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3FA" w:rsidRDefault="00DD13FA" w:rsidP="0062727A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DD13FA" w:rsidRDefault="00DD13FA" w:rsidP="0062727A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DD13FA" w:rsidRDefault="00DD13FA" w:rsidP="0062727A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D72B47" w:rsidRDefault="00D72B47" w:rsidP="0062727A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</w:p>
    <w:p w:rsidR="00A64A2D" w:rsidRDefault="0062727A" w:rsidP="00A64A2D">
      <w:pPr>
        <w:ind w:right="-23"/>
        <w:jc w:val="both"/>
        <w:rPr>
          <w:sz w:val="28"/>
          <w:szCs w:val="28"/>
          <w:lang w:val="uk-UA"/>
        </w:rPr>
      </w:pPr>
      <w:r w:rsidRPr="00097C61">
        <w:rPr>
          <w:rStyle w:val="rvts23"/>
          <w:color w:val="333333"/>
          <w:sz w:val="28"/>
          <w:szCs w:val="28"/>
        </w:rPr>
        <w:t xml:space="preserve">Про </w:t>
      </w:r>
      <w:proofErr w:type="spellStart"/>
      <w:r w:rsidRPr="00A64A2D">
        <w:rPr>
          <w:rStyle w:val="rvts23"/>
          <w:color w:val="333333"/>
          <w:sz w:val="28"/>
          <w:szCs w:val="28"/>
        </w:rPr>
        <w:t>затвердження</w:t>
      </w:r>
      <w:proofErr w:type="spellEnd"/>
      <w:r w:rsidRPr="00A64A2D">
        <w:rPr>
          <w:rStyle w:val="rvts23"/>
          <w:color w:val="333333"/>
          <w:sz w:val="28"/>
          <w:szCs w:val="28"/>
        </w:rPr>
        <w:t xml:space="preserve"> </w:t>
      </w:r>
      <w:r w:rsidR="00A64A2D" w:rsidRPr="00A64A2D">
        <w:rPr>
          <w:sz w:val="28"/>
          <w:szCs w:val="28"/>
        </w:rPr>
        <w:t>П</w:t>
      </w:r>
      <w:proofErr w:type="spellStart"/>
      <w:r w:rsidR="00A64A2D" w:rsidRPr="00A64A2D">
        <w:rPr>
          <w:sz w:val="28"/>
          <w:szCs w:val="28"/>
          <w:lang w:val="uk-UA"/>
        </w:rPr>
        <w:t>орядку</w:t>
      </w:r>
      <w:proofErr w:type="spellEnd"/>
      <w:r w:rsidR="00A64A2D">
        <w:rPr>
          <w:sz w:val="28"/>
          <w:szCs w:val="28"/>
          <w:lang w:val="uk-UA"/>
        </w:rPr>
        <w:t xml:space="preserve"> </w:t>
      </w:r>
      <w:proofErr w:type="spellStart"/>
      <w:r w:rsidR="00A64A2D" w:rsidRPr="004A1DC8">
        <w:rPr>
          <w:sz w:val="28"/>
          <w:szCs w:val="28"/>
        </w:rPr>
        <w:t>подання</w:t>
      </w:r>
      <w:proofErr w:type="spellEnd"/>
      <w:r w:rsidR="00A64A2D" w:rsidRPr="004A1DC8">
        <w:rPr>
          <w:sz w:val="28"/>
          <w:szCs w:val="28"/>
        </w:rPr>
        <w:t xml:space="preserve"> </w:t>
      </w:r>
    </w:p>
    <w:p w:rsidR="00A64A2D" w:rsidRDefault="00A64A2D" w:rsidP="00A64A2D">
      <w:pPr>
        <w:ind w:right="-23"/>
        <w:jc w:val="both"/>
        <w:rPr>
          <w:sz w:val="28"/>
          <w:szCs w:val="28"/>
          <w:lang w:val="uk-UA"/>
        </w:rPr>
      </w:pPr>
      <w:r w:rsidRPr="004A1DC8">
        <w:rPr>
          <w:sz w:val="28"/>
          <w:szCs w:val="28"/>
        </w:rPr>
        <w:t xml:space="preserve">та </w:t>
      </w:r>
      <w:proofErr w:type="spellStart"/>
      <w:r w:rsidRPr="004A1DC8">
        <w:rPr>
          <w:sz w:val="28"/>
          <w:szCs w:val="28"/>
        </w:rPr>
        <w:t>розгляду</w:t>
      </w:r>
      <w:proofErr w:type="spellEnd"/>
      <w:r w:rsidRPr="004A1DC8">
        <w:rPr>
          <w:sz w:val="28"/>
          <w:szCs w:val="28"/>
        </w:rPr>
        <w:t xml:space="preserve"> </w:t>
      </w:r>
      <w:proofErr w:type="spellStart"/>
      <w:r w:rsidRPr="004A1DC8">
        <w:rPr>
          <w:sz w:val="28"/>
          <w:szCs w:val="28"/>
        </w:rPr>
        <w:t>заяв</w:t>
      </w:r>
      <w:proofErr w:type="spellEnd"/>
      <w:r w:rsidRPr="004A1DC8">
        <w:rPr>
          <w:sz w:val="28"/>
          <w:szCs w:val="28"/>
        </w:rPr>
        <w:t xml:space="preserve"> в </w:t>
      </w:r>
      <w:proofErr w:type="spellStart"/>
      <w:r w:rsidRPr="004A1DC8">
        <w:rPr>
          <w:sz w:val="28"/>
          <w:szCs w:val="28"/>
        </w:rPr>
        <w:t>електронній</w:t>
      </w:r>
      <w:proofErr w:type="spellEnd"/>
    </w:p>
    <w:p w:rsidR="00A64A2D" w:rsidRDefault="00A64A2D" w:rsidP="00A64A2D">
      <w:pPr>
        <w:ind w:right="-23"/>
        <w:jc w:val="both"/>
        <w:rPr>
          <w:sz w:val="28"/>
          <w:szCs w:val="28"/>
          <w:lang w:val="uk-UA"/>
        </w:rPr>
      </w:pPr>
      <w:proofErr w:type="spellStart"/>
      <w:r w:rsidRPr="004A1DC8">
        <w:rPr>
          <w:sz w:val="28"/>
          <w:szCs w:val="28"/>
        </w:rPr>
        <w:t>формі</w:t>
      </w:r>
      <w:proofErr w:type="spellEnd"/>
      <w:r w:rsidRPr="004A1DC8">
        <w:rPr>
          <w:sz w:val="28"/>
          <w:szCs w:val="28"/>
        </w:rPr>
        <w:t xml:space="preserve"> на </w:t>
      </w:r>
      <w:proofErr w:type="spellStart"/>
      <w:r w:rsidRPr="004A1DC8">
        <w:rPr>
          <w:sz w:val="28"/>
          <w:szCs w:val="28"/>
        </w:rPr>
        <w:t>здобуття</w:t>
      </w:r>
      <w:proofErr w:type="spellEnd"/>
      <w:r w:rsidRPr="004A1DC8">
        <w:rPr>
          <w:sz w:val="28"/>
          <w:szCs w:val="28"/>
        </w:rPr>
        <w:t xml:space="preserve"> </w:t>
      </w:r>
      <w:proofErr w:type="spellStart"/>
      <w:r w:rsidRPr="004A1DC8">
        <w:rPr>
          <w:sz w:val="28"/>
          <w:szCs w:val="28"/>
        </w:rPr>
        <w:t>професійної</w:t>
      </w:r>
      <w:proofErr w:type="spellEnd"/>
    </w:p>
    <w:p w:rsidR="00A64A2D" w:rsidRPr="00F82046" w:rsidRDefault="00A64A2D" w:rsidP="00A64A2D">
      <w:pPr>
        <w:ind w:right="-23"/>
        <w:jc w:val="both"/>
        <w:rPr>
          <w:sz w:val="28"/>
          <w:szCs w:val="28"/>
        </w:rPr>
      </w:pPr>
      <w:r w:rsidRPr="004A1DC8">
        <w:rPr>
          <w:sz w:val="28"/>
          <w:szCs w:val="28"/>
        </w:rPr>
        <w:t>(</w:t>
      </w:r>
      <w:proofErr w:type="spellStart"/>
      <w:r w:rsidRPr="004A1DC8">
        <w:rPr>
          <w:sz w:val="28"/>
          <w:szCs w:val="28"/>
        </w:rPr>
        <w:t>професійно-технічної</w:t>
      </w:r>
      <w:proofErr w:type="spellEnd"/>
      <w:r w:rsidRPr="004A1DC8">
        <w:rPr>
          <w:sz w:val="28"/>
          <w:szCs w:val="28"/>
        </w:rPr>
        <w:t xml:space="preserve">) </w:t>
      </w:r>
      <w:proofErr w:type="spellStart"/>
      <w:r w:rsidRPr="004A1DC8">
        <w:rPr>
          <w:sz w:val="28"/>
          <w:szCs w:val="28"/>
        </w:rPr>
        <w:t>освіти</w:t>
      </w:r>
      <w:proofErr w:type="spellEnd"/>
    </w:p>
    <w:p w:rsidR="00D72B47" w:rsidRPr="00A64A2D" w:rsidRDefault="00D72B47" w:rsidP="009D1A3D">
      <w:pPr>
        <w:pStyle w:val="rvps6"/>
        <w:shd w:val="clear" w:color="auto" w:fill="FFFFFF"/>
        <w:spacing w:before="0" w:beforeAutospacing="0" w:after="0" w:afterAutospacing="0"/>
        <w:ind w:right="448"/>
        <w:rPr>
          <w:rStyle w:val="rvts23"/>
          <w:color w:val="333333"/>
          <w:sz w:val="28"/>
          <w:szCs w:val="28"/>
          <w:highlight w:val="yellow"/>
          <w:lang w:val="uk-UA"/>
        </w:rPr>
      </w:pPr>
    </w:p>
    <w:p w:rsidR="00097C61" w:rsidRPr="00A64A2D" w:rsidRDefault="00A64A2D" w:rsidP="00D003EB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rStyle w:val="rvts23"/>
          <w:lang w:val="uk-UA"/>
        </w:rPr>
      </w:pPr>
      <w:bookmarkStart w:id="0" w:name="n136"/>
      <w:bookmarkEnd w:id="0"/>
      <w:r>
        <w:rPr>
          <w:sz w:val="28"/>
          <w:szCs w:val="28"/>
          <w:lang w:val="uk-UA"/>
        </w:rPr>
        <w:t>В</w:t>
      </w:r>
      <w:r w:rsidRPr="004A1DC8">
        <w:rPr>
          <w:sz w:val="28"/>
          <w:szCs w:val="28"/>
        </w:rPr>
        <w:t xml:space="preserve">ідповідно </w:t>
      </w:r>
      <w:r w:rsidRPr="00A64A2D">
        <w:rPr>
          <w:sz w:val="28"/>
          <w:szCs w:val="28"/>
        </w:rPr>
        <w:t>до частини першої статті 64 Закону України «Про освіту», підпункту 2 пункту 6 розділу ІІІ</w:t>
      </w:r>
      <w:r w:rsidRPr="004A1DC8">
        <w:rPr>
          <w:sz w:val="28"/>
          <w:szCs w:val="28"/>
        </w:rPr>
        <w:t xml:space="preserve"> Положення про Єдину державну електронну базу з питань освіти, затвердженого наказом Міністерства освіти і науки України від 08 червня 2018 року № 620, зареєстрованого в Міністерстві юстиції України 05 жовтня 2018 р. за № 1132/32584, Типових правил прийому до закладів професійної (професійно-технічної) освіти України, затверджених наказом Міністерства освіти і науки України від 14.05.2013 № 499, зареєстрованого в Міністерстві юстиції України 29 травня 2013 р. за № 823</w:t>
      </w:r>
      <w:r w:rsidR="00443891" w:rsidRPr="00A64A2D">
        <w:rPr>
          <w:rStyle w:val="rvts23"/>
          <w:sz w:val="28"/>
          <w:szCs w:val="28"/>
          <w:lang w:val="uk-UA"/>
        </w:rPr>
        <w:t xml:space="preserve">, </w:t>
      </w:r>
      <w:r w:rsidR="009D1A3D" w:rsidRPr="00A64A2D">
        <w:rPr>
          <w:rStyle w:val="rvts23"/>
          <w:sz w:val="28"/>
          <w:szCs w:val="28"/>
          <w:lang w:val="uk-UA"/>
        </w:rPr>
        <w:t>пункту 8 Положення про Міністерство освіти і науки України, затвердженого постановою Кабінету Міністрів України від 16 жовтня 2014 р. № 630,</w:t>
      </w:r>
    </w:p>
    <w:p w:rsidR="0062727A" w:rsidRPr="00B94CE9" w:rsidRDefault="0062727A" w:rsidP="00D003EB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B94CE9">
        <w:rPr>
          <w:rStyle w:val="rvts52"/>
          <w:b/>
          <w:bCs/>
          <w:color w:val="333333"/>
          <w:spacing w:val="30"/>
          <w:sz w:val="28"/>
          <w:szCs w:val="28"/>
        </w:rPr>
        <w:t>НАКАЗУЮ:</w:t>
      </w:r>
    </w:p>
    <w:p w:rsidR="00EA3206" w:rsidRPr="00EA3206" w:rsidRDefault="00EA3206" w:rsidP="00EA320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1" w:name="n138"/>
      <w:bookmarkEnd w:id="1"/>
      <w:r>
        <w:rPr>
          <w:color w:val="000000" w:themeColor="text1"/>
          <w:sz w:val="28"/>
          <w:szCs w:val="28"/>
          <w:lang w:val="uk-UA"/>
        </w:rPr>
        <w:t xml:space="preserve">1. </w:t>
      </w:r>
      <w:r w:rsidRPr="00EA3206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Pr="00EA3206">
        <w:rPr>
          <w:sz w:val="28"/>
          <w:szCs w:val="28"/>
        </w:rPr>
        <w:t>П</w:t>
      </w:r>
      <w:proofErr w:type="spellStart"/>
      <w:r w:rsidRPr="00EA3206">
        <w:rPr>
          <w:sz w:val="28"/>
          <w:szCs w:val="28"/>
          <w:lang w:val="uk-UA"/>
        </w:rPr>
        <w:t>орядок</w:t>
      </w:r>
      <w:proofErr w:type="spellEnd"/>
      <w:r w:rsidRPr="00EA3206">
        <w:rPr>
          <w:sz w:val="28"/>
          <w:szCs w:val="28"/>
          <w:lang w:val="uk-UA"/>
        </w:rPr>
        <w:t xml:space="preserve"> </w:t>
      </w:r>
      <w:r w:rsidRPr="00EA3206">
        <w:rPr>
          <w:sz w:val="28"/>
          <w:szCs w:val="28"/>
        </w:rPr>
        <w:t xml:space="preserve">подання та розгляду заяв в електроннійформі на </w:t>
      </w:r>
      <w:r w:rsidRPr="00EA3206">
        <w:rPr>
          <w:color w:val="000000" w:themeColor="text1"/>
          <w:sz w:val="28"/>
          <w:szCs w:val="28"/>
          <w:lang w:val="uk-UA"/>
        </w:rPr>
        <w:t>здобуття професійної (професійно-технічної) освіти, що додається.</w:t>
      </w:r>
    </w:p>
    <w:p w:rsidR="00EA3206" w:rsidRPr="00816196" w:rsidRDefault="00EA3206" w:rsidP="00EA320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16196">
        <w:rPr>
          <w:color w:val="000000" w:themeColor="text1"/>
          <w:sz w:val="28"/>
          <w:szCs w:val="28"/>
          <w:lang w:val="uk-UA"/>
        </w:rPr>
        <w:t>2.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816196">
        <w:rPr>
          <w:color w:val="000000" w:themeColor="text1"/>
          <w:sz w:val="28"/>
          <w:szCs w:val="28"/>
          <w:lang w:val="uk-UA"/>
        </w:rPr>
        <w:t>Директорату професійної освіти (</w:t>
      </w:r>
      <w:proofErr w:type="spellStart"/>
      <w:r w:rsidRPr="00816196">
        <w:rPr>
          <w:color w:val="000000" w:themeColor="text1"/>
          <w:sz w:val="28"/>
          <w:szCs w:val="28"/>
          <w:lang w:val="uk-UA"/>
        </w:rPr>
        <w:t>Шумік</w:t>
      </w:r>
      <w:proofErr w:type="spellEnd"/>
      <w:r w:rsidRPr="00816196">
        <w:rPr>
          <w:color w:val="000000" w:themeColor="text1"/>
          <w:sz w:val="28"/>
          <w:szCs w:val="28"/>
          <w:lang w:val="uk-UA"/>
        </w:rPr>
        <w:t xml:space="preserve"> І.) подати цей наказ на державну реєстрацію до Міністерства юстиції України в установленому законодавством порядку.</w:t>
      </w:r>
    </w:p>
    <w:p w:rsidR="00EA3206" w:rsidRPr="00816196" w:rsidRDefault="00EA3206" w:rsidP="00EA320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bookmarkStart w:id="2" w:name="n8"/>
      <w:bookmarkEnd w:id="2"/>
      <w:r w:rsidRPr="00816196">
        <w:rPr>
          <w:color w:val="000000" w:themeColor="text1"/>
          <w:sz w:val="28"/>
          <w:szCs w:val="28"/>
          <w:lang w:val="uk-UA"/>
        </w:rPr>
        <w:t xml:space="preserve">3.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816196">
        <w:rPr>
          <w:color w:val="000000" w:themeColor="text1"/>
          <w:sz w:val="28"/>
          <w:szCs w:val="28"/>
          <w:lang w:val="uk-UA"/>
        </w:rPr>
        <w:t xml:space="preserve">Цей наказ набирає чинності з дня його офіційного опублікування. </w:t>
      </w:r>
    </w:p>
    <w:p w:rsidR="00EA3206" w:rsidRPr="00816196" w:rsidRDefault="00EA3206" w:rsidP="00EA320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16196">
        <w:rPr>
          <w:color w:val="000000" w:themeColor="text1"/>
          <w:sz w:val="28"/>
          <w:szCs w:val="28"/>
          <w:lang w:val="uk-UA"/>
        </w:rPr>
        <w:t xml:space="preserve">4.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816196">
        <w:rPr>
          <w:color w:val="000000" w:themeColor="text1"/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цифрового розвитку, цифрових трансформацій і </w:t>
      </w:r>
      <w:proofErr w:type="spellStart"/>
      <w:r w:rsidRPr="00816196">
        <w:rPr>
          <w:color w:val="000000" w:themeColor="text1"/>
          <w:sz w:val="28"/>
          <w:szCs w:val="28"/>
          <w:lang w:val="uk-UA"/>
        </w:rPr>
        <w:t>цифровізації</w:t>
      </w:r>
      <w:proofErr w:type="spellEnd"/>
      <w:r w:rsidRPr="00816196">
        <w:rPr>
          <w:color w:val="000000" w:themeColor="text1"/>
          <w:sz w:val="28"/>
          <w:szCs w:val="28"/>
          <w:lang w:val="uk-UA"/>
        </w:rPr>
        <w:t xml:space="preserve"> Завгороднього Д.</w:t>
      </w:r>
    </w:p>
    <w:p w:rsidR="009D1A3D" w:rsidRPr="006D13FE" w:rsidRDefault="009D1A3D" w:rsidP="009D1A3D">
      <w:pPr>
        <w:spacing w:line="232" w:lineRule="auto"/>
        <w:ind w:right="260" w:firstLine="426"/>
        <w:jc w:val="both"/>
        <w:rPr>
          <w:rFonts w:cs="Arial"/>
          <w:sz w:val="28"/>
          <w:szCs w:val="20"/>
          <w:lang w:val="uk-UA"/>
        </w:rPr>
      </w:pPr>
    </w:p>
    <w:p w:rsidR="00443891" w:rsidRPr="00DD13FA" w:rsidRDefault="00443891" w:rsidP="009D1A3D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62727A" w:rsidRPr="00443891" w:rsidRDefault="00DD13FA" w:rsidP="0044389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bCs/>
          <w:color w:val="000000"/>
          <w:sz w:val="28"/>
          <w:szCs w:val="28"/>
          <w:lang w:val="uk-UA"/>
        </w:rPr>
      </w:pPr>
      <w:bookmarkStart w:id="3" w:name="n34"/>
      <w:bookmarkEnd w:id="3"/>
      <w:r w:rsidRPr="00443891">
        <w:rPr>
          <w:b/>
          <w:bCs/>
          <w:color w:val="000000"/>
          <w:sz w:val="28"/>
          <w:szCs w:val="28"/>
          <w:lang w:val="uk-UA"/>
        </w:rPr>
        <w:t>Міністр</w:t>
      </w:r>
      <w:r w:rsidR="00443891" w:rsidRPr="00443891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Оксен ЛІСОВИЙ</w:t>
      </w:r>
    </w:p>
    <w:p w:rsidR="0062727A" w:rsidRPr="00B029E1" w:rsidRDefault="0062727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  <w:lang w:val="uk-UA"/>
        </w:rPr>
      </w:pPr>
    </w:p>
    <w:sectPr w:rsidR="0062727A" w:rsidRPr="00B029E1">
      <w:pgSz w:w="11906" w:h="16838"/>
      <w:pgMar w:top="850" w:right="850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13E"/>
    <w:multiLevelType w:val="hybridMultilevel"/>
    <w:tmpl w:val="1BB2C434"/>
    <w:lvl w:ilvl="0" w:tplc="34F85B5A">
      <w:start w:val="1"/>
      <w:numFmt w:val="decimal"/>
      <w:lvlText w:val="%1."/>
      <w:lvlJc w:val="left"/>
      <w:pPr>
        <w:ind w:left="80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08D15BF0"/>
    <w:multiLevelType w:val="multilevel"/>
    <w:tmpl w:val="C31822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B74FDF"/>
    <w:multiLevelType w:val="multilevel"/>
    <w:tmpl w:val="D5720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DB"/>
    <w:multiLevelType w:val="multilevel"/>
    <w:tmpl w:val="F35E1A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6982EB8"/>
    <w:multiLevelType w:val="multilevel"/>
    <w:tmpl w:val="EB6886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99C6459"/>
    <w:multiLevelType w:val="multilevel"/>
    <w:tmpl w:val="FC6C4BA0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66E30D5"/>
    <w:multiLevelType w:val="hybridMultilevel"/>
    <w:tmpl w:val="CE703928"/>
    <w:lvl w:ilvl="0" w:tplc="5F863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37089E"/>
    <w:multiLevelType w:val="multilevel"/>
    <w:tmpl w:val="807205D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ABE257D"/>
    <w:multiLevelType w:val="multilevel"/>
    <w:tmpl w:val="E97E3A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45109370">
    <w:abstractNumId w:val="1"/>
  </w:num>
  <w:num w:numId="2" w16cid:durableId="463036931">
    <w:abstractNumId w:val="4"/>
  </w:num>
  <w:num w:numId="3" w16cid:durableId="1958175914">
    <w:abstractNumId w:val="7"/>
  </w:num>
  <w:num w:numId="4" w16cid:durableId="61879656">
    <w:abstractNumId w:val="2"/>
  </w:num>
  <w:num w:numId="5" w16cid:durableId="566187513">
    <w:abstractNumId w:val="3"/>
  </w:num>
  <w:num w:numId="6" w16cid:durableId="1962152205">
    <w:abstractNumId w:val="5"/>
  </w:num>
  <w:num w:numId="7" w16cid:durableId="1071849329">
    <w:abstractNumId w:val="8"/>
  </w:num>
  <w:num w:numId="8" w16cid:durableId="91902741">
    <w:abstractNumId w:val="0"/>
  </w:num>
  <w:num w:numId="9" w16cid:durableId="1581256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C1"/>
    <w:rsid w:val="00097C61"/>
    <w:rsid w:val="002768F6"/>
    <w:rsid w:val="00443891"/>
    <w:rsid w:val="0062727A"/>
    <w:rsid w:val="007915E1"/>
    <w:rsid w:val="00991CC1"/>
    <w:rsid w:val="009D1A3D"/>
    <w:rsid w:val="00A64A2D"/>
    <w:rsid w:val="00B029E1"/>
    <w:rsid w:val="00B8228D"/>
    <w:rsid w:val="00B94CE9"/>
    <w:rsid w:val="00C3662B"/>
    <w:rsid w:val="00D003EB"/>
    <w:rsid w:val="00D72B47"/>
    <w:rsid w:val="00DD13FA"/>
    <w:rsid w:val="00EA3206"/>
    <w:rsid w:val="00F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DB6DA"/>
  <w15:docId w15:val="{3B39F484-EE06-FE48-A9F8-EACA2F26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0BE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qFormat/>
    <w:rsid w:val="00DD40BE"/>
    <w:pPr>
      <w:ind w:left="720"/>
    </w:pPr>
    <w:rPr>
      <w:sz w:val="20"/>
      <w:szCs w:val="20"/>
      <w:lang w:val="uk-UA"/>
    </w:rPr>
  </w:style>
  <w:style w:type="paragraph" w:customStyle="1" w:styleId="11">
    <w:name w:val="Абзац списка1"/>
    <w:basedOn w:val="a"/>
    <w:qFormat/>
    <w:rsid w:val="00DD40BE"/>
    <w:pPr>
      <w:ind w:left="720"/>
    </w:pPr>
    <w:rPr>
      <w:sz w:val="20"/>
      <w:szCs w:val="20"/>
      <w:lang w:val="uk-UA"/>
    </w:rPr>
  </w:style>
  <w:style w:type="character" w:styleId="a4">
    <w:name w:val="Strong"/>
    <w:qFormat/>
    <w:rsid w:val="00DD40BE"/>
    <w:rPr>
      <w:b/>
      <w:bCs/>
    </w:rPr>
  </w:style>
  <w:style w:type="paragraph" w:styleId="a5">
    <w:name w:val="List Paragraph"/>
    <w:basedOn w:val="a"/>
    <w:uiPriority w:val="34"/>
    <w:qFormat/>
    <w:rsid w:val="00DD40B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21D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DF5"/>
    <w:rPr>
      <w:rFonts w:ascii="Segoe UI" w:hAnsi="Segoe UI" w:cs="Segoe UI"/>
      <w:sz w:val="18"/>
      <w:szCs w:val="18"/>
      <w:lang w:val="ru-RU" w:eastAsia="ru-RU"/>
    </w:rPr>
  </w:style>
  <w:style w:type="character" w:styleId="a8">
    <w:name w:val="Hyperlink"/>
    <w:basedOn w:val="a0"/>
    <w:uiPriority w:val="99"/>
    <w:unhideWhenUsed/>
    <w:rsid w:val="003D7735"/>
    <w:rPr>
      <w:color w:val="0563C1" w:themeColor="hyperlink"/>
      <w:u w:val="singl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vps4">
    <w:name w:val="rvps4"/>
    <w:basedOn w:val="a"/>
    <w:rsid w:val="00B8228D"/>
    <w:pPr>
      <w:spacing w:before="100" w:beforeAutospacing="1" w:after="100" w:afterAutospacing="1"/>
    </w:pPr>
    <w:rPr>
      <w:lang w:val="ru-UA"/>
    </w:rPr>
  </w:style>
  <w:style w:type="character" w:customStyle="1" w:styleId="rvts23">
    <w:name w:val="rvts23"/>
    <w:basedOn w:val="a0"/>
    <w:rsid w:val="00B8228D"/>
  </w:style>
  <w:style w:type="paragraph" w:customStyle="1" w:styleId="rvps7">
    <w:name w:val="rvps7"/>
    <w:basedOn w:val="a"/>
    <w:rsid w:val="00B8228D"/>
    <w:pPr>
      <w:spacing w:before="100" w:beforeAutospacing="1" w:after="100" w:afterAutospacing="1"/>
    </w:pPr>
    <w:rPr>
      <w:lang w:val="ru-UA"/>
    </w:rPr>
  </w:style>
  <w:style w:type="character" w:customStyle="1" w:styleId="rvts9">
    <w:name w:val="rvts9"/>
    <w:basedOn w:val="a0"/>
    <w:rsid w:val="00B8228D"/>
  </w:style>
  <w:style w:type="paragraph" w:customStyle="1" w:styleId="rvps14">
    <w:name w:val="rvps14"/>
    <w:basedOn w:val="a"/>
    <w:rsid w:val="00B8228D"/>
    <w:pPr>
      <w:spacing w:before="100" w:beforeAutospacing="1" w:after="100" w:afterAutospacing="1"/>
    </w:pPr>
    <w:rPr>
      <w:lang w:val="ru-UA"/>
    </w:rPr>
  </w:style>
  <w:style w:type="paragraph" w:customStyle="1" w:styleId="rvps6">
    <w:name w:val="rvps6"/>
    <w:basedOn w:val="a"/>
    <w:rsid w:val="00B8228D"/>
    <w:pPr>
      <w:spacing w:before="100" w:beforeAutospacing="1" w:after="100" w:afterAutospacing="1"/>
    </w:pPr>
    <w:rPr>
      <w:lang w:val="ru-UA"/>
    </w:rPr>
  </w:style>
  <w:style w:type="paragraph" w:customStyle="1" w:styleId="rvps2">
    <w:name w:val="rvps2"/>
    <w:basedOn w:val="a"/>
    <w:rsid w:val="00B8228D"/>
    <w:pPr>
      <w:spacing w:before="100" w:beforeAutospacing="1" w:after="100" w:afterAutospacing="1"/>
    </w:pPr>
    <w:rPr>
      <w:lang w:val="ru-UA"/>
    </w:rPr>
  </w:style>
  <w:style w:type="character" w:customStyle="1" w:styleId="rvts52">
    <w:name w:val="rvts52"/>
    <w:basedOn w:val="a0"/>
    <w:rsid w:val="00B8228D"/>
  </w:style>
  <w:style w:type="character" w:customStyle="1" w:styleId="rvts44">
    <w:name w:val="rvts44"/>
    <w:basedOn w:val="a0"/>
    <w:rsid w:val="00B8228D"/>
  </w:style>
  <w:style w:type="paragraph" w:customStyle="1" w:styleId="rvps15">
    <w:name w:val="rvps15"/>
    <w:basedOn w:val="a"/>
    <w:rsid w:val="00B8228D"/>
    <w:pPr>
      <w:spacing w:before="100" w:beforeAutospacing="1" w:after="100" w:afterAutospacing="1"/>
    </w:pPr>
    <w:rPr>
      <w:lang w:val="ru-UA"/>
    </w:rPr>
  </w:style>
  <w:style w:type="paragraph" w:customStyle="1" w:styleId="rvps18">
    <w:name w:val="rvps18"/>
    <w:basedOn w:val="a"/>
    <w:rsid w:val="0062727A"/>
    <w:pPr>
      <w:spacing w:before="100" w:beforeAutospacing="1" w:after="100" w:afterAutospacing="1"/>
    </w:pPr>
    <w:rPr>
      <w:lang w:val="ru-UA"/>
    </w:rPr>
  </w:style>
  <w:style w:type="character" w:customStyle="1" w:styleId="rvts46">
    <w:name w:val="rvts46"/>
    <w:basedOn w:val="a0"/>
    <w:rsid w:val="0062727A"/>
  </w:style>
  <w:style w:type="paragraph" w:styleId="ac">
    <w:name w:val="Normal (Web)"/>
    <w:basedOn w:val="a"/>
    <w:uiPriority w:val="99"/>
    <w:semiHidden/>
    <w:unhideWhenUsed/>
    <w:rsid w:val="00097C61"/>
    <w:pPr>
      <w:spacing w:before="100" w:beforeAutospacing="1" w:after="100" w:afterAutospacing="1"/>
    </w:pPr>
    <w:rPr>
      <w:lang w:val="ru-UA"/>
    </w:rPr>
  </w:style>
  <w:style w:type="character" w:customStyle="1" w:styleId="20">
    <w:name w:val="Основной текст (2)_"/>
    <w:link w:val="21"/>
    <w:rsid w:val="009D1A3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1A3D"/>
    <w:pPr>
      <w:widowControl w:val="0"/>
      <w:shd w:val="clear" w:color="auto" w:fill="FFFFFF"/>
      <w:spacing w:line="552" w:lineRule="exact"/>
      <w:jc w:val="center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4wMkxsa5wNrUSGDc4WMludkr7g==">CgMxLjAyDmgucTBqdWw1aTVqNXlqMghoLmdqZGd4czgAciExZk1rRFBCSGdFX1ZwREpZTmNxNy1JbUg4a2pucnUzRXg=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ICPD MESU</dc:creator>
  <cp:lastModifiedBy>Microsoft Office User</cp:lastModifiedBy>
  <cp:revision>13</cp:revision>
  <dcterms:created xsi:type="dcterms:W3CDTF">2024-01-31T09:58:00Z</dcterms:created>
  <dcterms:modified xsi:type="dcterms:W3CDTF">2024-05-09T14:19:00Z</dcterms:modified>
</cp:coreProperties>
</file>