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2E" w:rsidRDefault="00A30D2E">
      <w:pPr>
        <w:spacing w:line="240" w:lineRule="auto"/>
        <w:rPr>
          <w:lang w:val="uk-UA"/>
        </w:rPr>
      </w:pPr>
      <w:bookmarkStart w:id="0" w:name="__DdeLink__3589_387928504"/>
      <w:bookmarkEnd w:id="0"/>
    </w:p>
    <w:p w:rsidR="00A30D2E" w:rsidRDefault="00A30D2E">
      <w:pPr>
        <w:spacing w:line="240" w:lineRule="auto"/>
        <w:rPr>
          <w:lang w:val="uk-UA"/>
        </w:rPr>
      </w:pPr>
    </w:p>
    <w:p w:rsidR="00A30D2E" w:rsidRDefault="00A30D2E">
      <w:pPr>
        <w:spacing w:line="240" w:lineRule="auto"/>
        <w:rPr>
          <w:lang w:val="uk-UA"/>
        </w:rPr>
      </w:pPr>
    </w:p>
    <w:p w:rsidR="00A30D2E" w:rsidRDefault="00A30D2E">
      <w:pPr>
        <w:spacing w:line="240" w:lineRule="auto"/>
        <w:rPr>
          <w:lang w:val="uk-UA"/>
        </w:rPr>
      </w:pPr>
    </w:p>
    <w:p w:rsidR="00A30D2E" w:rsidRDefault="00A30D2E">
      <w:pPr>
        <w:spacing w:line="240" w:lineRule="auto"/>
        <w:rPr>
          <w:lang w:val="uk-UA"/>
        </w:rPr>
      </w:pPr>
    </w:p>
    <w:tbl>
      <w:tblPr>
        <w:tblW w:w="10060" w:type="dxa"/>
        <w:tblLook w:val="00A0"/>
      </w:tblPr>
      <w:tblGrid>
        <w:gridCol w:w="4957"/>
        <w:gridCol w:w="5103"/>
      </w:tblGrid>
      <w:tr w:rsidR="00A30D2E">
        <w:trPr>
          <w:trHeight w:val="1056"/>
        </w:trPr>
        <w:tc>
          <w:tcPr>
            <w:tcW w:w="4957" w:type="dxa"/>
            <w:shd w:val="clear" w:color="auto" w:fill="auto"/>
          </w:tcPr>
          <w:p w:rsidR="00A30D2E" w:rsidRDefault="0060553A">
            <w:pPr>
              <w:shd w:val="clear" w:color="auto" w:fill="FFFFFF"/>
              <w:spacing w:after="0" w:line="240" w:lineRule="auto"/>
              <w:ind w:left="426"/>
              <w:jc w:val="both"/>
              <w:textAlignment w:val="baseline"/>
              <w:rPr>
                <w:rFonts w:ascii="Times New Roman" w:hAnsi="Times New Roman"/>
                <w:b/>
                <w:sz w:val="28"/>
                <w:szCs w:val="28"/>
                <w:lang w:val="uk-UA"/>
              </w:rPr>
            </w:pPr>
            <w:r>
              <w:rPr>
                <w:rFonts w:ascii="Times New Roman" w:hAnsi="Times New Roman"/>
                <w:b/>
                <w:spacing w:val="-5"/>
                <w:sz w:val="28"/>
                <w:szCs w:val="28"/>
                <w:lang w:val="uk-UA"/>
              </w:rPr>
              <w:t>ЗАТВЕРДЖЕНО</w:t>
            </w:r>
          </w:p>
          <w:p w:rsidR="00A30D2E" w:rsidRDefault="0060553A">
            <w:pPr>
              <w:shd w:val="clear" w:color="auto" w:fill="FFFFFF"/>
              <w:spacing w:after="0" w:line="240" w:lineRule="auto"/>
              <w:ind w:left="426"/>
              <w:jc w:val="both"/>
              <w:textAlignment w:val="baseline"/>
              <w:rPr>
                <w:rFonts w:ascii="Times New Roman" w:hAnsi="Times New Roman"/>
                <w:sz w:val="28"/>
                <w:szCs w:val="28"/>
                <w:lang w:val="uk-UA"/>
              </w:rPr>
            </w:pPr>
            <w:r>
              <w:rPr>
                <w:rFonts w:ascii="Times New Roman" w:hAnsi="Times New Roman"/>
                <w:spacing w:val="-5"/>
                <w:sz w:val="28"/>
                <w:szCs w:val="28"/>
                <w:lang w:val="uk-UA"/>
              </w:rPr>
              <w:t>Міністр</w:t>
            </w:r>
            <w:r>
              <w:rPr>
                <w:rFonts w:ascii="Times New Roman" w:hAnsi="Times New Roman"/>
                <w:spacing w:val="-5"/>
                <w:sz w:val="28"/>
                <w:szCs w:val="28"/>
                <w:lang w:val="uk-UA"/>
              </w:rPr>
              <w:br/>
              <w:t xml:space="preserve">освіти </w:t>
            </w:r>
            <w:r>
              <w:rPr>
                <w:rFonts w:ascii="Times New Roman" w:hAnsi="Times New Roman"/>
                <w:sz w:val="28"/>
                <w:szCs w:val="28"/>
                <w:lang w:val="uk-UA"/>
              </w:rPr>
              <w:t>і науки України</w:t>
            </w:r>
          </w:p>
          <w:p w:rsidR="00A30D2E" w:rsidRDefault="0060553A">
            <w:pPr>
              <w:shd w:val="clear" w:color="auto" w:fill="FFFFFF"/>
              <w:spacing w:after="0" w:line="240" w:lineRule="auto"/>
              <w:ind w:left="426"/>
              <w:jc w:val="both"/>
              <w:textAlignment w:val="baseline"/>
              <w:rPr>
                <w:rFonts w:ascii="Times New Roman" w:hAnsi="Times New Roman"/>
                <w:sz w:val="28"/>
                <w:szCs w:val="28"/>
                <w:lang w:val="uk-UA"/>
              </w:rPr>
            </w:pPr>
            <w:r>
              <w:rPr>
                <w:rFonts w:ascii="Times New Roman" w:hAnsi="Times New Roman"/>
                <w:sz w:val="28"/>
                <w:szCs w:val="28"/>
                <w:lang w:val="uk-UA"/>
              </w:rPr>
              <w:t>________________ «____»________________20_     р.</w:t>
            </w:r>
          </w:p>
        </w:tc>
        <w:tc>
          <w:tcPr>
            <w:tcW w:w="5102" w:type="dxa"/>
            <w:shd w:val="clear" w:color="auto" w:fill="auto"/>
          </w:tcPr>
          <w:p w:rsidR="00A30D2E" w:rsidRDefault="0060553A">
            <w:pPr>
              <w:shd w:val="clear" w:color="auto" w:fill="FFFFFF"/>
              <w:spacing w:after="0" w:line="240" w:lineRule="auto"/>
              <w:ind w:left="713" w:hanging="4"/>
              <w:jc w:val="both"/>
              <w:textAlignment w:val="baseline"/>
              <w:rPr>
                <w:rFonts w:ascii="Times New Roman" w:hAnsi="Times New Roman"/>
                <w:b/>
                <w:sz w:val="28"/>
                <w:szCs w:val="28"/>
                <w:lang w:val="uk-UA"/>
              </w:rPr>
            </w:pPr>
            <w:r>
              <w:rPr>
                <w:rFonts w:ascii="Times New Roman" w:hAnsi="Times New Roman"/>
                <w:b/>
                <w:spacing w:val="-6"/>
                <w:sz w:val="28"/>
                <w:szCs w:val="28"/>
                <w:lang w:val="uk-UA"/>
              </w:rPr>
              <w:t>ПОГОДЖЕНО</w:t>
            </w:r>
          </w:p>
          <w:p w:rsidR="00A30D2E" w:rsidRDefault="0060553A">
            <w:pPr>
              <w:shd w:val="clear" w:color="auto" w:fill="FFFFFF"/>
              <w:spacing w:after="0" w:line="240" w:lineRule="auto"/>
              <w:ind w:left="713" w:hanging="4"/>
              <w:jc w:val="both"/>
              <w:textAlignment w:val="baseline"/>
              <w:rPr>
                <w:rFonts w:ascii="Times New Roman" w:hAnsi="Times New Roman"/>
                <w:spacing w:val="-6"/>
                <w:sz w:val="28"/>
                <w:szCs w:val="28"/>
                <w:lang w:val="uk-UA"/>
              </w:rPr>
            </w:pPr>
            <w:r>
              <w:rPr>
                <w:rFonts w:ascii="Times New Roman" w:hAnsi="Times New Roman"/>
                <w:spacing w:val="-3"/>
                <w:sz w:val="28"/>
                <w:szCs w:val="28"/>
                <w:lang w:val="uk-UA"/>
              </w:rPr>
              <w:t>Голова Національного агентства із забезпечення якості вищої освіти</w:t>
            </w:r>
          </w:p>
          <w:p w:rsidR="00A30D2E" w:rsidRDefault="0060553A">
            <w:pPr>
              <w:shd w:val="clear" w:color="auto" w:fill="FFFFFF"/>
              <w:spacing w:after="0" w:line="240" w:lineRule="auto"/>
              <w:ind w:left="713" w:hanging="4"/>
              <w:jc w:val="both"/>
              <w:textAlignment w:val="baseline"/>
              <w:rPr>
                <w:rFonts w:ascii="Times New Roman" w:hAnsi="Times New Roman"/>
                <w:spacing w:val="-6"/>
                <w:sz w:val="28"/>
                <w:szCs w:val="28"/>
                <w:lang w:val="uk-UA"/>
              </w:rPr>
            </w:pPr>
            <w:r>
              <w:rPr>
                <w:rFonts w:ascii="Times New Roman" w:hAnsi="Times New Roman"/>
                <w:spacing w:val="-6"/>
                <w:sz w:val="28"/>
                <w:szCs w:val="28"/>
                <w:lang w:val="uk-UA"/>
              </w:rPr>
              <w:t>––––––––––––––––</w:t>
            </w:r>
          </w:p>
          <w:p w:rsidR="00A30D2E" w:rsidRDefault="0060553A">
            <w:pPr>
              <w:shd w:val="clear" w:color="auto" w:fill="FFFFFF"/>
              <w:spacing w:after="0" w:line="240" w:lineRule="auto"/>
              <w:ind w:left="713" w:hanging="4"/>
              <w:jc w:val="both"/>
              <w:textAlignment w:val="baseline"/>
              <w:rPr>
                <w:rFonts w:ascii="Times New Roman" w:hAnsi="Times New Roman"/>
                <w:sz w:val="28"/>
                <w:szCs w:val="28"/>
                <w:lang w:val="uk-UA"/>
              </w:rPr>
            </w:pPr>
            <w:r>
              <w:rPr>
                <w:rFonts w:ascii="Times New Roman" w:hAnsi="Times New Roman"/>
                <w:sz w:val="28"/>
                <w:szCs w:val="28"/>
                <w:lang w:val="uk-UA"/>
              </w:rPr>
              <w:t>«____»________________20_     р.</w:t>
            </w:r>
          </w:p>
        </w:tc>
      </w:tr>
    </w:tbl>
    <w:p w:rsidR="00A30D2E" w:rsidRDefault="00A30D2E">
      <w:pPr>
        <w:spacing w:after="0" w:line="240" w:lineRule="auto"/>
        <w:ind w:right="-143" w:firstLine="709"/>
        <w:jc w:val="both"/>
        <w:rPr>
          <w:rFonts w:ascii="Times New Roman" w:hAnsi="Times New Roman"/>
          <w:b/>
          <w:sz w:val="28"/>
          <w:szCs w:val="28"/>
          <w:lang w:val="uk-UA"/>
        </w:rPr>
      </w:pPr>
    </w:p>
    <w:p w:rsidR="00A30D2E" w:rsidRDefault="00A30D2E">
      <w:pPr>
        <w:spacing w:after="0" w:line="240" w:lineRule="auto"/>
        <w:ind w:right="-143" w:firstLine="709"/>
        <w:jc w:val="center"/>
        <w:rPr>
          <w:rFonts w:ascii="Times New Roman" w:hAnsi="Times New Roman"/>
          <w:b/>
          <w:sz w:val="28"/>
          <w:szCs w:val="28"/>
          <w:lang w:val="uk-UA"/>
        </w:rPr>
      </w:pPr>
    </w:p>
    <w:p w:rsidR="00A30D2E" w:rsidRDefault="00A30D2E">
      <w:pPr>
        <w:spacing w:after="0" w:line="240" w:lineRule="auto"/>
        <w:ind w:right="-143"/>
        <w:jc w:val="center"/>
        <w:rPr>
          <w:rFonts w:ascii="Times New Roman" w:hAnsi="Times New Roman"/>
          <w:b/>
          <w:sz w:val="28"/>
          <w:szCs w:val="28"/>
          <w:lang w:val="en-US"/>
        </w:rPr>
      </w:pPr>
    </w:p>
    <w:p w:rsidR="00A30D2E" w:rsidRDefault="00A30D2E">
      <w:pPr>
        <w:spacing w:after="0" w:line="240" w:lineRule="auto"/>
        <w:ind w:right="-143"/>
        <w:jc w:val="center"/>
        <w:rPr>
          <w:rFonts w:ascii="Times New Roman" w:hAnsi="Times New Roman"/>
          <w:b/>
          <w:sz w:val="28"/>
          <w:szCs w:val="28"/>
          <w:lang w:val="en-US"/>
        </w:rPr>
      </w:pPr>
    </w:p>
    <w:p w:rsidR="00A30D2E" w:rsidRDefault="0060553A">
      <w:pPr>
        <w:spacing w:after="0" w:line="240" w:lineRule="auto"/>
        <w:ind w:right="-143"/>
        <w:jc w:val="center"/>
        <w:rPr>
          <w:rFonts w:ascii="Times New Roman" w:hAnsi="Times New Roman"/>
          <w:b/>
          <w:sz w:val="28"/>
          <w:szCs w:val="28"/>
          <w:lang w:val="uk-UA"/>
        </w:rPr>
      </w:pPr>
      <w:r>
        <w:rPr>
          <w:rFonts w:ascii="Times New Roman" w:hAnsi="Times New Roman"/>
          <w:b/>
          <w:sz w:val="28"/>
          <w:szCs w:val="28"/>
          <w:lang w:val="uk-UA"/>
        </w:rPr>
        <w:t>СТАНДАРТ ВИЩОЇ ОСВІТИ УКРАЇНИ</w:t>
      </w:r>
    </w:p>
    <w:p w:rsidR="00A30D2E" w:rsidRDefault="00A30D2E">
      <w:pPr>
        <w:spacing w:after="0" w:line="240" w:lineRule="auto"/>
        <w:ind w:right="-143"/>
        <w:jc w:val="center"/>
        <w:rPr>
          <w:rFonts w:ascii="Times New Roman" w:hAnsi="Times New Roman"/>
          <w:b/>
          <w:sz w:val="28"/>
          <w:szCs w:val="28"/>
          <w:lang w:val="uk-UA"/>
        </w:rPr>
      </w:pPr>
    </w:p>
    <w:p w:rsidR="00A30D2E" w:rsidRDefault="0060553A">
      <w:pPr>
        <w:tabs>
          <w:tab w:val="left" w:pos="7371"/>
        </w:tabs>
        <w:spacing w:after="0" w:line="240" w:lineRule="auto"/>
        <w:ind w:right="-143" w:firstLine="709"/>
        <w:rPr>
          <w:rFonts w:ascii="Times New Roman" w:hAnsi="Times New Roman"/>
          <w:sz w:val="28"/>
          <w:szCs w:val="28"/>
          <w:lang w:val="uk-UA"/>
        </w:rPr>
      </w:pPr>
      <w:r>
        <w:rPr>
          <w:rFonts w:ascii="Times New Roman" w:hAnsi="Times New Roman"/>
          <w:b/>
          <w:sz w:val="28"/>
          <w:szCs w:val="28"/>
          <w:lang w:val="uk-UA"/>
        </w:rPr>
        <w:t xml:space="preserve">РІВЕНЬ ВИЩОЇ ОСВІТИ                 </w:t>
      </w:r>
      <w:r>
        <w:rPr>
          <w:rFonts w:ascii="Times New Roman" w:hAnsi="Times New Roman"/>
          <w:b/>
          <w:sz w:val="28"/>
          <w:szCs w:val="28"/>
          <w:u w:val="single"/>
          <w:lang w:val="uk-UA"/>
        </w:rPr>
        <w:t>Другий (магістерський) рівень</w:t>
      </w:r>
    </w:p>
    <w:p w:rsidR="00A30D2E" w:rsidRDefault="0060553A">
      <w:pPr>
        <w:spacing w:after="0" w:line="240" w:lineRule="auto"/>
        <w:ind w:right="-143" w:firstLine="709"/>
        <w:rPr>
          <w:rFonts w:ascii="Times New Roman" w:hAnsi="Times New Roman"/>
          <w:b/>
          <w:spacing w:val="20"/>
          <w:sz w:val="28"/>
          <w:szCs w:val="28"/>
          <w:lang w:val="uk-UA"/>
        </w:rPr>
      </w:pPr>
      <w:r>
        <w:rPr>
          <w:rFonts w:ascii="Times New Roman" w:hAnsi="Times New Roman"/>
          <w:spacing w:val="20"/>
          <w:sz w:val="28"/>
          <w:szCs w:val="28"/>
          <w:vertAlign w:val="superscript"/>
          <w:lang w:val="uk-UA"/>
        </w:rPr>
        <w:t>(назва рівня вищої освіти)</w:t>
      </w:r>
    </w:p>
    <w:p w:rsidR="00A30D2E" w:rsidRDefault="00A30D2E">
      <w:pPr>
        <w:tabs>
          <w:tab w:val="left" w:pos="7371"/>
        </w:tabs>
        <w:spacing w:after="0" w:line="240" w:lineRule="auto"/>
        <w:ind w:right="-143" w:firstLine="709"/>
        <w:rPr>
          <w:rFonts w:ascii="Times New Roman" w:hAnsi="Times New Roman"/>
          <w:b/>
          <w:sz w:val="28"/>
          <w:szCs w:val="28"/>
          <w:lang w:val="uk-UA"/>
        </w:rPr>
      </w:pPr>
    </w:p>
    <w:p w:rsidR="00A30D2E" w:rsidRDefault="0060553A">
      <w:pPr>
        <w:tabs>
          <w:tab w:val="left" w:pos="7371"/>
        </w:tabs>
        <w:spacing w:after="0" w:line="240" w:lineRule="auto"/>
        <w:ind w:right="-143" w:firstLine="709"/>
        <w:rPr>
          <w:rFonts w:ascii="Times New Roman" w:hAnsi="Times New Roman"/>
          <w:sz w:val="28"/>
          <w:szCs w:val="28"/>
          <w:u w:val="single"/>
          <w:lang w:val="uk-UA"/>
        </w:rPr>
      </w:pPr>
      <w:r>
        <w:rPr>
          <w:rFonts w:ascii="Times New Roman" w:hAnsi="Times New Roman"/>
          <w:b/>
          <w:sz w:val="28"/>
          <w:szCs w:val="28"/>
          <w:lang w:val="uk-UA"/>
        </w:rPr>
        <w:t>СТУПІНЬ ВИЩОЇ ОСВІТИ</w:t>
      </w:r>
      <w:r>
        <w:rPr>
          <w:rFonts w:ascii="Times New Roman" w:hAnsi="Times New Roman"/>
          <w:b/>
          <w:sz w:val="28"/>
          <w:szCs w:val="28"/>
          <w:u w:val="single"/>
          <w:lang w:val="uk-UA"/>
        </w:rPr>
        <w:t>Магістр</w:t>
      </w:r>
    </w:p>
    <w:p w:rsidR="00A30D2E" w:rsidRDefault="0060553A">
      <w:pPr>
        <w:spacing w:after="0" w:line="240" w:lineRule="auto"/>
        <w:ind w:right="-143" w:firstLine="709"/>
        <w:rPr>
          <w:rFonts w:ascii="Times New Roman" w:hAnsi="Times New Roman"/>
          <w:b/>
          <w:spacing w:val="20"/>
          <w:sz w:val="28"/>
          <w:szCs w:val="28"/>
          <w:lang w:val="uk-UA"/>
        </w:rPr>
      </w:pPr>
      <w:r>
        <w:rPr>
          <w:rFonts w:ascii="Times New Roman" w:hAnsi="Times New Roman"/>
          <w:spacing w:val="20"/>
          <w:sz w:val="28"/>
          <w:szCs w:val="28"/>
          <w:vertAlign w:val="superscript"/>
          <w:lang w:val="uk-UA"/>
        </w:rPr>
        <w:t xml:space="preserve">                                                                         (назва ступеня вищої освіти)</w:t>
      </w:r>
    </w:p>
    <w:p w:rsidR="00A30D2E" w:rsidRDefault="00A30D2E">
      <w:pPr>
        <w:tabs>
          <w:tab w:val="left" w:pos="7371"/>
        </w:tabs>
        <w:spacing w:after="0" w:line="240" w:lineRule="auto"/>
        <w:ind w:right="-143" w:firstLine="709"/>
        <w:rPr>
          <w:rFonts w:ascii="Times New Roman" w:hAnsi="Times New Roman"/>
          <w:b/>
          <w:sz w:val="28"/>
          <w:szCs w:val="28"/>
          <w:lang w:val="uk-UA"/>
        </w:rPr>
      </w:pPr>
    </w:p>
    <w:p w:rsidR="00A30D2E" w:rsidRDefault="0060553A">
      <w:pPr>
        <w:tabs>
          <w:tab w:val="left" w:pos="7371"/>
        </w:tabs>
        <w:spacing w:after="0" w:line="240" w:lineRule="auto"/>
        <w:ind w:right="-143" w:firstLine="709"/>
        <w:rPr>
          <w:rFonts w:ascii="Times New Roman" w:hAnsi="Times New Roman"/>
          <w:sz w:val="28"/>
          <w:szCs w:val="28"/>
          <w:lang w:val="uk-UA"/>
        </w:rPr>
      </w:pPr>
      <w:r>
        <w:rPr>
          <w:rFonts w:ascii="Times New Roman" w:hAnsi="Times New Roman"/>
          <w:b/>
          <w:sz w:val="28"/>
          <w:szCs w:val="28"/>
          <w:lang w:val="uk-UA"/>
        </w:rPr>
        <w:t xml:space="preserve">ГАЛУЗЬ ЗНАНЬ                                   </w:t>
      </w:r>
      <w:r>
        <w:rPr>
          <w:rFonts w:ascii="Times New Roman" w:hAnsi="Times New Roman"/>
          <w:b/>
          <w:sz w:val="28"/>
          <w:szCs w:val="28"/>
          <w:u w:val="single"/>
          <w:lang w:val="uk-UA"/>
        </w:rPr>
        <w:t>02 Культура і мистецтво</w:t>
      </w:r>
    </w:p>
    <w:p w:rsidR="00A30D2E" w:rsidRDefault="0060553A">
      <w:pPr>
        <w:spacing w:after="0" w:line="240" w:lineRule="auto"/>
        <w:ind w:right="-143" w:firstLine="709"/>
        <w:jc w:val="center"/>
        <w:rPr>
          <w:rFonts w:ascii="Times New Roman" w:hAnsi="Times New Roman"/>
          <w:spacing w:val="20"/>
          <w:sz w:val="28"/>
          <w:szCs w:val="28"/>
          <w:vertAlign w:val="superscript"/>
          <w:lang w:val="uk-UA"/>
        </w:rPr>
      </w:pPr>
      <w:r>
        <w:rPr>
          <w:rFonts w:ascii="Times New Roman" w:hAnsi="Times New Roman"/>
          <w:spacing w:val="20"/>
          <w:sz w:val="28"/>
          <w:szCs w:val="28"/>
          <w:vertAlign w:val="superscript"/>
          <w:lang w:val="uk-UA"/>
        </w:rPr>
        <w:t xml:space="preserve">                                            (шифр та назва галузі знань)</w:t>
      </w:r>
    </w:p>
    <w:p w:rsidR="00A30D2E" w:rsidRDefault="00A30D2E">
      <w:pPr>
        <w:tabs>
          <w:tab w:val="left" w:pos="7371"/>
        </w:tabs>
        <w:spacing w:after="0" w:line="240" w:lineRule="auto"/>
        <w:ind w:right="-143" w:firstLine="709"/>
        <w:jc w:val="center"/>
        <w:rPr>
          <w:rFonts w:ascii="Times New Roman" w:hAnsi="Times New Roman"/>
          <w:b/>
          <w:sz w:val="28"/>
          <w:szCs w:val="28"/>
          <w:lang w:val="uk-UA"/>
        </w:rPr>
      </w:pPr>
    </w:p>
    <w:p w:rsidR="00A30D2E" w:rsidRDefault="0060553A">
      <w:pPr>
        <w:tabs>
          <w:tab w:val="left" w:pos="7371"/>
        </w:tabs>
        <w:spacing w:after="0" w:line="240" w:lineRule="auto"/>
        <w:ind w:right="-143" w:firstLine="709"/>
        <w:rPr>
          <w:rFonts w:ascii="Times New Roman" w:hAnsi="Times New Roman"/>
          <w:b/>
          <w:sz w:val="28"/>
          <w:szCs w:val="28"/>
          <w:lang w:val="uk-UA"/>
        </w:rPr>
      </w:pPr>
      <w:r>
        <w:rPr>
          <w:rFonts w:ascii="Times New Roman" w:hAnsi="Times New Roman"/>
          <w:b/>
          <w:sz w:val="28"/>
          <w:szCs w:val="28"/>
          <w:lang w:val="uk-UA"/>
        </w:rPr>
        <w:t xml:space="preserve">СПЕЦІАЛЬНІСТЬ                              </w:t>
      </w:r>
      <w:r>
        <w:rPr>
          <w:rFonts w:ascii="Times New Roman" w:hAnsi="Times New Roman"/>
          <w:b/>
          <w:sz w:val="28"/>
          <w:szCs w:val="28"/>
          <w:u w:val="single"/>
          <w:lang w:val="uk-UA"/>
        </w:rPr>
        <w:t>024 Хореографія</w:t>
      </w:r>
    </w:p>
    <w:p w:rsidR="00A30D2E" w:rsidRDefault="0060553A">
      <w:pPr>
        <w:spacing w:after="0" w:line="240" w:lineRule="auto"/>
        <w:ind w:right="-143" w:firstLine="709"/>
        <w:jc w:val="center"/>
        <w:rPr>
          <w:rFonts w:ascii="Times New Roman" w:hAnsi="Times New Roman"/>
          <w:spacing w:val="20"/>
          <w:sz w:val="28"/>
          <w:szCs w:val="28"/>
          <w:vertAlign w:val="superscript"/>
          <w:lang w:val="uk-UA"/>
        </w:rPr>
      </w:pPr>
      <w:r>
        <w:rPr>
          <w:rFonts w:ascii="Times New Roman" w:hAnsi="Times New Roman"/>
          <w:spacing w:val="20"/>
          <w:sz w:val="28"/>
          <w:szCs w:val="28"/>
          <w:vertAlign w:val="superscript"/>
          <w:lang w:val="uk-UA"/>
        </w:rPr>
        <w:t xml:space="preserve">                                                   (код та найменування спеціальності)</w:t>
      </w:r>
    </w:p>
    <w:p w:rsidR="00A30D2E" w:rsidRDefault="00A30D2E">
      <w:pPr>
        <w:tabs>
          <w:tab w:val="left" w:pos="7371"/>
        </w:tabs>
        <w:spacing w:after="0" w:line="240" w:lineRule="auto"/>
        <w:ind w:right="-143" w:firstLine="709"/>
        <w:jc w:val="center"/>
        <w:rPr>
          <w:rFonts w:ascii="Times New Roman" w:hAnsi="Times New Roman"/>
          <w:b/>
          <w:sz w:val="28"/>
          <w:szCs w:val="28"/>
          <w:lang w:val="uk-UA"/>
        </w:rPr>
      </w:pPr>
    </w:p>
    <w:p w:rsidR="00A30D2E" w:rsidRDefault="00A30D2E">
      <w:pPr>
        <w:spacing w:after="0" w:line="240" w:lineRule="auto"/>
        <w:ind w:right="-143" w:firstLine="709"/>
        <w:jc w:val="both"/>
        <w:rPr>
          <w:rFonts w:ascii="Times New Roman" w:hAnsi="Times New Roman"/>
          <w:spacing w:val="60"/>
          <w:sz w:val="28"/>
          <w:szCs w:val="28"/>
          <w:lang w:val="uk-UA"/>
        </w:rPr>
      </w:pPr>
    </w:p>
    <w:p w:rsidR="00A30D2E" w:rsidRDefault="00A30D2E">
      <w:pPr>
        <w:spacing w:after="0" w:line="240" w:lineRule="auto"/>
        <w:ind w:right="-143" w:firstLine="709"/>
        <w:jc w:val="both"/>
        <w:rPr>
          <w:rFonts w:ascii="Times New Roman" w:hAnsi="Times New Roman"/>
          <w:spacing w:val="60"/>
          <w:sz w:val="28"/>
          <w:szCs w:val="28"/>
          <w:lang w:val="uk-UA"/>
        </w:rPr>
      </w:pPr>
    </w:p>
    <w:p w:rsidR="00A30D2E" w:rsidRDefault="00A30D2E">
      <w:pPr>
        <w:spacing w:after="0" w:line="240" w:lineRule="auto"/>
        <w:ind w:right="-143" w:firstLine="709"/>
        <w:jc w:val="both"/>
        <w:rPr>
          <w:rFonts w:ascii="Times New Roman" w:hAnsi="Times New Roman"/>
          <w:spacing w:val="60"/>
          <w:sz w:val="28"/>
          <w:szCs w:val="28"/>
          <w:lang w:val="uk-UA"/>
        </w:rPr>
      </w:pPr>
    </w:p>
    <w:p w:rsidR="00A30D2E" w:rsidRDefault="00A30D2E">
      <w:pPr>
        <w:spacing w:after="0" w:line="240" w:lineRule="auto"/>
        <w:ind w:right="-143" w:firstLine="709"/>
        <w:jc w:val="both"/>
        <w:rPr>
          <w:rFonts w:ascii="Times New Roman" w:hAnsi="Times New Roman"/>
          <w:b/>
          <w:i/>
          <w:spacing w:val="60"/>
          <w:sz w:val="28"/>
          <w:szCs w:val="28"/>
          <w:lang w:val="uk-UA"/>
        </w:rPr>
      </w:pPr>
    </w:p>
    <w:p w:rsidR="00A30D2E" w:rsidRDefault="0060553A">
      <w:pPr>
        <w:spacing w:after="0" w:line="240" w:lineRule="auto"/>
        <w:ind w:right="-143"/>
        <w:jc w:val="center"/>
        <w:rPr>
          <w:rFonts w:ascii="Times New Roman" w:hAnsi="Times New Roman"/>
          <w:b/>
          <w:i/>
          <w:spacing w:val="60"/>
          <w:sz w:val="28"/>
          <w:szCs w:val="28"/>
          <w:lang w:val="uk-UA"/>
        </w:rPr>
      </w:pPr>
      <w:r>
        <w:rPr>
          <w:rFonts w:ascii="Times New Roman" w:hAnsi="Times New Roman"/>
          <w:b/>
          <w:i/>
          <w:spacing w:val="60"/>
          <w:sz w:val="28"/>
          <w:szCs w:val="28"/>
          <w:lang w:val="uk-UA"/>
        </w:rPr>
        <w:t>Видання офіційне</w:t>
      </w:r>
    </w:p>
    <w:p w:rsidR="00A30D2E" w:rsidRDefault="00A30D2E">
      <w:pPr>
        <w:spacing w:after="0" w:line="240" w:lineRule="auto"/>
        <w:ind w:right="-143" w:firstLine="709"/>
        <w:jc w:val="center"/>
        <w:rPr>
          <w:rFonts w:ascii="Times New Roman" w:hAnsi="Times New Roman"/>
          <w:b/>
          <w:sz w:val="28"/>
          <w:szCs w:val="28"/>
          <w:lang w:val="uk-UA"/>
        </w:rPr>
      </w:pPr>
    </w:p>
    <w:p w:rsidR="00A30D2E" w:rsidRDefault="00A30D2E">
      <w:pPr>
        <w:spacing w:after="0" w:line="240" w:lineRule="auto"/>
        <w:ind w:right="-1" w:firstLine="709"/>
        <w:jc w:val="center"/>
        <w:rPr>
          <w:rFonts w:ascii="Times New Roman" w:hAnsi="Times New Roman"/>
          <w:b/>
          <w:sz w:val="28"/>
          <w:szCs w:val="28"/>
          <w:lang w:val="uk-UA"/>
        </w:rPr>
      </w:pPr>
    </w:p>
    <w:p w:rsidR="00A30D2E" w:rsidRDefault="0060553A">
      <w:pPr>
        <w:spacing w:after="0" w:line="240" w:lineRule="auto"/>
        <w:ind w:right="-1"/>
        <w:jc w:val="center"/>
        <w:rPr>
          <w:rFonts w:ascii="Times New Roman" w:hAnsi="Times New Roman"/>
          <w:b/>
          <w:sz w:val="28"/>
          <w:szCs w:val="28"/>
          <w:lang w:val="uk-UA"/>
        </w:rPr>
      </w:pPr>
      <w:r>
        <w:rPr>
          <w:rFonts w:ascii="Times New Roman" w:hAnsi="Times New Roman"/>
          <w:b/>
          <w:sz w:val="28"/>
          <w:szCs w:val="28"/>
          <w:lang w:val="uk-UA"/>
        </w:rPr>
        <w:t>МІНІСТЕРСТВО  ОСВІТИ  І  НАУКИ  УКРАЇНИ</w:t>
      </w:r>
    </w:p>
    <w:p w:rsidR="00A30D2E" w:rsidRDefault="00A30D2E">
      <w:pPr>
        <w:tabs>
          <w:tab w:val="left" w:pos="4253"/>
        </w:tabs>
        <w:spacing w:after="0" w:line="240" w:lineRule="auto"/>
        <w:ind w:right="-143" w:firstLine="709"/>
        <w:jc w:val="center"/>
        <w:rPr>
          <w:rFonts w:ascii="Times New Roman" w:hAnsi="Times New Roman"/>
          <w:b/>
          <w:spacing w:val="60"/>
          <w:sz w:val="28"/>
          <w:szCs w:val="28"/>
          <w:lang w:val="uk-UA"/>
        </w:rPr>
      </w:pPr>
    </w:p>
    <w:p w:rsidR="00A30D2E" w:rsidRDefault="0060553A">
      <w:pPr>
        <w:tabs>
          <w:tab w:val="left" w:pos="0"/>
        </w:tabs>
        <w:spacing w:after="0" w:line="240" w:lineRule="auto"/>
        <w:ind w:right="-143" w:firstLine="709"/>
        <w:jc w:val="center"/>
        <w:rPr>
          <w:rFonts w:ascii="Times New Roman" w:hAnsi="Times New Roman"/>
          <w:b/>
          <w:sz w:val="28"/>
          <w:szCs w:val="28"/>
          <w:lang w:val="uk-UA"/>
        </w:rPr>
      </w:pPr>
      <w:r>
        <w:rPr>
          <w:rFonts w:ascii="Times New Roman" w:hAnsi="Times New Roman"/>
          <w:b/>
          <w:sz w:val="28"/>
          <w:szCs w:val="28"/>
          <w:lang w:val="uk-UA"/>
        </w:rPr>
        <w:t>Київ</w:t>
      </w:r>
    </w:p>
    <w:p w:rsidR="00A30D2E" w:rsidRDefault="0060553A">
      <w:pPr>
        <w:tabs>
          <w:tab w:val="left" w:pos="0"/>
        </w:tabs>
        <w:spacing w:after="0" w:line="240" w:lineRule="auto"/>
        <w:ind w:right="-143" w:firstLine="709"/>
        <w:jc w:val="center"/>
        <w:rPr>
          <w:rFonts w:ascii="Times New Roman" w:hAnsi="Times New Roman"/>
          <w:b/>
          <w:spacing w:val="60"/>
          <w:sz w:val="28"/>
          <w:szCs w:val="28"/>
          <w:lang w:val="uk-UA"/>
        </w:rPr>
      </w:pPr>
      <w:r>
        <w:rPr>
          <w:rFonts w:ascii="Times New Roman" w:hAnsi="Times New Roman"/>
          <w:b/>
          <w:sz w:val="28"/>
          <w:szCs w:val="28"/>
          <w:lang w:val="uk-UA"/>
        </w:rPr>
        <w:t>2017</w:t>
      </w:r>
    </w:p>
    <w:p w:rsidR="00A30D2E" w:rsidRDefault="0060553A">
      <w:pPr>
        <w:tabs>
          <w:tab w:val="left" w:pos="0"/>
        </w:tabs>
        <w:spacing w:after="0" w:line="240" w:lineRule="auto"/>
        <w:ind w:left="540" w:firstLine="169"/>
        <w:jc w:val="both"/>
        <w:rPr>
          <w:rFonts w:ascii="Times New Roman" w:hAnsi="Times New Roman"/>
          <w:b/>
          <w:spacing w:val="60"/>
          <w:sz w:val="28"/>
          <w:szCs w:val="28"/>
          <w:lang w:val="uk-UA"/>
        </w:rPr>
      </w:pPr>
      <w:r>
        <w:br w:type="page"/>
      </w:r>
    </w:p>
    <w:p w:rsidR="00A30D2E" w:rsidRDefault="0060553A">
      <w:pPr>
        <w:tabs>
          <w:tab w:val="left" w:pos="0"/>
        </w:tabs>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І Преамбула</w:t>
      </w:r>
    </w:p>
    <w:p w:rsidR="00A30D2E" w:rsidRDefault="0060553A">
      <w:pPr>
        <w:shd w:val="clear" w:color="auto" w:fill="FFFFFF"/>
        <w:tabs>
          <w:tab w:val="left" w:pos="0"/>
        </w:tabs>
        <w:spacing w:after="0" w:line="240" w:lineRule="auto"/>
        <w:ind w:firstLine="709"/>
        <w:jc w:val="both"/>
        <w:textAlignment w:val="baseline"/>
        <w:rPr>
          <w:rFonts w:ascii="Times New Roman" w:hAnsi="Times New Roman"/>
          <w:sz w:val="28"/>
          <w:szCs w:val="28"/>
          <w:lang w:val="uk-UA"/>
        </w:rPr>
      </w:pPr>
      <w:r>
        <w:rPr>
          <w:rFonts w:ascii="Times New Roman" w:hAnsi="Times New Roman"/>
          <w:sz w:val="28"/>
          <w:szCs w:val="28"/>
          <w:lang w:val="uk-UA"/>
        </w:rPr>
        <w:t>Даний державний стандарт вищої освіти другого (магістерського</w:t>
      </w:r>
      <w:r>
        <w:rPr>
          <w:rFonts w:ascii="Times New Roman" w:hAnsi="Times New Roman"/>
          <w:sz w:val="28"/>
          <w:szCs w:val="28"/>
          <w:lang w:val="uk-UA" w:eastAsia="uk-UA"/>
        </w:rPr>
        <w:t xml:space="preserve">) </w:t>
      </w:r>
      <w:r>
        <w:rPr>
          <w:rFonts w:ascii="Times New Roman" w:hAnsi="Times New Roman"/>
          <w:sz w:val="28"/>
          <w:szCs w:val="28"/>
          <w:lang w:val="uk-UA"/>
        </w:rPr>
        <w:t xml:space="preserve">рівня, галузі знань 02 «Культура та мистецтво» за спеціальністю 024 «Хореографія» затверджений та введений в дію </w:t>
      </w:r>
      <w:r>
        <w:rPr>
          <w:rFonts w:ascii="Times New Roman" w:hAnsi="Times New Roman"/>
          <w:sz w:val="28"/>
          <w:szCs w:val="28"/>
          <w:lang w:val="uk-UA" w:eastAsia="ru-RU"/>
        </w:rPr>
        <w:t>Наказом Міністерства освіти і науки України  №_____  від  «___» «_______» 201  р.</w:t>
      </w:r>
    </w:p>
    <w:p w:rsidR="00A30D2E" w:rsidRDefault="00A30D2E">
      <w:pPr>
        <w:tabs>
          <w:tab w:val="left" w:pos="0"/>
        </w:tabs>
        <w:spacing w:line="240" w:lineRule="auto"/>
        <w:ind w:firstLine="709"/>
        <w:rPr>
          <w:rFonts w:ascii="Times New Roman" w:hAnsi="Times New Roman"/>
          <w:sz w:val="28"/>
          <w:szCs w:val="28"/>
          <w:lang w:val="uk-UA"/>
        </w:rPr>
      </w:pPr>
    </w:p>
    <w:p w:rsidR="00A30D2E" w:rsidRDefault="00A30D2E">
      <w:pPr>
        <w:tabs>
          <w:tab w:val="left" w:pos="0"/>
        </w:tabs>
        <w:spacing w:line="240" w:lineRule="auto"/>
        <w:ind w:firstLine="709"/>
        <w:rPr>
          <w:rFonts w:ascii="Times New Roman" w:hAnsi="Times New Roman"/>
          <w:sz w:val="28"/>
          <w:szCs w:val="28"/>
          <w:lang w:val="uk-UA"/>
        </w:rPr>
      </w:pPr>
    </w:p>
    <w:p w:rsidR="00A30D2E" w:rsidRDefault="0060553A">
      <w:pPr>
        <w:pStyle w:val="rvps2"/>
        <w:shd w:val="clear" w:color="auto" w:fill="FFFFFF"/>
        <w:tabs>
          <w:tab w:val="left" w:pos="0"/>
        </w:tabs>
        <w:spacing w:beforeAutospacing="0" w:after="0" w:afterAutospacing="0"/>
        <w:ind w:firstLine="709"/>
        <w:jc w:val="both"/>
        <w:textAlignment w:val="baseline"/>
        <w:rPr>
          <w:b/>
          <w:sz w:val="28"/>
          <w:szCs w:val="28"/>
          <w:lang w:val="uk-UA"/>
        </w:rPr>
      </w:pPr>
      <w:r>
        <w:rPr>
          <w:b/>
          <w:sz w:val="28"/>
          <w:szCs w:val="28"/>
          <w:lang w:val="uk-UA"/>
        </w:rPr>
        <w:t>Розробники стандарту:</w:t>
      </w:r>
    </w:p>
    <w:p w:rsidR="00A30D2E" w:rsidRDefault="0060553A">
      <w:pPr>
        <w:tabs>
          <w:tab w:val="left" w:pos="0"/>
        </w:tabs>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Цвєткова Лариса Юріївна</w:t>
      </w:r>
      <w:r>
        <w:rPr>
          <w:rFonts w:ascii="Times New Roman" w:hAnsi="Times New Roman"/>
          <w:sz w:val="28"/>
          <w:szCs w:val="28"/>
          <w:lang w:val="uk-UA"/>
        </w:rPr>
        <w:t xml:space="preserve"> – </w:t>
      </w:r>
      <w:r>
        <w:rPr>
          <w:rFonts w:ascii="Times New Roman" w:hAnsi="Times New Roman"/>
          <w:sz w:val="28"/>
          <w:szCs w:val="28"/>
          <w:shd w:val="clear" w:color="auto" w:fill="FFFFFF"/>
          <w:lang w:val="uk-UA"/>
        </w:rPr>
        <w:t>професор, декан факультету хореографічного мистецтва Київського національного університету культури і мистецтв;</w:t>
      </w:r>
    </w:p>
    <w:p w:rsidR="00A30D2E" w:rsidRDefault="0060553A">
      <w:pPr>
        <w:tabs>
          <w:tab w:val="left" w:pos="0"/>
        </w:tabs>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Сосіна Валентина Юріївна</w:t>
      </w:r>
      <w:r>
        <w:rPr>
          <w:rFonts w:ascii="Times New Roman" w:hAnsi="Times New Roman"/>
          <w:sz w:val="28"/>
          <w:szCs w:val="28"/>
          <w:lang w:val="uk-UA"/>
        </w:rPr>
        <w:t>–кандидат педагогічних наук, професор, завідувач кафедри хореографії та мистецтвознавства Львівського державного університету фізичної культури;</w:t>
      </w:r>
    </w:p>
    <w:p w:rsidR="00A30D2E" w:rsidRDefault="0060553A">
      <w:pPr>
        <w:tabs>
          <w:tab w:val="left" w:pos="0"/>
        </w:tabs>
        <w:spacing w:after="0" w:line="240" w:lineRule="auto"/>
        <w:ind w:firstLine="709"/>
        <w:jc w:val="both"/>
        <w:rPr>
          <w:rFonts w:ascii="Times New Roman" w:hAnsi="Times New Roman"/>
          <w:sz w:val="28"/>
          <w:szCs w:val="28"/>
          <w:highlight w:val="white"/>
          <w:lang w:val="uk-UA"/>
        </w:rPr>
      </w:pPr>
      <w:r>
        <w:rPr>
          <w:rFonts w:ascii="Times New Roman" w:hAnsi="Times New Roman"/>
          <w:b/>
          <w:sz w:val="28"/>
          <w:szCs w:val="28"/>
          <w:lang w:val="uk-UA"/>
        </w:rPr>
        <w:t>Плахотнюк Олександр Анатолійович</w:t>
      </w:r>
      <w:r>
        <w:rPr>
          <w:rFonts w:ascii="Times New Roman" w:hAnsi="Times New Roman"/>
          <w:sz w:val="28"/>
          <w:szCs w:val="28"/>
          <w:lang w:val="uk-UA"/>
        </w:rPr>
        <w:t xml:space="preserve"> – кандидат мистецтвознавства, доцент</w:t>
      </w:r>
      <w:r>
        <w:rPr>
          <w:rFonts w:ascii="Times New Roman" w:hAnsi="Times New Roman"/>
          <w:sz w:val="28"/>
          <w:szCs w:val="28"/>
          <w:shd w:val="clear" w:color="auto" w:fill="FFFFFF"/>
          <w:lang w:val="uk-UA"/>
        </w:rPr>
        <w:t xml:space="preserve"> кафедри режисури та хореографії Львівського національного університету імені Івана Франка;</w:t>
      </w:r>
    </w:p>
    <w:p w:rsidR="00A30D2E" w:rsidRDefault="0060553A">
      <w:pPr>
        <w:tabs>
          <w:tab w:val="left" w:pos="0"/>
        </w:tabs>
        <w:spacing w:after="0" w:line="240" w:lineRule="auto"/>
        <w:ind w:firstLine="709"/>
        <w:jc w:val="both"/>
        <w:rPr>
          <w:rFonts w:ascii="Times New Roman" w:hAnsi="Times New Roman"/>
          <w:sz w:val="28"/>
          <w:szCs w:val="28"/>
          <w:lang w:val="uk-UA"/>
        </w:rPr>
      </w:pPr>
      <w:r>
        <w:rPr>
          <w:rFonts w:ascii="Times New Roman" w:hAnsi="Times New Roman"/>
          <w:b/>
          <w:sz w:val="28"/>
          <w:szCs w:val="28"/>
          <w:shd w:val="clear" w:color="auto" w:fill="FFFFFF"/>
          <w:lang w:val="uk-UA"/>
        </w:rPr>
        <w:t>Забредовський Степан Григорович</w:t>
      </w:r>
      <w:r>
        <w:rPr>
          <w:rFonts w:ascii="Times New Roman" w:hAnsi="Times New Roman"/>
          <w:sz w:val="28"/>
          <w:szCs w:val="28"/>
          <w:shd w:val="clear" w:color="auto" w:fill="FFFFFF"/>
          <w:lang w:val="uk-UA"/>
        </w:rPr>
        <w:t xml:space="preserve">–кандидат педагогічних наук, професор кафедри хореографії Національної академії керівних кадрів культури і мистецтва, заслужений діяч мистецтв України; </w:t>
      </w:r>
    </w:p>
    <w:p w:rsidR="00A30D2E" w:rsidRDefault="0060553A">
      <w:pPr>
        <w:tabs>
          <w:tab w:val="left" w:pos="0"/>
        </w:tabs>
        <w:spacing w:after="0" w:line="240" w:lineRule="auto"/>
        <w:ind w:firstLine="709"/>
        <w:jc w:val="both"/>
        <w:rPr>
          <w:rFonts w:ascii="Times New Roman" w:hAnsi="Times New Roman"/>
          <w:sz w:val="28"/>
          <w:szCs w:val="28"/>
          <w:highlight w:val="white"/>
          <w:lang w:val="uk-UA"/>
        </w:rPr>
      </w:pPr>
      <w:r>
        <w:rPr>
          <w:rFonts w:ascii="Times New Roman" w:hAnsi="Times New Roman"/>
          <w:b/>
          <w:sz w:val="28"/>
          <w:szCs w:val="28"/>
          <w:lang w:val="uk-UA"/>
        </w:rPr>
        <w:t xml:space="preserve">Колногузенко Борис Миколайович </w:t>
      </w:r>
      <w:r>
        <w:rPr>
          <w:rFonts w:ascii="Times New Roman" w:hAnsi="Times New Roman"/>
          <w:sz w:val="28"/>
          <w:szCs w:val="28"/>
          <w:lang w:val="uk-UA"/>
        </w:rPr>
        <w:t xml:space="preserve">– </w:t>
      </w:r>
      <w:r>
        <w:rPr>
          <w:rFonts w:ascii="Times New Roman" w:hAnsi="Times New Roman"/>
          <w:sz w:val="28"/>
          <w:szCs w:val="28"/>
          <w:shd w:val="clear" w:color="auto" w:fill="FFFFFF"/>
          <w:lang w:val="uk-UA"/>
        </w:rPr>
        <w:t>професор, декан факультету хореографічного мистецтва Харківської державної академії культури, народний артист України;</w:t>
      </w:r>
    </w:p>
    <w:p w:rsidR="00A30D2E" w:rsidRDefault="0060553A">
      <w:pPr>
        <w:tabs>
          <w:tab w:val="left" w:pos="0"/>
        </w:tabs>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Лиманська Ольга Вікторівна</w:t>
      </w:r>
      <w:r>
        <w:rPr>
          <w:rFonts w:ascii="Times New Roman" w:hAnsi="Times New Roman"/>
          <w:sz w:val="28"/>
          <w:szCs w:val="28"/>
          <w:lang w:val="uk-UA"/>
        </w:rPr>
        <w:t xml:space="preserve"> – кандидат мистецтвознавства, доцент кафедри хореографії Харківського національного педагогічного університету ім. Г. С. Сковороди;</w:t>
      </w:r>
    </w:p>
    <w:p w:rsidR="00A30D2E" w:rsidRDefault="0060553A">
      <w:pPr>
        <w:tabs>
          <w:tab w:val="left" w:pos="0"/>
        </w:tabs>
        <w:spacing w:after="0" w:line="240" w:lineRule="auto"/>
        <w:ind w:firstLine="709"/>
        <w:jc w:val="both"/>
        <w:rPr>
          <w:rFonts w:ascii="Times New Roman" w:hAnsi="Times New Roman"/>
          <w:sz w:val="28"/>
          <w:szCs w:val="28"/>
          <w:highlight w:val="white"/>
          <w:lang w:val="uk-UA"/>
        </w:rPr>
      </w:pPr>
      <w:r>
        <w:rPr>
          <w:rFonts w:ascii="Times New Roman" w:hAnsi="Times New Roman"/>
          <w:b/>
          <w:sz w:val="28"/>
          <w:szCs w:val="28"/>
          <w:shd w:val="clear" w:color="auto" w:fill="FFFFFF"/>
          <w:lang w:val="uk-UA"/>
        </w:rPr>
        <w:t>Рехліцька Алла Євгенівна</w:t>
      </w:r>
      <w:r>
        <w:rPr>
          <w:rFonts w:ascii="Times New Roman" w:hAnsi="Times New Roman"/>
          <w:sz w:val="28"/>
          <w:szCs w:val="28"/>
          <w:shd w:val="clear" w:color="auto" w:fill="FFFFFF"/>
          <w:lang w:val="uk-UA"/>
        </w:rPr>
        <w:t xml:space="preserve"> – доцент кафедри </w:t>
      </w:r>
      <w:r>
        <w:rPr>
          <w:rFonts w:ascii="Times New Roman" w:hAnsi="Times New Roman"/>
          <w:sz w:val="28"/>
          <w:szCs w:val="28"/>
          <w:lang w:val="uk-UA"/>
        </w:rPr>
        <w:t>хореографії та методики викладання</w:t>
      </w:r>
      <w:r>
        <w:rPr>
          <w:rFonts w:ascii="Times New Roman" w:hAnsi="Times New Roman"/>
          <w:sz w:val="28"/>
          <w:szCs w:val="28"/>
          <w:shd w:val="clear" w:color="auto" w:fill="FFFFFF"/>
          <w:lang w:val="uk-UA"/>
        </w:rPr>
        <w:t xml:space="preserve"> Херсонського державного університету, заслужений працівник культури України, відмінник освіти України.</w:t>
      </w:r>
    </w:p>
    <w:p w:rsidR="00A30D2E" w:rsidRDefault="00A30D2E">
      <w:pPr>
        <w:tabs>
          <w:tab w:val="left" w:pos="0"/>
        </w:tabs>
        <w:spacing w:after="0" w:line="240" w:lineRule="auto"/>
        <w:ind w:firstLine="709"/>
        <w:jc w:val="both"/>
        <w:rPr>
          <w:rFonts w:ascii="Times New Roman" w:hAnsi="Times New Roman"/>
          <w:sz w:val="28"/>
          <w:szCs w:val="28"/>
          <w:shd w:val="clear" w:color="auto" w:fill="FFFFFF"/>
          <w:lang w:val="uk-UA"/>
        </w:rPr>
      </w:pPr>
    </w:p>
    <w:p w:rsidR="00A30D2E" w:rsidRDefault="0060553A">
      <w:pPr>
        <w:tabs>
          <w:tab w:val="left" w:pos="0"/>
        </w:tabs>
        <w:spacing w:after="0" w:line="240" w:lineRule="auto"/>
        <w:ind w:firstLine="709"/>
        <w:jc w:val="both"/>
        <w:rPr>
          <w:rFonts w:ascii="Times New Roman" w:hAnsi="Times New Roman"/>
          <w:b/>
          <w:sz w:val="28"/>
          <w:szCs w:val="28"/>
          <w:highlight w:val="white"/>
          <w:lang w:val="uk-UA"/>
        </w:rPr>
      </w:pPr>
      <w:r>
        <w:rPr>
          <w:rFonts w:ascii="Times New Roman" w:hAnsi="Times New Roman"/>
          <w:b/>
          <w:sz w:val="28"/>
          <w:szCs w:val="28"/>
          <w:shd w:val="clear" w:color="auto" w:fill="FFFFFF"/>
          <w:lang w:val="uk-UA"/>
        </w:rPr>
        <w:t>До розробки стандарту додатково залучені:</w:t>
      </w:r>
    </w:p>
    <w:p w:rsidR="00A30D2E" w:rsidRDefault="0060553A">
      <w:pPr>
        <w:tabs>
          <w:tab w:val="left" w:pos="0"/>
        </w:tabs>
        <w:spacing w:after="0" w:line="240" w:lineRule="auto"/>
        <w:ind w:firstLine="709"/>
        <w:jc w:val="both"/>
        <w:rPr>
          <w:rFonts w:ascii="Times New Roman" w:hAnsi="Times New Roman"/>
          <w:sz w:val="28"/>
          <w:szCs w:val="28"/>
          <w:highlight w:val="white"/>
          <w:lang w:val="uk-UA"/>
        </w:rPr>
      </w:pPr>
      <w:r>
        <w:rPr>
          <w:rFonts w:ascii="Times New Roman" w:hAnsi="Times New Roman"/>
          <w:b/>
          <w:sz w:val="28"/>
          <w:szCs w:val="28"/>
          <w:shd w:val="clear" w:color="auto" w:fill="FFFFFF"/>
          <w:lang w:val="uk-UA"/>
        </w:rPr>
        <w:t>Підлипська Аліна Миколаївна</w:t>
      </w:r>
      <w:r>
        <w:rPr>
          <w:rFonts w:ascii="Times New Roman" w:hAnsi="Times New Roman"/>
          <w:sz w:val="28"/>
          <w:szCs w:val="28"/>
          <w:shd w:val="clear" w:color="auto" w:fill="FFFFFF"/>
          <w:lang w:val="uk-UA"/>
        </w:rPr>
        <w:t xml:space="preserve"> – кандидат мистецтвознавства, доцент кафедри класичної хореографії Київського національного університету культури і мистецтв.</w:t>
      </w:r>
    </w:p>
    <w:p w:rsidR="00A30D2E" w:rsidRDefault="00A30D2E">
      <w:pPr>
        <w:tabs>
          <w:tab w:val="left" w:pos="0"/>
        </w:tabs>
        <w:spacing w:line="240" w:lineRule="auto"/>
        <w:ind w:firstLine="709"/>
        <w:jc w:val="both"/>
        <w:rPr>
          <w:rFonts w:ascii="Times New Roman" w:hAnsi="Times New Roman"/>
          <w:sz w:val="28"/>
          <w:szCs w:val="28"/>
          <w:highlight w:val="yellow"/>
          <w:lang w:val="uk-UA" w:eastAsia="ru-RU"/>
        </w:rPr>
      </w:pPr>
    </w:p>
    <w:p w:rsidR="00A30D2E" w:rsidRDefault="0060553A">
      <w:pPr>
        <w:tabs>
          <w:tab w:val="left" w:pos="0"/>
        </w:tabs>
        <w:spacing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Стандарт розглянуто і схвалено Науково-методичною комісією з культури і мистецтва сектору вищої освіти Науково-методичної ради Міністерства освіти і науки України, протокол №___ від «___» «________» 201__ р.</w:t>
      </w:r>
    </w:p>
    <w:p w:rsidR="00A30D2E" w:rsidRDefault="0060553A">
      <w:pPr>
        <w:tabs>
          <w:tab w:val="left" w:pos="0"/>
        </w:tabs>
        <w:spacing w:line="240" w:lineRule="auto"/>
        <w:ind w:firstLine="709"/>
        <w:jc w:val="both"/>
        <w:rPr>
          <w:rFonts w:ascii="Times New Roman" w:hAnsi="Times New Roman"/>
          <w:sz w:val="28"/>
          <w:szCs w:val="28"/>
          <w:lang w:val="uk-UA"/>
        </w:rPr>
      </w:pPr>
      <w:r>
        <w:rPr>
          <w:rFonts w:ascii="Times New Roman" w:hAnsi="Times New Roman"/>
          <w:sz w:val="28"/>
          <w:szCs w:val="28"/>
          <w:lang w:val="uk-UA" w:eastAsia="ru-RU"/>
        </w:rPr>
        <w:t>Стандарт погоджено із Національним агентством із забезпечення якості вищої освіти, рішення №___ від  «___» «________» 201__ р.</w:t>
      </w:r>
      <w:r w:rsidRPr="0060553A">
        <w:rPr>
          <w:lang w:val="uk-UA"/>
        </w:rPr>
        <w:br w:type="page"/>
      </w:r>
    </w:p>
    <w:p w:rsidR="00A30D2E" w:rsidRDefault="0060553A">
      <w:pPr>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ІІ Загальна характеристика</w:t>
      </w:r>
    </w:p>
    <w:p w:rsidR="00A30D2E" w:rsidRDefault="00A30D2E">
      <w:pPr>
        <w:spacing w:after="0" w:line="240" w:lineRule="auto"/>
        <w:jc w:val="both"/>
        <w:rPr>
          <w:rFonts w:ascii="Times New Roman" w:hAnsi="Times New Roman"/>
          <w:sz w:val="28"/>
          <w:szCs w:val="28"/>
          <w:lang w:val="uk-UA"/>
        </w:rPr>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922"/>
        <w:gridCol w:w="7275"/>
      </w:tblGrid>
      <w:tr w:rsidR="00A30D2E">
        <w:tc>
          <w:tcPr>
            <w:tcW w:w="28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Рівень вищої освіти</w:t>
            </w:r>
          </w:p>
        </w:tc>
        <w:tc>
          <w:tcPr>
            <w:tcW w:w="7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ind w:left="34"/>
              <w:jc w:val="both"/>
              <w:rPr>
                <w:rFonts w:ascii="Times New Roman" w:hAnsi="Times New Roman"/>
                <w:sz w:val="28"/>
                <w:szCs w:val="28"/>
                <w:lang w:val="uk-UA" w:eastAsia="uk-UA"/>
              </w:rPr>
            </w:pPr>
            <w:r>
              <w:rPr>
                <w:rFonts w:ascii="Times New Roman" w:hAnsi="Times New Roman"/>
                <w:sz w:val="28"/>
                <w:szCs w:val="28"/>
                <w:lang w:val="uk-UA" w:eastAsia="uk-UA"/>
              </w:rPr>
              <w:t>Другий (магістерський) рівень</w:t>
            </w:r>
          </w:p>
        </w:tc>
      </w:tr>
      <w:tr w:rsidR="00A30D2E">
        <w:trPr>
          <w:trHeight w:val="151"/>
        </w:trPr>
        <w:tc>
          <w:tcPr>
            <w:tcW w:w="28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Ступінь вищої освіти</w:t>
            </w:r>
          </w:p>
        </w:tc>
        <w:tc>
          <w:tcPr>
            <w:tcW w:w="7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1"/>
              <w:shd w:val="clear" w:color="auto" w:fill="FFFFFF"/>
              <w:spacing w:after="0" w:line="240" w:lineRule="auto"/>
              <w:ind w:left="0"/>
              <w:jc w:val="both"/>
              <w:textAlignment w:val="baseline"/>
              <w:rPr>
                <w:rFonts w:ascii="Times New Roman" w:hAnsi="Times New Roman"/>
                <w:sz w:val="28"/>
                <w:szCs w:val="28"/>
                <w:lang w:val="uk-UA" w:eastAsia="uk-UA"/>
              </w:rPr>
            </w:pPr>
            <w:bookmarkStart w:id="1" w:name="n81"/>
            <w:bookmarkStart w:id="2" w:name="n82"/>
            <w:bookmarkEnd w:id="1"/>
            <w:bookmarkEnd w:id="2"/>
            <w:r>
              <w:rPr>
                <w:rFonts w:ascii="Times New Roman" w:hAnsi="Times New Roman"/>
                <w:sz w:val="28"/>
                <w:szCs w:val="28"/>
                <w:lang w:val="uk-UA" w:eastAsia="uk-UA"/>
              </w:rPr>
              <w:t>Магістр</w:t>
            </w:r>
          </w:p>
        </w:tc>
      </w:tr>
      <w:tr w:rsidR="00A30D2E">
        <w:trPr>
          <w:trHeight w:val="441"/>
        </w:trPr>
        <w:tc>
          <w:tcPr>
            <w:tcW w:w="28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Галузь знань</w:t>
            </w:r>
          </w:p>
        </w:tc>
        <w:tc>
          <w:tcPr>
            <w:tcW w:w="7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1"/>
              <w:shd w:val="clear" w:color="auto" w:fill="FFFFFF"/>
              <w:spacing w:after="0" w:line="240" w:lineRule="auto"/>
              <w:ind w:left="0"/>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02 Культура і мистецтво</w:t>
            </w:r>
          </w:p>
        </w:tc>
      </w:tr>
      <w:tr w:rsidR="00A30D2E">
        <w:trPr>
          <w:trHeight w:val="151"/>
        </w:trPr>
        <w:tc>
          <w:tcPr>
            <w:tcW w:w="28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Спеціальність</w:t>
            </w:r>
          </w:p>
        </w:tc>
        <w:tc>
          <w:tcPr>
            <w:tcW w:w="7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ind w:left="34"/>
              <w:jc w:val="both"/>
              <w:rPr>
                <w:rFonts w:ascii="Times New Roman" w:hAnsi="Times New Roman"/>
                <w:sz w:val="28"/>
                <w:szCs w:val="28"/>
                <w:lang w:val="uk-UA" w:eastAsia="uk-UA"/>
              </w:rPr>
            </w:pPr>
            <w:r>
              <w:rPr>
                <w:rFonts w:ascii="Times New Roman" w:hAnsi="Times New Roman"/>
                <w:sz w:val="28"/>
                <w:szCs w:val="28"/>
                <w:lang w:val="uk-UA" w:eastAsia="uk-UA"/>
              </w:rPr>
              <w:t>024 Хореографія</w:t>
            </w:r>
          </w:p>
        </w:tc>
      </w:tr>
      <w:tr w:rsidR="00A30D2E">
        <w:trPr>
          <w:trHeight w:val="151"/>
        </w:trPr>
        <w:tc>
          <w:tcPr>
            <w:tcW w:w="28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Обмеження щодо форм навчання</w:t>
            </w:r>
          </w:p>
        </w:tc>
        <w:tc>
          <w:tcPr>
            <w:tcW w:w="7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ind w:left="34"/>
              <w:jc w:val="both"/>
              <w:rPr>
                <w:rFonts w:ascii="Times New Roman" w:hAnsi="Times New Roman"/>
                <w:sz w:val="28"/>
                <w:szCs w:val="28"/>
                <w:lang w:val="uk-UA" w:eastAsia="uk-UA"/>
              </w:rPr>
            </w:pPr>
            <w:r>
              <w:rPr>
                <w:rFonts w:ascii="Times New Roman" w:hAnsi="Times New Roman"/>
                <w:sz w:val="28"/>
                <w:szCs w:val="28"/>
                <w:lang w:val="uk-UA" w:eastAsia="uk-UA"/>
              </w:rPr>
              <w:t>Очна (денна)</w:t>
            </w:r>
          </w:p>
          <w:p w:rsidR="00A30D2E" w:rsidRDefault="0060553A">
            <w:pPr>
              <w:pStyle w:val="1"/>
              <w:spacing w:after="0" w:line="240" w:lineRule="auto"/>
              <w:ind w:left="0"/>
              <w:jc w:val="both"/>
              <w:rPr>
                <w:rFonts w:ascii="Times New Roman" w:hAnsi="Times New Roman"/>
                <w:sz w:val="28"/>
                <w:szCs w:val="28"/>
                <w:lang w:val="uk-UA" w:eastAsia="uk-UA"/>
              </w:rPr>
            </w:pPr>
            <w:r>
              <w:rPr>
                <w:rFonts w:ascii="Times New Roman" w:hAnsi="Times New Roman"/>
                <w:sz w:val="28"/>
                <w:szCs w:val="28"/>
                <w:lang w:val="uk-UA" w:eastAsia="uk-UA"/>
              </w:rPr>
              <w:t>Заочна (дистанційна)</w:t>
            </w:r>
          </w:p>
          <w:p w:rsidR="00A30D2E" w:rsidRDefault="0060553A">
            <w:pPr>
              <w:pStyle w:val="1"/>
              <w:spacing w:after="0" w:line="240" w:lineRule="auto"/>
              <w:ind w:left="0"/>
              <w:jc w:val="both"/>
              <w:rPr>
                <w:rFonts w:ascii="Times New Roman" w:hAnsi="Times New Roman"/>
                <w:sz w:val="28"/>
                <w:szCs w:val="28"/>
                <w:lang w:val="uk-UA" w:eastAsia="uk-UA"/>
              </w:rPr>
            </w:pPr>
            <w:r>
              <w:rPr>
                <w:rFonts w:ascii="Times New Roman" w:hAnsi="Times New Roman"/>
                <w:sz w:val="28"/>
                <w:szCs w:val="28"/>
                <w:lang w:val="uk-UA" w:eastAsia="uk-UA"/>
              </w:rPr>
              <w:t>На базі першого (бакалаврського) рівня</w:t>
            </w:r>
          </w:p>
        </w:tc>
      </w:tr>
      <w:tr w:rsidR="00A30D2E">
        <w:trPr>
          <w:trHeight w:val="151"/>
        </w:trPr>
        <w:tc>
          <w:tcPr>
            <w:tcW w:w="28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 xml:space="preserve">Освітня кваліфікація </w:t>
            </w:r>
          </w:p>
        </w:tc>
        <w:tc>
          <w:tcPr>
            <w:tcW w:w="7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ind w:left="34"/>
              <w:jc w:val="both"/>
              <w:rPr>
                <w:rFonts w:ascii="Times New Roman" w:hAnsi="Times New Roman"/>
                <w:sz w:val="28"/>
                <w:szCs w:val="28"/>
                <w:lang w:val="uk-UA" w:eastAsia="uk-UA"/>
              </w:rPr>
            </w:pPr>
            <w:r>
              <w:rPr>
                <w:rFonts w:ascii="Times New Roman" w:hAnsi="Times New Roman"/>
                <w:sz w:val="28"/>
                <w:szCs w:val="28"/>
                <w:lang w:val="uk-UA" w:eastAsia="uk-UA"/>
              </w:rPr>
              <w:t>Магістр хореографії (спеціалізація)</w:t>
            </w:r>
          </w:p>
        </w:tc>
      </w:tr>
      <w:tr w:rsidR="00A30D2E">
        <w:trPr>
          <w:trHeight w:val="151"/>
        </w:trPr>
        <w:tc>
          <w:tcPr>
            <w:tcW w:w="28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Кваліфікація в дипломі</w:t>
            </w:r>
          </w:p>
        </w:tc>
        <w:tc>
          <w:tcPr>
            <w:tcW w:w="7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rsidP="002C5FD2">
            <w:pPr>
              <w:spacing w:after="0" w:line="240" w:lineRule="auto"/>
              <w:ind w:left="34"/>
              <w:jc w:val="both"/>
              <w:rPr>
                <w:rFonts w:ascii="Times New Roman" w:hAnsi="Times New Roman"/>
                <w:sz w:val="28"/>
                <w:szCs w:val="28"/>
                <w:lang w:val="uk-UA" w:eastAsia="uk-UA"/>
              </w:rPr>
            </w:pPr>
            <w:r>
              <w:rPr>
                <w:rFonts w:ascii="Times New Roman" w:hAnsi="Times New Roman"/>
                <w:sz w:val="28"/>
                <w:szCs w:val="28"/>
                <w:lang w:val="uk-UA" w:eastAsia="uk-UA"/>
              </w:rPr>
              <w:t>Магістр</w:t>
            </w:r>
            <w:r w:rsidR="002C5FD2">
              <w:rPr>
                <w:rFonts w:ascii="Times New Roman" w:hAnsi="Times New Roman"/>
                <w:sz w:val="28"/>
                <w:szCs w:val="28"/>
                <w:lang w:val="uk-UA" w:eastAsia="uk-UA"/>
              </w:rPr>
              <w:t xml:space="preserve"> </w:t>
            </w:r>
            <w:r>
              <w:rPr>
                <w:rFonts w:ascii="Times New Roman" w:hAnsi="Times New Roman"/>
                <w:sz w:val="28"/>
                <w:szCs w:val="28"/>
                <w:lang w:val="uk-UA" w:eastAsia="uk-UA"/>
              </w:rPr>
              <w:t xml:space="preserve">хореографії </w:t>
            </w:r>
            <w:r w:rsidR="002C5FD2">
              <w:rPr>
                <w:rFonts w:ascii="Times New Roman" w:hAnsi="Times New Roman"/>
                <w:sz w:val="28"/>
                <w:szCs w:val="28"/>
                <w:lang w:val="uk-UA" w:eastAsia="uk-UA"/>
              </w:rPr>
              <w:t xml:space="preserve"> (за спеціалізацією)</w:t>
            </w:r>
          </w:p>
        </w:tc>
      </w:tr>
      <w:tr w:rsidR="00A30D2E">
        <w:trPr>
          <w:trHeight w:val="151"/>
        </w:trPr>
        <w:tc>
          <w:tcPr>
            <w:tcW w:w="28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jc w:val="both"/>
              <w:rPr>
                <w:rFonts w:ascii="Times New Roman" w:hAnsi="Times New Roman"/>
                <w:b/>
                <w:sz w:val="28"/>
                <w:szCs w:val="28"/>
                <w:highlight w:val="red"/>
                <w:lang w:val="uk-UA" w:eastAsia="uk-UA"/>
              </w:rPr>
            </w:pPr>
            <w:r>
              <w:rPr>
                <w:rFonts w:ascii="Times New Roman" w:hAnsi="Times New Roman"/>
                <w:b/>
                <w:sz w:val="28"/>
                <w:szCs w:val="28"/>
                <w:lang w:val="uk-UA" w:eastAsia="uk-UA"/>
              </w:rPr>
              <w:t>Опис предметної області</w:t>
            </w:r>
          </w:p>
        </w:tc>
        <w:tc>
          <w:tcPr>
            <w:tcW w:w="7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1"/>
              <w:shd w:val="clear" w:color="auto" w:fill="FFFFFF"/>
              <w:spacing w:after="0" w:line="240" w:lineRule="auto"/>
              <w:ind w:left="33"/>
              <w:jc w:val="both"/>
              <w:textAlignment w:val="baseline"/>
              <w:rPr>
                <w:rFonts w:ascii="Times New Roman" w:hAnsi="Times New Roman"/>
                <w:b/>
                <w:sz w:val="28"/>
                <w:szCs w:val="28"/>
                <w:lang w:val="uk-UA" w:eastAsia="uk-UA"/>
              </w:rPr>
            </w:pPr>
            <w:r>
              <w:rPr>
                <w:rFonts w:ascii="Times New Roman" w:hAnsi="Times New Roman"/>
                <w:b/>
                <w:sz w:val="28"/>
                <w:szCs w:val="28"/>
                <w:lang w:val="uk-UA" w:eastAsia="uk-UA"/>
              </w:rPr>
              <w:t>Об’єкт вивчення та діяльності:</w:t>
            </w:r>
          </w:p>
          <w:p w:rsidR="00A30D2E" w:rsidRDefault="0060553A">
            <w:pPr>
              <w:pStyle w:val="1"/>
              <w:shd w:val="clear" w:color="auto" w:fill="FFFFFF"/>
              <w:spacing w:after="0" w:line="240" w:lineRule="auto"/>
              <w:ind w:left="33"/>
              <w:jc w:val="both"/>
              <w:textAlignment w:val="baseline"/>
              <w:rPr>
                <w:rFonts w:ascii="Times New Roman" w:hAnsi="Times New Roman"/>
                <w:sz w:val="28"/>
                <w:szCs w:val="28"/>
                <w:lang w:val="uk-UA" w:eastAsia="uk-UA"/>
              </w:rPr>
            </w:pPr>
            <w:r>
              <w:rPr>
                <w:rFonts w:ascii="Times New Roman" w:hAnsi="Times New Roman"/>
                <w:b/>
                <w:sz w:val="28"/>
                <w:szCs w:val="28"/>
                <w:lang w:val="uk-UA" w:eastAsia="uk-UA"/>
              </w:rPr>
              <w:t>-</w:t>
            </w:r>
            <w:r>
              <w:rPr>
                <w:rFonts w:ascii="Times New Roman" w:hAnsi="Times New Roman"/>
                <w:sz w:val="28"/>
                <w:szCs w:val="28"/>
                <w:lang w:val="uk-UA" w:eastAsia="uk-UA"/>
              </w:rPr>
              <w:t>хореографічне мистецтво та хореографічна освіта.</w:t>
            </w:r>
          </w:p>
          <w:p w:rsidR="00A30D2E" w:rsidRDefault="0060553A">
            <w:pPr>
              <w:shd w:val="clear" w:color="auto" w:fill="FFFFFF"/>
              <w:spacing w:after="0" w:line="240" w:lineRule="auto"/>
              <w:ind w:left="33"/>
              <w:jc w:val="both"/>
              <w:textAlignment w:val="baseline"/>
              <w:rPr>
                <w:rFonts w:ascii="Times New Roman" w:hAnsi="Times New Roman"/>
                <w:sz w:val="28"/>
                <w:szCs w:val="28"/>
                <w:lang w:val="uk-UA" w:eastAsia="uk-UA"/>
              </w:rPr>
            </w:pPr>
            <w:r>
              <w:rPr>
                <w:rFonts w:ascii="Times New Roman" w:hAnsi="Times New Roman"/>
                <w:b/>
                <w:sz w:val="28"/>
                <w:szCs w:val="28"/>
                <w:lang w:val="uk-UA" w:eastAsia="uk-UA"/>
              </w:rPr>
              <w:t>Ціль навчання</w:t>
            </w:r>
            <w:r>
              <w:rPr>
                <w:rFonts w:ascii="Times New Roman" w:hAnsi="Times New Roman"/>
                <w:sz w:val="28"/>
                <w:szCs w:val="28"/>
                <w:lang w:val="uk-UA" w:eastAsia="uk-UA"/>
              </w:rPr>
              <w:t xml:space="preserve"> – формування у студентів комплексу компетентностей, що забезпечить провадження педагогічної, балетмейстерської, організаційно-управлінської, науково-дослідної діяльності у сфері хореографії.</w:t>
            </w:r>
          </w:p>
          <w:p w:rsidR="00A30D2E" w:rsidRDefault="0060553A">
            <w:pPr>
              <w:shd w:val="clear" w:color="auto" w:fill="FFFFFF"/>
              <w:spacing w:after="0" w:line="240" w:lineRule="auto"/>
              <w:ind w:left="33"/>
              <w:jc w:val="both"/>
              <w:textAlignment w:val="baseline"/>
              <w:rPr>
                <w:rFonts w:ascii="Times New Roman" w:hAnsi="Times New Roman"/>
                <w:sz w:val="28"/>
                <w:szCs w:val="28"/>
                <w:lang w:val="uk-UA" w:eastAsia="uk-UA"/>
              </w:rPr>
            </w:pPr>
            <w:r>
              <w:rPr>
                <w:rFonts w:ascii="Times New Roman" w:hAnsi="Times New Roman"/>
                <w:b/>
                <w:sz w:val="28"/>
                <w:szCs w:val="28"/>
                <w:lang w:val="uk-UA" w:eastAsia="uk-UA"/>
              </w:rPr>
              <w:t>Теоретичний зміст предметної області</w:t>
            </w:r>
            <w:r>
              <w:rPr>
                <w:rFonts w:ascii="Times New Roman" w:hAnsi="Times New Roman"/>
                <w:sz w:val="28"/>
                <w:szCs w:val="28"/>
                <w:lang w:val="uk-UA" w:eastAsia="uk-UA"/>
              </w:rPr>
              <w:t>:</w:t>
            </w:r>
          </w:p>
          <w:p w:rsidR="00A30D2E" w:rsidRDefault="0060553A">
            <w:pPr>
              <w:numPr>
                <w:ilvl w:val="0"/>
                <w:numId w:val="1"/>
              </w:numPr>
              <w:shd w:val="clear" w:color="auto" w:fill="FFFFFF"/>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принципи, форми, методи та методики педагогічної діяльності у сфері вищої хореографічної освіти;</w:t>
            </w:r>
          </w:p>
          <w:p w:rsidR="00A30D2E" w:rsidRDefault="0060553A">
            <w:pPr>
              <w:numPr>
                <w:ilvl w:val="0"/>
                <w:numId w:val="1"/>
              </w:numPr>
              <w:shd w:val="clear" w:color="auto" w:fill="FFFFFF"/>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методологія та методи наукових досліджень у сфері хореографії;</w:t>
            </w:r>
          </w:p>
          <w:p w:rsidR="00A30D2E" w:rsidRDefault="0060553A">
            <w:pPr>
              <w:numPr>
                <w:ilvl w:val="0"/>
                <w:numId w:val="1"/>
              </w:numPr>
              <w:shd w:val="clear" w:color="auto" w:fill="FFFFFF"/>
              <w:spacing w:after="0" w:line="240" w:lineRule="auto"/>
              <w:jc w:val="both"/>
              <w:textAlignment w:val="baseline"/>
              <w:rPr>
                <w:rFonts w:ascii="Times New Roman" w:hAnsi="Times New Roman"/>
                <w:sz w:val="28"/>
                <w:szCs w:val="28"/>
                <w:lang w:val="uk-UA" w:eastAsia="ru-RU"/>
              </w:rPr>
            </w:pPr>
            <w:r>
              <w:rPr>
                <w:rFonts w:ascii="Times New Roman" w:hAnsi="Times New Roman"/>
                <w:sz w:val="28"/>
                <w:szCs w:val="28"/>
                <w:lang w:val="uk-UA" w:eastAsia="uk-UA"/>
              </w:rPr>
              <w:t>принципи та методи балетмейстерської діяльності;</w:t>
            </w:r>
          </w:p>
          <w:p w:rsidR="00A30D2E" w:rsidRDefault="0060553A">
            <w:pPr>
              <w:numPr>
                <w:ilvl w:val="0"/>
                <w:numId w:val="1"/>
              </w:numPr>
              <w:shd w:val="clear" w:color="auto" w:fill="FFFFFF"/>
              <w:spacing w:after="0" w:line="240" w:lineRule="auto"/>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принципи та методи організаційно-управлінської діяльності у сфері хореографічного мистецтва та освіти.</w:t>
            </w:r>
          </w:p>
          <w:p w:rsidR="00A30D2E" w:rsidRDefault="0060553A">
            <w:pPr>
              <w:shd w:val="clear" w:color="auto" w:fill="FFFFFF"/>
              <w:spacing w:after="0" w:line="240" w:lineRule="auto"/>
              <w:ind w:left="393"/>
              <w:jc w:val="both"/>
              <w:textAlignment w:val="baseline"/>
              <w:rPr>
                <w:rFonts w:ascii="Times New Roman" w:hAnsi="Times New Roman"/>
                <w:b/>
                <w:sz w:val="28"/>
                <w:szCs w:val="28"/>
                <w:lang w:val="uk-UA" w:eastAsia="uk-UA"/>
              </w:rPr>
            </w:pPr>
            <w:r>
              <w:rPr>
                <w:rFonts w:ascii="Times New Roman" w:hAnsi="Times New Roman"/>
                <w:b/>
                <w:sz w:val="28"/>
                <w:szCs w:val="28"/>
                <w:lang w:val="uk-UA" w:eastAsia="uk-UA"/>
              </w:rPr>
              <w:t>Методи, методики та технології:</w:t>
            </w:r>
          </w:p>
          <w:p w:rsidR="00A30D2E" w:rsidRDefault="0060553A">
            <w:pPr>
              <w:shd w:val="clear" w:color="auto" w:fill="FFFFFF"/>
              <w:spacing w:after="0" w:line="240" w:lineRule="auto"/>
              <w:ind w:left="164"/>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w:t>
            </w:r>
            <w:r>
              <w:rPr>
                <w:rFonts w:ascii="Times New Roman" w:hAnsi="Times New Roman"/>
                <w:sz w:val="28"/>
                <w:szCs w:val="28"/>
                <w:lang w:val="uk-UA" w:eastAsia="ru-RU"/>
              </w:rPr>
              <w:tab/>
              <w:t>методи, методики, технології хореографічного навчання у вищих навчальних закладах;</w:t>
            </w:r>
          </w:p>
          <w:p w:rsidR="00A30D2E" w:rsidRDefault="0060553A">
            <w:pPr>
              <w:shd w:val="clear" w:color="auto" w:fill="FFFFFF"/>
              <w:spacing w:after="0" w:line="240" w:lineRule="auto"/>
              <w:ind w:left="164"/>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w:t>
            </w:r>
            <w:r>
              <w:rPr>
                <w:rFonts w:ascii="Times New Roman" w:hAnsi="Times New Roman"/>
                <w:sz w:val="28"/>
                <w:szCs w:val="28"/>
                <w:lang w:val="uk-UA" w:eastAsia="ru-RU"/>
              </w:rPr>
              <w:tab/>
              <w:t>методи та технології балетмейстерсько-постановочної діяльності;</w:t>
            </w:r>
          </w:p>
          <w:p w:rsidR="00A30D2E" w:rsidRDefault="0060553A">
            <w:pPr>
              <w:shd w:val="clear" w:color="auto" w:fill="FFFFFF"/>
              <w:spacing w:after="0" w:line="240" w:lineRule="auto"/>
              <w:ind w:left="164"/>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w:t>
            </w:r>
            <w:r>
              <w:rPr>
                <w:rFonts w:ascii="Times New Roman" w:hAnsi="Times New Roman"/>
                <w:sz w:val="28"/>
                <w:szCs w:val="28"/>
                <w:lang w:val="uk-UA" w:eastAsia="ru-RU"/>
              </w:rPr>
              <w:tab/>
              <w:t>методи, методики, технології проведення наукового дослідження з мистецьких, педагогічних, організаційно-управлінських проблем хореографічної сфери;</w:t>
            </w:r>
          </w:p>
          <w:p w:rsidR="00A30D2E" w:rsidRDefault="0060553A">
            <w:pPr>
              <w:shd w:val="clear" w:color="auto" w:fill="FFFFFF"/>
              <w:spacing w:after="0" w:line="240" w:lineRule="auto"/>
              <w:ind w:left="164"/>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w:t>
            </w:r>
            <w:r>
              <w:rPr>
                <w:rFonts w:ascii="Times New Roman" w:hAnsi="Times New Roman"/>
                <w:sz w:val="28"/>
                <w:szCs w:val="28"/>
                <w:lang w:val="uk-UA" w:eastAsia="ru-RU"/>
              </w:rPr>
              <w:tab/>
              <w:t>методи організаційно-управлінської діяльності.</w:t>
            </w:r>
          </w:p>
          <w:p w:rsidR="00A30D2E" w:rsidRDefault="0060553A">
            <w:pPr>
              <w:shd w:val="clear" w:color="auto" w:fill="FFFFFF"/>
              <w:spacing w:after="0" w:line="240" w:lineRule="auto"/>
              <w:ind w:left="164"/>
              <w:jc w:val="both"/>
              <w:textAlignment w:val="baseline"/>
              <w:rPr>
                <w:rFonts w:ascii="Times New Roman" w:hAnsi="Times New Roman"/>
                <w:b/>
                <w:sz w:val="28"/>
                <w:szCs w:val="28"/>
                <w:lang w:val="uk-UA" w:eastAsia="ru-RU"/>
              </w:rPr>
            </w:pPr>
            <w:r>
              <w:rPr>
                <w:rFonts w:ascii="Times New Roman" w:hAnsi="Times New Roman"/>
                <w:b/>
                <w:sz w:val="28"/>
                <w:szCs w:val="28"/>
                <w:lang w:val="uk-UA" w:eastAsia="ru-RU"/>
              </w:rPr>
              <w:t>Інструменти та обладнання:</w:t>
            </w:r>
          </w:p>
          <w:p w:rsidR="00A30D2E" w:rsidRDefault="0060553A">
            <w:pPr>
              <w:shd w:val="clear" w:color="auto" w:fill="FFFFFF"/>
              <w:spacing w:after="0" w:line="240" w:lineRule="auto"/>
              <w:ind w:left="164"/>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w:t>
            </w:r>
            <w:r>
              <w:rPr>
                <w:rFonts w:ascii="Times New Roman" w:hAnsi="Times New Roman"/>
                <w:sz w:val="28"/>
                <w:szCs w:val="28"/>
                <w:lang w:val="uk-UA" w:eastAsia="ru-RU"/>
              </w:rPr>
              <w:tab/>
              <w:t>спеціально обладнанні навчальні танцювальні аудиторії;</w:t>
            </w:r>
          </w:p>
          <w:p w:rsidR="00A30D2E" w:rsidRDefault="0060553A">
            <w:pPr>
              <w:shd w:val="clear" w:color="auto" w:fill="FFFFFF"/>
              <w:spacing w:after="0" w:line="240" w:lineRule="auto"/>
              <w:ind w:left="164"/>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w:t>
            </w:r>
            <w:r>
              <w:rPr>
                <w:rFonts w:ascii="Times New Roman" w:hAnsi="Times New Roman"/>
                <w:sz w:val="28"/>
                <w:szCs w:val="28"/>
                <w:lang w:val="uk-UA" w:eastAsia="ru-RU"/>
              </w:rPr>
              <w:tab/>
              <w:t>аудіовізуальні технічні засоби</w:t>
            </w:r>
          </w:p>
        </w:tc>
      </w:tr>
      <w:tr w:rsidR="00A30D2E">
        <w:trPr>
          <w:trHeight w:val="879"/>
        </w:trPr>
        <w:tc>
          <w:tcPr>
            <w:tcW w:w="28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lastRenderedPageBreak/>
              <w:t>Академічні права випускників</w:t>
            </w:r>
          </w:p>
        </w:tc>
        <w:tc>
          <w:tcPr>
            <w:tcW w:w="7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rsidP="00B917F8">
            <w:pPr>
              <w:spacing w:after="0" w:line="240" w:lineRule="auto"/>
              <w:jc w:val="both"/>
              <w:rPr>
                <w:rFonts w:ascii="Times New Roman" w:hAnsi="Times New Roman"/>
                <w:sz w:val="28"/>
                <w:szCs w:val="28"/>
                <w:highlight w:val="red"/>
                <w:lang w:val="uk-UA"/>
              </w:rPr>
            </w:pPr>
            <w:r>
              <w:rPr>
                <w:rFonts w:ascii="Times New Roman" w:hAnsi="Times New Roman"/>
                <w:sz w:val="28"/>
                <w:szCs w:val="28"/>
                <w:lang w:val="uk-UA"/>
              </w:rPr>
              <w:t>Мають право продовжити навчання на третьому  рівні вищої освіти</w:t>
            </w:r>
          </w:p>
        </w:tc>
      </w:tr>
      <w:tr w:rsidR="00A30D2E">
        <w:trPr>
          <w:trHeight w:val="151"/>
        </w:trPr>
        <w:tc>
          <w:tcPr>
            <w:tcW w:w="28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Працевлаштування випускників (тільки для регульованих професій)</w:t>
            </w:r>
          </w:p>
        </w:tc>
        <w:tc>
          <w:tcPr>
            <w:tcW w:w="71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after="0" w:line="240" w:lineRule="auto"/>
              <w:rPr>
                <w:rFonts w:ascii="Times New Roman" w:hAnsi="Times New Roman"/>
                <w:sz w:val="28"/>
                <w:szCs w:val="28"/>
                <w:lang w:val="uk-UA"/>
              </w:rPr>
            </w:pPr>
          </w:p>
        </w:tc>
      </w:tr>
    </w:tbl>
    <w:p w:rsidR="00A30D2E" w:rsidRDefault="00A30D2E">
      <w:pPr>
        <w:spacing w:after="0" w:line="240" w:lineRule="auto"/>
        <w:rPr>
          <w:rFonts w:ascii="Times New Roman" w:hAnsi="Times New Roman"/>
          <w:b/>
          <w:sz w:val="28"/>
          <w:szCs w:val="28"/>
          <w:lang w:val="uk-UA" w:eastAsia="uk-UA"/>
        </w:rPr>
      </w:pPr>
    </w:p>
    <w:p w:rsidR="00A30D2E" w:rsidRDefault="00A30D2E">
      <w:pPr>
        <w:spacing w:after="0" w:line="240" w:lineRule="auto"/>
        <w:rPr>
          <w:rFonts w:ascii="Times New Roman" w:hAnsi="Times New Roman"/>
          <w:b/>
          <w:sz w:val="28"/>
          <w:szCs w:val="28"/>
          <w:lang w:val="uk-UA" w:eastAsia="uk-UA"/>
        </w:rPr>
      </w:pPr>
    </w:p>
    <w:p w:rsidR="00A30D2E" w:rsidRDefault="0060553A">
      <w:pPr>
        <w:spacing w:after="0" w:line="240" w:lineRule="auto"/>
        <w:ind w:firstLine="709"/>
        <w:jc w:val="both"/>
        <w:rPr>
          <w:rFonts w:ascii="Times New Roman" w:hAnsi="Times New Roman"/>
          <w:b/>
          <w:sz w:val="28"/>
          <w:szCs w:val="28"/>
          <w:lang w:val="uk-UA" w:eastAsia="uk-UA"/>
        </w:rPr>
      </w:pPr>
      <w:r>
        <w:rPr>
          <w:rFonts w:ascii="Times New Roman" w:hAnsi="Times New Roman"/>
          <w:b/>
          <w:sz w:val="28"/>
          <w:szCs w:val="28"/>
          <w:lang w:val="uk-UA" w:eastAsia="uk-UA"/>
        </w:rPr>
        <w:t>ІІІ. Обсяг кредитів ЄКТС, необхідний для здобуття відповідного ступеня вищої освіти</w:t>
      </w:r>
    </w:p>
    <w:p w:rsidR="00A30D2E" w:rsidRDefault="0060553A">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Обсяг освітньо-професійної програми – 90 кредитів ЄКТС</w:t>
      </w:r>
    </w:p>
    <w:p w:rsidR="00A30D2E" w:rsidRDefault="0060553A">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Обсяг освітньо-наукової програми – 120 кредитів ЄКТС. Освітньо-наукова програма магістра обов’язково включає дослідницьку (наукову) компоненту обсягом не менше 30 відсотків.</w:t>
      </w:r>
    </w:p>
    <w:p w:rsidR="00A30D2E" w:rsidRDefault="0060553A">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Мінімум 35 відсотків обсягу освітньої програми має бути спрямовано для здобуття загальних та спеціальних (фахових) компетентностей за спеціальністю 024 «хореографія», визначених стандартом вищої освіти.</w:t>
      </w:r>
    </w:p>
    <w:p w:rsidR="00A30D2E" w:rsidRDefault="0060553A">
      <w:pPr>
        <w:spacing w:after="0" w:line="240" w:lineRule="auto"/>
        <w:rPr>
          <w:rFonts w:ascii="Times New Roman" w:hAnsi="Times New Roman"/>
          <w:b/>
          <w:sz w:val="28"/>
          <w:szCs w:val="28"/>
          <w:lang w:val="uk-UA" w:eastAsia="uk-UA"/>
        </w:rPr>
      </w:pPr>
      <w:r>
        <w:br w:type="page"/>
      </w:r>
    </w:p>
    <w:p w:rsidR="00A30D2E" w:rsidRDefault="0060553A">
      <w:pPr>
        <w:spacing w:after="0" w:line="240" w:lineRule="auto"/>
        <w:ind w:firstLine="709"/>
        <w:rPr>
          <w:rFonts w:ascii="Times New Roman" w:hAnsi="Times New Roman"/>
          <w:b/>
          <w:sz w:val="28"/>
          <w:szCs w:val="28"/>
          <w:lang w:val="uk-UA" w:eastAsia="uk-UA"/>
        </w:rPr>
      </w:pPr>
      <w:r>
        <w:rPr>
          <w:rFonts w:ascii="Times New Roman" w:hAnsi="Times New Roman"/>
          <w:b/>
          <w:sz w:val="28"/>
          <w:szCs w:val="28"/>
          <w:lang w:val="uk-UA" w:eastAsia="uk-UA"/>
        </w:rPr>
        <w:lastRenderedPageBreak/>
        <w:t>І</w:t>
      </w:r>
      <w:r>
        <w:rPr>
          <w:rFonts w:ascii="Times New Roman" w:hAnsi="Times New Roman"/>
          <w:b/>
          <w:sz w:val="28"/>
          <w:szCs w:val="28"/>
          <w:lang w:val="en-US" w:eastAsia="uk-UA"/>
        </w:rPr>
        <w:t>V</w:t>
      </w:r>
      <w:r>
        <w:rPr>
          <w:rFonts w:ascii="Times New Roman" w:hAnsi="Times New Roman"/>
          <w:b/>
          <w:sz w:val="28"/>
          <w:szCs w:val="28"/>
          <w:lang w:val="uk-UA" w:eastAsia="uk-UA"/>
        </w:rPr>
        <w:t xml:space="preserve"> Перелік компетентностей випускника</w:t>
      </w:r>
    </w:p>
    <w:p w:rsidR="00A30D2E" w:rsidRDefault="00A30D2E">
      <w:pPr>
        <w:spacing w:after="0" w:line="240" w:lineRule="auto"/>
        <w:rPr>
          <w:rFonts w:ascii="Times New Roman" w:hAnsi="Times New Roman"/>
          <w:b/>
          <w:sz w:val="28"/>
          <w:szCs w:val="28"/>
          <w:lang w:val="uk-UA" w:eastAsia="uk-UA"/>
        </w:rPr>
      </w:pPr>
    </w:p>
    <w:tbl>
      <w:tblPr>
        <w:tblW w:w="98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194"/>
        <w:gridCol w:w="7666"/>
      </w:tblGrid>
      <w:tr w:rsidR="00A30D2E" w:rsidRPr="00C46D02">
        <w:trPr>
          <w:trHeight w:val="151"/>
        </w:trPr>
        <w:tc>
          <w:tcPr>
            <w:tcW w:w="20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Інтегральна компетентність</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Здатність розв’язувати складні задачі та проблеми в галузі «Культура і мистецтво» спеціальності «Хореографія» у процесі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c>
      </w:tr>
      <w:tr w:rsidR="00A30D2E">
        <w:trPr>
          <w:trHeight w:val="151"/>
        </w:trPr>
        <w:tc>
          <w:tcPr>
            <w:tcW w:w="20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Загальні компетентності</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numPr>
                <w:ilvl w:val="0"/>
                <w:numId w:val="6"/>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застосовувати знання у практичних ситуаціях.</w:t>
            </w:r>
          </w:p>
          <w:p w:rsidR="00A30D2E" w:rsidRDefault="0060553A">
            <w:pPr>
              <w:pStyle w:val="af"/>
              <w:numPr>
                <w:ilvl w:val="0"/>
                <w:numId w:val="6"/>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спілкуватися державною мовою як усно, так і письмово.</w:t>
            </w:r>
          </w:p>
          <w:p w:rsidR="00A30D2E" w:rsidRDefault="0060553A">
            <w:pPr>
              <w:pStyle w:val="af"/>
              <w:numPr>
                <w:ilvl w:val="0"/>
                <w:numId w:val="6"/>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проведення досліджень на відповідному рівні.</w:t>
            </w:r>
          </w:p>
          <w:p w:rsidR="00A30D2E" w:rsidRDefault="0060553A">
            <w:pPr>
              <w:pStyle w:val="af"/>
              <w:numPr>
                <w:ilvl w:val="0"/>
                <w:numId w:val="6"/>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вчитися і оволодівати сучасними знаннями.</w:t>
            </w:r>
          </w:p>
          <w:p w:rsidR="00A30D2E" w:rsidRDefault="0060553A">
            <w:pPr>
              <w:pStyle w:val="af"/>
              <w:numPr>
                <w:ilvl w:val="0"/>
                <w:numId w:val="6"/>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до пошуку, оброблення та аналізу інформації з різних джерел.</w:t>
            </w:r>
          </w:p>
          <w:p w:rsidR="00A30D2E" w:rsidRDefault="0060553A">
            <w:pPr>
              <w:pStyle w:val="af"/>
              <w:numPr>
                <w:ilvl w:val="0"/>
                <w:numId w:val="6"/>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бути критичним і самокритичним.</w:t>
            </w:r>
          </w:p>
          <w:p w:rsidR="00A30D2E" w:rsidRDefault="0060553A">
            <w:pPr>
              <w:pStyle w:val="af"/>
              <w:numPr>
                <w:ilvl w:val="0"/>
                <w:numId w:val="6"/>
              </w:numPr>
              <w:spacing w:after="0" w:line="240" w:lineRule="auto"/>
              <w:ind w:left="0" w:firstLine="34"/>
              <w:jc w:val="both"/>
            </w:pPr>
            <w:r>
              <w:rPr>
                <w:rFonts w:ascii="Times New Roman" w:hAnsi="Times New Roman"/>
                <w:sz w:val="28"/>
                <w:szCs w:val="28"/>
                <w:lang w:val="uk-UA" w:eastAsia="ru-RU"/>
              </w:rPr>
              <w:t>Здатність до адаптації та дії в новій ситуації.</w:t>
            </w:r>
          </w:p>
          <w:p w:rsidR="00A30D2E" w:rsidRDefault="0060553A">
            <w:pPr>
              <w:pStyle w:val="af"/>
              <w:numPr>
                <w:ilvl w:val="0"/>
                <w:numId w:val="6"/>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генерувати нові ідеї (креативність).</w:t>
            </w:r>
          </w:p>
          <w:p w:rsidR="00A30D2E" w:rsidRDefault="0060553A">
            <w:pPr>
              <w:pStyle w:val="af"/>
              <w:numPr>
                <w:ilvl w:val="0"/>
                <w:numId w:val="6"/>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Вміння виявляти, ставити та вирішувати проблеми.</w:t>
            </w:r>
          </w:p>
          <w:p w:rsidR="00A30D2E" w:rsidRDefault="0060553A">
            <w:pPr>
              <w:pStyle w:val="af"/>
              <w:numPr>
                <w:ilvl w:val="0"/>
                <w:numId w:val="6"/>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Навички міжособистісної взаємодії.</w:t>
            </w:r>
          </w:p>
          <w:p w:rsidR="00A30D2E" w:rsidRDefault="0060553A">
            <w:pPr>
              <w:pStyle w:val="af"/>
              <w:numPr>
                <w:ilvl w:val="0"/>
                <w:numId w:val="6"/>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мотивувати людей та рухатися до спільної мети.</w:t>
            </w:r>
          </w:p>
          <w:p w:rsidR="00A30D2E" w:rsidRDefault="0060553A">
            <w:pPr>
              <w:pStyle w:val="af"/>
              <w:numPr>
                <w:ilvl w:val="0"/>
                <w:numId w:val="6"/>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спілкуватися з представниками інших професійних груп різного рівня (з експертами з інших галузей знань).</w:t>
            </w:r>
          </w:p>
          <w:p w:rsidR="00A30D2E" w:rsidRDefault="0060553A">
            <w:pPr>
              <w:pStyle w:val="af"/>
              <w:numPr>
                <w:ilvl w:val="0"/>
                <w:numId w:val="6"/>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Цінування та повага різноманітності та мультикультурності.</w:t>
            </w:r>
          </w:p>
          <w:p w:rsidR="00A30D2E" w:rsidRDefault="0060553A">
            <w:pPr>
              <w:pStyle w:val="1"/>
              <w:numPr>
                <w:ilvl w:val="0"/>
                <w:numId w:val="6"/>
              </w:numPr>
              <w:shd w:val="clear" w:color="auto" w:fill="FFFFFF"/>
              <w:spacing w:after="0" w:line="240" w:lineRule="auto"/>
              <w:ind w:left="0" w:firstLine="34"/>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Здатність розробляти та управляти проектами.</w:t>
            </w:r>
          </w:p>
          <w:p w:rsidR="00A30D2E" w:rsidRDefault="0060553A">
            <w:pPr>
              <w:pStyle w:val="1"/>
              <w:shd w:val="clear" w:color="auto" w:fill="FFFFFF"/>
              <w:spacing w:after="0" w:line="240" w:lineRule="auto"/>
              <w:ind w:left="34"/>
              <w:jc w:val="both"/>
              <w:textAlignment w:val="baseline"/>
              <w:rPr>
                <w:rFonts w:ascii="Times New Roman" w:hAnsi="Times New Roman"/>
                <w:sz w:val="28"/>
                <w:szCs w:val="28"/>
                <w:lang w:val="uk-UA" w:eastAsia="ru-RU"/>
              </w:rPr>
            </w:pPr>
            <w:r>
              <w:rPr>
                <w:rFonts w:ascii="Times New Roman" w:hAnsi="Times New Roman"/>
                <w:b/>
                <w:i/>
                <w:sz w:val="28"/>
                <w:szCs w:val="28"/>
                <w:lang w:val="uk-UA" w:eastAsia="ru-RU"/>
              </w:rPr>
              <w:t>Додатково для освітньо-наукових програм:</w:t>
            </w:r>
          </w:p>
          <w:p w:rsidR="00A30D2E" w:rsidRDefault="0060553A">
            <w:pPr>
              <w:pStyle w:val="1"/>
              <w:numPr>
                <w:ilvl w:val="0"/>
                <w:numId w:val="6"/>
              </w:numPr>
              <w:shd w:val="clear" w:color="auto" w:fill="FFFFFF"/>
              <w:spacing w:after="0" w:line="240" w:lineRule="auto"/>
              <w:ind w:left="0" w:firstLine="34"/>
              <w:jc w:val="both"/>
              <w:textAlignment w:val="baseline"/>
              <w:rPr>
                <w:rFonts w:ascii="Times New Roman" w:hAnsi="Times New Roman"/>
                <w:sz w:val="28"/>
                <w:szCs w:val="28"/>
                <w:lang w:val="uk-UA" w:eastAsia="uk-UA"/>
              </w:rPr>
            </w:pPr>
            <w:r>
              <w:rPr>
                <w:rFonts w:ascii="Times New Roman" w:hAnsi="Times New Roman"/>
                <w:sz w:val="28"/>
                <w:szCs w:val="28"/>
                <w:lang w:val="uk-UA" w:eastAsia="ru-RU"/>
              </w:rPr>
              <w:t>Здатність до абстрактного мислення,аналізу та синтезу у процесі науково-дослідної діяльності у сфері хореографічної культури.</w:t>
            </w:r>
          </w:p>
        </w:tc>
      </w:tr>
      <w:tr w:rsidR="00A30D2E">
        <w:trPr>
          <w:trHeight w:val="151"/>
        </w:trPr>
        <w:tc>
          <w:tcPr>
            <w:tcW w:w="20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Спеціальні (фахові, предметні) компетентності</w:t>
            </w:r>
          </w:p>
        </w:tc>
        <w:tc>
          <w:tcPr>
            <w:tcW w:w="77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numPr>
                <w:ilvl w:val="0"/>
                <w:numId w:val="7"/>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використовувати мистецько-педагогічний потенціал хореографії для ствердження гуманістичних цінностей</w:t>
            </w:r>
          </w:p>
          <w:p w:rsidR="00A30D2E" w:rsidRDefault="0060553A">
            <w:pPr>
              <w:pStyle w:val="af"/>
              <w:numPr>
                <w:ilvl w:val="0"/>
                <w:numId w:val="7"/>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усвідомлювати місце та роль хореографічної культури у сучасному соціокультурному просторі</w:t>
            </w:r>
          </w:p>
          <w:p w:rsidR="00A30D2E" w:rsidRDefault="0060553A">
            <w:pPr>
              <w:pStyle w:val="af"/>
              <w:numPr>
                <w:ilvl w:val="0"/>
                <w:numId w:val="7"/>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виявляти та вирішувати проблеми (дослідницькі, творчі, організаційні) у сфері фахової діяльності</w:t>
            </w:r>
          </w:p>
          <w:p w:rsidR="00A30D2E" w:rsidRDefault="0060553A">
            <w:pPr>
              <w:pStyle w:val="1"/>
              <w:numPr>
                <w:ilvl w:val="0"/>
                <w:numId w:val="7"/>
              </w:numPr>
              <w:shd w:val="clear" w:color="auto" w:fill="FFFFFF"/>
              <w:spacing w:after="0" w:line="240" w:lineRule="auto"/>
              <w:ind w:left="0" w:firstLine="34"/>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Здатність здійснювати дослідницьку діяльність у сфері хореографії, усвідомлювати логіку та основні етапи наукової роботи</w:t>
            </w:r>
          </w:p>
          <w:p w:rsidR="00A30D2E" w:rsidRDefault="0060553A">
            <w:pPr>
              <w:pStyle w:val="af"/>
              <w:numPr>
                <w:ilvl w:val="0"/>
                <w:numId w:val="7"/>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виявляти новітні тенденції та перспективні</w:t>
            </w:r>
          </w:p>
          <w:p w:rsidR="00A30D2E" w:rsidRDefault="0060553A">
            <w:pPr>
              <w:pStyle w:val="af"/>
              <w:spacing w:after="0" w:line="240" w:lineRule="auto"/>
              <w:ind w:left="34"/>
              <w:jc w:val="both"/>
              <w:rPr>
                <w:rFonts w:ascii="Times New Roman" w:hAnsi="Times New Roman"/>
                <w:sz w:val="28"/>
                <w:szCs w:val="28"/>
                <w:lang w:val="uk-UA" w:eastAsia="ru-RU"/>
              </w:rPr>
            </w:pPr>
            <w:r>
              <w:rPr>
                <w:rFonts w:ascii="Times New Roman" w:hAnsi="Times New Roman"/>
                <w:sz w:val="28"/>
                <w:szCs w:val="28"/>
                <w:lang w:val="uk-UA" w:eastAsia="ru-RU"/>
              </w:rPr>
              <w:t>напрями розвитку хореографії</w:t>
            </w:r>
          </w:p>
          <w:p w:rsidR="00A30D2E" w:rsidRDefault="0060553A">
            <w:pPr>
              <w:pStyle w:val="af"/>
              <w:numPr>
                <w:ilvl w:val="0"/>
                <w:numId w:val="7"/>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lastRenderedPageBreak/>
              <w:t>Здатність до художньо-критичної діяльності у сфері хореографії</w:t>
            </w:r>
          </w:p>
          <w:p w:rsidR="00A30D2E" w:rsidRDefault="0060553A">
            <w:pPr>
              <w:pStyle w:val="af"/>
              <w:numPr>
                <w:ilvl w:val="0"/>
                <w:numId w:val="7"/>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забезпечувати високу якість організації, планування та реалізації навчального і виховного процесу у ВНЗ</w:t>
            </w:r>
          </w:p>
          <w:p w:rsidR="00A30D2E" w:rsidRDefault="0060553A">
            <w:pPr>
              <w:pStyle w:val="af"/>
              <w:numPr>
                <w:ilvl w:val="0"/>
                <w:numId w:val="7"/>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розробляти і впроваджувати авторські інноваційні педагогічні та мистецькі методики та технології</w:t>
            </w:r>
          </w:p>
          <w:p w:rsidR="00A30D2E" w:rsidRDefault="0060553A">
            <w:pPr>
              <w:pStyle w:val="af"/>
              <w:numPr>
                <w:ilvl w:val="0"/>
                <w:numId w:val="7"/>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розробляти індивідуальну стратегію навчання та виховання суб’єкта навчання у відповідності до особистісних якостей з метою розкриття його творчого потенціалу</w:t>
            </w:r>
          </w:p>
          <w:p w:rsidR="00A30D2E" w:rsidRDefault="0060553A">
            <w:pPr>
              <w:pStyle w:val="af"/>
              <w:numPr>
                <w:ilvl w:val="0"/>
                <w:numId w:val="7"/>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створювати навчально-методичне забезпечення з хореографічних дисциплін у ВНЗ</w:t>
            </w:r>
          </w:p>
          <w:p w:rsidR="00A30D2E" w:rsidRDefault="0060553A">
            <w:pPr>
              <w:pStyle w:val="af"/>
              <w:numPr>
                <w:ilvl w:val="0"/>
                <w:numId w:val="7"/>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усвідомлювати синтетичну природу хореографічного мистецтва та розуміти багатоманітність його можливих зв’язків з іншими мистецтвами у хореографічному творі</w:t>
            </w:r>
          </w:p>
          <w:p w:rsidR="00A30D2E" w:rsidRDefault="0060553A">
            <w:pPr>
              <w:pStyle w:val="af"/>
              <w:numPr>
                <w:ilvl w:val="0"/>
                <w:numId w:val="7"/>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створювати хореографічну складову в різних мистецько-видовищних формах</w:t>
            </w:r>
          </w:p>
          <w:p w:rsidR="00A30D2E" w:rsidRDefault="0060553A">
            <w:pPr>
              <w:pStyle w:val="af"/>
              <w:numPr>
                <w:ilvl w:val="0"/>
                <w:numId w:val="7"/>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використовувати методи, прийоми, стратегії сучасного менеджменту, розуміти особливості фінансового та адміністративного забезпечення творчого проекту, особливості його реалізації в комерційних і некомерційних сферах</w:t>
            </w:r>
          </w:p>
          <w:p w:rsidR="00A30D2E" w:rsidRDefault="0060553A">
            <w:pPr>
              <w:pStyle w:val="af"/>
              <w:numPr>
                <w:ilvl w:val="0"/>
                <w:numId w:val="7"/>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продукувати креативні ідеї, обговорювати їх в команді, розробляти алгоритм їх практичного втілення в арт-проекті та ефективно вирішувати завдання по його реалізації</w:t>
            </w:r>
          </w:p>
          <w:p w:rsidR="00A30D2E" w:rsidRDefault="0060553A">
            <w:pPr>
              <w:pStyle w:val="af"/>
              <w:numPr>
                <w:ilvl w:val="0"/>
                <w:numId w:val="7"/>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забезпечувати організацію та функціонування професійного та аматорського хореографічного колективу</w:t>
            </w:r>
          </w:p>
          <w:p w:rsidR="00A30D2E" w:rsidRDefault="0060553A">
            <w:pPr>
              <w:pStyle w:val="af"/>
              <w:numPr>
                <w:ilvl w:val="0"/>
                <w:numId w:val="7"/>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презентувати власний творчий, науковий продукт, використовуючи традиційні та інноваційні комунікаційні технології</w:t>
            </w:r>
          </w:p>
          <w:p w:rsidR="00A30D2E" w:rsidRDefault="0060553A">
            <w:pPr>
              <w:pStyle w:val="af"/>
              <w:numPr>
                <w:ilvl w:val="0"/>
                <w:numId w:val="7"/>
              </w:numPr>
              <w:spacing w:after="0" w:line="240" w:lineRule="auto"/>
              <w:ind w:left="0" w:firstLine="34"/>
              <w:jc w:val="both"/>
              <w:rPr>
                <w:rFonts w:ascii="Times New Roman" w:hAnsi="Times New Roman"/>
                <w:sz w:val="28"/>
                <w:szCs w:val="28"/>
                <w:lang w:val="uk-UA" w:eastAsia="ru-RU"/>
              </w:rPr>
            </w:pPr>
            <w:r>
              <w:rPr>
                <w:rFonts w:ascii="Times New Roman" w:hAnsi="Times New Roman"/>
                <w:sz w:val="28"/>
                <w:szCs w:val="28"/>
                <w:lang w:val="uk-UA" w:eastAsia="ru-RU"/>
              </w:rPr>
              <w:t>Здатність здійснювати художньо-просвітницьку діяльність з метою пропаганди хореографічного мистецтва</w:t>
            </w:r>
          </w:p>
          <w:p w:rsidR="00A30D2E" w:rsidRDefault="0060553A">
            <w:pPr>
              <w:pStyle w:val="1"/>
              <w:shd w:val="clear" w:color="auto" w:fill="FFFFFF"/>
              <w:spacing w:after="0" w:line="240" w:lineRule="auto"/>
              <w:ind w:left="34"/>
              <w:jc w:val="both"/>
              <w:textAlignment w:val="baseline"/>
              <w:rPr>
                <w:rFonts w:ascii="Times New Roman" w:hAnsi="Times New Roman"/>
                <w:sz w:val="28"/>
                <w:szCs w:val="28"/>
                <w:lang w:val="uk-UA" w:eastAsia="ru-RU"/>
              </w:rPr>
            </w:pPr>
            <w:r>
              <w:rPr>
                <w:rFonts w:ascii="Times New Roman" w:hAnsi="Times New Roman"/>
                <w:b/>
                <w:i/>
                <w:sz w:val="28"/>
                <w:szCs w:val="28"/>
                <w:lang w:val="uk-UA" w:eastAsia="ru-RU"/>
              </w:rPr>
              <w:t>Додатково для освітньо-професійних програм:</w:t>
            </w:r>
          </w:p>
          <w:p w:rsidR="00A30D2E" w:rsidRDefault="0060553A">
            <w:pPr>
              <w:pStyle w:val="1"/>
              <w:numPr>
                <w:ilvl w:val="0"/>
                <w:numId w:val="7"/>
              </w:numPr>
              <w:shd w:val="clear" w:color="auto" w:fill="FFFFFF"/>
              <w:spacing w:after="0" w:line="240" w:lineRule="auto"/>
              <w:ind w:left="0" w:firstLine="34"/>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Здатність розробляти і втілювати авторські хореографічні твори різноманітні за формою, жанром, виражальними засобами з використанням традиційних та новітніх прийомів їх створення</w:t>
            </w:r>
          </w:p>
          <w:p w:rsidR="00A30D2E" w:rsidRDefault="0060553A">
            <w:pPr>
              <w:pStyle w:val="1"/>
              <w:shd w:val="clear" w:color="auto" w:fill="FFFFFF"/>
              <w:spacing w:after="0" w:line="240" w:lineRule="auto"/>
              <w:ind w:left="34"/>
              <w:jc w:val="both"/>
              <w:textAlignment w:val="baseline"/>
              <w:rPr>
                <w:rFonts w:ascii="Times New Roman" w:hAnsi="Times New Roman"/>
                <w:sz w:val="28"/>
                <w:szCs w:val="28"/>
                <w:lang w:val="uk-UA" w:eastAsia="ru-RU"/>
              </w:rPr>
            </w:pPr>
            <w:r>
              <w:rPr>
                <w:rFonts w:ascii="Times New Roman" w:hAnsi="Times New Roman"/>
                <w:b/>
                <w:i/>
                <w:sz w:val="28"/>
                <w:szCs w:val="28"/>
                <w:lang w:val="uk-UA" w:eastAsia="ru-RU"/>
              </w:rPr>
              <w:t>Додатково для освітньо-наукових програм:</w:t>
            </w:r>
          </w:p>
          <w:p w:rsidR="00A30D2E" w:rsidRDefault="0060553A">
            <w:pPr>
              <w:pStyle w:val="1"/>
              <w:numPr>
                <w:ilvl w:val="0"/>
                <w:numId w:val="7"/>
              </w:numPr>
              <w:shd w:val="clear" w:color="auto" w:fill="FFFFFF"/>
              <w:spacing w:after="0" w:line="240" w:lineRule="auto"/>
              <w:ind w:left="0" w:firstLine="34"/>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Здатність до планування та проведення фундаментальних та прикладних наукових досліджень сфери хореографії</w:t>
            </w:r>
          </w:p>
        </w:tc>
      </w:tr>
    </w:tbl>
    <w:p w:rsidR="00A30D2E" w:rsidRDefault="0060553A" w:rsidP="0060553A">
      <w:pPr>
        <w:rPr>
          <w:rFonts w:ascii="Times New Roman" w:hAnsi="Times New Roman"/>
          <w:b/>
          <w:sz w:val="28"/>
          <w:szCs w:val="28"/>
          <w:lang w:val="uk-UA"/>
        </w:rPr>
      </w:pPr>
      <w:r>
        <w:lastRenderedPageBreak/>
        <w:br w:type="page"/>
      </w:r>
      <w:r>
        <w:rPr>
          <w:rFonts w:ascii="Times New Roman" w:hAnsi="Times New Roman"/>
          <w:b/>
          <w:sz w:val="28"/>
          <w:szCs w:val="28"/>
          <w:lang w:val="uk-UA"/>
        </w:rPr>
        <w:lastRenderedPageBreak/>
        <w:t>V. Нормативний зміст підготовки здобувачів вищої освіти, сформульований у термінах результатів навчання</w:t>
      </w:r>
    </w:p>
    <w:p w:rsidR="00A30D2E" w:rsidRDefault="00A30D2E">
      <w:pPr>
        <w:spacing w:after="0" w:line="240" w:lineRule="auto"/>
        <w:ind w:firstLine="709"/>
        <w:jc w:val="both"/>
        <w:rPr>
          <w:rFonts w:ascii="Times New Roman" w:hAnsi="Times New Roman"/>
          <w:sz w:val="28"/>
          <w:szCs w:val="28"/>
          <w:lang w:val="uk-UA"/>
        </w:rPr>
      </w:pP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Застосовувати потенціал хореографічного мистецтва задля ствердження загальнолюдських цінностей, орієнтуватись на високі морально-етичні норми у творчості.</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Виявляти дослідницькі, балетмейстерські, організаційні, педагогічні проблеми у процесі фахової діяльності, причини їх виникнення, розробляти програми їх подолання та запобігання.</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Виявляти тенденції та перспективи розвитку хореографічної культури у процесі аналітичного осмислення подій та фактів минулого та сучасності.</w:t>
      </w:r>
    </w:p>
    <w:p w:rsidR="00A30D2E" w:rsidRDefault="0060553A">
      <w:pPr>
        <w:pStyle w:val="af"/>
        <w:numPr>
          <w:ilvl w:val="0"/>
          <w:numId w:val="5"/>
        </w:numPr>
        <w:spacing w:after="0" w:line="240" w:lineRule="auto"/>
        <w:ind w:left="0" w:firstLine="709"/>
        <w:jc w:val="both"/>
      </w:pPr>
      <w:r>
        <w:rPr>
          <w:rFonts w:ascii="Times New Roman" w:hAnsi="Times New Roman"/>
          <w:sz w:val="28"/>
          <w:szCs w:val="28"/>
          <w:lang w:val="uk-UA"/>
        </w:rPr>
        <w:t>Брати участь у наукових дискусіях з проблем розвитку хореографічної сфери, усно презентувати авторські тексти різні за обсягом й складністю.</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Володіти усними та письмовими навичками художньо-критичного осмислення явищ хореографічної культури сучасності в контексті загальномистецького поступу.</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Організовувати навчально-виховний процес у ВНЗ відповідно до законодавчої та нормативно-правової бази, враховувати особливості його планування у відповідності до специфіки підготовки фахівців, застосовувати механізми забезпечення високої якості навчання.</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Виявляти психофізіологічні особливості суб’єктів навчання, сприяти їх різнобічному розвитку, використовуючи мистецько-педагогічний потенціал хореографічного мистецтва.</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Застосовувати традиційні та новітні методики у процесі викладання хореографічних дисциплін, розробляти і впроваджувати авторські методики та технології задля оптимізації навчального процесу.</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Визначати місце та роль хореографічної складової в контексті різножанровогохудожнього проекту як одного із засобів реалізації творчої ідеї, використовуючи традиційні та альтернативні хореографічні техніки, комплексні прийоми, залучаючи суміжні види мистецтв.</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Розробляти та втілювати авторські хореографічні твори, креативно підходити до обрання жанру, форми, виражальних засобів відповідно до теми і ідеї.</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Демонструвати здатність до адаптації та дії в новій ситуації, пов</w:t>
      </w:r>
      <w:r>
        <w:rPr>
          <w:rFonts w:ascii="Times New Roman" w:hAnsi="Times New Roman"/>
          <w:sz w:val="28"/>
          <w:szCs w:val="28"/>
        </w:rPr>
        <w:t>’</w:t>
      </w:r>
      <w:r>
        <w:rPr>
          <w:rFonts w:ascii="Times New Roman" w:hAnsi="Times New Roman"/>
          <w:sz w:val="28"/>
          <w:szCs w:val="28"/>
          <w:lang w:val="uk-UA"/>
        </w:rPr>
        <w:t>язаній з роботою за фахом, генерувати нові ідеї задля вирішення проблемних ситуацій.</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bookmarkStart w:id="3" w:name="__DdeLink__3557_387928504"/>
      <w:bookmarkEnd w:id="3"/>
      <w:r>
        <w:rPr>
          <w:rFonts w:ascii="Times New Roman" w:hAnsi="Times New Roman"/>
          <w:sz w:val="28"/>
          <w:szCs w:val="28"/>
          <w:lang w:val="uk-UA"/>
        </w:rPr>
        <w:t>Володіти методикою підбору співробітників, забезпечуючи їх правовий захист, належні виробничі умови для якісного функціонування колективу.</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Розробляти та реалізовувати стратегію розвитку професійного та аматорського хореографічного колективу, прогнозувати наслідки організаційно-управлінських, навчально-педагогічних, балетмейстерсько-постановочних рішень.</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Координувати роботу декількох елементів системи (підрозділів, людей тощо) задля реалізації планів.</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Презентувати власні мистецькі, педагогічні та наукові досягнення, використовуючи різноманітні комунікаційні технології.</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Популяризувати хореографічне мистецтво у процесі різноаспектної художньо-просвітницької діяльності, зокрема, профорієнтаційної роботи.</w:t>
      </w:r>
    </w:p>
    <w:p w:rsidR="00A30D2E" w:rsidRDefault="0060553A">
      <w:pPr>
        <w:pStyle w:val="1"/>
        <w:shd w:val="clear" w:color="auto" w:fill="FFFFFF"/>
        <w:spacing w:after="0" w:line="240" w:lineRule="auto"/>
        <w:ind w:left="0" w:firstLine="709"/>
        <w:jc w:val="both"/>
        <w:textAlignment w:val="baseline"/>
        <w:rPr>
          <w:rFonts w:ascii="Times New Roman" w:hAnsi="Times New Roman"/>
          <w:b/>
          <w:i/>
          <w:sz w:val="28"/>
          <w:szCs w:val="28"/>
          <w:lang w:val="uk-UA" w:eastAsia="ru-RU"/>
        </w:rPr>
      </w:pPr>
      <w:r>
        <w:rPr>
          <w:rFonts w:ascii="Times New Roman" w:hAnsi="Times New Roman"/>
          <w:b/>
          <w:i/>
          <w:sz w:val="28"/>
          <w:szCs w:val="28"/>
          <w:lang w:val="uk-UA" w:eastAsia="ru-RU"/>
        </w:rPr>
        <w:t>Додатково для освітньо-професійних програм:</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Реалізовувати повний цикл багаточастинного балетмейстерського твору – від творчого задуму до сценічного втілення, спираючись на теоретичний та емпіричний досвід.</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Реалізовувати творчій задум з урахуванням синтетичної природи хореографічного мистецтва та поліваріативності його поєднання з різними видами мистецтв.</w:t>
      </w:r>
    </w:p>
    <w:p w:rsidR="00A30D2E" w:rsidRDefault="0060553A">
      <w:pPr>
        <w:pStyle w:val="1"/>
        <w:shd w:val="clear" w:color="auto" w:fill="FFFFFF"/>
        <w:spacing w:after="0" w:line="240" w:lineRule="auto"/>
        <w:ind w:left="0" w:firstLine="709"/>
        <w:jc w:val="both"/>
        <w:textAlignment w:val="baseline"/>
        <w:rPr>
          <w:rFonts w:ascii="Times New Roman" w:hAnsi="Times New Roman"/>
          <w:b/>
          <w:i/>
          <w:sz w:val="28"/>
          <w:szCs w:val="28"/>
          <w:lang w:val="uk-UA" w:eastAsia="ru-RU"/>
        </w:rPr>
      </w:pPr>
      <w:r>
        <w:rPr>
          <w:rFonts w:ascii="Times New Roman" w:hAnsi="Times New Roman"/>
          <w:b/>
          <w:i/>
          <w:sz w:val="28"/>
          <w:szCs w:val="28"/>
          <w:lang w:val="uk-UA" w:eastAsia="ru-RU"/>
        </w:rPr>
        <w:t>Додатково для освітньо-наукових програм:</w:t>
      </w:r>
    </w:p>
    <w:p w:rsidR="00A30D2E" w:rsidRDefault="0060553A">
      <w:pPr>
        <w:pStyle w:val="af"/>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Проводити різноаспектні оригінальні дослідження з проблем хореографічної культури, демонструючи володіння навичками збору, аналітико-синтетичної обробки інформації, дотримуючись принципів системності та послідовності, грамотно та логічно викладати результати.</w:t>
      </w:r>
    </w:p>
    <w:p w:rsidR="00A30D2E" w:rsidRDefault="00A30D2E">
      <w:pPr>
        <w:spacing w:after="0" w:line="240" w:lineRule="auto"/>
        <w:jc w:val="both"/>
        <w:rPr>
          <w:rFonts w:ascii="Times New Roman" w:hAnsi="Times New Roman"/>
          <w:sz w:val="28"/>
          <w:szCs w:val="28"/>
          <w:lang w:val="uk-UA"/>
        </w:rPr>
      </w:pPr>
    </w:p>
    <w:p w:rsidR="00A30D2E" w:rsidRDefault="0060553A">
      <w:pPr>
        <w:spacing w:after="0" w:line="240" w:lineRule="auto"/>
        <w:ind w:left="709"/>
        <w:jc w:val="both"/>
        <w:rPr>
          <w:rFonts w:ascii="Times New Roman" w:hAnsi="Times New Roman"/>
          <w:b/>
          <w:sz w:val="28"/>
          <w:szCs w:val="28"/>
          <w:lang w:val="uk-UA"/>
        </w:rPr>
      </w:pPr>
      <w:r>
        <w:rPr>
          <w:rFonts w:ascii="Times New Roman" w:hAnsi="Times New Roman"/>
          <w:b/>
          <w:sz w:val="28"/>
          <w:szCs w:val="28"/>
          <w:lang w:val="uk-UA"/>
        </w:rPr>
        <w:t>VІ - Форми атестації здобувачів вищої освіти</w:t>
      </w:r>
    </w:p>
    <w:p w:rsidR="00A30D2E" w:rsidRDefault="00A30D2E">
      <w:pPr>
        <w:pStyle w:val="rvps2"/>
        <w:shd w:val="clear" w:color="auto" w:fill="FFFFFF"/>
        <w:spacing w:beforeAutospacing="0" w:after="0" w:afterAutospacing="0"/>
        <w:jc w:val="both"/>
        <w:textAlignment w:val="baseline"/>
        <w:rPr>
          <w:b/>
          <w:sz w:val="28"/>
          <w:szCs w:val="28"/>
          <w:lang w:val="uk-UA"/>
        </w:rPr>
      </w:pPr>
    </w:p>
    <w:tbl>
      <w:tblPr>
        <w:tblW w:w="1006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920"/>
        <w:gridCol w:w="7145"/>
      </w:tblGrid>
      <w:tr w:rsidR="00A30D2E" w:rsidRPr="00C46D02">
        <w:trPr>
          <w:trHeight w:val="151"/>
        </w:trPr>
        <w:tc>
          <w:tcPr>
            <w:tcW w:w="29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ind w:firstLine="5"/>
              <w:jc w:val="both"/>
              <w:rPr>
                <w:rFonts w:ascii="Times New Roman" w:hAnsi="Times New Roman"/>
                <w:b/>
                <w:sz w:val="28"/>
                <w:szCs w:val="28"/>
                <w:lang w:val="uk-UA" w:eastAsia="uk-UA"/>
              </w:rPr>
            </w:pPr>
            <w:r>
              <w:rPr>
                <w:rFonts w:ascii="Times New Roman" w:hAnsi="Times New Roman"/>
                <w:b/>
                <w:sz w:val="28"/>
                <w:szCs w:val="28"/>
                <w:lang w:val="uk-UA" w:eastAsia="uk-UA"/>
              </w:rPr>
              <w:t>Форми атестації здобувачів вищої освіти</w:t>
            </w:r>
          </w:p>
          <w:p w:rsidR="00A30D2E" w:rsidRDefault="00A30D2E">
            <w:pPr>
              <w:spacing w:after="0" w:line="240" w:lineRule="auto"/>
              <w:ind w:firstLine="5"/>
              <w:jc w:val="both"/>
              <w:rPr>
                <w:rFonts w:ascii="Times New Roman" w:hAnsi="Times New Roman"/>
                <w:b/>
                <w:sz w:val="28"/>
                <w:szCs w:val="28"/>
                <w:lang w:val="uk-UA" w:eastAsia="uk-UA"/>
              </w:rPr>
            </w:pPr>
          </w:p>
        </w:tc>
        <w:tc>
          <w:tcPr>
            <w:tcW w:w="7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5FD2" w:rsidRDefault="002C5FD2" w:rsidP="002C5FD2">
            <w:pPr>
              <w:tabs>
                <w:tab w:val="left" w:pos="490"/>
              </w:tabs>
              <w:spacing w:after="0" w:line="240" w:lineRule="auto"/>
              <w:ind w:left="65"/>
              <w:contextualSpacing/>
              <w:jc w:val="both"/>
              <w:rPr>
                <w:rFonts w:ascii="Times New Roman" w:hAnsi="Times New Roman"/>
                <w:sz w:val="28"/>
                <w:szCs w:val="28"/>
                <w:lang w:val="uk-UA" w:eastAsia="uk-UA"/>
              </w:rPr>
            </w:pPr>
            <w:r>
              <w:rPr>
                <w:rFonts w:ascii="Times New Roman" w:hAnsi="Times New Roman"/>
                <w:b/>
                <w:i/>
                <w:sz w:val="28"/>
                <w:szCs w:val="28"/>
                <w:lang w:val="uk-UA" w:eastAsia="ru-RU"/>
              </w:rPr>
              <w:t>За освітньо-науковою програмою:</w:t>
            </w:r>
          </w:p>
          <w:p w:rsidR="002C5FD2" w:rsidRDefault="00514675">
            <w:pPr>
              <w:numPr>
                <w:ilvl w:val="0"/>
                <w:numId w:val="4"/>
              </w:numPr>
              <w:tabs>
                <w:tab w:val="left" w:pos="490"/>
              </w:tabs>
              <w:spacing w:after="0" w:line="240" w:lineRule="auto"/>
              <w:ind w:left="65" w:firstLine="0"/>
              <w:contextualSpacing/>
              <w:jc w:val="both"/>
              <w:rPr>
                <w:rFonts w:ascii="Times New Roman" w:hAnsi="Times New Roman"/>
                <w:sz w:val="28"/>
                <w:szCs w:val="28"/>
                <w:lang w:val="uk-UA" w:eastAsia="uk-UA"/>
              </w:rPr>
            </w:pPr>
            <w:r>
              <w:rPr>
                <w:rFonts w:ascii="Times New Roman" w:hAnsi="Times New Roman"/>
                <w:sz w:val="28"/>
                <w:szCs w:val="28"/>
                <w:lang w:val="uk-UA" w:eastAsia="uk-UA"/>
              </w:rPr>
              <w:t>публічний захист</w:t>
            </w:r>
            <w:r w:rsidR="0060553A">
              <w:rPr>
                <w:rFonts w:ascii="Times New Roman" w:hAnsi="Times New Roman"/>
                <w:sz w:val="28"/>
                <w:szCs w:val="28"/>
                <w:lang w:val="uk-UA" w:eastAsia="uk-UA"/>
              </w:rPr>
              <w:t xml:space="preserve"> кваліфікаційної роботи;</w:t>
            </w:r>
          </w:p>
          <w:p w:rsidR="00514675" w:rsidRDefault="00C46D02">
            <w:pPr>
              <w:numPr>
                <w:ilvl w:val="0"/>
                <w:numId w:val="4"/>
              </w:numPr>
              <w:tabs>
                <w:tab w:val="left" w:pos="490"/>
              </w:tabs>
              <w:spacing w:after="0" w:line="240" w:lineRule="auto"/>
              <w:ind w:left="65" w:firstLine="0"/>
              <w:contextualSpacing/>
              <w:jc w:val="both"/>
              <w:rPr>
                <w:rFonts w:ascii="Times New Roman" w:hAnsi="Times New Roman"/>
                <w:sz w:val="28"/>
                <w:szCs w:val="28"/>
                <w:lang w:val="uk-UA" w:eastAsia="uk-UA"/>
              </w:rPr>
            </w:pPr>
            <w:r>
              <w:rPr>
                <w:rFonts w:ascii="Times New Roman" w:hAnsi="Times New Roman"/>
                <w:sz w:val="28"/>
                <w:szCs w:val="28"/>
                <w:lang w:val="uk-UA" w:eastAsia="uk-UA"/>
              </w:rPr>
              <w:t>атестаційний екзамен</w:t>
            </w:r>
            <w:r w:rsidR="00514675">
              <w:rPr>
                <w:rFonts w:ascii="Times New Roman" w:hAnsi="Times New Roman"/>
                <w:sz w:val="28"/>
                <w:szCs w:val="28"/>
                <w:lang w:val="uk-UA" w:eastAsia="uk-UA"/>
              </w:rPr>
              <w:t xml:space="preserve"> зі спеціальності.</w:t>
            </w:r>
          </w:p>
          <w:p w:rsidR="00C46D02" w:rsidRPr="00F80F96" w:rsidRDefault="002C5FD2" w:rsidP="00C46D02">
            <w:pPr>
              <w:spacing w:after="0" w:line="240" w:lineRule="auto"/>
              <w:jc w:val="both"/>
              <w:rPr>
                <w:rFonts w:ascii="Times New Roman" w:hAnsi="Times New Roman"/>
                <w:sz w:val="28"/>
                <w:szCs w:val="28"/>
                <w:lang w:val="uk-UA"/>
              </w:rPr>
            </w:pPr>
            <w:r>
              <w:rPr>
                <w:rFonts w:ascii="Times New Roman" w:hAnsi="Times New Roman"/>
                <w:b/>
                <w:i/>
                <w:sz w:val="28"/>
                <w:szCs w:val="28"/>
                <w:lang w:val="uk-UA" w:eastAsia="ru-RU"/>
              </w:rPr>
              <w:t xml:space="preserve"> за освітньо-професійною програмою:</w:t>
            </w:r>
          </w:p>
          <w:p w:rsidR="00A30D2E" w:rsidRDefault="00C46D02" w:rsidP="00C46D02">
            <w:pPr>
              <w:tabs>
                <w:tab w:val="left" w:pos="490"/>
              </w:tabs>
              <w:spacing w:after="0" w:line="240" w:lineRule="auto"/>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2C5FD2">
              <w:rPr>
                <w:rFonts w:ascii="Times New Roman" w:hAnsi="Times New Roman"/>
                <w:sz w:val="28"/>
                <w:szCs w:val="28"/>
                <w:lang w:val="uk-UA" w:eastAsia="uk-UA"/>
              </w:rPr>
              <w:t>публічна демонстрація</w:t>
            </w:r>
            <w:r w:rsidR="0060553A">
              <w:rPr>
                <w:rFonts w:ascii="Times New Roman" w:hAnsi="Times New Roman"/>
                <w:sz w:val="28"/>
                <w:szCs w:val="28"/>
                <w:lang w:val="uk-UA" w:eastAsia="uk-UA"/>
              </w:rPr>
              <w:t xml:space="preserve"> кваліфікаційної творчої роботи;</w:t>
            </w:r>
          </w:p>
          <w:p w:rsidR="00C46D02" w:rsidRDefault="00C46D02" w:rsidP="00C46D02">
            <w:pPr>
              <w:tabs>
                <w:tab w:val="left" w:pos="490"/>
              </w:tabs>
              <w:spacing w:after="0" w:line="240" w:lineRule="auto"/>
              <w:ind w:left="65"/>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60553A">
              <w:rPr>
                <w:rFonts w:ascii="Times New Roman" w:hAnsi="Times New Roman"/>
                <w:sz w:val="28"/>
                <w:szCs w:val="28"/>
                <w:lang w:val="uk-UA" w:eastAsia="uk-UA"/>
              </w:rPr>
              <w:t xml:space="preserve"> </w:t>
            </w:r>
            <w:r>
              <w:rPr>
                <w:rFonts w:ascii="Times New Roman" w:hAnsi="Times New Roman"/>
                <w:sz w:val="28"/>
                <w:szCs w:val="28"/>
                <w:lang w:val="uk-UA" w:eastAsia="uk-UA"/>
              </w:rPr>
              <w:t>атестаційний екзамен зі спеціальності.</w:t>
            </w:r>
          </w:p>
          <w:p w:rsidR="00A30D2E" w:rsidRDefault="00A30D2E" w:rsidP="002C5FD2">
            <w:pPr>
              <w:tabs>
                <w:tab w:val="left" w:pos="490"/>
              </w:tabs>
              <w:spacing w:after="0" w:line="240" w:lineRule="auto"/>
              <w:ind w:left="65"/>
              <w:contextualSpacing/>
              <w:jc w:val="both"/>
              <w:rPr>
                <w:rFonts w:ascii="Times New Roman" w:hAnsi="Times New Roman"/>
                <w:sz w:val="28"/>
                <w:szCs w:val="28"/>
                <w:lang w:val="uk-UA" w:eastAsia="uk-UA"/>
              </w:rPr>
            </w:pPr>
          </w:p>
        </w:tc>
      </w:tr>
      <w:tr w:rsidR="00A30D2E">
        <w:trPr>
          <w:trHeight w:val="151"/>
        </w:trPr>
        <w:tc>
          <w:tcPr>
            <w:tcW w:w="29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ind w:firstLine="5"/>
              <w:jc w:val="both"/>
              <w:rPr>
                <w:rFonts w:ascii="Times New Roman" w:hAnsi="Times New Roman"/>
                <w:b/>
                <w:sz w:val="28"/>
                <w:szCs w:val="28"/>
                <w:lang w:val="uk-UA" w:eastAsia="uk-UA"/>
              </w:rPr>
            </w:pPr>
            <w:r>
              <w:rPr>
                <w:rFonts w:ascii="Times New Roman" w:hAnsi="Times New Roman"/>
                <w:b/>
                <w:sz w:val="28"/>
                <w:szCs w:val="28"/>
                <w:lang w:val="uk-UA" w:eastAsia="uk-UA"/>
              </w:rPr>
              <w:t xml:space="preserve">Вимоги до кваліфікаційної роботи </w:t>
            </w:r>
          </w:p>
          <w:p w:rsidR="00A30D2E" w:rsidRDefault="0060553A">
            <w:pPr>
              <w:spacing w:after="0" w:line="240" w:lineRule="auto"/>
              <w:ind w:firstLine="5"/>
              <w:jc w:val="both"/>
              <w:rPr>
                <w:rFonts w:ascii="Times New Roman" w:hAnsi="Times New Roman"/>
                <w:b/>
                <w:sz w:val="28"/>
                <w:szCs w:val="28"/>
                <w:lang w:val="uk-UA" w:eastAsia="uk-UA"/>
              </w:rPr>
            </w:pPr>
            <w:r>
              <w:rPr>
                <w:rFonts w:ascii="Times New Roman" w:hAnsi="Times New Roman"/>
                <w:b/>
                <w:sz w:val="28"/>
                <w:szCs w:val="28"/>
                <w:lang w:val="uk-UA" w:eastAsia="uk-UA"/>
              </w:rPr>
              <w:t>(за наявності)</w:t>
            </w:r>
          </w:p>
        </w:tc>
        <w:tc>
          <w:tcPr>
            <w:tcW w:w="7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Відповідність вимогам, що висуваються до наукових робіт (ДСТУ 3008-95 «Документи. Звіти у сфері науки і техніки. Структура і правила оформлення» та ін.)</w:t>
            </w:r>
            <w:r w:rsidR="00C46D02">
              <w:rPr>
                <w:rFonts w:ascii="Times New Roman" w:hAnsi="Times New Roman"/>
                <w:sz w:val="28"/>
                <w:szCs w:val="28"/>
                <w:lang w:val="uk-UA" w:eastAsia="uk-UA"/>
              </w:rPr>
              <w:t>.</w:t>
            </w:r>
          </w:p>
          <w:p w:rsidR="00C46D02" w:rsidRDefault="00C46D02">
            <w:pPr>
              <w:spacing w:after="0" w:line="240" w:lineRule="auto"/>
              <w:jc w:val="both"/>
              <w:rPr>
                <w:rFonts w:ascii="Times New Roman" w:hAnsi="Times New Roman"/>
                <w:sz w:val="28"/>
                <w:szCs w:val="28"/>
                <w:lang w:val="uk-UA" w:eastAsia="uk-UA"/>
              </w:rPr>
            </w:pPr>
          </w:p>
          <w:p w:rsidR="00C46D02" w:rsidRDefault="00C46D02" w:rsidP="00C46D02">
            <w:pPr>
              <w:spacing w:after="120" w:line="240" w:lineRule="auto"/>
              <w:jc w:val="both"/>
              <w:rPr>
                <w:rFonts w:ascii="Times New Roman" w:hAnsi="Times New Roman"/>
                <w:sz w:val="28"/>
                <w:szCs w:val="28"/>
                <w:lang w:val="uk-UA"/>
              </w:rPr>
            </w:pPr>
            <w:r w:rsidRPr="00F80F96">
              <w:rPr>
                <w:rFonts w:ascii="Times New Roman" w:hAnsi="Times New Roman"/>
                <w:b/>
                <w:i/>
                <w:sz w:val="28"/>
                <w:szCs w:val="28"/>
                <w:lang w:val="uk-UA" w:eastAsia="ru-RU"/>
              </w:rPr>
              <w:t>для освітньо-наукових програм</w:t>
            </w:r>
            <w:r w:rsidRPr="00F80F96">
              <w:rPr>
                <w:rFonts w:ascii="Times New Roman" w:hAnsi="Times New Roman"/>
                <w:sz w:val="28"/>
                <w:szCs w:val="28"/>
                <w:lang w:val="uk-UA"/>
              </w:rPr>
              <w:t xml:space="preserve"> — це навчально-наукова робота студента, яка виконується на завершальному етапі здобуття кваліфікації магістра </w:t>
            </w:r>
            <w:r w:rsidR="00A8600D">
              <w:rPr>
                <w:rFonts w:ascii="Times New Roman" w:hAnsi="Times New Roman"/>
                <w:sz w:val="28"/>
                <w:szCs w:val="28"/>
                <w:lang w:val="uk-UA" w:eastAsia="uk-UA"/>
              </w:rPr>
              <w:t>хореографії</w:t>
            </w:r>
            <w:r w:rsidR="00A8600D" w:rsidRPr="00F80F96">
              <w:rPr>
                <w:rFonts w:ascii="Times New Roman" w:hAnsi="Times New Roman"/>
                <w:sz w:val="28"/>
                <w:szCs w:val="28"/>
                <w:lang w:val="uk-UA"/>
              </w:rPr>
              <w:t xml:space="preserve"> </w:t>
            </w:r>
            <w:r w:rsidRPr="00F80F96">
              <w:rPr>
                <w:rFonts w:ascii="Times New Roman" w:hAnsi="Times New Roman"/>
                <w:sz w:val="28"/>
                <w:szCs w:val="28"/>
                <w:lang w:val="uk-UA"/>
              </w:rPr>
              <w:t>для встановлення відповідності отриманих здобувачами вищої освіти загальних та спеціальних компетентностей (результатів навчання) вимогам даного Стандарту.</w:t>
            </w:r>
          </w:p>
          <w:p w:rsidR="00C46D02" w:rsidRPr="00F80F96" w:rsidRDefault="00C46D02" w:rsidP="00C46D02">
            <w:pPr>
              <w:spacing w:after="120" w:line="240" w:lineRule="auto"/>
              <w:jc w:val="both"/>
              <w:rPr>
                <w:rFonts w:ascii="Times New Roman" w:hAnsi="Times New Roman"/>
                <w:sz w:val="28"/>
                <w:szCs w:val="28"/>
                <w:lang w:val="uk-UA"/>
              </w:rPr>
            </w:pPr>
            <w:r w:rsidRPr="00F80F96">
              <w:rPr>
                <w:rFonts w:ascii="Times New Roman" w:hAnsi="Times New Roman"/>
                <w:sz w:val="28"/>
                <w:szCs w:val="28"/>
                <w:lang w:val="uk-UA"/>
              </w:rPr>
              <w:t xml:space="preserve"> </w:t>
            </w:r>
            <w:r>
              <w:rPr>
                <w:rFonts w:ascii="Times New Roman" w:hAnsi="Times New Roman"/>
                <w:b/>
                <w:i/>
                <w:sz w:val="28"/>
                <w:szCs w:val="28"/>
                <w:lang w:val="uk-UA"/>
              </w:rPr>
              <w:t>Для о</w:t>
            </w:r>
            <w:r w:rsidRPr="00C46D02">
              <w:rPr>
                <w:rFonts w:ascii="Times New Roman" w:hAnsi="Times New Roman"/>
                <w:b/>
                <w:i/>
                <w:color w:val="auto"/>
                <w:sz w:val="28"/>
                <w:szCs w:val="28"/>
                <w:lang w:val="uk-UA"/>
              </w:rPr>
              <w:t>с</w:t>
            </w:r>
            <w:r w:rsidRPr="005A19A8">
              <w:rPr>
                <w:rFonts w:ascii="Times New Roman" w:hAnsi="Times New Roman"/>
                <w:b/>
                <w:i/>
                <w:sz w:val="28"/>
                <w:szCs w:val="28"/>
                <w:lang w:val="uk-UA"/>
              </w:rPr>
              <w:t xml:space="preserve">вітньо-професійних програм </w:t>
            </w:r>
            <w:r w:rsidRPr="005A19A8">
              <w:rPr>
                <w:rFonts w:ascii="Times New Roman" w:hAnsi="Times New Roman"/>
                <w:sz w:val="28"/>
                <w:szCs w:val="28"/>
                <w:lang w:val="uk-UA"/>
              </w:rPr>
              <w:t>– це творча робота (проект) студента, яку він реалізовує самостійно і демонструє  прилюдно, а також супроводжує пояснювальною запискою (науковим обгрунтуванням концепції проекту, методики тощо);</w:t>
            </w:r>
          </w:p>
          <w:p w:rsidR="00C46D02" w:rsidRPr="00F80F96" w:rsidRDefault="00C46D02" w:rsidP="00C46D02">
            <w:pPr>
              <w:spacing w:after="120" w:line="240" w:lineRule="auto"/>
              <w:jc w:val="both"/>
              <w:rPr>
                <w:rFonts w:ascii="Times New Roman" w:hAnsi="Times New Roman"/>
                <w:sz w:val="28"/>
                <w:szCs w:val="28"/>
                <w:lang w:val="uk-UA"/>
              </w:rPr>
            </w:pPr>
          </w:p>
          <w:p w:rsidR="00A30D2E" w:rsidRDefault="00A30D2E" w:rsidP="00C46D02">
            <w:pPr>
              <w:spacing w:after="0" w:line="240" w:lineRule="auto"/>
              <w:jc w:val="both"/>
              <w:rPr>
                <w:rFonts w:ascii="Times New Roman" w:hAnsi="Times New Roman"/>
                <w:sz w:val="28"/>
                <w:szCs w:val="28"/>
                <w:lang w:val="uk-UA" w:eastAsia="uk-UA"/>
              </w:rPr>
            </w:pPr>
          </w:p>
        </w:tc>
      </w:tr>
      <w:tr w:rsidR="00A30D2E">
        <w:trPr>
          <w:trHeight w:val="151"/>
        </w:trPr>
        <w:tc>
          <w:tcPr>
            <w:tcW w:w="29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600D" w:rsidRDefault="0060553A" w:rsidP="00A8600D">
            <w:pPr>
              <w:spacing w:after="0" w:line="240" w:lineRule="auto"/>
              <w:ind w:firstLine="5"/>
              <w:jc w:val="both"/>
              <w:rPr>
                <w:rFonts w:ascii="Times New Roman" w:hAnsi="Times New Roman"/>
                <w:b/>
                <w:sz w:val="28"/>
                <w:szCs w:val="28"/>
                <w:lang w:val="uk-UA" w:eastAsia="uk-UA"/>
              </w:rPr>
            </w:pPr>
            <w:r>
              <w:rPr>
                <w:rFonts w:ascii="Times New Roman" w:hAnsi="Times New Roman"/>
                <w:b/>
                <w:sz w:val="28"/>
                <w:szCs w:val="28"/>
                <w:lang w:val="uk-UA" w:eastAsia="uk-UA"/>
              </w:rPr>
              <w:lastRenderedPageBreak/>
              <w:t xml:space="preserve">Вимоги до </w:t>
            </w:r>
            <w:r w:rsidR="00A8600D">
              <w:rPr>
                <w:rFonts w:ascii="Times New Roman" w:hAnsi="Times New Roman"/>
                <w:b/>
                <w:sz w:val="28"/>
                <w:szCs w:val="28"/>
                <w:lang w:val="uk-UA" w:eastAsia="uk-UA"/>
              </w:rPr>
              <w:t>публічного захисту (демонстрації)</w:t>
            </w:r>
          </w:p>
          <w:p w:rsidR="00A30D2E" w:rsidRDefault="00A30D2E">
            <w:pPr>
              <w:spacing w:after="0" w:line="240" w:lineRule="auto"/>
              <w:ind w:firstLine="5"/>
              <w:jc w:val="both"/>
              <w:rPr>
                <w:rFonts w:ascii="Times New Roman" w:hAnsi="Times New Roman"/>
                <w:b/>
                <w:sz w:val="28"/>
                <w:szCs w:val="28"/>
                <w:lang w:val="uk-UA" w:eastAsia="uk-UA"/>
              </w:rPr>
            </w:pPr>
          </w:p>
        </w:tc>
        <w:tc>
          <w:tcPr>
            <w:tcW w:w="7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600D" w:rsidRDefault="00A8600D" w:rsidP="00A8600D">
            <w:pPr>
              <w:spacing w:after="120" w:line="240" w:lineRule="auto"/>
              <w:jc w:val="both"/>
              <w:rPr>
                <w:rFonts w:ascii="Times New Roman" w:hAnsi="Times New Roman"/>
                <w:sz w:val="28"/>
                <w:szCs w:val="28"/>
                <w:lang w:val="uk-UA"/>
              </w:rPr>
            </w:pPr>
            <w:r w:rsidRPr="00F80F96">
              <w:rPr>
                <w:rFonts w:ascii="Times New Roman" w:hAnsi="Times New Roman"/>
                <w:sz w:val="28"/>
                <w:szCs w:val="28"/>
                <w:lang w:val="uk-UA"/>
              </w:rPr>
              <w:t>Публічний захист кваліфікаційної роботи здійснюється відкрито і гласно, вона повинна бути оприлюднена на сайті або вищого навчального закладу, або випускової кафедри, або в електронному депозитарії навчального закладу.</w:t>
            </w:r>
            <w:r>
              <w:rPr>
                <w:rFonts w:ascii="Times New Roman" w:hAnsi="Times New Roman"/>
                <w:sz w:val="28"/>
                <w:szCs w:val="28"/>
                <w:lang w:val="uk-UA" w:eastAsia="uk-UA"/>
              </w:rPr>
              <w:t xml:space="preserve"> Перевірка на плагіат.</w:t>
            </w:r>
          </w:p>
          <w:p w:rsidR="00A30D2E" w:rsidRDefault="0060553A">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Цілісність розгорнутої хореографічної форми кваліфікаційної творчої роботи.</w:t>
            </w:r>
          </w:p>
          <w:p w:rsidR="00A30D2E" w:rsidRDefault="0060553A">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Перевірка на плагіат</w:t>
            </w:r>
          </w:p>
        </w:tc>
      </w:tr>
      <w:tr w:rsidR="00A30D2E">
        <w:trPr>
          <w:trHeight w:val="151"/>
        </w:trPr>
        <w:tc>
          <w:tcPr>
            <w:tcW w:w="29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after="0" w:line="240" w:lineRule="auto"/>
              <w:ind w:firstLine="5"/>
              <w:jc w:val="both"/>
              <w:rPr>
                <w:rFonts w:ascii="Times New Roman" w:hAnsi="Times New Roman"/>
                <w:b/>
                <w:sz w:val="28"/>
                <w:szCs w:val="28"/>
                <w:lang w:val="uk-UA" w:eastAsia="uk-UA"/>
              </w:rPr>
            </w:pPr>
          </w:p>
        </w:tc>
        <w:tc>
          <w:tcPr>
            <w:tcW w:w="7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after="0" w:line="240" w:lineRule="auto"/>
              <w:jc w:val="both"/>
              <w:rPr>
                <w:rFonts w:ascii="Times New Roman" w:hAnsi="Times New Roman"/>
                <w:sz w:val="28"/>
                <w:szCs w:val="28"/>
                <w:lang w:val="uk-UA" w:eastAsia="uk-UA"/>
              </w:rPr>
            </w:pPr>
          </w:p>
        </w:tc>
      </w:tr>
    </w:tbl>
    <w:p w:rsidR="0060553A" w:rsidRDefault="0060553A">
      <w:pPr>
        <w:pStyle w:val="rvps2"/>
        <w:shd w:val="clear" w:color="auto" w:fill="FFFFFF"/>
        <w:spacing w:beforeAutospacing="0" w:after="0" w:afterAutospacing="0"/>
        <w:ind w:firstLine="709"/>
        <w:jc w:val="both"/>
        <w:textAlignment w:val="baseline"/>
        <w:rPr>
          <w:b/>
          <w:sz w:val="28"/>
          <w:szCs w:val="28"/>
          <w:lang w:val="uk-UA"/>
        </w:rPr>
      </w:pPr>
    </w:p>
    <w:p w:rsidR="0060553A" w:rsidRDefault="0060553A">
      <w:pPr>
        <w:pStyle w:val="rvps2"/>
        <w:shd w:val="clear" w:color="auto" w:fill="FFFFFF"/>
        <w:spacing w:beforeAutospacing="0" w:after="0" w:afterAutospacing="0"/>
        <w:ind w:firstLine="709"/>
        <w:jc w:val="both"/>
        <w:textAlignment w:val="baseline"/>
        <w:rPr>
          <w:b/>
          <w:sz w:val="28"/>
          <w:szCs w:val="28"/>
          <w:lang w:val="uk-UA"/>
        </w:rPr>
      </w:pPr>
    </w:p>
    <w:p w:rsidR="0060553A" w:rsidRDefault="0060553A">
      <w:pPr>
        <w:pStyle w:val="rvps2"/>
        <w:shd w:val="clear" w:color="auto" w:fill="FFFFFF"/>
        <w:spacing w:beforeAutospacing="0" w:after="0" w:afterAutospacing="0"/>
        <w:ind w:firstLine="709"/>
        <w:jc w:val="both"/>
        <w:textAlignment w:val="baseline"/>
        <w:rPr>
          <w:b/>
          <w:sz w:val="28"/>
          <w:szCs w:val="28"/>
          <w:lang w:val="uk-UA"/>
        </w:rPr>
      </w:pPr>
    </w:p>
    <w:p w:rsidR="0060553A" w:rsidRDefault="0060553A">
      <w:pPr>
        <w:pStyle w:val="rvps2"/>
        <w:shd w:val="clear" w:color="auto" w:fill="FFFFFF"/>
        <w:spacing w:beforeAutospacing="0" w:after="0" w:afterAutospacing="0"/>
        <w:ind w:firstLine="709"/>
        <w:jc w:val="both"/>
        <w:textAlignment w:val="baseline"/>
        <w:rPr>
          <w:b/>
          <w:sz w:val="28"/>
          <w:szCs w:val="28"/>
          <w:lang w:val="uk-UA"/>
        </w:rPr>
      </w:pPr>
    </w:p>
    <w:p w:rsidR="00A30D2E" w:rsidRDefault="0060553A">
      <w:pPr>
        <w:pStyle w:val="rvps2"/>
        <w:shd w:val="clear" w:color="auto" w:fill="FFFFFF"/>
        <w:spacing w:beforeAutospacing="0" w:after="0" w:afterAutospacing="0"/>
        <w:ind w:firstLine="709"/>
        <w:jc w:val="both"/>
        <w:textAlignment w:val="baseline"/>
        <w:rPr>
          <w:b/>
          <w:sz w:val="28"/>
          <w:szCs w:val="28"/>
          <w:lang w:val="uk-UA"/>
        </w:rPr>
      </w:pPr>
      <w:r>
        <w:rPr>
          <w:b/>
          <w:sz w:val="28"/>
          <w:szCs w:val="28"/>
          <w:lang w:val="uk-UA"/>
        </w:rPr>
        <w:t>VIІ Вимоги до наявності системи внутрішнього забезпечення якості вищої освіти</w:t>
      </w:r>
    </w:p>
    <w:p w:rsidR="00A30D2E" w:rsidRDefault="00A30D2E">
      <w:pPr>
        <w:spacing w:after="0" w:line="240" w:lineRule="auto"/>
        <w:jc w:val="both"/>
        <w:rPr>
          <w:rFonts w:ascii="Times New Roman" w:hAnsi="Times New Roman"/>
          <w:sz w:val="28"/>
          <w:szCs w:val="28"/>
          <w:lang w:val="uk-UA" w:eastAsia="uk-UA"/>
        </w:rPr>
      </w:pPr>
    </w:p>
    <w:p w:rsidR="00A30D2E" w:rsidRDefault="0060553A">
      <w:pPr>
        <w:spacing w:after="0" w:line="240" w:lineRule="auto"/>
        <w:ind w:firstLine="709"/>
        <w:jc w:val="both"/>
        <w:rPr>
          <w:rFonts w:ascii="Times New Roman" w:hAnsi="Times New Roman"/>
          <w:bCs/>
          <w:iCs/>
          <w:sz w:val="28"/>
          <w:szCs w:val="28"/>
          <w:lang w:val="uk-UA"/>
        </w:rPr>
      </w:pPr>
      <w:r>
        <w:rPr>
          <w:rFonts w:ascii="Times New Roman" w:hAnsi="Times New Roman"/>
          <w:bCs/>
          <w:iCs/>
          <w:sz w:val="28"/>
          <w:szCs w:val="28"/>
          <w:lang w:val="uk-UA"/>
        </w:rPr>
        <w:t>У ВНЗ повинна функціонувати система забезпечення вищим навчальним закладом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A30D2E" w:rsidRDefault="0060553A">
      <w:pPr>
        <w:spacing w:after="0" w:line="240" w:lineRule="auto"/>
        <w:ind w:firstLine="709"/>
        <w:jc w:val="both"/>
        <w:rPr>
          <w:rFonts w:ascii="Times New Roman" w:hAnsi="Times New Roman"/>
          <w:bCs/>
          <w:iCs/>
          <w:sz w:val="28"/>
          <w:szCs w:val="28"/>
          <w:lang w:val="uk-UA"/>
        </w:rPr>
      </w:pPr>
      <w:bookmarkStart w:id="4" w:name="n277"/>
      <w:bookmarkEnd w:id="4"/>
      <w:r>
        <w:rPr>
          <w:rFonts w:ascii="Times New Roman" w:hAnsi="Times New Roman"/>
          <w:bCs/>
          <w:iCs/>
          <w:sz w:val="28"/>
          <w:szCs w:val="28"/>
          <w:lang w:val="uk-UA"/>
        </w:rPr>
        <w:t>1) визначення принципів та процедур забезпечення якості вищої освіти;</w:t>
      </w:r>
    </w:p>
    <w:p w:rsidR="00A30D2E" w:rsidRDefault="0060553A">
      <w:pPr>
        <w:spacing w:after="0" w:line="240" w:lineRule="auto"/>
        <w:ind w:firstLine="709"/>
        <w:jc w:val="both"/>
        <w:rPr>
          <w:rFonts w:ascii="Times New Roman" w:hAnsi="Times New Roman"/>
          <w:bCs/>
          <w:iCs/>
          <w:sz w:val="28"/>
          <w:szCs w:val="28"/>
          <w:lang w:val="uk-UA"/>
        </w:rPr>
      </w:pPr>
      <w:r>
        <w:rPr>
          <w:rFonts w:ascii="Times New Roman" w:hAnsi="Times New Roman"/>
          <w:bCs/>
          <w:iCs/>
          <w:sz w:val="28"/>
          <w:szCs w:val="28"/>
          <w:lang w:val="uk-UA"/>
        </w:rPr>
        <w:t>2) здійснення моніторингу та періодичного перегляду освітніх програм;</w:t>
      </w:r>
    </w:p>
    <w:p w:rsidR="00A30D2E" w:rsidRDefault="0060553A">
      <w:pPr>
        <w:spacing w:after="0" w:line="240" w:lineRule="auto"/>
        <w:ind w:firstLine="709"/>
        <w:jc w:val="both"/>
        <w:rPr>
          <w:rFonts w:ascii="Times New Roman" w:hAnsi="Times New Roman"/>
          <w:bCs/>
          <w:iCs/>
          <w:sz w:val="28"/>
          <w:szCs w:val="28"/>
          <w:lang w:val="uk-UA"/>
        </w:rPr>
      </w:pPr>
      <w:r>
        <w:rPr>
          <w:rFonts w:ascii="Times New Roman" w:hAnsi="Times New Roman"/>
          <w:bCs/>
          <w:iCs/>
          <w:sz w:val="28"/>
          <w:szCs w:val="28"/>
          <w:lang w:val="uk-UA"/>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A30D2E" w:rsidRDefault="0060553A">
      <w:pPr>
        <w:spacing w:after="0" w:line="240" w:lineRule="auto"/>
        <w:ind w:firstLine="709"/>
        <w:jc w:val="both"/>
        <w:rPr>
          <w:rFonts w:ascii="Times New Roman" w:hAnsi="Times New Roman"/>
          <w:bCs/>
          <w:iCs/>
          <w:sz w:val="28"/>
          <w:szCs w:val="28"/>
          <w:lang w:val="uk-UA"/>
        </w:rPr>
      </w:pPr>
      <w:bookmarkStart w:id="5" w:name="n280"/>
      <w:bookmarkEnd w:id="5"/>
      <w:r>
        <w:rPr>
          <w:rFonts w:ascii="Times New Roman" w:hAnsi="Times New Roman"/>
          <w:bCs/>
          <w:iCs/>
          <w:sz w:val="28"/>
          <w:szCs w:val="28"/>
          <w:lang w:val="uk-UA"/>
        </w:rPr>
        <w:t>4) забезпечення підвищення кваліфікації педагогічних, наукових і науково-педагогічних працівників;</w:t>
      </w:r>
    </w:p>
    <w:p w:rsidR="00A30D2E" w:rsidRDefault="0060553A">
      <w:pPr>
        <w:spacing w:after="0" w:line="240" w:lineRule="auto"/>
        <w:ind w:firstLine="709"/>
        <w:jc w:val="both"/>
        <w:rPr>
          <w:rFonts w:ascii="Times New Roman" w:hAnsi="Times New Roman"/>
          <w:bCs/>
          <w:iCs/>
          <w:sz w:val="28"/>
          <w:szCs w:val="28"/>
          <w:lang w:val="uk-UA"/>
        </w:rPr>
      </w:pPr>
      <w:bookmarkStart w:id="6" w:name="n281"/>
      <w:bookmarkEnd w:id="6"/>
      <w:r>
        <w:rPr>
          <w:rFonts w:ascii="Times New Roman" w:hAnsi="Times New Roman"/>
          <w:bCs/>
          <w:iCs/>
          <w:sz w:val="28"/>
          <w:szCs w:val="28"/>
          <w:lang w:val="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A30D2E" w:rsidRDefault="0060553A">
      <w:pPr>
        <w:spacing w:after="0" w:line="240" w:lineRule="auto"/>
        <w:ind w:firstLine="709"/>
        <w:jc w:val="both"/>
        <w:rPr>
          <w:rFonts w:ascii="Times New Roman" w:hAnsi="Times New Roman"/>
          <w:bCs/>
          <w:iCs/>
          <w:sz w:val="28"/>
          <w:szCs w:val="28"/>
          <w:lang w:val="uk-UA"/>
        </w:rPr>
      </w:pPr>
      <w:r>
        <w:rPr>
          <w:rFonts w:ascii="Times New Roman" w:hAnsi="Times New Roman"/>
          <w:bCs/>
          <w:iCs/>
          <w:sz w:val="28"/>
          <w:szCs w:val="28"/>
          <w:lang w:val="uk-UA"/>
        </w:rPr>
        <w:t>6) забезпечення наявності інформаційних систем для ефективного управління освітнім процесом;</w:t>
      </w:r>
    </w:p>
    <w:p w:rsidR="00A30D2E" w:rsidRDefault="0060553A">
      <w:pPr>
        <w:spacing w:after="0" w:line="240" w:lineRule="auto"/>
        <w:ind w:firstLine="709"/>
        <w:jc w:val="both"/>
        <w:rPr>
          <w:rFonts w:ascii="Times New Roman" w:hAnsi="Times New Roman"/>
          <w:bCs/>
          <w:iCs/>
          <w:sz w:val="28"/>
          <w:szCs w:val="28"/>
          <w:lang w:val="uk-UA"/>
        </w:rPr>
      </w:pPr>
      <w:r>
        <w:rPr>
          <w:rFonts w:ascii="Times New Roman" w:hAnsi="Times New Roman"/>
          <w:bCs/>
          <w:iCs/>
          <w:sz w:val="28"/>
          <w:szCs w:val="28"/>
          <w:lang w:val="uk-UA"/>
        </w:rPr>
        <w:t>7) забезпечення публічності інформації про освітні програми, ступені вищої освіти та кваліфікації;</w:t>
      </w:r>
    </w:p>
    <w:p w:rsidR="00A30D2E" w:rsidRDefault="0060553A">
      <w:pPr>
        <w:spacing w:after="0" w:line="240" w:lineRule="auto"/>
        <w:ind w:firstLine="709"/>
        <w:jc w:val="both"/>
        <w:rPr>
          <w:rFonts w:ascii="Times New Roman" w:hAnsi="Times New Roman"/>
          <w:bCs/>
          <w:iCs/>
          <w:sz w:val="28"/>
          <w:szCs w:val="28"/>
          <w:lang w:val="uk-UA"/>
        </w:rPr>
      </w:pPr>
      <w:r>
        <w:rPr>
          <w:rFonts w:ascii="Times New Roman" w:hAnsi="Times New Roman"/>
          <w:bCs/>
          <w:iCs/>
          <w:sz w:val="28"/>
          <w:szCs w:val="28"/>
          <w:lang w:val="uk-UA"/>
        </w:rPr>
        <w:t>8)забезпечення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rsidR="00A30D2E" w:rsidRDefault="0060553A">
      <w:pPr>
        <w:spacing w:after="0" w:line="240" w:lineRule="auto"/>
        <w:ind w:firstLine="709"/>
        <w:jc w:val="both"/>
        <w:rPr>
          <w:rFonts w:ascii="Times New Roman" w:hAnsi="Times New Roman"/>
          <w:bCs/>
          <w:iCs/>
          <w:sz w:val="28"/>
          <w:szCs w:val="28"/>
          <w:lang w:val="uk-UA"/>
        </w:rPr>
      </w:pPr>
      <w:bookmarkStart w:id="7" w:name="n285"/>
      <w:bookmarkEnd w:id="7"/>
      <w:r>
        <w:rPr>
          <w:rFonts w:ascii="Times New Roman" w:hAnsi="Times New Roman"/>
          <w:bCs/>
          <w:iCs/>
          <w:sz w:val="28"/>
          <w:szCs w:val="28"/>
          <w:lang w:val="uk-UA"/>
        </w:rPr>
        <w:t>9) інших процедур і заходів.</w:t>
      </w:r>
    </w:p>
    <w:p w:rsidR="00A30D2E" w:rsidRDefault="0060553A">
      <w:pPr>
        <w:spacing w:after="0" w:line="240" w:lineRule="auto"/>
        <w:ind w:firstLine="709"/>
        <w:jc w:val="both"/>
        <w:rPr>
          <w:rFonts w:ascii="Times New Roman" w:hAnsi="Times New Roman"/>
          <w:bCs/>
          <w:iCs/>
          <w:sz w:val="28"/>
          <w:szCs w:val="28"/>
          <w:lang w:val="uk-UA"/>
        </w:rPr>
      </w:pPr>
      <w:r>
        <w:rPr>
          <w:rFonts w:ascii="Times New Roman" w:hAnsi="Times New Roman"/>
          <w:bCs/>
          <w:iCs/>
          <w:sz w:val="28"/>
          <w:szCs w:val="28"/>
          <w:lang w:val="uk-UA"/>
        </w:rPr>
        <w:t xml:space="preserve">Система забезпечення вищим навчальним закладом якості освітньої діяльності та якості вищої освіти (система внутрішнього забезпечення якості) за поданням ВНЗ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w:t>
      </w:r>
      <w:r>
        <w:rPr>
          <w:rFonts w:ascii="Times New Roman" w:hAnsi="Times New Roman"/>
          <w:bCs/>
          <w:iCs/>
          <w:sz w:val="28"/>
          <w:szCs w:val="28"/>
          <w:lang w:val="uk-UA"/>
        </w:rPr>
        <w:lastRenderedPageBreak/>
        <w:t>забезпечення якості вищої освіти та міжнародним стандартам і рекомендаціям щодо забезпечення якості вищої освіти.</w:t>
      </w:r>
      <w:r w:rsidRPr="0060553A">
        <w:rPr>
          <w:lang w:val="uk-UA"/>
        </w:rPr>
        <w:br w:type="page"/>
      </w:r>
    </w:p>
    <w:p w:rsidR="00A30D2E" w:rsidRDefault="0060553A">
      <w:pPr>
        <w:spacing w:after="0" w:line="240" w:lineRule="auto"/>
        <w:rPr>
          <w:rFonts w:ascii="Times New Roman" w:hAnsi="Times New Roman"/>
          <w:b/>
          <w:sz w:val="28"/>
          <w:szCs w:val="28"/>
          <w:lang w:val="uk-UA" w:eastAsia="uk-UA"/>
        </w:rPr>
      </w:pPr>
      <w:r>
        <w:rPr>
          <w:rFonts w:ascii="Times New Roman" w:hAnsi="Times New Roman"/>
          <w:b/>
          <w:sz w:val="28"/>
          <w:szCs w:val="28"/>
          <w:lang w:val="en-US" w:eastAsia="uk-UA"/>
        </w:rPr>
        <w:lastRenderedPageBreak/>
        <w:t>IX</w:t>
      </w:r>
      <w:r w:rsidR="00261101">
        <w:rPr>
          <w:rFonts w:ascii="Times New Roman" w:hAnsi="Times New Roman"/>
          <w:b/>
          <w:sz w:val="28"/>
          <w:szCs w:val="28"/>
          <w:lang w:val="uk-UA" w:eastAsia="uk-UA"/>
        </w:rPr>
        <w:t xml:space="preserve"> </w:t>
      </w:r>
      <w:r>
        <w:rPr>
          <w:rFonts w:ascii="Times New Roman" w:hAnsi="Times New Roman"/>
          <w:b/>
          <w:sz w:val="28"/>
          <w:szCs w:val="28"/>
          <w:lang w:val="uk-UA" w:eastAsia="uk-UA"/>
        </w:rPr>
        <w:t>Перелік нормативних документів, на яких базується даний стандарт</w:t>
      </w:r>
    </w:p>
    <w:p w:rsidR="00A30D2E" w:rsidRDefault="00A30D2E">
      <w:pPr>
        <w:spacing w:after="0" w:line="240" w:lineRule="auto"/>
        <w:rPr>
          <w:rFonts w:ascii="Times New Roman" w:hAnsi="Times New Roman"/>
          <w:b/>
          <w:sz w:val="28"/>
          <w:szCs w:val="28"/>
          <w:lang w:val="uk-UA" w:eastAsia="uk-UA"/>
        </w:rPr>
      </w:pPr>
    </w:p>
    <w:p w:rsidR="00A30D2E" w:rsidRDefault="0060553A">
      <w:pPr>
        <w:numPr>
          <w:ilvl w:val="0"/>
          <w:numId w:val="2"/>
        </w:numPr>
        <w:spacing w:after="0" w:line="240" w:lineRule="auto"/>
        <w:ind w:left="426" w:hanging="426"/>
        <w:jc w:val="both"/>
      </w:pPr>
      <w:r>
        <w:rPr>
          <w:rFonts w:ascii="Times New Roman" w:hAnsi="Times New Roman"/>
          <w:sz w:val="28"/>
          <w:szCs w:val="28"/>
          <w:lang w:val="uk-UA" w:eastAsia="uk-UA"/>
        </w:rPr>
        <w:t xml:space="preserve">Закон «Про вищу освіту» - </w:t>
      </w:r>
      <w:hyperlink r:id="rId7">
        <w:r>
          <w:rPr>
            <w:rStyle w:val="-"/>
            <w:color w:val="00000A"/>
            <w:sz w:val="28"/>
            <w:szCs w:val="28"/>
            <w:lang w:val="uk-UA" w:eastAsia="uk-UA"/>
          </w:rPr>
          <w:t>http://zakon4.rada.gov.ua/laws/show/1556-18</w:t>
        </w:r>
      </w:hyperlink>
    </w:p>
    <w:p w:rsidR="00A30D2E" w:rsidRDefault="0060553A">
      <w:pPr>
        <w:numPr>
          <w:ilvl w:val="0"/>
          <w:numId w:val="2"/>
        </w:numPr>
        <w:spacing w:after="0" w:line="240" w:lineRule="auto"/>
        <w:ind w:left="426" w:hanging="426"/>
        <w:jc w:val="both"/>
      </w:pPr>
      <w:r>
        <w:rPr>
          <w:rFonts w:ascii="Times New Roman" w:hAnsi="Times New Roman"/>
          <w:sz w:val="28"/>
          <w:szCs w:val="28"/>
          <w:lang w:val="uk-UA" w:eastAsia="uk-UA"/>
        </w:rPr>
        <w:t xml:space="preserve">Національний глосарій 2014 - </w:t>
      </w:r>
      <w:hyperlink r:id="rId8">
        <w:r>
          <w:rPr>
            <w:rStyle w:val="-"/>
            <w:color w:val="00000A"/>
            <w:sz w:val="28"/>
            <w:szCs w:val="28"/>
            <w:lang w:val="uk-UA" w:eastAsia="uk-UA"/>
          </w:rPr>
          <w:t>http://ihed.org.ua/images/biblioteka/glossariy_Visha_osvita_2014_tempus-office.pdf</w:t>
        </w:r>
      </w:hyperlink>
    </w:p>
    <w:p w:rsidR="00A30D2E" w:rsidRDefault="0060553A">
      <w:pPr>
        <w:numPr>
          <w:ilvl w:val="0"/>
          <w:numId w:val="2"/>
        </w:numPr>
        <w:spacing w:after="0" w:line="240" w:lineRule="auto"/>
        <w:ind w:left="426" w:hanging="426"/>
        <w:jc w:val="both"/>
        <w:rPr>
          <w:rFonts w:ascii="Times New Roman" w:hAnsi="Times New Roman"/>
          <w:sz w:val="28"/>
          <w:szCs w:val="28"/>
          <w:lang w:eastAsia="uk-UA"/>
        </w:rPr>
      </w:pPr>
      <w:r>
        <w:rPr>
          <w:rFonts w:ascii="Times New Roman" w:hAnsi="Times New Roman"/>
          <w:sz w:val="28"/>
          <w:szCs w:val="28"/>
          <w:lang w:val="uk-UA"/>
        </w:rPr>
        <w:t>Національний класифікатор України: "Класифікатор професій" ДК 003:2010 // Видавництво "Соцінформ", – К.: 2010</w:t>
      </w:r>
    </w:p>
    <w:p w:rsidR="00A30D2E" w:rsidRDefault="0060553A">
      <w:pPr>
        <w:numPr>
          <w:ilvl w:val="0"/>
          <w:numId w:val="2"/>
        </w:numPr>
        <w:spacing w:after="0" w:line="240" w:lineRule="auto"/>
        <w:ind w:left="426" w:hanging="426"/>
        <w:jc w:val="both"/>
      </w:pPr>
      <w:r>
        <w:rPr>
          <w:rFonts w:ascii="Times New Roman" w:hAnsi="Times New Roman"/>
          <w:sz w:val="28"/>
          <w:szCs w:val="28"/>
          <w:lang w:val="uk-UA" w:eastAsia="uk-UA"/>
        </w:rPr>
        <w:t xml:space="preserve">НРК - </w:t>
      </w:r>
      <w:hyperlink r:id="rId9">
        <w:r>
          <w:rPr>
            <w:rStyle w:val="-"/>
            <w:color w:val="00000A"/>
            <w:sz w:val="28"/>
            <w:szCs w:val="28"/>
            <w:lang w:val="uk-UA" w:eastAsia="uk-UA"/>
          </w:rPr>
          <w:t>http://zakon4.rada.gov.ua/laws/show/1341-2011-п</w:t>
        </w:r>
      </w:hyperlink>
    </w:p>
    <w:p w:rsidR="00A30D2E" w:rsidRDefault="0060553A">
      <w:pPr>
        <w:numPr>
          <w:ilvl w:val="0"/>
          <w:numId w:val="2"/>
        </w:numPr>
        <w:spacing w:after="0" w:line="240" w:lineRule="auto"/>
        <w:ind w:left="426" w:hanging="426"/>
        <w:jc w:val="both"/>
      </w:pPr>
      <w:r>
        <w:rPr>
          <w:rFonts w:ascii="Times New Roman" w:hAnsi="Times New Roman"/>
          <w:sz w:val="28"/>
          <w:szCs w:val="28"/>
          <w:lang w:val="uk-UA" w:eastAsia="uk-UA"/>
        </w:rPr>
        <w:t xml:space="preserve">Перелік галузей знань і спеціальностей - </w:t>
      </w:r>
      <w:hyperlink r:id="rId10">
        <w:r>
          <w:rPr>
            <w:rStyle w:val="-"/>
            <w:color w:val="00000A"/>
            <w:sz w:val="28"/>
            <w:szCs w:val="28"/>
            <w:lang w:val="uk-UA" w:eastAsia="uk-UA"/>
          </w:rPr>
          <w:t>http://zakon4.rada.gov.ua/laws/show/266-2015-п</w:t>
        </w:r>
      </w:hyperlink>
    </w:p>
    <w:p w:rsidR="00A30D2E" w:rsidRDefault="0060553A">
      <w:pPr>
        <w:numPr>
          <w:ilvl w:val="0"/>
          <w:numId w:val="2"/>
        </w:numPr>
        <w:spacing w:after="0" w:line="240" w:lineRule="auto"/>
        <w:ind w:left="426" w:hanging="426"/>
        <w:jc w:val="both"/>
      </w:pPr>
      <w:r>
        <w:br w:type="page"/>
      </w:r>
    </w:p>
    <w:p w:rsidR="00A30D2E" w:rsidRDefault="0060553A">
      <w:pPr>
        <w:spacing w:after="0" w:line="240" w:lineRule="auto"/>
        <w:ind w:firstLine="709"/>
        <w:rPr>
          <w:b/>
        </w:rPr>
      </w:pPr>
      <w:bookmarkStart w:id="8" w:name="_GoBack"/>
      <w:bookmarkEnd w:id="8"/>
      <w:r>
        <w:rPr>
          <w:rFonts w:ascii="Times New Roman" w:hAnsi="Times New Roman"/>
          <w:b/>
          <w:sz w:val="28"/>
          <w:szCs w:val="28"/>
          <w:lang w:val="uk-UA" w:eastAsia="uk-UA"/>
        </w:rPr>
        <w:lastRenderedPageBreak/>
        <w:t>Пояснювальна записка</w:t>
      </w:r>
    </w:p>
    <w:p w:rsidR="00A30D2E" w:rsidRDefault="00A30D2E">
      <w:pPr>
        <w:widowControl w:val="0"/>
        <w:tabs>
          <w:tab w:val="left" w:pos="0"/>
          <w:tab w:val="left" w:pos="2694"/>
        </w:tabs>
        <w:spacing w:after="0" w:line="240" w:lineRule="auto"/>
        <w:ind w:firstLine="709"/>
        <w:jc w:val="both"/>
        <w:rPr>
          <w:rFonts w:ascii="Times New Roman" w:hAnsi="Times New Roman"/>
          <w:sz w:val="28"/>
          <w:szCs w:val="28"/>
          <w:lang w:val="uk-UA" w:eastAsia="ru-RU"/>
        </w:rPr>
      </w:pPr>
    </w:p>
    <w:p w:rsidR="00A30D2E" w:rsidRDefault="0060553A">
      <w:pPr>
        <w:widowControl w:val="0"/>
        <w:tabs>
          <w:tab w:val="left" w:pos="0"/>
          <w:tab w:val="left" w:pos="2694"/>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Цей Стандарт є нормативним документом, в якому узагальнюється зміст вищої освіти, тобто відображаються цілі вищої освіти та професійної підготовки.</w:t>
      </w:r>
    </w:p>
    <w:p w:rsidR="00A30D2E" w:rsidRDefault="0060553A">
      <w:pPr>
        <w:widowControl w:val="0"/>
        <w:tabs>
          <w:tab w:val="left" w:pos="0"/>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Стандарт визначає перелік компетентностей, якими повинен володіти випускник вищого навчального закладу зі спеціальності «Хореографія» освітнього ступеня «Магістр» та вимоги до нормативного змісту підготовки здобувачів.</w:t>
      </w:r>
    </w:p>
    <w:p w:rsidR="00A30D2E" w:rsidRDefault="0060553A">
      <w:pPr>
        <w:widowControl w:val="0"/>
        <w:tabs>
          <w:tab w:val="left" w:pos="0"/>
          <w:tab w:val="left" w:pos="2694"/>
        </w:tabs>
        <w:spacing w:after="0" w:line="240" w:lineRule="auto"/>
        <w:ind w:left="283"/>
        <w:rPr>
          <w:rFonts w:ascii="Times New Roman" w:hAnsi="Times New Roman"/>
          <w:sz w:val="28"/>
          <w:szCs w:val="28"/>
          <w:lang w:val="uk-UA" w:eastAsia="ru-RU"/>
        </w:rPr>
      </w:pPr>
      <w:r>
        <w:rPr>
          <w:rFonts w:ascii="Times New Roman" w:hAnsi="Times New Roman"/>
          <w:sz w:val="28"/>
          <w:szCs w:val="28"/>
          <w:lang w:val="uk-UA" w:eastAsia="ru-RU"/>
        </w:rPr>
        <w:t>Стандарт використовується під час:</w:t>
      </w:r>
    </w:p>
    <w:p w:rsidR="00A30D2E" w:rsidRDefault="0060553A">
      <w:pPr>
        <w:widowControl w:val="0"/>
        <w:numPr>
          <w:ilvl w:val="1"/>
          <w:numId w:val="3"/>
        </w:numPr>
        <w:tabs>
          <w:tab w:val="left" w:pos="0"/>
          <w:tab w:val="left" w:pos="1080"/>
        </w:tabs>
        <w:spacing w:after="0" w:line="240" w:lineRule="auto"/>
        <w:ind w:left="0" w:firstLine="709"/>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визначення цілей освіти та професійної підготовки;</w:t>
      </w:r>
    </w:p>
    <w:p w:rsidR="00A30D2E" w:rsidRDefault="0060553A">
      <w:pPr>
        <w:widowControl w:val="0"/>
        <w:numPr>
          <w:ilvl w:val="1"/>
          <w:numId w:val="3"/>
        </w:numPr>
        <w:tabs>
          <w:tab w:val="left" w:pos="0"/>
          <w:tab w:val="left" w:pos="1080"/>
        </w:tabs>
        <w:spacing w:after="0" w:line="240" w:lineRule="auto"/>
        <w:ind w:left="0" w:firstLine="709"/>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розробки освітньо-професійної програми вищого навчального закладу;</w:t>
      </w:r>
    </w:p>
    <w:p w:rsidR="00A30D2E" w:rsidRDefault="0060553A">
      <w:pPr>
        <w:widowControl w:val="0"/>
        <w:numPr>
          <w:ilvl w:val="1"/>
          <w:numId w:val="3"/>
        </w:numPr>
        <w:tabs>
          <w:tab w:val="left" w:pos="0"/>
          <w:tab w:val="left" w:pos="1080"/>
        </w:tabs>
        <w:spacing w:after="0" w:line="240" w:lineRule="auto"/>
        <w:ind w:left="0" w:firstLine="709"/>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професійної орієнтації здобувачів фаху та визначення критеріїв професійного відбору для продовження навчання на третьому циклі вищої освіти (освітньо-науковий рівень);</w:t>
      </w:r>
    </w:p>
    <w:p w:rsidR="00A30D2E" w:rsidRDefault="0060553A">
      <w:pPr>
        <w:widowControl w:val="0"/>
        <w:numPr>
          <w:ilvl w:val="1"/>
          <w:numId w:val="3"/>
        </w:numPr>
        <w:tabs>
          <w:tab w:val="left" w:pos="0"/>
          <w:tab w:val="left" w:pos="1080"/>
        </w:tabs>
        <w:spacing w:after="0" w:line="240" w:lineRule="auto"/>
        <w:ind w:left="0" w:firstLine="709"/>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прогнозування потреби у фахівцях відповідного напряму та освітнього ступеня, плануванні їх підготовки і під час укладання договорів або контрактів щодо підготовки фахівців.</w:t>
      </w:r>
    </w:p>
    <w:p w:rsidR="00A30D2E" w:rsidRDefault="00A30D2E">
      <w:pPr>
        <w:widowControl w:val="0"/>
        <w:spacing w:after="0" w:line="240" w:lineRule="auto"/>
        <w:ind w:firstLine="709"/>
        <w:jc w:val="both"/>
        <w:rPr>
          <w:rFonts w:ascii="Times New Roman" w:hAnsi="Times New Roman"/>
          <w:sz w:val="28"/>
          <w:szCs w:val="28"/>
          <w:lang w:val="uk-UA" w:eastAsia="ru-RU"/>
        </w:rPr>
      </w:pPr>
    </w:p>
    <w:p w:rsidR="00A30D2E" w:rsidRDefault="0060553A">
      <w:pPr>
        <w:widowControl w:val="0"/>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Навчання за спеціальністю 024 «хореографія» на другому рівні вищої освіти формує у студентів комплекс компетентностей, що забезпечить провадження педагогічної, балетмейстерської, організаційно-управлінської діяльності у сфері хореографії. Ці компетентності роблять їх працездатними та конкурентноспроможними, здатними розв’язувати складні задачі та проблеми у процесі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A30D2E" w:rsidRDefault="0060553A">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Обсяг освітньо-професійної програми магістра становить 90 кредитів ЄКТС. Обсяг освітньо-наукової програми – 120 кредитів ЄКТС з обов’язкою дослідницькою (науковою) компонентою обсягом не менше 30 відсотків.</w:t>
      </w:r>
    </w:p>
    <w:p w:rsidR="00A30D2E" w:rsidRPr="0060553A" w:rsidRDefault="0060553A">
      <w:pPr>
        <w:spacing w:after="0" w:line="240" w:lineRule="auto"/>
        <w:ind w:firstLine="709"/>
        <w:jc w:val="both"/>
        <w:rPr>
          <w:lang w:val="uk-UA"/>
        </w:rPr>
      </w:pPr>
      <w:r>
        <w:rPr>
          <w:rFonts w:ascii="Times New Roman" w:hAnsi="Times New Roman"/>
          <w:sz w:val="28"/>
          <w:szCs w:val="28"/>
          <w:lang w:val="uk-UA" w:eastAsia="ru-RU"/>
        </w:rPr>
        <w:t xml:space="preserve">Форми, зміст, порядок проведення </w:t>
      </w:r>
      <w:r>
        <w:rPr>
          <w:rFonts w:ascii="Times New Roman" w:hAnsi="Times New Roman"/>
          <w:sz w:val="28"/>
          <w:szCs w:val="28"/>
          <w:lang w:val="uk-UA" w:eastAsia="uk-UA"/>
        </w:rPr>
        <w:t xml:space="preserve">публічного захисту кваліфікаційної (магістерської) роботи; та/або публічної демонстрації кваліфікаційної творчої роботи; та/або єдиного державного кваліфікаційного іспиту за спеціальністю </w:t>
      </w:r>
      <w:r>
        <w:rPr>
          <w:rFonts w:ascii="Times New Roman" w:hAnsi="Times New Roman"/>
          <w:sz w:val="28"/>
          <w:szCs w:val="28"/>
          <w:lang w:val="uk-UA" w:eastAsia="ru-RU"/>
        </w:rPr>
        <w:t>кожний вищий навчальний заклад визначає самостійно відповідно до змісту освітніх програм.</w:t>
      </w: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60553A">
      <w:pPr>
        <w:widowControl w:val="0"/>
        <w:spacing w:after="0" w:line="240" w:lineRule="auto"/>
        <w:jc w:val="right"/>
        <w:rPr>
          <w:sz w:val="24"/>
          <w:szCs w:val="24"/>
        </w:rPr>
      </w:pPr>
      <w:r>
        <w:rPr>
          <w:rFonts w:ascii="Times New Roman" w:hAnsi="Times New Roman"/>
          <w:i/>
          <w:sz w:val="24"/>
          <w:szCs w:val="24"/>
          <w:lang w:val="uk-UA" w:eastAsia="ru-RU"/>
        </w:rPr>
        <w:lastRenderedPageBreak/>
        <w:t>Додаток 1</w:t>
      </w:r>
    </w:p>
    <w:p w:rsidR="00A30D2E" w:rsidRDefault="00A30D2E">
      <w:pPr>
        <w:widowControl w:val="0"/>
        <w:spacing w:after="0" w:line="240" w:lineRule="auto"/>
        <w:jc w:val="center"/>
        <w:rPr>
          <w:rFonts w:ascii="Times New Roman" w:hAnsi="Times New Roman"/>
          <w:b/>
          <w:sz w:val="24"/>
          <w:szCs w:val="24"/>
          <w:lang w:val="uk-UA" w:eastAsia="ru-RU"/>
        </w:rPr>
      </w:pPr>
    </w:p>
    <w:p w:rsidR="00A30D2E" w:rsidRDefault="0060553A">
      <w:pPr>
        <w:widowControl w:val="0"/>
        <w:spacing w:after="0" w:line="360" w:lineRule="auto"/>
        <w:jc w:val="center"/>
        <w:rPr>
          <w:sz w:val="24"/>
          <w:szCs w:val="24"/>
        </w:rPr>
      </w:pPr>
      <w:r>
        <w:rPr>
          <w:rFonts w:ascii="Times New Roman" w:hAnsi="Times New Roman"/>
          <w:b/>
          <w:sz w:val="24"/>
          <w:szCs w:val="24"/>
          <w:lang w:val="uk-UA" w:eastAsia="ru-RU"/>
        </w:rPr>
        <w:t>МАТРИЦЯ ВІДПОВІДНОСТІ ВИЗНАЧЕНИХ СТАНДАРТАМИ КОМПЕТЕНТНОСТЕЙ ДЕСКРИПТОРАМ НРК</w:t>
      </w:r>
    </w:p>
    <w:p w:rsidR="00A30D2E" w:rsidRDefault="00A30D2E">
      <w:pPr>
        <w:widowControl w:val="0"/>
        <w:spacing w:after="0" w:line="240" w:lineRule="auto"/>
        <w:ind w:left="-57"/>
        <w:jc w:val="right"/>
        <w:rPr>
          <w:rFonts w:ascii="Times New Roman" w:hAnsi="Times New Roman"/>
          <w:i/>
          <w:sz w:val="24"/>
          <w:szCs w:val="24"/>
          <w:lang w:val="uk-UA" w:eastAsia="ru-RU"/>
        </w:rPr>
      </w:pPr>
    </w:p>
    <w:tbl>
      <w:tblPr>
        <w:tblW w:w="946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3507"/>
        <w:gridCol w:w="1134"/>
        <w:gridCol w:w="1134"/>
        <w:gridCol w:w="1700"/>
        <w:gridCol w:w="1988"/>
      </w:tblGrid>
      <w:tr w:rsidR="00A30D2E">
        <w:tc>
          <w:tcPr>
            <w:tcW w:w="9463"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sz w:val="24"/>
                <w:szCs w:val="24"/>
                <w:lang w:val="uk-UA" w:eastAsia="ru-RU"/>
              </w:rPr>
            </w:pP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Класифікація компетентностей за НРК</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Знання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Уміння</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Комунікація</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Автономність і відповідальнісь</w:t>
            </w:r>
          </w:p>
        </w:tc>
      </w:tr>
      <w:tr w:rsidR="00A30D2E">
        <w:tc>
          <w:tcPr>
            <w:tcW w:w="9463"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uk-UA"/>
              </w:rPr>
              <w:t>Загальні компетентності</w:t>
            </w:r>
          </w:p>
        </w:tc>
      </w:tr>
      <w:tr w:rsidR="00A30D2E">
        <w:trPr>
          <w:trHeight w:val="567"/>
        </w:trPr>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9"/>
              </w:numPr>
              <w:shd w:val="clear" w:color="auto" w:fill="FFFFFF"/>
              <w:tabs>
                <w:tab w:val="left" w:pos="495"/>
              </w:tabs>
              <w:spacing w:after="0" w:line="240" w:lineRule="auto"/>
              <w:ind w:left="0" w:firstLine="0"/>
              <w:jc w:val="both"/>
              <w:textAlignment w:val="baseline"/>
              <w:rPr>
                <w:sz w:val="24"/>
                <w:szCs w:val="24"/>
              </w:rPr>
            </w:pPr>
            <w:r>
              <w:rPr>
                <w:rFonts w:ascii="Times New Roman" w:hAnsi="Times New Roman"/>
                <w:sz w:val="24"/>
                <w:szCs w:val="24"/>
                <w:lang w:val="uk-UA" w:eastAsia="ru-RU"/>
              </w:rPr>
              <w:t>Здатність застосовувати знання у практичних ситуаціях</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sz w:val="24"/>
                <w:szCs w:val="24"/>
                <w:lang w:val="uk-UA" w:eastAsia="ru-RU"/>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sz w:val="24"/>
                <w:szCs w:val="24"/>
                <w:lang w:val="uk-UA" w:eastAsia="ru-RU"/>
              </w:rPr>
            </w:pPr>
          </w:p>
        </w:tc>
      </w:tr>
      <w:tr w:rsidR="00A30D2E">
        <w:trPr>
          <w:trHeight w:val="1020"/>
        </w:trPr>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9"/>
              </w:numPr>
              <w:shd w:val="clear" w:color="auto" w:fill="FFFFFF"/>
              <w:tabs>
                <w:tab w:val="left" w:pos="495"/>
              </w:tabs>
              <w:spacing w:after="0" w:line="240" w:lineRule="auto"/>
              <w:ind w:left="0" w:firstLine="0"/>
              <w:jc w:val="both"/>
              <w:textAlignment w:val="baseline"/>
              <w:rPr>
                <w:sz w:val="24"/>
                <w:szCs w:val="24"/>
              </w:rPr>
            </w:pPr>
            <w:r>
              <w:rPr>
                <w:rFonts w:ascii="Times New Roman" w:hAnsi="Times New Roman"/>
                <w:sz w:val="24"/>
                <w:szCs w:val="24"/>
                <w:lang w:val="uk-UA" w:eastAsia="ru-RU"/>
              </w:rPr>
              <w:t>Здатність спілкуватися державною мовою як усно, так і письмово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lang w:val="uk-UA"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sz w:val="24"/>
                <w:szCs w:val="24"/>
                <w:lang w:val="uk-UA" w:eastAsia="ru-RU"/>
              </w:rPr>
            </w:pPr>
          </w:p>
        </w:tc>
      </w:tr>
      <w:tr w:rsidR="00A30D2E">
        <w:trPr>
          <w:trHeight w:val="759"/>
        </w:trPr>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9"/>
              </w:numPr>
              <w:shd w:val="clear" w:color="auto" w:fill="FFFFFF"/>
              <w:tabs>
                <w:tab w:val="left" w:pos="495"/>
              </w:tabs>
              <w:spacing w:after="0" w:line="240" w:lineRule="auto"/>
              <w:ind w:left="0" w:firstLine="0"/>
              <w:jc w:val="both"/>
              <w:textAlignment w:val="baseline"/>
              <w:rPr>
                <w:sz w:val="24"/>
                <w:szCs w:val="24"/>
              </w:rPr>
            </w:pPr>
            <w:r>
              <w:rPr>
                <w:rFonts w:ascii="Times New Roman" w:hAnsi="Times New Roman"/>
                <w:sz w:val="24"/>
                <w:szCs w:val="24"/>
                <w:lang w:val="uk-UA" w:eastAsia="ru-RU"/>
              </w:rPr>
              <w:t>Здатність проведення досліджень на відповідному рівні</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lang w:val="uk-UA"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lang w:val="uk-UA" w:eastAsia="ru-RU"/>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9"/>
              </w:numPr>
              <w:shd w:val="clear" w:color="auto" w:fill="FFFFFF"/>
              <w:tabs>
                <w:tab w:val="left" w:pos="495"/>
              </w:tabs>
              <w:spacing w:after="0" w:line="240" w:lineRule="auto"/>
              <w:ind w:left="0" w:firstLine="0"/>
              <w:jc w:val="both"/>
              <w:textAlignment w:val="baseline"/>
              <w:rPr>
                <w:sz w:val="24"/>
                <w:szCs w:val="24"/>
              </w:rPr>
            </w:pPr>
            <w:r>
              <w:rPr>
                <w:rFonts w:ascii="Times New Roman" w:hAnsi="Times New Roman"/>
                <w:sz w:val="24"/>
                <w:szCs w:val="24"/>
                <w:lang w:val="uk-UA" w:eastAsia="ru-RU"/>
              </w:rPr>
              <w:t>Здатність вчитися і оволодівати сучасними знаннями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lang w:val="uk-UA"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lang w:val="uk-UA" w:eastAsia="ru-RU"/>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lang w:val="uk-UA" w:eastAsia="ru-RU"/>
              </w:rPr>
            </w:pP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9"/>
              </w:numPr>
              <w:shd w:val="clear" w:color="auto" w:fill="FFFFFF"/>
              <w:tabs>
                <w:tab w:val="left" w:pos="495"/>
              </w:tabs>
              <w:spacing w:after="0" w:line="240" w:lineRule="auto"/>
              <w:ind w:left="0" w:firstLine="0"/>
              <w:jc w:val="both"/>
              <w:textAlignment w:val="baseline"/>
              <w:rPr>
                <w:sz w:val="24"/>
                <w:szCs w:val="24"/>
              </w:rPr>
            </w:pPr>
            <w:r>
              <w:rPr>
                <w:rFonts w:ascii="Times New Roman" w:hAnsi="Times New Roman"/>
                <w:sz w:val="24"/>
                <w:szCs w:val="24"/>
                <w:lang w:val="uk-UA" w:eastAsia="ru-RU"/>
              </w:rPr>
              <w:t>Здатність до пошуку, оброблення та аналізу інформації з різних джерел</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9"/>
              </w:numPr>
              <w:shd w:val="clear" w:color="auto" w:fill="FFFFFF"/>
              <w:tabs>
                <w:tab w:val="left" w:pos="495"/>
              </w:tabs>
              <w:spacing w:after="0" w:line="240" w:lineRule="auto"/>
              <w:ind w:left="0" w:firstLine="0"/>
              <w:jc w:val="both"/>
              <w:textAlignment w:val="baseline"/>
              <w:rPr>
                <w:sz w:val="24"/>
                <w:szCs w:val="24"/>
              </w:rPr>
            </w:pPr>
            <w:r>
              <w:rPr>
                <w:rFonts w:ascii="Times New Roman" w:hAnsi="Times New Roman"/>
                <w:sz w:val="24"/>
                <w:szCs w:val="24"/>
                <w:lang w:val="uk-UA" w:eastAsia="ru-RU"/>
              </w:rPr>
              <w:t>Здатність бути критичним і самокритичним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lang w:val="uk-UA"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9"/>
              </w:numPr>
              <w:shd w:val="clear" w:color="auto" w:fill="FFFFFF"/>
              <w:tabs>
                <w:tab w:val="left" w:pos="495"/>
              </w:tabs>
              <w:spacing w:after="0" w:line="240" w:lineRule="auto"/>
              <w:ind w:left="0" w:firstLine="0"/>
              <w:jc w:val="both"/>
              <w:textAlignment w:val="baseline"/>
              <w:rPr>
                <w:sz w:val="24"/>
                <w:szCs w:val="24"/>
              </w:rPr>
            </w:pPr>
            <w:r>
              <w:rPr>
                <w:rFonts w:ascii="Times New Roman" w:hAnsi="Times New Roman"/>
                <w:sz w:val="24"/>
                <w:szCs w:val="24"/>
                <w:lang w:val="uk-UA" w:eastAsia="ru-RU"/>
              </w:rPr>
              <w:t>Здатність до адаптації та дії в новій ситуації</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tc>
      </w:tr>
      <w:tr w:rsidR="00A30D2E">
        <w:trPr>
          <w:trHeight w:val="680"/>
        </w:trPr>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9"/>
              </w:numPr>
              <w:shd w:val="clear" w:color="auto" w:fill="FFFFFF"/>
              <w:tabs>
                <w:tab w:val="left" w:pos="495"/>
                <w:tab w:val="left" w:pos="920"/>
              </w:tabs>
              <w:spacing w:after="0" w:line="240" w:lineRule="auto"/>
              <w:ind w:left="0" w:firstLine="0"/>
              <w:jc w:val="both"/>
              <w:textAlignment w:val="baseline"/>
              <w:rPr>
                <w:sz w:val="24"/>
                <w:szCs w:val="24"/>
              </w:rPr>
            </w:pPr>
            <w:r>
              <w:rPr>
                <w:rFonts w:ascii="Times New Roman" w:hAnsi="Times New Roman"/>
                <w:sz w:val="24"/>
                <w:szCs w:val="24"/>
                <w:lang w:val="uk-UA" w:eastAsia="ru-RU"/>
              </w:rPr>
              <w:t>Здатність генерувати нові ідеї (креативність)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lang w:val="uk-UA" w:eastAsia="ru-RU"/>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9"/>
              </w:numPr>
              <w:shd w:val="clear" w:color="auto" w:fill="FFFFFF"/>
              <w:tabs>
                <w:tab w:val="left" w:pos="495"/>
                <w:tab w:val="left" w:pos="920"/>
              </w:tabs>
              <w:spacing w:after="0" w:line="240" w:lineRule="auto"/>
              <w:ind w:left="0" w:firstLine="0"/>
              <w:jc w:val="both"/>
              <w:textAlignment w:val="baseline"/>
              <w:rPr>
                <w:sz w:val="24"/>
                <w:szCs w:val="24"/>
              </w:rPr>
            </w:pPr>
            <w:r>
              <w:rPr>
                <w:rFonts w:ascii="Times New Roman" w:hAnsi="Times New Roman"/>
                <w:sz w:val="24"/>
                <w:szCs w:val="24"/>
                <w:lang w:val="uk-UA" w:eastAsia="ru-RU"/>
              </w:rPr>
              <w:t>Вміння виявляти, ставити та вирішувати проблеми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9"/>
              </w:numPr>
              <w:shd w:val="clear" w:color="auto" w:fill="FFFFFF"/>
              <w:tabs>
                <w:tab w:val="left" w:pos="495"/>
                <w:tab w:val="left" w:pos="920"/>
              </w:tabs>
              <w:spacing w:after="0" w:line="240" w:lineRule="auto"/>
              <w:ind w:left="0" w:firstLine="0"/>
              <w:jc w:val="both"/>
              <w:textAlignment w:val="baseline"/>
              <w:rPr>
                <w:sz w:val="24"/>
                <w:szCs w:val="24"/>
              </w:rPr>
            </w:pPr>
            <w:r>
              <w:rPr>
                <w:rFonts w:ascii="Times New Roman" w:hAnsi="Times New Roman"/>
                <w:sz w:val="24"/>
                <w:szCs w:val="24"/>
                <w:lang w:val="uk-UA" w:eastAsia="ru-RU"/>
              </w:rPr>
              <w:t>Навички міжособистісної взаємодії</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sz w:val="24"/>
                <w:szCs w:val="24"/>
                <w:lang w:val="uk-UA"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lang w:val="uk-UA" w:eastAsia="ru-RU"/>
              </w:rPr>
            </w:pP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9"/>
              </w:numPr>
              <w:shd w:val="clear" w:color="auto" w:fill="FFFFFF"/>
              <w:tabs>
                <w:tab w:val="left" w:pos="353"/>
              </w:tabs>
              <w:spacing w:after="0" w:line="240" w:lineRule="auto"/>
              <w:ind w:left="0" w:firstLine="0"/>
              <w:jc w:val="both"/>
              <w:textAlignment w:val="baseline"/>
              <w:rPr>
                <w:sz w:val="24"/>
                <w:szCs w:val="24"/>
              </w:rPr>
            </w:pPr>
            <w:r>
              <w:rPr>
                <w:rFonts w:ascii="Times New Roman" w:hAnsi="Times New Roman"/>
                <w:sz w:val="24"/>
                <w:szCs w:val="24"/>
                <w:lang w:val="uk-UA" w:eastAsia="ru-RU"/>
              </w:rPr>
              <w:t>Здатність мотивувати людей та рухатися до спільної мети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lang w:val="uk-UA"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9"/>
              </w:numPr>
              <w:shd w:val="clear" w:color="auto" w:fill="FFFFFF"/>
              <w:tabs>
                <w:tab w:val="left" w:pos="353"/>
              </w:tabs>
              <w:spacing w:after="0" w:line="240" w:lineRule="auto"/>
              <w:ind w:left="0" w:firstLine="0"/>
              <w:jc w:val="both"/>
              <w:textAlignment w:val="baseline"/>
              <w:rPr>
                <w:sz w:val="24"/>
                <w:szCs w:val="24"/>
              </w:rPr>
            </w:pPr>
            <w:r>
              <w:rPr>
                <w:rFonts w:ascii="Times New Roman" w:hAnsi="Times New Roman"/>
                <w:sz w:val="24"/>
                <w:szCs w:val="24"/>
                <w:lang w:val="uk-UA" w:eastAsia="ru-RU"/>
              </w:rPr>
              <w:t>Здатність спілкуватися з представниками інших професійних груп різного рівня (з експертами з інших галузей знань)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lang w:val="uk-UA" w:eastAsia="ru-RU"/>
              </w:rPr>
            </w:pP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9"/>
              </w:numPr>
              <w:spacing w:after="0" w:line="240" w:lineRule="auto"/>
              <w:ind w:left="0" w:firstLine="0"/>
              <w:jc w:val="both"/>
              <w:rPr>
                <w:sz w:val="24"/>
                <w:szCs w:val="24"/>
              </w:rPr>
            </w:pPr>
            <w:r>
              <w:rPr>
                <w:rFonts w:ascii="Times New Roman" w:hAnsi="Times New Roman"/>
                <w:sz w:val="24"/>
                <w:szCs w:val="24"/>
                <w:lang w:val="uk-UA" w:eastAsia="ru-RU"/>
              </w:rPr>
              <w:t>Цінування та повага різноманітності та мультикультурності</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lang w:val="uk-UA" w:eastAsia="ru-RU"/>
              </w:rPr>
            </w:pP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1"/>
              <w:widowControl w:val="0"/>
              <w:numPr>
                <w:ilvl w:val="0"/>
                <w:numId w:val="9"/>
              </w:numPr>
              <w:shd w:val="clear" w:color="auto" w:fill="FFFFFF"/>
              <w:spacing w:after="0" w:line="240" w:lineRule="auto"/>
              <w:ind w:left="0" w:firstLine="0"/>
              <w:jc w:val="both"/>
              <w:textAlignment w:val="baseline"/>
              <w:rPr>
                <w:sz w:val="24"/>
                <w:szCs w:val="24"/>
              </w:rPr>
            </w:pPr>
            <w:r>
              <w:rPr>
                <w:rFonts w:ascii="Times New Roman" w:hAnsi="Times New Roman"/>
                <w:sz w:val="24"/>
                <w:szCs w:val="24"/>
                <w:lang w:val="uk-UA" w:eastAsia="ru-RU"/>
              </w:rPr>
              <w:t>Здатність розробляти та управляти проектами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sz w:val="24"/>
                <w:szCs w:val="24"/>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sz w:val="24"/>
                <w:szCs w:val="24"/>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sz w:val="24"/>
                <w:szCs w:val="24"/>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1"/>
              <w:widowControl w:val="0"/>
              <w:shd w:val="clear" w:color="auto" w:fill="FFFFFF"/>
              <w:spacing w:after="0" w:line="240" w:lineRule="auto"/>
              <w:ind w:left="0"/>
              <w:jc w:val="both"/>
              <w:textAlignment w:val="baseline"/>
              <w:rPr>
                <w:sz w:val="24"/>
                <w:szCs w:val="24"/>
              </w:rPr>
            </w:pPr>
            <w:r>
              <w:rPr>
                <w:rFonts w:ascii="Times New Roman" w:hAnsi="Times New Roman"/>
                <w:b/>
                <w:i/>
                <w:sz w:val="24"/>
                <w:szCs w:val="24"/>
                <w:lang w:val="uk-UA" w:eastAsia="ru-RU"/>
              </w:rPr>
              <w:t>Додатково для освітньо-наукових програм:</w:t>
            </w:r>
          </w:p>
          <w:p w:rsidR="00A30D2E" w:rsidRDefault="0060553A">
            <w:pPr>
              <w:pStyle w:val="1"/>
              <w:widowControl w:val="0"/>
              <w:numPr>
                <w:ilvl w:val="0"/>
                <w:numId w:val="9"/>
              </w:numPr>
              <w:shd w:val="clear" w:color="auto" w:fill="FFFFFF"/>
              <w:spacing w:after="0" w:line="240" w:lineRule="auto"/>
              <w:ind w:left="0" w:firstLine="0"/>
              <w:jc w:val="both"/>
              <w:textAlignment w:val="baseline"/>
              <w:rPr>
                <w:sz w:val="24"/>
                <w:szCs w:val="24"/>
              </w:rPr>
            </w:pPr>
            <w:r>
              <w:rPr>
                <w:rFonts w:ascii="Times New Roman" w:hAnsi="Times New Roman"/>
                <w:sz w:val="24"/>
                <w:szCs w:val="24"/>
                <w:lang w:val="uk-UA" w:eastAsia="ru-RU"/>
              </w:rPr>
              <w:t xml:space="preserve">Здатність до абстрактного мислення,аналізу </w:t>
            </w:r>
            <w:r>
              <w:rPr>
                <w:rFonts w:ascii="Times New Roman" w:hAnsi="Times New Roman"/>
                <w:sz w:val="24"/>
                <w:szCs w:val="24"/>
                <w:lang w:val="uk-UA" w:eastAsia="ru-RU"/>
              </w:rPr>
              <w:lastRenderedPageBreak/>
              <w:t>та синтезу у процесі науково-дослідної діяльності у сфері хореографічної культури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sz w:val="24"/>
                <w:szCs w:val="24"/>
              </w:rPr>
            </w:pPr>
          </w:p>
          <w:p w:rsidR="00A30D2E" w:rsidRDefault="00A30D2E">
            <w:pPr>
              <w:widowControl w:val="0"/>
              <w:spacing w:after="0" w:line="240" w:lineRule="auto"/>
              <w:jc w:val="both"/>
              <w:rPr>
                <w:sz w:val="24"/>
                <w:szCs w:val="24"/>
              </w:rPr>
            </w:pPr>
          </w:p>
          <w:p w:rsidR="00A30D2E" w:rsidRDefault="00A30D2E">
            <w:pPr>
              <w:widowControl w:val="0"/>
              <w:spacing w:after="0" w:line="240" w:lineRule="auto"/>
              <w:jc w:val="both"/>
              <w:rPr>
                <w:sz w:val="24"/>
                <w:szCs w:val="24"/>
              </w:rPr>
            </w:pPr>
          </w:p>
          <w:p w:rsidR="00A30D2E" w:rsidRDefault="0060553A">
            <w:pPr>
              <w:widowControl w:val="0"/>
              <w:spacing w:after="0" w:line="240" w:lineRule="auto"/>
              <w:jc w:val="both"/>
              <w:rPr>
                <w:sz w:val="24"/>
                <w:szCs w:val="24"/>
              </w:rPr>
            </w:pPr>
            <w:r>
              <w:rPr>
                <w:sz w:val="24"/>
                <w:szCs w:val="24"/>
              </w:rPr>
              <w:t>+</w:t>
            </w:r>
          </w:p>
          <w:p w:rsidR="00A30D2E" w:rsidRDefault="00A30D2E">
            <w:pPr>
              <w:widowControl w:val="0"/>
              <w:spacing w:after="0" w:line="240" w:lineRule="auto"/>
              <w:jc w:val="both"/>
              <w:rPr>
                <w:sz w:val="24"/>
                <w:szCs w:val="24"/>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sz w:val="24"/>
                <w:szCs w:val="24"/>
                <w:lang w:val="uk-UA" w:eastAsia="ru-RU"/>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sz w:val="24"/>
                <w:szCs w:val="24"/>
              </w:rPr>
            </w:pPr>
          </w:p>
          <w:p w:rsidR="00A30D2E" w:rsidRDefault="00A30D2E">
            <w:pPr>
              <w:widowControl w:val="0"/>
              <w:spacing w:after="0" w:line="240" w:lineRule="auto"/>
              <w:jc w:val="both"/>
              <w:rPr>
                <w:sz w:val="24"/>
                <w:szCs w:val="24"/>
              </w:rPr>
            </w:pPr>
          </w:p>
          <w:p w:rsidR="00A30D2E" w:rsidRDefault="00A30D2E">
            <w:pPr>
              <w:widowControl w:val="0"/>
              <w:spacing w:after="0" w:line="240" w:lineRule="auto"/>
              <w:jc w:val="both"/>
              <w:rPr>
                <w:sz w:val="24"/>
                <w:szCs w:val="24"/>
              </w:rPr>
            </w:pPr>
          </w:p>
          <w:p w:rsidR="00A30D2E" w:rsidRDefault="0060553A">
            <w:pPr>
              <w:widowControl w:val="0"/>
              <w:spacing w:after="0" w:line="240" w:lineRule="auto"/>
              <w:jc w:val="both"/>
              <w:rPr>
                <w:sz w:val="24"/>
                <w:szCs w:val="24"/>
              </w:rPr>
            </w:pPr>
            <w:r>
              <w:rPr>
                <w:sz w:val="24"/>
                <w:szCs w:val="24"/>
              </w:rPr>
              <w:t>+</w:t>
            </w:r>
          </w:p>
          <w:p w:rsidR="00A30D2E" w:rsidRDefault="00A30D2E">
            <w:pPr>
              <w:widowControl w:val="0"/>
              <w:spacing w:after="0" w:line="240" w:lineRule="auto"/>
              <w:jc w:val="both"/>
              <w:rPr>
                <w:sz w:val="24"/>
                <w:szCs w:val="24"/>
              </w:rPr>
            </w:pPr>
          </w:p>
        </w:tc>
      </w:tr>
      <w:tr w:rsidR="00A30D2E">
        <w:tc>
          <w:tcPr>
            <w:tcW w:w="9463"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lastRenderedPageBreak/>
              <w:t>Спеціальні (фахові) компетентності</w:t>
            </w:r>
          </w:p>
        </w:tc>
      </w:tr>
      <w:tr w:rsidR="00A30D2E">
        <w:trPr>
          <w:trHeight w:val="1133"/>
        </w:trPr>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numPr>
                <w:ilvl w:val="0"/>
                <w:numId w:val="10"/>
              </w:numPr>
              <w:tabs>
                <w:tab w:val="left" w:pos="495"/>
              </w:tabs>
              <w:spacing w:after="0" w:line="240" w:lineRule="auto"/>
              <w:ind w:left="170" w:firstLine="0"/>
              <w:jc w:val="both"/>
              <w:rPr>
                <w:sz w:val="24"/>
                <w:szCs w:val="24"/>
              </w:rPr>
            </w:pPr>
            <w:r>
              <w:rPr>
                <w:rFonts w:ascii="Times New Roman" w:hAnsi="Times New Roman"/>
                <w:sz w:val="24"/>
                <w:szCs w:val="24"/>
                <w:lang w:val="uk-UA" w:eastAsia="ru-RU"/>
              </w:rPr>
              <w:t>Здатність використовувати мистецько-педагогічний потенціал хореографії для ствердження гуманістичних цінностей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lang w:val="uk-UA"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sz w:val="24"/>
                <w:szCs w:val="24"/>
                <w:lang w:val="uk-UA" w:eastAsia="ru-RU"/>
              </w:rPr>
            </w:pPr>
          </w:p>
        </w:tc>
      </w:tr>
      <w:tr w:rsidR="00A30D2E">
        <w:trPr>
          <w:trHeight w:val="1700"/>
        </w:trPr>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0"/>
              </w:numPr>
              <w:spacing w:after="0" w:line="240" w:lineRule="auto"/>
              <w:ind w:left="170" w:firstLine="0"/>
              <w:jc w:val="both"/>
              <w:rPr>
                <w:sz w:val="24"/>
                <w:szCs w:val="24"/>
              </w:rPr>
            </w:pPr>
            <w:r>
              <w:rPr>
                <w:rFonts w:ascii="Times New Roman" w:hAnsi="Times New Roman"/>
                <w:sz w:val="24"/>
                <w:szCs w:val="24"/>
                <w:lang w:val="uk-UA" w:eastAsia="ru-RU"/>
              </w:rPr>
              <w:t>Здатність усвідомлювати місце та роль хореографічної культури у сучасному соціокультурному просторі</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sz w:val="24"/>
                <w:szCs w:val="24"/>
                <w:lang w:val="uk-UA" w:eastAsia="ru-RU"/>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lang w:val="uk-UA" w:eastAsia="ru-RU"/>
              </w:rPr>
            </w:pP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0"/>
              </w:numPr>
              <w:spacing w:after="0" w:line="240" w:lineRule="auto"/>
              <w:ind w:left="170" w:firstLine="0"/>
              <w:jc w:val="both"/>
              <w:rPr>
                <w:sz w:val="24"/>
                <w:szCs w:val="24"/>
              </w:rPr>
            </w:pPr>
            <w:r>
              <w:rPr>
                <w:rFonts w:ascii="Times New Roman" w:hAnsi="Times New Roman"/>
                <w:sz w:val="24"/>
                <w:szCs w:val="24"/>
                <w:lang w:val="uk-UA" w:eastAsia="ru-RU"/>
              </w:rPr>
              <w:t>Здатність виявляти та вирішувати проблеми (дослідницькі, творчі, організаційні) у сфері фахової діяльності</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1"/>
              <w:numPr>
                <w:ilvl w:val="0"/>
                <w:numId w:val="10"/>
              </w:numPr>
              <w:shd w:val="clear" w:color="auto" w:fill="FFFFFF"/>
              <w:tabs>
                <w:tab w:val="left" w:pos="0"/>
              </w:tabs>
              <w:spacing w:after="0" w:line="240" w:lineRule="auto"/>
              <w:ind w:left="170" w:firstLine="0"/>
              <w:jc w:val="both"/>
              <w:textAlignment w:val="baseline"/>
              <w:rPr>
                <w:sz w:val="24"/>
                <w:szCs w:val="24"/>
              </w:rPr>
            </w:pPr>
            <w:r>
              <w:rPr>
                <w:rFonts w:ascii="Times New Roman" w:hAnsi="Times New Roman"/>
                <w:sz w:val="24"/>
                <w:szCs w:val="24"/>
                <w:lang w:val="uk-UA" w:eastAsia="ru-RU"/>
              </w:rPr>
              <w:t>Здатність здійснювати дослідницьку діяльність у сфері хореографії, усвідомлювати логіку та основні етапи наукової роботи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lang w:val="uk-UA" w:eastAsia="ru-RU"/>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numPr>
                <w:ilvl w:val="0"/>
                <w:numId w:val="10"/>
              </w:numPr>
              <w:spacing w:after="0" w:line="240" w:lineRule="auto"/>
              <w:ind w:left="170" w:firstLine="0"/>
              <w:jc w:val="both"/>
              <w:rPr>
                <w:sz w:val="24"/>
                <w:szCs w:val="24"/>
              </w:rPr>
            </w:pPr>
            <w:r>
              <w:rPr>
                <w:rFonts w:ascii="Times New Roman" w:hAnsi="Times New Roman"/>
                <w:sz w:val="24"/>
                <w:szCs w:val="24"/>
                <w:lang w:val="uk-UA" w:eastAsia="ru-RU"/>
              </w:rPr>
              <w:t>Здатність виявляти новітні тенденції та перспективні напрями розвитку хореографії</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sz w:val="24"/>
                <w:szCs w:val="24"/>
                <w:lang w:val="uk-UA" w:eastAsia="ru-RU"/>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numPr>
                <w:ilvl w:val="0"/>
                <w:numId w:val="10"/>
              </w:numPr>
              <w:tabs>
                <w:tab w:val="left" w:pos="495"/>
              </w:tabs>
              <w:spacing w:after="0" w:line="240" w:lineRule="auto"/>
              <w:ind w:left="170" w:firstLine="0"/>
              <w:jc w:val="both"/>
              <w:rPr>
                <w:sz w:val="24"/>
                <w:szCs w:val="24"/>
              </w:rPr>
            </w:pPr>
            <w:r>
              <w:rPr>
                <w:rFonts w:ascii="Times New Roman" w:hAnsi="Times New Roman"/>
                <w:sz w:val="24"/>
                <w:szCs w:val="24"/>
                <w:lang w:val="uk-UA" w:eastAsia="ru-RU"/>
              </w:rPr>
              <w:t>Здатність до художньо-критичної діяльності у сфері хореографії</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numPr>
                <w:ilvl w:val="0"/>
                <w:numId w:val="10"/>
              </w:numPr>
              <w:tabs>
                <w:tab w:val="left" w:pos="495"/>
              </w:tabs>
              <w:spacing w:after="0" w:line="240" w:lineRule="auto"/>
              <w:ind w:left="170" w:firstLine="0"/>
              <w:jc w:val="both"/>
              <w:rPr>
                <w:sz w:val="24"/>
                <w:szCs w:val="24"/>
              </w:rPr>
            </w:pPr>
            <w:r>
              <w:rPr>
                <w:rFonts w:ascii="Times New Roman" w:hAnsi="Times New Roman"/>
                <w:sz w:val="24"/>
                <w:szCs w:val="24"/>
                <w:lang w:val="uk-UA" w:eastAsia="ru-RU"/>
              </w:rPr>
              <w:t>Здатність забезпечувати високу якість організації, планування та реалізації навчального і виховного процесу у ВНЗ</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lang w:val="uk-UA"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numPr>
                <w:ilvl w:val="0"/>
                <w:numId w:val="10"/>
              </w:numPr>
              <w:tabs>
                <w:tab w:val="left" w:pos="495"/>
              </w:tabs>
              <w:spacing w:after="0" w:line="240" w:lineRule="auto"/>
              <w:ind w:left="170" w:firstLine="0"/>
              <w:jc w:val="both"/>
              <w:rPr>
                <w:sz w:val="24"/>
                <w:szCs w:val="24"/>
              </w:rPr>
            </w:pPr>
            <w:r>
              <w:rPr>
                <w:rFonts w:ascii="Times New Roman" w:hAnsi="Times New Roman"/>
                <w:sz w:val="24"/>
                <w:szCs w:val="24"/>
                <w:lang w:val="uk-UA" w:eastAsia="ru-RU"/>
              </w:rPr>
              <w:t>Здатність розробляти і впроваджувати авторські інноваційні педагогічні та мистецькі методики та технології</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numPr>
                <w:ilvl w:val="0"/>
                <w:numId w:val="10"/>
              </w:numPr>
              <w:tabs>
                <w:tab w:val="left" w:pos="495"/>
              </w:tabs>
              <w:spacing w:after="0" w:line="240" w:lineRule="auto"/>
              <w:ind w:left="170" w:firstLine="0"/>
              <w:jc w:val="both"/>
              <w:rPr>
                <w:sz w:val="24"/>
                <w:szCs w:val="24"/>
              </w:rPr>
            </w:pPr>
            <w:r>
              <w:rPr>
                <w:rFonts w:ascii="Times New Roman" w:hAnsi="Times New Roman"/>
                <w:sz w:val="24"/>
                <w:szCs w:val="24"/>
                <w:lang w:val="uk-UA" w:eastAsia="ru-RU"/>
              </w:rPr>
              <w:t>Здатність розробляти індивідуальну стратегію навчання та виховання суб’єкта навчання у відповідності до особистісних якостей з метою розкриття його творчого потенціалу</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numPr>
                <w:ilvl w:val="0"/>
                <w:numId w:val="10"/>
              </w:numPr>
              <w:tabs>
                <w:tab w:val="left" w:pos="495"/>
              </w:tabs>
              <w:spacing w:after="0" w:line="240" w:lineRule="auto"/>
              <w:ind w:left="170" w:firstLine="0"/>
              <w:jc w:val="both"/>
              <w:rPr>
                <w:sz w:val="24"/>
                <w:szCs w:val="24"/>
              </w:rPr>
            </w:pPr>
            <w:r>
              <w:rPr>
                <w:rFonts w:ascii="Times New Roman" w:hAnsi="Times New Roman"/>
                <w:sz w:val="24"/>
                <w:szCs w:val="24"/>
                <w:lang w:val="uk-UA" w:eastAsia="ru-RU"/>
              </w:rPr>
              <w:t xml:space="preserve">Здатність створювати </w:t>
            </w:r>
            <w:r>
              <w:rPr>
                <w:rFonts w:ascii="Times New Roman" w:hAnsi="Times New Roman"/>
                <w:sz w:val="24"/>
                <w:szCs w:val="24"/>
                <w:lang w:val="uk-UA" w:eastAsia="ru-RU"/>
              </w:rPr>
              <w:lastRenderedPageBreak/>
              <w:t>навчально-методичне забезпечення з хореографічних дисциплін у ВНЗ</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lastRenderedPageBreak/>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lang w:val="uk-UA" w:eastAsia="ru-RU"/>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numPr>
                <w:ilvl w:val="0"/>
                <w:numId w:val="10"/>
              </w:numPr>
              <w:tabs>
                <w:tab w:val="left" w:pos="495"/>
              </w:tabs>
              <w:spacing w:after="0" w:line="240" w:lineRule="auto"/>
              <w:ind w:left="170" w:firstLine="0"/>
              <w:jc w:val="both"/>
              <w:rPr>
                <w:sz w:val="24"/>
                <w:szCs w:val="24"/>
              </w:rPr>
            </w:pPr>
            <w:r>
              <w:rPr>
                <w:rFonts w:ascii="Times New Roman" w:hAnsi="Times New Roman"/>
                <w:sz w:val="24"/>
                <w:szCs w:val="24"/>
                <w:lang w:val="uk-UA" w:eastAsia="ru-RU"/>
              </w:rPr>
              <w:lastRenderedPageBreak/>
              <w:t>Здатність усвідомлювати синтетичну природу хореографічного мистецтва та розуміти багатоманітність його можливих зв’язків з іншими мистецтвами у хореографічному творі</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lang w:val="uk-UA" w:eastAsia="ru-RU"/>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lang w:val="uk-UA" w:eastAsia="ru-RU"/>
              </w:rPr>
            </w:pPr>
          </w:p>
        </w:tc>
      </w:tr>
      <w:tr w:rsidR="00A30D2E">
        <w:trPr>
          <w:trHeight w:val="1106"/>
        </w:trPr>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numPr>
                <w:ilvl w:val="0"/>
                <w:numId w:val="10"/>
              </w:numPr>
              <w:tabs>
                <w:tab w:val="left" w:pos="495"/>
              </w:tabs>
              <w:spacing w:after="0" w:line="240" w:lineRule="auto"/>
              <w:ind w:left="170" w:firstLine="0"/>
              <w:jc w:val="both"/>
              <w:rPr>
                <w:sz w:val="24"/>
                <w:szCs w:val="24"/>
              </w:rPr>
            </w:pPr>
            <w:r>
              <w:rPr>
                <w:rFonts w:ascii="Times New Roman" w:hAnsi="Times New Roman"/>
                <w:sz w:val="24"/>
                <w:szCs w:val="24"/>
                <w:lang w:val="uk-UA" w:eastAsia="ru-RU"/>
              </w:rPr>
              <w:t>Здатність створювати хореографічну складову в різних мистецько-видовищних формах</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lang w:val="uk-UA"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lang w:val="uk-UA" w:eastAsia="ru-RU"/>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0"/>
              </w:numPr>
              <w:spacing w:after="0" w:line="240" w:lineRule="auto"/>
              <w:ind w:left="170" w:firstLine="0"/>
              <w:jc w:val="both"/>
              <w:rPr>
                <w:sz w:val="24"/>
                <w:szCs w:val="24"/>
              </w:rPr>
            </w:pPr>
            <w:r>
              <w:rPr>
                <w:rFonts w:ascii="Times New Roman" w:hAnsi="Times New Roman"/>
                <w:sz w:val="24"/>
                <w:szCs w:val="24"/>
                <w:lang w:val="uk-UA" w:eastAsia="ru-RU"/>
              </w:rPr>
              <w:t>Здатність використовувати методи, прийоми, стратегії сучасного менеджменту, розуміти особливості фінансового та адміністративного забезпечення творчого проекту, особливості його реалізації в комерційних і некомерційних сферах</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numPr>
                <w:ilvl w:val="0"/>
                <w:numId w:val="10"/>
              </w:numPr>
              <w:tabs>
                <w:tab w:val="left" w:pos="495"/>
              </w:tabs>
              <w:spacing w:after="0" w:line="240" w:lineRule="auto"/>
              <w:ind w:left="170" w:firstLine="0"/>
              <w:jc w:val="both"/>
              <w:rPr>
                <w:sz w:val="24"/>
                <w:szCs w:val="24"/>
              </w:rPr>
            </w:pPr>
            <w:r>
              <w:rPr>
                <w:rFonts w:ascii="Times New Roman" w:hAnsi="Times New Roman"/>
                <w:sz w:val="24"/>
                <w:szCs w:val="24"/>
                <w:lang w:val="uk-UA" w:eastAsia="ru-RU"/>
              </w:rPr>
              <w:t>Здатність продукувати креативні ідеї, обговорювати їх в команді, розробляти алгоритм їх практичного втілення в арт-проекті та ефективно вирішувати завдання по його реалізації</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lang w:val="uk-UA"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p>
        </w:tc>
      </w:tr>
      <w:tr w:rsidR="00A30D2E">
        <w:trPr>
          <w:trHeight w:val="1369"/>
        </w:trPr>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numPr>
                <w:ilvl w:val="0"/>
                <w:numId w:val="10"/>
              </w:numPr>
              <w:tabs>
                <w:tab w:val="left" w:pos="495"/>
              </w:tabs>
              <w:spacing w:after="0" w:line="240" w:lineRule="auto"/>
              <w:ind w:left="170" w:firstLine="0"/>
              <w:jc w:val="both"/>
              <w:rPr>
                <w:sz w:val="24"/>
                <w:szCs w:val="24"/>
              </w:rPr>
            </w:pPr>
            <w:r>
              <w:rPr>
                <w:rFonts w:ascii="Times New Roman" w:hAnsi="Times New Roman"/>
                <w:sz w:val="24"/>
                <w:szCs w:val="24"/>
                <w:lang w:val="uk-UA" w:eastAsia="ru-RU"/>
              </w:rPr>
              <w:t>Здатність забезпечувати організацію та функціонування професійного та аматорського хореографічного колективу</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sz w:val="24"/>
                <w:szCs w:val="24"/>
                <w:lang w:val="uk-UA"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numPr>
                <w:ilvl w:val="0"/>
                <w:numId w:val="10"/>
              </w:numPr>
              <w:tabs>
                <w:tab w:val="left" w:pos="495"/>
              </w:tabs>
              <w:spacing w:after="0" w:line="240" w:lineRule="auto"/>
              <w:ind w:left="170" w:firstLine="0"/>
              <w:jc w:val="both"/>
              <w:rPr>
                <w:sz w:val="24"/>
                <w:szCs w:val="24"/>
              </w:rPr>
            </w:pPr>
            <w:r>
              <w:rPr>
                <w:rFonts w:ascii="Times New Roman" w:hAnsi="Times New Roman"/>
                <w:sz w:val="24"/>
                <w:szCs w:val="24"/>
                <w:lang w:val="uk-UA" w:eastAsia="ru-RU"/>
              </w:rPr>
              <w:t>Здатність презентувати власний творчий, науковий продукт, використовуючи традиційні та інноваційні комунікаційні технології</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sz w:val="24"/>
                <w:szCs w:val="24"/>
                <w:lang w:val="uk-UA"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r>
      <w:tr w:rsidR="00A30D2E">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numPr>
                <w:ilvl w:val="0"/>
                <w:numId w:val="10"/>
              </w:numPr>
              <w:tabs>
                <w:tab w:val="left" w:pos="495"/>
              </w:tabs>
              <w:spacing w:after="0" w:line="240" w:lineRule="auto"/>
              <w:ind w:left="170" w:firstLine="0"/>
              <w:jc w:val="both"/>
              <w:rPr>
                <w:sz w:val="24"/>
                <w:szCs w:val="24"/>
              </w:rPr>
            </w:pPr>
            <w:r>
              <w:rPr>
                <w:rFonts w:ascii="Times New Roman" w:hAnsi="Times New Roman"/>
                <w:sz w:val="24"/>
                <w:szCs w:val="24"/>
                <w:lang w:val="uk-UA" w:eastAsia="ru-RU"/>
              </w:rPr>
              <w:t>Здатність здійснювати художньо-просвітницьку діяльність з метою пропаганди хореографічного мистецтва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sz w:val="24"/>
                <w:szCs w:val="24"/>
                <w:lang w:val="uk-UA"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b/>
                <w:lang w:val="uk-UA" w:eastAsia="ru-RU"/>
              </w:rPr>
            </w:pPr>
          </w:p>
        </w:tc>
      </w:tr>
      <w:tr w:rsidR="00A30D2E">
        <w:trPr>
          <w:trHeight w:val="1561"/>
        </w:trPr>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1"/>
              <w:shd w:val="clear" w:color="auto" w:fill="FFFFFF"/>
              <w:spacing w:after="0" w:line="240" w:lineRule="auto"/>
              <w:ind w:left="0"/>
              <w:jc w:val="both"/>
              <w:textAlignment w:val="baseline"/>
            </w:pPr>
            <w:r>
              <w:rPr>
                <w:rFonts w:ascii="Times New Roman" w:hAnsi="Times New Roman"/>
                <w:b/>
                <w:i/>
                <w:sz w:val="24"/>
                <w:szCs w:val="24"/>
                <w:lang w:val="uk-UA" w:eastAsia="ru-RU"/>
              </w:rPr>
              <w:lastRenderedPageBreak/>
              <w:t>Додатково для освітньо-професійних програм:</w:t>
            </w:r>
          </w:p>
          <w:p w:rsidR="00A30D2E" w:rsidRDefault="0060553A">
            <w:pPr>
              <w:pStyle w:val="1"/>
              <w:numPr>
                <w:ilvl w:val="0"/>
                <w:numId w:val="10"/>
              </w:numPr>
              <w:shd w:val="clear" w:color="auto" w:fill="FFFFFF"/>
              <w:tabs>
                <w:tab w:val="left" w:pos="495"/>
              </w:tabs>
              <w:spacing w:after="0" w:line="240" w:lineRule="auto"/>
              <w:ind w:left="170" w:firstLine="0"/>
              <w:jc w:val="both"/>
              <w:textAlignment w:val="baseline"/>
              <w:rPr>
                <w:sz w:val="24"/>
                <w:szCs w:val="24"/>
              </w:rPr>
            </w:pPr>
            <w:r>
              <w:rPr>
                <w:rFonts w:ascii="Times New Roman" w:hAnsi="Times New Roman"/>
                <w:sz w:val="24"/>
                <w:szCs w:val="24"/>
                <w:lang w:val="uk-UA" w:eastAsia="ru-RU"/>
              </w:rPr>
              <w:t>Здатність розробляти і втілювати авторські хореографічні твори різноманітні за формою, жанром, виражальними засобами з використанням традиційних та новітніх прийомів їх створення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sz w:val="24"/>
                <w:szCs w:val="24"/>
                <w:lang w:val="uk-UA" w:eastAsia="ru-RU"/>
              </w:rPr>
            </w:pPr>
          </w:p>
          <w:p w:rsidR="00A30D2E" w:rsidRDefault="00A30D2E">
            <w:pPr>
              <w:widowControl w:val="0"/>
              <w:spacing w:after="0" w:line="240" w:lineRule="auto"/>
              <w:jc w:val="both"/>
              <w:rPr>
                <w:rFonts w:ascii="Times New Roman" w:hAnsi="Times New Roman"/>
                <w:sz w:val="24"/>
                <w:szCs w:val="24"/>
                <w:lang w:val="uk-UA" w:eastAsia="ru-RU"/>
              </w:rPr>
            </w:pPr>
          </w:p>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sz w:val="24"/>
                <w:szCs w:val="24"/>
                <w:lang w:val="uk-UA" w:eastAsia="ru-RU"/>
              </w:rPr>
            </w:pPr>
          </w:p>
          <w:p w:rsidR="00A30D2E" w:rsidRDefault="00A30D2E">
            <w:pPr>
              <w:widowControl w:val="0"/>
              <w:spacing w:after="0" w:line="240" w:lineRule="auto"/>
              <w:jc w:val="both"/>
              <w:rPr>
                <w:rFonts w:ascii="Times New Roman" w:hAnsi="Times New Roman"/>
                <w:sz w:val="24"/>
                <w:szCs w:val="24"/>
                <w:lang w:val="uk-UA" w:eastAsia="ru-RU"/>
              </w:rPr>
            </w:pPr>
          </w:p>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sz w:val="24"/>
                <w:szCs w:val="24"/>
                <w:lang w:val="uk-UA" w:eastAsia="ru-RU"/>
              </w:rPr>
            </w:pPr>
          </w:p>
          <w:p w:rsidR="00A30D2E" w:rsidRDefault="00A30D2E">
            <w:pPr>
              <w:widowControl w:val="0"/>
              <w:spacing w:after="0" w:line="240" w:lineRule="auto"/>
              <w:jc w:val="both"/>
              <w:rPr>
                <w:rFonts w:ascii="Times New Roman" w:hAnsi="Times New Roman"/>
                <w:sz w:val="24"/>
                <w:szCs w:val="24"/>
                <w:lang w:val="uk-UA" w:eastAsia="ru-RU"/>
              </w:rPr>
            </w:pPr>
          </w:p>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sz w:val="24"/>
                <w:szCs w:val="24"/>
                <w:lang w:val="uk-UA" w:eastAsia="ru-RU"/>
              </w:rPr>
            </w:pPr>
          </w:p>
          <w:p w:rsidR="00A30D2E" w:rsidRDefault="00A30D2E">
            <w:pPr>
              <w:widowControl w:val="0"/>
              <w:spacing w:after="0" w:line="240" w:lineRule="auto"/>
              <w:jc w:val="both"/>
              <w:rPr>
                <w:rFonts w:ascii="Times New Roman" w:hAnsi="Times New Roman"/>
                <w:sz w:val="24"/>
                <w:szCs w:val="24"/>
                <w:lang w:val="uk-UA" w:eastAsia="ru-RU"/>
              </w:rPr>
            </w:pPr>
          </w:p>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r>
      <w:tr w:rsidR="00A30D2E">
        <w:trPr>
          <w:trHeight w:val="1388"/>
        </w:trPr>
        <w:tc>
          <w:tcPr>
            <w:tcW w:w="35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1"/>
              <w:shd w:val="clear" w:color="auto" w:fill="FFFFFF"/>
              <w:spacing w:after="0" w:line="240" w:lineRule="auto"/>
              <w:jc w:val="both"/>
              <w:textAlignment w:val="baseline"/>
            </w:pPr>
            <w:r>
              <w:rPr>
                <w:rFonts w:ascii="Times New Roman" w:hAnsi="Times New Roman"/>
                <w:b/>
                <w:i/>
                <w:sz w:val="24"/>
                <w:szCs w:val="24"/>
                <w:lang w:val="uk-UA" w:eastAsia="ru-RU"/>
              </w:rPr>
              <w:t>Додатково для освітньо-наукових програм:</w:t>
            </w:r>
          </w:p>
          <w:p w:rsidR="00A30D2E" w:rsidRDefault="0060553A">
            <w:pPr>
              <w:pStyle w:val="1"/>
              <w:numPr>
                <w:ilvl w:val="0"/>
                <w:numId w:val="10"/>
              </w:numPr>
              <w:shd w:val="clear" w:color="auto" w:fill="FFFFFF"/>
              <w:tabs>
                <w:tab w:val="left" w:pos="495"/>
              </w:tabs>
              <w:spacing w:after="0" w:line="240" w:lineRule="auto"/>
              <w:ind w:left="170" w:firstLine="0"/>
              <w:jc w:val="both"/>
              <w:textAlignment w:val="baseline"/>
              <w:rPr>
                <w:sz w:val="24"/>
                <w:szCs w:val="24"/>
              </w:rPr>
            </w:pPr>
            <w:r>
              <w:rPr>
                <w:rFonts w:ascii="Times New Roman" w:hAnsi="Times New Roman"/>
                <w:sz w:val="24"/>
                <w:szCs w:val="24"/>
                <w:lang w:val="uk-UA" w:eastAsia="ru-RU"/>
              </w:rPr>
              <w:t>Здатність до планування та проведення фундаментальних та прикладних наукових досліджень сфери хореографії</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sz w:val="24"/>
                <w:szCs w:val="24"/>
                <w:lang w:val="uk-UA" w:eastAsia="ru-RU"/>
              </w:rPr>
            </w:pPr>
          </w:p>
          <w:p w:rsidR="00A30D2E" w:rsidRDefault="00A30D2E">
            <w:pPr>
              <w:widowControl w:val="0"/>
              <w:spacing w:after="0" w:line="240" w:lineRule="auto"/>
              <w:jc w:val="both"/>
              <w:rPr>
                <w:rFonts w:ascii="Times New Roman" w:hAnsi="Times New Roman"/>
                <w:sz w:val="24"/>
                <w:szCs w:val="24"/>
                <w:lang w:val="uk-UA" w:eastAsia="ru-RU"/>
              </w:rPr>
            </w:pPr>
          </w:p>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sz w:val="24"/>
                <w:szCs w:val="24"/>
                <w:lang w:val="uk-UA" w:eastAsia="ru-RU"/>
              </w:rPr>
            </w:pPr>
          </w:p>
          <w:p w:rsidR="00A30D2E" w:rsidRDefault="00A30D2E">
            <w:pPr>
              <w:widowControl w:val="0"/>
              <w:spacing w:after="0" w:line="240" w:lineRule="auto"/>
              <w:jc w:val="both"/>
              <w:rPr>
                <w:rFonts w:ascii="Times New Roman" w:hAnsi="Times New Roman"/>
                <w:sz w:val="24"/>
                <w:szCs w:val="24"/>
                <w:lang w:val="uk-UA" w:eastAsia="ru-RU"/>
              </w:rPr>
            </w:pPr>
          </w:p>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lang w:val="uk-UA" w:eastAsia="ru-RU"/>
              </w:rPr>
            </w:pP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jc w:val="both"/>
              <w:rPr>
                <w:rFonts w:ascii="Times New Roman" w:hAnsi="Times New Roman"/>
                <w:sz w:val="24"/>
                <w:szCs w:val="24"/>
                <w:lang w:val="uk-UA" w:eastAsia="ru-RU"/>
              </w:rPr>
            </w:pPr>
          </w:p>
          <w:p w:rsidR="00A30D2E" w:rsidRDefault="00A30D2E">
            <w:pPr>
              <w:widowControl w:val="0"/>
              <w:spacing w:after="0" w:line="240" w:lineRule="auto"/>
              <w:jc w:val="both"/>
              <w:rPr>
                <w:rFonts w:ascii="Times New Roman" w:hAnsi="Times New Roman"/>
                <w:sz w:val="24"/>
                <w:szCs w:val="24"/>
                <w:lang w:val="uk-UA" w:eastAsia="ru-RU"/>
              </w:rPr>
            </w:pPr>
          </w:p>
          <w:p w:rsidR="00A30D2E" w:rsidRDefault="0060553A">
            <w:pPr>
              <w:widowControl w:val="0"/>
              <w:spacing w:after="0" w:line="240" w:lineRule="auto"/>
              <w:jc w:val="both"/>
              <w:rPr>
                <w:sz w:val="24"/>
                <w:szCs w:val="24"/>
              </w:rPr>
            </w:pPr>
            <w:r>
              <w:rPr>
                <w:rFonts w:ascii="Times New Roman" w:hAnsi="Times New Roman"/>
                <w:sz w:val="24"/>
                <w:szCs w:val="24"/>
                <w:lang w:val="uk-UA" w:eastAsia="ru-RU"/>
              </w:rPr>
              <w:t>+</w:t>
            </w:r>
          </w:p>
        </w:tc>
      </w:tr>
    </w:tbl>
    <w:p w:rsidR="00A30D2E" w:rsidRDefault="00A30D2E">
      <w:pPr>
        <w:widowControl w:val="0"/>
        <w:spacing w:after="0" w:line="240" w:lineRule="auto"/>
        <w:jc w:val="both"/>
        <w:rPr>
          <w:rFonts w:ascii="Times New Roman" w:hAnsi="Times New Roman"/>
          <w:b/>
          <w:sz w:val="24"/>
          <w:szCs w:val="24"/>
          <w:lang w:val="uk-UA" w:eastAsia="ru-RU"/>
        </w:rPr>
      </w:pPr>
    </w:p>
    <w:p w:rsidR="00A30D2E" w:rsidRDefault="00A30D2E">
      <w:pPr>
        <w:widowControl w:val="0"/>
        <w:spacing w:after="0" w:line="240" w:lineRule="auto"/>
        <w:jc w:val="right"/>
        <w:rPr>
          <w:rFonts w:ascii="Times New Roman" w:hAnsi="Times New Roman"/>
          <w:i/>
          <w:sz w:val="24"/>
          <w:szCs w:val="24"/>
          <w:lang w:val="uk-UA" w:eastAsia="ru-RU"/>
        </w:rPr>
      </w:pPr>
    </w:p>
    <w:p w:rsidR="00A30D2E" w:rsidRDefault="00A30D2E">
      <w:pPr>
        <w:widowControl w:val="0"/>
        <w:spacing w:after="0" w:line="240" w:lineRule="auto"/>
        <w:jc w:val="right"/>
        <w:rPr>
          <w:rFonts w:ascii="Times New Roman" w:hAnsi="Times New Roman"/>
          <w:i/>
          <w:sz w:val="24"/>
          <w:szCs w:val="24"/>
          <w:lang w:val="uk-UA" w:eastAsia="ru-RU"/>
        </w:rPr>
      </w:pPr>
    </w:p>
    <w:p w:rsidR="00A30D2E" w:rsidRDefault="0060553A">
      <w:pPr>
        <w:widowControl w:val="0"/>
        <w:spacing w:after="0" w:line="240" w:lineRule="auto"/>
        <w:jc w:val="right"/>
        <w:rPr>
          <w:sz w:val="24"/>
          <w:szCs w:val="24"/>
        </w:rPr>
      </w:pPr>
      <w:r>
        <w:rPr>
          <w:rFonts w:ascii="Times New Roman" w:hAnsi="Times New Roman"/>
          <w:i/>
          <w:sz w:val="24"/>
          <w:szCs w:val="24"/>
          <w:lang w:val="uk-UA" w:eastAsia="ru-RU"/>
        </w:rPr>
        <w:t>Додаток 2</w:t>
      </w:r>
    </w:p>
    <w:p w:rsidR="00A30D2E" w:rsidRDefault="00A30D2E">
      <w:pPr>
        <w:widowControl w:val="0"/>
        <w:spacing w:after="0" w:line="240" w:lineRule="auto"/>
        <w:jc w:val="right"/>
        <w:rPr>
          <w:rFonts w:ascii="Times New Roman" w:hAnsi="Times New Roman"/>
          <w:i/>
          <w:sz w:val="24"/>
          <w:szCs w:val="24"/>
          <w:lang w:val="uk-UA" w:eastAsia="ru-RU"/>
        </w:rPr>
      </w:pPr>
    </w:p>
    <w:p w:rsidR="00A30D2E" w:rsidRDefault="0060553A">
      <w:pPr>
        <w:widowControl w:val="0"/>
        <w:spacing w:after="0" w:line="240" w:lineRule="auto"/>
        <w:jc w:val="center"/>
        <w:rPr>
          <w:sz w:val="24"/>
          <w:szCs w:val="24"/>
        </w:rPr>
      </w:pPr>
      <w:r>
        <w:rPr>
          <w:rFonts w:ascii="Times New Roman" w:hAnsi="Times New Roman"/>
          <w:b/>
          <w:sz w:val="24"/>
          <w:szCs w:val="24"/>
          <w:lang w:val="uk-UA" w:eastAsia="ru-RU"/>
        </w:rPr>
        <w:t xml:space="preserve">МАТРИЦЯ ВІДПОВІДНОСТІ ВИЗНАЧЕНИХ СТАНДАРТОМ РЕЗУЛЬТАТІВ НАВЧАННЯ ТА КОМПЕТЕНТНОСТЕЙ </w:t>
      </w:r>
    </w:p>
    <w:p w:rsidR="00A30D2E" w:rsidRDefault="00A30D2E">
      <w:pPr>
        <w:widowControl w:val="0"/>
        <w:spacing w:after="0" w:line="240" w:lineRule="auto"/>
        <w:jc w:val="center"/>
        <w:rPr>
          <w:rFonts w:ascii="Times New Roman" w:hAnsi="Times New Roman"/>
          <w:b/>
          <w:sz w:val="24"/>
          <w:szCs w:val="24"/>
          <w:lang w:val="uk-UA" w:eastAsia="ru-RU"/>
        </w:rPr>
      </w:pPr>
    </w:p>
    <w:p w:rsidR="00A30D2E" w:rsidRDefault="0060553A">
      <w:pPr>
        <w:widowControl w:val="0"/>
        <w:spacing w:after="0" w:line="240" w:lineRule="auto"/>
        <w:jc w:val="both"/>
        <w:rPr>
          <w:sz w:val="24"/>
          <w:szCs w:val="24"/>
        </w:rPr>
      </w:pPr>
      <w:r>
        <w:rPr>
          <w:rFonts w:ascii="Times New Roman" w:hAnsi="Times New Roman"/>
          <w:b/>
          <w:sz w:val="24"/>
          <w:szCs w:val="24"/>
          <w:lang w:val="uk-UA" w:eastAsia="ru-RU"/>
        </w:rPr>
        <w:t>РЕЗУЛЬТАТИ НАВЧАННЯ</w:t>
      </w:r>
    </w:p>
    <w:tbl>
      <w:tblPr>
        <w:tblW w:w="969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260"/>
        <w:gridCol w:w="1152"/>
        <w:gridCol w:w="453"/>
        <w:gridCol w:w="453"/>
        <w:gridCol w:w="453"/>
        <w:gridCol w:w="453"/>
        <w:gridCol w:w="453"/>
        <w:gridCol w:w="453"/>
        <w:gridCol w:w="453"/>
        <w:gridCol w:w="453"/>
        <w:gridCol w:w="453"/>
        <w:gridCol w:w="453"/>
        <w:gridCol w:w="453"/>
        <w:gridCol w:w="453"/>
        <w:gridCol w:w="453"/>
        <w:gridCol w:w="453"/>
        <w:gridCol w:w="453"/>
      </w:tblGrid>
      <w:tr w:rsidR="00A30D2E">
        <w:trPr>
          <w:cantSplit/>
          <w:trHeight w:hRule="exact" w:val="1134"/>
        </w:trPr>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u w:val="single"/>
                <w:lang w:val="uk-UA" w:eastAsia="uk-UA"/>
              </w:rPr>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Інтегр</w:t>
            </w:r>
          </w:p>
          <w:p w:rsidR="00A30D2E" w:rsidRDefault="00A30D2E">
            <w:pPr>
              <w:spacing w:beforeAutospacing="1" w:afterAutospacing="1" w:line="240" w:lineRule="auto"/>
              <w:ind w:right="113"/>
              <w:jc w:val="both"/>
              <w:rPr>
                <w:rFonts w:ascii="Times New Roman" w:hAnsi="Times New Roman"/>
                <w:b/>
                <w:lang w:val="uk-UA" w:eastAsia="uk-UA"/>
              </w:rPr>
            </w:pPr>
          </w:p>
          <w:p w:rsidR="00A30D2E" w:rsidRDefault="00A30D2E">
            <w:pPr>
              <w:spacing w:beforeAutospacing="1" w:afterAutospacing="1" w:line="240" w:lineRule="auto"/>
              <w:ind w:right="113"/>
              <w:jc w:val="both"/>
              <w:rPr>
                <w:rFonts w:ascii="Times New Roman" w:hAnsi="Times New Roman"/>
                <w:b/>
                <w:lang w:val="uk-UA" w:eastAsia="uk-UA"/>
              </w:rPr>
            </w:pPr>
          </w:p>
        </w:tc>
        <w:tc>
          <w:tcPr>
            <w:tcW w:w="4590" w:type="dxa"/>
            <w:gridSpan w:val="1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b/>
                <w:bCs/>
                <w:sz w:val="24"/>
                <w:szCs w:val="24"/>
                <w:lang w:val="uk-UA" w:eastAsia="uk-UA"/>
              </w:rPr>
            </w:pPr>
            <w:r>
              <w:rPr>
                <w:rFonts w:ascii="Times New Roman" w:hAnsi="Times New Roman"/>
                <w:b/>
                <w:bCs/>
                <w:sz w:val="24"/>
                <w:szCs w:val="24"/>
                <w:lang w:val="uk-UA" w:eastAsia="uk-UA"/>
              </w:rPr>
              <w:t>Загальні компетентності</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u w:val="single"/>
                <w:lang w:val="uk-UA" w:eastAsia="uk-UA"/>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u w:val="single"/>
                <w:lang w:val="uk-UA" w:eastAsia="uk-UA"/>
              </w:rPr>
            </w:pPr>
          </w:p>
        </w:tc>
      </w:tr>
      <w:tr w:rsidR="00A30D2E">
        <w:trPr>
          <w:cantSplit/>
          <w:trHeight w:hRule="exact" w:val="1134"/>
        </w:trPr>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u w:val="single"/>
                <w:lang w:val="uk-UA" w:eastAsia="uk-UA"/>
              </w:rPr>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ІК</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ЗК - 1</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ЗК - 2</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ЗК - 3</w:t>
            </w: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ЗК - 4</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ЗК - 5</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ЗК - 6</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ЗК - 7</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ЗК - 8</w:t>
            </w: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ЗК - 9</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ЗК - 10</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ЗК - 11</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ЗК -12</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ЗК - 13</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ЗК - 14</w:t>
            </w: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ЗК - 15</w:t>
            </w:r>
          </w:p>
        </w:tc>
      </w:tr>
      <w:tr w:rsidR="00A30D2E">
        <w:trPr>
          <w:trHeight w:val="1411"/>
        </w:trPr>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rPr>
              <w:t>Застосовувати потенціал хореографічного мистецтва задля ствердження загальнолюдських цінностей, орієнтуватись на високі морально-етичні норми у творчості</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t xml:space="preserve">Виявляти дослідницькі, балетмейстерські, організаційні, педагогічні проблеми у </w:t>
            </w:r>
            <w:r>
              <w:rPr>
                <w:rFonts w:ascii="Times New Roman" w:hAnsi="Times New Roman"/>
                <w:sz w:val="24"/>
                <w:szCs w:val="24"/>
                <w:lang w:val="uk-UA" w:eastAsia="ru-RU"/>
              </w:rPr>
              <w:lastRenderedPageBreak/>
              <w:t>процесі фахової діяльності, причини їх виникнення, розробляти програми їх подолання та запобігання</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lastRenderedPageBreak/>
              <w:t>Виявляти тенденції та перспективи розвитку хореографічної культури у процесі аналітичного осмислення подій та фактів минулого та сучасності</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2190"/>
        </w:trPr>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t>Брати участь у наукових дискусіях з проблем розвитку хореографічної сфери, усно презентувати авторські тексти різні за обсягом й складністю</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t>Володіти усними та письмовими навичками художньо-критичного осмислення явищ хореографічної культури сучасності в контексті загальномистецького поступу</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1381"/>
        </w:trPr>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t xml:space="preserve">Організовувати навчально-виховний процес у ВНЗ відповідно до законодавчої та нормативно-правової бази, враховувати особливості його планування у відповідності до </w:t>
            </w:r>
            <w:r>
              <w:rPr>
                <w:rFonts w:ascii="Times New Roman" w:hAnsi="Times New Roman"/>
                <w:sz w:val="24"/>
                <w:szCs w:val="24"/>
                <w:lang w:val="uk-UA" w:eastAsia="ru-RU"/>
              </w:rPr>
              <w:lastRenderedPageBreak/>
              <w:t>специфіки підготовки фахівців, застосовувати механізми забезпечення високої якості навчання</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lastRenderedPageBreak/>
              <w:t>Виявляти психофізіологічні особливості суб’єктів навчання, сприяти їх різнобічному розвитку, використовуючи мистецько-педагогічний потенціал хореографічного мистецтва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t>Застосовувати традиційні та новітні методики у процесі викладання хореографічних дисциплін, розробляти і впроваджувати авторські методики та технології задля оптимізації навчального процесу</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t xml:space="preserve">Визначати місце та роль хореографічної складової в контексті різножанрового художнього проекту як одного із засобів реалізації творчої ідеї, використовуючи традиційні та альтернативні хореографічні техніки, комплексні </w:t>
            </w:r>
            <w:r>
              <w:rPr>
                <w:rFonts w:ascii="Times New Roman" w:hAnsi="Times New Roman"/>
                <w:sz w:val="24"/>
                <w:szCs w:val="24"/>
                <w:lang w:val="uk-UA" w:eastAsia="ru-RU"/>
              </w:rPr>
              <w:lastRenderedPageBreak/>
              <w:t>прийоми, залучаючи суміжні види мистецтв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lang w:val="uk-UA" w:eastAsia="ru-RU"/>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lastRenderedPageBreak/>
              <w:t>Розробляти та втілювати авторські хореографічні твори, креативно підходити до обрання жанру, форми, виражальних засобів відповідно до теми і ідеї</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lang w:val="uk-UA" w:eastAsia="ru-RU"/>
              </w:rPr>
            </w:pPr>
          </w:p>
          <w:p w:rsidR="00A30D2E" w:rsidRDefault="0060553A">
            <w:pPr>
              <w:widowControl w:val="0"/>
              <w:spacing w:after="0" w:line="240" w:lineRule="auto"/>
              <w:rPr>
                <w:rFonts w:ascii="Times New Roman" w:hAnsi="Times New Roman"/>
                <w:lang w:val="uk-UA" w:eastAsia="ru-RU"/>
              </w:rPr>
            </w:pPr>
            <w:r>
              <w:rPr>
                <w:rFonts w:ascii="Times New Roman" w:hAnsi="Times New Roman"/>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lang w:val="uk-UA" w:eastAsia="ru-RU"/>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t>Демонструвати здатність до адаптації та дії в новій ситуації, пов’язаній з роботою за фахом, генерувати нові ідеї задля вирішення проблемних ситуацій</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lang w:val="uk-UA" w:eastAsia="ru-RU"/>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t>Володіти методикою підбору співробітників, забезпечуючи їх правовий захист, належні виробничі умови для якісного функціонування колективу</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lang w:val="uk-UA" w:eastAsia="ru-RU"/>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1920"/>
        </w:trPr>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t>Розробляти та реалізовувати стратегію розвитку професійного та аматорського хореографічного колективу, прогнозувати наслідки організаційно-управлінських, навчально-педагогічних, балетмейстерсько-постановочних рішень</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lang w:val="uk-UA" w:eastAsia="ru-RU"/>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lastRenderedPageBreak/>
              <w:t>Координувати роботу декількох елементів системи (підрозділів, людей тощо) задля реалізації планів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lang w:val="uk-UA" w:eastAsia="ru-RU"/>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sz w:val="24"/>
                <w:szCs w:val="24"/>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sz w:val="24"/>
                <w:szCs w:val="24"/>
              </w:rPr>
            </w:pPr>
          </w:p>
        </w:tc>
      </w:tr>
      <w:tr w:rsidR="00A30D2E">
        <w:trPr>
          <w:trHeight w:val="1366"/>
        </w:trPr>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t>Презентувати власні мистецькі, педагогічні та наукові досягнення, використовуючи різноманітні комунікаційні технології</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lang w:val="uk-UA" w:eastAsia="ru-RU"/>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t>Популяризувати хореографічне мистецтво у процесі різноаспектної художньо-просвітницької діяльності, зокрема, профорієнтаційної роботи</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lang w:val="uk-UA" w:eastAsia="ru-RU"/>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sz w:val="24"/>
                <w:szCs w:val="24"/>
              </w:rPr>
            </w:pP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sz w:val="24"/>
                <w:szCs w:val="24"/>
              </w:rPr>
            </w:pPr>
          </w:p>
        </w:tc>
      </w:tr>
      <w:tr w:rsidR="00A30D2E">
        <w:trPr>
          <w:trHeight w:val="562"/>
        </w:trPr>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1"/>
              <w:widowControl w:val="0"/>
              <w:shd w:val="clear" w:color="auto" w:fill="FFFFFF"/>
              <w:spacing w:after="0" w:line="240" w:lineRule="auto"/>
              <w:ind w:left="0"/>
              <w:jc w:val="both"/>
              <w:textAlignment w:val="baseline"/>
            </w:pPr>
            <w:r>
              <w:rPr>
                <w:rFonts w:ascii="Times New Roman" w:hAnsi="Times New Roman"/>
                <w:b/>
                <w:i/>
                <w:sz w:val="24"/>
                <w:szCs w:val="24"/>
                <w:lang w:val="uk-UA" w:eastAsia="ru-RU"/>
              </w:rPr>
              <w:t>Додатково для освітньо-професійних програм:</w:t>
            </w:r>
          </w:p>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t>Реалізовувати повний цикл багаточастинного балетмейстерського твору – від творчого задуму до сценічного втілення, спираючись на теоретичний та емпіричний досвід</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lang w:val="uk-UA" w:eastAsia="ru-RU"/>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t xml:space="preserve">Реалізовувати творчій задум з урахуванням синтетичної природи хореографічного мистецтва та поліваріативності його поєднання з </w:t>
            </w:r>
            <w:r>
              <w:rPr>
                <w:rFonts w:ascii="Times New Roman" w:hAnsi="Times New Roman"/>
                <w:sz w:val="24"/>
                <w:szCs w:val="24"/>
                <w:lang w:val="uk-UA" w:eastAsia="ru-RU"/>
              </w:rPr>
              <w:lastRenderedPageBreak/>
              <w:t>різними видами мистецтв</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lang w:val="uk-UA" w:eastAsia="ru-RU"/>
              </w:rPr>
            </w:pP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sz w:val="24"/>
                <w:szCs w:val="24"/>
              </w:rPr>
              <w:t>+</w:t>
            </w: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sz w:val="24"/>
                <w:szCs w:val="24"/>
              </w:rPr>
            </w:pPr>
          </w:p>
        </w:tc>
      </w:tr>
      <w:tr w:rsidR="00A30D2E">
        <w:trPr>
          <w:trHeight w:val="562"/>
        </w:trPr>
        <w:tc>
          <w:tcPr>
            <w:tcW w:w="36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1"/>
              <w:widowControl w:val="0"/>
              <w:shd w:val="clear" w:color="auto" w:fill="FFFFFF"/>
              <w:spacing w:after="0" w:line="240" w:lineRule="auto"/>
              <w:ind w:left="0"/>
              <w:jc w:val="both"/>
              <w:textAlignment w:val="baseline"/>
            </w:pPr>
            <w:r>
              <w:rPr>
                <w:rFonts w:ascii="Times New Roman" w:hAnsi="Times New Roman"/>
                <w:b/>
                <w:i/>
                <w:sz w:val="24"/>
                <w:szCs w:val="24"/>
                <w:lang w:val="uk-UA" w:eastAsia="ru-RU"/>
              </w:rPr>
              <w:lastRenderedPageBreak/>
              <w:t>Додатково для освітньо-наукових програм:</w:t>
            </w:r>
          </w:p>
          <w:p w:rsidR="00A30D2E" w:rsidRDefault="0060553A">
            <w:pPr>
              <w:pStyle w:val="af"/>
              <w:widowControl w:val="0"/>
              <w:numPr>
                <w:ilvl w:val="0"/>
                <w:numId w:val="11"/>
              </w:numPr>
              <w:tabs>
                <w:tab w:val="left" w:pos="0"/>
              </w:tabs>
              <w:spacing w:after="0" w:line="240" w:lineRule="auto"/>
              <w:ind w:left="57" w:hanging="57"/>
              <w:jc w:val="both"/>
              <w:rPr>
                <w:sz w:val="24"/>
                <w:szCs w:val="24"/>
              </w:rPr>
            </w:pPr>
            <w:r>
              <w:rPr>
                <w:rFonts w:ascii="Times New Roman" w:hAnsi="Times New Roman"/>
                <w:sz w:val="24"/>
                <w:szCs w:val="24"/>
                <w:lang w:val="uk-UA" w:eastAsia="ru-RU"/>
              </w:rPr>
              <w:t>Проводити різноаспектні оригінальні дослідження з проблем хореографічної культури, демонструючи володіння навичками збору, аналітико-синтетичної обробки інформації, дотримуючись принципів системності та послідовності, грамотно та логічно викладати результати</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A30D2E">
            <w:pPr>
              <w:widowControl w:val="0"/>
              <w:spacing w:after="0" w:line="240" w:lineRule="auto"/>
              <w:rPr>
                <w:rFonts w:ascii="Times New Roman" w:hAnsi="Times New Roman"/>
                <w:sz w:val="24"/>
                <w:szCs w:val="24"/>
                <w:lang w:val="uk-UA" w:eastAsia="ru-RU"/>
              </w:rPr>
            </w:pPr>
          </w:p>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pPr>
            <w:r>
              <w:rPr>
                <w:rFonts w:ascii="Times New Roman" w:hAnsi="Times New Roman"/>
                <w:sz w:val="24"/>
                <w:szCs w:val="24"/>
                <w:lang w:val="uk-UA" w:eastAsia="ru-RU"/>
              </w:rPr>
              <w:t>+</w:t>
            </w: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lang w:val="uk-UA" w:eastAsia="ru-RU"/>
              </w:rPr>
            </w:pPr>
          </w:p>
          <w:p w:rsidR="00A30D2E" w:rsidRDefault="00A30D2E">
            <w:pPr>
              <w:widowControl w:val="0"/>
              <w:spacing w:after="0" w:line="240" w:lineRule="auto"/>
              <w:rPr>
                <w:rFonts w:ascii="Times New Roman" w:hAnsi="Times New Roman"/>
                <w:sz w:val="24"/>
                <w:szCs w:val="24"/>
                <w:lang w:val="uk-UA" w:eastAsia="ru-RU"/>
              </w:rPr>
            </w:pPr>
          </w:p>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sz w:val="24"/>
                <w:szCs w:val="24"/>
              </w:rPr>
            </w:pPr>
          </w:p>
          <w:p w:rsidR="00A30D2E" w:rsidRDefault="0060553A">
            <w:pPr>
              <w:spacing w:beforeAutospacing="1" w:afterAutospacing="1" w:line="240" w:lineRule="auto"/>
              <w:jc w:val="both"/>
              <w:rPr>
                <w:sz w:val="24"/>
                <w:szCs w:val="24"/>
              </w:rPr>
            </w:pPr>
            <w:r>
              <w:rPr>
                <w:sz w:val="24"/>
                <w:szCs w:val="24"/>
              </w:rPr>
              <w:t>+</w:t>
            </w:r>
          </w:p>
        </w:tc>
        <w:tc>
          <w:tcPr>
            <w:tcW w:w="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sz w:val="24"/>
                <w:szCs w:val="24"/>
              </w:rPr>
            </w:pPr>
          </w:p>
          <w:p w:rsidR="00A30D2E" w:rsidRDefault="0060553A">
            <w:pPr>
              <w:spacing w:beforeAutospacing="1" w:afterAutospacing="1" w:line="240" w:lineRule="auto"/>
              <w:jc w:val="both"/>
              <w:rPr>
                <w:sz w:val="24"/>
                <w:szCs w:val="24"/>
              </w:rPr>
            </w:pPr>
            <w:r>
              <w:rPr>
                <w:sz w:val="24"/>
                <w:szCs w:val="24"/>
              </w:rPr>
              <w:t>+</w:t>
            </w:r>
          </w:p>
        </w:tc>
      </w:tr>
    </w:tbl>
    <w:p w:rsidR="00A30D2E" w:rsidRDefault="00A30D2E">
      <w:pPr>
        <w:widowControl w:val="0"/>
        <w:spacing w:after="0" w:line="240" w:lineRule="auto"/>
        <w:ind w:firstLine="709"/>
        <w:contextualSpacing/>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p w:rsidR="00A30D2E" w:rsidRDefault="00A30D2E">
      <w:pPr>
        <w:spacing w:after="0" w:line="240" w:lineRule="auto"/>
        <w:ind w:firstLine="709"/>
        <w:jc w:val="both"/>
        <w:rPr>
          <w:rFonts w:ascii="Times New Roman" w:hAnsi="Times New Roman"/>
          <w:sz w:val="28"/>
          <w:szCs w:val="28"/>
          <w:lang w:val="uk-UA" w:eastAsia="ru-RU"/>
        </w:rPr>
      </w:pPr>
    </w:p>
    <w:tbl>
      <w:tblPr>
        <w:tblW w:w="1017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143"/>
        <w:gridCol w:w="404"/>
        <w:gridCol w:w="404"/>
        <w:gridCol w:w="404"/>
        <w:gridCol w:w="404"/>
        <w:gridCol w:w="403"/>
        <w:gridCol w:w="403"/>
        <w:gridCol w:w="403"/>
        <w:gridCol w:w="403"/>
        <w:gridCol w:w="403"/>
        <w:gridCol w:w="403"/>
        <w:gridCol w:w="403"/>
        <w:gridCol w:w="403"/>
        <w:gridCol w:w="403"/>
        <w:gridCol w:w="403"/>
        <w:gridCol w:w="403"/>
        <w:gridCol w:w="403"/>
        <w:gridCol w:w="403"/>
        <w:gridCol w:w="403"/>
        <w:gridCol w:w="403"/>
        <w:gridCol w:w="403"/>
      </w:tblGrid>
      <w:tr w:rsidR="00A30D2E">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7533" w:type="dxa"/>
            <w:gridSpan w:val="19"/>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center"/>
              <w:rPr>
                <w:sz w:val="24"/>
                <w:szCs w:val="24"/>
              </w:rPr>
            </w:pPr>
            <w:r>
              <w:rPr>
                <w:rFonts w:ascii="Times New Roman" w:hAnsi="Times New Roman"/>
                <w:b/>
                <w:sz w:val="24"/>
                <w:szCs w:val="24"/>
                <w:lang w:val="uk-UA" w:eastAsia="uk-UA"/>
              </w:rPr>
              <w:t>Компетентності</w:t>
            </w:r>
          </w:p>
        </w:tc>
      </w:tr>
      <w:tr w:rsidR="00A30D2E">
        <w:trPr>
          <w:cantSplit/>
          <w:trHeight w:hRule="exact" w:val="1134"/>
        </w:trPr>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A30D2E">
            <w:pPr>
              <w:spacing w:beforeAutospacing="1" w:afterAutospacing="1" w:line="240" w:lineRule="auto"/>
              <w:ind w:right="113"/>
              <w:jc w:val="both"/>
              <w:rPr>
                <w:rFonts w:ascii="Times New Roman" w:hAnsi="Times New Roman"/>
                <w:sz w:val="24"/>
                <w:szCs w:val="24"/>
                <w:lang w:val="uk-UA" w:eastAsia="uk-UA"/>
              </w:rPr>
            </w:pP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both"/>
              <w:rPr>
                <w:sz w:val="24"/>
                <w:szCs w:val="24"/>
              </w:rPr>
            </w:pPr>
            <w:r>
              <w:rPr>
                <w:rFonts w:ascii="Times New Roman" w:hAnsi="Times New Roman"/>
                <w:b/>
                <w:sz w:val="24"/>
                <w:szCs w:val="24"/>
                <w:lang w:val="uk-UA" w:eastAsia="uk-UA"/>
              </w:rPr>
              <w:t>Інтегр</w:t>
            </w:r>
          </w:p>
        </w:tc>
        <w:tc>
          <w:tcPr>
            <w:tcW w:w="7533" w:type="dxa"/>
            <w:gridSpan w:val="19"/>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b/>
                <w:sz w:val="24"/>
                <w:szCs w:val="24"/>
                <w:lang w:val="uk-UA" w:eastAsia="uk-UA"/>
              </w:rPr>
              <w:t>Спеціальні (фахові) компетентності</w:t>
            </w:r>
          </w:p>
        </w:tc>
      </w:tr>
      <w:tr w:rsidR="00A30D2E">
        <w:trPr>
          <w:cantSplit/>
          <w:trHeight w:hRule="exact" w:val="1070"/>
        </w:trPr>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b/>
                <w:sz w:val="24"/>
                <w:szCs w:val="24"/>
                <w:lang w:val="uk-UA" w:eastAsia="uk-UA"/>
              </w:rPr>
              <w:t>Програмні результати навчання</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jc w:val="right"/>
              <w:rPr>
                <w:sz w:val="24"/>
                <w:szCs w:val="24"/>
              </w:rPr>
            </w:pPr>
            <w:r>
              <w:rPr>
                <w:rFonts w:ascii="Times New Roman" w:hAnsi="Times New Roman"/>
                <w:b/>
                <w:sz w:val="24"/>
                <w:szCs w:val="24"/>
                <w:lang w:val="uk-UA" w:eastAsia="uk-UA"/>
              </w:rPr>
              <w:t>ІК</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-1</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- 2</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-3</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- 4</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- 5</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- 6</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- 7</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- 8</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- 9</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- 10</w:t>
            </w: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-11</w:t>
            </w: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- 12</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- 13</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- 14</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- 15</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16</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- 17</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- 18</w:t>
            </w: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A30D2E" w:rsidRDefault="0060553A">
            <w:pPr>
              <w:spacing w:beforeAutospacing="1" w:afterAutospacing="1" w:line="240" w:lineRule="auto"/>
              <w:ind w:right="113"/>
              <w:rPr>
                <w:sz w:val="24"/>
                <w:szCs w:val="24"/>
              </w:rPr>
            </w:pPr>
            <w:r>
              <w:rPr>
                <w:rFonts w:ascii="Times New Roman" w:hAnsi="Times New Roman"/>
                <w:b/>
                <w:sz w:val="24"/>
                <w:szCs w:val="24"/>
                <w:lang w:val="uk-UA" w:eastAsia="uk-UA"/>
              </w:rPr>
              <w:t>ПК - 19</w:t>
            </w:r>
          </w:p>
        </w:tc>
      </w:tr>
      <w:tr w:rsidR="00A30D2E">
        <w:trPr>
          <w:trHeight w:val="1411"/>
        </w:trPr>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t xml:space="preserve">Застосовувати потенціал хореографічного мистецтва задля ствердження загальнолюдських </w:t>
            </w:r>
            <w:r>
              <w:rPr>
                <w:rFonts w:ascii="Times New Roman" w:hAnsi="Times New Roman"/>
                <w:sz w:val="24"/>
                <w:szCs w:val="24"/>
                <w:lang w:val="uk-UA" w:eastAsia="ru-RU"/>
              </w:rPr>
              <w:lastRenderedPageBreak/>
              <w:t>цінностей, орієнтуватись на високі морально-етичні норми у творчості</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lastRenderedPageBreak/>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lastRenderedPageBreak/>
              <w:t>Виявляти дослідницькі, балетмейстерські, організаційні, педагогічні проблеми у процесі фахової діяльності, причини їх виникнення, розробляти програми їх подолання та запобігання</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t>Виявляти тенденції та перспективи розвитку хореографічної культури у процесі аналітичного осмислення подій та фактів минулого та сучасності</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t>Брати участь у наукових дискусіях з проблем розвитку хореографічної сфери, усно презентувати авторські тексти різні за обсягом й складністю</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t xml:space="preserve">Володіти усними та письмовими навичками художньо-критичного осмислення явищ хореографічної культури сучасності в </w:t>
            </w:r>
            <w:r>
              <w:rPr>
                <w:rFonts w:ascii="Times New Roman" w:hAnsi="Times New Roman"/>
                <w:sz w:val="24"/>
                <w:szCs w:val="24"/>
                <w:lang w:val="uk-UA" w:eastAsia="ru-RU"/>
              </w:rPr>
              <w:lastRenderedPageBreak/>
              <w:t>контексті загальномистецького поступу</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lastRenderedPageBreak/>
              <w:t>Організовувати навчально-виховний процес у ВНЗ відповідно до законодавчої та нормативно-правової бази, враховувати особливості його планування у відповідності до специфіки підготовки фахівців, застосовувати механізми забезпечення високої якості навчання</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t>Виявляти психофізіологічні особливості суб’єктів навчання, сприяти їх різнобічному розвитку, використовуючи мистецько-педагогічний потенціал хореографічного мистецтва</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2730"/>
        </w:trPr>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t>Застосовувати традиційні та новітні методики у процесі викладання хореографічних дисциплін, розробляти і впроваджувати авторські методики та технології задля оптимізації навчального процесу</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t xml:space="preserve">Визначати місце та роль </w:t>
            </w:r>
            <w:r>
              <w:rPr>
                <w:rFonts w:ascii="Times New Roman" w:hAnsi="Times New Roman"/>
                <w:sz w:val="24"/>
                <w:szCs w:val="24"/>
                <w:lang w:val="uk-UA" w:eastAsia="ru-RU"/>
              </w:rPr>
              <w:lastRenderedPageBreak/>
              <w:t>хореографічної складової в контексті різножанровогохудожнього проекту як одного із засобів реалізації творчої ідеї, використовуючи традиційні та альтернативні хореографічні техніки, комплексні прийоми, залучаючи суміжні види мистецтв</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lastRenderedPageBreak/>
              <w:t>Розробляти та втілювати авторські хореографічні твори, креативно підходити до обрання жанру, форми, виражальних засобів відповідно до теми і ідеї</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t>Демонструвати здатність до адаптації та дії в новій ситуації, пов’язаній з роботою за фахом, генерувати нові ідеї задля вирішення проблемних ситуацій</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t>Володіти методикою підбору співробітників, забезпечуючи їх правовий захист, належні виробничі умови для якісного функціонування колективу</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lastRenderedPageBreak/>
              <w:t>Розробляти та реалізовувати стратегію розвитку професійного та аматорського хореографічного колективу, прогнозувати наслідки організаційно-управлінських, навчально-педагогічних, балетмейстерсько-постановочних рішень</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t>Координувати роботу декількох елементів системи (підрозділів, людей тощо) задля реалізації планів</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sz w:val="24"/>
                <w:szCs w:val="24"/>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t>Презентувати власні мистецькі, педагогічні та наукові досягнення, використовуючи різноманітні комунікаційні технології</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t>Популяризувати хореографічне мистецтво у процесі різноаспектної художньо-просвітницької діяльності, зокрема, профорієнтаційної роботи</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1"/>
              <w:shd w:val="clear" w:color="auto" w:fill="FFFFFF"/>
              <w:spacing w:after="0" w:line="240" w:lineRule="auto"/>
              <w:ind w:left="0"/>
              <w:jc w:val="both"/>
              <w:textAlignment w:val="baseline"/>
            </w:pPr>
            <w:r>
              <w:rPr>
                <w:rFonts w:ascii="Times New Roman" w:hAnsi="Times New Roman"/>
                <w:b/>
                <w:i/>
                <w:sz w:val="24"/>
                <w:szCs w:val="24"/>
                <w:lang w:val="uk-UA" w:eastAsia="ru-RU"/>
              </w:rPr>
              <w:t>Додатково для освітньо-професійних програм:</w:t>
            </w:r>
          </w:p>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t>Реалізовува</w:t>
            </w:r>
            <w:r>
              <w:rPr>
                <w:rFonts w:ascii="Times New Roman" w:hAnsi="Times New Roman"/>
                <w:sz w:val="24"/>
                <w:szCs w:val="24"/>
                <w:lang w:val="uk-UA" w:eastAsia="ru-RU"/>
              </w:rPr>
              <w:lastRenderedPageBreak/>
              <w:t>ти повний цикл багаточастинного балетмейстерського твору – від творчого задуму до сценічного втілення, спираючись на теоретичний та емпіричний досвід</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lang w:val="uk-UA" w:eastAsia="ru-RU"/>
              </w:rPr>
            </w:pPr>
          </w:p>
          <w:p w:rsidR="00A30D2E" w:rsidRDefault="00A30D2E">
            <w:pPr>
              <w:widowControl w:val="0"/>
              <w:spacing w:after="0" w:line="240" w:lineRule="auto"/>
              <w:rPr>
                <w:rFonts w:ascii="Times New Roman" w:hAnsi="Times New Roman"/>
                <w:lang w:val="uk-UA" w:eastAsia="ru-RU"/>
              </w:rPr>
            </w:pPr>
          </w:p>
          <w:p w:rsidR="00A30D2E" w:rsidRDefault="00A30D2E">
            <w:pPr>
              <w:widowControl w:val="0"/>
              <w:spacing w:after="0" w:line="240" w:lineRule="auto"/>
              <w:rPr>
                <w:rFonts w:ascii="Times New Roman" w:hAnsi="Times New Roman"/>
                <w:lang w:val="uk-UA" w:eastAsia="ru-RU"/>
              </w:rPr>
            </w:pPr>
          </w:p>
          <w:p w:rsidR="00A30D2E" w:rsidRDefault="00A30D2E">
            <w:pPr>
              <w:widowControl w:val="0"/>
              <w:spacing w:after="0" w:line="240" w:lineRule="auto"/>
              <w:rPr>
                <w:rFonts w:ascii="Times New Roman" w:hAnsi="Times New Roman"/>
                <w:lang w:val="uk-UA" w:eastAsia="ru-RU"/>
              </w:rPr>
            </w:pPr>
          </w:p>
          <w:p w:rsidR="00A30D2E" w:rsidRDefault="00A30D2E">
            <w:pPr>
              <w:widowControl w:val="0"/>
              <w:spacing w:after="0" w:line="240" w:lineRule="auto"/>
              <w:rPr>
                <w:rFonts w:ascii="Times New Roman" w:hAnsi="Times New Roman"/>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lastRenderedPageBreak/>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p w:rsidR="00A30D2E" w:rsidRDefault="00A30D2E">
            <w:pPr>
              <w:spacing w:beforeAutospacing="1" w:afterAutospacing="1" w:line="240" w:lineRule="auto"/>
              <w:jc w:val="both"/>
              <w:rPr>
                <w:rFonts w:ascii="Times New Roman" w:hAnsi="Times New Roman"/>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p w:rsidR="00A30D2E" w:rsidRDefault="00A30D2E">
            <w:pPr>
              <w:spacing w:beforeAutospacing="1" w:afterAutospacing="1" w:line="240" w:lineRule="auto"/>
              <w:jc w:val="both"/>
              <w:rPr>
                <w:rFonts w:ascii="Times New Roman" w:hAnsi="Times New Roman"/>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562"/>
        </w:trPr>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af"/>
              <w:widowControl w:val="0"/>
              <w:numPr>
                <w:ilvl w:val="0"/>
                <w:numId w:val="8"/>
              </w:numPr>
              <w:tabs>
                <w:tab w:val="left" w:pos="0"/>
              </w:tabs>
              <w:spacing w:after="0" w:line="240" w:lineRule="auto"/>
              <w:ind w:left="0" w:firstLine="0"/>
              <w:jc w:val="both"/>
              <w:rPr>
                <w:sz w:val="24"/>
                <w:szCs w:val="24"/>
              </w:rPr>
            </w:pPr>
            <w:r>
              <w:rPr>
                <w:rFonts w:ascii="Times New Roman" w:hAnsi="Times New Roman"/>
                <w:sz w:val="24"/>
                <w:szCs w:val="24"/>
                <w:lang w:val="uk-UA" w:eastAsia="ru-RU"/>
              </w:rPr>
              <w:lastRenderedPageBreak/>
              <w:t>Реалізовувати творчій задум з урахуванням синтетичної природи хореографічного мистецтва та поліваріативності його поєднання з різними видами мистецтв</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rFonts w:ascii="Times New Roman" w:hAnsi="Times New Roman"/>
                <w:sz w:val="24"/>
                <w:szCs w:val="24"/>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tc>
      </w:tr>
      <w:tr w:rsidR="00A30D2E">
        <w:trPr>
          <w:trHeight w:val="900"/>
        </w:trPr>
        <w:tc>
          <w:tcPr>
            <w:tcW w:w="2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60553A">
            <w:pPr>
              <w:pStyle w:val="1"/>
              <w:shd w:val="clear" w:color="auto" w:fill="FFFFFF"/>
              <w:spacing w:after="0" w:line="240" w:lineRule="auto"/>
              <w:ind w:left="0"/>
              <w:jc w:val="both"/>
              <w:textAlignment w:val="baseline"/>
            </w:pPr>
            <w:r>
              <w:rPr>
                <w:rFonts w:ascii="Times New Roman" w:hAnsi="Times New Roman"/>
                <w:b/>
                <w:i/>
                <w:sz w:val="24"/>
                <w:szCs w:val="24"/>
                <w:lang w:val="uk-UA" w:eastAsia="ru-RU"/>
              </w:rPr>
              <w:t>Додатково для освітньо-наукових програм:</w:t>
            </w:r>
          </w:p>
          <w:p w:rsidR="00A30D2E" w:rsidRDefault="0060553A">
            <w:pPr>
              <w:pStyle w:val="af"/>
              <w:numPr>
                <w:ilvl w:val="0"/>
                <w:numId w:val="8"/>
              </w:numPr>
              <w:spacing w:after="0" w:line="240" w:lineRule="auto"/>
              <w:ind w:left="0" w:firstLine="0"/>
              <w:jc w:val="both"/>
              <w:rPr>
                <w:sz w:val="24"/>
                <w:szCs w:val="24"/>
              </w:rPr>
            </w:pPr>
            <w:r>
              <w:rPr>
                <w:rFonts w:ascii="Times New Roman" w:hAnsi="Times New Roman"/>
                <w:sz w:val="24"/>
                <w:szCs w:val="24"/>
                <w:lang w:val="uk-UA"/>
              </w:rPr>
              <w:t>Проводити різноаспектні оригінальні дослідження з проблем хореографічної культури, демонструючи володіння навичками збору, аналітико-синтетичної обробки інформації, дотримуючись принципів системності та послідовності, грамотно та логічно викладати результати</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widowControl w:val="0"/>
              <w:spacing w:after="0" w:line="240" w:lineRule="auto"/>
              <w:rPr>
                <w:sz w:val="24"/>
                <w:szCs w:val="24"/>
              </w:rPr>
            </w:pPr>
          </w:p>
          <w:p w:rsidR="00A30D2E" w:rsidRDefault="00A30D2E">
            <w:pPr>
              <w:widowControl w:val="0"/>
              <w:spacing w:after="0" w:line="240" w:lineRule="auto"/>
              <w:rPr>
                <w:sz w:val="24"/>
                <w:szCs w:val="24"/>
              </w:rPr>
            </w:pPr>
          </w:p>
          <w:p w:rsidR="00A30D2E" w:rsidRDefault="00A30D2E">
            <w:pPr>
              <w:widowControl w:val="0"/>
              <w:spacing w:after="0" w:line="240" w:lineRule="auto"/>
              <w:rPr>
                <w:rFonts w:ascii="Times New Roman" w:hAnsi="Times New Roman"/>
                <w:lang w:val="uk-UA" w:eastAsia="ru-RU"/>
              </w:rPr>
            </w:pPr>
          </w:p>
          <w:p w:rsidR="00A30D2E" w:rsidRDefault="00A30D2E">
            <w:pPr>
              <w:widowControl w:val="0"/>
              <w:spacing w:after="0" w:line="240" w:lineRule="auto"/>
              <w:rPr>
                <w:rFonts w:ascii="Times New Roman" w:hAnsi="Times New Roman"/>
                <w:lang w:val="uk-UA" w:eastAsia="ru-RU"/>
              </w:rPr>
            </w:pPr>
          </w:p>
          <w:p w:rsidR="00A30D2E" w:rsidRDefault="00A30D2E">
            <w:pPr>
              <w:widowControl w:val="0"/>
              <w:spacing w:after="0" w:line="240" w:lineRule="auto"/>
              <w:rPr>
                <w:rFonts w:ascii="Times New Roman" w:hAnsi="Times New Roman"/>
                <w:lang w:val="uk-UA" w:eastAsia="ru-RU"/>
              </w:rPr>
            </w:pPr>
          </w:p>
          <w:p w:rsidR="00A30D2E" w:rsidRDefault="0060553A">
            <w:pPr>
              <w:widowControl w:val="0"/>
              <w:spacing w:after="0" w:line="240" w:lineRule="auto"/>
              <w:rPr>
                <w:sz w:val="24"/>
                <w:szCs w:val="24"/>
              </w:rPr>
            </w:pPr>
            <w:r>
              <w:rPr>
                <w:rFonts w:ascii="Times New Roman" w:hAnsi="Times New Roman"/>
                <w:sz w:val="24"/>
                <w:szCs w:val="24"/>
                <w:lang w:val="uk-UA" w:eastAsia="ru-RU"/>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4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lang w:val="uk-UA" w:eastAsia="uk-UA"/>
              </w:rPr>
            </w:pPr>
          </w:p>
          <w:p w:rsidR="00A30D2E" w:rsidRDefault="00A30D2E">
            <w:pPr>
              <w:spacing w:beforeAutospacing="1" w:afterAutospacing="1" w:line="240" w:lineRule="auto"/>
              <w:jc w:val="both"/>
              <w:rPr>
                <w:rFonts w:ascii="Times New Roman" w:hAnsi="Times New Roman"/>
                <w:lang w:val="uk-UA" w:eastAsia="uk-UA"/>
              </w:rPr>
            </w:pPr>
          </w:p>
        </w:tc>
        <w:tc>
          <w:tcPr>
            <w:tcW w:w="3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A30D2E">
            <w:pPr>
              <w:spacing w:beforeAutospacing="1" w:afterAutospacing="1" w:line="240" w:lineRule="auto"/>
              <w:jc w:val="both"/>
              <w:rPr>
                <w:rFonts w:ascii="Times New Roman" w:hAnsi="Times New Roman"/>
                <w:sz w:val="24"/>
                <w:szCs w:val="24"/>
                <w:lang w:val="uk-UA" w:eastAsia="uk-UA"/>
              </w:rPr>
            </w:pPr>
          </w:p>
          <w:p w:rsidR="00A30D2E" w:rsidRDefault="0060553A">
            <w:pPr>
              <w:spacing w:beforeAutospacing="1" w:afterAutospacing="1" w:line="240" w:lineRule="auto"/>
              <w:jc w:val="both"/>
              <w:rPr>
                <w:rFonts w:ascii="Times New Roman" w:hAnsi="Times New Roman"/>
                <w:sz w:val="24"/>
                <w:szCs w:val="24"/>
                <w:lang w:val="uk-UA" w:eastAsia="uk-UA"/>
              </w:rPr>
            </w:pPr>
            <w:r>
              <w:rPr>
                <w:rFonts w:ascii="Times New Roman" w:hAnsi="Times New Roman"/>
                <w:sz w:val="24"/>
                <w:szCs w:val="24"/>
                <w:lang w:val="uk-UA" w:eastAsia="uk-UA"/>
              </w:rPr>
              <w:t>+</w:t>
            </w:r>
          </w:p>
        </w:tc>
      </w:tr>
    </w:tbl>
    <w:p w:rsidR="00A30D2E" w:rsidRDefault="00A30D2E"/>
    <w:sectPr w:rsidR="00A30D2E" w:rsidSect="005C62C7">
      <w:headerReference w:type="default" r:id="rId11"/>
      <w:pgSz w:w="11906" w:h="16838"/>
      <w:pgMar w:top="1134" w:right="850" w:bottom="1134" w:left="1065"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163" w:rsidRDefault="008E2163">
      <w:pPr>
        <w:spacing w:after="0" w:line="240" w:lineRule="auto"/>
      </w:pPr>
      <w:r>
        <w:separator/>
      </w:r>
    </w:p>
  </w:endnote>
  <w:endnote w:type="continuationSeparator" w:id="1">
    <w:p w:rsidR="008E2163" w:rsidRDefault="008E2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1"/>
    <w:family w:val="auto"/>
    <w:pitch w:val="variable"/>
    <w:sig w:usb0="00000000" w:usb1="00000000" w:usb2="00000000" w:usb3="00000000" w:csb0="00000000" w:csb1="00000000"/>
  </w:font>
  <w:font w:name="Times New Roman">
    <w:altName w:val="Times"/>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alibri">
    <w:altName w:val="Century Gothic"/>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roman"/>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163" w:rsidRDefault="008E2163">
      <w:pPr>
        <w:spacing w:after="0" w:line="240" w:lineRule="auto"/>
      </w:pPr>
      <w:r>
        <w:separator/>
      </w:r>
    </w:p>
  </w:footnote>
  <w:footnote w:type="continuationSeparator" w:id="1">
    <w:p w:rsidR="008E2163" w:rsidRDefault="008E2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D2" w:rsidRDefault="005709F5">
    <w:pPr>
      <w:pStyle w:val="a4"/>
      <w:jc w:val="right"/>
    </w:pPr>
    <w:fldSimple w:instr="PAGE">
      <w:r w:rsidR="00A8600D">
        <w:rPr>
          <w:noProof/>
        </w:rPr>
        <w:t>7</w:t>
      </w:r>
    </w:fldSimple>
  </w:p>
  <w:p w:rsidR="002C5FD2" w:rsidRDefault="002C5FD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C9E"/>
    <w:multiLevelType w:val="multilevel"/>
    <w:tmpl w:val="F9F243D8"/>
    <w:lvl w:ilvl="0">
      <w:start w:val="1"/>
      <w:numFmt w:val="bullet"/>
      <w:lvlText w:val="­"/>
      <w:lvlJc w:val="left"/>
      <w:pPr>
        <w:tabs>
          <w:tab w:val="num" w:pos="3567"/>
        </w:tabs>
        <w:ind w:left="3567" w:hanging="360"/>
      </w:pPr>
      <w:rPr>
        <w:rFonts w:ascii="OpenSymbol" w:hAnsi="OpenSymbol" w:cs="OpenSymbol" w:hint="default"/>
      </w:rPr>
    </w:lvl>
    <w:lvl w:ilvl="1">
      <w:start w:val="1"/>
      <w:numFmt w:val="bullet"/>
      <w:lvlText w:val=""/>
      <w:lvlJc w:val="left"/>
      <w:pPr>
        <w:tabs>
          <w:tab w:val="num" w:pos="2149"/>
        </w:tabs>
        <w:ind w:left="2149" w:hanging="360"/>
      </w:pPr>
      <w:rPr>
        <w:rFonts w:ascii="Symbol" w:hAnsi="Symbol" w:cs="Symbol" w:hint="default"/>
        <w:sz w:val="28"/>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
    <w:nsid w:val="076B3E42"/>
    <w:multiLevelType w:val="multilevel"/>
    <w:tmpl w:val="6B26E734"/>
    <w:lvl w:ilvl="0">
      <w:start w:val="1"/>
      <w:numFmt w:val="bullet"/>
      <w:lvlText w:val="–"/>
      <w:lvlJc w:val="left"/>
      <w:pPr>
        <w:ind w:left="393" w:hanging="360"/>
      </w:pPr>
      <w:rPr>
        <w:rFonts w:ascii="Times New Roman" w:hAnsi="Times New Roman" w:cs="Times New Roman" w:hint="default"/>
        <w:sz w:val="28"/>
      </w:rPr>
    </w:lvl>
    <w:lvl w:ilvl="1">
      <w:start w:val="1"/>
      <w:numFmt w:val="bullet"/>
      <w:lvlText w:val="o"/>
      <w:lvlJc w:val="left"/>
      <w:pPr>
        <w:ind w:left="1113" w:hanging="360"/>
      </w:pPr>
      <w:rPr>
        <w:rFonts w:ascii="Courier New" w:hAnsi="Courier New" w:cs="Courier New" w:hint="default"/>
      </w:rPr>
    </w:lvl>
    <w:lvl w:ilvl="2">
      <w:start w:val="1"/>
      <w:numFmt w:val="bullet"/>
      <w:lvlText w:val=""/>
      <w:lvlJc w:val="left"/>
      <w:pPr>
        <w:ind w:left="1833" w:hanging="360"/>
      </w:pPr>
      <w:rPr>
        <w:rFonts w:ascii="Wingdings" w:hAnsi="Wingdings" w:cs="Wingdings" w:hint="default"/>
      </w:rPr>
    </w:lvl>
    <w:lvl w:ilvl="3">
      <w:start w:val="1"/>
      <w:numFmt w:val="bullet"/>
      <w:lvlText w:val=""/>
      <w:lvlJc w:val="left"/>
      <w:pPr>
        <w:ind w:left="2553" w:hanging="360"/>
      </w:pPr>
      <w:rPr>
        <w:rFonts w:ascii="Symbol" w:hAnsi="Symbol" w:cs="Symbol" w:hint="default"/>
      </w:rPr>
    </w:lvl>
    <w:lvl w:ilvl="4">
      <w:start w:val="1"/>
      <w:numFmt w:val="bullet"/>
      <w:lvlText w:val="o"/>
      <w:lvlJc w:val="left"/>
      <w:pPr>
        <w:ind w:left="3273" w:hanging="360"/>
      </w:pPr>
      <w:rPr>
        <w:rFonts w:ascii="Courier New" w:hAnsi="Courier New" w:cs="Courier New" w:hint="default"/>
      </w:rPr>
    </w:lvl>
    <w:lvl w:ilvl="5">
      <w:start w:val="1"/>
      <w:numFmt w:val="bullet"/>
      <w:lvlText w:val=""/>
      <w:lvlJc w:val="left"/>
      <w:pPr>
        <w:ind w:left="3993" w:hanging="360"/>
      </w:pPr>
      <w:rPr>
        <w:rFonts w:ascii="Wingdings" w:hAnsi="Wingdings" w:cs="Wingdings" w:hint="default"/>
      </w:rPr>
    </w:lvl>
    <w:lvl w:ilvl="6">
      <w:start w:val="1"/>
      <w:numFmt w:val="bullet"/>
      <w:lvlText w:val=""/>
      <w:lvlJc w:val="left"/>
      <w:pPr>
        <w:ind w:left="4713" w:hanging="360"/>
      </w:pPr>
      <w:rPr>
        <w:rFonts w:ascii="Symbol" w:hAnsi="Symbol" w:cs="Symbol" w:hint="default"/>
      </w:rPr>
    </w:lvl>
    <w:lvl w:ilvl="7">
      <w:start w:val="1"/>
      <w:numFmt w:val="bullet"/>
      <w:lvlText w:val="o"/>
      <w:lvlJc w:val="left"/>
      <w:pPr>
        <w:ind w:left="5433" w:hanging="360"/>
      </w:pPr>
      <w:rPr>
        <w:rFonts w:ascii="Courier New" w:hAnsi="Courier New" w:cs="Courier New" w:hint="default"/>
      </w:rPr>
    </w:lvl>
    <w:lvl w:ilvl="8">
      <w:start w:val="1"/>
      <w:numFmt w:val="bullet"/>
      <w:lvlText w:val=""/>
      <w:lvlJc w:val="left"/>
      <w:pPr>
        <w:ind w:left="6153" w:hanging="360"/>
      </w:pPr>
      <w:rPr>
        <w:rFonts w:ascii="Wingdings" w:hAnsi="Wingdings" w:cs="Wingdings" w:hint="default"/>
      </w:rPr>
    </w:lvl>
  </w:abstractNum>
  <w:abstractNum w:abstractNumId="2">
    <w:nsid w:val="0B4B5CF2"/>
    <w:multiLevelType w:val="multilevel"/>
    <w:tmpl w:val="E23812FE"/>
    <w:lvl w:ilvl="0">
      <w:start w:val="1"/>
      <w:numFmt w:val="decimal"/>
      <w:lvlText w:val="%1."/>
      <w:lvlJc w:val="left"/>
      <w:pPr>
        <w:ind w:left="2828" w:hanging="1410"/>
      </w:pPr>
      <w:rPr>
        <w:rFonts w:ascii="Times New Roman" w:hAnsi="Times New Roman" w:cs="Times New Roman"/>
        <w:sz w:val="28"/>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
    <w:nsid w:val="1692180B"/>
    <w:multiLevelType w:val="multilevel"/>
    <w:tmpl w:val="3DC63950"/>
    <w:lvl w:ilvl="0">
      <w:start w:val="5"/>
      <w:numFmt w:val="bullet"/>
      <w:lvlText w:val="-"/>
      <w:lvlJc w:val="left"/>
      <w:pPr>
        <w:ind w:left="720" w:hanging="360"/>
      </w:pPr>
      <w:rPr>
        <w:rFonts w:ascii="Calibri Light" w:hAnsi="Calibri Light" w:cs="Calibri Light"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FDD0E28"/>
    <w:multiLevelType w:val="multilevel"/>
    <w:tmpl w:val="6FF452DA"/>
    <w:lvl w:ilvl="0">
      <w:start w:val="1"/>
      <w:numFmt w:val="decimal"/>
      <w:lvlText w:val="%1."/>
      <w:lvlJc w:val="left"/>
      <w:pPr>
        <w:ind w:left="720" w:hanging="360"/>
      </w:pPr>
      <w:rPr>
        <w:rFonts w:ascii="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C36303A"/>
    <w:multiLevelType w:val="multilevel"/>
    <w:tmpl w:val="96A4A5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DA569F5"/>
    <w:multiLevelType w:val="multilevel"/>
    <w:tmpl w:val="71007E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E1D6F40"/>
    <w:multiLevelType w:val="multilevel"/>
    <w:tmpl w:val="942AB6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AF83511"/>
    <w:multiLevelType w:val="multilevel"/>
    <w:tmpl w:val="10D41C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F325E90"/>
    <w:multiLevelType w:val="multilevel"/>
    <w:tmpl w:val="208C0EDE"/>
    <w:lvl w:ilvl="0">
      <w:start w:val="1"/>
      <w:numFmt w:val="decimal"/>
      <w:lvlText w:val="%1."/>
      <w:lvlJc w:val="left"/>
      <w:pPr>
        <w:ind w:left="1068" w:hanging="708"/>
      </w:pPr>
      <w:rPr>
        <w:rFonts w:ascii="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71516EDF"/>
    <w:multiLevelType w:val="multilevel"/>
    <w:tmpl w:val="4AACFC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7350CFD"/>
    <w:multiLevelType w:val="multilevel"/>
    <w:tmpl w:val="109C885C"/>
    <w:lvl w:ilvl="0">
      <w:start w:val="1"/>
      <w:numFmt w:val="decimal"/>
      <w:lvlText w:val="%1."/>
      <w:lvlJc w:val="left"/>
      <w:pPr>
        <w:ind w:left="720" w:hanging="360"/>
      </w:pPr>
      <w:rPr>
        <w:rFonts w:ascii="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3"/>
  </w:num>
  <w:num w:numId="5">
    <w:abstractNumId w:val="2"/>
  </w:num>
  <w:num w:numId="6">
    <w:abstractNumId w:val="11"/>
  </w:num>
  <w:num w:numId="7">
    <w:abstractNumId w:val="9"/>
  </w:num>
  <w:num w:numId="8">
    <w:abstractNumId w:val="8"/>
  </w:num>
  <w:num w:numId="9">
    <w:abstractNumId w:val="10"/>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0D2E"/>
    <w:rsid w:val="00261101"/>
    <w:rsid w:val="002C4222"/>
    <w:rsid w:val="002C5FD2"/>
    <w:rsid w:val="00514675"/>
    <w:rsid w:val="005709F5"/>
    <w:rsid w:val="005C62C7"/>
    <w:rsid w:val="0060553A"/>
    <w:rsid w:val="006A3F40"/>
    <w:rsid w:val="008E2163"/>
    <w:rsid w:val="0090699C"/>
    <w:rsid w:val="00A30D2E"/>
    <w:rsid w:val="00A8600D"/>
    <w:rsid w:val="00B917F8"/>
    <w:rsid w:val="00C46D02"/>
    <w:rsid w:val="00CA7ABB"/>
    <w:rsid w:val="00E07DD0"/>
    <w:rsid w:val="00E66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A38"/>
    <w:pPr>
      <w:spacing w:after="200" w:line="276" w:lineRule="auto"/>
    </w:pPr>
    <w:rPr>
      <w:rFonts w:eastAsia="Times New Roman"/>
      <w:color w:val="00000A"/>
      <w:sz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rsid w:val="00A741DB"/>
    <w:rPr>
      <w:rFonts w:ascii="Times New Roman" w:hAnsi="Times New Roman" w:cs="Times New Roman"/>
      <w:color w:val="0563C1"/>
      <w:u w:val="single"/>
    </w:rPr>
  </w:style>
  <w:style w:type="character" w:customStyle="1" w:styleId="a3">
    <w:name w:val="Верхний колонтитул Знак"/>
    <w:basedOn w:val="a0"/>
    <w:link w:val="a4"/>
    <w:uiPriority w:val="99"/>
    <w:qFormat/>
    <w:locked/>
    <w:rsid w:val="00F47886"/>
    <w:rPr>
      <w:rFonts w:ascii="Calibri" w:hAnsi="Calibri" w:cs="Times New Roman"/>
    </w:rPr>
  </w:style>
  <w:style w:type="character" w:customStyle="1" w:styleId="a5">
    <w:name w:val="Нижний колонтитул Знак"/>
    <w:basedOn w:val="a0"/>
    <w:link w:val="a6"/>
    <w:uiPriority w:val="99"/>
    <w:qFormat/>
    <w:locked/>
    <w:rsid w:val="00F47886"/>
    <w:rPr>
      <w:rFonts w:ascii="Calibri" w:hAnsi="Calibri" w:cs="Times New Roman"/>
    </w:rPr>
  </w:style>
  <w:style w:type="character" w:customStyle="1" w:styleId="a7">
    <w:name w:val="Текст выноски Знак"/>
    <w:basedOn w:val="a0"/>
    <w:link w:val="a8"/>
    <w:uiPriority w:val="99"/>
    <w:semiHidden/>
    <w:qFormat/>
    <w:locked/>
    <w:rsid w:val="007D60E5"/>
    <w:rPr>
      <w:rFonts w:ascii="Tahoma" w:hAnsi="Tahoma" w:cs="Tahoma"/>
      <w:sz w:val="16"/>
      <w:szCs w:val="16"/>
    </w:rPr>
  </w:style>
  <w:style w:type="character" w:customStyle="1" w:styleId="ListLabel1">
    <w:name w:val="ListLabel 1"/>
    <w:qFormat/>
    <w:rsid w:val="005C62C7"/>
    <w:rPr>
      <w:rFonts w:ascii="Times New Roman" w:eastAsia="Times New Roman" w:hAnsi="Times New Roman"/>
      <w:sz w:val="28"/>
    </w:rPr>
  </w:style>
  <w:style w:type="character" w:customStyle="1" w:styleId="ListLabel2">
    <w:name w:val="ListLabel 2"/>
    <w:qFormat/>
    <w:rsid w:val="005C62C7"/>
    <w:rPr>
      <w:rFonts w:ascii="Times New Roman" w:hAnsi="Times New Roman" w:cs="Times New Roman"/>
      <w:sz w:val="28"/>
    </w:rPr>
  </w:style>
  <w:style w:type="character" w:customStyle="1" w:styleId="ListLabel3">
    <w:name w:val="ListLabel 3"/>
    <w:qFormat/>
    <w:rsid w:val="005C62C7"/>
    <w:rPr>
      <w:rFonts w:cs="Times New Roman"/>
    </w:rPr>
  </w:style>
  <w:style w:type="character" w:customStyle="1" w:styleId="ListLabel4">
    <w:name w:val="ListLabel 4"/>
    <w:qFormat/>
    <w:rsid w:val="005C62C7"/>
    <w:rPr>
      <w:rFonts w:cs="Times New Roman"/>
    </w:rPr>
  </w:style>
  <w:style w:type="character" w:customStyle="1" w:styleId="ListLabel5">
    <w:name w:val="ListLabel 5"/>
    <w:qFormat/>
    <w:rsid w:val="005C62C7"/>
    <w:rPr>
      <w:rFonts w:cs="Times New Roman"/>
    </w:rPr>
  </w:style>
  <w:style w:type="character" w:customStyle="1" w:styleId="ListLabel6">
    <w:name w:val="ListLabel 6"/>
    <w:qFormat/>
    <w:rsid w:val="005C62C7"/>
    <w:rPr>
      <w:rFonts w:cs="Times New Roman"/>
    </w:rPr>
  </w:style>
  <w:style w:type="character" w:customStyle="1" w:styleId="ListLabel7">
    <w:name w:val="ListLabel 7"/>
    <w:qFormat/>
    <w:rsid w:val="005C62C7"/>
    <w:rPr>
      <w:rFonts w:cs="Times New Roman"/>
    </w:rPr>
  </w:style>
  <w:style w:type="character" w:customStyle="1" w:styleId="ListLabel8">
    <w:name w:val="ListLabel 8"/>
    <w:qFormat/>
    <w:rsid w:val="005C62C7"/>
    <w:rPr>
      <w:rFonts w:cs="Times New Roman"/>
    </w:rPr>
  </w:style>
  <w:style w:type="character" w:customStyle="1" w:styleId="ListLabel9">
    <w:name w:val="ListLabel 9"/>
    <w:qFormat/>
    <w:rsid w:val="005C62C7"/>
    <w:rPr>
      <w:rFonts w:cs="Times New Roman"/>
    </w:rPr>
  </w:style>
  <w:style w:type="character" w:customStyle="1" w:styleId="ListLabel10">
    <w:name w:val="ListLabel 10"/>
    <w:qFormat/>
    <w:rsid w:val="005C62C7"/>
    <w:rPr>
      <w:rFonts w:cs="Times New Roman"/>
    </w:rPr>
  </w:style>
  <w:style w:type="character" w:customStyle="1" w:styleId="ListLabel11">
    <w:name w:val="ListLabel 11"/>
    <w:qFormat/>
    <w:rsid w:val="005C62C7"/>
    <w:rPr>
      <w:rFonts w:ascii="Times New Roman" w:eastAsia="Times New Roman" w:hAnsi="Times New Roman"/>
      <w:sz w:val="28"/>
    </w:rPr>
  </w:style>
  <w:style w:type="character" w:customStyle="1" w:styleId="ListLabel12">
    <w:name w:val="ListLabel 12"/>
    <w:qFormat/>
    <w:rsid w:val="005C62C7"/>
    <w:rPr>
      <w:rFonts w:cs="Times New Roman"/>
    </w:rPr>
  </w:style>
  <w:style w:type="character" w:customStyle="1" w:styleId="ListLabel13">
    <w:name w:val="ListLabel 13"/>
    <w:qFormat/>
    <w:rsid w:val="005C62C7"/>
    <w:rPr>
      <w:rFonts w:cs="Times New Roman"/>
    </w:rPr>
  </w:style>
  <w:style w:type="character" w:customStyle="1" w:styleId="ListLabel14">
    <w:name w:val="ListLabel 14"/>
    <w:qFormat/>
    <w:rsid w:val="005C62C7"/>
    <w:rPr>
      <w:rFonts w:cs="Times New Roman"/>
    </w:rPr>
  </w:style>
  <w:style w:type="character" w:customStyle="1" w:styleId="ListLabel15">
    <w:name w:val="ListLabel 15"/>
    <w:qFormat/>
    <w:rsid w:val="005C62C7"/>
    <w:rPr>
      <w:rFonts w:cs="Times New Roman"/>
    </w:rPr>
  </w:style>
  <w:style w:type="character" w:customStyle="1" w:styleId="ListLabel16">
    <w:name w:val="ListLabel 16"/>
    <w:qFormat/>
    <w:rsid w:val="005C62C7"/>
    <w:rPr>
      <w:rFonts w:cs="Times New Roman"/>
    </w:rPr>
  </w:style>
  <w:style w:type="character" w:customStyle="1" w:styleId="ListLabel17">
    <w:name w:val="ListLabel 17"/>
    <w:qFormat/>
    <w:rsid w:val="005C62C7"/>
    <w:rPr>
      <w:rFonts w:cs="Times New Roman"/>
    </w:rPr>
  </w:style>
  <w:style w:type="character" w:customStyle="1" w:styleId="ListLabel18">
    <w:name w:val="ListLabel 18"/>
    <w:qFormat/>
    <w:rsid w:val="005C62C7"/>
    <w:rPr>
      <w:rFonts w:cs="Times New Roman"/>
    </w:rPr>
  </w:style>
  <w:style w:type="character" w:customStyle="1" w:styleId="ListLabel19">
    <w:name w:val="ListLabel 19"/>
    <w:qFormat/>
    <w:rsid w:val="005C62C7"/>
    <w:rPr>
      <w:rFonts w:cs="Times New Roman"/>
    </w:rPr>
  </w:style>
  <w:style w:type="character" w:customStyle="1" w:styleId="ListLabel20">
    <w:name w:val="ListLabel 20"/>
    <w:qFormat/>
    <w:rsid w:val="005C62C7"/>
    <w:rPr>
      <w:rFonts w:cs="Times New Roman"/>
    </w:rPr>
  </w:style>
  <w:style w:type="character" w:customStyle="1" w:styleId="ListLabel21">
    <w:name w:val="ListLabel 21"/>
    <w:qFormat/>
    <w:rsid w:val="005C62C7"/>
    <w:rPr>
      <w:rFonts w:cs="Times New Roman"/>
    </w:rPr>
  </w:style>
  <w:style w:type="character" w:customStyle="1" w:styleId="ListLabel22">
    <w:name w:val="ListLabel 22"/>
    <w:qFormat/>
    <w:rsid w:val="005C62C7"/>
    <w:rPr>
      <w:rFonts w:cs="Times New Roman"/>
    </w:rPr>
  </w:style>
  <w:style w:type="character" w:customStyle="1" w:styleId="ListLabel23">
    <w:name w:val="ListLabel 23"/>
    <w:qFormat/>
    <w:rsid w:val="005C62C7"/>
    <w:rPr>
      <w:rFonts w:cs="Times New Roman"/>
    </w:rPr>
  </w:style>
  <w:style w:type="character" w:customStyle="1" w:styleId="ListLabel24">
    <w:name w:val="ListLabel 24"/>
    <w:qFormat/>
    <w:rsid w:val="005C62C7"/>
    <w:rPr>
      <w:rFonts w:cs="Times New Roman"/>
    </w:rPr>
  </w:style>
  <w:style w:type="character" w:customStyle="1" w:styleId="ListLabel25">
    <w:name w:val="ListLabel 25"/>
    <w:qFormat/>
    <w:rsid w:val="005C62C7"/>
    <w:rPr>
      <w:rFonts w:cs="Times New Roman"/>
    </w:rPr>
  </w:style>
  <w:style w:type="character" w:customStyle="1" w:styleId="ListLabel26">
    <w:name w:val="ListLabel 26"/>
    <w:qFormat/>
    <w:rsid w:val="005C62C7"/>
    <w:rPr>
      <w:rFonts w:cs="Times New Roman"/>
    </w:rPr>
  </w:style>
  <w:style w:type="character" w:customStyle="1" w:styleId="ListLabel27">
    <w:name w:val="ListLabel 27"/>
    <w:qFormat/>
    <w:rsid w:val="005C62C7"/>
    <w:rPr>
      <w:rFonts w:cs="Times New Roman"/>
    </w:rPr>
  </w:style>
  <w:style w:type="character" w:customStyle="1" w:styleId="ListLabel28">
    <w:name w:val="ListLabel 28"/>
    <w:qFormat/>
    <w:rsid w:val="005C62C7"/>
    <w:rPr>
      <w:rFonts w:cs="Times New Roman"/>
    </w:rPr>
  </w:style>
  <w:style w:type="character" w:customStyle="1" w:styleId="ListLabel29">
    <w:name w:val="ListLabel 29"/>
    <w:qFormat/>
    <w:rsid w:val="005C62C7"/>
    <w:rPr>
      <w:rFonts w:cs="Times New Roman"/>
    </w:rPr>
  </w:style>
  <w:style w:type="character" w:customStyle="1" w:styleId="ListLabel30">
    <w:name w:val="ListLabel 30"/>
    <w:qFormat/>
    <w:rsid w:val="005C62C7"/>
    <w:rPr>
      <w:rFonts w:cs="Times New Roman"/>
    </w:rPr>
  </w:style>
  <w:style w:type="character" w:customStyle="1" w:styleId="ListLabel31">
    <w:name w:val="ListLabel 31"/>
    <w:qFormat/>
    <w:rsid w:val="005C62C7"/>
    <w:rPr>
      <w:rFonts w:cs="Times New Roman"/>
    </w:rPr>
  </w:style>
  <w:style w:type="character" w:customStyle="1" w:styleId="ListLabel32">
    <w:name w:val="ListLabel 32"/>
    <w:qFormat/>
    <w:rsid w:val="005C62C7"/>
    <w:rPr>
      <w:rFonts w:cs="Times New Roman"/>
    </w:rPr>
  </w:style>
  <w:style w:type="character" w:customStyle="1" w:styleId="ListLabel33">
    <w:name w:val="ListLabel 33"/>
    <w:qFormat/>
    <w:rsid w:val="005C62C7"/>
    <w:rPr>
      <w:rFonts w:cs="Times New Roman"/>
    </w:rPr>
  </w:style>
  <w:style w:type="character" w:customStyle="1" w:styleId="ListLabel34">
    <w:name w:val="ListLabel 34"/>
    <w:qFormat/>
    <w:rsid w:val="005C62C7"/>
    <w:rPr>
      <w:rFonts w:cs="Times New Roman"/>
    </w:rPr>
  </w:style>
  <w:style w:type="character" w:customStyle="1" w:styleId="ListLabel35">
    <w:name w:val="ListLabel 35"/>
    <w:qFormat/>
    <w:rsid w:val="005C62C7"/>
    <w:rPr>
      <w:rFonts w:cs="Times New Roman"/>
    </w:rPr>
  </w:style>
  <w:style w:type="character" w:customStyle="1" w:styleId="ListLabel36">
    <w:name w:val="ListLabel 36"/>
    <w:qFormat/>
    <w:rsid w:val="005C62C7"/>
    <w:rPr>
      <w:rFonts w:cs="Times New Roman"/>
    </w:rPr>
  </w:style>
  <w:style w:type="character" w:customStyle="1" w:styleId="ListLabel37">
    <w:name w:val="ListLabel 37"/>
    <w:qFormat/>
    <w:rsid w:val="005C62C7"/>
    <w:rPr>
      <w:rFonts w:cs="Times New Roman"/>
    </w:rPr>
  </w:style>
  <w:style w:type="character" w:customStyle="1" w:styleId="ListLabel38">
    <w:name w:val="ListLabel 38"/>
    <w:qFormat/>
    <w:rsid w:val="005C62C7"/>
    <w:rPr>
      <w:rFonts w:cs="Times New Roman"/>
    </w:rPr>
  </w:style>
  <w:style w:type="character" w:customStyle="1" w:styleId="ListLabel39">
    <w:name w:val="ListLabel 39"/>
    <w:qFormat/>
    <w:rsid w:val="005C62C7"/>
    <w:rPr>
      <w:rFonts w:ascii="Times New Roman" w:hAnsi="Times New Roman" w:cs="Times New Roman"/>
      <w:sz w:val="28"/>
    </w:rPr>
  </w:style>
  <w:style w:type="character" w:customStyle="1" w:styleId="ListLabel40">
    <w:name w:val="ListLabel 40"/>
    <w:qFormat/>
    <w:rsid w:val="005C62C7"/>
    <w:rPr>
      <w:rFonts w:cs="Times New Roman"/>
    </w:rPr>
  </w:style>
  <w:style w:type="character" w:customStyle="1" w:styleId="ListLabel41">
    <w:name w:val="ListLabel 41"/>
    <w:qFormat/>
    <w:rsid w:val="005C62C7"/>
    <w:rPr>
      <w:rFonts w:cs="Times New Roman"/>
    </w:rPr>
  </w:style>
  <w:style w:type="character" w:customStyle="1" w:styleId="ListLabel42">
    <w:name w:val="ListLabel 42"/>
    <w:qFormat/>
    <w:rsid w:val="005C62C7"/>
    <w:rPr>
      <w:rFonts w:cs="Times New Roman"/>
    </w:rPr>
  </w:style>
  <w:style w:type="character" w:customStyle="1" w:styleId="ListLabel43">
    <w:name w:val="ListLabel 43"/>
    <w:qFormat/>
    <w:rsid w:val="005C62C7"/>
    <w:rPr>
      <w:rFonts w:cs="Times New Roman"/>
    </w:rPr>
  </w:style>
  <w:style w:type="character" w:customStyle="1" w:styleId="ListLabel44">
    <w:name w:val="ListLabel 44"/>
    <w:qFormat/>
    <w:rsid w:val="005C62C7"/>
    <w:rPr>
      <w:rFonts w:cs="Times New Roman"/>
    </w:rPr>
  </w:style>
  <w:style w:type="character" w:customStyle="1" w:styleId="ListLabel45">
    <w:name w:val="ListLabel 45"/>
    <w:qFormat/>
    <w:rsid w:val="005C62C7"/>
    <w:rPr>
      <w:rFonts w:cs="Times New Roman"/>
    </w:rPr>
  </w:style>
  <w:style w:type="character" w:customStyle="1" w:styleId="ListLabel46">
    <w:name w:val="ListLabel 46"/>
    <w:qFormat/>
    <w:rsid w:val="005C62C7"/>
    <w:rPr>
      <w:rFonts w:cs="Times New Roman"/>
    </w:rPr>
  </w:style>
  <w:style w:type="character" w:customStyle="1" w:styleId="ListLabel47">
    <w:name w:val="ListLabel 47"/>
    <w:qFormat/>
    <w:rsid w:val="005C62C7"/>
    <w:rPr>
      <w:rFonts w:cs="Times New Roman"/>
    </w:rPr>
  </w:style>
  <w:style w:type="character" w:customStyle="1" w:styleId="ListLabel48">
    <w:name w:val="ListLabel 48"/>
    <w:qFormat/>
    <w:rsid w:val="005C62C7"/>
    <w:rPr>
      <w:rFonts w:cs="Times New Roman"/>
    </w:rPr>
  </w:style>
  <w:style w:type="character" w:customStyle="1" w:styleId="ListLabel49">
    <w:name w:val="ListLabel 49"/>
    <w:qFormat/>
    <w:rsid w:val="005C62C7"/>
    <w:rPr>
      <w:rFonts w:cs="Times New Roman"/>
    </w:rPr>
  </w:style>
  <w:style w:type="character" w:customStyle="1" w:styleId="ListLabel50">
    <w:name w:val="ListLabel 50"/>
    <w:qFormat/>
    <w:rsid w:val="005C62C7"/>
    <w:rPr>
      <w:rFonts w:cs="Times New Roman"/>
    </w:rPr>
  </w:style>
  <w:style w:type="character" w:customStyle="1" w:styleId="ListLabel51">
    <w:name w:val="ListLabel 51"/>
    <w:qFormat/>
    <w:rsid w:val="005C62C7"/>
    <w:rPr>
      <w:rFonts w:cs="Times New Roman"/>
    </w:rPr>
  </w:style>
  <w:style w:type="character" w:customStyle="1" w:styleId="ListLabel52">
    <w:name w:val="ListLabel 52"/>
    <w:qFormat/>
    <w:rsid w:val="005C62C7"/>
    <w:rPr>
      <w:rFonts w:cs="Times New Roman"/>
    </w:rPr>
  </w:style>
  <w:style w:type="character" w:customStyle="1" w:styleId="ListLabel53">
    <w:name w:val="ListLabel 53"/>
    <w:qFormat/>
    <w:rsid w:val="005C62C7"/>
    <w:rPr>
      <w:rFonts w:cs="Times New Roman"/>
    </w:rPr>
  </w:style>
  <w:style w:type="character" w:customStyle="1" w:styleId="ListLabel54">
    <w:name w:val="ListLabel 54"/>
    <w:qFormat/>
    <w:rsid w:val="005C62C7"/>
    <w:rPr>
      <w:rFonts w:cs="Times New Roman"/>
    </w:rPr>
  </w:style>
  <w:style w:type="character" w:customStyle="1" w:styleId="ListLabel55">
    <w:name w:val="ListLabel 55"/>
    <w:qFormat/>
    <w:rsid w:val="005C62C7"/>
    <w:rPr>
      <w:rFonts w:cs="Times New Roman"/>
    </w:rPr>
  </w:style>
  <w:style w:type="character" w:customStyle="1" w:styleId="ListLabel56">
    <w:name w:val="ListLabel 56"/>
    <w:qFormat/>
    <w:rsid w:val="005C62C7"/>
    <w:rPr>
      <w:rFonts w:cs="Times New Roman"/>
    </w:rPr>
  </w:style>
  <w:style w:type="character" w:customStyle="1" w:styleId="ListLabel57">
    <w:name w:val="ListLabel 57"/>
    <w:qFormat/>
    <w:rsid w:val="005C62C7"/>
    <w:rPr>
      <w:rFonts w:ascii="Times New Roman" w:hAnsi="Times New Roman" w:cs="Times New Roman"/>
      <w:sz w:val="28"/>
    </w:rPr>
  </w:style>
  <w:style w:type="character" w:customStyle="1" w:styleId="ListLabel58">
    <w:name w:val="ListLabel 58"/>
    <w:qFormat/>
    <w:rsid w:val="005C62C7"/>
    <w:rPr>
      <w:rFonts w:cs="Times New Roman"/>
    </w:rPr>
  </w:style>
  <w:style w:type="character" w:customStyle="1" w:styleId="ListLabel59">
    <w:name w:val="ListLabel 59"/>
    <w:qFormat/>
    <w:rsid w:val="005C62C7"/>
    <w:rPr>
      <w:rFonts w:cs="Times New Roman"/>
    </w:rPr>
  </w:style>
  <w:style w:type="character" w:customStyle="1" w:styleId="ListLabel60">
    <w:name w:val="ListLabel 60"/>
    <w:qFormat/>
    <w:rsid w:val="005C62C7"/>
    <w:rPr>
      <w:rFonts w:cs="Times New Roman"/>
    </w:rPr>
  </w:style>
  <w:style w:type="character" w:customStyle="1" w:styleId="ListLabel61">
    <w:name w:val="ListLabel 61"/>
    <w:qFormat/>
    <w:rsid w:val="005C62C7"/>
    <w:rPr>
      <w:rFonts w:cs="Times New Roman"/>
    </w:rPr>
  </w:style>
  <w:style w:type="character" w:customStyle="1" w:styleId="ListLabel62">
    <w:name w:val="ListLabel 62"/>
    <w:qFormat/>
    <w:rsid w:val="005C62C7"/>
    <w:rPr>
      <w:rFonts w:cs="Times New Roman"/>
    </w:rPr>
  </w:style>
  <w:style w:type="character" w:customStyle="1" w:styleId="ListLabel63">
    <w:name w:val="ListLabel 63"/>
    <w:qFormat/>
    <w:rsid w:val="005C62C7"/>
    <w:rPr>
      <w:rFonts w:cs="Times New Roman"/>
    </w:rPr>
  </w:style>
  <w:style w:type="character" w:customStyle="1" w:styleId="ListLabel64">
    <w:name w:val="ListLabel 64"/>
    <w:qFormat/>
    <w:rsid w:val="005C62C7"/>
    <w:rPr>
      <w:rFonts w:cs="Times New Roman"/>
    </w:rPr>
  </w:style>
  <w:style w:type="character" w:customStyle="1" w:styleId="ListLabel65">
    <w:name w:val="ListLabel 65"/>
    <w:qFormat/>
    <w:rsid w:val="005C62C7"/>
    <w:rPr>
      <w:rFonts w:cs="Times New Roman"/>
    </w:rPr>
  </w:style>
  <w:style w:type="character" w:customStyle="1" w:styleId="ListLabel66">
    <w:name w:val="ListLabel 66"/>
    <w:qFormat/>
    <w:rsid w:val="005C62C7"/>
    <w:rPr>
      <w:rFonts w:cs="Times New Roman"/>
    </w:rPr>
  </w:style>
  <w:style w:type="character" w:customStyle="1" w:styleId="ListLabel67">
    <w:name w:val="ListLabel 67"/>
    <w:qFormat/>
    <w:rsid w:val="005C62C7"/>
    <w:rPr>
      <w:rFonts w:cs="Times New Roman"/>
    </w:rPr>
  </w:style>
  <w:style w:type="character" w:customStyle="1" w:styleId="ListLabel68">
    <w:name w:val="ListLabel 68"/>
    <w:qFormat/>
    <w:rsid w:val="005C62C7"/>
    <w:rPr>
      <w:rFonts w:cs="Times New Roman"/>
    </w:rPr>
  </w:style>
  <w:style w:type="character" w:customStyle="1" w:styleId="ListLabel69">
    <w:name w:val="ListLabel 69"/>
    <w:qFormat/>
    <w:rsid w:val="005C62C7"/>
    <w:rPr>
      <w:rFonts w:cs="Times New Roman"/>
    </w:rPr>
  </w:style>
  <w:style w:type="character" w:customStyle="1" w:styleId="ListLabel70">
    <w:name w:val="ListLabel 70"/>
    <w:qFormat/>
    <w:rsid w:val="005C62C7"/>
    <w:rPr>
      <w:rFonts w:cs="Times New Roman"/>
    </w:rPr>
  </w:style>
  <w:style w:type="character" w:customStyle="1" w:styleId="ListLabel71">
    <w:name w:val="ListLabel 71"/>
    <w:qFormat/>
    <w:rsid w:val="005C62C7"/>
    <w:rPr>
      <w:rFonts w:cs="Times New Roman"/>
    </w:rPr>
  </w:style>
  <w:style w:type="character" w:customStyle="1" w:styleId="ListLabel72">
    <w:name w:val="ListLabel 72"/>
    <w:qFormat/>
    <w:rsid w:val="005C62C7"/>
    <w:rPr>
      <w:rFonts w:cs="Times New Roman"/>
    </w:rPr>
  </w:style>
  <w:style w:type="character" w:customStyle="1" w:styleId="ListLabel73">
    <w:name w:val="ListLabel 73"/>
    <w:qFormat/>
    <w:rsid w:val="005C62C7"/>
    <w:rPr>
      <w:rFonts w:cs="Times New Roman"/>
    </w:rPr>
  </w:style>
  <w:style w:type="character" w:customStyle="1" w:styleId="ListLabel74">
    <w:name w:val="ListLabel 74"/>
    <w:qFormat/>
    <w:rsid w:val="005C62C7"/>
    <w:rPr>
      <w:rFonts w:cs="Times New Roman"/>
    </w:rPr>
  </w:style>
  <w:style w:type="character" w:customStyle="1" w:styleId="ListLabel75">
    <w:name w:val="ListLabel 75"/>
    <w:qFormat/>
    <w:rsid w:val="005C62C7"/>
    <w:rPr>
      <w:rFonts w:cs="Times New Roman"/>
    </w:rPr>
  </w:style>
  <w:style w:type="character" w:customStyle="1" w:styleId="ListLabel76">
    <w:name w:val="ListLabel 76"/>
    <w:qFormat/>
    <w:rsid w:val="005C62C7"/>
    <w:rPr>
      <w:rFonts w:cs="Times New Roman"/>
    </w:rPr>
  </w:style>
  <w:style w:type="character" w:customStyle="1" w:styleId="ListLabel77">
    <w:name w:val="ListLabel 77"/>
    <w:qFormat/>
    <w:rsid w:val="005C62C7"/>
    <w:rPr>
      <w:rFonts w:cs="Times New Roman"/>
    </w:rPr>
  </w:style>
  <w:style w:type="character" w:customStyle="1" w:styleId="ListLabel78">
    <w:name w:val="ListLabel 78"/>
    <w:qFormat/>
    <w:rsid w:val="005C62C7"/>
    <w:rPr>
      <w:rFonts w:cs="Times New Roman"/>
    </w:rPr>
  </w:style>
  <w:style w:type="character" w:customStyle="1" w:styleId="ListLabel79">
    <w:name w:val="ListLabel 79"/>
    <w:qFormat/>
    <w:rsid w:val="005C62C7"/>
    <w:rPr>
      <w:rFonts w:cs="Times New Roman"/>
    </w:rPr>
  </w:style>
  <w:style w:type="character" w:customStyle="1" w:styleId="ListLabel80">
    <w:name w:val="ListLabel 80"/>
    <w:qFormat/>
    <w:rsid w:val="005C62C7"/>
    <w:rPr>
      <w:rFonts w:cs="Times New Roman"/>
    </w:rPr>
  </w:style>
  <w:style w:type="character" w:customStyle="1" w:styleId="ListLabel81">
    <w:name w:val="ListLabel 81"/>
    <w:qFormat/>
    <w:rsid w:val="005C62C7"/>
    <w:rPr>
      <w:rFonts w:cs="Times New Roman"/>
    </w:rPr>
  </w:style>
  <w:style w:type="character" w:customStyle="1" w:styleId="ListLabel82">
    <w:name w:val="ListLabel 82"/>
    <w:qFormat/>
    <w:rsid w:val="005C62C7"/>
    <w:rPr>
      <w:rFonts w:cs="Times New Roman"/>
    </w:rPr>
  </w:style>
  <w:style w:type="character" w:customStyle="1" w:styleId="ListLabel83">
    <w:name w:val="ListLabel 83"/>
    <w:qFormat/>
    <w:rsid w:val="005C62C7"/>
    <w:rPr>
      <w:rFonts w:cs="Times New Roman"/>
    </w:rPr>
  </w:style>
  <w:style w:type="character" w:customStyle="1" w:styleId="ListLabel84">
    <w:name w:val="ListLabel 84"/>
    <w:qFormat/>
    <w:rsid w:val="005C62C7"/>
    <w:rPr>
      <w:rFonts w:ascii="Times New Roman" w:hAnsi="Times New Roman" w:cs="Times New Roman"/>
      <w:sz w:val="28"/>
    </w:rPr>
  </w:style>
  <w:style w:type="character" w:customStyle="1" w:styleId="ListLabel85">
    <w:name w:val="ListLabel 85"/>
    <w:qFormat/>
    <w:rsid w:val="005C62C7"/>
    <w:rPr>
      <w:rFonts w:cs="Times New Roman"/>
    </w:rPr>
  </w:style>
  <w:style w:type="character" w:customStyle="1" w:styleId="ListLabel86">
    <w:name w:val="ListLabel 86"/>
    <w:qFormat/>
    <w:rsid w:val="005C62C7"/>
    <w:rPr>
      <w:rFonts w:cs="Times New Roman"/>
    </w:rPr>
  </w:style>
  <w:style w:type="character" w:customStyle="1" w:styleId="ListLabel87">
    <w:name w:val="ListLabel 87"/>
    <w:qFormat/>
    <w:rsid w:val="005C62C7"/>
    <w:rPr>
      <w:rFonts w:cs="Times New Roman"/>
    </w:rPr>
  </w:style>
  <w:style w:type="character" w:customStyle="1" w:styleId="ListLabel88">
    <w:name w:val="ListLabel 88"/>
    <w:qFormat/>
    <w:rsid w:val="005C62C7"/>
    <w:rPr>
      <w:rFonts w:cs="Times New Roman"/>
    </w:rPr>
  </w:style>
  <w:style w:type="character" w:customStyle="1" w:styleId="ListLabel89">
    <w:name w:val="ListLabel 89"/>
    <w:qFormat/>
    <w:rsid w:val="005C62C7"/>
    <w:rPr>
      <w:rFonts w:cs="Times New Roman"/>
    </w:rPr>
  </w:style>
  <w:style w:type="character" w:customStyle="1" w:styleId="ListLabel90">
    <w:name w:val="ListLabel 90"/>
    <w:qFormat/>
    <w:rsid w:val="005C62C7"/>
    <w:rPr>
      <w:rFonts w:cs="Times New Roman"/>
    </w:rPr>
  </w:style>
  <w:style w:type="character" w:customStyle="1" w:styleId="ListLabel91">
    <w:name w:val="ListLabel 91"/>
    <w:qFormat/>
    <w:rsid w:val="005C62C7"/>
    <w:rPr>
      <w:rFonts w:cs="Times New Roman"/>
    </w:rPr>
  </w:style>
  <w:style w:type="character" w:customStyle="1" w:styleId="ListLabel92">
    <w:name w:val="ListLabel 92"/>
    <w:qFormat/>
    <w:rsid w:val="005C62C7"/>
    <w:rPr>
      <w:rFonts w:cs="Times New Roman"/>
    </w:rPr>
  </w:style>
  <w:style w:type="character" w:customStyle="1" w:styleId="a9">
    <w:name w:val="Символ нумерации"/>
    <w:qFormat/>
    <w:rsid w:val="005C62C7"/>
  </w:style>
  <w:style w:type="character" w:customStyle="1" w:styleId="ListLabel93">
    <w:name w:val="ListLabel 93"/>
    <w:qFormat/>
    <w:rsid w:val="005C62C7"/>
    <w:rPr>
      <w:rFonts w:ascii="Times New Roman" w:hAnsi="Times New Roman" w:cs="Times New Roman"/>
      <w:sz w:val="28"/>
    </w:rPr>
  </w:style>
  <w:style w:type="character" w:customStyle="1" w:styleId="ListLabel94">
    <w:name w:val="ListLabel 94"/>
    <w:qFormat/>
    <w:rsid w:val="005C62C7"/>
    <w:rPr>
      <w:rFonts w:cs="Courier New"/>
    </w:rPr>
  </w:style>
  <w:style w:type="character" w:customStyle="1" w:styleId="ListLabel95">
    <w:name w:val="ListLabel 95"/>
    <w:qFormat/>
    <w:rsid w:val="005C62C7"/>
    <w:rPr>
      <w:rFonts w:cs="Wingdings"/>
    </w:rPr>
  </w:style>
  <w:style w:type="character" w:customStyle="1" w:styleId="ListLabel96">
    <w:name w:val="ListLabel 96"/>
    <w:qFormat/>
    <w:rsid w:val="005C62C7"/>
    <w:rPr>
      <w:rFonts w:cs="Symbol"/>
    </w:rPr>
  </w:style>
  <w:style w:type="character" w:customStyle="1" w:styleId="ListLabel97">
    <w:name w:val="ListLabel 97"/>
    <w:qFormat/>
    <w:rsid w:val="005C62C7"/>
    <w:rPr>
      <w:rFonts w:cs="Courier New"/>
    </w:rPr>
  </w:style>
  <w:style w:type="character" w:customStyle="1" w:styleId="ListLabel98">
    <w:name w:val="ListLabel 98"/>
    <w:qFormat/>
    <w:rsid w:val="005C62C7"/>
    <w:rPr>
      <w:rFonts w:cs="Wingdings"/>
    </w:rPr>
  </w:style>
  <w:style w:type="character" w:customStyle="1" w:styleId="ListLabel99">
    <w:name w:val="ListLabel 99"/>
    <w:qFormat/>
    <w:rsid w:val="005C62C7"/>
    <w:rPr>
      <w:rFonts w:cs="Symbol"/>
    </w:rPr>
  </w:style>
  <w:style w:type="character" w:customStyle="1" w:styleId="ListLabel100">
    <w:name w:val="ListLabel 100"/>
    <w:qFormat/>
    <w:rsid w:val="005C62C7"/>
    <w:rPr>
      <w:rFonts w:cs="Courier New"/>
    </w:rPr>
  </w:style>
  <w:style w:type="character" w:customStyle="1" w:styleId="ListLabel101">
    <w:name w:val="ListLabel 101"/>
    <w:qFormat/>
    <w:rsid w:val="005C62C7"/>
    <w:rPr>
      <w:rFonts w:cs="Wingdings"/>
    </w:rPr>
  </w:style>
  <w:style w:type="character" w:customStyle="1" w:styleId="ListLabel102">
    <w:name w:val="ListLabel 102"/>
    <w:qFormat/>
    <w:rsid w:val="005C62C7"/>
    <w:rPr>
      <w:rFonts w:ascii="Times New Roman" w:hAnsi="Times New Roman" w:cs="Times New Roman"/>
      <w:sz w:val="28"/>
    </w:rPr>
  </w:style>
  <w:style w:type="character" w:customStyle="1" w:styleId="ListLabel103">
    <w:name w:val="ListLabel 103"/>
    <w:qFormat/>
    <w:rsid w:val="005C62C7"/>
    <w:rPr>
      <w:rFonts w:cs="Times New Roman"/>
    </w:rPr>
  </w:style>
  <w:style w:type="character" w:customStyle="1" w:styleId="ListLabel104">
    <w:name w:val="ListLabel 104"/>
    <w:qFormat/>
    <w:rsid w:val="005C62C7"/>
    <w:rPr>
      <w:rFonts w:cs="Times New Roman"/>
    </w:rPr>
  </w:style>
  <w:style w:type="character" w:customStyle="1" w:styleId="ListLabel105">
    <w:name w:val="ListLabel 105"/>
    <w:qFormat/>
    <w:rsid w:val="005C62C7"/>
    <w:rPr>
      <w:rFonts w:cs="Times New Roman"/>
    </w:rPr>
  </w:style>
  <w:style w:type="character" w:customStyle="1" w:styleId="ListLabel106">
    <w:name w:val="ListLabel 106"/>
    <w:qFormat/>
    <w:rsid w:val="005C62C7"/>
    <w:rPr>
      <w:rFonts w:cs="Times New Roman"/>
    </w:rPr>
  </w:style>
  <w:style w:type="character" w:customStyle="1" w:styleId="ListLabel107">
    <w:name w:val="ListLabel 107"/>
    <w:qFormat/>
    <w:rsid w:val="005C62C7"/>
    <w:rPr>
      <w:rFonts w:cs="Times New Roman"/>
    </w:rPr>
  </w:style>
  <w:style w:type="character" w:customStyle="1" w:styleId="ListLabel108">
    <w:name w:val="ListLabel 108"/>
    <w:qFormat/>
    <w:rsid w:val="005C62C7"/>
    <w:rPr>
      <w:rFonts w:cs="Times New Roman"/>
    </w:rPr>
  </w:style>
  <w:style w:type="character" w:customStyle="1" w:styleId="ListLabel109">
    <w:name w:val="ListLabel 109"/>
    <w:qFormat/>
    <w:rsid w:val="005C62C7"/>
    <w:rPr>
      <w:rFonts w:cs="Times New Roman"/>
    </w:rPr>
  </w:style>
  <w:style w:type="character" w:customStyle="1" w:styleId="ListLabel110">
    <w:name w:val="ListLabel 110"/>
    <w:qFormat/>
    <w:rsid w:val="005C62C7"/>
    <w:rPr>
      <w:rFonts w:cs="Times New Roman"/>
    </w:rPr>
  </w:style>
  <w:style w:type="character" w:customStyle="1" w:styleId="ListLabel111">
    <w:name w:val="ListLabel 111"/>
    <w:qFormat/>
    <w:rsid w:val="005C62C7"/>
    <w:rPr>
      <w:rFonts w:cs="OpenSymbol"/>
    </w:rPr>
  </w:style>
  <w:style w:type="character" w:customStyle="1" w:styleId="ListLabel112">
    <w:name w:val="ListLabel 112"/>
    <w:qFormat/>
    <w:rsid w:val="005C62C7"/>
    <w:rPr>
      <w:rFonts w:ascii="Times New Roman" w:hAnsi="Times New Roman" w:cs="Symbol"/>
      <w:sz w:val="28"/>
    </w:rPr>
  </w:style>
  <w:style w:type="character" w:customStyle="1" w:styleId="ListLabel113">
    <w:name w:val="ListLabel 113"/>
    <w:qFormat/>
    <w:rsid w:val="005C62C7"/>
    <w:rPr>
      <w:rFonts w:cs="Wingdings"/>
    </w:rPr>
  </w:style>
  <w:style w:type="character" w:customStyle="1" w:styleId="ListLabel114">
    <w:name w:val="ListLabel 114"/>
    <w:qFormat/>
    <w:rsid w:val="005C62C7"/>
    <w:rPr>
      <w:rFonts w:cs="Symbol"/>
    </w:rPr>
  </w:style>
  <w:style w:type="character" w:customStyle="1" w:styleId="ListLabel115">
    <w:name w:val="ListLabel 115"/>
    <w:qFormat/>
    <w:rsid w:val="005C62C7"/>
    <w:rPr>
      <w:rFonts w:cs="Courier New"/>
    </w:rPr>
  </w:style>
  <w:style w:type="character" w:customStyle="1" w:styleId="ListLabel116">
    <w:name w:val="ListLabel 116"/>
    <w:qFormat/>
    <w:rsid w:val="005C62C7"/>
    <w:rPr>
      <w:rFonts w:cs="Wingdings"/>
    </w:rPr>
  </w:style>
  <w:style w:type="character" w:customStyle="1" w:styleId="ListLabel117">
    <w:name w:val="ListLabel 117"/>
    <w:qFormat/>
    <w:rsid w:val="005C62C7"/>
    <w:rPr>
      <w:rFonts w:cs="Symbol"/>
    </w:rPr>
  </w:style>
  <w:style w:type="character" w:customStyle="1" w:styleId="ListLabel118">
    <w:name w:val="ListLabel 118"/>
    <w:qFormat/>
    <w:rsid w:val="005C62C7"/>
    <w:rPr>
      <w:rFonts w:cs="Courier New"/>
    </w:rPr>
  </w:style>
  <w:style w:type="character" w:customStyle="1" w:styleId="ListLabel119">
    <w:name w:val="ListLabel 119"/>
    <w:qFormat/>
    <w:rsid w:val="005C62C7"/>
    <w:rPr>
      <w:rFonts w:cs="Wingdings"/>
    </w:rPr>
  </w:style>
  <w:style w:type="character" w:customStyle="1" w:styleId="ListLabel120">
    <w:name w:val="ListLabel 120"/>
    <w:qFormat/>
    <w:rsid w:val="005C62C7"/>
    <w:rPr>
      <w:rFonts w:ascii="Times New Roman" w:hAnsi="Times New Roman" w:cs="Calibri Light"/>
      <w:sz w:val="28"/>
    </w:rPr>
  </w:style>
  <w:style w:type="character" w:customStyle="1" w:styleId="ListLabel121">
    <w:name w:val="ListLabel 121"/>
    <w:qFormat/>
    <w:rsid w:val="005C62C7"/>
    <w:rPr>
      <w:rFonts w:cs="Courier New"/>
    </w:rPr>
  </w:style>
  <w:style w:type="character" w:customStyle="1" w:styleId="ListLabel122">
    <w:name w:val="ListLabel 122"/>
    <w:qFormat/>
    <w:rsid w:val="005C62C7"/>
    <w:rPr>
      <w:rFonts w:cs="Wingdings"/>
    </w:rPr>
  </w:style>
  <w:style w:type="character" w:customStyle="1" w:styleId="ListLabel123">
    <w:name w:val="ListLabel 123"/>
    <w:qFormat/>
    <w:rsid w:val="005C62C7"/>
    <w:rPr>
      <w:rFonts w:cs="Symbol"/>
    </w:rPr>
  </w:style>
  <w:style w:type="character" w:customStyle="1" w:styleId="ListLabel124">
    <w:name w:val="ListLabel 124"/>
    <w:qFormat/>
    <w:rsid w:val="005C62C7"/>
    <w:rPr>
      <w:rFonts w:cs="Courier New"/>
    </w:rPr>
  </w:style>
  <w:style w:type="character" w:customStyle="1" w:styleId="ListLabel125">
    <w:name w:val="ListLabel 125"/>
    <w:qFormat/>
    <w:rsid w:val="005C62C7"/>
    <w:rPr>
      <w:rFonts w:cs="Wingdings"/>
    </w:rPr>
  </w:style>
  <w:style w:type="character" w:customStyle="1" w:styleId="ListLabel126">
    <w:name w:val="ListLabel 126"/>
    <w:qFormat/>
    <w:rsid w:val="005C62C7"/>
    <w:rPr>
      <w:rFonts w:cs="Symbol"/>
    </w:rPr>
  </w:style>
  <w:style w:type="character" w:customStyle="1" w:styleId="ListLabel127">
    <w:name w:val="ListLabel 127"/>
    <w:qFormat/>
    <w:rsid w:val="005C62C7"/>
    <w:rPr>
      <w:rFonts w:cs="Courier New"/>
    </w:rPr>
  </w:style>
  <w:style w:type="character" w:customStyle="1" w:styleId="ListLabel128">
    <w:name w:val="ListLabel 128"/>
    <w:qFormat/>
    <w:rsid w:val="005C62C7"/>
    <w:rPr>
      <w:rFonts w:cs="Wingdings"/>
    </w:rPr>
  </w:style>
  <w:style w:type="character" w:customStyle="1" w:styleId="ListLabel129">
    <w:name w:val="ListLabel 129"/>
    <w:qFormat/>
    <w:rsid w:val="005C62C7"/>
    <w:rPr>
      <w:rFonts w:ascii="Times New Roman" w:hAnsi="Times New Roman" w:cs="Times New Roman"/>
      <w:sz w:val="28"/>
    </w:rPr>
  </w:style>
  <w:style w:type="character" w:customStyle="1" w:styleId="ListLabel130">
    <w:name w:val="ListLabel 130"/>
    <w:qFormat/>
    <w:rsid w:val="005C62C7"/>
    <w:rPr>
      <w:rFonts w:cs="Times New Roman"/>
    </w:rPr>
  </w:style>
  <w:style w:type="character" w:customStyle="1" w:styleId="ListLabel131">
    <w:name w:val="ListLabel 131"/>
    <w:qFormat/>
    <w:rsid w:val="005C62C7"/>
    <w:rPr>
      <w:rFonts w:cs="Times New Roman"/>
    </w:rPr>
  </w:style>
  <w:style w:type="character" w:customStyle="1" w:styleId="ListLabel132">
    <w:name w:val="ListLabel 132"/>
    <w:qFormat/>
    <w:rsid w:val="005C62C7"/>
    <w:rPr>
      <w:rFonts w:cs="Times New Roman"/>
    </w:rPr>
  </w:style>
  <w:style w:type="character" w:customStyle="1" w:styleId="ListLabel133">
    <w:name w:val="ListLabel 133"/>
    <w:qFormat/>
    <w:rsid w:val="005C62C7"/>
    <w:rPr>
      <w:rFonts w:cs="Times New Roman"/>
    </w:rPr>
  </w:style>
  <w:style w:type="character" w:customStyle="1" w:styleId="ListLabel134">
    <w:name w:val="ListLabel 134"/>
    <w:qFormat/>
    <w:rsid w:val="005C62C7"/>
    <w:rPr>
      <w:rFonts w:cs="Times New Roman"/>
    </w:rPr>
  </w:style>
  <w:style w:type="character" w:customStyle="1" w:styleId="ListLabel135">
    <w:name w:val="ListLabel 135"/>
    <w:qFormat/>
    <w:rsid w:val="005C62C7"/>
    <w:rPr>
      <w:rFonts w:cs="Times New Roman"/>
    </w:rPr>
  </w:style>
  <w:style w:type="character" w:customStyle="1" w:styleId="ListLabel136">
    <w:name w:val="ListLabel 136"/>
    <w:qFormat/>
    <w:rsid w:val="005C62C7"/>
    <w:rPr>
      <w:rFonts w:cs="Times New Roman"/>
    </w:rPr>
  </w:style>
  <w:style w:type="character" w:customStyle="1" w:styleId="ListLabel137">
    <w:name w:val="ListLabel 137"/>
    <w:qFormat/>
    <w:rsid w:val="005C62C7"/>
    <w:rPr>
      <w:rFonts w:cs="Times New Roman"/>
    </w:rPr>
  </w:style>
  <w:style w:type="character" w:customStyle="1" w:styleId="ListLabel138">
    <w:name w:val="ListLabel 138"/>
    <w:qFormat/>
    <w:rsid w:val="005C62C7"/>
    <w:rPr>
      <w:rFonts w:ascii="Times New Roman" w:hAnsi="Times New Roman" w:cs="Times New Roman"/>
      <w:sz w:val="28"/>
    </w:rPr>
  </w:style>
  <w:style w:type="character" w:customStyle="1" w:styleId="ListLabel139">
    <w:name w:val="ListLabel 139"/>
    <w:qFormat/>
    <w:rsid w:val="005C62C7"/>
    <w:rPr>
      <w:rFonts w:cs="Times New Roman"/>
    </w:rPr>
  </w:style>
  <w:style w:type="character" w:customStyle="1" w:styleId="ListLabel140">
    <w:name w:val="ListLabel 140"/>
    <w:qFormat/>
    <w:rsid w:val="005C62C7"/>
    <w:rPr>
      <w:rFonts w:cs="Times New Roman"/>
    </w:rPr>
  </w:style>
  <w:style w:type="character" w:customStyle="1" w:styleId="ListLabel141">
    <w:name w:val="ListLabel 141"/>
    <w:qFormat/>
    <w:rsid w:val="005C62C7"/>
    <w:rPr>
      <w:rFonts w:cs="Times New Roman"/>
    </w:rPr>
  </w:style>
  <w:style w:type="character" w:customStyle="1" w:styleId="ListLabel142">
    <w:name w:val="ListLabel 142"/>
    <w:qFormat/>
    <w:rsid w:val="005C62C7"/>
    <w:rPr>
      <w:rFonts w:cs="Times New Roman"/>
    </w:rPr>
  </w:style>
  <w:style w:type="character" w:customStyle="1" w:styleId="ListLabel143">
    <w:name w:val="ListLabel 143"/>
    <w:qFormat/>
    <w:rsid w:val="005C62C7"/>
    <w:rPr>
      <w:rFonts w:cs="Times New Roman"/>
    </w:rPr>
  </w:style>
  <w:style w:type="character" w:customStyle="1" w:styleId="ListLabel144">
    <w:name w:val="ListLabel 144"/>
    <w:qFormat/>
    <w:rsid w:val="005C62C7"/>
    <w:rPr>
      <w:rFonts w:cs="Times New Roman"/>
    </w:rPr>
  </w:style>
  <w:style w:type="character" w:customStyle="1" w:styleId="ListLabel145">
    <w:name w:val="ListLabel 145"/>
    <w:qFormat/>
    <w:rsid w:val="005C62C7"/>
    <w:rPr>
      <w:rFonts w:cs="Times New Roman"/>
    </w:rPr>
  </w:style>
  <w:style w:type="character" w:customStyle="1" w:styleId="ListLabel146">
    <w:name w:val="ListLabel 146"/>
    <w:qFormat/>
    <w:rsid w:val="005C62C7"/>
    <w:rPr>
      <w:rFonts w:cs="Times New Roman"/>
    </w:rPr>
  </w:style>
  <w:style w:type="character" w:customStyle="1" w:styleId="ListLabel147">
    <w:name w:val="ListLabel 147"/>
    <w:qFormat/>
    <w:rsid w:val="005C62C7"/>
    <w:rPr>
      <w:rFonts w:ascii="Times New Roman" w:hAnsi="Times New Roman" w:cs="Times New Roman"/>
      <w:sz w:val="28"/>
    </w:rPr>
  </w:style>
  <w:style w:type="character" w:customStyle="1" w:styleId="ListLabel148">
    <w:name w:val="ListLabel 148"/>
    <w:qFormat/>
    <w:rsid w:val="005C62C7"/>
    <w:rPr>
      <w:rFonts w:cs="Times New Roman"/>
    </w:rPr>
  </w:style>
  <w:style w:type="character" w:customStyle="1" w:styleId="ListLabel149">
    <w:name w:val="ListLabel 149"/>
    <w:qFormat/>
    <w:rsid w:val="005C62C7"/>
    <w:rPr>
      <w:rFonts w:cs="Times New Roman"/>
    </w:rPr>
  </w:style>
  <w:style w:type="character" w:customStyle="1" w:styleId="ListLabel150">
    <w:name w:val="ListLabel 150"/>
    <w:qFormat/>
    <w:rsid w:val="005C62C7"/>
    <w:rPr>
      <w:rFonts w:cs="Times New Roman"/>
    </w:rPr>
  </w:style>
  <w:style w:type="character" w:customStyle="1" w:styleId="ListLabel151">
    <w:name w:val="ListLabel 151"/>
    <w:qFormat/>
    <w:rsid w:val="005C62C7"/>
    <w:rPr>
      <w:rFonts w:cs="Times New Roman"/>
    </w:rPr>
  </w:style>
  <w:style w:type="character" w:customStyle="1" w:styleId="ListLabel152">
    <w:name w:val="ListLabel 152"/>
    <w:qFormat/>
    <w:rsid w:val="005C62C7"/>
    <w:rPr>
      <w:rFonts w:cs="Times New Roman"/>
    </w:rPr>
  </w:style>
  <w:style w:type="character" w:customStyle="1" w:styleId="ListLabel153">
    <w:name w:val="ListLabel 153"/>
    <w:qFormat/>
    <w:rsid w:val="005C62C7"/>
    <w:rPr>
      <w:rFonts w:cs="Times New Roman"/>
    </w:rPr>
  </w:style>
  <w:style w:type="character" w:customStyle="1" w:styleId="ListLabel154">
    <w:name w:val="ListLabel 154"/>
    <w:qFormat/>
    <w:rsid w:val="005C62C7"/>
    <w:rPr>
      <w:rFonts w:cs="Times New Roman"/>
    </w:rPr>
  </w:style>
  <w:style w:type="character" w:customStyle="1" w:styleId="ListLabel155">
    <w:name w:val="ListLabel 155"/>
    <w:qFormat/>
    <w:rsid w:val="005C62C7"/>
    <w:rPr>
      <w:rFonts w:cs="Times New Roman"/>
    </w:rPr>
  </w:style>
  <w:style w:type="character" w:customStyle="1" w:styleId="ListLabel156">
    <w:name w:val="ListLabel 156"/>
    <w:qFormat/>
    <w:rsid w:val="005C62C7"/>
    <w:rPr>
      <w:rFonts w:ascii="Times New Roman" w:hAnsi="Times New Roman" w:cs="Times New Roman"/>
      <w:sz w:val="28"/>
    </w:rPr>
  </w:style>
  <w:style w:type="character" w:customStyle="1" w:styleId="ListLabel157">
    <w:name w:val="ListLabel 157"/>
    <w:qFormat/>
    <w:rsid w:val="005C62C7"/>
    <w:rPr>
      <w:rFonts w:cs="Courier New"/>
    </w:rPr>
  </w:style>
  <w:style w:type="character" w:customStyle="1" w:styleId="ListLabel158">
    <w:name w:val="ListLabel 158"/>
    <w:qFormat/>
    <w:rsid w:val="005C62C7"/>
    <w:rPr>
      <w:rFonts w:cs="Wingdings"/>
    </w:rPr>
  </w:style>
  <w:style w:type="character" w:customStyle="1" w:styleId="ListLabel159">
    <w:name w:val="ListLabel 159"/>
    <w:qFormat/>
    <w:rsid w:val="005C62C7"/>
    <w:rPr>
      <w:rFonts w:cs="Symbol"/>
    </w:rPr>
  </w:style>
  <w:style w:type="character" w:customStyle="1" w:styleId="ListLabel160">
    <w:name w:val="ListLabel 160"/>
    <w:qFormat/>
    <w:rsid w:val="005C62C7"/>
    <w:rPr>
      <w:rFonts w:cs="Courier New"/>
    </w:rPr>
  </w:style>
  <w:style w:type="character" w:customStyle="1" w:styleId="ListLabel161">
    <w:name w:val="ListLabel 161"/>
    <w:qFormat/>
    <w:rsid w:val="005C62C7"/>
    <w:rPr>
      <w:rFonts w:cs="Wingdings"/>
    </w:rPr>
  </w:style>
  <w:style w:type="character" w:customStyle="1" w:styleId="ListLabel162">
    <w:name w:val="ListLabel 162"/>
    <w:qFormat/>
    <w:rsid w:val="005C62C7"/>
    <w:rPr>
      <w:rFonts w:cs="Symbol"/>
    </w:rPr>
  </w:style>
  <w:style w:type="character" w:customStyle="1" w:styleId="ListLabel163">
    <w:name w:val="ListLabel 163"/>
    <w:qFormat/>
    <w:rsid w:val="005C62C7"/>
    <w:rPr>
      <w:rFonts w:cs="Courier New"/>
    </w:rPr>
  </w:style>
  <w:style w:type="character" w:customStyle="1" w:styleId="ListLabel164">
    <w:name w:val="ListLabel 164"/>
    <w:qFormat/>
    <w:rsid w:val="005C62C7"/>
    <w:rPr>
      <w:rFonts w:cs="Wingdings"/>
    </w:rPr>
  </w:style>
  <w:style w:type="character" w:customStyle="1" w:styleId="ListLabel165">
    <w:name w:val="ListLabel 165"/>
    <w:qFormat/>
    <w:rsid w:val="005C62C7"/>
    <w:rPr>
      <w:rFonts w:ascii="Times New Roman" w:hAnsi="Times New Roman" w:cs="Times New Roman"/>
      <w:sz w:val="28"/>
    </w:rPr>
  </w:style>
  <w:style w:type="character" w:customStyle="1" w:styleId="ListLabel166">
    <w:name w:val="ListLabel 166"/>
    <w:qFormat/>
    <w:rsid w:val="005C62C7"/>
    <w:rPr>
      <w:rFonts w:cs="Times New Roman"/>
    </w:rPr>
  </w:style>
  <w:style w:type="character" w:customStyle="1" w:styleId="ListLabel167">
    <w:name w:val="ListLabel 167"/>
    <w:qFormat/>
    <w:rsid w:val="005C62C7"/>
    <w:rPr>
      <w:rFonts w:cs="Times New Roman"/>
    </w:rPr>
  </w:style>
  <w:style w:type="character" w:customStyle="1" w:styleId="ListLabel168">
    <w:name w:val="ListLabel 168"/>
    <w:qFormat/>
    <w:rsid w:val="005C62C7"/>
    <w:rPr>
      <w:rFonts w:cs="Times New Roman"/>
    </w:rPr>
  </w:style>
  <w:style w:type="character" w:customStyle="1" w:styleId="ListLabel169">
    <w:name w:val="ListLabel 169"/>
    <w:qFormat/>
    <w:rsid w:val="005C62C7"/>
    <w:rPr>
      <w:rFonts w:cs="Times New Roman"/>
    </w:rPr>
  </w:style>
  <w:style w:type="character" w:customStyle="1" w:styleId="ListLabel170">
    <w:name w:val="ListLabel 170"/>
    <w:qFormat/>
    <w:rsid w:val="005C62C7"/>
    <w:rPr>
      <w:rFonts w:cs="Times New Roman"/>
    </w:rPr>
  </w:style>
  <w:style w:type="character" w:customStyle="1" w:styleId="ListLabel171">
    <w:name w:val="ListLabel 171"/>
    <w:qFormat/>
    <w:rsid w:val="005C62C7"/>
    <w:rPr>
      <w:rFonts w:cs="Times New Roman"/>
    </w:rPr>
  </w:style>
  <w:style w:type="character" w:customStyle="1" w:styleId="ListLabel172">
    <w:name w:val="ListLabel 172"/>
    <w:qFormat/>
    <w:rsid w:val="005C62C7"/>
    <w:rPr>
      <w:rFonts w:cs="Times New Roman"/>
    </w:rPr>
  </w:style>
  <w:style w:type="character" w:customStyle="1" w:styleId="ListLabel173">
    <w:name w:val="ListLabel 173"/>
    <w:qFormat/>
    <w:rsid w:val="005C62C7"/>
    <w:rPr>
      <w:rFonts w:cs="Times New Roman"/>
    </w:rPr>
  </w:style>
  <w:style w:type="character" w:customStyle="1" w:styleId="ListLabel174">
    <w:name w:val="ListLabel 174"/>
    <w:qFormat/>
    <w:rsid w:val="005C62C7"/>
    <w:rPr>
      <w:rFonts w:cs="OpenSymbol"/>
    </w:rPr>
  </w:style>
  <w:style w:type="character" w:customStyle="1" w:styleId="ListLabel175">
    <w:name w:val="ListLabel 175"/>
    <w:qFormat/>
    <w:rsid w:val="005C62C7"/>
    <w:rPr>
      <w:rFonts w:ascii="Times New Roman" w:hAnsi="Times New Roman" w:cs="Symbol"/>
      <w:sz w:val="28"/>
    </w:rPr>
  </w:style>
  <w:style w:type="character" w:customStyle="1" w:styleId="ListLabel176">
    <w:name w:val="ListLabel 176"/>
    <w:qFormat/>
    <w:rsid w:val="005C62C7"/>
    <w:rPr>
      <w:rFonts w:cs="Wingdings"/>
    </w:rPr>
  </w:style>
  <w:style w:type="character" w:customStyle="1" w:styleId="ListLabel177">
    <w:name w:val="ListLabel 177"/>
    <w:qFormat/>
    <w:rsid w:val="005C62C7"/>
    <w:rPr>
      <w:rFonts w:cs="Symbol"/>
    </w:rPr>
  </w:style>
  <w:style w:type="character" w:customStyle="1" w:styleId="ListLabel178">
    <w:name w:val="ListLabel 178"/>
    <w:qFormat/>
    <w:rsid w:val="005C62C7"/>
    <w:rPr>
      <w:rFonts w:cs="Courier New"/>
    </w:rPr>
  </w:style>
  <w:style w:type="character" w:customStyle="1" w:styleId="ListLabel179">
    <w:name w:val="ListLabel 179"/>
    <w:qFormat/>
    <w:rsid w:val="005C62C7"/>
    <w:rPr>
      <w:rFonts w:cs="Wingdings"/>
    </w:rPr>
  </w:style>
  <w:style w:type="character" w:customStyle="1" w:styleId="ListLabel180">
    <w:name w:val="ListLabel 180"/>
    <w:qFormat/>
    <w:rsid w:val="005C62C7"/>
    <w:rPr>
      <w:rFonts w:cs="Symbol"/>
    </w:rPr>
  </w:style>
  <w:style w:type="character" w:customStyle="1" w:styleId="ListLabel181">
    <w:name w:val="ListLabel 181"/>
    <w:qFormat/>
    <w:rsid w:val="005C62C7"/>
    <w:rPr>
      <w:rFonts w:cs="Courier New"/>
    </w:rPr>
  </w:style>
  <w:style w:type="character" w:customStyle="1" w:styleId="ListLabel182">
    <w:name w:val="ListLabel 182"/>
    <w:qFormat/>
    <w:rsid w:val="005C62C7"/>
    <w:rPr>
      <w:rFonts w:cs="Wingdings"/>
    </w:rPr>
  </w:style>
  <w:style w:type="character" w:customStyle="1" w:styleId="ListLabel183">
    <w:name w:val="ListLabel 183"/>
    <w:qFormat/>
    <w:rsid w:val="005C62C7"/>
    <w:rPr>
      <w:rFonts w:ascii="Times New Roman" w:hAnsi="Times New Roman" w:cs="Calibri Light"/>
      <w:sz w:val="28"/>
    </w:rPr>
  </w:style>
  <w:style w:type="character" w:customStyle="1" w:styleId="ListLabel184">
    <w:name w:val="ListLabel 184"/>
    <w:qFormat/>
    <w:rsid w:val="005C62C7"/>
    <w:rPr>
      <w:rFonts w:cs="Courier New"/>
    </w:rPr>
  </w:style>
  <w:style w:type="character" w:customStyle="1" w:styleId="ListLabel185">
    <w:name w:val="ListLabel 185"/>
    <w:qFormat/>
    <w:rsid w:val="005C62C7"/>
    <w:rPr>
      <w:rFonts w:cs="Wingdings"/>
    </w:rPr>
  </w:style>
  <w:style w:type="character" w:customStyle="1" w:styleId="ListLabel186">
    <w:name w:val="ListLabel 186"/>
    <w:qFormat/>
    <w:rsid w:val="005C62C7"/>
    <w:rPr>
      <w:rFonts w:cs="Symbol"/>
    </w:rPr>
  </w:style>
  <w:style w:type="character" w:customStyle="1" w:styleId="ListLabel187">
    <w:name w:val="ListLabel 187"/>
    <w:qFormat/>
    <w:rsid w:val="005C62C7"/>
    <w:rPr>
      <w:rFonts w:cs="Courier New"/>
    </w:rPr>
  </w:style>
  <w:style w:type="character" w:customStyle="1" w:styleId="ListLabel188">
    <w:name w:val="ListLabel 188"/>
    <w:qFormat/>
    <w:rsid w:val="005C62C7"/>
    <w:rPr>
      <w:rFonts w:cs="Wingdings"/>
    </w:rPr>
  </w:style>
  <w:style w:type="character" w:customStyle="1" w:styleId="ListLabel189">
    <w:name w:val="ListLabel 189"/>
    <w:qFormat/>
    <w:rsid w:val="005C62C7"/>
    <w:rPr>
      <w:rFonts w:cs="Symbol"/>
    </w:rPr>
  </w:style>
  <w:style w:type="character" w:customStyle="1" w:styleId="ListLabel190">
    <w:name w:val="ListLabel 190"/>
    <w:qFormat/>
    <w:rsid w:val="005C62C7"/>
    <w:rPr>
      <w:rFonts w:cs="Courier New"/>
    </w:rPr>
  </w:style>
  <w:style w:type="character" w:customStyle="1" w:styleId="ListLabel191">
    <w:name w:val="ListLabel 191"/>
    <w:qFormat/>
    <w:rsid w:val="005C62C7"/>
    <w:rPr>
      <w:rFonts w:cs="Wingdings"/>
    </w:rPr>
  </w:style>
  <w:style w:type="character" w:customStyle="1" w:styleId="ListLabel192">
    <w:name w:val="ListLabel 192"/>
    <w:qFormat/>
    <w:rsid w:val="005C62C7"/>
    <w:rPr>
      <w:rFonts w:ascii="Times New Roman" w:hAnsi="Times New Roman" w:cs="Times New Roman"/>
      <w:sz w:val="28"/>
    </w:rPr>
  </w:style>
  <w:style w:type="character" w:customStyle="1" w:styleId="ListLabel193">
    <w:name w:val="ListLabel 193"/>
    <w:qFormat/>
    <w:rsid w:val="005C62C7"/>
    <w:rPr>
      <w:rFonts w:cs="Times New Roman"/>
    </w:rPr>
  </w:style>
  <w:style w:type="character" w:customStyle="1" w:styleId="ListLabel194">
    <w:name w:val="ListLabel 194"/>
    <w:qFormat/>
    <w:rsid w:val="005C62C7"/>
    <w:rPr>
      <w:rFonts w:cs="Times New Roman"/>
    </w:rPr>
  </w:style>
  <w:style w:type="character" w:customStyle="1" w:styleId="ListLabel195">
    <w:name w:val="ListLabel 195"/>
    <w:qFormat/>
    <w:rsid w:val="005C62C7"/>
    <w:rPr>
      <w:rFonts w:cs="Times New Roman"/>
    </w:rPr>
  </w:style>
  <w:style w:type="character" w:customStyle="1" w:styleId="ListLabel196">
    <w:name w:val="ListLabel 196"/>
    <w:qFormat/>
    <w:rsid w:val="005C62C7"/>
    <w:rPr>
      <w:rFonts w:cs="Times New Roman"/>
    </w:rPr>
  </w:style>
  <w:style w:type="character" w:customStyle="1" w:styleId="ListLabel197">
    <w:name w:val="ListLabel 197"/>
    <w:qFormat/>
    <w:rsid w:val="005C62C7"/>
    <w:rPr>
      <w:rFonts w:cs="Times New Roman"/>
    </w:rPr>
  </w:style>
  <w:style w:type="character" w:customStyle="1" w:styleId="ListLabel198">
    <w:name w:val="ListLabel 198"/>
    <w:qFormat/>
    <w:rsid w:val="005C62C7"/>
    <w:rPr>
      <w:rFonts w:cs="Times New Roman"/>
    </w:rPr>
  </w:style>
  <w:style w:type="character" w:customStyle="1" w:styleId="ListLabel199">
    <w:name w:val="ListLabel 199"/>
    <w:qFormat/>
    <w:rsid w:val="005C62C7"/>
    <w:rPr>
      <w:rFonts w:cs="Times New Roman"/>
    </w:rPr>
  </w:style>
  <w:style w:type="character" w:customStyle="1" w:styleId="ListLabel200">
    <w:name w:val="ListLabel 200"/>
    <w:qFormat/>
    <w:rsid w:val="005C62C7"/>
    <w:rPr>
      <w:rFonts w:cs="Times New Roman"/>
    </w:rPr>
  </w:style>
  <w:style w:type="character" w:customStyle="1" w:styleId="ListLabel201">
    <w:name w:val="ListLabel 201"/>
    <w:qFormat/>
    <w:rsid w:val="005C62C7"/>
    <w:rPr>
      <w:rFonts w:ascii="Times New Roman" w:hAnsi="Times New Roman" w:cs="Times New Roman"/>
      <w:sz w:val="28"/>
    </w:rPr>
  </w:style>
  <w:style w:type="character" w:customStyle="1" w:styleId="ListLabel202">
    <w:name w:val="ListLabel 202"/>
    <w:qFormat/>
    <w:rsid w:val="005C62C7"/>
    <w:rPr>
      <w:rFonts w:cs="Times New Roman"/>
    </w:rPr>
  </w:style>
  <w:style w:type="character" w:customStyle="1" w:styleId="ListLabel203">
    <w:name w:val="ListLabel 203"/>
    <w:qFormat/>
    <w:rsid w:val="005C62C7"/>
    <w:rPr>
      <w:rFonts w:cs="Times New Roman"/>
    </w:rPr>
  </w:style>
  <w:style w:type="character" w:customStyle="1" w:styleId="ListLabel204">
    <w:name w:val="ListLabel 204"/>
    <w:qFormat/>
    <w:rsid w:val="005C62C7"/>
    <w:rPr>
      <w:rFonts w:cs="Times New Roman"/>
    </w:rPr>
  </w:style>
  <w:style w:type="character" w:customStyle="1" w:styleId="ListLabel205">
    <w:name w:val="ListLabel 205"/>
    <w:qFormat/>
    <w:rsid w:val="005C62C7"/>
    <w:rPr>
      <w:rFonts w:cs="Times New Roman"/>
    </w:rPr>
  </w:style>
  <w:style w:type="character" w:customStyle="1" w:styleId="ListLabel206">
    <w:name w:val="ListLabel 206"/>
    <w:qFormat/>
    <w:rsid w:val="005C62C7"/>
    <w:rPr>
      <w:rFonts w:cs="Times New Roman"/>
    </w:rPr>
  </w:style>
  <w:style w:type="character" w:customStyle="1" w:styleId="ListLabel207">
    <w:name w:val="ListLabel 207"/>
    <w:qFormat/>
    <w:rsid w:val="005C62C7"/>
    <w:rPr>
      <w:rFonts w:cs="Times New Roman"/>
    </w:rPr>
  </w:style>
  <w:style w:type="character" w:customStyle="1" w:styleId="ListLabel208">
    <w:name w:val="ListLabel 208"/>
    <w:qFormat/>
    <w:rsid w:val="005C62C7"/>
    <w:rPr>
      <w:rFonts w:cs="Times New Roman"/>
    </w:rPr>
  </w:style>
  <w:style w:type="character" w:customStyle="1" w:styleId="ListLabel209">
    <w:name w:val="ListLabel 209"/>
    <w:qFormat/>
    <w:rsid w:val="005C62C7"/>
    <w:rPr>
      <w:rFonts w:cs="Times New Roman"/>
    </w:rPr>
  </w:style>
  <w:style w:type="character" w:customStyle="1" w:styleId="ListLabel210">
    <w:name w:val="ListLabel 210"/>
    <w:qFormat/>
    <w:rsid w:val="005C62C7"/>
    <w:rPr>
      <w:rFonts w:ascii="Times New Roman" w:hAnsi="Times New Roman" w:cs="Times New Roman"/>
      <w:sz w:val="28"/>
    </w:rPr>
  </w:style>
  <w:style w:type="character" w:customStyle="1" w:styleId="ListLabel211">
    <w:name w:val="ListLabel 211"/>
    <w:qFormat/>
    <w:rsid w:val="005C62C7"/>
    <w:rPr>
      <w:rFonts w:cs="Times New Roman"/>
    </w:rPr>
  </w:style>
  <w:style w:type="character" w:customStyle="1" w:styleId="ListLabel212">
    <w:name w:val="ListLabel 212"/>
    <w:qFormat/>
    <w:rsid w:val="005C62C7"/>
    <w:rPr>
      <w:rFonts w:cs="Times New Roman"/>
    </w:rPr>
  </w:style>
  <w:style w:type="character" w:customStyle="1" w:styleId="ListLabel213">
    <w:name w:val="ListLabel 213"/>
    <w:qFormat/>
    <w:rsid w:val="005C62C7"/>
    <w:rPr>
      <w:rFonts w:cs="Times New Roman"/>
    </w:rPr>
  </w:style>
  <w:style w:type="character" w:customStyle="1" w:styleId="ListLabel214">
    <w:name w:val="ListLabel 214"/>
    <w:qFormat/>
    <w:rsid w:val="005C62C7"/>
    <w:rPr>
      <w:rFonts w:cs="Times New Roman"/>
    </w:rPr>
  </w:style>
  <w:style w:type="character" w:customStyle="1" w:styleId="ListLabel215">
    <w:name w:val="ListLabel 215"/>
    <w:qFormat/>
    <w:rsid w:val="005C62C7"/>
    <w:rPr>
      <w:rFonts w:cs="Times New Roman"/>
    </w:rPr>
  </w:style>
  <w:style w:type="character" w:customStyle="1" w:styleId="ListLabel216">
    <w:name w:val="ListLabel 216"/>
    <w:qFormat/>
    <w:rsid w:val="005C62C7"/>
    <w:rPr>
      <w:rFonts w:cs="Times New Roman"/>
    </w:rPr>
  </w:style>
  <w:style w:type="character" w:customStyle="1" w:styleId="ListLabel217">
    <w:name w:val="ListLabel 217"/>
    <w:qFormat/>
    <w:rsid w:val="005C62C7"/>
    <w:rPr>
      <w:rFonts w:cs="Times New Roman"/>
    </w:rPr>
  </w:style>
  <w:style w:type="character" w:customStyle="1" w:styleId="ListLabel218">
    <w:name w:val="ListLabel 218"/>
    <w:qFormat/>
    <w:rsid w:val="005C62C7"/>
    <w:rPr>
      <w:rFonts w:cs="Times New Roman"/>
    </w:rPr>
  </w:style>
  <w:style w:type="paragraph" w:customStyle="1" w:styleId="aa">
    <w:name w:val="Заголовок"/>
    <w:basedOn w:val="a"/>
    <w:next w:val="ab"/>
    <w:qFormat/>
    <w:rsid w:val="005C62C7"/>
    <w:pPr>
      <w:keepNext/>
      <w:spacing w:before="240" w:after="120"/>
    </w:pPr>
    <w:rPr>
      <w:rFonts w:ascii="Liberation Sans" w:eastAsia="Microsoft YaHei" w:hAnsi="Liberation Sans" w:cs="Arial"/>
      <w:sz w:val="28"/>
      <w:szCs w:val="28"/>
    </w:rPr>
  </w:style>
  <w:style w:type="paragraph" w:styleId="ab">
    <w:name w:val="Body Text"/>
    <w:basedOn w:val="a"/>
    <w:rsid w:val="005C62C7"/>
    <w:pPr>
      <w:spacing w:after="140" w:line="288" w:lineRule="auto"/>
    </w:pPr>
  </w:style>
  <w:style w:type="paragraph" w:styleId="ac">
    <w:name w:val="List"/>
    <w:basedOn w:val="ab"/>
    <w:rsid w:val="005C62C7"/>
    <w:rPr>
      <w:rFonts w:cs="Arial"/>
    </w:rPr>
  </w:style>
  <w:style w:type="paragraph" w:styleId="ad">
    <w:name w:val="caption"/>
    <w:basedOn w:val="a"/>
    <w:qFormat/>
    <w:rsid w:val="005C62C7"/>
    <w:pPr>
      <w:suppressLineNumbers/>
      <w:spacing w:before="120" w:after="120"/>
    </w:pPr>
    <w:rPr>
      <w:rFonts w:cs="Arial"/>
      <w:i/>
      <w:iCs/>
      <w:sz w:val="24"/>
      <w:szCs w:val="24"/>
    </w:rPr>
  </w:style>
  <w:style w:type="paragraph" w:styleId="ae">
    <w:name w:val="index heading"/>
    <w:basedOn w:val="a"/>
    <w:qFormat/>
    <w:rsid w:val="005C62C7"/>
    <w:pPr>
      <w:suppressLineNumbers/>
    </w:pPr>
    <w:rPr>
      <w:rFonts w:cs="Arial"/>
    </w:rPr>
  </w:style>
  <w:style w:type="paragraph" w:styleId="af">
    <w:name w:val="List Paragraph"/>
    <w:basedOn w:val="a"/>
    <w:uiPriority w:val="99"/>
    <w:qFormat/>
    <w:rsid w:val="00A741DB"/>
    <w:pPr>
      <w:ind w:left="720"/>
      <w:contextualSpacing/>
    </w:pPr>
    <w:rPr>
      <w:rFonts w:eastAsia="Calibri"/>
    </w:rPr>
  </w:style>
  <w:style w:type="paragraph" w:customStyle="1" w:styleId="1">
    <w:name w:val="Абзац списка1"/>
    <w:basedOn w:val="a"/>
    <w:uiPriority w:val="99"/>
    <w:qFormat/>
    <w:rsid w:val="00A741DB"/>
    <w:pPr>
      <w:ind w:left="720"/>
      <w:contextualSpacing/>
    </w:pPr>
  </w:style>
  <w:style w:type="paragraph" w:customStyle="1" w:styleId="rvps2">
    <w:name w:val="rvps2"/>
    <w:basedOn w:val="a"/>
    <w:uiPriority w:val="99"/>
    <w:qFormat/>
    <w:rsid w:val="00A741DB"/>
    <w:pPr>
      <w:spacing w:beforeAutospacing="1" w:afterAutospacing="1" w:line="240" w:lineRule="auto"/>
    </w:pPr>
    <w:rPr>
      <w:rFonts w:ascii="Times New Roman" w:hAnsi="Times New Roman"/>
      <w:sz w:val="24"/>
      <w:szCs w:val="24"/>
      <w:lang w:eastAsia="ru-RU"/>
    </w:rPr>
  </w:style>
  <w:style w:type="paragraph" w:styleId="a4">
    <w:name w:val="header"/>
    <w:basedOn w:val="a"/>
    <w:link w:val="a3"/>
    <w:uiPriority w:val="99"/>
    <w:rsid w:val="00F47886"/>
    <w:pPr>
      <w:tabs>
        <w:tab w:val="center" w:pos="4677"/>
        <w:tab w:val="right" w:pos="9355"/>
      </w:tabs>
      <w:spacing w:after="0" w:line="240" w:lineRule="auto"/>
    </w:pPr>
  </w:style>
  <w:style w:type="paragraph" w:styleId="a6">
    <w:name w:val="footer"/>
    <w:basedOn w:val="a"/>
    <w:link w:val="a5"/>
    <w:uiPriority w:val="99"/>
    <w:rsid w:val="00F47886"/>
    <w:pPr>
      <w:tabs>
        <w:tab w:val="center" w:pos="4677"/>
        <w:tab w:val="right" w:pos="9355"/>
      </w:tabs>
      <w:spacing w:after="0" w:line="240" w:lineRule="auto"/>
    </w:pPr>
  </w:style>
  <w:style w:type="paragraph" w:styleId="a8">
    <w:name w:val="Balloon Text"/>
    <w:basedOn w:val="a"/>
    <w:link w:val="a7"/>
    <w:uiPriority w:val="99"/>
    <w:semiHidden/>
    <w:qFormat/>
    <w:rsid w:val="007D60E5"/>
    <w:pPr>
      <w:spacing w:after="0" w:line="240" w:lineRule="auto"/>
    </w:pPr>
    <w:rPr>
      <w:rFonts w:ascii="Tahoma" w:hAnsi="Tahoma" w:cs="Tahoma"/>
      <w:sz w:val="16"/>
      <w:szCs w:val="16"/>
    </w:rPr>
  </w:style>
  <w:style w:type="paragraph" w:customStyle="1" w:styleId="af0">
    <w:name w:val="Содержимое таблицы"/>
    <w:basedOn w:val="a"/>
    <w:qFormat/>
    <w:rsid w:val="005C62C7"/>
  </w:style>
  <w:style w:type="paragraph" w:customStyle="1" w:styleId="af1">
    <w:name w:val="Заголовок таблицы"/>
    <w:basedOn w:val="af0"/>
    <w:qFormat/>
    <w:rsid w:val="005C6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hed.org.ua/images/biblioteka/glossariy_Visha_osvita_2014_tempus-offi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1556-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4.rada.gov.ua/laws/show/266-2015-&#1087;" TargetMode="External"/><Relationship Id="rId4" Type="http://schemas.openxmlformats.org/officeDocument/2006/relationships/webSettings" Target="webSettings.xml"/><Relationship Id="rId9" Type="http://schemas.openxmlformats.org/officeDocument/2006/relationships/hyperlink" Target="http://zakon4.rada.gov.ua/laws/show/1341-2011-&#1087;"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26</Pages>
  <Words>4547</Words>
  <Characters>25918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Admin</cp:lastModifiedBy>
  <cp:revision>16</cp:revision>
  <cp:lastPrinted>2017-05-18T16:35:00Z</cp:lastPrinted>
  <dcterms:created xsi:type="dcterms:W3CDTF">2017-05-15T22:07:00Z</dcterms:created>
  <dcterms:modified xsi:type="dcterms:W3CDTF">2017-10-26T13:03:00Z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