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ED" w:rsidRDefault="00CE50ED" w:rsidP="00CE50ED">
      <w:pPr>
        <w:ind w:right="-569"/>
        <w:jc w:val="center"/>
        <w:rPr>
          <w:sz w:val="28"/>
        </w:rPr>
      </w:pPr>
      <w:r>
        <w:rPr>
          <w:sz w:val="28"/>
        </w:rPr>
        <w:object w:dxaOrig="84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5pt;height:57.05pt" o:ole="" fillcolor="window">
            <v:imagedata r:id="rId5" o:title=""/>
          </v:shape>
          <o:OLEObject Type="Embed" ProgID="PBrush" ShapeID="_x0000_i1025" DrawAspect="Content" ObjectID="_1476778085" r:id="rId6"/>
        </w:object>
      </w:r>
    </w:p>
    <w:p w:rsidR="00CE50ED" w:rsidRDefault="00CE50ED" w:rsidP="00CE50ED">
      <w:pPr>
        <w:ind w:right="-5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МІНІСТЕРСТВО ОСВІТИ І НАУКИ УКРАЇНИ</w:t>
      </w:r>
    </w:p>
    <w:p w:rsidR="00CE50ED" w:rsidRDefault="00CE50ED" w:rsidP="00CE50ED">
      <w:pPr>
        <w:pStyle w:val="Style28"/>
        <w:widowControl/>
        <w:ind w:right="-569"/>
        <w:rPr>
          <w:rStyle w:val="FontStyle47"/>
          <w:spacing w:val="80"/>
          <w:sz w:val="16"/>
          <w:szCs w:val="16"/>
          <w:lang w:val="uk-UA" w:eastAsia="uk-UA"/>
        </w:rPr>
      </w:pPr>
    </w:p>
    <w:p w:rsidR="00CE50ED" w:rsidRDefault="00CE50ED" w:rsidP="00CE50ED">
      <w:pPr>
        <w:pStyle w:val="Style28"/>
        <w:widowControl/>
        <w:ind w:right="-569"/>
        <w:rPr>
          <w:rStyle w:val="FontStyle47"/>
          <w:spacing w:val="80"/>
          <w:sz w:val="40"/>
          <w:szCs w:val="40"/>
          <w:lang w:val="uk-UA" w:eastAsia="uk-UA"/>
        </w:rPr>
      </w:pPr>
      <w:r>
        <w:rPr>
          <w:rStyle w:val="FontStyle47"/>
          <w:spacing w:val="80"/>
          <w:sz w:val="40"/>
          <w:szCs w:val="40"/>
          <w:lang w:val="uk-UA" w:eastAsia="uk-UA"/>
        </w:rPr>
        <w:t xml:space="preserve">НАКАЗ </w:t>
      </w:r>
    </w:p>
    <w:p w:rsidR="00CE50ED" w:rsidRDefault="00CE50ED" w:rsidP="00CE50ED">
      <w:pPr>
        <w:ind w:right="-569"/>
        <w:jc w:val="center"/>
        <w:rPr>
          <w:rStyle w:val="FontStyle43"/>
          <w:sz w:val="16"/>
          <w:szCs w:val="16"/>
        </w:rPr>
      </w:pPr>
    </w:p>
    <w:p w:rsidR="00CE50ED" w:rsidRDefault="00CE50ED" w:rsidP="00CE50ED">
      <w:pPr>
        <w:ind w:right="-569"/>
        <w:jc w:val="center"/>
        <w:rPr>
          <w:sz w:val="28"/>
          <w:szCs w:val="28"/>
        </w:rPr>
      </w:pPr>
      <w:r>
        <w:rPr>
          <w:rStyle w:val="FontStyle43"/>
          <w:lang w:eastAsia="uk-UA"/>
        </w:rPr>
        <w:t>м. Київ</w:t>
      </w:r>
    </w:p>
    <w:p w:rsidR="00CE50ED" w:rsidRDefault="00CE50ED" w:rsidP="00CE50ED">
      <w:pPr>
        <w:pStyle w:val="Style4"/>
        <w:widowControl/>
        <w:tabs>
          <w:tab w:val="left" w:leader="underscore" w:pos="2534"/>
          <w:tab w:val="left" w:pos="7315"/>
        </w:tabs>
        <w:spacing w:line="240" w:lineRule="auto"/>
        <w:ind w:right="-569"/>
        <w:jc w:val="center"/>
        <w:rPr>
          <w:rStyle w:val="FontStyle43"/>
          <w:sz w:val="16"/>
          <w:szCs w:val="16"/>
          <w:lang w:val="uk-UA" w:eastAsia="uk-UA"/>
        </w:rPr>
      </w:pPr>
    </w:p>
    <w:p w:rsidR="00CE50ED" w:rsidRDefault="00CE50ED" w:rsidP="00CE50ED">
      <w:pPr>
        <w:pStyle w:val="Style4"/>
        <w:widowControl/>
        <w:tabs>
          <w:tab w:val="left" w:leader="underscore" w:pos="2534"/>
          <w:tab w:val="left" w:pos="7315"/>
        </w:tabs>
        <w:spacing w:line="240" w:lineRule="auto"/>
        <w:ind w:right="-569"/>
        <w:rPr>
          <w:rStyle w:val="FontStyle43"/>
          <w:sz w:val="28"/>
          <w:szCs w:val="28"/>
          <w:u w:val="single"/>
          <w:lang w:val="uk-UA" w:eastAsia="uk-UA"/>
        </w:rPr>
      </w:pPr>
      <w:r>
        <w:rPr>
          <w:rStyle w:val="FontStyle43"/>
          <w:sz w:val="28"/>
          <w:szCs w:val="28"/>
          <w:lang w:val="uk-UA" w:eastAsia="uk-UA"/>
        </w:rPr>
        <w:t>_</w:t>
      </w:r>
      <w:r>
        <w:rPr>
          <w:rStyle w:val="FontStyle43"/>
          <w:sz w:val="28"/>
          <w:szCs w:val="28"/>
          <w:u w:val="single"/>
          <w:lang w:val="uk-UA" w:eastAsia="uk-UA"/>
        </w:rPr>
        <w:t>5</w:t>
      </w:r>
      <w:r>
        <w:rPr>
          <w:rStyle w:val="FontStyle43"/>
          <w:sz w:val="28"/>
          <w:szCs w:val="28"/>
          <w:lang w:val="uk-UA" w:eastAsia="uk-UA"/>
        </w:rPr>
        <w:t>_  ____</w:t>
      </w:r>
      <w:r>
        <w:rPr>
          <w:rStyle w:val="FontStyle43"/>
          <w:sz w:val="28"/>
          <w:szCs w:val="28"/>
          <w:u w:val="single"/>
          <w:lang w:val="uk-UA" w:eastAsia="uk-UA"/>
        </w:rPr>
        <w:t>11</w:t>
      </w:r>
      <w:r>
        <w:rPr>
          <w:rStyle w:val="FontStyle43"/>
          <w:sz w:val="28"/>
          <w:szCs w:val="28"/>
          <w:lang w:val="uk-UA" w:eastAsia="uk-UA"/>
        </w:rPr>
        <w:t>____  20</w:t>
      </w:r>
      <w:r>
        <w:rPr>
          <w:rStyle w:val="FontStyle43"/>
          <w:sz w:val="28"/>
          <w:szCs w:val="28"/>
          <w:u w:val="single"/>
          <w:lang w:val="uk-UA" w:eastAsia="uk-UA"/>
        </w:rPr>
        <w:t xml:space="preserve">14 </w:t>
      </w:r>
      <w:r>
        <w:rPr>
          <w:rStyle w:val="FontStyle43"/>
          <w:sz w:val="28"/>
          <w:szCs w:val="28"/>
          <w:lang w:val="uk-UA" w:eastAsia="uk-UA"/>
        </w:rPr>
        <w:t xml:space="preserve">р.                                                                        № </w:t>
      </w:r>
      <w:r>
        <w:rPr>
          <w:rStyle w:val="FontStyle43"/>
          <w:sz w:val="28"/>
          <w:szCs w:val="28"/>
          <w:u w:val="single"/>
          <w:lang w:val="uk-UA" w:eastAsia="uk-UA"/>
        </w:rPr>
        <w:t>1269</w:t>
      </w:r>
    </w:p>
    <w:p w:rsidR="00CE50ED" w:rsidRDefault="00CE50ED" w:rsidP="00CE50ED">
      <w:pPr>
        <w:ind w:right="-569"/>
      </w:pPr>
    </w:p>
    <w:p w:rsidR="00CE50ED" w:rsidRDefault="00CE50ED" w:rsidP="00CE50ED">
      <w:pPr>
        <w:ind w:right="-569"/>
        <w:rPr>
          <w:sz w:val="28"/>
          <w:szCs w:val="28"/>
        </w:rPr>
      </w:pPr>
    </w:p>
    <w:p w:rsidR="00CE50ED" w:rsidRDefault="00CE50ED" w:rsidP="00CE50ED">
      <w:pPr>
        <w:ind w:right="-569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 </w:t>
      </w:r>
    </w:p>
    <w:p w:rsidR="00CE50ED" w:rsidRDefault="00CE50ED" w:rsidP="00CE50ED">
      <w:pPr>
        <w:ind w:right="-569"/>
        <w:rPr>
          <w:sz w:val="28"/>
          <w:szCs w:val="28"/>
        </w:rPr>
      </w:pPr>
      <w:r>
        <w:rPr>
          <w:sz w:val="28"/>
          <w:szCs w:val="28"/>
        </w:rPr>
        <w:t xml:space="preserve">до наказів Міністерства </w:t>
      </w:r>
    </w:p>
    <w:p w:rsidR="00CE50ED" w:rsidRDefault="00CE50ED" w:rsidP="00CE50ED">
      <w:pPr>
        <w:ind w:right="-569"/>
        <w:rPr>
          <w:sz w:val="28"/>
          <w:szCs w:val="28"/>
        </w:rPr>
      </w:pPr>
      <w:r>
        <w:rPr>
          <w:sz w:val="28"/>
          <w:szCs w:val="28"/>
        </w:rPr>
        <w:t>освіти і науки України</w:t>
      </w:r>
    </w:p>
    <w:p w:rsidR="00CE50ED" w:rsidRDefault="00CE50ED" w:rsidP="00CE50ED">
      <w:pPr>
        <w:ind w:right="-569"/>
        <w:rPr>
          <w:sz w:val="28"/>
          <w:szCs w:val="28"/>
        </w:rPr>
      </w:pPr>
    </w:p>
    <w:p w:rsidR="00CE50ED" w:rsidRDefault="00CE50ED" w:rsidP="00CE50ED">
      <w:pPr>
        <w:ind w:right="-56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Порядку присудження наукових ступенів і присвоєння вченого звання старшого наукового співробітника, затвердженого постановою Кабінету Міністрів України від 24 липня 2013 р. № 567, та Положення про атестаційну колегію Міністерства освіти і науки, молоді та спорту України, затвердженого наказом Міністерства освіти і науки, молоді та спорту України від 14 вересня 2011 року № 1059, зареєстрованого в Міністерстві юстиції України 10 жовтня 2011 р. за № 1169/19907, </w:t>
      </w:r>
    </w:p>
    <w:p w:rsidR="00CE50ED" w:rsidRDefault="00CE50ED" w:rsidP="00CE50ED">
      <w:pPr>
        <w:ind w:right="-569" w:firstLine="851"/>
        <w:jc w:val="both"/>
        <w:rPr>
          <w:sz w:val="28"/>
          <w:szCs w:val="28"/>
        </w:rPr>
      </w:pPr>
    </w:p>
    <w:p w:rsidR="00CE50ED" w:rsidRDefault="00CE50ED" w:rsidP="00CE50ED">
      <w:pPr>
        <w:ind w:right="-569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E50ED" w:rsidRDefault="00CE50ED" w:rsidP="00CE50ED">
      <w:pPr>
        <w:ind w:right="-569" w:firstLine="851"/>
        <w:jc w:val="both"/>
        <w:rPr>
          <w:sz w:val="28"/>
          <w:szCs w:val="28"/>
        </w:rPr>
      </w:pPr>
    </w:p>
    <w:p w:rsidR="00CE50ED" w:rsidRDefault="00CE50ED" w:rsidP="00CE50ED">
      <w:pPr>
        <w:ind w:right="-569" w:firstLine="8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до: </w:t>
      </w:r>
    </w:p>
    <w:p w:rsidR="00CE50ED" w:rsidRDefault="00CE50ED" w:rsidP="00CE50ED">
      <w:pPr>
        <w:ind w:right="-569" w:firstLine="8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наказу Міністерства освіти і науки України від 25 квітня 2013 року № 462 «Про затвердження рішень Атестаційної колегії Міністерства освіти і науки, молоді та спорту щодо присудження наукових ступенів і присвоєння вчених звань від 25 квітня 2013 року»: </w:t>
      </w:r>
    </w:p>
    <w:p w:rsidR="00CE50ED" w:rsidRDefault="00CE50ED" w:rsidP="00CE50ED">
      <w:pPr>
        <w:ind w:right="-569" w:firstLine="834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четвертий пункту 7 виключити;</w:t>
      </w:r>
    </w:p>
    <w:p w:rsidR="00CE50ED" w:rsidRDefault="00CE50ED" w:rsidP="00CE50ED">
      <w:pPr>
        <w:ind w:right="-569" w:firstLine="834"/>
        <w:jc w:val="both"/>
        <w:rPr>
          <w:sz w:val="28"/>
          <w:szCs w:val="28"/>
        </w:rPr>
      </w:pPr>
      <w:r>
        <w:rPr>
          <w:sz w:val="28"/>
          <w:szCs w:val="28"/>
        </w:rPr>
        <w:t>в абзацах другому та сімнадцятому пункту 7 слова та цифру «строком на 3 роки» замінити словами «строком на два роки»;</w:t>
      </w:r>
    </w:p>
    <w:p w:rsidR="00CE50ED" w:rsidRDefault="00CE50ED" w:rsidP="00CE50ED">
      <w:pPr>
        <w:ind w:right="-569" w:firstLine="834"/>
        <w:jc w:val="both"/>
        <w:rPr>
          <w:sz w:val="28"/>
          <w:szCs w:val="28"/>
        </w:rPr>
      </w:pPr>
    </w:p>
    <w:p w:rsidR="00CE50ED" w:rsidRDefault="00CE50ED" w:rsidP="00CE50ED">
      <w:pPr>
        <w:ind w:right="-569" w:firstLine="834"/>
        <w:jc w:val="both"/>
        <w:rPr>
          <w:sz w:val="28"/>
          <w:szCs w:val="28"/>
        </w:rPr>
      </w:pPr>
      <w:r>
        <w:rPr>
          <w:sz w:val="28"/>
          <w:szCs w:val="28"/>
        </w:rPr>
        <w:t>1.2 наказу Міністерства освіти науки України від 31 травня 2013 року № 653 «Про затвердження рішень Атестаційної колегії Міністерства освіти і науки, молоді та спорту щодо присудження наукових ступенів і присвоєння вчених звань від 31 травня 2013 року», замінивши в абзаці першому пункту 5 слова та цифру «строком на 3 роки» словами «строком на два роки»;</w:t>
      </w:r>
    </w:p>
    <w:p w:rsidR="00CE50ED" w:rsidRDefault="00CE50ED" w:rsidP="00CE50ED">
      <w:pPr>
        <w:ind w:right="-569" w:firstLine="834"/>
        <w:jc w:val="both"/>
        <w:rPr>
          <w:sz w:val="28"/>
          <w:szCs w:val="28"/>
        </w:rPr>
      </w:pPr>
    </w:p>
    <w:p w:rsidR="00CE50ED" w:rsidRDefault="00CE50ED" w:rsidP="00CE50ED">
      <w:pPr>
        <w:ind w:right="-569" w:firstLine="834"/>
        <w:jc w:val="both"/>
        <w:rPr>
          <w:sz w:val="28"/>
          <w:szCs w:val="28"/>
        </w:rPr>
      </w:pPr>
      <w:r>
        <w:rPr>
          <w:sz w:val="28"/>
          <w:szCs w:val="28"/>
        </w:rPr>
        <w:t>1.3 наказу Міністерства освіти науки України від 4 липня 2013 року              № 892 «Про затвердження рішень Атестаційної колегії Міністерства освіти і науки, молоді та спорту щодо присудження наукових ступенів і присвоєння вчених звань від 4 липня 2013 року», замінивши в абзаці другому пункту 6 слова «строком на три роки» словами «строком на два роки».</w:t>
      </w:r>
    </w:p>
    <w:p w:rsidR="00CE50ED" w:rsidRDefault="00CE50ED" w:rsidP="00CE50ED">
      <w:pPr>
        <w:ind w:right="-569" w:firstLine="834"/>
        <w:jc w:val="both"/>
        <w:rPr>
          <w:sz w:val="28"/>
          <w:szCs w:val="28"/>
        </w:rPr>
      </w:pPr>
    </w:p>
    <w:p w:rsidR="00CE50ED" w:rsidRDefault="00CE50ED" w:rsidP="00CE50ED">
      <w:pPr>
        <w:ind w:right="-569" w:firstLine="834"/>
        <w:jc w:val="both"/>
        <w:rPr>
          <w:sz w:val="28"/>
          <w:szCs w:val="28"/>
        </w:rPr>
      </w:pPr>
    </w:p>
    <w:p w:rsidR="00CE50ED" w:rsidRDefault="00CE50ED" w:rsidP="00CE50ED">
      <w:pPr>
        <w:ind w:right="-569" w:firstLine="834"/>
        <w:jc w:val="both"/>
        <w:rPr>
          <w:sz w:val="28"/>
          <w:szCs w:val="28"/>
        </w:rPr>
      </w:pPr>
      <w:r>
        <w:rPr>
          <w:sz w:val="28"/>
          <w:szCs w:val="28"/>
        </w:rPr>
        <w:t>2. Управлінню</w:t>
      </w:r>
      <w:r>
        <w:rPr>
          <w:rStyle w:val="a4"/>
          <w:b w:val="0"/>
          <w:sz w:val="28"/>
          <w:szCs w:val="28"/>
        </w:rPr>
        <w:t xml:space="preserve"> зв’язків з громадськістю та забезпечення діяльності Міністра </w:t>
      </w:r>
      <w:r>
        <w:rPr>
          <w:sz w:val="28"/>
          <w:szCs w:val="28"/>
        </w:rPr>
        <w:t>(патронатній службі) (</w:t>
      </w:r>
      <w:proofErr w:type="spellStart"/>
      <w:r>
        <w:rPr>
          <w:sz w:val="28"/>
          <w:szCs w:val="28"/>
        </w:rPr>
        <w:t>Загоруйко</w:t>
      </w:r>
      <w:proofErr w:type="spellEnd"/>
      <w:r>
        <w:rPr>
          <w:sz w:val="28"/>
          <w:szCs w:val="28"/>
        </w:rPr>
        <w:t xml:space="preserve"> Ю. А.) забезпечити внесення відповідних відміток у справи архіву.</w:t>
      </w:r>
    </w:p>
    <w:p w:rsidR="00CE50ED" w:rsidRDefault="00CE50ED" w:rsidP="00CE50ED">
      <w:pPr>
        <w:ind w:right="-569" w:firstLine="834"/>
        <w:jc w:val="both"/>
        <w:rPr>
          <w:sz w:val="28"/>
          <w:szCs w:val="28"/>
        </w:rPr>
      </w:pPr>
    </w:p>
    <w:p w:rsidR="00CE50ED" w:rsidRDefault="00CE50ED" w:rsidP="00CE50ED">
      <w:pPr>
        <w:ind w:right="-569" w:firstLine="83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наказу залишаю за собою.</w:t>
      </w:r>
    </w:p>
    <w:p w:rsidR="00CE50ED" w:rsidRDefault="00CE50ED" w:rsidP="00CE50ED">
      <w:pPr>
        <w:ind w:right="-569" w:firstLine="851"/>
        <w:jc w:val="both"/>
        <w:rPr>
          <w:b/>
          <w:sz w:val="28"/>
          <w:szCs w:val="28"/>
        </w:rPr>
      </w:pPr>
    </w:p>
    <w:p w:rsidR="00CE50ED" w:rsidRDefault="00CE50ED" w:rsidP="00CE50ED">
      <w:pPr>
        <w:ind w:right="-569" w:firstLine="851"/>
        <w:jc w:val="both"/>
        <w:rPr>
          <w:b/>
          <w:sz w:val="28"/>
          <w:szCs w:val="28"/>
        </w:rPr>
      </w:pPr>
    </w:p>
    <w:p w:rsidR="00CE50ED" w:rsidRDefault="00CE50ED" w:rsidP="00CE50ED">
      <w:pPr>
        <w:ind w:right="-569" w:firstLine="851"/>
        <w:jc w:val="both"/>
        <w:rPr>
          <w:b/>
          <w:sz w:val="28"/>
          <w:szCs w:val="28"/>
        </w:rPr>
      </w:pPr>
    </w:p>
    <w:p w:rsidR="00CE50ED" w:rsidRDefault="00CE50ED" w:rsidP="00CE50ED">
      <w:pPr>
        <w:pStyle w:val="a3"/>
        <w:spacing w:before="0" w:after="0"/>
        <w:ind w:right="-5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 КВІТ</w:t>
      </w:r>
    </w:p>
    <w:p w:rsidR="00CE50ED" w:rsidRDefault="00CE50ED" w:rsidP="00CE50ED">
      <w:pPr>
        <w:rPr>
          <w:sz w:val="28"/>
          <w:szCs w:val="28"/>
        </w:rPr>
      </w:pPr>
    </w:p>
    <w:p w:rsidR="00102D00" w:rsidRDefault="00102D00">
      <w:bookmarkStart w:id="0" w:name="_GoBack"/>
      <w:bookmarkEnd w:id="0"/>
    </w:p>
    <w:sectPr w:rsidR="00102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17"/>
    <w:rsid w:val="00027317"/>
    <w:rsid w:val="0010028E"/>
    <w:rsid w:val="00102D00"/>
    <w:rsid w:val="002704BE"/>
    <w:rsid w:val="004A69D1"/>
    <w:rsid w:val="00BB4995"/>
    <w:rsid w:val="00C23F7C"/>
    <w:rsid w:val="00CB62FA"/>
    <w:rsid w:val="00CE50ED"/>
    <w:rsid w:val="00DA1354"/>
    <w:rsid w:val="00E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E50ED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/>
    </w:rPr>
  </w:style>
  <w:style w:type="paragraph" w:customStyle="1" w:styleId="Style28">
    <w:name w:val="Style28"/>
    <w:basedOn w:val="a"/>
    <w:rsid w:val="00CE50ED"/>
    <w:pPr>
      <w:widowControl w:val="0"/>
      <w:autoSpaceDE w:val="0"/>
      <w:autoSpaceDN w:val="0"/>
      <w:adjustRightInd w:val="0"/>
      <w:jc w:val="center"/>
    </w:pPr>
    <w:rPr>
      <w:sz w:val="24"/>
      <w:szCs w:val="24"/>
      <w:lang w:val="ru-RU"/>
    </w:rPr>
  </w:style>
  <w:style w:type="paragraph" w:customStyle="1" w:styleId="a3">
    <w:name w:val="a"/>
    <w:basedOn w:val="a"/>
    <w:rsid w:val="00CE50ED"/>
    <w:pPr>
      <w:spacing w:before="100" w:after="100"/>
    </w:pPr>
    <w:rPr>
      <w:sz w:val="24"/>
      <w:lang w:val="ru-RU"/>
    </w:rPr>
  </w:style>
  <w:style w:type="character" w:customStyle="1" w:styleId="FontStyle43">
    <w:name w:val="Font Style43"/>
    <w:basedOn w:val="a0"/>
    <w:rsid w:val="00CE50E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7">
    <w:name w:val="Font Style47"/>
    <w:basedOn w:val="a0"/>
    <w:rsid w:val="00CE50E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4">
    <w:name w:val="Strong"/>
    <w:basedOn w:val="a0"/>
    <w:qFormat/>
    <w:rsid w:val="00CE50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E50ED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/>
    </w:rPr>
  </w:style>
  <w:style w:type="paragraph" w:customStyle="1" w:styleId="Style28">
    <w:name w:val="Style28"/>
    <w:basedOn w:val="a"/>
    <w:rsid w:val="00CE50ED"/>
    <w:pPr>
      <w:widowControl w:val="0"/>
      <w:autoSpaceDE w:val="0"/>
      <w:autoSpaceDN w:val="0"/>
      <w:adjustRightInd w:val="0"/>
      <w:jc w:val="center"/>
    </w:pPr>
    <w:rPr>
      <w:sz w:val="24"/>
      <w:szCs w:val="24"/>
      <w:lang w:val="ru-RU"/>
    </w:rPr>
  </w:style>
  <w:style w:type="paragraph" w:customStyle="1" w:styleId="a3">
    <w:name w:val="a"/>
    <w:basedOn w:val="a"/>
    <w:rsid w:val="00CE50ED"/>
    <w:pPr>
      <w:spacing w:before="100" w:after="100"/>
    </w:pPr>
    <w:rPr>
      <w:sz w:val="24"/>
      <w:lang w:val="ru-RU"/>
    </w:rPr>
  </w:style>
  <w:style w:type="character" w:customStyle="1" w:styleId="FontStyle43">
    <w:name w:val="Font Style43"/>
    <w:basedOn w:val="a0"/>
    <w:rsid w:val="00CE50E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7">
    <w:name w:val="Font Style47"/>
    <w:basedOn w:val="a0"/>
    <w:rsid w:val="00CE50E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4">
    <w:name w:val="Strong"/>
    <w:basedOn w:val="a0"/>
    <w:qFormat/>
    <w:rsid w:val="00CE5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1426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Колєчкін</dc:creator>
  <cp:keywords/>
  <dc:description/>
  <cp:lastModifiedBy>Колєчкін</cp:lastModifiedBy>
  <cp:revision>3</cp:revision>
  <dcterms:created xsi:type="dcterms:W3CDTF">2014-11-06T09:22:00Z</dcterms:created>
  <dcterms:modified xsi:type="dcterms:W3CDTF">2014-11-06T09:22:00Z</dcterms:modified>
</cp:coreProperties>
</file>