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74D6" w14:textId="77777777" w:rsidR="00314282" w:rsidRPr="007203BD" w:rsidRDefault="002129E2" w:rsidP="00314282">
      <w:pPr>
        <w:spacing w:line="45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3BD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61C5C96" wp14:editId="4918AF66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ED6B" w14:textId="77777777" w:rsidR="00314282" w:rsidRPr="001E125E" w:rsidRDefault="00314282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1E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КАБІНЕТ МІНІСТРІВ УКРАЇНИ</w:t>
      </w:r>
    </w:p>
    <w:p w14:paraId="4964D3C6" w14:textId="77777777" w:rsidR="00314282" w:rsidRPr="001E125E" w:rsidRDefault="00314282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1E1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ПОСТАНОВА</w:t>
      </w:r>
    </w:p>
    <w:p w14:paraId="3C1D2BB9" w14:textId="77777777" w:rsidR="002129E2" w:rsidRPr="007203BD" w:rsidRDefault="002129E2" w:rsidP="002129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  <w:lang w:eastAsia="uk-UA"/>
        </w:rPr>
      </w:pPr>
    </w:p>
    <w:p w14:paraId="46232083" w14:textId="3F9EAE1B" w:rsidR="00314282" w:rsidRPr="001E125E" w:rsidRDefault="001E125E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від ___ ______________</w:t>
      </w:r>
      <w:r w:rsidR="00314282"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202</w:t>
      </w:r>
      <w:r w:rsidR="002016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2</w:t>
      </w:r>
      <w:r w:rsidR="00314282"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р.</w:t>
      </w:r>
      <w:r w:rsidR="00567719"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№ _____</w:t>
      </w:r>
    </w:p>
    <w:p w14:paraId="4CA3264B" w14:textId="77777777" w:rsidR="00314282" w:rsidRPr="001E125E" w:rsidRDefault="00314282" w:rsidP="001E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1E1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Київ</w:t>
      </w:r>
    </w:p>
    <w:p w14:paraId="1C30C403" w14:textId="77777777" w:rsidR="006172A6" w:rsidRPr="007203BD" w:rsidRDefault="006172A6" w:rsidP="00DC5AB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FC693AE" w14:textId="4FD294F8" w:rsidR="00BB790C" w:rsidRPr="007203BD" w:rsidRDefault="00BB790C" w:rsidP="00BB79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Про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внесення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зміни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A75B8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у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7203BD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uk-UA"/>
        </w:rPr>
        <w:t>додаток</w:t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 постанови </w:t>
      </w:r>
    </w:p>
    <w:p w14:paraId="401C425E" w14:textId="69C01366" w:rsidR="00BB790C" w:rsidRPr="007203BD" w:rsidRDefault="00BB790C" w:rsidP="00BB79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Кабінету Міністрів України від 25 грудня 1996 р. № 1548  </w:t>
      </w:r>
    </w:p>
    <w:p w14:paraId="172AE6EB" w14:textId="77777777" w:rsidR="00BB790C" w:rsidRPr="007203BD" w:rsidRDefault="00BB790C" w:rsidP="00BB790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3E985E2" w14:textId="22E8B1C8" w:rsidR="00BB790C" w:rsidRPr="007203BD" w:rsidRDefault="00AB6774" w:rsidP="00AB6774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 Міністрів України </w:t>
      </w:r>
      <w:r w:rsidR="00BB790C"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постановляє:</w:t>
      </w:r>
    </w:p>
    <w:p w14:paraId="10C21801" w14:textId="77777777" w:rsidR="00BB790C" w:rsidRPr="007203BD" w:rsidRDefault="00BB790C" w:rsidP="00AB6774">
      <w:pPr>
        <w:spacing w:after="0" w:line="40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1F9D3B" w14:textId="7172B510" w:rsidR="00BB790C" w:rsidRDefault="00BB790C" w:rsidP="00A2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hAnsi="Times New Roman"/>
          <w:bCs/>
          <w:sz w:val="28"/>
          <w:szCs w:val="27"/>
          <w:lang w:eastAsia="uk-UA"/>
        </w:rPr>
        <w:t xml:space="preserve">Внести зміну </w:t>
      </w:r>
      <w:r w:rsidR="00CA75B8">
        <w:rPr>
          <w:rFonts w:ascii="Times New Roman" w:hAnsi="Times New Roman"/>
          <w:bCs/>
          <w:sz w:val="28"/>
          <w:szCs w:val="27"/>
          <w:lang w:eastAsia="uk-UA"/>
        </w:rPr>
        <w:t>у</w:t>
      </w:r>
      <w:r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додаток</w:t>
      </w:r>
      <w:r w:rsidR="003F78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Кабінету Міністрів України від 25 грудня 1996 р. № 1548 «</w:t>
      </w:r>
      <w:r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повноважень органів виконавчої влади та виконавчих органів міських рад щодо регулювання цін (тарифів)» (ЗП України, 1996 р. № 21, ст. 596; Офіційний ві</w:t>
      </w:r>
      <w:r w:rsidR="00DF73F0"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</w:t>
      </w:r>
      <w:r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ник У</w:t>
      </w:r>
      <w:r w:rsid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країни, 2011 р., № 61, ст. 2439</w:t>
      </w:r>
      <w:r w:rsidRPr="007203B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), доповнивши його 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6-2 такого змісту:</w:t>
      </w:r>
    </w:p>
    <w:p w14:paraId="1275A82C" w14:textId="46AFFCC8" w:rsidR="00560A3C" w:rsidRPr="007203BD" w:rsidRDefault="007F1254" w:rsidP="00A234FF">
      <w:pPr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1487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6-2. МОН встановлює</w:t>
      </w:r>
      <w:r w:rsidR="00806731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оплати послуг з</w:t>
      </w:r>
      <w:r w:rsidR="00666D5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A1775D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F5D99D0" w14:textId="3D8291C5" w:rsidR="00560A3C" w:rsidRPr="007203BD" w:rsidRDefault="00536705" w:rsidP="00A234FF">
      <w:pPr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</w:t>
      </w:r>
      <w:r w:rsidR="009A041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41C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переоформлення</w:t>
      </w:r>
      <w:r w:rsidR="009A041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41C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041C3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дубліката сертифіката про акредитацію напряму підготовки, спеціальності, освітньої програми</w:t>
      </w:r>
      <w:r w:rsidR="00A23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виданого </w:t>
      </w:r>
      <w:r w:rsidR="00737D7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</w:t>
      </w:r>
      <w:bookmarkStart w:id="0" w:name="_GoBack"/>
      <w:bookmarkEnd w:id="0"/>
      <w:r w:rsidR="007D362A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6166EC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1748DDC" w14:textId="3081F043" w:rsidR="007D362A" w:rsidRDefault="007D362A" w:rsidP="00A234FF">
      <w:pPr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акредитаційної експертизи освітньо</w:t>
      </w:r>
      <w:r w:rsidR="00DF73F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-професійної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</w:t>
      </w:r>
      <w:r w:rsidR="0079621B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фахової передвищої освіти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переоформлення, видач</w:t>
      </w:r>
      <w:r w:rsidR="00536705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дубліката сертифіката про акредитацію освітньо</w:t>
      </w:r>
      <w:r w:rsidR="00DF73F0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-професійної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 </w:t>
      </w:r>
      <w:r w:rsidR="00A23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сфері 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фахової передвищої освіти</w:t>
      </w:r>
      <w:r w:rsidR="00536705"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>.».</w:t>
      </w:r>
      <w:r w:rsidRPr="007203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7E088CD" w14:textId="40CE805F" w:rsidR="00E308C7" w:rsidRDefault="00E308C7" w:rsidP="00AB67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9"/>
      <w:bookmarkEnd w:id="1"/>
    </w:p>
    <w:p w14:paraId="4D1FA470" w14:textId="51F4340E" w:rsidR="00AB6774" w:rsidRDefault="00AB6774" w:rsidP="00AB677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6AE692" w14:textId="39BB9A6C" w:rsidR="00567719" w:rsidRPr="007203BD" w:rsidRDefault="00314282" w:rsidP="00E308C7">
      <w:pPr>
        <w:tabs>
          <w:tab w:val="left" w:pos="6946"/>
        </w:tabs>
        <w:spacing w:after="0" w:line="405" w:lineRule="atLeast"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Прем’єр-міністр України                                   </w:t>
      </w:r>
      <w:r w:rsidR="00BF3309"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="00BF3309"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  <w:r w:rsidRPr="007203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Д. ШМИГАЛЬ</w:t>
      </w:r>
    </w:p>
    <w:sectPr w:rsidR="00567719" w:rsidRPr="007203BD" w:rsidSect="00682A2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819"/>
    <w:multiLevelType w:val="hybridMultilevel"/>
    <w:tmpl w:val="16ECDB1A"/>
    <w:lvl w:ilvl="0" w:tplc="0C8CD8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FD"/>
    <w:rsid w:val="00004C24"/>
    <w:rsid w:val="00023B4B"/>
    <w:rsid w:val="0016407D"/>
    <w:rsid w:val="00195290"/>
    <w:rsid w:val="001E125E"/>
    <w:rsid w:val="00200ED2"/>
    <w:rsid w:val="002016E7"/>
    <w:rsid w:val="002129E2"/>
    <w:rsid w:val="00297C0A"/>
    <w:rsid w:val="002A4612"/>
    <w:rsid w:val="002E785B"/>
    <w:rsid w:val="00314282"/>
    <w:rsid w:val="00346AF0"/>
    <w:rsid w:val="003753F9"/>
    <w:rsid w:val="003B599A"/>
    <w:rsid w:val="003F7822"/>
    <w:rsid w:val="004D3F7B"/>
    <w:rsid w:val="004F0E62"/>
    <w:rsid w:val="00514873"/>
    <w:rsid w:val="00536705"/>
    <w:rsid w:val="00560A3C"/>
    <w:rsid w:val="00564716"/>
    <w:rsid w:val="00567719"/>
    <w:rsid w:val="005E02B7"/>
    <w:rsid w:val="005F0A2B"/>
    <w:rsid w:val="006166EC"/>
    <w:rsid w:val="006172A6"/>
    <w:rsid w:val="0065452C"/>
    <w:rsid w:val="00666D53"/>
    <w:rsid w:val="00682A2F"/>
    <w:rsid w:val="007203BD"/>
    <w:rsid w:val="00737D7E"/>
    <w:rsid w:val="007562FD"/>
    <w:rsid w:val="0079621B"/>
    <w:rsid w:val="007D362A"/>
    <w:rsid w:val="007F1254"/>
    <w:rsid w:val="007F2688"/>
    <w:rsid w:val="00806731"/>
    <w:rsid w:val="00835839"/>
    <w:rsid w:val="00930126"/>
    <w:rsid w:val="00936F6C"/>
    <w:rsid w:val="0099557C"/>
    <w:rsid w:val="009A0410"/>
    <w:rsid w:val="009B6BCB"/>
    <w:rsid w:val="009D733C"/>
    <w:rsid w:val="00A1775D"/>
    <w:rsid w:val="00A234FF"/>
    <w:rsid w:val="00A43810"/>
    <w:rsid w:val="00AB6774"/>
    <w:rsid w:val="00AD42DB"/>
    <w:rsid w:val="00B06FE1"/>
    <w:rsid w:val="00BB438D"/>
    <w:rsid w:val="00BB790C"/>
    <w:rsid w:val="00BE090D"/>
    <w:rsid w:val="00BF3309"/>
    <w:rsid w:val="00C3003B"/>
    <w:rsid w:val="00CA75B8"/>
    <w:rsid w:val="00CC1515"/>
    <w:rsid w:val="00D041C3"/>
    <w:rsid w:val="00D477F5"/>
    <w:rsid w:val="00D66901"/>
    <w:rsid w:val="00DA1429"/>
    <w:rsid w:val="00DC5AB3"/>
    <w:rsid w:val="00DE7435"/>
    <w:rsid w:val="00DF6F7C"/>
    <w:rsid w:val="00DF73F0"/>
    <w:rsid w:val="00E20FB3"/>
    <w:rsid w:val="00E308C7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D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282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314282"/>
    <w:rPr>
      <w:b/>
      <w:bCs/>
    </w:rPr>
  </w:style>
  <w:style w:type="paragraph" w:styleId="a6">
    <w:name w:val="Normal (Web)"/>
    <w:basedOn w:val="a"/>
    <w:uiPriority w:val="99"/>
    <w:semiHidden/>
    <w:unhideWhenUsed/>
    <w:rsid w:val="003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67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4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8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282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314282"/>
    <w:rPr>
      <w:b/>
      <w:bCs/>
    </w:rPr>
  </w:style>
  <w:style w:type="paragraph" w:styleId="a6">
    <w:name w:val="Normal (Web)"/>
    <w:basedOn w:val="a"/>
    <w:uiPriority w:val="99"/>
    <w:semiHidden/>
    <w:unhideWhenUsed/>
    <w:rsid w:val="003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567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1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22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210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4e225e7a-b77e-4fa4-9f11-269a1909c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57031AE698E4BB84261E08BDACD4C" ma:contentTypeVersion="5" ma:contentTypeDescription="Створення нового документа." ma:contentTypeScope="" ma:versionID="93e606ccfc6d38e2bb6b2fa585865838">
  <xsd:schema xmlns:xsd="http://www.w3.org/2001/XMLSchema" xmlns:xs="http://www.w3.org/2001/XMLSchema" xmlns:p="http://schemas.microsoft.com/office/2006/metadata/properties" xmlns:ns2="c87f5cf8-f94d-4b7a-aeac-cbbe2782c93a" xmlns:ns3="4e225e7a-b77e-4fa4-9f11-269a1909c6f9" targetNamespace="http://schemas.microsoft.com/office/2006/metadata/properties" ma:root="true" ma:fieldsID="c08d64161868859c982910b3b8e4ab31" ns2:_="" ns3:_="">
    <xsd:import namespace="c87f5cf8-f94d-4b7a-aeac-cbbe2782c93a"/>
    <xsd:import namespace="4e225e7a-b77e-4fa4-9f11-269a1909c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f8-f94d-4b7a-aeac-cbbe2782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25e7a-b77e-4fa4-9f11-269a1909c6f9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C108-3E4B-4241-9E23-E2D3422FB289}">
  <ds:schemaRefs>
    <ds:schemaRef ds:uri="http://schemas.microsoft.com/office/2006/metadata/properties"/>
    <ds:schemaRef ds:uri="http://schemas.microsoft.com/office/infopath/2007/PartnerControls"/>
    <ds:schemaRef ds:uri="4e225e7a-b77e-4fa4-9f11-269a1909c6f9"/>
  </ds:schemaRefs>
</ds:datastoreItem>
</file>

<file path=customXml/itemProps2.xml><?xml version="1.0" encoding="utf-8"?>
<ds:datastoreItem xmlns:ds="http://schemas.openxmlformats.org/officeDocument/2006/customXml" ds:itemID="{508D042A-F4F6-48D9-8BC1-83D673300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cf8-f94d-4b7a-aeac-cbbe2782c93a"/>
    <ds:schemaRef ds:uri="4e225e7a-b77e-4fa4-9f11-269a1909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6BE5A-1570-43D3-926E-962AE8FA8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2995A-60A0-4EC7-8953-A2E8A2E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 Грицанчук</dc:creator>
  <cp:lastModifiedBy>Тетяна</cp:lastModifiedBy>
  <cp:revision>4</cp:revision>
  <cp:lastPrinted>2021-08-25T12:18:00Z</cp:lastPrinted>
  <dcterms:created xsi:type="dcterms:W3CDTF">2021-12-29T07:46:00Z</dcterms:created>
  <dcterms:modified xsi:type="dcterms:W3CDTF">2022-04-21T12:36:00Z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0x01010077B57031AE698E4BB84261E08BDACD4C</vt:lpwstr>
  </property>
</Properties>
</file>