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7" w:rsidRDefault="00F926E7" w:rsidP="00AD12E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7D270C" w:rsidRDefault="007D270C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r w:rsidR="00542ED7">
        <w:rPr>
          <w:rStyle w:val="FontStyle23"/>
          <w:b/>
          <w:sz w:val="28"/>
          <w:szCs w:val="28"/>
        </w:rPr>
        <w:t>п</w:t>
      </w:r>
      <w:r w:rsidR="00845A8B">
        <w:rPr>
          <w:rStyle w:val="FontStyle23"/>
          <w:b/>
          <w:sz w:val="28"/>
          <w:szCs w:val="28"/>
        </w:rPr>
        <w:t>роє</w:t>
      </w:r>
      <w:r w:rsidR="00542ED7" w:rsidRPr="00542ED7">
        <w:rPr>
          <w:rStyle w:val="FontStyle23"/>
          <w:b/>
          <w:sz w:val="28"/>
          <w:szCs w:val="28"/>
        </w:rPr>
        <w:t>кт</w:t>
      </w:r>
      <w:r w:rsidR="00542ED7">
        <w:rPr>
          <w:rStyle w:val="FontStyle23"/>
          <w:b/>
          <w:sz w:val="28"/>
          <w:szCs w:val="28"/>
        </w:rPr>
        <w:t>у</w:t>
      </w:r>
      <w:r w:rsidR="00542ED7"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>регуляторного акта –</w:t>
      </w:r>
    </w:p>
    <w:p w:rsidR="00542ED7" w:rsidRDefault="00845A8B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проєкту </w:t>
      </w:r>
      <w:r w:rsidR="007D270C">
        <w:rPr>
          <w:rStyle w:val="FontStyle23"/>
          <w:b/>
          <w:sz w:val="28"/>
          <w:szCs w:val="28"/>
        </w:rPr>
        <w:t>наказу Міністерства освіти і науки</w:t>
      </w:r>
      <w:r w:rsidR="00542ED7" w:rsidRPr="00542ED7">
        <w:rPr>
          <w:rStyle w:val="FontStyle23"/>
          <w:b/>
          <w:sz w:val="28"/>
          <w:szCs w:val="28"/>
        </w:rPr>
        <w:t xml:space="preserve"> України </w:t>
      </w:r>
    </w:p>
    <w:p w:rsidR="00F926E7" w:rsidRPr="008D1EF8" w:rsidRDefault="00F52F3C" w:rsidP="008D1EF8">
      <w:pPr>
        <w:shd w:val="clear" w:color="auto" w:fill="FFFFFF"/>
        <w:spacing w:after="0" w:line="240" w:lineRule="auto"/>
        <w:ind w:right="448"/>
        <w:jc w:val="center"/>
        <w:rPr>
          <w:rStyle w:val="FontStyle23"/>
          <w:b/>
          <w:sz w:val="28"/>
          <w:szCs w:val="28"/>
        </w:rPr>
      </w:pPr>
      <w:r w:rsidRPr="008D1EF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B5F6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затвердження Порядку проведення позапланових перевірок суб’єктів освітньої діяльності</w:t>
      </w:r>
      <w:r w:rsidRPr="008D1EF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3464" w:rsidRPr="00E33690" w:rsidRDefault="00E33690" w:rsidP="00E336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 xml:space="preserve">Розробник – </w:t>
      </w:r>
      <w:r w:rsidR="00BC3B31">
        <w:rPr>
          <w:rFonts w:ascii="Times New Roman" w:hAnsi="Times New Roman" w:cs="Times New Roman"/>
          <w:sz w:val="28"/>
          <w:szCs w:val="28"/>
        </w:rPr>
        <w:t>Державна служба якості освіти України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1EF8" w:rsidRPr="006E59F4" w:rsidRDefault="005B5F61" w:rsidP="008D1E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</w:t>
      </w:r>
      <w:r w:rsidR="003578D6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абзацу двадцять третього частини першої статті 64, частини четвертої статті 69 Закону України «Про освіту», частини дев’ятої статті 2 Закону України «Про основні засади державного нагляду (контролю) у сфері господарської діяльності» розроблено </w:t>
      </w:r>
      <w:proofErr w:type="spellStart"/>
      <w:r w:rsidR="003578D6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="003578D6">
        <w:rPr>
          <w:rFonts w:ascii="Times New Roman" w:eastAsia="Times New Roman" w:hAnsi="Times New Roman"/>
          <w:sz w:val="28"/>
          <w:szCs w:val="28"/>
          <w:lang w:eastAsia="uk-UA"/>
        </w:rPr>
        <w:t xml:space="preserve"> Порядку проведення позапланових перевірок суб’єктів освітньої діяльності.</w:t>
      </w:r>
    </w:p>
    <w:p w:rsidR="008D1EF8" w:rsidRDefault="008D1EF8" w:rsidP="008D1EF8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62D9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Проєкт</w:t>
      </w:r>
      <w:proofErr w:type="spellEnd"/>
      <w:r w:rsidRPr="00A62D9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62D9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A62D9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унормовує питання </w:t>
      </w:r>
      <w:r w:rsidRPr="00A62D9B"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 </w:t>
      </w:r>
      <w:r w:rsidR="005B5F61">
        <w:rPr>
          <w:rFonts w:ascii="Times New Roman" w:hAnsi="Times New Roman"/>
          <w:color w:val="000000" w:themeColor="text1"/>
          <w:sz w:val="28"/>
          <w:szCs w:val="28"/>
        </w:rPr>
        <w:t xml:space="preserve">позапланових перевірок суб’єктів освітньої діяльності </w:t>
      </w:r>
      <w:r w:rsidRPr="00A62D9B">
        <w:rPr>
          <w:rFonts w:ascii="Times New Roman" w:hAnsi="Times New Roman"/>
          <w:color w:val="000000" w:themeColor="text1"/>
          <w:sz w:val="28"/>
          <w:szCs w:val="28"/>
        </w:rPr>
        <w:t>згідно з вимогами законодавства.</w:t>
      </w:r>
    </w:p>
    <w:p w:rsidR="00CF23FF" w:rsidRPr="00CF23FF" w:rsidRDefault="00CF23FF" w:rsidP="00373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26E7" w:rsidRDefault="00F926E7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F926E7" w:rsidRPr="00F52F3C" w:rsidRDefault="00F52F3C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</w:t>
      </w:r>
      <w:r w:rsidR="00F926E7" w:rsidRPr="00F52F3C">
        <w:rPr>
          <w:rStyle w:val="FontStyle23"/>
          <w:sz w:val="28"/>
          <w:szCs w:val="28"/>
        </w:rPr>
        <w:t xml:space="preserve"> (</w:t>
      </w:r>
      <w:r w:rsidR="001A08FD"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="00F926E7" w:rsidRPr="00F52F3C">
        <w:rPr>
          <w:rStyle w:val="FontStyle23"/>
          <w:sz w:val="28"/>
          <w:szCs w:val="28"/>
        </w:rPr>
        <w:t>).</w:t>
      </w:r>
    </w:p>
    <w:p w:rsidR="00995148" w:rsidRPr="00F52F3C" w:rsidRDefault="001A08FD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="00995148" w:rsidRPr="00F52F3C">
        <w:rPr>
          <w:rStyle w:val="FontStyle23"/>
          <w:sz w:val="28"/>
          <w:szCs w:val="28"/>
        </w:rPr>
        <w:t>, м. Київ, 01135.</w:t>
      </w:r>
    </w:p>
    <w:p w:rsidR="001E1D7A" w:rsidRPr="00F52F3C" w:rsidRDefault="00995148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 xml:space="preserve">Тел.: (044) </w:t>
      </w:r>
      <w:r w:rsidR="001A08FD"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 w:rsidR="003578D6">
        <w:rPr>
          <w:rStyle w:val="FontStyle23"/>
          <w:sz w:val="28"/>
          <w:szCs w:val="28"/>
        </w:rPr>
        <w:t>34-31</w:t>
      </w:r>
    </w:p>
    <w:p w:rsidR="00995148" w:rsidRPr="00F52F3C" w:rsidRDefault="00995148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5B518B" w:rsidRDefault="00020145" w:rsidP="0002014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 w:rsidR="00B90A93">
        <w:rPr>
          <w:rFonts w:ascii="Times New Roman" w:hAnsi="Times New Roman"/>
          <w:noProof/>
          <w:sz w:val="28"/>
          <w:szCs w:val="28"/>
        </w:rPr>
        <w:t>регуляторного акта оприлюднено</w:t>
      </w:r>
      <w:bookmarkStart w:id="0" w:name="_GoBack"/>
      <w:bookmarkEnd w:id="0"/>
      <w:r w:rsidRPr="00F669C8">
        <w:rPr>
          <w:rFonts w:ascii="Times New Roman" w:hAnsi="Times New Roman"/>
          <w:noProof/>
          <w:sz w:val="28"/>
          <w:szCs w:val="28"/>
        </w:rPr>
        <w:t xml:space="preserve"> у розділ</w:t>
      </w:r>
      <w:r>
        <w:rPr>
          <w:rFonts w:ascii="Times New Roman" w:hAnsi="Times New Roman"/>
          <w:noProof/>
          <w:sz w:val="28"/>
          <w:szCs w:val="28"/>
        </w:rPr>
        <w:t xml:space="preserve">і </w:t>
      </w:r>
      <w:r w:rsidRPr="00F669C8">
        <w:rPr>
          <w:rFonts w:ascii="Times New Roman" w:hAnsi="Times New Roman"/>
          <w:noProof/>
          <w:sz w:val="28"/>
          <w:szCs w:val="28"/>
        </w:rPr>
        <w:t xml:space="preserve"> «Регуляторна політика» офіційного вебсайту М</w:t>
      </w:r>
      <w:r>
        <w:rPr>
          <w:rFonts w:ascii="Times New Roman" w:hAnsi="Times New Roman"/>
          <w:noProof/>
          <w:sz w:val="28"/>
          <w:szCs w:val="28"/>
        </w:rPr>
        <w:t>іністерства освіти і науки України</w:t>
      </w:r>
      <w:r w:rsidRPr="00F669C8">
        <w:rPr>
          <w:rFonts w:ascii="Times New Roman" w:hAnsi="Times New Roman"/>
          <w:noProof/>
          <w:sz w:val="28"/>
          <w:szCs w:val="28"/>
        </w:rPr>
        <w:t xml:space="preserve"> (</w:t>
      </w:r>
      <w:hyperlink r:id="rId7" w:history="1">
        <w:r w:rsidRPr="006572BE">
          <w:rPr>
            <w:rStyle w:val="a3"/>
            <w:rFonts w:ascii="Times New Roman" w:hAnsi="Times New Roman"/>
            <w:noProof/>
            <w:sz w:val="28"/>
            <w:szCs w:val="28"/>
          </w:rPr>
          <w:t>https://mon.gov.ua</w:t>
        </w:r>
      </w:hyperlink>
      <w:r w:rsidRPr="006572BE">
        <w:t>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B5F61">
        <w:rPr>
          <w:rFonts w:ascii="Times New Roman" w:hAnsi="Times New Roman"/>
          <w:noProof/>
          <w:sz w:val="28"/>
          <w:szCs w:val="28"/>
        </w:rPr>
        <w:t>та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 у розділ</w:t>
      </w:r>
      <w:r w:rsidR="00AD0D37">
        <w:rPr>
          <w:rFonts w:ascii="Times New Roman" w:hAnsi="Times New Roman"/>
          <w:noProof/>
          <w:sz w:val="28"/>
          <w:szCs w:val="28"/>
        </w:rPr>
        <w:t>і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 «Публічні громадські обговорення» офіційного вебсайту Державної служби якості освіти України (</w:t>
      </w:r>
      <w:hyperlink r:id="rId8" w:history="1">
        <w:r w:rsidR="005B518B" w:rsidRPr="00AD0D37">
          <w:rPr>
            <w:rStyle w:val="a3"/>
            <w:rFonts w:ascii="Times New Roman" w:hAnsi="Times New Roman"/>
            <w:noProof/>
            <w:sz w:val="28"/>
            <w:szCs w:val="28"/>
          </w:rPr>
          <w:t>https://sqe.gov.ua</w:t>
        </w:r>
      </w:hyperlink>
      <w:r w:rsidR="005B518B" w:rsidRPr="00AD0D37">
        <w:rPr>
          <w:rFonts w:ascii="Times New Roman" w:hAnsi="Times New Roman"/>
          <w:noProof/>
          <w:sz w:val="28"/>
          <w:szCs w:val="28"/>
        </w:rPr>
        <w:t>).</w:t>
      </w:r>
    </w:p>
    <w:p w:rsidR="00373C00" w:rsidRDefault="00E33690" w:rsidP="00373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 w:rsidR="004B0D77">
        <w:rPr>
          <w:rFonts w:ascii="Times New Roman" w:hAnsi="Times New Roman"/>
          <w:sz w:val="28"/>
          <w:szCs w:val="28"/>
        </w:rPr>
        <w:t xml:space="preserve">зауважень до </w:t>
      </w:r>
      <w:proofErr w:type="spellStart"/>
      <w:r w:rsidR="004B0D77"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2BE"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 w:rsidR="0079750C">
        <w:rPr>
          <w:rFonts w:ascii="Times New Roman" w:hAnsi="Times New Roman"/>
          <w:sz w:val="28"/>
          <w:szCs w:val="28"/>
        </w:rPr>
        <w:t>ть 1</w:t>
      </w:r>
      <w:r w:rsidR="006572BE">
        <w:rPr>
          <w:rFonts w:ascii="Times New Roman" w:hAnsi="Times New Roman"/>
          <w:sz w:val="28"/>
          <w:szCs w:val="28"/>
        </w:rPr>
        <w:t> </w:t>
      </w:r>
      <w:r w:rsidR="004B0D77">
        <w:rPr>
          <w:rFonts w:ascii="Times New Roman" w:hAnsi="Times New Roman"/>
          <w:sz w:val="28"/>
          <w:szCs w:val="28"/>
        </w:rPr>
        <w:t>місяць з дня оприлюднення проє</w:t>
      </w:r>
      <w:r w:rsidRPr="00E33690">
        <w:rPr>
          <w:rFonts w:ascii="Times New Roman" w:hAnsi="Times New Roman"/>
          <w:sz w:val="28"/>
          <w:szCs w:val="28"/>
        </w:rPr>
        <w:t>кту регуляторного акта та аналізу регуляторного впливу</w:t>
      </w:r>
      <w:r w:rsidR="0079750C"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AD0D37" w:rsidRPr="00F52F3C" w:rsidRDefault="00373C00" w:rsidP="00AD0D3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r w:rsidR="00020145" w:rsidRPr="00020145">
        <w:rPr>
          <w:rStyle w:val="a3"/>
          <w:rFonts w:ascii="Times New Roman" w:eastAsia="Calibri" w:hAnsi="Times New Roman" w:cs="Times New Roman"/>
          <w:noProof/>
          <w:sz w:val="28"/>
          <w:szCs w:val="28"/>
          <w:lang w:eastAsia="en-US"/>
        </w:rPr>
        <w:t>cmaximys@gmail.com</w:t>
      </w:r>
      <w:r w:rsidR="00AD0D37" w:rsidRPr="00AD0D37">
        <w:rPr>
          <w:rFonts w:ascii="Times New Roman" w:hAnsi="Times New Roman" w:cs="Times New Roman"/>
          <w:sz w:val="28"/>
          <w:szCs w:val="28"/>
        </w:rPr>
        <w:t xml:space="preserve"> </w:t>
      </w:r>
      <w:r w:rsidR="00746B30" w:rsidRPr="006E34D0">
        <w:rPr>
          <w:rFonts w:ascii="Times New Roman" w:hAnsi="Times New Roman" w:cs="Times New Roman"/>
          <w:sz w:val="28"/>
        </w:rPr>
        <w:t>(</w:t>
      </w:r>
      <w:r w:rsidR="00020145">
        <w:rPr>
          <w:rFonts w:ascii="Times New Roman" w:hAnsi="Times New Roman" w:cs="Times New Roman"/>
          <w:sz w:val="28"/>
          <w:lang w:val="en-US"/>
        </w:rPr>
        <w:t>С</w:t>
      </w:r>
      <w:proofErr w:type="spellStart"/>
      <w:r w:rsidR="00020145">
        <w:rPr>
          <w:rFonts w:ascii="Times New Roman" w:hAnsi="Times New Roman" w:cs="Times New Roman"/>
          <w:sz w:val="28"/>
        </w:rPr>
        <w:t>кидан</w:t>
      </w:r>
      <w:proofErr w:type="spellEnd"/>
      <w:r w:rsidR="00020145">
        <w:rPr>
          <w:rFonts w:ascii="Times New Roman" w:hAnsi="Times New Roman" w:cs="Times New Roman"/>
          <w:sz w:val="28"/>
        </w:rPr>
        <w:t xml:space="preserve"> Максим </w:t>
      </w:r>
      <w:r w:rsidR="00020145" w:rsidRPr="00020145">
        <w:rPr>
          <w:rFonts w:ascii="Times New Roman" w:hAnsi="Times New Roman" w:cs="Times New Roman"/>
          <w:noProof/>
          <w:sz w:val="28"/>
          <w:szCs w:val="28"/>
        </w:rPr>
        <w:t>Ігорович</w:t>
      </w:r>
      <w:r w:rsidR="00746B30" w:rsidRPr="0002014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020145" w:rsidRPr="00020145">
        <w:rPr>
          <w:rFonts w:ascii="Times New Roman" w:hAnsi="Times New Roman" w:cs="Times New Roman"/>
          <w:noProof/>
          <w:sz w:val="28"/>
          <w:szCs w:val="28"/>
        </w:rPr>
        <w:t>головний спеціаліст відділу контролю за наданням освіти дорослим департаменту контролю у сфері вищої, фахової передвищої освіти і освіти дорослих</w:t>
      </w:r>
      <w:r w:rsidR="00746B30" w:rsidRPr="006E34D0">
        <w:rPr>
          <w:rFonts w:ascii="Times New Roman" w:hAnsi="Times New Roman" w:cs="Times New Roman"/>
          <w:sz w:val="28"/>
        </w:rPr>
        <w:t xml:space="preserve"> </w:t>
      </w:r>
      <w:r w:rsidR="00AD0D37">
        <w:rPr>
          <w:rFonts w:ascii="Times New Roman" w:hAnsi="Times New Roman" w:cs="Times New Roman"/>
          <w:sz w:val="28"/>
        </w:rPr>
        <w:t xml:space="preserve"> </w:t>
      </w:r>
      <w:r w:rsidR="00746B30" w:rsidRPr="006E34D0">
        <w:rPr>
          <w:rFonts w:ascii="Times New Roman" w:hAnsi="Times New Roman" w:cs="Times New Roman"/>
          <w:sz w:val="28"/>
        </w:rPr>
        <w:t>Державної служби яко</w:t>
      </w:r>
      <w:r w:rsidR="00746B30">
        <w:rPr>
          <w:rFonts w:ascii="Times New Roman" w:hAnsi="Times New Roman" w:cs="Times New Roman"/>
          <w:sz w:val="28"/>
        </w:rPr>
        <w:t xml:space="preserve">сті освіти України, </w:t>
      </w:r>
      <w:proofErr w:type="spellStart"/>
      <w:r w:rsidR="00746B30">
        <w:rPr>
          <w:rFonts w:ascii="Times New Roman" w:hAnsi="Times New Roman" w:cs="Times New Roman"/>
          <w:sz w:val="28"/>
        </w:rPr>
        <w:t>тел</w:t>
      </w:r>
      <w:proofErr w:type="spellEnd"/>
      <w:r w:rsidR="00746B30">
        <w:rPr>
          <w:rFonts w:ascii="Times New Roman" w:hAnsi="Times New Roman" w:cs="Times New Roman"/>
          <w:sz w:val="28"/>
        </w:rPr>
        <w:t xml:space="preserve">. (044) </w:t>
      </w:r>
      <w:r w:rsidR="00AD0D37">
        <w:rPr>
          <w:rStyle w:val="FontStyle23"/>
          <w:sz w:val="28"/>
          <w:szCs w:val="28"/>
        </w:rPr>
        <w:t>236</w:t>
      </w:r>
      <w:r w:rsidR="00AD0D37" w:rsidRPr="00F52F3C">
        <w:rPr>
          <w:rStyle w:val="FontStyle23"/>
          <w:sz w:val="28"/>
          <w:szCs w:val="28"/>
        </w:rPr>
        <w:t>-</w:t>
      </w:r>
      <w:r w:rsidR="00020145">
        <w:rPr>
          <w:rStyle w:val="FontStyle23"/>
          <w:sz w:val="28"/>
          <w:szCs w:val="28"/>
        </w:rPr>
        <w:t>34-31</w:t>
      </w:r>
      <w:r w:rsidR="009F4432">
        <w:rPr>
          <w:rStyle w:val="FontStyle23"/>
          <w:sz w:val="28"/>
          <w:szCs w:val="28"/>
        </w:rPr>
        <w:t>)</w:t>
      </w:r>
    </w:p>
    <w:p w:rsidR="00746B30" w:rsidRPr="00746B30" w:rsidRDefault="00AD0D37" w:rsidP="00373C00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</w:p>
    <w:sectPr w:rsidR="00746B30" w:rsidRPr="00746B30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7"/>
    <w:rsid w:val="00020145"/>
    <w:rsid w:val="00050287"/>
    <w:rsid w:val="001A08FD"/>
    <w:rsid w:val="001E1D7A"/>
    <w:rsid w:val="00210BE8"/>
    <w:rsid w:val="00243391"/>
    <w:rsid w:val="002433E0"/>
    <w:rsid w:val="00312AD7"/>
    <w:rsid w:val="003578D6"/>
    <w:rsid w:val="00364CE3"/>
    <w:rsid w:val="00373C00"/>
    <w:rsid w:val="003920DA"/>
    <w:rsid w:val="003C2716"/>
    <w:rsid w:val="004933B7"/>
    <w:rsid w:val="004B0D77"/>
    <w:rsid w:val="00542ED7"/>
    <w:rsid w:val="005B518B"/>
    <w:rsid w:val="005B5F61"/>
    <w:rsid w:val="005C6E0F"/>
    <w:rsid w:val="006572BE"/>
    <w:rsid w:val="00675A3D"/>
    <w:rsid w:val="006B1CCC"/>
    <w:rsid w:val="006C0DA9"/>
    <w:rsid w:val="006C268C"/>
    <w:rsid w:val="006E61EE"/>
    <w:rsid w:val="00726C2E"/>
    <w:rsid w:val="00746B30"/>
    <w:rsid w:val="00761289"/>
    <w:rsid w:val="00770A55"/>
    <w:rsid w:val="007832CF"/>
    <w:rsid w:val="0079750C"/>
    <w:rsid w:val="007C52A2"/>
    <w:rsid w:val="007D270C"/>
    <w:rsid w:val="007F57ED"/>
    <w:rsid w:val="00805D7E"/>
    <w:rsid w:val="00814B8F"/>
    <w:rsid w:val="00845A8B"/>
    <w:rsid w:val="008D1EF8"/>
    <w:rsid w:val="008D3464"/>
    <w:rsid w:val="008F4C02"/>
    <w:rsid w:val="00923C7D"/>
    <w:rsid w:val="00995148"/>
    <w:rsid w:val="009F4432"/>
    <w:rsid w:val="00AA7AC2"/>
    <w:rsid w:val="00AA7B9D"/>
    <w:rsid w:val="00AD0D37"/>
    <w:rsid w:val="00AD12ED"/>
    <w:rsid w:val="00B241B2"/>
    <w:rsid w:val="00B90A93"/>
    <w:rsid w:val="00BC05DA"/>
    <w:rsid w:val="00BC3B31"/>
    <w:rsid w:val="00BD5863"/>
    <w:rsid w:val="00C336A1"/>
    <w:rsid w:val="00CB037B"/>
    <w:rsid w:val="00CE50E3"/>
    <w:rsid w:val="00CF23FF"/>
    <w:rsid w:val="00D115C2"/>
    <w:rsid w:val="00D270D4"/>
    <w:rsid w:val="00D75FE6"/>
    <w:rsid w:val="00DD5789"/>
    <w:rsid w:val="00E33690"/>
    <w:rsid w:val="00E933BE"/>
    <w:rsid w:val="00F03355"/>
    <w:rsid w:val="00F518FD"/>
    <w:rsid w:val="00F52F3C"/>
    <w:rsid w:val="00F669C8"/>
    <w:rsid w:val="00F926E7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F7FB"/>
  <w15:docId w15:val="{95F3F8D2-F83C-4A60-B8D4-4B616D7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F926E7"/>
    <w:rPr>
      <w:color w:val="0563C1"/>
      <w:u w:val="single"/>
    </w:rPr>
  </w:style>
  <w:style w:type="character" w:customStyle="1" w:styleId="rvts9">
    <w:name w:val="rvts9"/>
    <w:rsid w:val="00E3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e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4" ma:contentTypeDescription="Створення нового документа." ma:contentTypeScope="" ma:versionID="2dc5bc275c4e3531e827f2806d6f5ee7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a4f62cc41d0654c4397c8b6e9e0df2ae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25868D3F-3E64-4B4F-B42E-0F988232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98739-D3E2-4C92-8450-B81F5A1F3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FF70B-62E4-453D-901B-3176861FB52E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https://zakon.rada.gov.ua/laws/show/193-2015-%D0%BF</vt:lpwstr>
      </vt:variant>
      <vt:variant>
        <vt:lpwstr>n11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Shumik I.V.</dc:creator>
  <cp:lastModifiedBy>User</cp:lastModifiedBy>
  <cp:revision>15</cp:revision>
  <cp:lastPrinted>2021-02-22T10:30:00Z</cp:lastPrinted>
  <dcterms:created xsi:type="dcterms:W3CDTF">2021-04-22T15:07:00Z</dcterms:created>
  <dcterms:modified xsi:type="dcterms:W3CDTF">2021-07-15T08:16:00Z</dcterms:modified>
</cp:coreProperties>
</file>