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4D" w:rsidRPr="006B07F6" w:rsidRDefault="00CC074D" w:rsidP="00CC07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CC074D" w:rsidRPr="00EB0669" w:rsidRDefault="00CC074D" w:rsidP="00CC07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C074D" w:rsidRPr="00EB0669" w:rsidRDefault="00CC074D" w:rsidP="00CC074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C074D" w:rsidRPr="006B07F6" w:rsidRDefault="00CC074D" w:rsidP="00CC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:rsidR="00CC074D" w:rsidRPr="006B07F6" w:rsidRDefault="00CC074D" w:rsidP="00CC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074D" w:rsidRPr="006B07F6" w:rsidRDefault="00CC074D" w:rsidP="00CC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П О С Т А Н О В А</w:t>
      </w:r>
    </w:p>
    <w:p w:rsidR="00CC074D" w:rsidRPr="006B07F6" w:rsidRDefault="00952FCF" w:rsidP="00CC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____  ____________ 2021</w:t>
      </w:r>
      <w:bookmarkStart w:id="0" w:name="_GoBack"/>
      <w:bookmarkEnd w:id="0"/>
      <w:r w:rsidR="00CC074D">
        <w:rPr>
          <w:rFonts w:ascii="Times New Roman" w:hAnsi="Times New Roman" w:cs="Times New Roman"/>
          <w:sz w:val="28"/>
          <w:szCs w:val="28"/>
        </w:rPr>
        <w:t xml:space="preserve"> р. № ______</w:t>
      </w:r>
    </w:p>
    <w:p w:rsidR="00CC074D" w:rsidRPr="006B6C32" w:rsidRDefault="00CC074D" w:rsidP="00CC07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7F6">
        <w:rPr>
          <w:rFonts w:ascii="Times New Roman" w:hAnsi="Times New Roman" w:cs="Times New Roman"/>
          <w:sz w:val="28"/>
          <w:szCs w:val="28"/>
        </w:rPr>
        <w:t>Київ</w:t>
      </w:r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</w:p>
    <w:p w:rsidR="00CC074D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bookmarkStart w:id="1" w:name="o3"/>
      <w:bookmarkEnd w:id="1"/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затвердже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ння Державного стандарту</w:t>
      </w:r>
    </w:p>
    <w:p w:rsidR="00CC074D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0A8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професійно</w:t>
      </w:r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ї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(професійно-технічної) </w:t>
      </w:r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освіти </w:t>
      </w:r>
      <w:bookmarkStart w:id="2" w:name="o4"/>
      <w:bookmarkEnd w:id="2"/>
    </w:p>
    <w:p w:rsidR="00CC074D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C074D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</w:t>
      </w:r>
      <w:r w:rsidRPr="000005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статті 32 Закону України «Про професійну (професійно-технічну) освіту» Кабінет Міністрів України</w:t>
      </w:r>
      <w:r w:rsidRPr="00610C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10C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 о с т а н о в л я 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C074D" w:rsidRPr="00610CD4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74D" w:rsidRDefault="00CC074D" w:rsidP="00CC074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o5"/>
      <w:bookmarkEnd w:id="3"/>
      <w:r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Державний </w:t>
      </w:r>
      <w:r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стандарт професійної </w:t>
      </w:r>
      <w:r w:rsidRPr="00242A7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(професійно-технічної)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освіти, що додається</w:t>
      </w:r>
      <w:r w:rsidRPr="0044116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074D" w:rsidRPr="00371499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74D" w:rsidRPr="00CE7D93" w:rsidRDefault="00CC074D" w:rsidP="00CC074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Визнати такою, що втратила чинність, постанову Кабінету Міністрів України </w:t>
      </w:r>
      <w:r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17 серпня 2002 р. № 1135 «Про затвердження Державного стандарту професійно-технічної освіти» (Офіційний вісник України, 2002 р., № 34,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 1575)</w:t>
      </w:r>
      <w:bookmarkStart w:id="4" w:name="o6"/>
      <w:bookmarkEnd w:id="4"/>
      <w:r w:rsidRPr="00CE7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074D" w:rsidRPr="00CE7D93" w:rsidRDefault="00CC074D" w:rsidP="00CC074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74D" w:rsidRPr="00CE7D93" w:rsidRDefault="00CC074D" w:rsidP="00CC074D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>Мініс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терству освіти і науки забезпечува</w:t>
      </w: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ти розроблення 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>стандартів професійної (професійно-технічної) освіти</w:t>
      </w: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з конкретних професій на основі Державного стандарту професійної (професійно-технічної) освіти,</w:t>
      </w:r>
      <w:r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</w:t>
      </w:r>
      <w:r w:rsidRPr="00CE7D93">
        <w:rPr>
          <w:rFonts w:ascii="ProbaPro" w:hAnsi="ProbaPro"/>
          <w:color w:val="1D1D1B"/>
          <w:sz w:val="28"/>
          <w:szCs w:val="28"/>
          <w:shd w:val="clear" w:color="auto" w:fill="FFFFFF"/>
        </w:rPr>
        <w:t>затвердженого цією постановою.</w:t>
      </w:r>
    </w:p>
    <w:p w:rsidR="00CC074D" w:rsidRPr="00371499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ProbaPro" w:hAnsi="ProbaPro"/>
          <w:color w:val="1D1D1B"/>
          <w:sz w:val="28"/>
          <w:szCs w:val="28"/>
          <w:shd w:val="clear" w:color="auto" w:fill="FFFFFF"/>
        </w:rPr>
      </w:pPr>
    </w:p>
    <w:p w:rsidR="00CC074D" w:rsidRDefault="00CC074D" w:rsidP="00CC07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74D" w:rsidRPr="00ED272D" w:rsidRDefault="00CC074D" w:rsidP="00CC074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74D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o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Прем'єр-міністр </w:t>
      </w:r>
      <w:r w:rsidRPr="00610CD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Д. ШМИГАЛЬ                                                                  </w:t>
      </w:r>
    </w:p>
    <w:p w:rsidR="00CC074D" w:rsidRDefault="00CC074D" w:rsidP="00CC0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3422F" w:rsidRDefault="0013422F"/>
    <w:sectPr w:rsidR="0013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543DB"/>
    <w:multiLevelType w:val="hybridMultilevel"/>
    <w:tmpl w:val="B7D84EDA"/>
    <w:lvl w:ilvl="0" w:tplc="8EA4C6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D4"/>
    <w:rsid w:val="0013422F"/>
    <w:rsid w:val="00952FCF"/>
    <w:rsid w:val="00AF1DD4"/>
    <w:rsid w:val="00C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8FFE"/>
  <w15:chartTrackingRefBased/>
  <w15:docId w15:val="{01C8EE02-71F1-426E-BACB-B5EBD110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Kravets Y.I.</dc:creator>
  <cp:keywords/>
  <dc:description/>
  <cp:lastModifiedBy>Кравець Юрій Іванович</cp:lastModifiedBy>
  <cp:revision>3</cp:revision>
  <dcterms:created xsi:type="dcterms:W3CDTF">2020-11-26T10:47:00Z</dcterms:created>
  <dcterms:modified xsi:type="dcterms:W3CDTF">2021-01-26T12:02:00Z</dcterms:modified>
</cp:coreProperties>
</file>