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C0" w:rsidRPr="00E217C0" w:rsidRDefault="00E217C0" w:rsidP="00E217C0">
      <w:pPr>
        <w:tabs>
          <w:tab w:val="left" w:pos="4395"/>
          <w:tab w:val="left" w:pos="5103"/>
        </w:tabs>
        <w:ind w:firstLine="4"/>
        <w:jc w:val="right"/>
        <w:rPr>
          <w:b/>
          <w:szCs w:val="28"/>
        </w:rPr>
      </w:pPr>
      <w:r w:rsidRPr="00E217C0">
        <w:rPr>
          <w:b/>
          <w:szCs w:val="28"/>
        </w:rPr>
        <w:t>ПРОЄКТ</w:t>
      </w:r>
    </w:p>
    <w:p w:rsidR="00BA62C3" w:rsidRDefault="00CB151F" w:rsidP="004856CF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 w:rsidRPr="00CB151F">
        <w:rPr>
          <w:sz w:val="25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10" o:title=""/>
          </v:shape>
          <o:OLEObject Type="Embed" ProgID="PBrush" ShapeID="_x0000_i1025" DrawAspect="Content" ObjectID="_1650100099" r:id="rId11"/>
        </w:object>
      </w:r>
    </w:p>
    <w:p w:rsidR="00BA62C3" w:rsidRDefault="00BA62C3">
      <w:pPr>
        <w:jc w:val="center"/>
        <w:rPr>
          <w:sz w:val="25"/>
        </w:rPr>
      </w:pPr>
    </w:p>
    <w:p w:rsidR="00BA62C3" w:rsidRPr="00782CD5" w:rsidRDefault="00BA62C3" w:rsidP="004856CF">
      <w:pPr>
        <w:pStyle w:val="2"/>
        <w:rPr>
          <w:b w:val="0"/>
          <w:szCs w:val="28"/>
          <w:lang w:val="ru-RU"/>
        </w:rPr>
      </w:pPr>
      <w:r w:rsidRPr="00782CD5">
        <w:rPr>
          <w:szCs w:val="28"/>
        </w:rPr>
        <w:t>МІНІСТЕРСТВО ОСВІТИ І НАУКИ</w:t>
      </w:r>
      <w:r w:rsidR="00D05C0D" w:rsidRPr="00782CD5">
        <w:rPr>
          <w:b w:val="0"/>
          <w:szCs w:val="28"/>
        </w:rPr>
        <w:t xml:space="preserve"> </w:t>
      </w:r>
      <w:r w:rsidRPr="00782CD5">
        <w:rPr>
          <w:szCs w:val="28"/>
        </w:rPr>
        <w:t>УКРАЇНИ</w:t>
      </w:r>
    </w:p>
    <w:p w:rsidR="00AE4994" w:rsidRDefault="00782CD5" w:rsidP="00782CD5">
      <w:pPr>
        <w:pStyle w:val="a3"/>
        <w:spacing w:before="0" w:line="240" w:lineRule="auto"/>
        <w:ind w:firstLine="0"/>
        <w:jc w:val="center"/>
        <w:rPr>
          <w:b/>
          <w:sz w:val="96"/>
          <w:szCs w:val="96"/>
        </w:rPr>
      </w:pPr>
      <w:r w:rsidRPr="00782CD5">
        <w:rPr>
          <w:b/>
          <w:sz w:val="96"/>
          <w:szCs w:val="96"/>
        </w:rPr>
        <w:t>НАКАЗ</w:t>
      </w:r>
    </w:p>
    <w:p w:rsidR="00782CD5" w:rsidRPr="00E217C0" w:rsidRDefault="00782CD5" w:rsidP="00782CD5">
      <w:pPr>
        <w:pStyle w:val="a3"/>
        <w:spacing w:before="0" w:line="240" w:lineRule="auto"/>
        <w:ind w:firstLine="0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«__» _____________20__р.             м.Київ                                 </w:t>
      </w:r>
      <w:r>
        <w:rPr>
          <w:b/>
          <w:szCs w:val="28"/>
          <w:lang w:val="ru-RU"/>
        </w:rPr>
        <w:t>№__________</w:t>
      </w:r>
    </w:p>
    <w:p w:rsidR="00417F1B" w:rsidRPr="00417F1B" w:rsidRDefault="00417F1B" w:rsidP="00417F1B"/>
    <w:p w:rsidR="00E957C6" w:rsidRPr="00E957C6" w:rsidRDefault="00E957C6" w:rsidP="00E957C6">
      <w:pPr>
        <w:ind w:right="-104"/>
        <w:jc w:val="both"/>
        <w:rPr>
          <w:sz w:val="20"/>
        </w:rPr>
      </w:pPr>
    </w:p>
    <w:p w:rsidR="00171FAC" w:rsidRDefault="00171FAC" w:rsidP="00E217C0">
      <w:pPr>
        <w:rPr>
          <w:szCs w:val="28"/>
        </w:rPr>
      </w:pPr>
    </w:p>
    <w:p w:rsidR="00E217C0" w:rsidRPr="00E957C6" w:rsidRDefault="00E217C0" w:rsidP="00E217C0">
      <w:pPr>
        <w:rPr>
          <w:szCs w:val="28"/>
        </w:rPr>
      </w:pPr>
    </w:p>
    <w:p w:rsidR="00E217C0" w:rsidRPr="006B0DDC" w:rsidRDefault="00E217C0" w:rsidP="00E217C0">
      <w:pPr>
        <w:shd w:val="clear" w:color="auto" w:fill="FFFFFF"/>
        <w:ind w:right="450"/>
        <w:contextualSpacing/>
        <w:jc w:val="both"/>
        <w:rPr>
          <w:szCs w:val="28"/>
        </w:rPr>
      </w:pPr>
      <w:bookmarkStart w:id="0" w:name="_Hlk37073612"/>
      <w:r w:rsidRPr="006B0DDC">
        <w:rPr>
          <w:szCs w:val="28"/>
        </w:rPr>
        <w:t xml:space="preserve">Про затвердження порядку подання та </w:t>
      </w:r>
    </w:p>
    <w:p w:rsidR="00E217C0" w:rsidRPr="006B0DDC" w:rsidRDefault="00E217C0" w:rsidP="00E217C0">
      <w:pPr>
        <w:shd w:val="clear" w:color="auto" w:fill="FFFFFF"/>
        <w:ind w:right="450"/>
        <w:contextualSpacing/>
        <w:jc w:val="both"/>
        <w:rPr>
          <w:szCs w:val="28"/>
        </w:rPr>
      </w:pPr>
      <w:r w:rsidRPr="006B0DDC">
        <w:rPr>
          <w:szCs w:val="28"/>
        </w:rPr>
        <w:t xml:space="preserve">узагальнення відомостей про вплив діяльності </w:t>
      </w:r>
    </w:p>
    <w:p w:rsidR="00E217C0" w:rsidRPr="006B0DDC" w:rsidRDefault="00E217C0" w:rsidP="00E217C0">
      <w:pPr>
        <w:shd w:val="clear" w:color="auto" w:fill="FFFFFF"/>
        <w:ind w:right="450"/>
        <w:contextualSpacing/>
        <w:jc w:val="both"/>
        <w:rPr>
          <w:szCs w:val="28"/>
        </w:rPr>
      </w:pPr>
      <w:r w:rsidRPr="006B0DDC">
        <w:rPr>
          <w:szCs w:val="28"/>
        </w:rPr>
        <w:t xml:space="preserve">у сфері трансферу технологій на фінансовий стан </w:t>
      </w:r>
    </w:p>
    <w:p w:rsidR="00E217C0" w:rsidRPr="006B0DDC" w:rsidRDefault="00E217C0" w:rsidP="00E217C0">
      <w:pPr>
        <w:shd w:val="clear" w:color="auto" w:fill="FFFFFF"/>
        <w:ind w:right="450"/>
        <w:contextualSpacing/>
        <w:jc w:val="both"/>
        <w:rPr>
          <w:szCs w:val="28"/>
        </w:rPr>
      </w:pPr>
      <w:r w:rsidRPr="006B0DDC">
        <w:rPr>
          <w:szCs w:val="28"/>
        </w:rPr>
        <w:t xml:space="preserve">підприємств, установ та організацій </w:t>
      </w:r>
    </w:p>
    <w:bookmarkEnd w:id="0"/>
    <w:p w:rsidR="00E217C0" w:rsidRPr="006B0DDC" w:rsidRDefault="00E217C0" w:rsidP="00E217C0">
      <w:pPr>
        <w:shd w:val="clear" w:color="auto" w:fill="FFFFFF"/>
        <w:ind w:right="450" w:firstLine="709"/>
        <w:contextualSpacing/>
        <w:jc w:val="center"/>
        <w:rPr>
          <w:color w:val="000000"/>
          <w:szCs w:val="28"/>
        </w:rPr>
      </w:pPr>
    </w:p>
    <w:p w:rsidR="00E217C0" w:rsidRPr="006B0DDC" w:rsidRDefault="00E217C0" w:rsidP="00E217C0">
      <w:pPr>
        <w:shd w:val="clear" w:color="auto" w:fill="FFFFFF"/>
        <w:ind w:right="450" w:firstLine="709"/>
        <w:contextualSpacing/>
        <w:jc w:val="center"/>
        <w:rPr>
          <w:color w:val="000000"/>
          <w:szCs w:val="28"/>
        </w:rPr>
      </w:pPr>
    </w:p>
    <w:p w:rsidR="00E217C0" w:rsidRPr="006B0DDC" w:rsidRDefault="00E217C0" w:rsidP="00E217C0">
      <w:pPr>
        <w:ind w:firstLine="709"/>
        <w:contextualSpacing/>
        <w:jc w:val="both"/>
        <w:rPr>
          <w:szCs w:val="28"/>
        </w:rPr>
      </w:pPr>
      <w:bookmarkStart w:id="1" w:name="n5"/>
      <w:bookmarkEnd w:id="1"/>
      <w:r w:rsidRPr="006B0DDC">
        <w:rPr>
          <w:szCs w:val="28"/>
        </w:rPr>
        <w:t>Відповідно до пункту 2 постанови Кабінету Міністрів України від 04 грудня 2019 року № 1030 «Про затвердження мінімальних ставок винагороди авторам технологій та особам, які здійснюють їх трансфер»</w:t>
      </w:r>
    </w:p>
    <w:p w:rsidR="00E217C0" w:rsidRPr="006B0DDC" w:rsidRDefault="00E217C0" w:rsidP="00E217C0">
      <w:pPr>
        <w:ind w:firstLine="709"/>
        <w:contextualSpacing/>
        <w:jc w:val="both"/>
        <w:rPr>
          <w:szCs w:val="28"/>
        </w:rPr>
      </w:pPr>
    </w:p>
    <w:p w:rsidR="00E217C0" w:rsidRPr="006B0DDC" w:rsidRDefault="00E217C0" w:rsidP="00E217C0">
      <w:pPr>
        <w:contextualSpacing/>
        <w:jc w:val="both"/>
        <w:rPr>
          <w:szCs w:val="28"/>
        </w:rPr>
      </w:pPr>
      <w:r w:rsidRPr="006B0DDC">
        <w:rPr>
          <w:szCs w:val="28"/>
        </w:rPr>
        <w:t>НАКАЗУЮ:</w:t>
      </w:r>
    </w:p>
    <w:p w:rsidR="00E217C0" w:rsidRPr="006B0DDC" w:rsidRDefault="00E217C0" w:rsidP="00E217C0">
      <w:pPr>
        <w:ind w:firstLine="709"/>
        <w:contextualSpacing/>
        <w:jc w:val="both"/>
        <w:rPr>
          <w:szCs w:val="28"/>
        </w:rPr>
      </w:pPr>
    </w:p>
    <w:p w:rsidR="00E217C0" w:rsidRPr="006B0DDC" w:rsidRDefault="00E217C0" w:rsidP="00E217C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6"/>
      <w:bookmarkEnd w:id="2"/>
      <w:r w:rsidRPr="006B0DDC">
        <w:rPr>
          <w:rFonts w:ascii="Times New Roman" w:hAnsi="Times New Roman" w:cs="Times New Roman"/>
          <w:sz w:val="28"/>
          <w:szCs w:val="28"/>
          <w:lang w:val="uk-UA"/>
        </w:rPr>
        <w:t>Затвердити такі, що додаються:</w:t>
      </w:r>
    </w:p>
    <w:p w:rsidR="00E217C0" w:rsidRPr="006B0DDC" w:rsidRDefault="00E217C0" w:rsidP="00E217C0">
      <w:pPr>
        <w:pStyle w:val="ab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E217C0" w:rsidRPr="006B0DDC" w:rsidRDefault="00E217C0" w:rsidP="00E217C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DC">
        <w:rPr>
          <w:rFonts w:ascii="Times New Roman" w:hAnsi="Times New Roman" w:cs="Times New Roman"/>
          <w:sz w:val="28"/>
          <w:szCs w:val="28"/>
          <w:lang w:val="uk-UA"/>
        </w:rPr>
        <w:t>форму № 1 «Відомості підприємства, установи, організації про вплив діяльності у сфері трансферу технологій на їх фінансовий стан»;</w:t>
      </w:r>
    </w:p>
    <w:p w:rsidR="00E217C0" w:rsidRPr="006B0DDC" w:rsidRDefault="00E217C0" w:rsidP="00E217C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DC">
        <w:rPr>
          <w:rFonts w:ascii="Times New Roman" w:hAnsi="Times New Roman" w:cs="Times New Roman"/>
          <w:sz w:val="28"/>
          <w:szCs w:val="28"/>
          <w:lang w:val="uk-UA"/>
        </w:rPr>
        <w:t>форму № 2 «Відомості органу державної влади, Національної академії наук України та національної галузевої академії наук про влив діяльності у сфері трансферу технологій на фінансовий стан підприємств, установ, організацій»;</w:t>
      </w:r>
    </w:p>
    <w:p w:rsidR="00E217C0" w:rsidRPr="006B0DDC" w:rsidRDefault="00E217C0" w:rsidP="00E217C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DC">
        <w:rPr>
          <w:rFonts w:ascii="Times New Roman" w:hAnsi="Times New Roman" w:cs="Times New Roman"/>
          <w:sz w:val="28"/>
          <w:szCs w:val="28"/>
          <w:lang w:val="uk-UA"/>
        </w:rPr>
        <w:t>Порядок подання звітної інформації про вплив діяльності у сфері трансферу технологій на фінансовий стан підприємств, установ та організацій.</w:t>
      </w:r>
    </w:p>
    <w:p w:rsidR="00E217C0" w:rsidRPr="006B0DDC" w:rsidRDefault="00E217C0" w:rsidP="00E217C0">
      <w:pPr>
        <w:pStyle w:val="ab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E217C0" w:rsidRPr="006B0DDC" w:rsidRDefault="00E217C0" w:rsidP="00E217C0">
      <w:pPr>
        <w:pStyle w:val="ab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B0DDC">
        <w:rPr>
          <w:rFonts w:ascii="Times New Roman" w:hAnsi="Times New Roman" w:cs="Times New Roman"/>
          <w:sz w:val="28"/>
          <w:szCs w:val="28"/>
          <w:lang w:val="uk-UA"/>
        </w:rPr>
        <w:t>Директорату науки та інновацій</w:t>
      </w:r>
      <w:r w:rsidRPr="006B0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A654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Безвершенко Ю.</w:t>
      </w:r>
      <w:r w:rsidRPr="006B0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забезпечити:</w:t>
      </w:r>
    </w:p>
    <w:p w:rsidR="00E217C0" w:rsidRPr="006B0DDC" w:rsidRDefault="00E217C0" w:rsidP="00E217C0">
      <w:pPr>
        <w:ind w:firstLine="709"/>
        <w:jc w:val="both"/>
        <w:rPr>
          <w:szCs w:val="28"/>
        </w:rPr>
      </w:pPr>
    </w:p>
    <w:p w:rsidR="00E217C0" w:rsidRPr="006B0DDC" w:rsidRDefault="00E217C0" w:rsidP="00E217C0">
      <w:pPr>
        <w:ind w:firstLine="709"/>
        <w:jc w:val="both"/>
        <w:rPr>
          <w:szCs w:val="28"/>
        </w:rPr>
      </w:pPr>
      <w:r w:rsidRPr="006B0DDC">
        <w:rPr>
          <w:szCs w:val="28"/>
        </w:rPr>
        <w:t>подання цього наказу в установленому законодавством порядку на державну реєстрацію до Міністерства юстиції України;</w:t>
      </w:r>
    </w:p>
    <w:p w:rsidR="00E217C0" w:rsidRPr="006B0DDC" w:rsidRDefault="00E217C0" w:rsidP="00E217C0">
      <w:pPr>
        <w:ind w:firstLine="709"/>
        <w:jc w:val="both"/>
        <w:rPr>
          <w:szCs w:val="28"/>
        </w:rPr>
      </w:pPr>
      <w:r w:rsidRPr="006B0DDC">
        <w:rPr>
          <w:szCs w:val="28"/>
        </w:rPr>
        <w:t>розміщення цього наказу на офіційному веб-сайті Міністерства освіти і науки України;</w:t>
      </w:r>
    </w:p>
    <w:p w:rsidR="00E217C0" w:rsidRPr="006B0DDC" w:rsidRDefault="00E217C0" w:rsidP="00E217C0">
      <w:pPr>
        <w:ind w:firstLine="709"/>
        <w:jc w:val="both"/>
        <w:rPr>
          <w:szCs w:val="28"/>
        </w:rPr>
      </w:pPr>
      <w:r w:rsidRPr="006B0DDC">
        <w:rPr>
          <w:szCs w:val="28"/>
        </w:rPr>
        <w:t>у межах компетенції щороку збір та узагальнення даних від підприємств, установ та організацій, що належать до сфери управління міністерства;</w:t>
      </w:r>
    </w:p>
    <w:p w:rsidR="00E217C0" w:rsidRPr="006B0DDC" w:rsidRDefault="00E217C0" w:rsidP="00E217C0">
      <w:pPr>
        <w:ind w:firstLine="709"/>
        <w:jc w:val="both"/>
        <w:rPr>
          <w:szCs w:val="28"/>
        </w:rPr>
      </w:pPr>
      <w:r w:rsidRPr="006B0DDC">
        <w:rPr>
          <w:szCs w:val="28"/>
        </w:rPr>
        <w:lastRenderedPageBreak/>
        <w:t>узагальнення даних, отриманих від головних розпорядників бюджетних коштів за формою № 2;</w:t>
      </w:r>
    </w:p>
    <w:p w:rsidR="00E217C0" w:rsidRPr="006B0DDC" w:rsidRDefault="00E217C0" w:rsidP="00E217C0">
      <w:pPr>
        <w:ind w:firstLine="709"/>
        <w:jc w:val="both"/>
        <w:rPr>
          <w:szCs w:val="28"/>
        </w:rPr>
      </w:pPr>
      <w:r w:rsidRPr="006B0DDC">
        <w:rPr>
          <w:szCs w:val="28"/>
        </w:rPr>
        <w:t>інформування до 15 березня року, наступного за звітним, Кабінету Міністрів України про результати моніторингу впливу діяльності у сфері трансферу технологій на фінансовий стан підприємств, установ та організацій.</w:t>
      </w:r>
    </w:p>
    <w:p w:rsidR="00E217C0" w:rsidRPr="006B0DDC" w:rsidRDefault="00E217C0" w:rsidP="00E217C0">
      <w:pPr>
        <w:pStyle w:val="ab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E217C0" w:rsidRPr="006B0DDC" w:rsidRDefault="00E217C0" w:rsidP="00E217C0">
      <w:pPr>
        <w:pStyle w:val="ab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B0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наказу покласти на першого заступника Міністра Полюховича Ю.</w:t>
      </w:r>
    </w:p>
    <w:p w:rsidR="00E217C0" w:rsidRPr="006B0DDC" w:rsidRDefault="00E217C0" w:rsidP="00E217C0">
      <w:pPr>
        <w:pStyle w:val="ab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E217C0" w:rsidRPr="006B0DDC" w:rsidRDefault="00E217C0" w:rsidP="00E217C0">
      <w:pPr>
        <w:pStyle w:val="ab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B0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Цей наказ набирає чинності з дня його офіційного опублікування.</w:t>
      </w:r>
    </w:p>
    <w:p w:rsidR="00E217C0" w:rsidRPr="006B0DDC" w:rsidRDefault="00E217C0" w:rsidP="00E217C0">
      <w:pPr>
        <w:spacing w:before="120" w:after="120"/>
        <w:jc w:val="both"/>
        <w:rPr>
          <w:color w:val="000000"/>
          <w:szCs w:val="28"/>
          <w:lang w:eastAsia="uk-UA"/>
        </w:rPr>
      </w:pPr>
    </w:p>
    <w:p w:rsidR="00E217C0" w:rsidRPr="006B0DDC" w:rsidRDefault="00E217C0" w:rsidP="00E217C0">
      <w:pPr>
        <w:spacing w:before="120" w:after="120"/>
        <w:jc w:val="both"/>
        <w:rPr>
          <w:color w:val="000000"/>
          <w:szCs w:val="28"/>
          <w:lang w:eastAsia="uk-UA"/>
        </w:rPr>
      </w:pPr>
    </w:p>
    <w:p w:rsidR="00E217C0" w:rsidRPr="006B0DDC" w:rsidRDefault="00E217C0" w:rsidP="00E217C0">
      <w:pPr>
        <w:contextualSpacing/>
        <w:jc w:val="both"/>
        <w:rPr>
          <w:szCs w:val="28"/>
        </w:rPr>
      </w:pPr>
    </w:p>
    <w:p w:rsidR="00E217C0" w:rsidRPr="00213A84" w:rsidRDefault="00E217C0" w:rsidP="00E217C0">
      <w:pPr>
        <w:contextualSpacing/>
        <w:jc w:val="both"/>
        <w:rPr>
          <w:szCs w:val="28"/>
        </w:rPr>
      </w:pPr>
      <w:r w:rsidRPr="00213A84">
        <w:rPr>
          <w:szCs w:val="28"/>
        </w:rPr>
        <w:t>Т.в.о. Міністра</w:t>
      </w:r>
      <w:r w:rsidRPr="00213A84">
        <w:rPr>
          <w:szCs w:val="28"/>
        </w:rPr>
        <w:tab/>
      </w:r>
      <w:r w:rsidRPr="00213A84">
        <w:rPr>
          <w:szCs w:val="28"/>
        </w:rPr>
        <w:tab/>
      </w:r>
      <w:r w:rsidRPr="00213A84">
        <w:rPr>
          <w:szCs w:val="28"/>
        </w:rPr>
        <w:tab/>
      </w:r>
      <w:r w:rsidRPr="00213A84">
        <w:rPr>
          <w:szCs w:val="28"/>
        </w:rPr>
        <w:tab/>
      </w:r>
      <w:r w:rsidRPr="00213A84">
        <w:rPr>
          <w:szCs w:val="28"/>
        </w:rPr>
        <w:tab/>
      </w:r>
      <w:r w:rsidRPr="00213A84">
        <w:rPr>
          <w:szCs w:val="28"/>
        </w:rPr>
        <w:tab/>
      </w:r>
      <w:r w:rsidRPr="00213A84">
        <w:rPr>
          <w:szCs w:val="28"/>
        </w:rPr>
        <w:tab/>
        <w:t xml:space="preserve">  Любомира МАНДЗІЙ</w:t>
      </w:r>
      <w:bookmarkStart w:id="3" w:name="_GoBack"/>
      <w:bookmarkEnd w:id="3"/>
    </w:p>
    <w:sectPr w:rsidR="00E217C0" w:rsidRPr="00213A84" w:rsidSect="00CB08EF">
      <w:pgSz w:w="11907" w:h="16839" w:code="9"/>
      <w:pgMar w:top="567" w:right="851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DF" w:rsidRDefault="001533DF" w:rsidP="00E957C6">
      <w:r>
        <w:separator/>
      </w:r>
    </w:p>
  </w:endnote>
  <w:endnote w:type="continuationSeparator" w:id="0">
    <w:p w:rsidR="001533DF" w:rsidRDefault="001533DF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DF" w:rsidRDefault="001533DF" w:rsidP="00E957C6">
      <w:r>
        <w:separator/>
      </w:r>
    </w:p>
  </w:footnote>
  <w:footnote w:type="continuationSeparator" w:id="0">
    <w:p w:rsidR="001533DF" w:rsidRDefault="001533DF" w:rsidP="00E9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0DC4"/>
    <w:multiLevelType w:val="hybridMultilevel"/>
    <w:tmpl w:val="917492EE"/>
    <w:lvl w:ilvl="0" w:tplc="F946B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E3EEE"/>
    <w:multiLevelType w:val="hybridMultilevel"/>
    <w:tmpl w:val="920C6FA0"/>
    <w:lvl w:ilvl="0" w:tplc="AEA81222">
      <w:start w:val="1"/>
      <w:numFmt w:val="decimal"/>
      <w:lvlText w:val="%1."/>
      <w:lvlJc w:val="left"/>
      <w:pPr>
        <w:ind w:left="1160" w:hanging="45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653F3"/>
    <w:rsid w:val="000C08FC"/>
    <w:rsid w:val="001533DF"/>
    <w:rsid w:val="00171FAC"/>
    <w:rsid w:val="001942BB"/>
    <w:rsid w:val="00223171"/>
    <w:rsid w:val="002C7A2A"/>
    <w:rsid w:val="002D095C"/>
    <w:rsid w:val="003556DA"/>
    <w:rsid w:val="00370671"/>
    <w:rsid w:val="00375C1A"/>
    <w:rsid w:val="003D48D7"/>
    <w:rsid w:val="00417F1B"/>
    <w:rsid w:val="00461BFB"/>
    <w:rsid w:val="00472D25"/>
    <w:rsid w:val="004856CF"/>
    <w:rsid w:val="004A1664"/>
    <w:rsid w:val="004A6647"/>
    <w:rsid w:val="004E4F55"/>
    <w:rsid w:val="00500C86"/>
    <w:rsid w:val="00540A49"/>
    <w:rsid w:val="005704CE"/>
    <w:rsid w:val="00574E60"/>
    <w:rsid w:val="005D03AF"/>
    <w:rsid w:val="005E004D"/>
    <w:rsid w:val="0063375B"/>
    <w:rsid w:val="00657463"/>
    <w:rsid w:val="0067240B"/>
    <w:rsid w:val="006C46EA"/>
    <w:rsid w:val="00734D8C"/>
    <w:rsid w:val="00745156"/>
    <w:rsid w:val="00782CD5"/>
    <w:rsid w:val="008627B9"/>
    <w:rsid w:val="008C3385"/>
    <w:rsid w:val="008F68ED"/>
    <w:rsid w:val="00984A00"/>
    <w:rsid w:val="009B5D7F"/>
    <w:rsid w:val="009D71FA"/>
    <w:rsid w:val="009F6536"/>
    <w:rsid w:val="00A50A5F"/>
    <w:rsid w:val="00A6541A"/>
    <w:rsid w:val="00AB6458"/>
    <w:rsid w:val="00AB796F"/>
    <w:rsid w:val="00AC2BE7"/>
    <w:rsid w:val="00AE4994"/>
    <w:rsid w:val="00B261CB"/>
    <w:rsid w:val="00BA3616"/>
    <w:rsid w:val="00BA62C3"/>
    <w:rsid w:val="00BB4A21"/>
    <w:rsid w:val="00BC0D96"/>
    <w:rsid w:val="00C638C9"/>
    <w:rsid w:val="00C80F28"/>
    <w:rsid w:val="00C917D4"/>
    <w:rsid w:val="00C92A67"/>
    <w:rsid w:val="00CB08EF"/>
    <w:rsid w:val="00CB151F"/>
    <w:rsid w:val="00CC25CB"/>
    <w:rsid w:val="00CF0CE0"/>
    <w:rsid w:val="00D05C0D"/>
    <w:rsid w:val="00D419F7"/>
    <w:rsid w:val="00D66AA5"/>
    <w:rsid w:val="00D90EB1"/>
    <w:rsid w:val="00D9774F"/>
    <w:rsid w:val="00DA0BCC"/>
    <w:rsid w:val="00DE0BC4"/>
    <w:rsid w:val="00E217C0"/>
    <w:rsid w:val="00E957C6"/>
    <w:rsid w:val="00EF2FF4"/>
    <w:rsid w:val="00F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5A708"/>
  <w15:chartTrackingRefBased/>
  <w15:docId w15:val="{8EBCD5A2-A7B5-4873-93D2-BF7792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rsid w:val="004856C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1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1ECF2-A20D-4586-AF30-1D074F074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31626-7605-4C84-8170-29B6F7BE2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752B-FDD8-4CBB-9041-3DB0A419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CORP\olha.prudka</cp:lastModifiedBy>
  <cp:revision>4</cp:revision>
  <cp:lastPrinted>2020-04-28T07:23:00Z</cp:lastPrinted>
  <dcterms:created xsi:type="dcterms:W3CDTF">2020-04-24T11:40:00Z</dcterms:created>
  <dcterms:modified xsi:type="dcterms:W3CDTF">2020-05-04T09:22:00Z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