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76" w:rsidRPr="006F7A94" w:rsidRDefault="003B3976" w:rsidP="003B3976">
      <w:pPr>
        <w:jc w:val="center"/>
        <w:rPr>
          <w:b/>
          <w:sz w:val="28"/>
          <w:szCs w:val="28"/>
          <w:lang w:val="uk-UA"/>
        </w:rPr>
      </w:pPr>
      <w:bookmarkStart w:id="0" w:name="_GoBack"/>
      <w:bookmarkEnd w:id="0"/>
      <w:r w:rsidRPr="006F7A94">
        <w:rPr>
          <w:b/>
          <w:sz w:val="28"/>
          <w:szCs w:val="28"/>
          <w:lang w:val="uk-UA"/>
        </w:rPr>
        <w:t>Звіт про громадське обговорення</w:t>
      </w:r>
    </w:p>
    <w:p w:rsidR="003B3976" w:rsidRPr="00A840AF" w:rsidRDefault="003B3976" w:rsidP="003B3976">
      <w:pPr>
        <w:jc w:val="center"/>
        <w:rPr>
          <w:lang w:val="uk-UA"/>
        </w:rPr>
      </w:pPr>
      <w:r w:rsidRPr="006F7A94">
        <w:rPr>
          <w:b/>
          <w:sz w:val="28"/>
          <w:szCs w:val="28"/>
          <w:lang w:val="uk-UA"/>
        </w:rPr>
        <w:t xml:space="preserve">проекту </w:t>
      </w:r>
      <w:r>
        <w:rPr>
          <w:b/>
          <w:sz w:val="28"/>
          <w:szCs w:val="28"/>
          <w:lang w:val="uk-UA"/>
        </w:rPr>
        <w:t>наказу Міністерства освіти</w:t>
      </w:r>
      <w:r w:rsidRPr="006F7A94">
        <w:rPr>
          <w:b/>
          <w:sz w:val="28"/>
          <w:szCs w:val="28"/>
          <w:lang w:val="uk-UA"/>
        </w:rPr>
        <w:t xml:space="preserve"> України «</w:t>
      </w:r>
      <w:r>
        <w:rPr>
          <w:b/>
          <w:sz w:val="28"/>
          <w:szCs w:val="28"/>
          <w:lang w:val="uk-UA"/>
        </w:rPr>
        <w:t>Типове положення про користування гуртожитками у закладах вищої освіти»</w:t>
      </w:r>
    </w:p>
    <w:p w:rsidR="003B3976" w:rsidRPr="00776D8E" w:rsidRDefault="003B3976" w:rsidP="003B3976">
      <w:pPr>
        <w:jc w:val="both"/>
        <w:rPr>
          <w:lang w:val="uk-UA"/>
        </w:rPr>
      </w:pPr>
    </w:p>
    <w:p w:rsidR="003B3976" w:rsidRPr="006F7A94" w:rsidRDefault="003B3976" w:rsidP="003B3976">
      <w:pPr>
        <w:numPr>
          <w:ilvl w:val="0"/>
          <w:numId w:val="1"/>
        </w:numPr>
        <w:jc w:val="both"/>
        <w:rPr>
          <w:b/>
          <w:sz w:val="28"/>
          <w:szCs w:val="28"/>
          <w:lang w:val="uk-UA"/>
        </w:rPr>
      </w:pPr>
      <w:r w:rsidRPr="006F7A94">
        <w:rPr>
          <w:b/>
          <w:sz w:val="28"/>
          <w:szCs w:val="28"/>
          <w:lang w:val="uk-UA"/>
        </w:rPr>
        <w:t>Найменування органу виконавчої влади, який проводив обговорення:</w:t>
      </w:r>
    </w:p>
    <w:p w:rsidR="003B3976" w:rsidRDefault="003B3976" w:rsidP="003B3976">
      <w:pPr>
        <w:ind w:left="360"/>
        <w:jc w:val="both"/>
        <w:rPr>
          <w:sz w:val="28"/>
          <w:szCs w:val="28"/>
          <w:lang w:val="uk-UA"/>
        </w:rPr>
      </w:pPr>
      <w:r>
        <w:rPr>
          <w:sz w:val="28"/>
          <w:szCs w:val="28"/>
          <w:lang w:val="uk-UA"/>
        </w:rPr>
        <w:t>Міністерство освіти і науки України</w:t>
      </w:r>
    </w:p>
    <w:p w:rsidR="003B3976" w:rsidRDefault="003B3976" w:rsidP="003B3976">
      <w:pPr>
        <w:ind w:left="360"/>
        <w:jc w:val="both"/>
        <w:rPr>
          <w:sz w:val="28"/>
          <w:szCs w:val="28"/>
          <w:lang w:val="uk-UA"/>
        </w:rPr>
      </w:pPr>
    </w:p>
    <w:p w:rsidR="003B3976" w:rsidRDefault="003B3976" w:rsidP="003B3976">
      <w:pPr>
        <w:numPr>
          <w:ilvl w:val="0"/>
          <w:numId w:val="1"/>
        </w:numPr>
        <w:jc w:val="both"/>
        <w:rPr>
          <w:b/>
          <w:sz w:val="28"/>
          <w:szCs w:val="28"/>
          <w:lang w:val="uk-UA"/>
        </w:rPr>
      </w:pPr>
      <w:r>
        <w:rPr>
          <w:b/>
          <w:sz w:val="28"/>
          <w:szCs w:val="28"/>
          <w:lang w:val="uk-UA"/>
        </w:rPr>
        <w:t>Зміст питання або назва проекту акта, що виносилися на обговорення:</w:t>
      </w:r>
    </w:p>
    <w:p w:rsidR="003B3976" w:rsidRDefault="003B3976" w:rsidP="003B3976">
      <w:pPr>
        <w:jc w:val="both"/>
        <w:rPr>
          <w:sz w:val="28"/>
          <w:szCs w:val="28"/>
          <w:lang w:val="uk-UA"/>
        </w:rPr>
      </w:pPr>
      <w:r>
        <w:rPr>
          <w:sz w:val="28"/>
          <w:szCs w:val="28"/>
          <w:lang w:val="uk-UA"/>
        </w:rPr>
        <w:t>п</w:t>
      </w:r>
      <w:r w:rsidRPr="0038148D">
        <w:rPr>
          <w:sz w:val="28"/>
          <w:szCs w:val="28"/>
          <w:lang w:val="uk-UA"/>
        </w:rPr>
        <w:t>роект</w:t>
      </w:r>
      <w:r>
        <w:rPr>
          <w:sz w:val="28"/>
          <w:szCs w:val="28"/>
          <w:lang w:val="uk-UA"/>
        </w:rPr>
        <w:t xml:space="preserve"> наказу </w:t>
      </w:r>
      <w:r w:rsidRPr="003B3976">
        <w:rPr>
          <w:sz w:val="28"/>
          <w:szCs w:val="28"/>
          <w:lang w:val="uk-UA"/>
        </w:rPr>
        <w:t>Міністерства освіти України «Типове положення про користування гуртожитками у закладах вищої освіти»</w:t>
      </w:r>
      <w:r>
        <w:rPr>
          <w:sz w:val="28"/>
          <w:szCs w:val="28"/>
          <w:lang w:val="uk-UA"/>
        </w:rPr>
        <w:t>.</w:t>
      </w:r>
    </w:p>
    <w:p w:rsidR="003B3976" w:rsidRPr="0038148D" w:rsidRDefault="003B3976" w:rsidP="003B3976">
      <w:pPr>
        <w:jc w:val="both"/>
        <w:rPr>
          <w:sz w:val="28"/>
          <w:szCs w:val="28"/>
        </w:rPr>
      </w:pPr>
      <w:r>
        <w:rPr>
          <w:sz w:val="28"/>
          <w:szCs w:val="28"/>
          <w:lang w:val="uk-UA"/>
        </w:rPr>
        <w:tab/>
        <w:t>Громадське обговорення проводилося у формі електронних консультацій. Матеріали щодо проекту акта було розміщено 06.12.2018 на офіційному веб-сайті Міністерства освіти і науки України (</w:t>
      </w:r>
      <w:hyperlink r:id="rId5" w:history="1">
        <w:r w:rsidRPr="000444C1">
          <w:rPr>
            <w:rStyle w:val="a3"/>
            <w:sz w:val="28"/>
            <w:szCs w:val="28"/>
            <w:lang w:val="en-US"/>
          </w:rPr>
          <w:t>www</w:t>
        </w:r>
        <w:r w:rsidRPr="000444C1">
          <w:rPr>
            <w:rStyle w:val="a3"/>
            <w:sz w:val="28"/>
            <w:szCs w:val="28"/>
          </w:rPr>
          <w:t>.</w:t>
        </w:r>
        <w:r w:rsidRPr="000444C1">
          <w:rPr>
            <w:rStyle w:val="a3"/>
            <w:sz w:val="28"/>
            <w:szCs w:val="28"/>
            <w:lang w:val="en-US"/>
          </w:rPr>
          <w:t>mon</w:t>
        </w:r>
        <w:r w:rsidRPr="0038148D">
          <w:rPr>
            <w:rStyle w:val="a3"/>
            <w:sz w:val="28"/>
            <w:szCs w:val="28"/>
          </w:rPr>
          <w:t>.</w:t>
        </w:r>
        <w:r w:rsidRPr="000444C1">
          <w:rPr>
            <w:rStyle w:val="a3"/>
            <w:sz w:val="28"/>
            <w:szCs w:val="28"/>
            <w:lang w:val="en-US"/>
          </w:rPr>
          <w:t>gov</w:t>
        </w:r>
        <w:r w:rsidRPr="0038148D">
          <w:rPr>
            <w:rStyle w:val="a3"/>
            <w:sz w:val="28"/>
            <w:szCs w:val="28"/>
          </w:rPr>
          <w:t>.</w:t>
        </w:r>
        <w:r w:rsidRPr="000444C1">
          <w:rPr>
            <w:rStyle w:val="a3"/>
            <w:sz w:val="28"/>
            <w:szCs w:val="28"/>
            <w:lang w:val="en-US"/>
          </w:rPr>
          <w:t>ua</w:t>
        </w:r>
      </w:hyperlink>
      <w:r w:rsidRPr="0038148D">
        <w:rPr>
          <w:sz w:val="28"/>
          <w:szCs w:val="28"/>
        </w:rPr>
        <w:t>).</w:t>
      </w:r>
    </w:p>
    <w:p w:rsidR="003B3976" w:rsidRDefault="003B3976" w:rsidP="003B3976">
      <w:pPr>
        <w:jc w:val="both"/>
        <w:rPr>
          <w:sz w:val="28"/>
          <w:szCs w:val="28"/>
        </w:rPr>
      </w:pPr>
      <w:r w:rsidRPr="00445D95">
        <w:rPr>
          <w:sz w:val="28"/>
          <w:szCs w:val="28"/>
        </w:rPr>
        <w:tab/>
      </w:r>
      <w:r>
        <w:rPr>
          <w:sz w:val="28"/>
          <w:szCs w:val="28"/>
          <w:lang w:val="uk-UA"/>
        </w:rPr>
        <w:t>Зауваження та пропозиції до проекту наказу МОН приймалися до 06.01.2019 на електронну адресу:</w:t>
      </w:r>
      <w:r w:rsidRPr="000362B3">
        <w:t xml:space="preserve"> </w:t>
      </w:r>
      <w:r w:rsidRPr="003B3976">
        <w:rPr>
          <w:rStyle w:val="a3"/>
          <w:sz w:val="28"/>
          <w:szCs w:val="28"/>
        </w:rPr>
        <w:t>v_vykhor</w:t>
      </w:r>
      <w:hyperlink r:id="rId6" w:history="1">
        <w:r w:rsidRPr="000362B3">
          <w:rPr>
            <w:rStyle w:val="a3"/>
            <w:sz w:val="28"/>
            <w:szCs w:val="28"/>
          </w:rPr>
          <w:t>@</w:t>
        </w:r>
        <w:r w:rsidRPr="000362B3">
          <w:rPr>
            <w:rStyle w:val="a3"/>
            <w:sz w:val="28"/>
            <w:szCs w:val="28"/>
            <w:lang w:val="en-US"/>
          </w:rPr>
          <w:t>mon</w:t>
        </w:r>
        <w:r w:rsidRPr="000362B3">
          <w:rPr>
            <w:rStyle w:val="a3"/>
            <w:sz w:val="28"/>
            <w:szCs w:val="28"/>
          </w:rPr>
          <w:t>.gov.ua</w:t>
        </w:r>
      </w:hyperlink>
    </w:p>
    <w:p w:rsidR="003B3976" w:rsidRPr="00A840AF" w:rsidRDefault="003B3976" w:rsidP="003B3976">
      <w:pPr>
        <w:jc w:val="both"/>
        <w:rPr>
          <w:sz w:val="28"/>
          <w:szCs w:val="28"/>
        </w:rPr>
      </w:pPr>
    </w:p>
    <w:p w:rsidR="003B3976" w:rsidRDefault="003B3976" w:rsidP="003B3976">
      <w:pPr>
        <w:numPr>
          <w:ilvl w:val="0"/>
          <w:numId w:val="1"/>
        </w:numPr>
        <w:jc w:val="both"/>
        <w:rPr>
          <w:b/>
          <w:sz w:val="28"/>
          <w:szCs w:val="28"/>
          <w:lang w:val="uk-UA"/>
        </w:rPr>
      </w:pPr>
      <w:r>
        <w:rPr>
          <w:b/>
          <w:sz w:val="28"/>
          <w:szCs w:val="28"/>
          <w:lang w:val="uk-UA"/>
        </w:rPr>
        <w:t>Інформація про осіб, що взяли участь в обговоренні:</w:t>
      </w:r>
    </w:p>
    <w:p w:rsidR="003B3976" w:rsidRDefault="00147079" w:rsidP="003B3976">
      <w:pPr>
        <w:ind w:left="720"/>
        <w:jc w:val="both"/>
        <w:rPr>
          <w:sz w:val="28"/>
          <w:szCs w:val="28"/>
          <w:lang w:val="uk-UA"/>
        </w:rPr>
      </w:pPr>
      <w:r>
        <w:rPr>
          <w:sz w:val="28"/>
          <w:szCs w:val="28"/>
          <w:lang w:val="uk-UA"/>
        </w:rPr>
        <w:t>Обговорення проекту наказу МОН здійснювалося з 0</w:t>
      </w:r>
      <w:r w:rsidR="003B3976" w:rsidRPr="000362B3">
        <w:rPr>
          <w:sz w:val="28"/>
          <w:szCs w:val="28"/>
        </w:rPr>
        <w:t>6</w:t>
      </w:r>
      <w:r w:rsidR="003B3976">
        <w:rPr>
          <w:sz w:val="28"/>
          <w:szCs w:val="28"/>
          <w:lang w:val="uk-UA"/>
        </w:rPr>
        <w:t>.</w:t>
      </w:r>
      <w:r>
        <w:rPr>
          <w:sz w:val="28"/>
          <w:szCs w:val="28"/>
        </w:rPr>
        <w:t>12</w:t>
      </w:r>
      <w:r w:rsidR="003B3976">
        <w:rPr>
          <w:sz w:val="28"/>
          <w:szCs w:val="28"/>
          <w:lang w:val="uk-UA"/>
        </w:rPr>
        <w:t>.201</w:t>
      </w:r>
      <w:r w:rsidR="003B3976" w:rsidRPr="000362B3">
        <w:rPr>
          <w:sz w:val="28"/>
          <w:szCs w:val="28"/>
        </w:rPr>
        <w:t>8</w:t>
      </w:r>
      <w:r w:rsidR="003B3976">
        <w:rPr>
          <w:sz w:val="28"/>
          <w:szCs w:val="28"/>
          <w:lang w:val="uk-UA"/>
        </w:rPr>
        <w:t xml:space="preserve"> по </w:t>
      </w:r>
      <w:r>
        <w:rPr>
          <w:sz w:val="28"/>
          <w:szCs w:val="28"/>
          <w:lang w:val="uk-UA"/>
        </w:rPr>
        <w:t>06</w:t>
      </w:r>
      <w:r w:rsidR="003B3976">
        <w:rPr>
          <w:sz w:val="28"/>
          <w:szCs w:val="28"/>
          <w:lang w:val="uk-UA"/>
        </w:rPr>
        <w:t>.</w:t>
      </w:r>
      <w:r>
        <w:rPr>
          <w:sz w:val="28"/>
          <w:szCs w:val="28"/>
          <w:lang w:val="uk-UA"/>
        </w:rPr>
        <w:t>0</w:t>
      </w:r>
      <w:r>
        <w:rPr>
          <w:sz w:val="28"/>
          <w:szCs w:val="28"/>
        </w:rPr>
        <w:t>1</w:t>
      </w:r>
      <w:r w:rsidR="003B3976">
        <w:rPr>
          <w:sz w:val="28"/>
          <w:szCs w:val="28"/>
          <w:lang w:val="uk-UA"/>
        </w:rPr>
        <w:t>.201</w:t>
      </w:r>
      <w:r>
        <w:rPr>
          <w:sz w:val="28"/>
          <w:szCs w:val="28"/>
        </w:rPr>
        <w:t>9</w:t>
      </w:r>
      <w:r w:rsidR="003B3976">
        <w:rPr>
          <w:sz w:val="28"/>
          <w:szCs w:val="28"/>
          <w:lang w:val="uk-UA"/>
        </w:rPr>
        <w:t xml:space="preserve">. </w:t>
      </w:r>
    </w:p>
    <w:p w:rsidR="00E12761" w:rsidRPr="00E12761" w:rsidRDefault="003B3976" w:rsidP="00E12761">
      <w:pPr>
        <w:jc w:val="both"/>
        <w:rPr>
          <w:sz w:val="28"/>
          <w:szCs w:val="28"/>
          <w:lang w:val="uk-UA"/>
        </w:rPr>
      </w:pPr>
      <w:r>
        <w:rPr>
          <w:sz w:val="28"/>
          <w:szCs w:val="28"/>
          <w:lang w:val="uk-UA"/>
        </w:rPr>
        <w:t xml:space="preserve">         </w:t>
      </w:r>
      <w:r w:rsidR="00147079">
        <w:rPr>
          <w:sz w:val="28"/>
          <w:szCs w:val="28"/>
          <w:lang w:val="uk-UA"/>
        </w:rPr>
        <w:t xml:space="preserve">Протягом встановленого для обговорення </w:t>
      </w:r>
      <w:r>
        <w:rPr>
          <w:sz w:val="28"/>
          <w:szCs w:val="28"/>
          <w:lang w:val="uk-UA"/>
        </w:rPr>
        <w:t xml:space="preserve">з </w:t>
      </w:r>
      <w:r w:rsidR="00147079">
        <w:rPr>
          <w:sz w:val="28"/>
          <w:szCs w:val="28"/>
          <w:lang w:val="uk-UA"/>
        </w:rPr>
        <w:t xml:space="preserve">громадськістю </w:t>
      </w:r>
      <w:r>
        <w:rPr>
          <w:sz w:val="28"/>
          <w:szCs w:val="28"/>
          <w:lang w:val="uk-UA"/>
        </w:rPr>
        <w:t>терміну надійшли  зауваження та пропозиції від</w:t>
      </w:r>
      <w:r w:rsidR="00147079">
        <w:rPr>
          <w:sz w:val="28"/>
          <w:szCs w:val="28"/>
          <w:lang w:val="uk-UA"/>
        </w:rPr>
        <w:t xml:space="preserve"> Комунального вищого навчального</w:t>
      </w:r>
      <w:r w:rsidR="00147079" w:rsidRPr="00147079">
        <w:rPr>
          <w:sz w:val="28"/>
          <w:szCs w:val="28"/>
          <w:lang w:val="uk-UA"/>
        </w:rPr>
        <w:t xml:space="preserve"> заклад</w:t>
      </w:r>
      <w:r w:rsidR="00147079">
        <w:rPr>
          <w:sz w:val="28"/>
          <w:szCs w:val="28"/>
          <w:lang w:val="uk-UA"/>
        </w:rPr>
        <w:t>у</w:t>
      </w:r>
      <w:r w:rsidR="00147079" w:rsidRPr="00147079">
        <w:rPr>
          <w:sz w:val="28"/>
          <w:szCs w:val="28"/>
          <w:lang w:val="uk-UA"/>
        </w:rPr>
        <w:t xml:space="preserve"> «Ужгородський коледж культури і мистецтв» Закарпатської обласної ради</w:t>
      </w:r>
      <w:r w:rsidR="00147079">
        <w:rPr>
          <w:sz w:val="28"/>
          <w:szCs w:val="28"/>
          <w:lang w:val="uk-UA"/>
        </w:rPr>
        <w:t>, Національної медичної академії</w:t>
      </w:r>
      <w:r w:rsidR="00147079" w:rsidRPr="00147079">
        <w:rPr>
          <w:sz w:val="28"/>
          <w:szCs w:val="28"/>
          <w:lang w:val="uk-UA"/>
        </w:rPr>
        <w:t xml:space="preserve"> післядипломної освіти імені </w:t>
      </w:r>
      <w:r w:rsidR="00147079">
        <w:rPr>
          <w:sz w:val="28"/>
          <w:szCs w:val="28"/>
          <w:lang w:val="uk-UA"/>
        </w:rPr>
        <w:t xml:space="preserve">                         </w:t>
      </w:r>
      <w:r w:rsidR="00147079" w:rsidRPr="00147079">
        <w:rPr>
          <w:sz w:val="28"/>
          <w:szCs w:val="28"/>
          <w:lang w:val="uk-UA"/>
        </w:rPr>
        <w:t>П. Л. Шупика</w:t>
      </w:r>
      <w:r w:rsidR="00147079">
        <w:rPr>
          <w:sz w:val="28"/>
          <w:szCs w:val="28"/>
          <w:lang w:val="uk-UA"/>
        </w:rPr>
        <w:t xml:space="preserve">, Київської православної богословської академії, </w:t>
      </w:r>
      <w:r w:rsidR="00E12761" w:rsidRPr="00E12761">
        <w:rPr>
          <w:sz w:val="28"/>
          <w:szCs w:val="28"/>
          <w:lang w:val="uk-UA"/>
        </w:rPr>
        <w:t>Громадської організації «Всеукраїнська асоціація працівників вищих навчальних закладів І-ІІ рівнів акредитації»</w:t>
      </w:r>
      <w:r w:rsidR="00E12761">
        <w:rPr>
          <w:sz w:val="28"/>
          <w:szCs w:val="28"/>
          <w:lang w:val="uk-UA"/>
        </w:rPr>
        <w:t>, Львівського національного</w:t>
      </w:r>
      <w:r w:rsidR="00E12761" w:rsidRPr="00E12761">
        <w:rPr>
          <w:sz w:val="28"/>
          <w:szCs w:val="28"/>
          <w:lang w:val="uk-UA"/>
        </w:rPr>
        <w:t xml:space="preserve"> університет</w:t>
      </w:r>
      <w:r w:rsidR="00E12761">
        <w:rPr>
          <w:sz w:val="28"/>
          <w:szCs w:val="28"/>
          <w:lang w:val="uk-UA"/>
        </w:rPr>
        <w:t>у</w:t>
      </w:r>
      <w:r w:rsidR="00E12761" w:rsidRPr="00E12761">
        <w:rPr>
          <w:sz w:val="28"/>
          <w:szCs w:val="28"/>
          <w:lang w:val="uk-UA"/>
        </w:rPr>
        <w:t xml:space="preserve"> імені Івана Франка</w:t>
      </w:r>
      <w:r w:rsidR="00E12761">
        <w:rPr>
          <w:sz w:val="28"/>
          <w:szCs w:val="28"/>
          <w:lang w:val="uk-UA"/>
        </w:rPr>
        <w:t>, Національного</w:t>
      </w:r>
      <w:r w:rsidR="00E12761" w:rsidRPr="00E12761">
        <w:rPr>
          <w:sz w:val="28"/>
          <w:szCs w:val="28"/>
          <w:lang w:val="uk-UA"/>
        </w:rPr>
        <w:t xml:space="preserve"> юридич</w:t>
      </w:r>
      <w:r w:rsidR="00E12761">
        <w:rPr>
          <w:sz w:val="28"/>
          <w:szCs w:val="28"/>
          <w:lang w:val="uk-UA"/>
        </w:rPr>
        <w:t>ного</w:t>
      </w:r>
      <w:r w:rsidR="00E12761" w:rsidRPr="00E12761">
        <w:rPr>
          <w:sz w:val="28"/>
          <w:szCs w:val="28"/>
          <w:lang w:val="uk-UA"/>
        </w:rPr>
        <w:t xml:space="preserve"> університет</w:t>
      </w:r>
      <w:r w:rsidR="00E12761">
        <w:rPr>
          <w:sz w:val="28"/>
          <w:szCs w:val="28"/>
          <w:lang w:val="uk-UA"/>
        </w:rPr>
        <w:t>у</w:t>
      </w:r>
      <w:r w:rsidR="00E12761" w:rsidRPr="00E12761">
        <w:rPr>
          <w:sz w:val="28"/>
          <w:szCs w:val="28"/>
          <w:lang w:val="uk-UA"/>
        </w:rPr>
        <w:t xml:space="preserve"> імені Ярослава Мудрого</w:t>
      </w:r>
      <w:r w:rsidR="00E12761">
        <w:rPr>
          <w:sz w:val="28"/>
          <w:szCs w:val="28"/>
          <w:lang w:val="uk-UA"/>
        </w:rPr>
        <w:t xml:space="preserve">, </w:t>
      </w:r>
      <w:r w:rsidR="00E12761" w:rsidRPr="00E12761">
        <w:rPr>
          <w:sz w:val="28"/>
          <w:szCs w:val="28"/>
          <w:lang w:val="uk-UA"/>
        </w:rPr>
        <w:t>Ч</w:t>
      </w:r>
      <w:r w:rsidR="00E12761">
        <w:rPr>
          <w:sz w:val="28"/>
          <w:szCs w:val="28"/>
          <w:lang w:val="uk-UA"/>
        </w:rPr>
        <w:t>орноморського національного університету імені</w:t>
      </w:r>
      <w:r w:rsidR="00E12761" w:rsidRPr="00E12761">
        <w:rPr>
          <w:sz w:val="28"/>
          <w:szCs w:val="28"/>
          <w:lang w:val="uk-UA"/>
        </w:rPr>
        <w:t xml:space="preserve"> Петра Могили</w:t>
      </w:r>
      <w:r w:rsidR="00E12761">
        <w:rPr>
          <w:sz w:val="28"/>
          <w:szCs w:val="28"/>
          <w:lang w:val="uk-UA"/>
        </w:rPr>
        <w:t>,</w:t>
      </w:r>
      <w:r w:rsidR="00E12761" w:rsidRPr="00730555">
        <w:rPr>
          <w:lang w:val="uk-UA"/>
        </w:rPr>
        <w:t xml:space="preserve"> </w:t>
      </w:r>
      <w:r w:rsidR="00E12761">
        <w:rPr>
          <w:sz w:val="28"/>
          <w:szCs w:val="28"/>
          <w:lang w:val="uk-UA"/>
        </w:rPr>
        <w:t>Вінницької</w:t>
      </w:r>
      <w:r w:rsidR="00E12761" w:rsidRPr="00E12761">
        <w:rPr>
          <w:sz w:val="28"/>
          <w:szCs w:val="28"/>
          <w:lang w:val="uk-UA"/>
        </w:rPr>
        <w:t xml:space="preserve"> обласн</w:t>
      </w:r>
      <w:r w:rsidR="00E12761">
        <w:rPr>
          <w:sz w:val="28"/>
          <w:szCs w:val="28"/>
          <w:lang w:val="uk-UA"/>
        </w:rPr>
        <w:t>ої організації</w:t>
      </w:r>
      <w:r w:rsidR="00E12761" w:rsidRPr="00E12761">
        <w:rPr>
          <w:sz w:val="28"/>
          <w:szCs w:val="28"/>
          <w:lang w:val="uk-UA"/>
        </w:rPr>
        <w:t xml:space="preserve"> профспілки працівників освіти і науки</w:t>
      </w:r>
      <w:r w:rsidR="00E12761">
        <w:rPr>
          <w:sz w:val="28"/>
          <w:szCs w:val="28"/>
          <w:lang w:val="uk-UA"/>
        </w:rPr>
        <w:t>, Вовчанського медичного</w:t>
      </w:r>
      <w:r w:rsidR="00E12761" w:rsidRPr="00E12761">
        <w:rPr>
          <w:sz w:val="28"/>
          <w:szCs w:val="28"/>
          <w:lang w:val="uk-UA"/>
        </w:rPr>
        <w:t xml:space="preserve"> коледж</w:t>
      </w:r>
      <w:r w:rsidR="00E12761">
        <w:rPr>
          <w:sz w:val="28"/>
          <w:szCs w:val="28"/>
          <w:lang w:val="uk-UA"/>
        </w:rPr>
        <w:t>у, Запорізької державної інженерної академії, Запорізького державного медичного</w:t>
      </w:r>
      <w:r w:rsidR="00E12761" w:rsidRPr="00E12761">
        <w:rPr>
          <w:sz w:val="28"/>
          <w:szCs w:val="28"/>
          <w:lang w:val="uk-UA"/>
        </w:rPr>
        <w:t xml:space="preserve"> університет</w:t>
      </w:r>
      <w:r w:rsidR="00E12761">
        <w:rPr>
          <w:sz w:val="28"/>
          <w:szCs w:val="28"/>
          <w:lang w:val="uk-UA"/>
        </w:rPr>
        <w:t xml:space="preserve">у, </w:t>
      </w:r>
      <w:r w:rsidR="00E12761" w:rsidRPr="00E12761">
        <w:rPr>
          <w:sz w:val="28"/>
          <w:szCs w:val="28"/>
          <w:lang w:val="uk-UA"/>
        </w:rPr>
        <w:t>Н</w:t>
      </w:r>
      <w:r w:rsidR="00E12761">
        <w:rPr>
          <w:sz w:val="28"/>
          <w:szCs w:val="28"/>
          <w:lang w:val="uk-UA"/>
        </w:rPr>
        <w:t>аціонального технічного університету України</w:t>
      </w:r>
      <w:r w:rsidR="00E12761" w:rsidRPr="00E12761">
        <w:rPr>
          <w:sz w:val="28"/>
          <w:szCs w:val="28"/>
          <w:lang w:val="uk-UA"/>
        </w:rPr>
        <w:t xml:space="preserve"> «Київський політехнічний університет імені Ігоря Сікорського»</w:t>
      </w:r>
      <w:r w:rsidR="00E12761">
        <w:rPr>
          <w:sz w:val="28"/>
          <w:szCs w:val="28"/>
          <w:lang w:val="uk-UA"/>
        </w:rPr>
        <w:t xml:space="preserve">, </w:t>
      </w:r>
      <w:r w:rsidR="00E12761" w:rsidRPr="00E12761">
        <w:rPr>
          <w:sz w:val="28"/>
          <w:szCs w:val="28"/>
          <w:lang w:val="uk-UA"/>
        </w:rPr>
        <w:t>директор</w:t>
      </w:r>
      <w:r w:rsidR="00E12761">
        <w:rPr>
          <w:sz w:val="28"/>
          <w:szCs w:val="28"/>
          <w:lang w:val="uk-UA"/>
        </w:rPr>
        <w:t>а</w:t>
      </w:r>
      <w:r w:rsidR="00E12761" w:rsidRPr="00E12761">
        <w:rPr>
          <w:sz w:val="28"/>
          <w:szCs w:val="28"/>
          <w:lang w:val="uk-UA"/>
        </w:rPr>
        <w:t xml:space="preserve"> студмістечка Ужгородського національного університету</w:t>
      </w:r>
      <w:r w:rsidR="00E12761">
        <w:rPr>
          <w:sz w:val="28"/>
          <w:szCs w:val="28"/>
          <w:lang w:val="uk-UA"/>
        </w:rPr>
        <w:t>, Миколаївської обласної організації</w:t>
      </w:r>
      <w:r w:rsidR="00E12761" w:rsidRPr="00E12761">
        <w:rPr>
          <w:sz w:val="28"/>
          <w:szCs w:val="28"/>
          <w:lang w:val="uk-UA"/>
        </w:rPr>
        <w:t xml:space="preserve"> Профспілки працівників освіти і науки України</w:t>
      </w:r>
      <w:r w:rsidR="00E12761">
        <w:rPr>
          <w:sz w:val="28"/>
          <w:szCs w:val="28"/>
          <w:lang w:val="uk-UA"/>
        </w:rPr>
        <w:t xml:space="preserve">, </w:t>
      </w:r>
      <w:r w:rsidR="00E12761" w:rsidRPr="00E12761">
        <w:rPr>
          <w:sz w:val="28"/>
          <w:szCs w:val="28"/>
          <w:lang w:val="uk-UA"/>
        </w:rPr>
        <w:t>Оде</w:t>
      </w:r>
      <w:r w:rsidR="00E12761">
        <w:rPr>
          <w:sz w:val="28"/>
          <w:szCs w:val="28"/>
          <w:lang w:val="uk-UA"/>
        </w:rPr>
        <w:t>ської обласної організації</w:t>
      </w:r>
      <w:r w:rsidR="00E12761" w:rsidRPr="00E12761">
        <w:rPr>
          <w:sz w:val="28"/>
          <w:szCs w:val="28"/>
          <w:lang w:val="uk-UA"/>
        </w:rPr>
        <w:t xml:space="preserve"> Профспілки працівників освіти і науки України</w:t>
      </w:r>
      <w:r w:rsidR="00E12761">
        <w:rPr>
          <w:sz w:val="28"/>
          <w:szCs w:val="28"/>
          <w:lang w:val="uk-UA"/>
        </w:rPr>
        <w:t>, Профспілкового</w:t>
      </w:r>
      <w:r w:rsidR="00E12761" w:rsidRPr="00E12761">
        <w:rPr>
          <w:sz w:val="28"/>
          <w:szCs w:val="28"/>
          <w:lang w:val="uk-UA"/>
        </w:rPr>
        <w:t xml:space="preserve"> комітет</w:t>
      </w:r>
      <w:r w:rsidR="00C71869">
        <w:rPr>
          <w:sz w:val="28"/>
          <w:szCs w:val="28"/>
          <w:lang w:val="uk-UA"/>
        </w:rPr>
        <w:t>у</w:t>
      </w:r>
      <w:r w:rsidR="00E12761" w:rsidRPr="00E12761">
        <w:rPr>
          <w:sz w:val="28"/>
          <w:szCs w:val="28"/>
          <w:lang w:val="uk-UA"/>
        </w:rPr>
        <w:t xml:space="preserve"> Хмельницького національного університету</w:t>
      </w:r>
      <w:r w:rsidR="00C71869">
        <w:rPr>
          <w:sz w:val="28"/>
          <w:szCs w:val="28"/>
          <w:lang w:val="uk-UA"/>
        </w:rPr>
        <w:t>, Черкаського</w:t>
      </w:r>
      <w:r w:rsidR="00C71869" w:rsidRPr="00C71869">
        <w:rPr>
          <w:sz w:val="28"/>
          <w:szCs w:val="28"/>
          <w:lang w:val="uk-UA"/>
        </w:rPr>
        <w:t xml:space="preserve"> об</w:t>
      </w:r>
      <w:r w:rsidR="00C71869">
        <w:rPr>
          <w:sz w:val="28"/>
          <w:szCs w:val="28"/>
          <w:lang w:val="uk-UA"/>
        </w:rPr>
        <w:t>ласного</w:t>
      </w:r>
      <w:r w:rsidR="00C71869" w:rsidRPr="00C71869">
        <w:rPr>
          <w:sz w:val="28"/>
          <w:szCs w:val="28"/>
          <w:lang w:val="uk-UA"/>
        </w:rPr>
        <w:t xml:space="preserve"> комітет</w:t>
      </w:r>
      <w:r w:rsidR="00C71869">
        <w:rPr>
          <w:sz w:val="28"/>
          <w:szCs w:val="28"/>
          <w:lang w:val="uk-UA"/>
        </w:rPr>
        <w:t>у</w:t>
      </w:r>
      <w:r w:rsidR="00C71869" w:rsidRPr="00C71869">
        <w:rPr>
          <w:sz w:val="28"/>
          <w:szCs w:val="28"/>
          <w:lang w:val="uk-UA"/>
        </w:rPr>
        <w:t xml:space="preserve"> Профспілки працівників освіти і науки України</w:t>
      </w:r>
      <w:r w:rsidR="00C71869">
        <w:rPr>
          <w:sz w:val="28"/>
          <w:szCs w:val="28"/>
          <w:lang w:val="uk-UA"/>
        </w:rPr>
        <w:t xml:space="preserve"> та студентів. </w:t>
      </w:r>
    </w:p>
    <w:p w:rsidR="00D12B98" w:rsidRDefault="00D12B98" w:rsidP="003B3976">
      <w:pPr>
        <w:jc w:val="both"/>
        <w:rPr>
          <w:sz w:val="28"/>
          <w:szCs w:val="28"/>
          <w:lang w:val="uk-UA"/>
        </w:rPr>
      </w:pPr>
    </w:p>
    <w:p w:rsidR="003B3976" w:rsidRDefault="003B3976" w:rsidP="003B3976">
      <w:pPr>
        <w:numPr>
          <w:ilvl w:val="0"/>
          <w:numId w:val="1"/>
        </w:numPr>
        <w:jc w:val="both"/>
        <w:rPr>
          <w:b/>
          <w:sz w:val="28"/>
          <w:szCs w:val="28"/>
          <w:lang w:val="uk-UA"/>
        </w:rPr>
      </w:pPr>
      <w:r w:rsidRPr="00815533">
        <w:rPr>
          <w:b/>
          <w:sz w:val="28"/>
          <w:szCs w:val="28"/>
          <w:lang w:val="uk-UA"/>
        </w:rPr>
        <w:t>Інформація про пропозиції, що надійшли до Міністерства освіти і</w:t>
      </w:r>
      <w:r>
        <w:rPr>
          <w:b/>
          <w:sz w:val="28"/>
          <w:szCs w:val="28"/>
          <w:lang w:val="uk-UA"/>
        </w:rPr>
        <w:t xml:space="preserve"> науки України за результатами обговорення проекту</w:t>
      </w:r>
    </w:p>
    <w:p w:rsidR="003B3976" w:rsidRPr="0054747E" w:rsidRDefault="003B3976" w:rsidP="00E20419">
      <w:pPr>
        <w:ind w:firstLine="709"/>
        <w:jc w:val="both"/>
        <w:rPr>
          <w:color w:val="000000"/>
          <w:sz w:val="28"/>
          <w:szCs w:val="28"/>
          <w:shd w:val="clear" w:color="auto" w:fill="FFFFFF"/>
        </w:rPr>
      </w:pPr>
      <w:r>
        <w:rPr>
          <w:sz w:val="28"/>
          <w:szCs w:val="28"/>
          <w:lang w:val="uk-UA"/>
        </w:rPr>
        <w:t>За результатами громадського обговорення проекту на сайті МОН  на електрону адр</w:t>
      </w:r>
      <w:r w:rsidR="00D12B98">
        <w:rPr>
          <w:sz w:val="28"/>
          <w:szCs w:val="28"/>
          <w:lang w:val="uk-UA"/>
        </w:rPr>
        <w:t>есу надійшли</w:t>
      </w:r>
      <w:r>
        <w:rPr>
          <w:sz w:val="28"/>
          <w:szCs w:val="28"/>
          <w:lang w:val="uk-UA"/>
        </w:rPr>
        <w:t xml:space="preserve">  </w:t>
      </w:r>
      <w:r w:rsidR="00E20419">
        <w:rPr>
          <w:sz w:val="28"/>
          <w:szCs w:val="28"/>
          <w:lang w:val="uk-UA"/>
        </w:rPr>
        <w:t>пропозиції, що до додаються.</w:t>
      </w:r>
    </w:p>
    <w:p w:rsidR="003B3976" w:rsidRDefault="003B3976" w:rsidP="003B3976">
      <w:pPr>
        <w:jc w:val="both"/>
        <w:rPr>
          <w:sz w:val="28"/>
          <w:szCs w:val="28"/>
          <w:lang w:val="uk-UA"/>
        </w:rPr>
      </w:pPr>
    </w:p>
    <w:p w:rsidR="003B3976" w:rsidRDefault="003B3976" w:rsidP="003B3976">
      <w:pPr>
        <w:numPr>
          <w:ilvl w:val="0"/>
          <w:numId w:val="1"/>
        </w:numPr>
        <w:jc w:val="both"/>
        <w:rPr>
          <w:b/>
          <w:sz w:val="28"/>
          <w:szCs w:val="28"/>
          <w:lang w:val="uk-UA"/>
        </w:rPr>
      </w:pPr>
      <w:r>
        <w:rPr>
          <w:b/>
          <w:sz w:val="28"/>
          <w:szCs w:val="28"/>
          <w:lang w:val="uk-UA"/>
        </w:rPr>
        <w:lastRenderedPageBreak/>
        <w:t>Інформація про рішення, прийняті за результатами обговорення:</w:t>
      </w:r>
    </w:p>
    <w:p w:rsidR="00413998" w:rsidRPr="00413998" w:rsidRDefault="008971F4" w:rsidP="008971F4">
      <w:pPr>
        <w:pStyle w:val="a5"/>
        <w:spacing w:before="0"/>
        <w:jc w:val="both"/>
        <w:rPr>
          <w:rFonts w:ascii="Times New Roman" w:hAnsi="Times New Roman"/>
          <w:sz w:val="28"/>
          <w:szCs w:val="28"/>
        </w:rPr>
      </w:pPr>
      <w:r>
        <w:rPr>
          <w:rFonts w:ascii="Times New Roman" w:hAnsi="Times New Roman"/>
          <w:sz w:val="28"/>
          <w:szCs w:val="28"/>
        </w:rPr>
        <w:t>Пропозиції та зауваження, що надійшли під час громадського обговорення будуть розглянуті відповідною  робочою групою МОН.</w:t>
      </w:r>
    </w:p>
    <w:p w:rsidR="003B3976" w:rsidRPr="006E3030" w:rsidRDefault="003B3976" w:rsidP="00413998">
      <w:pPr>
        <w:jc w:val="both"/>
        <w:rPr>
          <w:sz w:val="28"/>
          <w:szCs w:val="28"/>
          <w:lang w:val="uk-UA"/>
        </w:rPr>
      </w:pPr>
    </w:p>
    <w:p w:rsidR="003B3976" w:rsidRPr="006E3030" w:rsidRDefault="003B3976" w:rsidP="003B3976">
      <w:pPr>
        <w:ind w:firstLine="66"/>
        <w:jc w:val="both"/>
        <w:rPr>
          <w:sz w:val="28"/>
          <w:szCs w:val="28"/>
          <w:lang w:val="uk-UA"/>
        </w:rPr>
      </w:pPr>
    </w:p>
    <w:p w:rsidR="003B3976" w:rsidRDefault="003B3976" w:rsidP="003B3976">
      <w:pPr>
        <w:jc w:val="both"/>
        <w:rPr>
          <w:sz w:val="28"/>
          <w:szCs w:val="28"/>
          <w:lang w:val="uk-UA"/>
        </w:rPr>
      </w:pPr>
    </w:p>
    <w:p w:rsidR="003B3976" w:rsidRDefault="003B3976" w:rsidP="003B3976">
      <w:pPr>
        <w:jc w:val="both"/>
        <w:rPr>
          <w:sz w:val="28"/>
          <w:szCs w:val="28"/>
          <w:lang w:val="uk-UA"/>
        </w:rPr>
      </w:pPr>
    </w:p>
    <w:p w:rsidR="003B3976" w:rsidRDefault="003B3976" w:rsidP="003B3976">
      <w:pPr>
        <w:jc w:val="both"/>
        <w:rPr>
          <w:sz w:val="28"/>
          <w:szCs w:val="28"/>
          <w:lang w:val="uk-UA"/>
        </w:rPr>
      </w:pPr>
    </w:p>
    <w:p w:rsidR="008971F4" w:rsidRDefault="008971F4" w:rsidP="003B3976">
      <w:pPr>
        <w:jc w:val="both"/>
        <w:rPr>
          <w:b/>
          <w:sz w:val="28"/>
          <w:szCs w:val="28"/>
          <w:lang w:val="uk-UA"/>
        </w:rPr>
      </w:pPr>
      <w:r>
        <w:rPr>
          <w:b/>
          <w:sz w:val="28"/>
          <w:szCs w:val="28"/>
          <w:lang w:val="uk-UA"/>
        </w:rPr>
        <w:t>В. о. д</w:t>
      </w:r>
      <w:r w:rsidR="003B3976">
        <w:rPr>
          <w:b/>
          <w:sz w:val="28"/>
          <w:szCs w:val="28"/>
          <w:lang w:val="uk-UA"/>
        </w:rPr>
        <w:t>иректор</w:t>
      </w:r>
      <w:r>
        <w:rPr>
          <w:b/>
          <w:sz w:val="28"/>
          <w:szCs w:val="28"/>
          <w:lang w:val="uk-UA"/>
        </w:rPr>
        <w:t>а д</w:t>
      </w:r>
      <w:r w:rsidR="003B3976">
        <w:rPr>
          <w:b/>
          <w:sz w:val="28"/>
          <w:szCs w:val="28"/>
          <w:lang w:val="uk-UA"/>
        </w:rPr>
        <w:t>е</w:t>
      </w:r>
      <w:r>
        <w:rPr>
          <w:b/>
          <w:sz w:val="28"/>
          <w:szCs w:val="28"/>
          <w:lang w:val="uk-UA"/>
        </w:rPr>
        <w:t>партаменту</w:t>
      </w:r>
    </w:p>
    <w:p w:rsidR="003B3976" w:rsidRPr="006F7A94" w:rsidRDefault="008971F4" w:rsidP="003B3976">
      <w:pPr>
        <w:jc w:val="both"/>
        <w:rPr>
          <w:b/>
          <w:sz w:val="28"/>
          <w:szCs w:val="28"/>
          <w:lang w:val="uk-UA"/>
        </w:rPr>
      </w:pPr>
      <w:r>
        <w:rPr>
          <w:b/>
          <w:sz w:val="28"/>
          <w:szCs w:val="28"/>
          <w:lang w:val="uk-UA"/>
        </w:rPr>
        <w:t>вищої освіти                                                                                    С. С. Кретович</w:t>
      </w:r>
    </w:p>
    <w:p w:rsidR="003B3976" w:rsidRDefault="003B3976" w:rsidP="003B3976">
      <w:pPr>
        <w:jc w:val="both"/>
        <w:rPr>
          <w:sz w:val="28"/>
          <w:szCs w:val="28"/>
          <w:lang w:val="uk-UA"/>
        </w:rPr>
      </w:pPr>
    </w:p>
    <w:p w:rsidR="003B3976" w:rsidRDefault="003B3976" w:rsidP="003B3976">
      <w:pPr>
        <w:jc w:val="both"/>
        <w:rPr>
          <w:sz w:val="28"/>
          <w:szCs w:val="28"/>
          <w:lang w:val="uk-UA"/>
        </w:rPr>
      </w:pPr>
    </w:p>
    <w:p w:rsidR="003B3976" w:rsidRDefault="003B3976" w:rsidP="003B3976">
      <w:pPr>
        <w:jc w:val="both"/>
        <w:rPr>
          <w:sz w:val="28"/>
          <w:szCs w:val="28"/>
          <w:lang w:val="uk-UA"/>
        </w:rPr>
      </w:pPr>
    </w:p>
    <w:p w:rsidR="003B3976" w:rsidRDefault="008971F4" w:rsidP="003B3976">
      <w:pPr>
        <w:jc w:val="both"/>
        <w:rPr>
          <w:sz w:val="28"/>
          <w:szCs w:val="28"/>
          <w:lang w:val="uk-UA"/>
        </w:rPr>
      </w:pPr>
      <w:r>
        <w:rPr>
          <w:sz w:val="28"/>
          <w:szCs w:val="28"/>
          <w:lang w:val="uk-UA"/>
        </w:rPr>
        <w:t>___   __________________ 2019</w:t>
      </w:r>
      <w:r w:rsidR="003B3976">
        <w:rPr>
          <w:sz w:val="28"/>
          <w:szCs w:val="28"/>
          <w:lang w:val="uk-UA"/>
        </w:rPr>
        <w:t xml:space="preserve"> р.                                                                        </w:t>
      </w: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E20419" w:rsidP="003B3976">
      <w:pPr>
        <w:jc w:val="both"/>
        <w:rPr>
          <w:sz w:val="20"/>
          <w:szCs w:val="20"/>
          <w:lang w:val="uk-UA"/>
        </w:rPr>
      </w:pPr>
      <w:r>
        <w:rPr>
          <w:sz w:val="20"/>
          <w:szCs w:val="20"/>
          <w:lang w:val="uk-UA"/>
        </w:rPr>
        <w:t>вик.  Вихор В. Г.</w:t>
      </w:r>
    </w:p>
    <w:p w:rsidR="003B3976" w:rsidRPr="00776D8E" w:rsidRDefault="003B3976" w:rsidP="003B3976">
      <w:pPr>
        <w:jc w:val="both"/>
        <w:rPr>
          <w:sz w:val="20"/>
          <w:szCs w:val="20"/>
          <w:lang w:val="uk-UA"/>
        </w:rPr>
      </w:pPr>
      <w:r>
        <w:rPr>
          <w:sz w:val="20"/>
          <w:szCs w:val="20"/>
          <w:lang w:val="uk-UA"/>
        </w:rPr>
        <w:t>287-89-24</w:t>
      </w:r>
    </w:p>
    <w:p w:rsidR="00180657" w:rsidRDefault="00180657"/>
    <w:p w:rsidR="00730555" w:rsidRDefault="00730555"/>
    <w:p w:rsidR="00730555" w:rsidRDefault="00730555"/>
    <w:p w:rsidR="00730555" w:rsidRDefault="00730555"/>
    <w:p w:rsidR="00730555" w:rsidRDefault="00730555"/>
    <w:p w:rsidR="00730555" w:rsidRDefault="00730555"/>
    <w:p w:rsidR="00730555" w:rsidRDefault="00730555"/>
    <w:p w:rsidR="00730555" w:rsidRDefault="00730555"/>
    <w:p w:rsidR="00730555" w:rsidRDefault="00730555" w:rsidP="00730555"/>
    <w:tbl>
      <w:tblPr>
        <w:tblStyle w:val="a8"/>
        <w:tblW w:w="0" w:type="auto"/>
        <w:tblLook w:val="04A0" w:firstRow="1" w:lastRow="0" w:firstColumn="1" w:lastColumn="0" w:noHBand="0" w:noVBand="1"/>
      </w:tblPr>
      <w:tblGrid>
        <w:gridCol w:w="542"/>
        <w:gridCol w:w="2915"/>
        <w:gridCol w:w="2911"/>
        <w:gridCol w:w="2977"/>
      </w:tblGrid>
      <w:tr w:rsidR="00730555" w:rsidTr="002E6BEF">
        <w:tc>
          <w:tcPr>
            <w:tcW w:w="562" w:type="dxa"/>
          </w:tcPr>
          <w:p w:rsidR="00730555" w:rsidRDefault="00730555" w:rsidP="002E6BEF">
            <w:r>
              <w:t>№</w:t>
            </w:r>
          </w:p>
          <w:p w:rsidR="00730555" w:rsidRPr="00AD54C0" w:rsidRDefault="00730555" w:rsidP="002E6BEF">
            <w:r>
              <w:t>п/п</w:t>
            </w:r>
          </w:p>
        </w:tc>
        <w:tc>
          <w:tcPr>
            <w:tcW w:w="6096" w:type="dxa"/>
          </w:tcPr>
          <w:p w:rsidR="00730555" w:rsidRDefault="00730555" w:rsidP="002E6BEF">
            <w:r>
              <w:t>Норма проекту Положення</w:t>
            </w:r>
          </w:p>
        </w:tc>
        <w:tc>
          <w:tcPr>
            <w:tcW w:w="5528" w:type="dxa"/>
          </w:tcPr>
          <w:p w:rsidR="00730555" w:rsidRDefault="00730555" w:rsidP="002E6BEF">
            <w:r>
              <w:t>Пропозиції до Положення</w:t>
            </w:r>
          </w:p>
        </w:tc>
        <w:tc>
          <w:tcPr>
            <w:tcW w:w="2942" w:type="dxa"/>
          </w:tcPr>
          <w:p w:rsidR="00730555" w:rsidRDefault="00730555" w:rsidP="002E6BEF">
            <w:r>
              <w:t>Пропозицію надав</w:t>
            </w:r>
          </w:p>
        </w:tc>
      </w:tr>
      <w:tr w:rsidR="00730555" w:rsidTr="002E6BEF">
        <w:tc>
          <w:tcPr>
            <w:tcW w:w="562" w:type="dxa"/>
          </w:tcPr>
          <w:p w:rsidR="00730555" w:rsidRPr="00361456" w:rsidRDefault="00730555" w:rsidP="002E6BEF">
            <w:r w:rsidRPr="00361456">
              <w:t>1</w:t>
            </w:r>
          </w:p>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r w:rsidRPr="00361456">
              <w:t>2</w:t>
            </w:r>
          </w:p>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Default="00730555" w:rsidP="002E6BEF"/>
          <w:p w:rsidR="00730555" w:rsidRPr="00361456" w:rsidRDefault="00730555" w:rsidP="002E6BEF"/>
          <w:p w:rsidR="00730555" w:rsidRPr="00361456" w:rsidRDefault="00730555" w:rsidP="002E6BEF">
            <w:r>
              <w:t>3</w:t>
            </w:r>
          </w:p>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r>
              <w:t>4</w:t>
            </w:r>
          </w:p>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5</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6</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7</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8</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9</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10</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11</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12</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13</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14</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15</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16</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17</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18</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19</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20</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Pr="00361456" w:rsidRDefault="00730555" w:rsidP="002E6BEF">
            <w:r>
              <w:t>21</w:t>
            </w:r>
          </w:p>
          <w:p w:rsidR="00730555" w:rsidRPr="00361456" w:rsidRDefault="00730555" w:rsidP="002E6BEF"/>
        </w:tc>
        <w:tc>
          <w:tcPr>
            <w:tcW w:w="6096" w:type="dxa"/>
          </w:tcPr>
          <w:p w:rsidR="00730555" w:rsidRDefault="00730555" w:rsidP="002E6BEF">
            <w:pPr>
              <w:jc w:val="both"/>
            </w:pPr>
            <w:r>
              <w:lastRenderedPageBreak/>
              <w:t>Пункт 1 розділу ІІІ</w:t>
            </w:r>
          </w:p>
          <w:p w:rsidR="00730555" w:rsidRDefault="00730555" w:rsidP="002E6BEF">
            <w:pPr>
              <w:ind w:firstLine="460"/>
              <w:jc w:val="both"/>
            </w:pPr>
            <w:r w:rsidRPr="003836A6">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Default="00730555" w:rsidP="002E6BEF">
            <w:pPr>
              <w:jc w:val="both"/>
            </w:pPr>
          </w:p>
          <w:p w:rsidR="00730555" w:rsidRDefault="00730555" w:rsidP="002E6BEF">
            <w:pPr>
              <w:jc w:val="both"/>
            </w:pPr>
            <w:r w:rsidRPr="00452F22">
              <w:t>Пункт 4 розділ І</w:t>
            </w:r>
          </w:p>
          <w:p w:rsidR="00730555" w:rsidRDefault="00730555" w:rsidP="002E6BEF">
            <w:pPr>
              <w:ind w:firstLine="460"/>
              <w:jc w:val="both"/>
            </w:pPr>
            <w:r w:rsidRPr="00452F22">
              <w:t>Студентські гуртожитки використовуються</w:t>
            </w:r>
            <w:r>
              <w:t xml:space="preserve"> </w:t>
            </w:r>
            <w:r w:rsidRPr="00452F22">
              <w:t>для поселення під час навчання здобувачів вищої</w:t>
            </w:r>
            <w:r>
              <w:t xml:space="preserve"> </w:t>
            </w:r>
            <w:r w:rsidRPr="00452F22">
              <w:t>освіти (студентів, курсантів (слухачів), аспірантів,</w:t>
            </w:r>
            <w:r>
              <w:t xml:space="preserve"> </w:t>
            </w:r>
            <w:r w:rsidRPr="00452F22">
              <w:t>ад’юнктів, докторантів, асистентів-стажистів),</w:t>
            </w:r>
            <w:r>
              <w:t xml:space="preserve"> </w:t>
            </w:r>
            <w:r w:rsidRPr="00452F22">
              <w:t xml:space="preserve">інших осіб, які навчаються </w:t>
            </w:r>
            <w:proofErr w:type="gramStart"/>
            <w:r w:rsidRPr="00452F22">
              <w:t>у закладах</w:t>
            </w:r>
            <w:proofErr w:type="gramEnd"/>
            <w:r w:rsidRPr="00452F22">
              <w:t xml:space="preserve"> вищої освіти</w:t>
            </w:r>
            <w:r>
              <w:t xml:space="preserve"> </w:t>
            </w:r>
            <w:r w:rsidRPr="00452F22">
              <w:t>(слухачів, інтернів, лікарів-резидентів), які не</w:t>
            </w:r>
            <w:r>
              <w:t xml:space="preserve"> </w:t>
            </w:r>
            <w:r w:rsidRPr="00452F22">
              <w:t>мають постійного місця проживання у місці</w:t>
            </w:r>
            <w:r>
              <w:t xml:space="preserve"> </w:t>
            </w:r>
            <w:r w:rsidRPr="00452F22">
              <w:t>розташування відповідного закладу вищої освіти</w:t>
            </w:r>
            <w:r>
              <w:t xml:space="preserve"> </w:t>
            </w:r>
            <w:r w:rsidRPr="00452F22">
              <w:t>(його відокремленого структурного підрозділу).</w:t>
            </w:r>
          </w:p>
          <w:p w:rsidR="00730555" w:rsidRDefault="00730555" w:rsidP="002E6BEF">
            <w:pPr>
              <w:jc w:val="both"/>
            </w:pPr>
            <w:r>
              <w:t>Пункт 2 розділ II</w:t>
            </w:r>
          </w:p>
          <w:p w:rsidR="00730555" w:rsidRDefault="00730555" w:rsidP="002E6BEF">
            <w:pPr>
              <w:ind w:firstLine="460"/>
              <w:jc w:val="both"/>
            </w:pPr>
            <w:r w:rsidRPr="00E052DA">
              <w:t>Для організації роботи щодо надання жилої</w:t>
            </w:r>
            <w:r>
              <w:t xml:space="preserve"> </w:t>
            </w:r>
            <w:r w:rsidRPr="00E052DA">
              <w:t xml:space="preserve">площі у студентських гуртожитках </w:t>
            </w:r>
            <w:proofErr w:type="gramStart"/>
            <w:r w:rsidRPr="00E052DA">
              <w:t>у закладах</w:t>
            </w:r>
            <w:proofErr w:type="gramEnd"/>
            <w:r>
              <w:t xml:space="preserve"> </w:t>
            </w:r>
            <w:r w:rsidRPr="00E052DA">
              <w:t>вищої освіти створюються відповідні робочі</w:t>
            </w:r>
            <w:r>
              <w:t xml:space="preserve"> </w:t>
            </w:r>
            <w:r w:rsidRPr="00E052DA">
              <w:t>органи: житлова комісія закладу вищої освіти та</w:t>
            </w:r>
            <w:r>
              <w:t xml:space="preserve"> </w:t>
            </w:r>
            <w:r w:rsidRPr="00E052DA">
              <w:t>житлові комісії навчально-наукових інститутів</w:t>
            </w:r>
            <w:r>
              <w:t xml:space="preserve"> </w:t>
            </w:r>
            <w:r w:rsidRPr="00E052DA">
              <w:t>(факультетів), відокремлених структурних</w:t>
            </w:r>
            <w:r>
              <w:t xml:space="preserve"> </w:t>
            </w:r>
            <w:r w:rsidRPr="00E052DA">
              <w:t xml:space="preserve">підрозділів. </w:t>
            </w:r>
            <w:r w:rsidRPr="00E052DA">
              <w:lastRenderedPageBreak/>
              <w:t>Не менш як 50 відсотків органів</w:t>
            </w:r>
            <w:r>
              <w:t xml:space="preserve"> </w:t>
            </w:r>
            <w:r w:rsidRPr="00E052DA">
              <w:t xml:space="preserve">студентського самоврядування мають входити </w:t>
            </w:r>
            <w:proofErr w:type="gramStart"/>
            <w:r w:rsidRPr="00E052DA">
              <w:t>до</w:t>
            </w:r>
            <w:r>
              <w:t xml:space="preserve"> складу</w:t>
            </w:r>
            <w:proofErr w:type="gramEnd"/>
            <w:r>
              <w:t xml:space="preserve"> житлових комісій.</w:t>
            </w:r>
          </w:p>
          <w:p w:rsidR="00730555" w:rsidRDefault="00730555" w:rsidP="002E6BEF">
            <w:pPr>
              <w:jc w:val="both"/>
            </w:pPr>
            <w:r>
              <w:t>Пункт 6 розділ II</w:t>
            </w:r>
          </w:p>
          <w:p w:rsidR="00730555" w:rsidRDefault="00730555" w:rsidP="002E6BEF">
            <w:pPr>
              <w:ind w:firstLine="460"/>
              <w:jc w:val="both"/>
            </w:pPr>
            <w:r w:rsidRPr="00E052DA">
              <w:t>Рішення про поселення, оформлене наказом</w:t>
            </w:r>
            <w:r>
              <w:t xml:space="preserve"> </w:t>
            </w:r>
            <w:r w:rsidRPr="00E052DA">
              <w:t>керівника закладу вищої освіти із дотриманням</w:t>
            </w:r>
            <w:r>
              <w:t xml:space="preserve"> </w:t>
            </w:r>
            <w:r w:rsidRPr="00E052DA">
              <w:t>вимог, передбачених пунктом 5 Примірного</w:t>
            </w:r>
            <w:r>
              <w:t xml:space="preserve"> </w:t>
            </w:r>
            <w:r w:rsidRPr="00E052DA">
              <w:t>положення про користування гуртожитками, є</w:t>
            </w:r>
            <w:r>
              <w:t xml:space="preserve"> </w:t>
            </w:r>
            <w:r w:rsidRPr="00E052DA">
              <w:t>підставою для видання ордеру на жилу площу в</w:t>
            </w:r>
            <w:r>
              <w:t xml:space="preserve"> </w:t>
            </w:r>
            <w:r w:rsidRPr="00E052DA">
              <w:t>гуртожитку та укладення договору найму житла.</w:t>
            </w:r>
          </w:p>
          <w:p w:rsidR="00730555" w:rsidRDefault="00730555" w:rsidP="002E6BEF">
            <w:pPr>
              <w:autoSpaceDE w:val="0"/>
              <w:autoSpaceDN w:val="0"/>
              <w:adjustRightInd w:val="0"/>
              <w:jc w:val="both"/>
            </w:pPr>
            <w:r>
              <w:t>Пункт 10 розділ II</w:t>
            </w:r>
          </w:p>
          <w:p w:rsidR="00730555" w:rsidRDefault="00730555" w:rsidP="002E6BEF">
            <w:pPr>
              <w:autoSpaceDE w:val="0"/>
              <w:autoSpaceDN w:val="0"/>
              <w:adjustRightInd w:val="0"/>
              <w:ind w:firstLine="460"/>
              <w:jc w:val="both"/>
            </w:pPr>
            <w:r>
              <w:t xml:space="preserve">Особи, що вселяються до студентського гуртожитку повторно, поселяються, як правило, у кімнати, у яких вони мешкали раніше. </w:t>
            </w:r>
          </w:p>
          <w:p w:rsidR="00730555" w:rsidRPr="004A217F" w:rsidRDefault="00730555" w:rsidP="002E6BEF">
            <w:pPr>
              <w:autoSpaceDE w:val="0"/>
              <w:autoSpaceDN w:val="0"/>
              <w:adjustRightInd w:val="0"/>
              <w:ind w:firstLine="460"/>
              <w:jc w:val="both"/>
            </w:pPr>
            <w:r w:rsidRPr="004A217F">
              <w:t>Пункт 2 Розділ III</w:t>
            </w:r>
          </w:p>
          <w:p w:rsidR="00730555" w:rsidRPr="004A217F" w:rsidRDefault="00730555" w:rsidP="002E6BEF">
            <w:pPr>
              <w:autoSpaceDE w:val="0"/>
              <w:autoSpaceDN w:val="0"/>
              <w:adjustRightInd w:val="0"/>
              <w:ind w:firstLine="460"/>
              <w:jc w:val="both"/>
            </w:pPr>
            <w:r w:rsidRPr="004A217F">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Pr="004A217F" w:rsidRDefault="00730555" w:rsidP="002E6BEF">
            <w:pPr>
              <w:autoSpaceDE w:val="0"/>
              <w:autoSpaceDN w:val="0"/>
              <w:adjustRightInd w:val="0"/>
              <w:ind w:firstLine="460"/>
              <w:jc w:val="both"/>
            </w:pPr>
            <w:proofErr w:type="gramStart"/>
            <w:r w:rsidRPr="004A217F">
              <w:t>Для входу</w:t>
            </w:r>
            <w:proofErr w:type="gramEnd"/>
            <w:r w:rsidRPr="004A217F">
              <w:t xml:space="preserve"> у студентський гуртожиток відвідувачі пред’являють документ, що посвідчує їх особу, та власним </w:t>
            </w:r>
            <w:r w:rsidRPr="004A217F">
              <w:lastRenderedPageBreak/>
              <w:t>підписом у журналі реєстрації відвідувачів засвідчують, що вони ознайомлені із правилами внутрішнього розпорядку у студентському гуртожитку.</w:t>
            </w:r>
          </w:p>
          <w:p w:rsidR="00730555" w:rsidRPr="004A217F" w:rsidRDefault="00730555" w:rsidP="002E6BEF">
            <w:pPr>
              <w:autoSpaceDE w:val="0"/>
              <w:autoSpaceDN w:val="0"/>
              <w:adjustRightInd w:val="0"/>
              <w:ind w:firstLine="460"/>
              <w:jc w:val="both"/>
            </w:pPr>
            <w:r w:rsidRPr="004A217F">
              <w:t>У разі порушення відвідувачем правил внутрішнього розпорядку, йому може бути заборонено відвідувати студентські гуртожитки відповідного закладу вищої освіти на певний строк, але не довше як на 1 рік. Порядок накладення такої заборони встановлюється нормативними документами закладу вищої освіти.</w:t>
            </w:r>
          </w:p>
          <w:p w:rsidR="00730555" w:rsidRDefault="00730555" w:rsidP="002E6BEF">
            <w:pPr>
              <w:jc w:val="both"/>
            </w:pPr>
          </w:p>
          <w:p w:rsidR="00730555" w:rsidRDefault="00730555" w:rsidP="002E6BEF">
            <w:pPr>
              <w:jc w:val="both"/>
            </w:pPr>
            <w:r>
              <w:t>Пункт 3 розділу І</w:t>
            </w:r>
          </w:p>
          <w:p w:rsidR="00730555" w:rsidRDefault="00730555" w:rsidP="002E6BEF">
            <w:pPr>
              <w:ind w:firstLine="460"/>
              <w:jc w:val="both"/>
            </w:pPr>
            <w:r w:rsidRPr="005C3F16">
              <w:t>Особливості користування студентськими гуртожитками у військових навчальних закладах (закладах вищої освіти із специфічними умовами навчання) можуть визначатися державними органами, у підпорядкуванні яких перебувають такі заклади, за погодженням із центральним органом виконавчої влади у сфері освіти і науки.</w:t>
            </w:r>
          </w:p>
          <w:p w:rsidR="00730555" w:rsidRDefault="00730555" w:rsidP="002E6BEF">
            <w:pPr>
              <w:jc w:val="both"/>
            </w:pPr>
          </w:p>
          <w:p w:rsidR="00730555" w:rsidRPr="00A8521C" w:rsidRDefault="00730555" w:rsidP="002E6BEF">
            <w:pPr>
              <w:jc w:val="both"/>
            </w:pPr>
            <w:r w:rsidRPr="00A8521C">
              <w:t>Пункт 7 розділу ІІ</w:t>
            </w:r>
          </w:p>
          <w:p w:rsidR="00730555" w:rsidRPr="00A8521C" w:rsidRDefault="00730555" w:rsidP="002E6BEF">
            <w:pPr>
              <w:ind w:firstLine="460"/>
              <w:jc w:val="both"/>
            </w:pPr>
            <w:r w:rsidRPr="00A8521C">
              <w:t>Типова форма договору найму житла у студентському гуртожитку затверджується керівником закладу вищої освіти за погодженням з органом студентського самоврядування.</w:t>
            </w:r>
          </w:p>
          <w:p w:rsidR="00730555" w:rsidRDefault="00730555" w:rsidP="002E6BEF">
            <w:pPr>
              <w:ind w:firstLine="460"/>
              <w:jc w:val="both"/>
            </w:pPr>
            <w:r w:rsidRPr="00A8521C">
              <w:t xml:space="preserve">У договорі найму житла у студентському </w:t>
            </w:r>
            <w:r w:rsidRPr="00A8521C">
              <w:lastRenderedPageBreak/>
              <w:t>гуртожитку забороняється встановлювати обов’язки щодо виконання мешканцями робіт із благоустрою, охорони тощо, будь-яких інших неоплачуваних робіт, встановлювати інші додаткові обов’язки, що не передбачені цим Положенням та Положенням про користування гуртожитками закладу освіти, а також іншим чином обмежувати права мешканців студентських гуртожитків.</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5C336F" w:rsidRDefault="00730555" w:rsidP="002E6BEF">
            <w:pPr>
              <w:jc w:val="both"/>
            </w:pPr>
            <w:r w:rsidRPr="005C336F">
              <w:t>Пункт 1 розділу ІІІ</w:t>
            </w:r>
          </w:p>
          <w:p w:rsidR="00730555" w:rsidRPr="005C336F" w:rsidRDefault="00730555" w:rsidP="002E6BEF">
            <w:pPr>
              <w:ind w:firstLine="460"/>
              <w:jc w:val="both"/>
            </w:pPr>
            <w:r w:rsidRPr="005C336F">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Pr="005C336F" w:rsidRDefault="00730555" w:rsidP="002E6BEF">
            <w:pPr>
              <w:ind w:firstLine="460"/>
              <w:jc w:val="both"/>
            </w:pPr>
            <w:r w:rsidRPr="005C336F">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Pr>
              <w:jc w:val="both"/>
            </w:pPr>
          </w:p>
          <w:p w:rsidR="00730555" w:rsidRPr="005C336F" w:rsidRDefault="00730555" w:rsidP="002E6BEF">
            <w:pPr>
              <w:jc w:val="both"/>
            </w:pPr>
            <w:r w:rsidRPr="005C336F">
              <w:t xml:space="preserve">Пункт 2 розділу ІІІ </w:t>
            </w:r>
          </w:p>
          <w:p w:rsidR="00730555" w:rsidRDefault="00730555" w:rsidP="002E6BEF">
            <w:pPr>
              <w:ind w:firstLine="460"/>
              <w:jc w:val="both"/>
            </w:pPr>
            <w:r w:rsidRPr="005C336F">
              <w:t xml:space="preserve">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w:t>
            </w:r>
            <w:r w:rsidRPr="005C336F">
              <w:lastRenderedPageBreak/>
              <w:t>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5C336F" w:rsidRDefault="00730555" w:rsidP="002E6BEF">
            <w:pPr>
              <w:jc w:val="both"/>
            </w:pPr>
            <w:r w:rsidRPr="005C336F">
              <w:t>Пункт 6 розділу ІІІ</w:t>
            </w:r>
          </w:p>
          <w:p w:rsidR="00730555" w:rsidRDefault="00730555" w:rsidP="002E6BEF">
            <w:pPr>
              <w:ind w:firstLine="460"/>
              <w:jc w:val="both"/>
            </w:pPr>
            <w:r w:rsidRPr="005C336F">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CB7AB3" w:rsidRDefault="00730555" w:rsidP="002E6BEF">
            <w:pPr>
              <w:jc w:val="both"/>
            </w:pPr>
            <w:r w:rsidRPr="00CB7AB3">
              <w:t xml:space="preserve">Абзац 3 пункту 4 розділу І </w:t>
            </w:r>
          </w:p>
          <w:p w:rsidR="00730555" w:rsidRDefault="00730555" w:rsidP="002E6BEF">
            <w:pPr>
              <w:ind w:firstLine="602"/>
              <w:jc w:val="both"/>
            </w:pPr>
            <w:r w:rsidRPr="00CB7AB3">
              <w:lastRenderedPageBreak/>
              <w:t>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730555" w:rsidRDefault="00730555" w:rsidP="002E6BEF">
            <w:pPr>
              <w:jc w:val="both"/>
            </w:pPr>
          </w:p>
          <w:p w:rsidR="00730555" w:rsidRDefault="00730555" w:rsidP="002E6BEF">
            <w:pPr>
              <w:jc w:val="both"/>
            </w:pPr>
          </w:p>
          <w:p w:rsidR="00730555" w:rsidRDefault="00730555" w:rsidP="002E6BEF"/>
          <w:p w:rsidR="00730555" w:rsidRPr="00CB7AB3" w:rsidRDefault="00730555" w:rsidP="002E6BEF"/>
          <w:p w:rsidR="00730555" w:rsidRPr="00CB7AB3" w:rsidRDefault="00730555" w:rsidP="002E6BEF"/>
          <w:p w:rsidR="00730555" w:rsidRPr="00CB7AB3" w:rsidRDefault="00730555" w:rsidP="002E6BEF"/>
          <w:p w:rsidR="00730555" w:rsidRPr="00CB7AB3" w:rsidRDefault="00730555" w:rsidP="002E6BEF"/>
          <w:p w:rsidR="00730555" w:rsidRPr="00CB7AB3" w:rsidRDefault="00730555" w:rsidP="002E6BEF"/>
          <w:p w:rsidR="00730555" w:rsidRPr="00CB7AB3" w:rsidRDefault="00730555" w:rsidP="002E6BEF">
            <w:r w:rsidRPr="00CB7AB3">
              <w:t>Абзац перший пункту 1 розділу ІІІ</w:t>
            </w:r>
          </w:p>
          <w:p w:rsidR="00730555" w:rsidRPr="00CB7AB3" w:rsidRDefault="00730555" w:rsidP="002E6BEF">
            <w:pPr>
              <w:ind w:firstLine="602"/>
              <w:jc w:val="both"/>
            </w:pPr>
            <w:r w:rsidRPr="00CB7AB3">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Pr="00CB7AB3" w:rsidRDefault="00730555" w:rsidP="002E6BEF"/>
          <w:p w:rsidR="00730555" w:rsidRPr="00FA4364" w:rsidRDefault="00730555" w:rsidP="002E6BEF">
            <w:pPr>
              <w:ind w:firstLine="35"/>
              <w:jc w:val="both"/>
            </w:pPr>
            <w:r w:rsidRPr="00FA4364">
              <w:t>Пункт 6 розділу ІІІ</w:t>
            </w:r>
          </w:p>
          <w:p w:rsidR="00730555" w:rsidRPr="00CB7AB3" w:rsidRDefault="00730555" w:rsidP="002E6BEF">
            <w:pPr>
              <w:ind w:firstLine="744"/>
              <w:jc w:val="both"/>
            </w:pPr>
            <w:r w:rsidRPr="00FA4364">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Pr="00CB7AB3" w:rsidRDefault="00730555" w:rsidP="002E6BEF"/>
          <w:p w:rsidR="00730555" w:rsidRPr="00CB7AB3" w:rsidRDefault="00730555" w:rsidP="002E6BEF"/>
          <w:p w:rsidR="00730555" w:rsidRPr="009B17AE" w:rsidRDefault="00730555" w:rsidP="002E6BEF">
            <w:r w:rsidRPr="009B17AE">
              <w:t>Пункт 4 розділу І</w:t>
            </w:r>
            <w:r w:rsidRPr="009B17AE">
              <w:rPr>
                <w:lang w:val="en-US"/>
              </w:rPr>
              <w:t>V</w:t>
            </w:r>
          </w:p>
          <w:p w:rsidR="00730555" w:rsidRDefault="00730555" w:rsidP="002E6BEF">
            <w:pPr>
              <w:ind w:firstLine="744"/>
              <w:jc w:val="both"/>
            </w:pPr>
            <w:r w:rsidRPr="009B17AE">
              <w:lastRenderedPageBreak/>
              <w:t>У разі відмови мешканця звільнити житлове приміщення у студентському гуртожитку, примусове виселення здійснюється за рішенням суду.</w:t>
            </w:r>
          </w:p>
          <w:p w:rsidR="00730555" w:rsidRPr="009B17AE" w:rsidRDefault="00730555" w:rsidP="002E6BEF">
            <w:pPr>
              <w:ind w:firstLine="744"/>
              <w:jc w:val="both"/>
            </w:pPr>
          </w:p>
          <w:p w:rsidR="00730555" w:rsidRPr="009B17AE" w:rsidRDefault="00730555" w:rsidP="002E6BEF">
            <w:r w:rsidRPr="009B17AE">
              <w:t xml:space="preserve">Пункт 2 розділу </w:t>
            </w:r>
            <w:r w:rsidRPr="009B17AE">
              <w:rPr>
                <w:lang w:val="en-US"/>
              </w:rPr>
              <w:t>V</w:t>
            </w:r>
          </w:p>
          <w:p w:rsidR="00730555" w:rsidRPr="009B17AE" w:rsidRDefault="00730555" w:rsidP="002E6BEF">
            <w:pPr>
              <w:ind w:firstLine="744"/>
              <w:jc w:val="both"/>
            </w:pPr>
            <w:r w:rsidRPr="009B17AE">
              <w:t xml:space="preserve">Плата за проживання у студентських гуртожитках вноситься мешканцями </w:t>
            </w:r>
            <w:proofErr w:type="gramStart"/>
            <w:r w:rsidRPr="009B17AE">
              <w:t>у порядку</w:t>
            </w:r>
            <w:proofErr w:type="gramEnd"/>
            <w:r w:rsidRPr="009B17AE">
              <w:t>, встановленому договором найму житла у студентських гуртожитках.</w:t>
            </w:r>
          </w:p>
          <w:p w:rsidR="00730555" w:rsidRPr="00CB7AB3" w:rsidRDefault="00730555" w:rsidP="002E6BEF">
            <w:pPr>
              <w:ind w:firstLine="886"/>
              <w:jc w:val="both"/>
            </w:pPr>
            <w:r w:rsidRPr="009B17AE">
              <w:t>Забороняється встановлювати вимоги щодо внесення плати за проживання у студентських гуртожитках більш як на 1 місяць наперед.</w:t>
            </w:r>
          </w:p>
          <w:p w:rsidR="00730555" w:rsidRPr="00CB7AB3" w:rsidRDefault="00730555" w:rsidP="002E6BEF"/>
          <w:p w:rsidR="00730555" w:rsidRDefault="00730555" w:rsidP="002E6BEF">
            <w:pPr>
              <w:ind w:firstLine="744"/>
              <w:jc w:val="both"/>
            </w:pPr>
            <w:r>
              <w:t>Назва «</w:t>
            </w:r>
            <w:r w:rsidRPr="00C34301">
              <w:t>Типове положення</w:t>
            </w:r>
            <w:r>
              <w:t xml:space="preserve"> </w:t>
            </w:r>
            <w:r w:rsidRPr="00C34301">
              <w:t xml:space="preserve">про користування студентськими гуртожитками </w:t>
            </w:r>
            <w:proofErr w:type="gramStart"/>
            <w:r w:rsidRPr="00C34301">
              <w:t>у закладах</w:t>
            </w:r>
            <w:proofErr w:type="gramEnd"/>
            <w:r w:rsidRPr="00C34301">
              <w:t xml:space="preserve"> вищої освіти</w:t>
            </w:r>
            <w:r>
              <w:t>».</w:t>
            </w:r>
          </w:p>
          <w:p w:rsidR="00730555" w:rsidRDefault="00730555" w:rsidP="002E6BEF">
            <w:pPr>
              <w:ind w:firstLine="744"/>
              <w:jc w:val="both"/>
            </w:pPr>
          </w:p>
          <w:p w:rsidR="00730555" w:rsidRDefault="00730555" w:rsidP="002E6BEF">
            <w:pPr>
              <w:jc w:val="both"/>
            </w:pPr>
            <w:r>
              <w:t xml:space="preserve">Пункт </w:t>
            </w:r>
            <w:r w:rsidRPr="006C4811">
              <w:t>1 розділу І</w:t>
            </w:r>
          </w:p>
          <w:p w:rsidR="00730555" w:rsidRDefault="00730555" w:rsidP="002E6BEF">
            <w:pPr>
              <w:ind w:firstLine="744"/>
              <w:jc w:val="both"/>
            </w:pPr>
            <w:r w:rsidRPr="0059424D">
              <w:t xml:space="preserve">Положення визначає особливості користування гуртожитками, які використовуються для проживання здобувачів освіти </w:t>
            </w:r>
            <w:proofErr w:type="gramStart"/>
            <w:r w:rsidRPr="0059424D">
              <w:t>у закладах</w:t>
            </w:r>
            <w:proofErr w:type="gramEnd"/>
            <w:r w:rsidRPr="0059424D">
              <w:t xml:space="preserve"> вищої освіти (далі – студентські гуртожитки), зокрема визначає порядок надання та користування жилою площею і житловими приміщеннями, умови проживання та правила внутрішнього розпорядку у них</w:t>
            </w:r>
          </w:p>
          <w:p w:rsidR="00730555" w:rsidRDefault="00730555" w:rsidP="002E6BEF">
            <w:pPr>
              <w:jc w:val="both"/>
            </w:pPr>
            <w:r w:rsidRPr="0059424D">
              <w:t xml:space="preserve"> </w:t>
            </w:r>
            <w:r>
              <w:t xml:space="preserve">Пункт </w:t>
            </w:r>
            <w:r w:rsidRPr="006C4811">
              <w:t>1</w:t>
            </w:r>
            <w:r>
              <w:t>0</w:t>
            </w:r>
            <w:r w:rsidRPr="006C4811">
              <w:t xml:space="preserve"> розділу І</w:t>
            </w:r>
            <w:r>
              <w:t xml:space="preserve"> </w:t>
            </w:r>
            <w:r w:rsidRPr="0059424D">
              <w:t xml:space="preserve">та інші передбачають існування окремого документу </w:t>
            </w:r>
            <w:r w:rsidRPr="0059424D">
              <w:lastRenderedPageBreak/>
              <w:t>«Правила внутрішнього розпорядку в гуртожитку».</w:t>
            </w:r>
          </w:p>
          <w:p w:rsidR="00730555" w:rsidRDefault="00730555" w:rsidP="002E6BEF">
            <w:pPr>
              <w:jc w:val="both"/>
            </w:pPr>
            <w:r w:rsidRPr="00117222">
              <w:t>Абз</w:t>
            </w:r>
            <w:r>
              <w:t>ац 2 Пункту</w:t>
            </w:r>
            <w:r w:rsidRPr="00117222">
              <w:t xml:space="preserve"> 2 Розділу І</w:t>
            </w:r>
          </w:p>
          <w:p w:rsidR="00730555" w:rsidRPr="002D2183" w:rsidRDefault="00730555" w:rsidP="002E6BEF">
            <w:pPr>
              <w:ind w:firstLine="744"/>
              <w:jc w:val="both"/>
            </w:pPr>
            <w:r w:rsidRPr="002D2183">
              <w:t>Нормативні документи закладів вищої освіти щодо користування студентськими гуртожитками не можуть звужувати права та встановлювати додаткові обов’язки мешканців студентських гуртожитків.</w:t>
            </w:r>
          </w:p>
          <w:p w:rsidR="00730555" w:rsidRDefault="00730555" w:rsidP="002E6BEF">
            <w:pPr>
              <w:ind w:firstLine="744"/>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 xml:space="preserve">Абзац 2 Пункту </w:t>
            </w:r>
            <w:r w:rsidRPr="002D2183">
              <w:t>4 Розділу І</w:t>
            </w:r>
          </w:p>
          <w:p w:rsidR="00730555" w:rsidRDefault="00730555" w:rsidP="002E6BEF">
            <w:pPr>
              <w:ind w:firstLine="744"/>
              <w:jc w:val="both"/>
            </w:pPr>
            <w:r w:rsidRPr="002D2183">
              <w:t>У студентські гуртожитки можуть бути поселені здобувачі вищої освіти заочної форми навчання на період проведення екзаменаційної сесії, вступники з інших міст на період проведення вступних випробувань, а також вступники з числа дітей–сиріт та дітей, позбавлених батьківського піклування, за умови відсутності в них іншого місця проживання.</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E84DEB" w:rsidRDefault="00730555" w:rsidP="002E6BEF">
            <w:pPr>
              <w:jc w:val="both"/>
            </w:pPr>
            <w:r w:rsidRPr="00E84DEB">
              <w:t>Пункт 10 Розділу І</w:t>
            </w:r>
          </w:p>
          <w:p w:rsidR="00730555" w:rsidRPr="00E84DEB" w:rsidRDefault="00730555" w:rsidP="002E6BEF">
            <w:pPr>
              <w:ind w:firstLine="600"/>
              <w:jc w:val="both"/>
            </w:pPr>
            <w:r w:rsidRPr="00E84DEB">
              <w:t>Заклади вищої освіти забезпечують оприлюднення на своїх веб-сайтах:</w:t>
            </w:r>
          </w:p>
          <w:p w:rsidR="00730555" w:rsidRPr="00E84DEB" w:rsidRDefault="00730555" w:rsidP="002E6BEF">
            <w:pPr>
              <w:jc w:val="both"/>
            </w:pPr>
            <w:r w:rsidRPr="00E84DEB">
              <w:lastRenderedPageBreak/>
              <w:t>інформацію про наявність гуртожитків та вільних місць у них, розмір плати за проживання;</w:t>
            </w:r>
          </w:p>
          <w:p w:rsidR="00730555" w:rsidRPr="00E84DEB" w:rsidRDefault="00730555" w:rsidP="002E6BEF">
            <w:pPr>
              <w:jc w:val="both"/>
            </w:pPr>
            <w:r w:rsidRPr="00E84DEB">
              <w:t>Положення щодо користування студентськими гуртожитками;</w:t>
            </w:r>
          </w:p>
          <w:p w:rsidR="00730555" w:rsidRPr="00E84DEB" w:rsidRDefault="00730555" w:rsidP="002E6BEF">
            <w:pPr>
              <w:jc w:val="both"/>
            </w:pPr>
            <w:r w:rsidRPr="00E84DEB">
              <w:t>Правила внутрішнього розпорядку в гуртожитках;</w:t>
            </w:r>
          </w:p>
          <w:p w:rsidR="00730555" w:rsidRDefault="00730555" w:rsidP="002E6BEF">
            <w:pPr>
              <w:jc w:val="both"/>
            </w:pPr>
            <w:r w:rsidRPr="00E84DEB">
              <w:t>списків осіб, поселених до студентських гуртожитків.</w:t>
            </w:r>
          </w:p>
          <w:p w:rsidR="00730555" w:rsidRDefault="00730555" w:rsidP="002E6BEF">
            <w:pPr>
              <w:jc w:val="both"/>
            </w:pPr>
          </w:p>
          <w:p w:rsidR="00730555" w:rsidRDefault="00730555" w:rsidP="002E6BEF">
            <w:pPr>
              <w:jc w:val="both"/>
            </w:pPr>
            <w:r>
              <w:t>Розділ</w:t>
            </w:r>
            <w:r w:rsidRPr="00D540D5">
              <w:t xml:space="preserve"> ІІ про порядок поселення у гуртожиток</w:t>
            </w: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33"/>
              <w:jc w:val="both"/>
            </w:pPr>
            <w:r>
              <w:t>Пункт</w:t>
            </w:r>
            <w:r w:rsidRPr="00D540D5">
              <w:t xml:space="preserve"> 10 розділу ІІ </w:t>
            </w:r>
          </w:p>
          <w:p w:rsidR="00730555" w:rsidRDefault="00730555" w:rsidP="002E6BEF">
            <w:pPr>
              <w:ind w:firstLine="602"/>
              <w:jc w:val="both"/>
            </w:pPr>
            <w:r w:rsidRPr="00D540D5">
              <w:t>Особи, що вселяються до студентського гуртожитку повторно, поселяються, як правило, у кімнати, у яких вони мешкали раніше»</w:t>
            </w:r>
          </w:p>
          <w:p w:rsidR="00730555" w:rsidRDefault="00730555" w:rsidP="002E6BEF">
            <w:pPr>
              <w:ind w:firstLine="602"/>
              <w:jc w:val="both"/>
            </w:pPr>
          </w:p>
          <w:p w:rsidR="00730555" w:rsidRDefault="00730555" w:rsidP="002E6BEF">
            <w:pPr>
              <w:jc w:val="both"/>
            </w:pPr>
            <w:r>
              <w:t>Пункт</w:t>
            </w:r>
            <w:r w:rsidRPr="00D540D5">
              <w:t xml:space="preserve"> 2 розділу ІІІ</w:t>
            </w:r>
          </w:p>
          <w:p w:rsidR="00730555" w:rsidRDefault="00730555" w:rsidP="002E6BEF">
            <w:pPr>
              <w:ind w:firstLine="602"/>
              <w:jc w:val="both"/>
            </w:pPr>
            <w:r w:rsidRPr="0064579A">
              <w:lastRenderedPageBreak/>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Default="00730555" w:rsidP="002E6BEF">
            <w:pPr>
              <w:ind w:firstLine="602"/>
              <w:jc w:val="both"/>
            </w:pPr>
          </w:p>
          <w:p w:rsidR="00730555" w:rsidRDefault="00730555" w:rsidP="002E6BEF">
            <w:pPr>
              <w:jc w:val="both"/>
            </w:pPr>
            <w:r>
              <w:t>Абзац 3 пункту</w:t>
            </w:r>
            <w:r w:rsidRPr="0064579A">
              <w:t xml:space="preserve"> 2 розділу ІІІ</w:t>
            </w:r>
          </w:p>
          <w:p w:rsidR="00730555" w:rsidRDefault="00730555" w:rsidP="002E6BEF">
            <w:pPr>
              <w:ind w:firstLine="602"/>
              <w:jc w:val="both"/>
            </w:pPr>
            <w:r w:rsidRPr="00D540D5">
              <w:t>У разі порушення відвідувачем правил внутрішнього розпорядку, йому може бути заборонено відвідувати студентські гуртожитки відповідного закладу вищої освіти на певний строк, але не довше як на 1 рік. Порядок накладення такої заборони встановлюється нормативними документами закладу вищої освіти</w:t>
            </w:r>
          </w:p>
          <w:p w:rsidR="00730555" w:rsidRDefault="00730555" w:rsidP="002E6BEF">
            <w:pPr>
              <w:ind w:firstLine="602"/>
              <w:jc w:val="both"/>
            </w:pPr>
          </w:p>
          <w:p w:rsidR="00730555" w:rsidRDefault="00730555" w:rsidP="002E6BEF">
            <w:pPr>
              <w:jc w:val="both"/>
            </w:pPr>
            <w:r>
              <w:t>Пункт</w:t>
            </w:r>
            <w:r w:rsidRPr="0064579A">
              <w:t xml:space="preserve"> 6 розділу ІІІ</w:t>
            </w:r>
          </w:p>
          <w:p w:rsidR="00730555" w:rsidRDefault="00730555" w:rsidP="002E6BEF">
            <w:pPr>
              <w:ind w:firstLine="602"/>
              <w:jc w:val="both"/>
            </w:pPr>
            <w:r w:rsidRPr="0064579A">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jc w:val="both"/>
            </w:pPr>
            <w:r>
              <w:t>Пункт</w:t>
            </w:r>
            <w:r w:rsidRPr="0064579A">
              <w:t xml:space="preserve"> 2 розділу </w:t>
            </w:r>
            <w:r w:rsidRPr="0064579A">
              <w:rPr>
                <w:lang w:val="en-US"/>
              </w:rPr>
              <w:t>V</w:t>
            </w:r>
          </w:p>
          <w:p w:rsidR="00730555" w:rsidRPr="00CB7AB3" w:rsidRDefault="00730555" w:rsidP="002E6BEF">
            <w:pPr>
              <w:ind w:firstLine="460"/>
              <w:jc w:val="both"/>
            </w:pPr>
            <w:r w:rsidRPr="0064579A">
              <w:t>Забороняється встановлювати вимоги щодо внесення плати за проживання у студентських гуртожитках більш як на 1 місяць наперед</w:t>
            </w:r>
          </w:p>
          <w:p w:rsidR="00730555" w:rsidRPr="00CB7AB3" w:rsidRDefault="00730555" w:rsidP="002E6BEF"/>
          <w:p w:rsidR="00730555" w:rsidRPr="00CB7AB3" w:rsidRDefault="00730555" w:rsidP="002E6BEF"/>
          <w:p w:rsidR="00730555" w:rsidRPr="00CB7AB3" w:rsidRDefault="00730555" w:rsidP="002E6BEF"/>
          <w:p w:rsidR="00730555" w:rsidRPr="00CB7AB3" w:rsidRDefault="00730555" w:rsidP="002E6BEF"/>
          <w:p w:rsidR="00730555" w:rsidRPr="00CB7AB3"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Pr="00771607" w:rsidRDefault="00730555" w:rsidP="002E6BEF">
            <w:r>
              <w:t>Пункт</w:t>
            </w:r>
            <w:r w:rsidRPr="00771607">
              <w:t xml:space="preserve"> 2 розділу ІІІ</w:t>
            </w:r>
          </w:p>
          <w:p w:rsidR="00730555" w:rsidRDefault="00730555" w:rsidP="002E6BEF">
            <w:pPr>
              <w:ind w:firstLine="460"/>
              <w:jc w:val="both"/>
            </w:pPr>
            <w:r w:rsidRPr="00771607">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Default="00730555" w:rsidP="002E6BEF"/>
          <w:p w:rsidR="00730555" w:rsidRDefault="00730555" w:rsidP="002E6BEF">
            <w:pPr>
              <w:jc w:val="both"/>
            </w:pPr>
            <w:r>
              <w:t>Пункт 2 розділу ІІ</w:t>
            </w:r>
          </w:p>
          <w:p w:rsidR="00730555" w:rsidRPr="00AA1BA9" w:rsidRDefault="00730555" w:rsidP="002E6BEF">
            <w:pPr>
              <w:ind w:firstLine="602"/>
              <w:jc w:val="both"/>
              <w:rPr>
                <w:lang w:val="ru"/>
              </w:rPr>
            </w:pPr>
            <w:r w:rsidRPr="00450CDD">
              <w:rPr>
                <w:lang w:val="uk-UA"/>
              </w:rPr>
              <w:t xml:space="preserve">Для </w:t>
            </w:r>
            <w:r w:rsidRPr="00AA1BA9">
              <w:t>організації роботи щодо надання жилої пло</w:t>
            </w:r>
            <w:r>
              <w:t xml:space="preserve">щі у студентських гуртожитках у </w:t>
            </w:r>
            <w:r w:rsidRPr="00AA1BA9">
              <w:t xml:space="preserve">закладах вищої освіти створюються відповідні робочі органи: </w:t>
            </w:r>
            <w:r w:rsidRPr="00AA1BA9">
              <w:lastRenderedPageBreak/>
              <w:t xml:space="preserve">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органів студентського самоврядування мають входити </w:t>
            </w:r>
            <w:proofErr w:type="gramStart"/>
            <w:r w:rsidRPr="00AA1BA9">
              <w:t>до складу</w:t>
            </w:r>
            <w:proofErr w:type="gramEnd"/>
            <w:r w:rsidRPr="00AA1BA9">
              <w:t xml:space="preserve"> житлових комісій.</w:t>
            </w: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jc w:val="both"/>
            </w:pPr>
          </w:p>
          <w:p w:rsidR="00730555" w:rsidRDefault="00730555" w:rsidP="002E6BEF">
            <w:pPr>
              <w:jc w:val="both"/>
            </w:pPr>
            <w:r>
              <w:t>Пункт 1 розділу ІІІ</w:t>
            </w:r>
          </w:p>
          <w:p w:rsidR="00730555" w:rsidRPr="00F84C10" w:rsidRDefault="00730555" w:rsidP="002E6BEF">
            <w:pPr>
              <w:ind w:firstLine="602"/>
              <w:jc w:val="both"/>
            </w:pPr>
            <w:r w:rsidRPr="00F84C10">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Default="00730555" w:rsidP="002E6BEF">
            <w:pPr>
              <w:jc w:val="both"/>
            </w:pPr>
          </w:p>
          <w:p w:rsidR="00730555" w:rsidRDefault="00730555" w:rsidP="002E6BEF">
            <w:pPr>
              <w:jc w:val="both"/>
            </w:pPr>
          </w:p>
          <w:p w:rsidR="00730555" w:rsidRDefault="00730555" w:rsidP="002E6BEF">
            <w:pPr>
              <w:jc w:val="both"/>
            </w:pPr>
            <w:r>
              <w:t>Пункт 6 розділу ІІІ</w:t>
            </w:r>
          </w:p>
          <w:p w:rsidR="00730555" w:rsidRDefault="00730555" w:rsidP="002E6BEF">
            <w:pPr>
              <w:ind w:firstLine="602"/>
              <w:jc w:val="both"/>
            </w:pPr>
            <w:r>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Pr="00730555" w:rsidRDefault="00730555" w:rsidP="002E6BEF">
            <w:pPr>
              <w:ind w:firstLine="35"/>
              <w:jc w:val="both"/>
            </w:pPr>
            <w:r>
              <w:t xml:space="preserve">Пункт 2 розділу </w:t>
            </w:r>
            <w:r>
              <w:rPr>
                <w:lang w:val="en-US"/>
              </w:rPr>
              <w:t>V</w:t>
            </w:r>
          </w:p>
          <w:p w:rsidR="00730555" w:rsidRDefault="00730555" w:rsidP="002E6BEF">
            <w:pPr>
              <w:widowControl w:val="0"/>
              <w:ind w:firstLine="602"/>
              <w:jc w:val="both"/>
            </w:pPr>
            <w:r>
              <w:t xml:space="preserve">Плата за проживання у студентських гуртожитках вноситься мешканцями </w:t>
            </w:r>
            <w:proofErr w:type="gramStart"/>
            <w:r>
              <w:t>у порядку</w:t>
            </w:r>
            <w:proofErr w:type="gramEnd"/>
            <w:r>
              <w:t xml:space="preserve">, встановленому договором </w:t>
            </w:r>
            <w:r>
              <w:lastRenderedPageBreak/>
              <w:t>найму житла у студентських гуртожитках.</w:t>
            </w:r>
          </w:p>
          <w:p w:rsidR="00730555" w:rsidRDefault="00730555" w:rsidP="002E6BEF">
            <w:pPr>
              <w:ind w:firstLine="602"/>
              <w:jc w:val="both"/>
            </w:pPr>
            <w:r>
              <w:t>Забороняється встановлювати вимоги щодо внесення плати за проживання у студентських гуртожитках більш як на 1 місяць наперед.</w:t>
            </w:r>
          </w:p>
          <w:p w:rsidR="00730555" w:rsidRPr="00730555" w:rsidRDefault="00730555" w:rsidP="002E6BEF">
            <w:pPr>
              <w:ind w:firstLine="602"/>
              <w:jc w:val="both"/>
            </w:pPr>
          </w:p>
          <w:p w:rsidR="00730555" w:rsidRPr="000D00D4" w:rsidRDefault="00730555" w:rsidP="002E6BEF">
            <w:pPr>
              <w:jc w:val="both"/>
            </w:pPr>
            <w:r>
              <w:t xml:space="preserve">Пункт 1 розділу </w:t>
            </w:r>
            <w:r>
              <w:rPr>
                <w:lang w:val="en-US"/>
              </w:rPr>
              <w:t>V</w:t>
            </w:r>
            <w:r>
              <w:t>І</w:t>
            </w:r>
          </w:p>
          <w:p w:rsidR="00730555" w:rsidRDefault="00730555" w:rsidP="002E6BEF">
            <w:pPr>
              <w:ind w:firstLine="602"/>
              <w:jc w:val="both"/>
            </w:pPr>
            <w:r w:rsidRPr="000D00D4">
              <w:t>У студентських гуртожитках діють органи студентського самоврядування, що є невід’ємною частиною студентського самоврядування закладу вищої освіти.</w:t>
            </w:r>
          </w:p>
          <w:p w:rsidR="00730555" w:rsidRDefault="00730555" w:rsidP="002E6BEF"/>
          <w:p w:rsidR="00730555" w:rsidRPr="00002AA9" w:rsidRDefault="00730555" w:rsidP="002E6BEF">
            <w:pPr>
              <w:jc w:val="both"/>
            </w:pPr>
            <w:r>
              <w:t>Пункт</w:t>
            </w:r>
            <w:r w:rsidRPr="00002AA9">
              <w:t xml:space="preserve"> 2 розділу І</w:t>
            </w:r>
          </w:p>
          <w:p w:rsidR="00730555" w:rsidRPr="00730555" w:rsidRDefault="00730555" w:rsidP="002E6BEF">
            <w:pPr>
              <w:ind w:firstLine="602"/>
              <w:jc w:val="both"/>
            </w:pPr>
            <w:r w:rsidRPr="00002AA9">
              <w:t>Заклади вищої освіти на основі Примірного положення про користування гуртожитками, затвердженого постановою Кабінету Міністрів України від 20 червня 2018 р. № 498 (далі – Примірне положення про користування гуртожитками), та цього Положення розробляють власні нормативні документи щодо користування студентськими гуртожитками, які затверджуються керівником за погодженням з органами студентського самоврядування</w:t>
            </w:r>
          </w:p>
          <w:p w:rsidR="00730555" w:rsidRPr="00730555" w:rsidRDefault="00730555" w:rsidP="002E6BEF">
            <w:pPr>
              <w:jc w:val="both"/>
            </w:pPr>
          </w:p>
          <w:p w:rsidR="00730555" w:rsidRPr="00730555" w:rsidRDefault="00730555" w:rsidP="002E6BEF">
            <w:pPr>
              <w:ind w:firstLine="602"/>
              <w:jc w:val="both"/>
            </w:pPr>
          </w:p>
          <w:p w:rsidR="00730555" w:rsidRPr="00730555" w:rsidRDefault="00730555" w:rsidP="002E6BEF">
            <w:pPr>
              <w:ind w:firstLine="602"/>
              <w:jc w:val="both"/>
            </w:pPr>
          </w:p>
          <w:p w:rsidR="00730555" w:rsidRPr="00002AA9" w:rsidRDefault="00730555" w:rsidP="002E6BEF">
            <w:pPr>
              <w:jc w:val="both"/>
            </w:pPr>
            <w:r>
              <w:t>Пункт</w:t>
            </w:r>
            <w:r w:rsidRPr="00002AA9">
              <w:t xml:space="preserve"> 8 розділу І</w:t>
            </w:r>
          </w:p>
          <w:p w:rsidR="00730555" w:rsidRPr="00002AA9" w:rsidRDefault="00730555" w:rsidP="002E6BEF">
            <w:pPr>
              <w:ind w:firstLine="744"/>
              <w:jc w:val="both"/>
            </w:pPr>
            <w:r w:rsidRPr="00002AA9">
              <w:t xml:space="preserve">Житлова площа та місця загального користування у студентському </w:t>
            </w:r>
            <w:r w:rsidRPr="00002AA9">
              <w:lastRenderedPageBreak/>
              <w:t>гуртожитку не можуть бути приватизовані, обміняні, закладені чи заброньовані. Кожне приміщення у студентському гуртожитку повинно мати функціональне призначення. Рішення про перепрофілювання приміщень у студентському гуртожитку приймається керівництвом закладу освіти за погодженням з органом студентського самоврядування</w:t>
            </w:r>
          </w:p>
          <w:p w:rsidR="00730555" w:rsidRPr="00002AA9" w:rsidRDefault="00730555" w:rsidP="002E6BEF">
            <w:pPr>
              <w:jc w:val="both"/>
            </w:pPr>
          </w:p>
          <w:p w:rsidR="00730555" w:rsidRPr="00002AA9" w:rsidRDefault="00730555" w:rsidP="002E6BEF">
            <w:pPr>
              <w:jc w:val="both"/>
            </w:pPr>
          </w:p>
          <w:p w:rsidR="00730555" w:rsidRPr="00002AA9" w:rsidRDefault="00730555" w:rsidP="002E6BEF">
            <w:pPr>
              <w:jc w:val="both"/>
            </w:pPr>
            <w:r>
              <w:t>Пункт</w:t>
            </w:r>
            <w:r w:rsidRPr="00002AA9">
              <w:t xml:space="preserve"> 1 розділу ІІ</w:t>
            </w:r>
          </w:p>
          <w:p w:rsidR="00730555" w:rsidRPr="00002AA9" w:rsidRDefault="00730555" w:rsidP="002E6BEF">
            <w:pPr>
              <w:ind w:firstLine="744"/>
              <w:jc w:val="both"/>
            </w:pPr>
            <w:r w:rsidRPr="00002AA9">
              <w:t>Жила площа у студентських гуртожитках надається за рішенням керівника закладу вищої освіти за погодженням із органом студентського самоврядування</w:t>
            </w:r>
          </w:p>
          <w:p w:rsidR="00730555" w:rsidRPr="00002AA9" w:rsidRDefault="00730555" w:rsidP="002E6BEF">
            <w:pPr>
              <w:jc w:val="both"/>
            </w:pPr>
          </w:p>
          <w:p w:rsidR="00730555" w:rsidRPr="00002AA9" w:rsidRDefault="00730555" w:rsidP="002E6BEF">
            <w:pPr>
              <w:jc w:val="both"/>
            </w:pPr>
            <w:r>
              <w:t>Пункт</w:t>
            </w:r>
            <w:r w:rsidRPr="00002AA9">
              <w:t xml:space="preserve"> 2 розділу ІІ</w:t>
            </w:r>
          </w:p>
          <w:p w:rsidR="00730555" w:rsidRPr="00730555" w:rsidRDefault="00730555" w:rsidP="002E6BEF">
            <w:pPr>
              <w:ind w:firstLine="744"/>
              <w:jc w:val="both"/>
            </w:pPr>
            <w:r w:rsidRPr="00002AA9">
              <w:t xml:space="preserve">Для організації роботи щодо надання жилої площі у студентських гуртожитках </w:t>
            </w:r>
            <w:proofErr w:type="gramStart"/>
            <w:r w:rsidRPr="00002AA9">
              <w:t>у закладах</w:t>
            </w:r>
            <w:proofErr w:type="gramEnd"/>
            <w:r w:rsidRPr="00002AA9">
              <w:t xml:space="preserve">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органів студентського самоврядування мають входити </w:t>
            </w:r>
            <w:proofErr w:type="gramStart"/>
            <w:r w:rsidRPr="00002AA9">
              <w:t>до складу</w:t>
            </w:r>
            <w:proofErr w:type="gramEnd"/>
            <w:r w:rsidRPr="00002AA9">
              <w:t xml:space="preserve"> житлових комісій.</w:t>
            </w:r>
          </w:p>
          <w:p w:rsidR="00730555" w:rsidRPr="00730555" w:rsidRDefault="00730555" w:rsidP="002E6BEF">
            <w:pPr>
              <w:jc w:val="both"/>
            </w:pPr>
          </w:p>
          <w:p w:rsidR="00730555" w:rsidRPr="00002AA9" w:rsidRDefault="00730555" w:rsidP="002E6BEF">
            <w:pPr>
              <w:jc w:val="both"/>
            </w:pPr>
            <w:r>
              <w:t>Пункт</w:t>
            </w:r>
            <w:r w:rsidRPr="00002AA9">
              <w:t xml:space="preserve"> 3 розділу ІІ</w:t>
            </w:r>
          </w:p>
          <w:p w:rsidR="00730555" w:rsidRPr="00730555" w:rsidRDefault="00730555" w:rsidP="002E6BEF">
            <w:pPr>
              <w:ind w:firstLine="744"/>
              <w:jc w:val="both"/>
            </w:pPr>
            <w:r w:rsidRPr="00002AA9">
              <w:t xml:space="preserve">Поселення до студентських гуртожитків </w:t>
            </w:r>
            <w:r w:rsidRPr="00002AA9">
              <w:lastRenderedPageBreak/>
              <w:t>здійснюється відповідно до розподілу жилої площі (кімнат), який встановлюється керівником закладу вищої освіти за погодженням із органом студентського самоврядування</w:t>
            </w:r>
            <w:r w:rsidRPr="00730555">
              <w:t>/</w:t>
            </w:r>
          </w:p>
          <w:p w:rsidR="00730555" w:rsidRPr="00730555" w:rsidRDefault="00730555" w:rsidP="002E6BEF">
            <w:pPr>
              <w:jc w:val="both"/>
            </w:pPr>
          </w:p>
          <w:p w:rsidR="00730555" w:rsidRPr="00730555" w:rsidRDefault="00730555" w:rsidP="002E6BEF">
            <w:pPr>
              <w:jc w:val="both"/>
            </w:pPr>
          </w:p>
          <w:p w:rsidR="00730555" w:rsidRPr="00002AA9" w:rsidRDefault="00730555" w:rsidP="002E6BEF">
            <w:pPr>
              <w:jc w:val="both"/>
            </w:pPr>
            <w:r>
              <w:t>Пункт</w:t>
            </w:r>
            <w:r w:rsidRPr="00002AA9">
              <w:t xml:space="preserve"> 7 розділу ІІ</w:t>
            </w:r>
          </w:p>
          <w:p w:rsidR="00730555" w:rsidRDefault="00730555" w:rsidP="002E6BEF">
            <w:pPr>
              <w:ind w:firstLine="744"/>
              <w:jc w:val="both"/>
            </w:pPr>
            <w:r w:rsidRPr="00002AA9">
              <w:t>Типова форма договору найму житла у студентському гуртожитку затверджується керівником закладу вищої освіти за погодженням з органом студентського самоврядування.</w:t>
            </w:r>
          </w:p>
          <w:p w:rsidR="00730555" w:rsidRPr="00002AA9" w:rsidRDefault="00730555" w:rsidP="002E6BEF">
            <w:pPr>
              <w:ind w:firstLine="744"/>
              <w:jc w:val="both"/>
            </w:pPr>
          </w:p>
          <w:p w:rsidR="00730555" w:rsidRPr="00002AA9" w:rsidRDefault="00730555" w:rsidP="002E6BEF">
            <w:pPr>
              <w:jc w:val="both"/>
            </w:pPr>
          </w:p>
          <w:p w:rsidR="00730555" w:rsidRPr="00002AA9" w:rsidRDefault="00730555" w:rsidP="002E6BEF">
            <w:pPr>
              <w:jc w:val="both"/>
            </w:pPr>
            <w:r>
              <w:t>Пункт</w:t>
            </w:r>
            <w:r w:rsidRPr="00002AA9">
              <w:t xml:space="preserve"> 8 розділу ІІ</w:t>
            </w:r>
          </w:p>
          <w:p w:rsidR="00730555" w:rsidRPr="00002AA9" w:rsidRDefault="00730555" w:rsidP="002E6BEF">
            <w:pPr>
              <w:ind w:firstLine="744"/>
              <w:jc w:val="both"/>
            </w:pPr>
            <w:r w:rsidRPr="00002AA9">
              <w:t>Для поселення до студентського гуртожитку особа пред’являє ордер на жилу площу та документ, що посвідчує її особу. Нормативними документами закладу вищої освіти може бути передбачено необхідність подання довідки про результати флюорографічного обстеження під час поселення. Забороняється вимагати будь-які інші документи для поселення у студентський гуртожиток.</w:t>
            </w:r>
          </w:p>
          <w:p w:rsidR="00730555" w:rsidRPr="00002AA9" w:rsidRDefault="00730555" w:rsidP="002E6BEF">
            <w:pPr>
              <w:jc w:val="both"/>
            </w:pPr>
          </w:p>
          <w:p w:rsidR="00730555" w:rsidRPr="00730555" w:rsidRDefault="00730555" w:rsidP="002E6BEF">
            <w:pPr>
              <w:jc w:val="both"/>
            </w:pPr>
            <w:r>
              <w:t>Пункт</w:t>
            </w:r>
            <w:r w:rsidRPr="00002AA9">
              <w:t xml:space="preserve"> 1 розділу ІІІ</w:t>
            </w:r>
          </w:p>
          <w:p w:rsidR="00730555" w:rsidRPr="00002AA9" w:rsidRDefault="00730555" w:rsidP="002E6BEF">
            <w:pPr>
              <w:ind w:firstLine="744"/>
              <w:jc w:val="both"/>
            </w:pPr>
            <w:r w:rsidRPr="00002AA9">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Pr="00730555" w:rsidRDefault="00730555" w:rsidP="002E6BEF">
            <w:pPr>
              <w:jc w:val="both"/>
            </w:pPr>
          </w:p>
          <w:p w:rsidR="00730555" w:rsidRPr="00730555" w:rsidRDefault="00730555" w:rsidP="002E6BEF">
            <w:pPr>
              <w:jc w:val="both"/>
            </w:pPr>
            <w:r>
              <w:lastRenderedPageBreak/>
              <w:t>Пункт</w:t>
            </w:r>
            <w:r w:rsidRPr="00002AA9">
              <w:t xml:space="preserve"> 2 розділу ІІІ</w:t>
            </w:r>
          </w:p>
          <w:p w:rsidR="00730555" w:rsidRPr="00730555" w:rsidRDefault="00730555" w:rsidP="002E6BEF">
            <w:pPr>
              <w:ind w:firstLine="744"/>
              <w:jc w:val="both"/>
            </w:pPr>
            <w:r w:rsidRPr="00002AA9">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Pr="00730555" w:rsidRDefault="00730555" w:rsidP="002E6BEF">
            <w:pPr>
              <w:jc w:val="both"/>
            </w:pPr>
          </w:p>
          <w:p w:rsidR="00730555" w:rsidRPr="00730555" w:rsidRDefault="00730555" w:rsidP="002E6BEF">
            <w:pPr>
              <w:jc w:val="both"/>
            </w:pPr>
            <w:r>
              <w:t xml:space="preserve">Пункт </w:t>
            </w:r>
            <w:r w:rsidRPr="00002AA9">
              <w:t>4 розділу ІІІ</w:t>
            </w:r>
          </w:p>
          <w:p w:rsidR="00730555" w:rsidRPr="00002AA9" w:rsidRDefault="00730555" w:rsidP="002E6BEF">
            <w:pPr>
              <w:ind w:firstLine="744"/>
              <w:jc w:val="both"/>
            </w:pPr>
            <w:r w:rsidRPr="00002AA9">
              <w:t>Мешканці гуртожитку за погодженням з органом студентського самоврядування можуть використовувати приміщення спільного користування для проведення культурно-масових заходів. Такі заходи проводяться із дотриманням обмежень щодо допустимого рівня шуму.</w:t>
            </w:r>
          </w:p>
          <w:p w:rsidR="00730555" w:rsidRPr="00002AA9" w:rsidRDefault="00730555" w:rsidP="002E6BEF">
            <w:pPr>
              <w:jc w:val="both"/>
            </w:pPr>
          </w:p>
          <w:p w:rsidR="00730555" w:rsidRPr="00730555" w:rsidRDefault="00730555" w:rsidP="002E6BEF">
            <w:pPr>
              <w:jc w:val="both"/>
            </w:pPr>
            <w:r>
              <w:t>Пункт</w:t>
            </w:r>
            <w:r w:rsidRPr="00002AA9">
              <w:t xml:space="preserve"> 2 розділу </w:t>
            </w:r>
            <w:r w:rsidRPr="00002AA9">
              <w:rPr>
                <w:lang w:val="en-US"/>
              </w:rPr>
              <w:t>V</w:t>
            </w:r>
          </w:p>
          <w:p w:rsidR="00730555" w:rsidRPr="00002AA9" w:rsidRDefault="00730555" w:rsidP="002E6BEF">
            <w:pPr>
              <w:ind w:firstLine="602"/>
              <w:jc w:val="both"/>
            </w:pPr>
            <w:r w:rsidRPr="00002AA9">
              <w:t xml:space="preserve">Плата за проживання у студентських гуртожитках вноситься мешканцями </w:t>
            </w:r>
            <w:proofErr w:type="gramStart"/>
            <w:r w:rsidRPr="00002AA9">
              <w:t>у порядку</w:t>
            </w:r>
            <w:proofErr w:type="gramEnd"/>
            <w:r w:rsidRPr="00002AA9">
              <w:t>, встановленому договором найму житла у студентських гуртожитках.</w:t>
            </w:r>
          </w:p>
          <w:p w:rsidR="00730555" w:rsidRDefault="00730555" w:rsidP="002E6BEF">
            <w:pPr>
              <w:ind w:firstLine="602"/>
              <w:jc w:val="both"/>
            </w:pPr>
            <w:r w:rsidRPr="00002AA9">
              <w:t xml:space="preserve">Забороняється встановлювати вимоги щодо внесення плати за проживання у студентських </w:t>
            </w:r>
            <w:r w:rsidRPr="00002AA9">
              <w:lastRenderedPageBreak/>
              <w:t>гуртожитках більш як на 1 місяць наперед.</w:t>
            </w:r>
          </w:p>
          <w:p w:rsidR="00730555" w:rsidRDefault="00730555" w:rsidP="002E6BEF"/>
          <w:p w:rsidR="00730555" w:rsidRPr="00131A85" w:rsidRDefault="00730555" w:rsidP="002E6BEF">
            <w:pPr>
              <w:jc w:val="both"/>
            </w:pPr>
            <w:r>
              <w:t>Пункт</w:t>
            </w:r>
            <w:r w:rsidRPr="00131A85">
              <w:t xml:space="preserve"> 1 розділу ІІІ</w:t>
            </w:r>
          </w:p>
          <w:p w:rsidR="00730555" w:rsidRPr="00131A85" w:rsidRDefault="00730555" w:rsidP="002E6BEF">
            <w:pPr>
              <w:ind w:firstLine="602"/>
              <w:jc w:val="both"/>
            </w:pPr>
            <w:r w:rsidRPr="00131A85">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Pr="00730555" w:rsidRDefault="00730555" w:rsidP="002E6BEF">
            <w:pPr>
              <w:ind w:firstLine="602"/>
              <w:jc w:val="both"/>
            </w:pPr>
            <w:r w:rsidRPr="00131A85">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 w:rsidR="00730555" w:rsidRPr="002B5936" w:rsidRDefault="00730555" w:rsidP="002E6BEF">
            <w:r>
              <w:t>Пункт</w:t>
            </w:r>
            <w:r w:rsidRPr="002B5936">
              <w:t xml:space="preserve"> 8 розділу І</w:t>
            </w:r>
          </w:p>
          <w:p w:rsidR="00730555" w:rsidRPr="002B5936" w:rsidRDefault="00730555" w:rsidP="002E6BEF">
            <w:pPr>
              <w:ind w:firstLine="602"/>
              <w:jc w:val="both"/>
            </w:pPr>
            <w:r w:rsidRPr="002B5936">
              <w:t>Ордер зберігається у коменданта гуртожитку протягом усього строку проживання студента у гуртожитку.</w:t>
            </w:r>
          </w:p>
          <w:p w:rsidR="00730555" w:rsidRDefault="00730555" w:rsidP="002E6BEF"/>
          <w:p w:rsidR="00730555" w:rsidRPr="002B5936" w:rsidRDefault="00730555" w:rsidP="002E6BEF"/>
          <w:p w:rsidR="00730555" w:rsidRPr="00730555" w:rsidRDefault="00730555" w:rsidP="002E6BEF">
            <w:r>
              <w:t>Пункт</w:t>
            </w:r>
            <w:r w:rsidRPr="002B5936">
              <w:t xml:space="preserve"> 2 розділу </w:t>
            </w:r>
            <w:r w:rsidRPr="002B5936">
              <w:rPr>
                <w:lang w:val="en-US"/>
              </w:rPr>
              <w:t>V</w:t>
            </w:r>
          </w:p>
          <w:p w:rsidR="00730555" w:rsidRPr="002B5936" w:rsidRDefault="00730555" w:rsidP="002E6BEF">
            <w:pPr>
              <w:ind w:firstLine="602"/>
              <w:jc w:val="both"/>
            </w:pPr>
            <w:r w:rsidRPr="002B5936">
              <w:t xml:space="preserve">Плата за проживання у студентських гуртожитках вноситься мешканцями </w:t>
            </w:r>
            <w:proofErr w:type="gramStart"/>
            <w:r w:rsidRPr="002B5936">
              <w:t>у порядку</w:t>
            </w:r>
            <w:proofErr w:type="gramEnd"/>
            <w:r w:rsidRPr="002B5936">
              <w:t>, встановленому договором найму житла у студентських гуртожитках.</w:t>
            </w:r>
          </w:p>
          <w:p w:rsidR="00730555" w:rsidRDefault="00730555" w:rsidP="002E6BEF">
            <w:pPr>
              <w:ind w:firstLine="602"/>
              <w:jc w:val="both"/>
            </w:pPr>
            <w:r w:rsidRPr="002B5936">
              <w:t>Забороняється встановлювати вимоги щодо внесення плати за проживання у студентських гуртожитках більш як на 1 місяць наперед.</w:t>
            </w:r>
          </w:p>
          <w:p w:rsidR="00730555" w:rsidRDefault="00730555" w:rsidP="002E6BEF"/>
          <w:p w:rsidR="00730555" w:rsidRPr="009549D6" w:rsidRDefault="00730555" w:rsidP="002E6BEF">
            <w:r>
              <w:t>Пункт</w:t>
            </w:r>
            <w:r w:rsidRPr="009549D6">
              <w:t xml:space="preserve"> 2 розділу І</w:t>
            </w:r>
          </w:p>
          <w:p w:rsidR="00730555" w:rsidRPr="00730555" w:rsidRDefault="00730555" w:rsidP="002E6BEF">
            <w:pPr>
              <w:ind w:firstLine="744"/>
              <w:jc w:val="both"/>
            </w:pPr>
            <w:r w:rsidRPr="009549D6">
              <w:t xml:space="preserve">Заклади вищої освіти на основі Примірного положення </w:t>
            </w:r>
            <w:r w:rsidRPr="009549D6">
              <w:lastRenderedPageBreak/>
              <w:t>про користування гуртожитками, затвердженого постановою Кабінету Міністрів України від 20 червня 2018 р. № 498 (далі – Примірне положення про користування гуртожитками), та цього Положення розробляють власні нормативні документи щодо користування студентськими гуртожитками, які затверджуються керівником за погодженням з органами студентського самоврядування.</w:t>
            </w:r>
          </w:p>
          <w:p w:rsidR="00730555" w:rsidRPr="009549D6" w:rsidRDefault="00730555" w:rsidP="002E6BEF">
            <w:pPr>
              <w:ind w:firstLine="744"/>
              <w:jc w:val="both"/>
            </w:pPr>
            <w:r w:rsidRPr="009549D6">
              <w:t>Нормативні документи закладів вищої освіти щодо користування студентськими гуртожитками не можуть звужувати права та встановлювати додаткові обов’язки мешканців студентських гуртожитків.</w:t>
            </w:r>
          </w:p>
          <w:p w:rsidR="00730555" w:rsidRPr="009549D6" w:rsidRDefault="00730555" w:rsidP="002E6BEF"/>
          <w:p w:rsidR="00730555" w:rsidRPr="009549D6" w:rsidRDefault="00730555" w:rsidP="002E6BEF">
            <w:r w:rsidRPr="009549D6">
              <w:t>П. 10 розділу І</w:t>
            </w:r>
          </w:p>
          <w:p w:rsidR="00730555" w:rsidRPr="009549D6" w:rsidRDefault="00730555" w:rsidP="002E6BEF">
            <w:pPr>
              <w:ind w:firstLine="744"/>
              <w:jc w:val="both"/>
            </w:pPr>
            <w:r w:rsidRPr="009549D6">
              <w:t>Заклади вищої освіти забезпечують оприлюднення на своїх веб-сайтах:</w:t>
            </w:r>
          </w:p>
          <w:p w:rsidR="00730555" w:rsidRPr="009549D6" w:rsidRDefault="00730555" w:rsidP="002E6BEF">
            <w:pPr>
              <w:ind w:firstLine="744"/>
              <w:jc w:val="both"/>
            </w:pPr>
            <w:r w:rsidRPr="009549D6">
              <w:t>інформацію про наявність гуртожитків та вільних місць у них, розмір плати за проживання;</w:t>
            </w:r>
          </w:p>
          <w:p w:rsidR="00730555" w:rsidRPr="009549D6" w:rsidRDefault="00730555" w:rsidP="002E6BEF">
            <w:pPr>
              <w:ind w:firstLine="744"/>
              <w:jc w:val="both"/>
            </w:pPr>
            <w:r w:rsidRPr="009549D6">
              <w:t>Положення щодо користування студентськими гуртожитками;</w:t>
            </w:r>
          </w:p>
          <w:p w:rsidR="00730555" w:rsidRPr="009549D6" w:rsidRDefault="00730555" w:rsidP="002E6BEF">
            <w:pPr>
              <w:ind w:firstLine="744"/>
              <w:jc w:val="both"/>
            </w:pPr>
            <w:r w:rsidRPr="009549D6">
              <w:t>Правила внутрішнього розпорядку в гуртожитках;</w:t>
            </w:r>
          </w:p>
          <w:p w:rsidR="00730555" w:rsidRPr="009549D6" w:rsidRDefault="00730555" w:rsidP="002E6BEF">
            <w:pPr>
              <w:ind w:firstLine="744"/>
              <w:jc w:val="both"/>
            </w:pPr>
            <w:r w:rsidRPr="009549D6">
              <w:t>списків осіб, поселених до студентських гуртожитків.</w:t>
            </w:r>
          </w:p>
          <w:p w:rsidR="00730555" w:rsidRPr="009549D6" w:rsidRDefault="00730555" w:rsidP="002E6BEF"/>
          <w:p w:rsidR="00730555" w:rsidRPr="009549D6" w:rsidRDefault="00730555" w:rsidP="002E6BEF">
            <w:r w:rsidRPr="009549D6">
              <w:lastRenderedPageBreak/>
              <w:t>П</w:t>
            </w:r>
            <w:r>
              <w:t>ункт</w:t>
            </w:r>
            <w:r w:rsidRPr="009549D6">
              <w:t xml:space="preserve"> 2 розділуІІ</w:t>
            </w:r>
          </w:p>
          <w:p w:rsidR="00730555" w:rsidRPr="009549D6" w:rsidRDefault="00730555" w:rsidP="002E6BEF">
            <w:pPr>
              <w:ind w:firstLine="744"/>
              <w:jc w:val="both"/>
            </w:pPr>
            <w:r w:rsidRPr="009549D6">
              <w:t xml:space="preserve">Для організації роботи щодо надання жилої площі у студентських гуртожитках </w:t>
            </w:r>
            <w:proofErr w:type="gramStart"/>
            <w:r w:rsidRPr="009549D6">
              <w:t>у закладах</w:t>
            </w:r>
            <w:proofErr w:type="gramEnd"/>
            <w:r w:rsidRPr="009549D6">
              <w:t xml:space="preserve">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органів студентського самоврядування мають входити </w:t>
            </w:r>
            <w:proofErr w:type="gramStart"/>
            <w:r w:rsidRPr="009549D6">
              <w:t>до складу</w:t>
            </w:r>
            <w:proofErr w:type="gramEnd"/>
            <w:r w:rsidRPr="009549D6">
              <w:t xml:space="preserve"> житлових комісій.</w:t>
            </w:r>
          </w:p>
          <w:p w:rsidR="00730555" w:rsidRPr="009549D6" w:rsidRDefault="00730555" w:rsidP="002E6BEF"/>
          <w:p w:rsidR="00730555" w:rsidRPr="009549D6" w:rsidRDefault="00730555" w:rsidP="002E6BEF">
            <w:r>
              <w:t>Пункт</w:t>
            </w:r>
            <w:r w:rsidRPr="009549D6">
              <w:t xml:space="preserve"> 4 розділу ІІ</w:t>
            </w:r>
          </w:p>
          <w:p w:rsidR="00730555" w:rsidRPr="009549D6" w:rsidRDefault="00730555" w:rsidP="002E6BEF">
            <w:pPr>
              <w:ind w:firstLine="602"/>
              <w:jc w:val="both"/>
            </w:pPr>
            <w:r w:rsidRPr="009549D6">
              <w:t>Подані заяви попередньо розглядаються житловими комісіями, які готують список студентів, рекомендованих до поселення у студентські гуртожитки, та подають його на затвердження керівникові закладу вищої освіти.</w:t>
            </w:r>
          </w:p>
          <w:p w:rsidR="00730555" w:rsidRDefault="00730555" w:rsidP="002E6BEF"/>
          <w:p w:rsidR="00730555" w:rsidRPr="009549D6" w:rsidRDefault="00730555" w:rsidP="002E6BEF"/>
          <w:p w:rsidR="00730555" w:rsidRPr="009549D6" w:rsidRDefault="00730555" w:rsidP="002E6BEF">
            <w:r>
              <w:t>Пункт</w:t>
            </w:r>
            <w:r w:rsidRPr="009549D6">
              <w:t xml:space="preserve"> 6 розділу ІІ</w:t>
            </w:r>
          </w:p>
          <w:p w:rsidR="00730555" w:rsidRPr="009549D6" w:rsidRDefault="00730555" w:rsidP="002E6BEF">
            <w:pPr>
              <w:ind w:firstLine="744"/>
              <w:jc w:val="both"/>
            </w:pPr>
            <w:r w:rsidRPr="009549D6">
              <w:t>Рішення про поселення, оформлене наказом керівника закладу вищої освіти із дотриманням вимог, передбачених пунктом 5 Примірного положення про користування гуртожитками, є підставою для видання ордеру на жилу площу в гуртожитку та укладення договору найму житла.</w:t>
            </w:r>
          </w:p>
          <w:p w:rsidR="00730555" w:rsidRPr="009549D6" w:rsidRDefault="00730555" w:rsidP="002E6BEF"/>
          <w:p w:rsidR="00730555" w:rsidRPr="009549D6" w:rsidRDefault="00730555" w:rsidP="002E6BEF">
            <w:r>
              <w:t>Пункт</w:t>
            </w:r>
            <w:r w:rsidRPr="009549D6">
              <w:t xml:space="preserve"> 7 розділу ІІ</w:t>
            </w:r>
          </w:p>
          <w:p w:rsidR="00730555" w:rsidRPr="009549D6" w:rsidRDefault="00730555" w:rsidP="002E6BEF">
            <w:pPr>
              <w:ind w:firstLine="744"/>
              <w:jc w:val="both"/>
            </w:pPr>
            <w:r w:rsidRPr="009549D6">
              <w:t xml:space="preserve">У договорі найму житла у студентському </w:t>
            </w:r>
            <w:r w:rsidRPr="009549D6">
              <w:lastRenderedPageBreak/>
              <w:t>гуртожитку забороняється встановлювати обов’язки щодо виконання мешканцями робіт із благоустрою, охорони тощо, будь-яких інших неоплачуваних робіт, встановлювати інші додаткові обов’язки, що не передбачені цим Положенням та Положенням про користування гуртожитками закладу освіти, а також іншим чином обмежувати права мешканців студентських гуртожитків.</w:t>
            </w:r>
          </w:p>
          <w:p w:rsidR="00730555" w:rsidRPr="009549D6" w:rsidRDefault="00730555" w:rsidP="002E6BEF"/>
          <w:p w:rsidR="00730555" w:rsidRPr="009549D6" w:rsidRDefault="00730555" w:rsidP="002E6BEF">
            <w:r>
              <w:t>Пункт</w:t>
            </w:r>
            <w:r w:rsidRPr="009549D6">
              <w:t xml:space="preserve"> 8 розділу ІІ</w:t>
            </w:r>
          </w:p>
          <w:p w:rsidR="00730555" w:rsidRPr="009549D6" w:rsidRDefault="00730555" w:rsidP="002E6BEF">
            <w:pPr>
              <w:ind w:firstLine="744"/>
              <w:jc w:val="both"/>
            </w:pPr>
            <w:r w:rsidRPr="009549D6">
              <w:t>Для поселення до студентського гуртожитку особа пред’являє ордер на жилу площу та документ, що посвідчує її особу. Нормативними документами закладу вищої освіти може бути передбачено необхідність подання довідки про результати флюорографічного обстеження під час поселення. Забороняється вимагати будь-які інші документи для поселення у студентський гуртожиток.</w:t>
            </w:r>
          </w:p>
          <w:p w:rsidR="00730555" w:rsidRPr="009549D6" w:rsidRDefault="00730555" w:rsidP="002E6BEF"/>
          <w:p w:rsidR="00730555" w:rsidRPr="009549D6" w:rsidRDefault="00730555" w:rsidP="002E6BEF">
            <w:r>
              <w:t>Пункт</w:t>
            </w:r>
            <w:r w:rsidRPr="009549D6">
              <w:t xml:space="preserve"> 2 розділу ІІІ</w:t>
            </w:r>
          </w:p>
          <w:p w:rsidR="00730555" w:rsidRPr="009549D6" w:rsidRDefault="00730555" w:rsidP="002E6BEF">
            <w:pPr>
              <w:ind w:firstLine="744"/>
              <w:jc w:val="both"/>
            </w:pPr>
            <w:r w:rsidRPr="009549D6">
              <w:t xml:space="preserve">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w:t>
            </w:r>
            <w:r w:rsidRPr="009549D6">
              <w:lastRenderedPageBreak/>
              <w:t>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Pr="009549D6" w:rsidRDefault="00730555" w:rsidP="002E6BEF"/>
          <w:p w:rsidR="00730555" w:rsidRPr="009549D6" w:rsidRDefault="00730555" w:rsidP="002E6BEF">
            <w:r>
              <w:t>Пункт</w:t>
            </w:r>
            <w:r w:rsidRPr="009549D6">
              <w:t xml:space="preserve"> 2 розділу ІІІ</w:t>
            </w:r>
          </w:p>
          <w:p w:rsidR="00730555" w:rsidRPr="009549D6" w:rsidRDefault="00730555" w:rsidP="002E6BEF">
            <w:pPr>
              <w:ind w:firstLine="744"/>
              <w:jc w:val="both"/>
            </w:pPr>
            <w:r w:rsidRPr="009549D6">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730555" w:rsidRDefault="00730555" w:rsidP="002E6BEF">
            <w:r>
              <w:t>Пункт</w:t>
            </w:r>
            <w:r w:rsidRPr="009549D6">
              <w:t xml:space="preserve"> 1 розділу І</w:t>
            </w:r>
            <w:r w:rsidRPr="009549D6">
              <w:rPr>
                <w:lang w:val="en-US"/>
              </w:rPr>
              <w:t>V</w:t>
            </w:r>
          </w:p>
          <w:p w:rsidR="00730555" w:rsidRPr="009549D6" w:rsidRDefault="00730555" w:rsidP="002E6BEF">
            <w:pPr>
              <w:ind w:firstLine="602"/>
              <w:jc w:val="both"/>
            </w:pPr>
            <w:r w:rsidRPr="009549D6">
              <w:t>Виселення зі студентського гуртожитку здійснюється за рішенням керівника закладу вищої освіти за погодженням із органом студентського самоврядування, у разі:</w:t>
            </w:r>
          </w:p>
          <w:p w:rsidR="00730555" w:rsidRPr="009549D6" w:rsidRDefault="00730555" w:rsidP="002E6BEF">
            <w:pPr>
              <w:ind w:firstLine="602"/>
              <w:jc w:val="both"/>
            </w:pPr>
            <w:r w:rsidRPr="009549D6">
              <w:t>закінчення строку, на який укладено договір найму житла у студентському гуртожитку;</w:t>
            </w:r>
          </w:p>
          <w:p w:rsidR="00730555" w:rsidRPr="00730555" w:rsidRDefault="00730555" w:rsidP="002E6BEF">
            <w:pPr>
              <w:ind w:firstLine="602"/>
              <w:jc w:val="both"/>
            </w:pPr>
            <w:r w:rsidRPr="009549D6">
              <w:t>дострокового припинення дії договору найму житла у студентському гуртожитку у зв’язку із систематичним або одноразовим грубим порушенням мешканцем його умов або на інших підставах, встановлених таким договором.</w:t>
            </w:r>
          </w:p>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730555" w:rsidRDefault="00730555" w:rsidP="002E6BEF">
            <w:r>
              <w:t>Пункт</w:t>
            </w:r>
            <w:r w:rsidRPr="009549D6">
              <w:t xml:space="preserve"> 2 розділу І</w:t>
            </w:r>
            <w:r w:rsidRPr="009549D6">
              <w:rPr>
                <w:lang w:val="en-US"/>
              </w:rPr>
              <w:t>V</w:t>
            </w:r>
          </w:p>
          <w:p w:rsidR="00730555" w:rsidRPr="009549D6" w:rsidRDefault="00730555" w:rsidP="002E6BEF">
            <w:pPr>
              <w:ind w:firstLine="602"/>
              <w:jc w:val="both"/>
            </w:pPr>
            <w:r w:rsidRPr="009549D6">
              <w:t>Попередній розгляд питань щодо виселення зі студентського гуртожитку здійснюється житловими комісіями.</w:t>
            </w:r>
          </w:p>
          <w:p w:rsidR="00730555" w:rsidRPr="009549D6" w:rsidRDefault="00730555" w:rsidP="002E6BEF">
            <w:pPr>
              <w:ind w:firstLine="602"/>
              <w:jc w:val="both"/>
            </w:pPr>
            <w:r w:rsidRPr="009549D6">
              <w:t>У разі, якщо мешканцем допущено порушення умов договору найму житла, однак воно не є систематичним або грубим, житлова комісія має право прийняти рішення про попередження такого мешканця.</w:t>
            </w:r>
          </w:p>
          <w:p w:rsidR="00730555" w:rsidRPr="009549D6" w:rsidRDefault="00730555" w:rsidP="002E6BEF"/>
          <w:p w:rsidR="00730555" w:rsidRPr="009549D6" w:rsidRDefault="00730555" w:rsidP="002E6BEF">
            <w:r>
              <w:t>Пункт</w:t>
            </w:r>
            <w:r w:rsidRPr="009549D6">
              <w:t xml:space="preserve"> 3 розділу І</w:t>
            </w:r>
            <w:r w:rsidRPr="009549D6">
              <w:rPr>
                <w:lang w:val="en-US"/>
              </w:rPr>
              <w:t>V</w:t>
            </w:r>
          </w:p>
          <w:p w:rsidR="00730555" w:rsidRPr="009549D6" w:rsidRDefault="00730555" w:rsidP="002E6BEF">
            <w:pPr>
              <w:ind w:firstLine="744"/>
              <w:jc w:val="both"/>
            </w:pPr>
            <w:r w:rsidRPr="009549D6">
              <w:t>Рішення про виселення зі студентського гуртожитку доводиться до відома мешканця гуртожитку під розписку. У разі відмови мешканця отримати таке рішення складається відповідний акт, який підписують представники адміністрації закладу вищої освіти та органу студентського самоврядування.</w:t>
            </w:r>
          </w:p>
          <w:p w:rsidR="00730555" w:rsidRPr="009549D6" w:rsidRDefault="00730555" w:rsidP="002E6BEF">
            <w:pPr>
              <w:ind w:firstLine="744"/>
              <w:jc w:val="both"/>
            </w:pPr>
            <w:r w:rsidRPr="009549D6">
              <w:t>Мешканець зобов’язаний звільнити житлове приміщення упродовж 5 днів з дня отримання рішення про виселення або складання акта про відмову від його отримання.</w:t>
            </w:r>
          </w:p>
          <w:p w:rsidR="00730555" w:rsidRPr="009549D6" w:rsidRDefault="00730555" w:rsidP="002E6BEF"/>
          <w:p w:rsidR="00730555" w:rsidRPr="009549D6" w:rsidRDefault="00730555" w:rsidP="002E6BEF">
            <w:r>
              <w:t>Пункт</w:t>
            </w:r>
            <w:r w:rsidRPr="009549D6">
              <w:t xml:space="preserve"> 2 розділу </w:t>
            </w:r>
            <w:r w:rsidRPr="009549D6">
              <w:rPr>
                <w:lang w:val="en-US"/>
              </w:rPr>
              <w:t>V</w:t>
            </w:r>
          </w:p>
          <w:p w:rsidR="00730555" w:rsidRPr="009549D6" w:rsidRDefault="00730555" w:rsidP="002E6BEF">
            <w:pPr>
              <w:ind w:firstLine="744"/>
              <w:jc w:val="both"/>
            </w:pPr>
            <w:r w:rsidRPr="009549D6">
              <w:t xml:space="preserve">Плата за проживання у </w:t>
            </w:r>
            <w:r w:rsidRPr="009549D6">
              <w:lastRenderedPageBreak/>
              <w:t xml:space="preserve">студентських гуртожитках вноситься мешканцями </w:t>
            </w:r>
            <w:proofErr w:type="gramStart"/>
            <w:r w:rsidRPr="009549D6">
              <w:t>у порядку</w:t>
            </w:r>
            <w:proofErr w:type="gramEnd"/>
            <w:r w:rsidRPr="009549D6">
              <w:t>, встановленому договором найму житла у студентських гуртожитках.</w:t>
            </w:r>
          </w:p>
          <w:p w:rsidR="00730555" w:rsidRPr="009549D6" w:rsidRDefault="00730555" w:rsidP="002E6BEF">
            <w:pPr>
              <w:ind w:firstLine="744"/>
              <w:jc w:val="both"/>
            </w:pPr>
            <w:r w:rsidRPr="009549D6">
              <w:t>Забороняється встановлювати вимоги щодо внесення плати за проживання у студентських гуртожитках більш як на 1 місяць наперед</w:t>
            </w:r>
          </w:p>
          <w:p w:rsidR="00730555" w:rsidRPr="009549D6" w:rsidRDefault="00730555" w:rsidP="002E6BEF"/>
          <w:p w:rsidR="00730555" w:rsidRPr="009549D6" w:rsidRDefault="00730555" w:rsidP="002E6BEF">
            <w:r>
              <w:t>Пункт</w:t>
            </w:r>
            <w:r w:rsidRPr="009549D6">
              <w:t xml:space="preserve"> 3 розділу </w:t>
            </w:r>
            <w:r w:rsidRPr="009549D6">
              <w:rPr>
                <w:lang w:val="en-US"/>
              </w:rPr>
              <w:t>V</w:t>
            </w:r>
          </w:p>
          <w:p w:rsidR="00730555" w:rsidRDefault="00730555" w:rsidP="002E6BEF">
            <w:pPr>
              <w:ind w:firstLine="744"/>
              <w:jc w:val="both"/>
            </w:pPr>
            <w:r w:rsidRPr="00F81D2C">
              <w:t>Розмір плати за проживання у студентських гуртожитках, встановлений у договорі найму житла, може змінюватися не частіше одного разу на рік і не більш як на офіційно визначений рівень інфляції за попередній календарний рік.</w:t>
            </w:r>
          </w:p>
          <w:p w:rsidR="00730555" w:rsidRDefault="00730555" w:rsidP="002E6BEF">
            <w:pPr>
              <w:ind w:firstLine="744"/>
              <w:jc w:val="both"/>
            </w:pPr>
          </w:p>
          <w:p w:rsidR="00730555" w:rsidRPr="00145C21" w:rsidRDefault="00730555" w:rsidP="002E6BEF">
            <w:pPr>
              <w:jc w:val="both"/>
            </w:pPr>
            <w:r>
              <w:t>Пункт</w:t>
            </w:r>
            <w:r w:rsidRPr="00145C21">
              <w:t xml:space="preserve"> 1 розділу ІІІ</w:t>
            </w:r>
          </w:p>
          <w:p w:rsidR="00730555" w:rsidRPr="00145C21" w:rsidRDefault="00730555" w:rsidP="002E6BEF">
            <w:pPr>
              <w:ind w:firstLine="744"/>
              <w:jc w:val="both"/>
            </w:pPr>
            <w:r w:rsidRPr="00145C21">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Pr="00145C21" w:rsidRDefault="00730555" w:rsidP="002E6BEF">
            <w:pPr>
              <w:ind w:firstLine="744"/>
              <w:jc w:val="both"/>
            </w:pPr>
            <w:r w:rsidRPr="00145C21">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Pr>
              <w:jc w:val="both"/>
            </w:pPr>
          </w:p>
          <w:p w:rsidR="00730555" w:rsidRDefault="00730555" w:rsidP="002E6BEF">
            <w:pPr>
              <w:jc w:val="both"/>
            </w:pPr>
          </w:p>
          <w:p w:rsidR="00730555" w:rsidRPr="00145C21" w:rsidRDefault="00730555" w:rsidP="002E6BEF">
            <w:pPr>
              <w:jc w:val="both"/>
            </w:pPr>
          </w:p>
          <w:p w:rsidR="00730555" w:rsidRPr="00730555" w:rsidRDefault="00730555" w:rsidP="002E6BEF">
            <w:pPr>
              <w:jc w:val="both"/>
            </w:pPr>
            <w:r w:rsidRPr="00145C21">
              <w:t xml:space="preserve">П. 1 розділу </w:t>
            </w:r>
            <w:r w:rsidRPr="00145C21">
              <w:rPr>
                <w:lang w:val="en-US"/>
              </w:rPr>
              <w:t>IV</w:t>
            </w:r>
          </w:p>
          <w:p w:rsidR="00730555" w:rsidRPr="00145C21" w:rsidRDefault="00730555" w:rsidP="002E6BEF">
            <w:pPr>
              <w:ind w:firstLine="744"/>
              <w:jc w:val="both"/>
            </w:pPr>
            <w:r w:rsidRPr="00145C21">
              <w:lastRenderedPageBreak/>
              <w:t>Виселення зі студентського гуртожитку здійснюється за рішенням керівника закладу вищої освіти за погодженням із органом студентського самоврядування</w:t>
            </w:r>
          </w:p>
          <w:p w:rsidR="00730555" w:rsidRPr="00730555" w:rsidRDefault="00730555" w:rsidP="002E6BEF">
            <w:pPr>
              <w:jc w:val="both"/>
            </w:pPr>
          </w:p>
          <w:p w:rsidR="00730555" w:rsidRPr="00145C21" w:rsidRDefault="00730555" w:rsidP="002E6BEF">
            <w:pPr>
              <w:jc w:val="both"/>
            </w:pPr>
            <w:r>
              <w:t>Пункти</w:t>
            </w:r>
            <w:r w:rsidRPr="00145C21">
              <w:t xml:space="preserve"> 1, 2 та 3 розділу </w:t>
            </w:r>
            <w:r w:rsidRPr="00145C21">
              <w:rPr>
                <w:lang w:val="en-US"/>
              </w:rPr>
              <w:t>V</w:t>
            </w:r>
          </w:p>
          <w:p w:rsidR="00730555" w:rsidRDefault="00730555" w:rsidP="002E6BEF">
            <w:pPr>
              <w:ind w:firstLine="744"/>
              <w:jc w:val="both"/>
            </w:pPr>
            <w:r w:rsidRPr="00145C21">
              <w:t>Плата за проживання у студентських гуртожитках</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1D1998" w:rsidRDefault="00730555" w:rsidP="002E6BEF">
            <w:pPr>
              <w:jc w:val="both"/>
            </w:pPr>
            <w:r>
              <w:t>Пункт</w:t>
            </w:r>
            <w:r w:rsidRPr="001D1998">
              <w:t xml:space="preserve"> 4 розділу </w:t>
            </w:r>
            <w:r w:rsidRPr="001D1998">
              <w:rPr>
                <w:lang w:val="en-US"/>
              </w:rPr>
              <w:t>I</w:t>
            </w: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ind w:firstLine="602"/>
              <w:jc w:val="both"/>
            </w:pPr>
            <w:r w:rsidRPr="001D1998">
              <w:t xml:space="preserve">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w:t>
            </w:r>
            <w:r w:rsidRPr="001D1998">
              <w:lastRenderedPageBreak/>
              <w:t>самоврядування використовуватися для поселення працівників закладу вищої освіти та/або для створення відокремленого готелю.</w:t>
            </w: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r>
              <w:t>Пункт</w:t>
            </w:r>
            <w:r w:rsidRPr="001D1998">
              <w:t xml:space="preserve"> 9 розділу </w:t>
            </w:r>
            <w:r w:rsidRPr="001D1998">
              <w:rPr>
                <w:lang w:val="en-US"/>
              </w:rPr>
              <w:t>I</w:t>
            </w:r>
          </w:p>
          <w:p w:rsidR="00730555" w:rsidRPr="001D1998" w:rsidRDefault="00730555" w:rsidP="002E6BEF">
            <w:pPr>
              <w:ind w:firstLine="602"/>
              <w:jc w:val="both"/>
            </w:pPr>
            <w:r w:rsidRPr="001D1998">
              <w:t>Адміністрація закладу вищої освіти зобов’язана забезпечити необхідні умови для проживання, самостійної роботи, відпочинку, зайняття фізичною культурою, а також дотримання відповідних санітарних норм і правил у студентських гуртожитках.</w:t>
            </w: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r>
              <w:t>Пункт</w:t>
            </w:r>
            <w:r w:rsidRPr="001D1998">
              <w:t xml:space="preserve"> 10 розділу </w:t>
            </w:r>
            <w:r w:rsidRPr="001D1998">
              <w:rPr>
                <w:lang w:val="en-US"/>
              </w:rPr>
              <w:t>I</w:t>
            </w:r>
          </w:p>
          <w:p w:rsidR="00730555" w:rsidRPr="001D1998" w:rsidRDefault="00730555" w:rsidP="002E6BEF">
            <w:pPr>
              <w:ind w:firstLine="602"/>
              <w:jc w:val="both"/>
            </w:pPr>
            <w:r w:rsidRPr="001D1998">
              <w:t>Заклади вищої освіти забезпечують оприлюднення на своїх веб-сайтах:</w:t>
            </w:r>
          </w:p>
          <w:p w:rsidR="00730555" w:rsidRPr="001D1998" w:rsidRDefault="00730555" w:rsidP="002E6BEF">
            <w:pPr>
              <w:ind w:firstLine="602"/>
              <w:jc w:val="both"/>
            </w:pPr>
            <w:r w:rsidRPr="001D1998">
              <w:t xml:space="preserve">списків осіб, поселених до студентських гуртожитків. </w:t>
            </w:r>
          </w:p>
          <w:p w:rsidR="00730555" w:rsidRPr="00730555" w:rsidRDefault="00730555" w:rsidP="002E6BEF">
            <w:pPr>
              <w:jc w:val="both"/>
            </w:pPr>
          </w:p>
          <w:p w:rsidR="00730555" w:rsidRPr="00730555" w:rsidRDefault="00730555" w:rsidP="002E6BEF">
            <w:pPr>
              <w:jc w:val="both"/>
            </w:pPr>
          </w:p>
          <w:p w:rsidR="00730555" w:rsidRPr="00730555" w:rsidRDefault="00730555" w:rsidP="002E6BEF">
            <w:pPr>
              <w:jc w:val="both"/>
            </w:pPr>
          </w:p>
          <w:p w:rsidR="00730555" w:rsidRPr="001D1998" w:rsidRDefault="00730555" w:rsidP="002E6BEF">
            <w:pPr>
              <w:jc w:val="both"/>
            </w:pPr>
            <w:r>
              <w:t>Пункт</w:t>
            </w:r>
            <w:r w:rsidRPr="001D1998">
              <w:t xml:space="preserve"> 5 розділу </w:t>
            </w:r>
            <w:r w:rsidRPr="001D1998">
              <w:rPr>
                <w:lang w:val="en-US"/>
              </w:rPr>
              <w:t>II</w:t>
            </w:r>
          </w:p>
          <w:p w:rsidR="00730555" w:rsidRPr="001D1998" w:rsidRDefault="00730555" w:rsidP="002E6BEF">
            <w:pPr>
              <w:ind w:firstLine="602"/>
              <w:jc w:val="both"/>
            </w:pPr>
            <w:r w:rsidRPr="001D1998">
              <w:t xml:space="preserve">Черговість надання жилої площі у студентських гуртожитках, у тому числі право на першочергове поселення, порядок формування рейтингових списків на поселення тощо, встановлюється відповідними нормативними </w:t>
            </w:r>
            <w:r w:rsidRPr="001D1998">
              <w:lastRenderedPageBreak/>
              <w:t>документами закладу вищої освіти.</w:t>
            </w:r>
          </w:p>
          <w:p w:rsidR="00730555" w:rsidRPr="001D1998" w:rsidRDefault="00730555" w:rsidP="002E6BEF">
            <w:pPr>
              <w:jc w:val="both"/>
            </w:pPr>
          </w:p>
          <w:p w:rsidR="00730555" w:rsidRPr="001D1998" w:rsidRDefault="00730555" w:rsidP="002E6BEF">
            <w:pPr>
              <w:jc w:val="both"/>
            </w:pPr>
            <w:r>
              <w:t>Пункт</w:t>
            </w:r>
            <w:r w:rsidRPr="001D1998">
              <w:t xml:space="preserve"> 1 розділу IV</w:t>
            </w:r>
          </w:p>
          <w:p w:rsidR="00730555" w:rsidRDefault="00730555" w:rsidP="002E6BEF">
            <w:pPr>
              <w:ind w:firstLine="744"/>
              <w:jc w:val="both"/>
            </w:pPr>
            <w:r w:rsidRPr="001D1998">
              <w:t>Дострокового припинення дії договору найму житла у студентському гуртожитку у зв’язку із систематичним або одноразовим грубим порушенням мешканцем його умов або на інших підставах, встановлених таким договором.</w:t>
            </w:r>
          </w:p>
          <w:p w:rsidR="00730555" w:rsidRDefault="00730555" w:rsidP="002E6BEF">
            <w:pPr>
              <w:jc w:val="both"/>
            </w:pPr>
          </w:p>
          <w:p w:rsidR="00730555" w:rsidRPr="001D1998" w:rsidRDefault="00730555" w:rsidP="002E6BEF">
            <w:pPr>
              <w:jc w:val="both"/>
            </w:pPr>
            <w:r>
              <w:t>Пункт</w:t>
            </w:r>
            <w:r w:rsidRPr="001D1998">
              <w:t xml:space="preserve"> 1 розділу I</w:t>
            </w:r>
          </w:p>
          <w:p w:rsidR="00730555" w:rsidRPr="001D1998" w:rsidRDefault="00730555" w:rsidP="002E6BEF">
            <w:pPr>
              <w:ind w:firstLine="744"/>
              <w:jc w:val="both"/>
            </w:pPr>
            <w:r w:rsidRPr="001D1998">
              <w:t>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730555" w:rsidRPr="001D1998" w:rsidRDefault="00730555" w:rsidP="002E6BEF">
            <w:pPr>
              <w:jc w:val="both"/>
            </w:pPr>
          </w:p>
          <w:p w:rsidR="00730555" w:rsidRPr="001D1998" w:rsidRDefault="00730555" w:rsidP="002E6BEF">
            <w:pPr>
              <w:jc w:val="both"/>
            </w:pPr>
            <w:r>
              <w:t>Пункт</w:t>
            </w:r>
            <w:r w:rsidRPr="001D1998">
              <w:t xml:space="preserve"> 6 розділу ІІІ</w:t>
            </w:r>
          </w:p>
          <w:p w:rsidR="00730555" w:rsidRPr="001D1998" w:rsidRDefault="00730555" w:rsidP="002E6BEF">
            <w:pPr>
              <w:ind w:firstLine="744"/>
              <w:jc w:val="both"/>
            </w:pPr>
            <w:r w:rsidRPr="001D1998">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98792B" w:rsidRDefault="00730555" w:rsidP="002E6BEF">
            <w:pPr>
              <w:jc w:val="both"/>
            </w:pPr>
            <w:r>
              <w:t>Пункт</w:t>
            </w:r>
            <w:r w:rsidRPr="0098792B">
              <w:t xml:space="preserve"> 4 розділу І</w:t>
            </w:r>
          </w:p>
          <w:p w:rsidR="00730555" w:rsidRPr="0098792B" w:rsidRDefault="00730555" w:rsidP="002E6BEF">
            <w:pPr>
              <w:ind w:firstLine="744"/>
              <w:jc w:val="both"/>
            </w:pPr>
            <w:r w:rsidRPr="0098792B">
              <w:lastRenderedPageBreak/>
              <w:t>У студентські гуртожитки можуть бути поселені здобувачі вищої освіти заочної форми навчання на період проведення екзаменаційної сесії, вступники з інших міст на період проведення вступних випробувань, а також вступники з числа дітей–сиріт та дітей, позбавлених батьківського піклування, за умови відсутності в них іншого місця проживання.</w:t>
            </w: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ind w:firstLine="744"/>
              <w:jc w:val="both"/>
            </w:pPr>
            <w:r w:rsidRPr="0098792B">
              <w:t>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730555" w:rsidRPr="0098792B" w:rsidRDefault="00730555" w:rsidP="002E6BEF">
            <w:pPr>
              <w:jc w:val="both"/>
            </w:pPr>
          </w:p>
          <w:p w:rsidR="00730555" w:rsidRPr="0098792B" w:rsidRDefault="00730555" w:rsidP="002E6BEF">
            <w:pPr>
              <w:jc w:val="both"/>
            </w:pPr>
            <w:r>
              <w:t>Пункт</w:t>
            </w:r>
            <w:r w:rsidRPr="0098792B">
              <w:t xml:space="preserve"> 8 розділу І</w:t>
            </w:r>
          </w:p>
          <w:p w:rsidR="00730555" w:rsidRPr="0098792B" w:rsidRDefault="00730555" w:rsidP="002E6BEF">
            <w:pPr>
              <w:ind w:firstLine="744"/>
              <w:jc w:val="both"/>
            </w:pPr>
            <w:r w:rsidRPr="0098792B">
              <w:t xml:space="preserve">Житлова площа та місця загального користування у студентському гуртожитку не можуть бути приватизовані, обміняні, закладені чи заброньовані. Кожне приміщення у студентському гуртожитку повинно мати функціональне призначення. Рішення про перепрофілювання </w:t>
            </w:r>
            <w:r w:rsidRPr="0098792B">
              <w:lastRenderedPageBreak/>
              <w:t>приміщень у студентському гуртожитку приймається керівництвом закладу освіти за погодженням з органом студентського самоврядування.</w:t>
            </w:r>
          </w:p>
          <w:p w:rsidR="00730555" w:rsidRPr="0098792B" w:rsidRDefault="00730555" w:rsidP="002E6BEF">
            <w:pPr>
              <w:jc w:val="both"/>
            </w:pPr>
          </w:p>
          <w:p w:rsidR="00730555" w:rsidRPr="0098792B" w:rsidRDefault="00730555" w:rsidP="002E6BEF">
            <w:pPr>
              <w:jc w:val="both"/>
            </w:pPr>
          </w:p>
          <w:p w:rsidR="00730555" w:rsidRDefault="00730555" w:rsidP="002E6BEF">
            <w:pPr>
              <w:jc w:val="both"/>
            </w:pPr>
          </w:p>
          <w:p w:rsidR="00730555" w:rsidRPr="0098792B" w:rsidRDefault="00730555" w:rsidP="002E6BEF">
            <w:pPr>
              <w:jc w:val="both"/>
            </w:pPr>
            <w:r>
              <w:t>Пункт</w:t>
            </w:r>
            <w:r w:rsidRPr="0098792B">
              <w:t xml:space="preserve"> 9 розділу І</w:t>
            </w:r>
          </w:p>
          <w:p w:rsidR="00730555" w:rsidRPr="0098792B" w:rsidRDefault="00730555" w:rsidP="002E6BEF">
            <w:pPr>
              <w:ind w:firstLine="744"/>
              <w:jc w:val="both"/>
            </w:pPr>
            <w:r w:rsidRPr="0098792B">
              <w:t>Адміністрація закладу вищої освіти зобов’язана забезпечити необхідні умови для проживання, самостійної роботи, відпочинку, зайняття фізичною культурою, а також дотримання відповідних санітарних норм і правил у студентських гуртожитках.</w:t>
            </w: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r>
              <w:t>Пункт</w:t>
            </w:r>
            <w:r w:rsidRPr="0098792B">
              <w:t xml:space="preserve"> 10 розділу ІІ</w:t>
            </w: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Default="00730555" w:rsidP="002E6BEF">
            <w:pPr>
              <w:jc w:val="both"/>
            </w:pPr>
          </w:p>
          <w:p w:rsidR="00730555" w:rsidRPr="0098792B" w:rsidRDefault="00730555" w:rsidP="002E6BEF">
            <w:pPr>
              <w:jc w:val="both"/>
            </w:pPr>
          </w:p>
          <w:p w:rsidR="00730555" w:rsidRPr="0098792B" w:rsidRDefault="00730555" w:rsidP="002E6BEF">
            <w:pPr>
              <w:jc w:val="both"/>
            </w:pPr>
            <w:r w:rsidRPr="0098792B">
              <w:t>Розділ VI. Студентське самоврядування у студентських гуртожитках</w:t>
            </w: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1D1998" w:rsidRDefault="00730555" w:rsidP="002E6BEF">
            <w:pPr>
              <w:jc w:val="both"/>
            </w:pPr>
          </w:p>
          <w:p w:rsidR="00730555" w:rsidRDefault="00730555" w:rsidP="002E6BEF">
            <w:pPr>
              <w:jc w:val="both"/>
            </w:pPr>
          </w:p>
          <w:p w:rsidR="00730555" w:rsidRPr="009E137A" w:rsidRDefault="00730555" w:rsidP="002E6BEF">
            <w:pPr>
              <w:jc w:val="both"/>
            </w:pPr>
            <w:r w:rsidRPr="009E137A">
              <w:t>П</w:t>
            </w:r>
            <w:r>
              <w:t xml:space="preserve">ункт </w:t>
            </w:r>
            <w:r w:rsidRPr="009E137A">
              <w:t>10 розділ І</w:t>
            </w:r>
          </w:p>
          <w:p w:rsidR="00730555" w:rsidRPr="009E137A" w:rsidRDefault="00730555" w:rsidP="002E6BEF">
            <w:pPr>
              <w:ind w:firstLine="744"/>
              <w:jc w:val="both"/>
            </w:pPr>
            <w:r w:rsidRPr="009E137A">
              <w:t>Заклади вищої освіти забезпечують оприлюднення на своїх веб-сайтах:</w:t>
            </w:r>
          </w:p>
          <w:p w:rsidR="00730555" w:rsidRPr="009E137A" w:rsidRDefault="00730555" w:rsidP="002E6BEF">
            <w:pPr>
              <w:ind w:firstLine="744"/>
              <w:jc w:val="both"/>
            </w:pPr>
            <w:r w:rsidRPr="009E137A">
              <w:t>інформацію про наявність гуртожитків та вільних місць у них, розмір плати за проживання;</w:t>
            </w:r>
          </w:p>
          <w:p w:rsidR="00730555" w:rsidRPr="009E137A" w:rsidRDefault="00730555" w:rsidP="002E6BEF">
            <w:pPr>
              <w:ind w:firstLine="744"/>
              <w:jc w:val="both"/>
            </w:pPr>
            <w:r w:rsidRPr="009E137A">
              <w:t>Положення щодо користування студентськими гуртожитками;</w:t>
            </w:r>
          </w:p>
          <w:p w:rsidR="00730555" w:rsidRPr="009E137A" w:rsidRDefault="00730555" w:rsidP="002E6BEF">
            <w:pPr>
              <w:ind w:firstLine="744"/>
              <w:jc w:val="both"/>
            </w:pPr>
            <w:r w:rsidRPr="009E137A">
              <w:t>Правила внутрішнього розпорядку в гуртожитках;</w:t>
            </w:r>
          </w:p>
          <w:p w:rsidR="00730555" w:rsidRPr="009E137A" w:rsidRDefault="00730555" w:rsidP="002E6BEF">
            <w:pPr>
              <w:ind w:firstLine="744"/>
              <w:jc w:val="both"/>
            </w:pPr>
            <w:r w:rsidRPr="009E137A">
              <w:t xml:space="preserve">списків осіб, поселених до </w:t>
            </w:r>
            <w:r w:rsidRPr="009E137A">
              <w:lastRenderedPageBreak/>
              <w:t>студентських гуртожитків.</w:t>
            </w: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r w:rsidRPr="009E137A">
              <w:t>П</w:t>
            </w:r>
            <w:r>
              <w:t xml:space="preserve">ункт </w:t>
            </w:r>
            <w:r w:rsidRPr="009E137A">
              <w:t xml:space="preserve">2 розділу ІІ </w:t>
            </w:r>
          </w:p>
          <w:p w:rsidR="00730555" w:rsidRPr="009E137A" w:rsidRDefault="00730555" w:rsidP="002E6BEF">
            <w:pPr>
              <w:ind w:firstLine="744"/>
              <w:jc w:val="both"/>
            </w:pPr>
            <w:r w:rsidRPr="009E137A">
              <w:t xml:space="preserve">Для організації роботи щодо надання жилої площі у студентських гуртожитках </w:t>
            </w:r>
            <w:proofErr w:type="gramStart"/>
            <w:r w:rsidRPr="009E137A">
              <w:t>у закладах</w:t>
            </w:r>
            <w:proofErr w:type="gramEnd"/>
            <w:r w:rsidRPr="009E137A">
              <w:t xml:space="preserve">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органів студентського самоврядування мають входити </w:t>
            </w:r>
            <w:proofErr w:type="gramStart"/>
            <w:r w:rsidRPr="009E137A">
              <w:t>до складу</w:t>
            </w:r>
            <w:proofErr w:type="gramEnd"/>
            <w:r w:rsidRPr="009E137A">
              <w:t xml:space="preserve"> житлових комісій.</w:t>
            </w:r>
          </w:p>
          <w:p w:rsidR="00730555" w:rsidRDefault="00730555" w:rsidP="002E6BEF">
            <w:pPr>
              <w:jc w:val="both"/>
            </w:pPr>
          </w:p>
          <w:p w:rsidR="00730555" w:rsidRDefault="00730555" w:rsidP="002E6BEF">
            <w:pPr>
              <w:jc w:val="both"/>
            </w:pPr>
          </w:p>
          <w:p w:rsidR="00730555" w:rsidRPr="009E137A" w:rsidRDefault="00730555" w:rsidP="002E6BEF">
            <w:pPr>
              <w:jc w:val="both"/>
            </w:pPr>
          </w:p>
          <w:p w:rsidR="00730555" w:rsidRPr="009E137A" w:rsidRDefault="00730555" w:rsidP="002E6BEF">
            <w:pPr>
              <w:jc w:val="both"/>
            </w:pPr>
            <w:r w:rsidRPr="009E137A">
              <w:t>П</w:t>
            </w:r>
            <w:r>
              <w:t xml:space="preserve">ункт </w:t>
            </w:r>
            <w:r w:rsidRPr="009E137A">
              <w:t>8 розділу ІІ</w:t>
            </w: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r w:rsidRPr="009E137A">
              <w:t>П</w:t>
            </w:r>
            <w:r>
              <w:t xml:space="preserve">ункт </w:t>
            </w:r>
            <w:r w:rsidRPr="009E137A">
              <w:t>1 розділу ІІІ</w:t>
            </w:r>
          </w:p>
          <w:p w:rsidR="00730555" w:rsidRPr="009E137A" w:rsidRDefault="00730555" w:rsidP="002E6BEF">
            <w:pPr>
              <w:ind w:firstLine="744"/>
              <w:jc w:val="both"/>
            </w:pPr>
            <w:r w:rsidRPr="009E137A">
              <w:t xml:space="preserve">Мешканці студентських гуртожитків, у тому числі неповнолітні, мають право безперешкодного </w:t>
            </w:r>
            <w:r w:rsidRPr="009E137A">
              <w:lastRenderedPageBreak/>
              <w:t>цілодобового доступу до студентського гуртожитку (входити до нього та виходити з нього).</w:t>
            </w:r>
          </w:p>
          <w:p w:rsidR="00730555" w:rsidRDefault="00730555" w:rsidP="002E6BEF">
            <w:pPr>
              <w:ind w:firstLine="744"/>
              <w:jc w:val="both"/>
            </w:pPr>
            <w:r w:rsidRPr="009E137A">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4B6642" w:rsidRDefault="00730555" w:rsidP="002E6BEF">
            <w:pPr>
              <w:spacing w:after="160" w:line="259" w:lineRule="auto"/>
              <w:ind w:firstLine="602"/>
              <w:jc w:val="both"/>
            </w:pPr>
            <w:r w:rsidRPr="004B6642">
              <w:t>Розділ III. Користування жилою площею у студентських гуртожитках</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4B6642" w:rsidRDefault="00730555" w:rsidP="002E6BEF">
            <w:pPr>
              <w:jc w:val="both"/>
            </w:pPr>
            <w:r>
              <w:t xml:space="preserve">Пункт </w:t>
            </w:r>
            <w:r w:rsidRPr="004B6642">
              <w:t>1 розділу ІІІ</w:t>
            </w:r>
          </w:p>
          <w:p w:rsidR="00730555" w:rsidRPr="004B6642" w:rsidRDefault="00730555" w:rsidP="002E6BEF">
            <w:pPr>
              <w:ind w:firstLine="602"/>
              <w:jc w:val="both"/>
            </w:pPr>
            <w:r w:rsidRPr="004B6642">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Pr="004B6642" w:rsidRDefault="00730555" w:rsidP="002E6BEF">
            <w:pPr>
              <w:ind w:firstLine="602"/>
              <w:jc w:val="both"/>
            </w:pPr>
            <w:r w:rsidRPr="004B6642">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Pr="004B6642" w:rsidRDefault="00730555" w:rsidP="002E6BEF">
            <w:pPr>
              <w:jc w:val="both"/>
            </w:pPr>
          </w:p>
          <w:p w:rsidR="00730555" w:rsidRPr="004B6642" w:rsidRDefault="00730555" w:rsidP="002E6BEF">
            <w:pPr>
              <w:jc w:val="both"/>
            </w:pPr>
            <w:r w:rsidRPr="004B6642">
              <w:t>П</w:t>
            </w:r>
            <w:r>
              <w:t xml:space="preserve">ункт </w:t>
            </w:r>
            <w:r w:rsidRPr="004B6642">
              <w:t>2 розділу ІІІ</w:t>
            </w:r>
          </w:p>
          <w:p w:rsidR="00730555" w:rsidRPr="004B6642" w:rsidRDefault="00730555" w:rsidP="002E6BEF">
            <w:pPr>
              <w:ind w:firstLine="602"/>
              <w:jc w:val="both"/>
            </w:pPr>
            <w:r w:rsidRPr="004B6642">
              <w:lastRenderedPageBreak/>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Pr="004B6642" w:rsidRDefault="00730555" w:rsidP="002E6BEF">
            <w:pPr>
              <w:ind w:firstLine="602"/>
              <w:jc w:val="both"/>
            </w:pPr>
            <w:proofErr w:type="gramStart"/>
            <w:r w:rsidRPr="004B6642">
              <w:t>Для входу</w:t>
            </w:r>
            <w:proofErr w:type="gramEnd"/>
            <w:r w:rsidRPr="004B6642">
              <w:t xml:space="preserve"> у студентський гуртожиток відвідувачі пред’являють документ, що посвідчує їх особу, та власним підписом у журналі реєстрації відвідувачів засвідчують, що вони ознайомлені із правилами внутрішнього розпорядку у студентському гуртожитку.</w:t>
            </w:r>
          </w:p>
          <w:p w:rsidR="00730555" w:rsidRPr="004B6642" w:rsidRDefault="00730555" w:rsidP="002E6BEF">
            <w:pPr>
              <w:ind w:firstLine="602"/>
              <w:jc w:val="both"/>
            </w:pPr>
            <w:r w:rsidRPr="004B6642">
              <w:t>У разі порушення відвідувачем правил внутрішнього розпорядку, йому може бути заборонено відвідувати студентські гуртожитки відповідного закладу вищої освіти на певний строк, але не довше як на 1 рік. Порядок накладення такої заборони встановлюється нормативними документами закладу вищої освіти.</w:t>
            </w:r>
          </w:p>
          <w:p w:rsidR="00730555" w:rsidRPr="004B6642" w:rsidRDefault="00730555" w:rsidP="002E6BEF">
            <w:pPr>
              <w:jc w:val="both"/>
            </w:pPr>
          </w:p>
          <w:p w:rsidR="00730555" w:rsidRPr="004B6642" w:rsidRDefault="00730555" w:rsidP="002E6BEF">
            <w:pPr>
              <w:jc w:val="both"/>
            </w:pPr>
            <w:r w:rsidRPr="004B6642">
              <w:t>П</w:t>
            </w:r>
            <w:r>
              <w:t xml:space="preserve">ункт </w:t>
            </w:r>
            <w:r w:rsidRPr="004B6642">
              <w:t>6 розділу ІІІ</w:t>
            </w:r>
          </w:p>
          <w:p w:rsidR="00730555" w:rsidRPr="004B6642" w:rsidRDefault="00730555" w:rsidP="002E6BEF">
            <w:pPr>
              <w:ind w:firstLine="460"/>
              <w:jc w:val="both"/>
            </w:pPr>
            <w:r w:rsidRPr="004B6642">
              <w:t xml:space="preserve">Представники адміністрації закладу вищої освіти, студентського містечка, </w:t>
            </w:r>
            <w:r w:rsidRPr="004B6642">
              <w:lastRenderedPageBreak/>
              <w:t>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Default="00730555" w:rsidP="002E6BEF">
            <w:pPr>
              <w:jc w:val="both"/>
            </w:pPr>
          </w:p>
          <w:p w:rsidR="00730555" w:rsidRDefault="00730555" w:rsidP="002E6BEF">
            <w:pPr>
              <w:jc w:val="both"/>
            </w:pPr>
          </w:p>
          <w:p w:rsidR="00730555" w:rsidRPr="004B6642" w:rsidRDefault="00730555" w:rsidP="002E6BEF">
            <w:pPr>
              <w:jc w:val="both"/>
            </w:pPr>
          </w:p>
          <w:p w:rsidR="00730555" w:rsidRPr="00730555" w:rsidRDefault="00730555" w:rsidP="002E6BEF">
            <w:pPr>
              <w:jc w:val="both"/>
            </w:pPr>
            <w:r>
              <w:t xml:space="preserve">Пункт </w:t>
            </w:r>
            <w:r w:rsidRPr="004B6642">
              <w:t>4 розділу І</w:t>
            </w:r>
            <w:r w:rsidRPr="004B6642">
              <w:rPr>
                <w:lang w:val="en-US"/>
              </w:rPr>
              <w:t>V</w:t>
            </w:r>
            <w:r w:rsidRPr="00730555">
              <w:t xml:space="preserve"> </w:t>
            </w:r>
          </w:p>
          <w:p w:rsidR="00730555" w:rsidRDefault="00730555" w:rsidP="002E6BEF">
            <w:pPr>
              <w:ind w:firstLine="460"/>
              <w:jc w:val="both"/>
            </w:pPr>
            <w:r w:rsidRPr="004B6642">
              <w:t>У разі відмови мешканця звільнити житлове приміщення у студентському гуртожитку, примусове виселення здійснюється за рішенням суду.</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C33A2E" w:rsidRDefault="00730555" w:rsidP="002E6BEF">
            <w:pPr>
              <w:jc w:val="both"/>
            </w:pPr>
            <w:r>
              <w:t>Пункт</w:t>
            </w:r>
            <w:r w:rsidRPr="00C33A2E">
              <w:t xml:space="preserve"> 4 розділу І</w:t>
            </w:r>
          </w:p>
          <w:p w:rsidR="00730555" w:rsidRPr="00C33A2E" w:rsidRDefault="00730555" w:rsidP="002E6BEF">
            <w:pPr>
              <w:ind w:firstLine="602"/>
              <w:jc w:val="both"/>
            </w:pPr>
            <w:r w:rsidRPr="00C33A2E">
              <w:t xml:space="preserve">Студентські гуртожитки використовуються для поселення під час навчання здобувачів вищої освіти (студентів, курсантів (слухачів), аспірантів, ад’юнктів, докторантів, асистентів-стажистів), інших осіб, які навчаються </w:t>
            </w:r>
            <w:proofErr w:type="gramStart"/>
            <w:r w:rsidRPr="00C33A2E">
              <w:t>у закладах</w:t>
            </w:r>
            <w:proofErr w:type="gramEnd"/>
            <w:r w:rsidRPr="00C33A2E">
              <w:t xml:space="preserve"> вищої освіти (слухачів, інтернів, лікарів-резидентів), які не мають постійного місця проживання у місці розташування відповідного закладу вищої освіти (його відокремленого структурного підрозділу).</w:t>
            </w:r>
          </w:p>
          <w:p w:rsidR="00730555" w:rsidRPr="00C33A2E" w:rsidRDefault="00730555" w:rsidP="002E6BEF">
            <w:pPr>
              <w:ind w:firstLine="602"/>
              <w:jc w:val="both"/>
            </w:pPr>
            <w:r w:rsidRPr="00C33A2E">
              <w:lastRenderedPageBreak/>
              <w:t>У студентські гуртожитки можуть бути поселені здобувачі вищої освіти заочної форми навчання на період проведення екзаменаційної сесії, вступники з інших міст на період проведення вступних випробувань, а також вступники з числа дітей–сиріт та дітей, позбавлених батьківського піклування, за умови відсутності в них іншого місця проживання.</w:t>
            </w:r>
          </w:p>
          <w:p w:rsidR="00730555" w:rsidRPr="00C33A2E" w:rsidRDefault="00730555" w:rsidP="002E6BEF">
            <w:pPr>
              <w:jc w:val="both"/>
            </w:pPr>
          </w:p>
          <w:p w:rsidR="00730555" w:rsidRPr="00C33A2E" w:rsidRDefault="00730555" w:rsidP="002E6BEF">
            <w:pPr>
              <w:jc w:val="both"/>
            </w:pPr>
            <w:r>
              <w:t>Пункт</w:t>
            </w:r>
            <w:r w:rsidRPr="00C33A2E">
              <w:t xml:space="preserve"> 2 розділу ІІІ</w:t>
            </w:r>
          </w:p>
          <w:p w:rsidR="00730555" w:rsidRPr="00C33A2E" w:rsidRDefault="00730555" w:rsidP="002E6BEF">
            <w:pPr>
              <w:ind w:firstLine="744"/>
              <w:jc w:val="both"/>
            </w:pPr>
            <w:r w:rsidRPr="00C33A2E">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Pr="00C33A2E" w:rsidRDefault="00730555" w:rsidP="002E6BEF">
            <w:pPr>
              <w:jc w:val="both"/>
            </w:pPr>
          </w:p>
          <w:p w:rsidR="00730555" w:rsidRPr="00C33A2E" w:rsidRDefault="00730555" w:rsidP="002E6BEF">
            <w:pPr>
              <w:jc w:val="both"/>
            </w:pPr>
            <w:r>
              <w:t>Пункт</w:t>
            </w:r>
            <w:r w:rsidRPr="00C33A2E">
              <w:t xml:space="preserve"> 2 розділу </w:t>
            </w:r>
            <w:r w:rsidRPr="00C33A2E">
              <w:rPr>
                <w:lang w:val="en-US"/>
              </w:rPr>
              <w:t>V</w:t>
            </w:r>
          </w:p>
          <w:p w:rsidR="00730555" w:rsidRPr="00C33A2E" w:rsidRDefault="00730555" w:rsidP="002E6BEF">
            <w:pPr>
              <w:ind w:firstLine="744"/>
              <w:jc w:val="both"/>
            </w:pPr>
            <w:r w:rsidRPr="00C33A2E">
              <w:t xml:space="preserve">Плата за проживання у студентських гуртожитках вноситься мешканцями </w:t>
            </w:r>
            <w:proofErr w:type="gramStart"/>
            <w:r w:rsidRPr="00C33A2E">
              <w:t>у порядку</w:t>
            </w:r>
            <w:proofErr w:type="gramEnd"/>
            <w:r w:rsidRPr="00C33A2E">
              <w:t>, встановленому договором найму житла у студентських гуртожитках.</w:t>
            </w:r>
          </w:p>
          <w:p w:rsidR="00730555" w:rsidRPr="00C33A2E" w:rsidRDefault="00730555" w:rsidP="002E6BEF">
            <w:pPr>
              <w:ind w:firstLine="602"/>
              <w:jc w:val="both"/>
            </w:pPr>
            <w:r w:rsidRPr="00C33A2E">
              <w:t xml:space="preserve">Забороняється встановлювати вимоги щодо внесення плати за проживання у </w:t>
            </w:r>
            <w:r w:rsidRPr="00C33A2E">
              <w:lastRenderedPageBreak/>
              <w:t>студентських гуртожитках більш як на 1 місяць наперед.</w:t>
            </w:r>
          </w:p>
          <w:p w:rsidR="00730555" w:rsidRPr="00C33A2E" w:rsidRDefault="00730555" w:rsidP="002E6BEF">
            <w:pPr>
              <w:jc w:val="both"/>
            </w:pPr>
          </w:p>
          <w:p w:rsidR="00730555" w:rsidRPr="00C33A2E" w:rsidRDefault="00730555" w:rsidP="002E6BEF">
            <w:pPr>
              <w:jc w:val="both"/>
            </w:pPr>
            <w:r>
              <w:t>Пункт</w:t>
            </w:r>
            <w:r w:rsidRPr="00C33A2E">
              <w:t xml:space="preserve"> 1 розділу І</w:t>
            </w:r>
            <w:r w:rsidRPr="00C33A2E">
              <w:rPr>
                <w:lang w:val="en-US"/>
              </w:rPr>
              <w:t>V</w:t>
            </w:r>
          </w:p>
          <w:p w:rsidR="00730555" w:rsidRPr="00C33A2E" w:rsidRDefault="00730555" w:rsidP="002E6BEF">
            <w:pPr>
              <w:ind w:firstLine="744"/>
              <w:jc w:val="both"/>
            </w:pPr>
            <w:r w:rsidRPr="00C33A2E">
              <w:t>Виселення зі студентського гуртожитку здійснюється за рішенням керівника закладу вищої освіти за погодженням із органом студентського самоврядування, у разі:</w:t>
            </w:r>
          </w:p>
          <w:p w:rsidR="00730555" w:rsidRPr="00C33A2E" w:rsidRDefault="00730555" w:rsidP="002E6BEF">
            <w:pPr>
              <w:ind w:firstLine="319"/>
              <w:jc w:val="both"/>
            </w:pPr>
            <w:r w:rsidRPr="00C33A2E">
              <w:t>закінчення строку, на який укладено договір найму житла у студентському гуртожитку;</w:t>
            </w:r>
          </w:p>
          <w:p w:rsidR="00730555" w:rsidRPr="00C33A2E" w:rsidRDefault="00730555" w:rsidP="002E6BEF">
            <w:pPr>
              <w:ind w:firstLine="319"/>
              <w:jc w:val="both"/>
            </w:pPr>
            <w:r w:rsidRPr="00C33A2E">
              <w:t>дострокового припинення дії договору найму житла у студентському гуртожитку у зв’язку із систематичним або одноразовим грубим порушенням мешканцем його умов або на інших підставах, встановлених таким договором.</w:t>
            </w:r>
          </w:p>
          <w:p w:rsidR="00730555" w:rsidRPr="00C33A2E" w:rsidRDefault="00730555" w:rsidP="002E6BEF">
            <w:pPr>
              <w:jc w:val="both"/>
            </w:pPr>
          </w:p>
          <w:p w:rsidR="00730555" w:rsidRPr="00C33A2E" w:rsidRDefault="00730555" w:rsidP="002E6BEF">
            <w:pPr>
              <w:jc w:val="both"/>
            </w:pPr>
            <w:r>
              <w:t xml:space="preserve">Пункт </w:t>
            </w:r>
            <w:r w:rsidRPr="00C33A2E">
              <w:t>1 розділу ІІІ</w:t>
            </w:r>
          </w:p>
          <w:p w:rsidR="00730555" w:rsidRPr="00C33A2E" w:rsidRDefault="00730555" w:rsidP="002E6BEF">
            <w:pPr>
              <w:jc w:val="both"/>
            </w:pPr>
            <w:r w:rsidRPr="00C33A2E">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Іодити з нього).</w:t>
            </w:r>
          </w:p>
          <w:p w:rsidR="00730555" w:rsidRDefault="00730555" w:rsidP="002E6BEF">
            <w:pPr>
              <w:jc w:val="both"/>
            </w:pPr>
            <w:r w:rsidRPr="00C33A2E">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Pr>
              <w:jc w:val="both"/>
            </w:pPr>
          </w:p>
          <w:p w:rsidR="00730555" w:rsidRDefault="00730555" w:rsidP="002E6BEF">
            <w:pPr>
              <w:jc w:val="both"/>
            </w:pPr>
          </w:p>
          <w:p w:rsidR="00730555" w:rsidRDefault="00730555" w:rsidP="002E6BEF">
            <w:pPr>
              <w:ind w:firstLine="744"/>
              <w:jc w:val="both"/>
            </w:pPr>
          </w:p>
          <w:p w:rsidR="00730555" w:rsidRDefault="00730555" w:rsidP="002E6BEF">
            <w:pPr>
              <w:ind w:firstLine="744"/>
              <w:jc w:val="both"/>
            </w:pPr>
          </w:p>
          <w:p w:rsidR="00730555" w:rsidRDefault="00730555" w:rsidP="002E6BEF">
            <w:pPr>
              <w:ind w:firstLine="744"/>
              <w:jc w:val="both"/>
            </w:pPr>
          </w:p>
        </w:tc>
        <w:tc>
          <w:tcPr>
            <w:tcW w:w="5528" w:type="dxa"/>
          </w:tcPr>
          <w:p w:rsidR="00730555" w:rsidRDefault="00730555" w:rsidP="002E6BEF"/>
          <w:p w:rsidR="00730555" w:rsidRDefault="00730555" w:rsidP="002E6BEF">
            <w:pPr>
              <w:ind w:firstLine="466"/>
              <w:jc w:val="both"/>
            </w:pPr>
            <w:r>
              <w:t>При цьому неповнолітні м</w:t>
            </w:r>
            <w:r w:rsidRPr="003836A6">
              <w:t>ешканці студентських гуртожитків</w:t>
            </w:r>
            <w:r>
              <w:t xml:space="preserve"> надають письмові пояснення щодо причин їх виходу чи входу з гуртожитку з 23-00 до 6-00</w:t>
            </w:r>
          </w:p>
          <w:p w:rsidR="00730555" w:rsidRDefault="00730555" w:rsidP="002E6BEF">
            <w:pPr>
              <w:jc w:val="both"/>
            </w:pPr>
          </w:p>
          <w:p w:rsidR="00730555" w:rsidRDefault="00730555" w:rsidP="002E6BEF">
            <w:pPr>
              <w:jc w:val="both"/>
            </w:pPr>
          </w:p>
          <w:p w:rsidR="00730555" w:rsidRPr="00AD54C0" w:rsidRDefault="00730555" w:rsidP="002E6BEF">
            <w:pPr>
              <w:ind w:firstLine="466"/>
              <w:jc w:val="both"/>
            </w:pPr>
            <w:r w:rsidRPr="00AD54C0">
              <w:t>Пропонується доповнити пункт абзацом такого змісту: «Іноземці, які навчаються в закладах вищої освіти, розміщуються в гуртожитках на загальних підставах, якщо інше не передбачено договором або іншими нормативно-правовими актами».</w:t>
            </w:r>
          </w:p>
          <w:p w:rsidR="00730555" w:rsidRPr="00AD54C0" w:rsidRDefault="00730555" w:rsidP="002E6BEF">
            <w:pPr>
              <w:jc w:val="both"/>
            </w:pPr>
          </w:p>
          <w:p w:rsidR="00730555" w:rsidRPr="00AD54C0" w:rsidRDefault="00730555" w:rsidP="002E6BEF">
            <w:pPr>
              <w:jc w:val="both"/>
            </w:pPr>
          </w:p>
          <w:p w:rsidR="00730555" w:rsidRPr="00AD54C0" w:rsidRDefault="00730555" w:rsidP="002E6BEF">
            <w:pPr>
              <w:jc w:val="both"/>
            </w:pPr>
          </w:p>
          <w:p w:rsidR="00730555" w:rsidRDefault="00730555" w:rsidP="002E6BEF">
            <w:pPr>
              <w:jc w:val="both"/>
            </w:pPr>
          </w:p>
          <w:p w:rsidR="00730555" w:rsidRPr="00AD54C0" w:rsidRDefault="00730555" w:rsidP="002E6BEF">
            <w:pPr>
              <w:jc w:val="both"/>
            </w:pPr>
          </w:p>
          <w:p w:rsidR="00730555" w:rsidRPr="00AD54C0" w:rsidRDefault="00730555" w:rsidP="002E6BEF">
            <w:pPr>
              <w:ind w:firstLine="466"/>
              <w:jc w:val="both"/>
            </w:pPr>
            <w:r w:rsidRPr="00AD54C0">
              <w:t>Пропонується доповнити пункт абзацом такого змісту: «Заклади післядипломної освіти можуть встановлювати інший порядок щодо надання жилої площі у студентських гуртожитках»</w:t>
            </w:r>
          </w:p>
          <w:p w:rsidR="00730555" w:rsidRPr="00AD54C0" w:rsidRDefault="00730555" w:rsidP="002E6BEF">
            <w:pPr>
              <w:jc w:val="both"/>
            </w:pPr>
          </w:p>
          <w:p w:rsidR="00730555" w:rsidRPr="00AD54C0" w:rsidRDefault="00730555" w:rsidP="002E6BEF">
            <w:pPr>
              <w:jc w:val="both"/>
            </w:pPr>
          </w:p>
          <w:p w:rsidR="00730555" w:rsidRPr="00AD54C0" w:rsidRDefault="00730555" w:rsidP="002E6BEF">
            <w:pPr>
              <w:jc w:val="both"/>
            </w:pPr>
          </w:p>
          <w:p w:rsidR="00730555" w:rsidRPr="00AD54C0" w:rsidRDefault="00730555" w:rsidP="002E6BEF">
            <w:pPr>
              <w:jc w:val="both"/>
            </w:pPr>
          </w:p>
          <w:p w:rsidR="00730555" w:rsidRPr="00AD54C0" w:rsidRDefault="00730555" w:rsidP="002E6BEF">
            <w:pPr>
              <w:jc w:val="both"/>
            </w:pPr>
          </w:p>
          <w:p w:rsidR="00730555" w:rsidRPr="00AD54C0" w:rsidRDefault="00730555" w:rsidP="002E6BEF">
            <w:pPr>
              <w:ind w:firstLine="466"/>
              <w:jc w:val="both"/>
            </w:pPr>
            <w:r w:rsidRPr="00AD54C0">
              <w:t>Пропонується по тексту пункт доповнити фразою: «</w:t>
            </w:r>
            <w:proofErr w:type="gramStart"/>
            <w:r w:rsidRPr="00AD54C0">
              <w:t>у порядку</w:t>
            </w:r>
            <w:proofErr w:type="gramEnd"/>
            <w:r w:rsidRPr="00AD54C0">
              <w:t>, встановленому локальними нормативними документами закладу вищої освіти».</w:t>
            </w:r>
          </w:p>
          <w:p w:rsidR="00730555" w:rsidRPr="00AD54C0" w:rsidRDefault="00730555" w:rsidP="002E6BEF">
            <w:pPr>
              <w:jc w:val="both"/>
            </w:pPr>
          </w:p>
          <w:p w:rsidR="00730555" w:rsidRPr="00AD54C0" w:rsidRDefault="00730555" w:rsidP="002E6BEF">
            <w:pPr>
              <w:jc w:val="both"/>
            </w:pPr>
          </w:p>
          <w:p w:rsidR="00730555" w:rsidRPr="00AD54C0" w:rsidRDefault="00730555" w:rsidP="002E6BEF">
            <w:pPr>
              <w:jc w:val="both"/>
            </w:pPr>
          </w:p>
          <w:p w:rsidR="00730555" w:rsidRDefault="00730555" w:rsidP="002E6BEF">
            <w:pPr>
              <w:jc w:val="both"/>
            </w:pPr>
          </w:p>
          <w:p w:rsidR="00730555" w:rsidRPr="00AD54C0" w:rsidRDefault="00730555" w:rsidP="002E6BEF">
            <w:pPr>
              <w:jc w:val="both"/>
            </w:pPr>
          </w:p>
          <w:p w:rsidR="00730555" w:rsidRPr="00AD54C0" w:rsidRDefault="00730555" w:rsidP="002E6BEF">
            <w:pPr>
              <w:ind w:firstLine="466"/>
              <w:jc w:val="both"/>
            </w:pPr>
            <w:r w:rsidRPr="00AD54C0">
              <w:t>Пропонується по тексту доповнити наступними словами: «після закінчення канікулярного періоду».</w:t>
            </w:r>
          </w:p>
          <w:p w:rsidR="00730555" w:rsidRDefault="00730555" w:rsidP="002E6BEF">
            <w:pPr>
              <w:jc w:val="both"/>
            </w:pPr>
          </w:p>
          <w:p w:rsidR="00730555" w:rsidRPr="00AD54C0" w:rsidRDefault="00730555" w:rsidP="002E6BEF">
            <w:pPr>
              <w:jc w:val="both"/>
            </w:pPr>
          </w:p>
          <w:p w:rsidR="00730555" w:rsidRPr="00AD54C0" w:rsidRDefault="00730555" w:rsidP="002E6BEF">
            <w:pPr>
              <w:ind w:firstLine="466"/>
              <w:jc w:val="both"/>
            </w:pPr>
            <w:r w:rsidRPr="00AD54C0">
              <w:t>Пропонується по тексту доповнити наступними словами: «Відповідальність за своєчасний вихід з</w:t>
            </w:r>
            <w:r>
              <w:t xml:space="preserve"> </w:t>
            </w:r>
            <w:r w:rsidRPr="00AD54C0">
              <w:t>гуртожитку відвідувачів і дотримання ними правил внутрішнього розпорядку покладається на мешканців, які їх запросили».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466"/>
              <w:jc w:val="both"/>
            </w:pPr>
            <w:r w:rsidRPr="005C3F16">
              <w:t xml:space="preserve">Доповнити його текст </w:t>
            </w:r>
            <w:r>
              <w:t xml:space="preserve">абзацом </w:t>
            </w:r>
            <w:r w:rsidRPr="005C3F16">
              <w:t xml:space="preserve">такого змісту: «Особливості користування студентськими гуртожитками </w:t>
            </w:r>
            <w:proofErr w:type="gramStart"/>
            <w:r w:rsidRPr="005C3F16">
              <w:t>у закладах</w:t>
            </w:r>
            <w:proofErr w:type="gramEnd"/>
            <w:r w:rsidRPr="005C3F16">
              <w:t xml:space="preserve"> вищої духовної освіти визначаються цими закладами самостійно».</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466"/>
              <w:jc w:val="both"/>
            </w:pPr>
            <w:r w:rsidRPr="00A8521C">
              <w:lastRenderedPageBreak/>
              <w:t>Трудове виховання, прищеплення навичок працелюбності, відповідальності впливає на формування особистості студента. Для цього студенти разом з працівниками гуртожитку організовують чергування для належного утримання санітарного стану гуртожитку, дбають за благоустроєм території, що є одним із важливих критеріїв навчально-виховного процесу. Прикладом трудового виховання студентів можемо навести будівельні загони, які створювались за ініціативи самих студентів ще кілька десятків років тому. Основою цього була виробнича самостійність. Студентство не повинно розглядати працю, як примусовість – це здобуття трудових навичок і історичні приклади будівельних загонів це підтверджують.</w:t>
            </w:r>
          </w:p>
          <w:p w:rsidR="00730555" w:rsidRDefault="00730555" w:rsidP="002E6BEF">
            <w:pPr>
              <w:jc w:val="both"/>
            </w:pPr>
          </w:p>
          <w:p w:rsidR="00730555" w:rsidRDefault="00730555" w:rsidP="002E6BEF">
            <w:pPr>
              <w:jc w:val="both"/>
            </w:pPr>
          </w:p>
          <w:p w:rsidR="00730555" w:rsidRDefault="00730555" w:rsidP="002E6BEF">
            <w:pPr>
              <w:ind w:firstLine="466"/>
              <w:jc w:val="both"/>
            </w:pPr>
            <w:r w:rsidRPr="00277B7C">
              <w:t>Контроль з боку працівників гуртожитку, встановлення часових</w:t>
            </w:r>
            <w:r>
              <w:t xml:space="preserve"> </w:t>
            </w:r>
            <w:r w:rsidRPr="00277B7C">
              <w:t>обмежень доступу до гуртожитків,</w:t>
            </w:r>
            <w:r>
              <w:t xml:space="preserve"> </w:t>
            </w:r>
            <w:r w:rsidRPr="00277B7C">
              <w:t>особливо в нічний час, і де проживають</w:t>
            </w:r>
            <w:r>
              <w:t xml:space="preserve"> </w:t>
            </w:r>
            <w:r w:rsidRPr="00277B7C">
              <w:t>неповнолітні студенти є необхідним. Крім того, до розпорядку дня студентів</w:t>
            </w:r>
            <w:r>
              <w:t xml:space="preserve"> </w:t>
            </w:r>
            <w:r w:rsidRPr="00277B7C">
              <w:t>включені години самопідготовки, які контролює вихователь, класний керівник.</w:t>
            </w:r>
          </w:p>
          <w:p w:rsidR="00730555" w:rsidRDefault="00730555" w:rsidP="002E6BEF">
            <w:pPr>
              <w:jc w:val="both"/>
            </w:pPr>
          </w:p>
          <w:p w:rsidR="00730555" w:rsidRDefault="00730555" w:rsidP="002E6BEF">
            <w:pPr>
              <w:jc w:val="both"/>
            </w:pPr>
          </w:p>
          <w:p w:rsidR="00730555" w:rsidRDefault="00730555" w:rsidP="002E6BEF">
            <w:pPr>
              <w:jc w:val="both"/>
            </w:pPr>
          </w:p>
          <w:p w:rsidR="00730555" w:rsidRPr="005C336F" w:rsidRDefault="00730555" w:rsidP="002E6BEF">
            <w:pPr>
              <w:ind w:firstLine="466"/>
              <w:jc w:val="both"/>
            </w:pPr>
            <w:r w:rsidRPr="005C336F">
              <w:lastRenderedPageBreak/>
              <w:t xml:space="preserve">Кожен студент при поселенні до студентського гуртожитку подає довідку про результат флюорографічного обстеження, крім того ми знаємо, що </w:t>
            </w:r>
            <w:proofErr w:type="gramStart"/>
            <w:r w:rsidRPr="005C336F">
              <w:t>студент</w:t>
            </w:r>
            <w:proofErr w:type="gramEnd"/>
            <w:r w:rsidRPr="005C336F">
              <w:t xml:space="preserve"> проходив медичний огляд, що дозволяє йому проживати спільно з іншими.</w:t>
            </w:r>
          </w:p>
          <w:p w:rsidR="00730555" w:rsidRPr="005C336F" w:rsidRDefault="00730555" w:rsidP="002E6BEF">
            <w:pPr>
              <w:ind w:firstLine="466"/>
              <w:jc w:val="both"/>
            </w:pPr>
            <w:r w:rsidRPr="005C336F">
              <w:t xml:space="preserve">Сьогодні пропонується дозволити перебувати на спільній площі </w:t>
            </w:r>
            <w:proofErr w:type="gramStart"/>
            <w:r w:rsidRPr="005C336F">
              <w:t>відвідувачам ,</w:t>
            </w:r>
            <w:proofErr w:type="gramEnd"/>
            <w:r w:rsidRPr="005C336F">
              <w:t xml:space="preserve"> але не довше 72 год. при умові погодження з іншими співмешканцями. А як же санітарні норми, гігієна, режим студента, години самопідготовки?</w:t>
            </w:r>
          </w:p>
          <w:p w:rsidR="00730555" w:rsidRDefault="00730555" w:rsidP="002E6BEF">
            <w:pPr>
              <w:ind w:firstLine="466"/>
              <w:jc w:val="both"/>
            </w:pPr>
            <w:r w:rsidRPr="005C336F">
              <w:t>Дотримання уподовж тривалого часу правильного режиму сприяє зміцненню здоров’я, створює життєрадісний настрій, підвищує працездатність студентів. Неухильне дотримання режиму виховує в студентів такі цінності як дисципліна, акуратність, організованість. Важливо не лише забезпечити студентам належні умови, але і активно сприяти розвитку ключових і предметних компетентностей. Результатом такого процесу є сформованість особистості, здатної жити плідно та працювати в сучасному світі</w:t>
            </w:r>
          </w:p>
          <w:p w:rsidR="00730555" w:rsidRDefault="00730555" w:rsidP="002E6BEF">
            <w:pPr>
              <w:jc w:val="both"/>
            </w:pPr>
          </w:p>
          <w:p w:rsidR="00730555" w:rsidRDefault="00730555" w:rsidP="002E6BEF">
            <w:pPr>
              <w:jc w:val="both"/>
            </w:pPr>
          </w:p>
          <w:p w:rsidR="00730555" w:rsidRPr="005C336F" w:rsidRDefault="00730555" w:rsidP="002E6BEF">
            <w:pPr>
              <w:ind w:firstLine="466"/>
              <w:jc w:val="both"/>
            </w:pPr>
            <w:r w:rsidRPr="005C336F">
              <w:t xml:space="preserve">Сьогодні студенти часто порушують правила поведінки та безпеки життя в студентських гуртожитках, </w:t>
            </w:r>
            <w:r w:rsidRPr="005C336F">
              <w:lastRenderedPageBreak/>
              <w:t>користуючись різною технікою і</w:t>
            </w:r>
          </w:p>
          <w:p w:rsidR="00730555" w:rsidRDefault="00730555" w:rsidP="002E6BEF">
            <w:pPr>
              <w:jc w:val="both"/>
            </w:pPr>
            <w:proofErr w:type="gramStart"/>
            <w:r w:rsidRPr="005C336F">
              <w:t>вихователі ,</w:t>
            </w:r>
            <w:proofErr w:type="gramEnd"/>
            <w:r w:rsidRPr="005C336F">
              <w:t xml:space="preserve"> класні керівники відвідують, або змушені перевіряти кімнати, в яких мешкають студенти, то згідно нового проекту положення цей контроль буде унеможливлювати таку діяльність. Але ж кожен працівник керується у своїй роботі посадовою інструкцією, де зазначено про чітке дотримання Конституції і законів України, рішень Кабінету Міністрів, органів управління освітою всіх рівнів з питань освіти і виховання студентів, правилами і нормами охорони праці, техніки безпеки і протипожежного захисту, а також внутрішніми документами. За невиконання чи неналежне виконання посадових обов’язків таінших нормативних актів, посадові особи несуть дисциплінарну відповідальність.</w:t>
            </w:r>
          </w:p>
          <w:p w:rsidR="00730555" w:rsidRDefault="00730555" w:rsidP="002E6BEF">
            <w:pPr>
              <w:jc w:val="both"/>
            </w:pPr>
          </w:p>
          <w:p w:rsidR="00730555" w:rsidRPr="00BD7A53" w:rsidRDefault="00730555" w:rsidP="002E6BEF">
            <w:pPr>
              <w:ind w:firstLine="466"/>
              <w:jc w:val="both"/>
            </w:pPr>
            <w:r w:rsidRPr="00BD7A53">
              <w:t xml:space="preserve">Вільні кімнати у студентських гуртожитках закладів вищої освіти державної форми власності пропонуються для поселення студентів інших закладів вищої освіти державної форми власності, які знаходяться </w:t>
            </w:r>
            <w:proofErr w:type="gramStart"/>
            <w:r w:rsidRPr="00BD7A53">
              <w:t>у межах</w:t>
            </w:r>
            <w:proofErr w:type="gramEnd"/>
            <w:r w:rsidRPr="00BD7A53">
              <w:t xml:space="preserve"> однієї адміністративно-територіальної одиниці.</w:t>
            </w:r>
          </w:p>
          <w:p w:rsidR="00730555" w:rsidRDefault="00730555" w:rsidP="002E6BEF">
            <w:pPr>
              <w:ind w:firstLine="466"/>
              <w:jc w:val="both"/>
            </w:pPr>
            <w:r w:rsidRPr="00BD7A53">
              <w:t xml:space="preserve">У випадку відсутності запитів щодо поселення студентів з інших закладів вищої освіти вільні кімнати у </w:t>
            </w:r>
            <w:r w:rsidRPr="00BD7A53">
              <w:lastRenderedPageBreak/>
              <w:t>студентських гуртожитках в обсязі не більше 5 відсотків загальної жилої площі гуртожитку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730555" w:rsidRDefault="00730555" w:rsidP="002E6BEF">
            <w:pPr>
              <w:jc w:val="both"/>
            </w:pPr>
          </w:p>
          <w:p w:rsidR="00730555" w:rsidRDefault="00730555" w:rsidP="002E6BEF">
            <w:pPr>
              <w:ind w:firstLine="466"/>
              <w:jc w:val="both"/>
            </w:pPr>
            <w:r w:rsidRPr="00CB7AB3">
              <w:t>Мешканці студентських гуртожитків, у тому числі неповнолітні, мають право безперешкодного цілодобового доступу до студентського гуртожитку окрім виходу з гуртожитку у нічний період часу (вихід дозволяється тільки з поважних причин</w:t>
            </w:r>
          </w:p>
          <w:p w:rsidR="00730555" w:rsidRDefault="00730555" w:rsidP="002E6BEF">
            <w:pPr>
              <w:jc w:val="both"/>
            </w:pPr>
          </w:p>
          <w:p w:rsidR="00730555" w:rsidRPr="00CB7AB3" w:rsidRDefault="00730555" w:rsidP="002E6BEF">
            <w:pPr>
              <w:ind w:firstLine="466"/>
              <w:jc w:val="both"/>
            </w:pPr>
            <w:r w:rsidRPr="00CB7AB3">
              <w:t xml:space="preserve">Доповнити абзацом другим у такій редакції: </w:t>
            </w:r>
          </w:p>
          <w:p w:rsidR="00730555" w:rsidRDefault="00730555" w:rsidP="002E6BEF">
            <w:pPr>
              <w:jc w:val="both"/>
            </w:pPr>
            <w:r w:rsidRPr="00CB7AB3">
              <w:t>«Представники адміністрації закладу вищої освіти, студентського містечка мають право входити до житлових приміщень мешканців гуртожитку для перевірки санітарного стану в присутності мешканців.»</w:t>
            </w:r>
            <w:r>
              <w:t>.</w:t>
            </w:r>
          </w:p>
          <w:p w:rsidR="00730555" w:rsidRDefault="00730555" w:rsidP="002E6BEF">
            <w:pPr>
              <w:jc w:val="both"/>
            </w:pPr>
          </w:p>
          <w:p w:rsidR="00730555" w:rsidRDefault="00730555" w:rsidP="002E6BEF">
            <w:pPr>
              <w:jc w:val="both"/>
            </w:pPr>
          </w:p>
          <w:p w:rsidR="00730555" w:rsidRDefault="00730555" w:rsidP="002E6BEF">
            <w:pPr>
              <w:jc w:val="both"/>
            </w:pPr>
            <w:r w:rsidRPr="009B17AE">
              <w:t>вилучити з положення</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466"/>
              <w:jc w:val="both"/>
            </w:pPr>
            <w:r w:rsidRPr="009B17AE">
              <w:t xml:space="preserve">Плата за проживання у студентських гуртожитках вноситься мешканцями </w:t>
            </w:r>
            <w:proofErr w:type="gramStart"/>
            <w:r w:rsidRPr="009B17AE">
              <w:t>у порядку</w:t>
            </w:r>
            <w:proofErr w:type="gramEnd"/>
            <w:r w:rsidRPr="009B17AE">
              <w:t xml:space="preserve">, встановленому договором найму житла у студентських </w:t>
            </w:r>
            <w:r w:rsidRPr="009B17AE">
              <w:lastRenderedPageBreak/>
              <w:t>гуртожитках, за навчальний рік.</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466"/>
              <w:jc w:val="both"/>
            </w:pPr>
            <w:r w:rsidRPr="00E32B1D">
              <w:t xml:space="preserve">Вважаємо більш коректним </w:t>
            </w:r>
            <w:proofErr w:type="gramStart"/>
            <w:r w:rsidRPr="00E32B1D">
              <w:t xml:space="preserve">застосування </w:t>
            </w:r>
            <w:r>
              <w:t xml:space="preserve"> назви</w:t>
            </w:r>
            <w:proofErr w:type="gramEnd"/>
            <w:r>
              <w:t xml:space="preserve"> </w:t>
            </w:r>
            <w:r w:rsidRPr="00E32B1D">
              <w:t>«Примірне положення про користування студентськими гуртожитками»</w:t>
            </w:r>
            <w:r>
              <w:t>.</w:t>
            </w:r>
          </w:p>
          <w:p w:rsidR="00730555" w:rsidRDefault="00730555" w:rsidP="002E6BEF"/>
          <w:p w:rsidR="00730555" w:rsidRDefault="00730555" w:rsidP="002E6BEF">
            <w:pPr>
              <w:ind w:firstLine="607"/>
              <w:jc w:val="both"/>
            </w:pPr>
            <w:r w:rsidRPr="00117222">
              <w:t xml:space="preserve">Вбачається, що вимога Житлового Кодексу про розробку Правил користування гуртожитками передбачає прийняття комплексного документу, в якому знайдуть свого відображення як положення, що стосується надання і використання житлової площі, так і порядку проживання в них. В цьому проекті містяться норми, які </w:t>
            </w:r>
            <w:r w:rsidRPr="00117222">
              <w:rPr>
                <w:i/>
                <w:lang w:val="en-US"/>
              </w:rPr>
              <w:t>apriori</w:t>
            </w:r>
            <w:r w:rsidRPr="00117222">
              <w:t xml:space="preserve"> є предметом регулювання правил внутрішнього розпорядку, а, між тим, не окреслюється що повинно бути в останніх.</w:t>
            </w:r>
          </w:p>
          <w:p w:rsidR="00730555" w:rsidRDefault="00730555" w:rsidP="002E6BEF">
            <w:pPr>
              <w:jc w:val="both"/>
            </w:pPr>
          </w:p>
          <w:p w:rsidR="00730555" w:rsidRDefault="00730555" w:rsidP="002E6BEF">
            <w:pPr>
              <w:ind w:firstLine="607"/>
              <w:jc w:val="both"/>
            </w:pPr>
            <w:r w:rsidRPr="002D2183">
              <w:t xml:space="preserve">Викладено некоректно, адже будь-яке встановлення прав та обов’язків мешканців студентських гуртожитків у локальних положеннях може характеризуватися як звуження прав та розширення обов’язків. В проекті немає переліку таких прав, а окремі носять загальний характер. З метою ж створення дієвого механізму реалізації прав та обов’язків мешканців гуртожитків ЗВО змушений в межах </w:t>
            </w:r>
            <w:r w:rsidRPr="002D2183">
              <w:lastRenderedPageBreak/>
              <w:t>загальних прав (обов’язків) їх конкретизувати та деталізувати.</w:t>
            </w:r>
          </w:p>
          <w:p w:rsidR="00730555" w:rsidRDefault="00730555" w:rsidP="002E6BEF">
            <w:pPr>
              <w:jc w:val="both"/>
            </w:pPr>
          </w:p>
          <w:p w:rsidR="00730555" w:rsidRDefault="00730555" w:rsidP="002E6BEF">
            <w:pPr>
              <w:jc w:val="both"/>
            </w:pPr>
          </w:p>
          <w:p w:rsidR="00730555" w:rsidRDefault="00730555" w:rsidP="002E6BEF">
            <w:pPr>
              <w:ind w:firstLine="749"/>
              <w:jc w:val="both"/>
            </w:pPr>
            <w:r w:rsidRPr="002D2183">
              <w:t>Необґрунтовано звужує можливості закладу вищої освіти надавати вільні місця (кімнати) у гуртожитках тільки-но студентам заочної форми під час сесії, що фактично встановлює заборону робити це в інший період; можливість надання місця у гуртожитку вступникам «з інших міст» фактично унеможливлює вступників сіл та селищ проживати в гуртожитку під час вступних випробувань. Більше того, із змісту цієї норми незрозуміло щодо дітей-сиріт, вони повинні бути з інших населених пунктів, або це розповсюджується незалежно від проживання (потребує узгодження з абз. 1 ч. 4 розділу І)</w:t>
            </w:r>
            <w:r>
              <w:t>.</w:t>
            </w:r>
          </w:p>
          <w:p w:rsidR="00730555" w:rsidRDefault="00730555" w:rsidP="002E6BEF">
            <w:pPr>
              <w:jc w:val="both"/>
            </w:pPr>
          </w:p>
          <w:p w:rsidR="00730555" w:rsidRDefault="00730555" w:rsidP="002E6BEF">
            <w:pPr>
              <w:jc w:val="both"/>
            </w:pPr>
          </w:p>
          <w:p w:rsidR="00730555" w:rsidRDefault="00730555" w:rsidP="002E6BEF">
            <w:pPr>
              <w:ind w:firstLine="749"/>
              <w:jc w:val="both"/>
            </w:pPr>
            <w:r w:rsidRPr="00E84DEB">
              <w:t>Вимога розміщення на сайтах ЗВО списки осіб, поселених до студентських гуртожитків протирічить Закону України «Про захист персональних даних»</w:t>
            </w:r>
            <w:r>
              <w:t>.</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749"/>
              <w:jc w:val="both"/>
            </w:pPr>
            <w:r w:rsidRPr="00D540D5">
              <w:t xml:space="preserve">Встановлюється доволі складна і бюрократична процедура заселення у гуртожиток. По-перше, незрозуміла </w:t>
            </w:r>
            <w:r w:rsidRPr="00D540D5">
              <w:lastRenderedPageBreak/>
              <w:t xml:space="preserve">вимога оформлення рішення про вселення наказом ректора, адже поселення у гуртожитки може різнитися за часом, відбуватися в різні терміни, за різною черговістю і на різних факультетах (крім того вступник або інший здобувач вищої освіти, який потребуватиме гуртожиток може подати таку заяву і пізніше). </w:t>
            </w:r>
            <w:proofErr w:type="gramStart"/>
            <w:r w:rsidRPr="00D540D5">
              <w:t>По-друге</w:t>
            </w:r>
            <w:proofErr w:type="gramEnd"/>
            <w:r w:rsidRPr="00D540D5">
              <w:t>, незрозумілим є необхідність формування двох робочих органів: житлова комісія закладу вищої освіти та житлові комісії навчально-наукових інститутів (факультетів). Поселення, як правило, відбувається в канікулярний період, а вимога 50-ти відсоткового складу житлової комісії може заблокувати діяльність останньої. По-третє, ч. 9 розділу ІІ встановлює вимогу, що «у разі поселення неповнолітньої особи до студентського гуртожитку, її батьки (особи, що їх замінюють) письмово засвідчують, що вони ознайомлені цим Положенням». В іншому випадку, якщо неповнолітня особа самостійно прибуває на поселення – вона позбавляється права бути поселеною. Також потребує уточнення термін «особи, що їх замінюють».</w:t>
            </w:r>
          </w:p>
          <w:p w:rsidR="00730555" w:rsidRDefault="00730555" w:rsidP="002E6BEF">
            <w:pPr>
              <w:jc w:val="both"/>
            </w:pPr>
          </w:p>
          <w:p w:rsidR="00730555" w:rsidRDefault="00730555" w:rsidP="002E6BEF">
            <w:pPr>
              <w:jc w:val="both"/>
            </w:pPr>
          </w:p>
          <w:p w:rsidR="00730555" w:rsidRDefault="00730555" w:rsidP="002E6BEF">
            <w:pPr>
              <w:ind w:firstLine="749"/>
              <w:jc w:val="both"/>
            </w:pPr>
            <w:r w:rsidRPr="00D540D5">
              <w:t xml:space="preserve">Така вимога є некоректною з огляду на те, що особа може вселяється повторно й </w:t>
            </w:r>
            <w:r w:rsidRPr="00D540D5">
              <w:lastRenderedPageBreak/>
              <w:t>після того, як була виселена за порушення правил проживання у гуртожитку</w:t>
            </w:r>
            <w:r>
              <w:t>.</w:t>
            </w:r>
          </w:p>
          <w:p w:rsidR="00730555" w:rsidRDefault="00730555" w:rsidP="002E6BEF">
            <w:pPr>
              <w:jc w:val="both"/>
            </w:pPr>
          </w:p>
          <w:p w:rsidR="00730555" w:rsidRDefault="00730555" w:rsidP="002E6BEF">
            <w:pPr>
              <w:ind w:firstLine="749"/>
              <w:jc w:val="both"/>
            </w:pPr>
            <w:r w:rsidRPr="0064579A">
              <w:t>Порушує права мешканців гуртожитку й закладає корупційну складову в порядок обліку відвідувачів гуртожитку</w:t>
            </w:r>
            <w:r>
              <w:t>.</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749"/>
              <w:jc w:val="both"/>
            </w:pPr>
            <w:r>
              <w:t xml:space="preserve">Є </w:t>
            </w:r>
            <w:r w:rsidRPr="0064579A">
              <w:t>недостатньо обґрунтованим щодо заборони відвідування студентського гуртожитку протягом до 1 року, адже такий вид санкції може застосовувати виключно суд, адже йдеться про обмеження конституційного права особи на вільне переміщення.</w:t>
            </w:r>
          </w:p>
          <w:p w:rsidR="00730555" w:rsidRDefault="00730555" w:rsidP="002E6BEF">
            <w:pPr>
              <w:jc w:val="both"/>
            </w:pPr>
          </w:p>
          <w:p w:rsidR="00730555" w:rsidRDefault="00730555" w:rsidP="002E6BEF">
            <w:pPr>
              <w:ind w:firstLine="749"/>
              <w:jc w:val="both"/>
            </w:pPr>
            <w:r w:rsidRPr="0064579A">
              <w:t xml:space="preserve">Потребує конкретизації, оскільки тотальна заборона для адміністрації «входити до житлових приміщень мешканців гуртожитку без їхнього дозволу, крім випадків, передбачених Конституцією України» може поставити </w:t>
            </w:r>
            <w:proofErr w:type="gramStart"/>
            <w:r w:rsidRPr="0064579A">
              <w:t>під  загрозу</w:t>
            </w:r>
            <w:proofErr w:type="gramEnd"/>
            <w:r w:rsidRPr="0064579A">
              <w:t xml:space="preserve"> життя та здоров’я людей, збереження державного, комунального та приватного майна, попередження та припинення злочину, вимоги пожежної безпеки, санітарного стану тощо</w:t>
            </w:r>
            <w:r>
              <w:t>.</w:t>
            </w:r>
          </w:p>
          <w:p w:rsidR="00730555" w:rsidRDefault="00730555" w:rsidP="002E6BEF">
            <w:pPr>
              <w:jc w:val="both"/>
            </w:pPr>
          </w:p>
          <w:p w:rsidR="00730555" w:rsidRDefault="00730555" w:rsidP="002E6BEF">
            <w:pPr>
              <w:jc w:val="both"/>
            </w:pPr>
          </w:p>
          <w:p w:rsidR="00730555" w:rsidRPr="0064579A" w:rsidRDefault="00730555" w:rsidP="002E6BEF">
            <w:pPr>
              <w:ind w:left="35" w:firstLine="714"/>
              <w:jc w:val="both"/>
            </w:pPr>
            <w:r w:rsidRPr="0064579A">
              <w:t>Як свідчить практика, більшість батьків оплачують річне проживання (вимога щодо встановлення можливості оплати за 1 місяць може встановлюватися як обов’язок адміністрації у разі подання відповідної заяви здобувачем вищої освіти).</w:t>
            </w:r>
          </w:p>
          <w:p w:rsidR="00730555" w:rsidRDefault="00730555" w:rsidP="002E6BEF">
            <w:pPr>
              <w:ind w:firstLine="749"/>
              <w:jc w:val="both"/>
            </w:pPr>
            <w:r>
              <w:t>П</w:t>
            </w:r>
            <w:r w:rsidRPr="00B85FF6">
              <w:t xml:space="preserve">роект </w:t>
            </w:r>
            <w:r>
              <w:t xml:space="preserve">також </w:t>
            </w:r>
            <w:r w:rsidRPr="00B85FF6">
              <w:t>потребує доопрацювання щодо визначення прав та обов’язків мешканців гуртожитку, адміністрації та студентського самоврядування, порядку застосування санкцій та варіативність таких санкцій, порядку надання і збереження місця в гуртожитку здобувачами, що скористалися правом на академічну мобільність та академічну відпустку.</w:t>
            </w:r>
          </w:p>
          <w:p w:rsidR="00730555" w:rsidRDefault="00730555" w:rsidP="002E6BEF">
            <w:pPr>
              <w:jc w:val="both"/>
            </w:pPr>
          </w:p>
          <w:p w:rsidR="00730555" w:rsidRDefault="00730555" w:rsidP="002E6BEF">
            <w:pPr>
              <w:ind w:firstLine="749"/>
              <w:jc w:val="both"/>
            </w:pPr>
            <w:r w:rsidRPr="00771607">
              <w:t xml:space="preserve">Маємо дітей, за яких переживаємо в нинішній час. Просимо Вас не відкривати гуртожиток для усіх прохожих на 24 години. Ми сумніваємося, що ті чиновники, які лобіюють такі зміни хотіли б, що їхні діти проживали в таких гуртожитках і в таких умовах в нинішній час. Також велике прохання: </w:t>
            </w:r>
            <w:proofErr w:type="gramStart"/>
            <w:r w:rsidRPr="00771607">
              <w:t>в першу</w:t>
            </w:r>
            <w:proofErr w:type="gramEnd"/>
            <w:r w:rsidRPr="00771607">
              <w:t xml:space="preserve"> чергу надавати пільги на проживання студентам, які з інших областей</w:t>
            </w:r>
          </w:p>
          <w:p w:rsidR="00730555" w:rsidRDefault="00730555" w:rsidP="002E6BEF">
            <w:pPr>
              <w:jc w:val="both"/>
            </w:pPr>
          </w:p>
          <w:p w:rsidR="00730555" w:rsidRDefault="00730555" w:rsidP="002E6BEF">
            <w:pPr>
              <w:jc w:val="both"/>
            </w:pPr>
          </w:p>
          <w:p w:rsidR="00730555" w:rsidRDefault="00730555" w:rsidP="002E6BEF">
            <w:pPr>
              <w:jc w:val="both"/>
            </w:pPr>
          </w:p>
          <w:p w:rsidR="00730555" w:rsidRPr="00AA1BA9" w:rsidRDefault="00730555" w:rsidP="002E6BEF">
            <w:pPr>
              <w:ind w:firstLine="466"/>
              <w:jc w:val="both"/>
            </w:pPr>
            <w:r w:rsidRPr="00AA1BA9">
              <w:t xml:space="preserve">Для організації роботи щодо надання жилої площі у студентських </w:t>
            </w:r>
            <w:r w:rsidRPr="00AA1BA9">
              <w:lastRenderedPageBreak/>
              <w:t xml:space="preserve">гуртожитках </w:t>
            </w:r>
            <w:proofErr w:type="gramStart"/>
            <w:r w:rsidRPr="00AA1BA9">
              <w:t>у закладах</w:t>
            </w:r>
            <w:proofErr w:type="gramEnd"/>
            <w:r w:rsidRPr="00AA1BA9">
              <w:t xml:space="preserve">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25 відсотків органів студентського самоврядування та 25 відсотків профспілкова організація студентів мають входити </w:t>
            </w:r>
            <w:proofErr w:type="gramStart"/>
            <w:r w:rsidRPr="00AA1BA9">
              <w:t>до складу</w:t>
            </w:r>
            <w:proofErr w:type="gramEnd"/>
            <w:r w:rsidRPr="00AA1BA9">
              <w:t xml:space="preserve"> житлових комісій.</w:t>
            </w:r>
          </w:p>
          <w:p w:rsidR="00730555" w:rsidRDefault="00730555" w:rsidP="002E6BEF">
            <w:pPr>
              <w:jc w:val="both"/>
            </w:pPr>
          </w:p>
          <w:p w:rsidR="00730555" w:rsidRDefault="00730555" w:rsidP="002E6BEF">
            <w:pPr>
              <w:jc w:val="both"/>
            </w:pPr>
          </w:p>
          <w:p w:rsidR="00730555" w:rsidRDefault="00730555" w:rsidP="002E6BEF">
            <w:pPr>
              <w:jc w:val="both"/>
            </w:pPr>
          </w:p>
          <w:p w:rsidR="00730555" w:rsidRPr="00EE364D" w:rsidRDefault="00730555" w:rsidP="002E6BEF">
            <w:pPr>
              <w:ind w:firstLine="466"/>
              <w:jc w:val="both"/>
            </w:pPr>
            <w:r w:rsidRPr="00F84C10">
              <w:t>Повинен бути дедлайн входу та виходу, тому що відповідальність за студентів особливо неповнолітніх несе вищий навчальний заклад. Чи підписаний документ, що відповідальності ніхто не несе.</w:t>
            </w:r>
          </w:p>
          <w:p w:rsidR="00730555" w:rsidRDefault="00730555" w:rsidP="002E6BEF">
            <w:pPr>
              <w:jc w:val="both"/>
            </w:pPr>
          </w:p>
          <w:p w:rsidR="00730555" w:rsidRDefault="00730555" w:rsidP="002E6BEF">
            <w:pPr>
              <w:jc w:val="both"/>
            </w:pPr>
          </w:p>
          <w:p w:rsidR="00730555" w:rsidRDefault="00730555" w:rsidP="002E6BEF">
            <w:pPr>
              <w:ind w:firstLine="466"/>
              <w:jc w:val="both"/>
            </w:pPr>
            <w:r>
              <w:t>Повинен бути доступ до кімнат житлової комісії, що обирають мешканці гуртожитку. До житлової комісії входить один представник адміністрації вищого навчального закладу, 1 представник на гуртожиток студентського самоврядування та 1 представник на один гуртожиток зі профспілкової організації студентів.</w:t>
            </w:r>
          </w:p>
          <w:p w:rsidR="00730555" w:rsidRDefault="00730555" w:rsidP="002E6BEF">
            <w:pPr>
              <w:jc w:val="both"/>
            </w:pPr>
          </w:p>
          <w:p w:rsidR="00730555" w:rsidRDefault="00730555" w:rsidP="002E6BEF">
            <w:pPr>
              <w:jc w:val="both"/>
            </w:pPr>
          </w:p>
          <w:p w:rsidR="00730555" w:rsidRPr="000D00D4" w:rsidRDefault="00730555" w:rsidP="002E6BEF">
            <w:pPr>
              <w:widowControl w:val="0"/>
              <w:ind w:firstLine="466"/>
              <w:jc w:val="both"/>
              <w:rPr>
                <w:lang w:val="ru"/>
              </w:rPr>
            </w:pPr>
            <w:r w:rsidRPr="000D00D4">
              <w:rPr>
                <w:lang w:val="ru"/>
              </w:rPr>
              <w:t xml:space="preserve">Плата за проживання у студентських гуртожитках вноситься мешканцями </w:t>
            </w:r>
            <w:proofErr w:type="gramStart"/>
            <w:r w:rsidRPr="000D00D4">
              <w:rPr>
                <w:lang w:val="ru"/>
              </w:rPr>
              <w:t>у порядку</w:t>
            </w:r>
            <w:proofErr w:type="gramEnd"/>
            <w:r w:rsidRPr="000D00D4">
              <w:rPr>
                <w:lang w:val="ru"/>
              </w:rPr>
              <w:t xml:space="preserve">, </w:t>
            </w:r>
            <w:r w:rsidRPr="000D00D4">
              <w:rPr>
                <w:lang w:val="ru"/>
              </w:rPr>
              <w:lastRenderedPageBreak/>
              <w:t>встановленому договором найму житла у студентських гуртожитках.</w:t>
            </w:r>
          </w:p>
          <w:p w:rsidR="00730555" w:rsidRDefault="00730555" w:rsidP="002E6BEF">
            <w:pPr>
              <w:ind w:firstLine="466"/>
              <w:jc w:val="both"/>
            </w:pPr>
            <w:r w:rsidRPr="000D00D4">
              <w:rPr>
                <w:lang w:val="ru"/>
              </w:rPr>
              <w:t xml:space="preserve">Забороняється встановлювати вимоги щодо внесення плати за проживання у студентських гуртожитках більш </w:t>
            </w:r>
            <w:r w:rsidRPr="00002AA9">
              <w:rPr>
                <w:lang w:val="ru"/>
              </w:rPr>
              <w:t>як на 3 місяць наперед</w:t>
            </w:r>
            <w:r>
              <w:t>.</w:t>
            </w:r>
          </w:p>
          <w:p w:rsidR="00730555" w:rsidRDefault="00730555" w:rsidP="002E6BEF">
            <w:pPr>
              <w:jc w:val="both"/>
            </w:pPr>
          </w:p>
          <w:p w:rsidR="00730555" w:rsidRDefault="00730555" w:rsidP="002E6BEF">
            <w:pPr>
              <w:ind w:firstLine="466"/>
              <w:jc w:val="both"/>
            </w:pPr>
            <w:r>
              <w:t>У гуртожитках повинна діяти профспілкова організація.</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607"/>
              <w:jc w:val="both"/>
            </w:pPr>
            <w:r w:rsidRPr="00124488">
              <w:t>Заклади вищої освіти на основі Примірного положення про користування гуртожитками, затвердженого постановою Кабінету Міністрів України від 20 червня 2018 р. № 498 (далі – Примірне положення про користування гуртожитками), та цього Положення розробляють власні нормативні документи щодо користування студентськими гуртожитками, які затверджуються керівником за погодженням з органами студентського самоврядування та профспілковою організацією.</w:t>
            </w:r>
          </w:p>
          <w:p w:rsidR="00730555" w:rsidRDefault="00730555" w:rsidP="002E6BEF">
            <w:pPr>
              <w:jc w:val="both"/>
            </w:pPr>
          </w:p>
          <w:p w:rsidR="00730555" w:rsidRDefault="00730555" w:rsidP="002E6BEF">
            <w:pPr>
              <w:ind w:firstLine="466"/>
              <w:jc w:val="both"/>
            </w:pPr>
            <w:r w:rsidRPr="00124488">
              <w:t xml:space="preserve">Житлова площа та місця загального користування у студентському гуртожитку не можуть бути приватизовані, обміняні, закладені чи заброньовані. Кожне </w:t>
            </w:r>
            <w:r w:rsidRPr="00124488">
              <w:lastRenderedPageBreak/>
              <w:t>приміщення у студентському гуртожитку повинно мати функціональне призначення. Рішення про перепрофілювання приміщень у студентському гуртожитку приймається керівництвом закладу освіти за погодженням з органом студентського самоврядування та профспілковою організацією.</w:t>
            </w:r>
          </w:p>
          <w:p w:rsidR="00730555" w:rsidRDefault="00730555" w:rsidP="002E6BEF">
            <w:pPr>
              <w:jc w:val="both"/>
            </w:pPr>
          </w:p>
          <w:p w:rsidR="00730555" w:rsidRPr="00124488" w:rsidRDefault="00730555" w:rsidP="002E6BEF">
            <w:pPr>
              <w:ind w:firstLine="466"/>
              <w:jc w:val="both"/>
            </w:pPr>
            <w:r w:rsidRPr="00124488">
              <w:t>Жила площа у студентських гуртожитках надається за рішенням керівника закладу вищої освіти за погодженням із органом студентського самоврядування та профспілковою організацією</w:t>
            </w:r>
            <w:r>
              <w:t>.</w:t>
            </w:r>
          </w:p>
          <w:p w:rsidR="00730555" w:rsidRDefault="00730555" w:rsidP="002E6BEF">
            <w:pPr>
              <w:jc w:val="both"/>
            </w:pPr>
          </w:p>
          <w:p w:rsidR="00730555" w:rsidRDefault="00730555" w:rsidP="002E6BEF">
            <w:pPr>
              <w:ind w:firstLine="466"/>
              <w:jc w:val="both"/>
            </w:pPr>
            <w:r w:rsidRPr="00124488">
              <w:t>Органи студентського самоврядування мають займатись не лише житловими питаннями. І в робочі органи мають входити представники студентських профбюро відповідних факультетів/інститутів.</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B20AE9" w:rsidRDefault="00730555" w:rsidP="002E6BEF">
            <w:pPr>
              <w:ind w:firstLine="466"/>
              <w:jc w:val="both"/>
            </w:pPr>
            <w:r w:rsidRPr="00B20AE9">
              <w:t xml:space="preserve">Поселення до студентських гуртожитків здійснюється відповідно до розподілу жилої площі (кімнат), який встановлюється керівником закладу вищої освіти за погодженням із органом студентського самоврядування та </w:t>
            </w:r>
            <w:r w:rsidRPr="00B20AE9">
              <w:lastRenderedPageBreak/>
              <w:t>профспілковою організацією.</w:t>
            </w:r>
          </w:p>
          <w:p w:rsidR="00730555" w:rsidRDefault="00730555" w:rsidP="002E6BEF">
            <w:pPr>
              <w:ind w:firstLine="466"/>
              <w:jc w:val="both"/>
            </w:pPr>
          </w:p>
          <w:p w:rsidR="00730555" w:rsidRDefault="00730555" w:rsidP="002E6BEF">
            <w:pPr>
              <w:ind w:firstLine="466"/>
              <w:jc w:val="both"/>
            </w:pPr>
            <w:r w:rsidRPr="005E43AF">
              <w:t>Типова форма договору найму житла у студентському гуртожитку затверджується керівником закладу вищої освіти за погодженням з органом студентського самоврядування та профспілковою організацією.</w:t>
            </w:r>
          </w:p>
          <w:p w:rsidR="00730555" w:rsidRDefault="00730555" w:rsidP="002E6BEF">
            <w:pPr>
              <w:ind w:firstLine="466"/>
              <w:jc w:val="both"/>
            </w:pPr>
          </w:p>
          <w:p w:rsidR="00730555" w:rsidRDefault="00730555" w:rsidP="002E6BEF">
            <w:pPr>
              <w:ind w:firstLine="466"/>
              <w:jc w:val="both"/>
            </w:pPr>
          </w:p>
          <w:p w:rsidR="00730555" w:rsidRPr="00B20AE9" w:rsidRDefault="00730555" w:rsidP="002E6BEF">
            <w:pPr>
              <w:ind w:firstLine="466"/>
              <w:jc w:val="both"/>
            </w:pPr>
            <w:r>
              <w:t>Додати ордер про оплату та</w:t>
            </w:r>
            <w:r w:rsidRPr="00B20AE9">
              <w:t xml:space="preserve"> документи, що посвідчують пільгову категорію?</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B20AE9" w:rsidRDefault="00730555" w:rsidP="002E6BEF">
            <w:pPr>
              <w:spacing w:after="160" w:line="259" w:lineRule="auto"/>
              <w:ind w:firstLine="466"/>
              <w:jc w:val="both"/>
            </w:pPr>
            <w:r w:rsidRPr="00B20AE9">
              <w:t xml:space="preserve">А якщо щось </w:t>
            </w:r>
            <w:proofErr w:type="gramStart"/>
            <w:r w:rsidRPr="00B20AE9">
              <w:t>трапиться ?</w:t>
            </w:r>
            <w:proofErr w:type="gramEnd"/>
            <w:r w:rsidRPr="00B20AE9">
              <w:t xml:space="preserve"> як вияснити певні обставини?</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B20AE9" w:rsidRDefault="00730555" w:rsidP="002E6BEF">
            <w:pPr>
              <w:ind w:firstLine="466"/>
              <w:jc w:val="both"/>
            </w:pPr>
            <w:r w:rsidRPr="00B20AE9">
              <w:t>На наш погляд, це непотрібна пропозиція</w:t>
            </w:r>
          </w:p>
          <w:p w:rsidR="00730555" w:rsidRPr="00B20AE9"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B20AE9" w:rsidRDefault="00730555" w:rsidP="002E6BEF">
            <w:pPr>
              <w:ind w:firstLine="466"/>
              <w:jc w:val="both"/>
            </w:pPr>
            <w:r>
              <w:t xml:space="preserve">За </w:t>
            </w:r>
            <w:r w:rsidRPr="00002AA9">
              <w:t>погодженням з</w:t>
            </w:r>
            <w:r w:rsidRPr="00B20AE9">
              <w:t xml:space="preserve"> студентською радою гуртожитку</w:t>
            </w:r>
            <w:r>
              <w:t>.</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r w:rsidRPr="00B20AE9">
              <w:t>Може вноситись оплата не менше ніж за місяць напере</w:t>
            </w:r>
            <w:r>
              <w:t>д</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r>
              <w:t>Залишити на розсуд керівника закладу освіти в зв’язку з розташуванням закладу в прикордонній зоні, а також для дотримання належної дисципліни та правил внутрішнього розпорядку.</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r w:rsidRPr="002B5936">
              <w:t>Ордер зберігається у особи, яка вселяється на жилу площу в гуртожитку, корінець ордера зберігається у коменданта гуртожитку протягом усього строку проживання особи у гуртожитку.</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r w:rsidRPr="002B5936">
              <w:t xml:space="preserve">У Примірному положенні про користування гуртожитками, затвердженого постановою Кабінету Міністрів України від 20 червня </w:t>
            </w:r>
            <w:r>
              <w:t>2018</w:t>
            </w:r>
            <w:r w:rsidRPr="002B5936">
              <w:t xml:space="preserve"> № </w:t>
            </w:r>
            <w:proofErr w:type="gramStart"/>
            <w:r w:rsidRPr="002B5936">
              <w:t>498  року</w:t>
            </w:r>
            <w:proofErr w:type="gramEnd"/>
            <w:r w:rsidRPr="002B5936">
              <w:t>, таких обмежень немає.</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9549D6" w:rsidRDefault="00730555" w:rsidP="002E6BEF">
            <w:pPr>
              <w:ind w:firstLine="466"/>
              <w:jc w:val="both"/>
            </w:pPr>
            <w:r w:rsidRPr="009549D6">
              <w:lastRenderedPageBreak/>
              <w:t>Додати слова «та профспілкової організації студентів»</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Мешканці гуртожитків зобов’язані брати участь у благоустрої та виконанні дрібних побутових робіт місць загального користування</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Заклади вищої освіти забезпечують оприлюднення двічі на рік після завершення рубіжних контролів (</w:t>
            </w:r>
            <w:proofErr w:type="gramStart"/>
            <w:r w:rsidRPr="009549D6">
              <w:t>сесій)  на</w:t>
            </w:r>
            <w:proofErr w:type="gramEnd"/>
            <w:r w:rsidRPr="009549D6">
              <w:t xml:space="preserve"> своїх веб-сайтах:</w:t>
            </w:r>
          </w:p>
          <w:p w:rsidR="00730555" w:rsidRPr="009549D6" w:rsidRDefault="00730555" w:rsidP="002E6BEF">
            <w:pPr>
              <w:ind w:firstLine="466"/>
              <w:jc w:val="both"/>
            </w:pPr>
          </w:p>
          <w:p w:rsidR="00730555" w:rsidRPr="009549D6" w:rsidRDefault="00730555" w:rsidP="002E6BEF">
            <w:pPr>
              <w:ind w:firstLine="466"/>
              <w:jc w:val="both"/>
            </w:pPr>
            <w:r w:rsidRPr="009549D6">
              <w:t>Розміщено на веб-ресурсах університетів, та студмістечок у відповідних розділах постійно</w:t>
            </w:r>
          </w:p>
          <w:p w:rsidR="00730555" w:rsidRPr="009549D6" w:rsidRDefault="00730555" w:rsidP="002E6BEF">
            <w:pPr>
              <w:jc w:val="both"/>
            </w:pPr>
          </w:p>
          <w:p w:rsidR="00730555" w:rsidRPr="009549D6" w:rsidRDefault="00730555" w:rsidP="002E6BEF">
            <w:pPr>
              <w:ind w:firstLine="466"/>
              <w:jc w:val="both"/>
            </w:pPr>
            <w:r w:rsidRPr="009549D6">
              <w:t>Чутливі персональні дані, забезпечить конкретну ідентифікацію особи та місця її проживання.</w:t>
            </w:r>
          </w:p>
          <w:p w:rsidR="00730555" w:rsidRPr="009549D6" w:rsidRDefault="00730555" w:rsidP="002E6BEF">
            <w:pPr>
              <w:jc w:val="both"/>
            </w:pPr>
          </w:p>
          <w:p w:rsidR="00730555" w:rsidRPr="009549D6" w:rsidRDefault="00730555" w:rsidP="002E6BEF">
            <w:pPr>
              <w:ind w:firstLine="466"/>
              <w:jc w:val="both"/>
            </w:pPr>
            <w:proofErr w:type="gramStart"/>
            <w:r w:rsidRPr="009549D6">
              <w:t>До складу</w:t>
            </w:r>
            <w:proofErr w:type="gramEnd"/>
            <w:r w:rsidRPr="009549D6">
              <w:t xml:space="preserve"> комісій включаються </w:t>
            </w:r>
            <w:r w:rsidRPr="009549D6">
              <w:rPr>
                <w:b/>
              </w:rPr>
              <w:t>представники</w:t>
            </w:r>
            <w:r w:rsidRPr="009549D6">
              <w:t xml:space="preserve"> органів студентського самоврядування та профспілкового комітету. Квоту можуть визначати або в Положеннях про ОСС або в Положеннях про Комісію, тобто на рівні конкретних ЗВО</w:t>
            </w:r>
          </w:p>
          <w:p w:rsidR="00730555" w:rsidRPr="009549D6"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Подані заяви попередньо розглядаються житловими комісіями, які готують список студентів, рекомендованих до поселення у студентські гуртожитки, та подають його на за</w:t>
            </w:r>
            <w:r>
              <w:t>твердження посадовій особі за фу</w:t>
            </w:r>
            <w:r w:rsidRPr="009549D6">
              <w:t>нкціональним розподілом повноважень.</w:t>
            </w:r>
            <w:r>
              <w:t xml:space="preserve"> </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 xml:space="preserve">Затверджені </w:t>
            </w:r>
            <w:proofErr w:type="gramStart"/>
            <w:r w:rsidRPr="009549D6">
              <w:t>в порядку</w:t>
            </w:r>
            <w:proofErr w:type="gramEnd"/>
            <w:r w:rsidRPr="009549D6">
              <w:t xml:space="preserve"> визначених закладом вищої освіти списки рекомендованих на поселення осіб є підставою для видання ордеру на жилу площу в гуртожитку та укладення договору найму житла</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Рішення про обсяг та види робіт з благоустрою приймається органами студентського самоврядування. Рекомендуємо вилучити даний пункт, як такий що втручається у дискрецію органів студентського самоврядування в частині забезпечення належних побутових умов проживання.</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 xml:space="preserve">Існують пільгові категорії мешканців (діти сироти, потерпілі від ЧАЕС різних категорій, яким передбачено 50% або безкоштовне </w:t>
            </w:r>
            <w:r w:rsidRPr="009549D6">
              <w:lastRenderedPageBreak/>
              <w:t>проживання. Відтак існування цього пункту в такій редакції призведе до звуження прав студентів пільговиків. Рекомендуємо вилучити вказаний пункт)</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 xml:space="preserve">Погодженої з адміністрацією студмістечка </w:t>
            </w:r>
            <w:proofErr w:type="gramStart"/>
            <w:r w:rsidRPr="009549D6">
              <w:t>у порядку</w:t>
            </w:r>
            <w:proofErr w:type="gramEnd"/>
            <w:r w:rsidRPr="009549D6">
              <w:t xml:space="preserve"> встановленому нормативними актами ЗВО</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Рішення про необхідність встановлення вказаного обмеження доцільно віднести до компетенції ЗВО, 72 години необгрунтований строк.</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jc w:val="both"/>
            </w:pPr>
          </w:p>
          <w:p w:rsidR="00730555" w:rsidRPr="009549D6" w:rsidRDefault="00730555" w:rsidP="002E6BEF">
            <w:pPr>
              <w:ind w:firstLine="466"/>
              <w:jc w:val="both"/>
            </w:pPr>
            <w:r w:rsidRPr="009549D6">
              <w:t>У виняткових випадках (аварія, небезпека для життя і здоров’я мешканців гуртожитку) представники адміністрації закладу вищої освіти, студентського містечка, студентського гуртожитку можуть в присутності представника органу студентського самоврядування та/або профспілкової організації входити до житлових приміщень мешканців гуртожитку без їхнього дозволу.</w:t>
            </w:r>
          </w:p>
          <w:p w:rsidR="00730555" w:rsidRPr="009549D6" w:rsidRDefault="00730555" w:rsidP="002E6BEF">
            <w:pPr>
              <w:ind w:firstLine="466"/>
              <w:jc w:val="both"/>
            </w:pPr>
          </w:p>
          <w:p w:rsidR="00730555" w:rsidRPr="009549D6" w:rsidRDefault="00730555" w:rsidP="002E6BEF">
            <w:pPr>
              <w:ind w:firstLine="466"/>
              <w:jc w:val="both"/>
            </w:pPr>
            <w:r w:rsidRPr="009549D6">
              <w:t xml:space="preserve">Виселення зі студентського гуртожитку здійснюється за рішенням керівника </w:t>
            </w:r>
            <w:r w:rsidRPr="009549D6">
              <w:lastRenderedPageBreak/>
              <w:t>закладу вищої освіти за погодженням із органом студентського самоврядування, у разі:</w:t>
            </w:r>
          </w:p>
          <w:p w:rsidR="00730555" w:rsidRPr="009549D6" w:rsidRDefault="00730555" w:rsidP="002E6BEF">
            <w:pPr>
              <w:ind w:firstLine="466"/>
              <w:jc w:val="both"/>
            </w:pPr>
            <w:r w:rsidRPr="009549D6">
              <w:t>завершення навчання за певною освітньою (науковою) програмою;</w:t>
            </w:r>
          </w:p>
          <w:p w:rsidR="00730555" w:rsidRPr="009549D6" w:rsidRDefault="00730555" w:rsidP="002E6BEF">
            <w:pPr>
              <w:ind w:firstLine="466"/>
              <w:jc w:val="both"/>
            </w:pPr>
            <w:r w:rsidRPr="009549D6">
              <w:t>закінчення строку, на який укладено договір найму житла у студентському гуртожитку;</w:t>
            </w:r>
          </w:p>
          <w:p w:rsidR="00730555" w:rsidRPr="009549D6" w:rsidRDefault="00730555" w:rsidP="002E6BEF">
            <w:pPr>
              <w:ind w:firstLine="466"/>
              <w:jc w:val="both"/>
            </w:pPr>
            <w:r w:rsidRPr="009549D6">
              <w:t>дострокового припинення дії договору найму житла у студентському гуртожитку у зв’язку із систематичним або одноразовим грубим порушенням мешканцем його умов або на інших підставах, встановлених таким договором.</w:t>
            </w:r>
          </w:p>
          <w:p w:rsidR="00730555" w:rsidRPr="009549D6" w:rsidRDefault="00730555" w:rsidP="002E6BEF">
            <w:pPr>
              <w:ind w:firstLine="466"/>
              <w:jc w:val="both"/>
            </w:pPr>
            <w:r w:rsidRPr="009549D6">
              <w:t>дострокового припинення дії договору найму житла у студентському гуртожитку у зв’язку порушенням мешканцем його умов або на інших підставах, встановлених таким договором чи правилами внутрішнього розпорядку.</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Необхідно додати перелік санкцій: дострокового припинення дії договору, догана, непоселення на наступний рік, скороченян строку проживання на декілька місяців, тощо</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jc w:val="both"/>
            </w:pPr>
          </w:p>
          <w:p w:rsidR="00730555" w:rsidRPr="009549D6" w:rsidRDefault="00730555" w:rsidP="002E6BEF">
            <w:pPr>
              <w:ind w:firstLine="466"/>
              <w:jc w:val="both"/>
            </w:pPr>
            <w:r w:rsidRPr="009549D6">
              <w:t xml:space="preserve">Встановлення конкретної процедури та строків має </w:t>
            </w:r>
            <w:r w:rsidRPr="009549D6">
              <w:lastRenderedPageBreak/>
              <w:t>регламентуватись нормативними документами ЗВО</w:t>
            </w:r>
          </w:p>
          <w:p w:rsidR="00730555" w:rsidRPr="009549D6" w:rsidRDefault="00730555" w:rsidP="002E6BEF">
            <w:pPr>
              <w:ind w:firstLine="466"/>
              <w:jc w:val="both"/>
            </w:pPr>
            <w:r w:rsidRPr="009549D6">
              <w:t>Житловим законодавством передбачено двотижневий строк на звільнення житлового приміщення у разу виселення. 5 днів це звуження прав, встановлених чинним законодавством.</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Конкретні умови оплати встановлюються в положеннях про оплату та договором між ЗВО та мешканцем.</w:t>
            </w:r>
          </w:p>
          <w:p w:rsidR="00730555" w:rsidRPr="009549D6" w:rsidRDefault="00730555" w:rsidP="002E6BEF">
            <w:pPr>
              <w:ind w:firstLine="466"/>
              <w:jc w:val="both"/>
            </w:pPr>
          </w:p>
          <w:p w:rsidR="00730555" w:rsidRPr="009549D6" w:rsidRDefault="00730555" w:rsidP="002E6BEF">
            <w:pPr>
              <w:ind w:firstLine="466"/>
              <w:jc w:val="both"/>
            </w:pPr>
          </w:p>
          <w:p w:rsidR="00730555" w:rsidRDefault="00730555" w:rsidP="002E6BEF">
            <w:pPr>
              <w:ind w:firstLine="466"/>
              <w:jc w:val="both"/>
            </w:pPr>
          </w:p>
          <w:p w:rsidR="00730555" w:rsidRPr="009549D6" w:rsidRDefault="00730555" w:rsidP="002E6BEF">
            <w:pPr>
              <w:ind w:firstLine="466"/>
              <w:jc w:val="both"/>
            </w:pPr>
          </w:p>
          <w:p w:rsidR="00730555" w:rsidRDefault="00730555" w:rsidP="002E6BEF">
            <w:pPr>
              <w:ind w:firstLine="466"/>
              <w:jc w:val="both"/>
            </w:pPr>
            <w:r w:rsidRPr="009549D6">
              <w:t>В залежності від зміни тарифів на надання житлово-комунальних послуг про що сторони укладають додаткову угоду. У разі недосягнення згоди щодо нового розміру плати за проживання мешканець висиляється з гуртожитку у двотижневий термін</w:t>
            </w:r>
          </w:p>
          <w:p w:rsidR="00730555" w:rsidRDefault="00730555" w:rsidP="002E6BEF">
            <w:pPr>
              <w:ind w:firstLine="466"/>
              <w:jc w:val="both"/>
            </w:pPr>
          </w:p>
          <w:p w:rsidR="00730555" w:rsidRDefault="00730555" w:rsidP="002E6BEF">
            <w:pPr>
              <w:ind w:firstLine="466"/>
              <w:jc w:val="both"/>
            </w:pPr>
          </w:p>
          <w:p w:rsidR="00730555" w:rsidRPr="00145C21" w:rsidRDefault="00730555" w:rsidP="002E6BEF">
            <w:pPr>
              <w:ind w:firstLine="466"/>
              <w:jc w:val="both"/>
            </w:pPr>
            <w:r w:rsidRPr="00145C21">
              <w:t>Зазначена вимога міститься у листі МОН від           17 листопада 2015 року № 1/9-550</w:t>
            </w: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Default="00730555" w:rsidP="002E6BEF">
            <w:pPr>
              <w:ind w:firstLine="466"/>
              <w:jc w:val="both"/>
            </w:pPr>
            <w:r w:rsidRPr="00145C21">
              <w:t xml:space="preserve">Виселення порушників з гуртожитку </w:t>
            </w:r>
            <w:r w:rsidRPr="00145C21">
              <w:lastRenderedPageBreak/>
              <w:t>має робитися за письмовим поданням директора студмістечка на ім'я ректора з погодженням органу студентського самоврядування</w:t>
            </w:r>
            <w:r w:rsidRPr="00730555">
              <w:t>.</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145C21" w:rsidRDefault="00730555" w:rsidP="002E6BEF">
            <w:pPr>
              <w:ind w:firstLine="466"/>
              <w:jc w:val="both"/>
            </w:pPr>
            <w:r w:rsidRPr="00145C21">
              <w:t xml:space="preserve">Запроваджується проектом Типового положення новий порядок плати за проживання у студентському гуртожитку, з яким неможливо погодитись, тому що це призведе до подорожчання вартості проживання та звуженню прав і гарантій студентів, які навчаються </w:t>
            </w:r>
            <w:proofErr w:type="gramStart"/>
            <w:r w:rsidRPr="00145C21">
              <w:t>у закладах</w:t>
            </w:r>
            <w:proofErr w:type="gramEnd"/>
            <w:r w:rsidRPr="00145C21">
              <w:t xml:space="preserve"> вищої освіти.</w:t>
            </w:r>
          </w:p>
          <w:p w:rsidR="00730555" w:rsidRPr="00145C21" w:rsidRDefault="00730555" w:rsidP="002E6BEF">
            <w:pPr>
              <w:ind w:firstLine="466"/>
              <w:jc w:val="both"/>
            </w:pPr>
            <w:r w:rsidRPr="00145C21">
              <w:t>Пропонуємо залишити діючий механізм оплати за проживання у студентських гуртожитках.</w:t>
            </w:r>
          </w:p>
          <w:p w:rsidR="00730555" w:rsidRPr="00145C21" w:rsidRDefault="00730555" w:rsidP="002E6BEF">
            <w:pPr>
              <w:ind w:firstLine="466"/>
              <w:jc w:val="both"/>
            </w:pPr>
            <w:r w:rsidRPr="00145C21">
              <w:t>Пропонуємо передбачити у Типовому положенні про користування студентськими гуртожитками державну фінансову підтримку щодо покращення умов проживання студентів закладів вищої освіти у гуртожитках.</w:t>
            </w:r>
          </w:p>
          <w:p w:rsidR="00730555" w:rsidRDefault="00730555" w:rsidP="002E6BEF">
            <w:pPr>
              <w:ind w:firstLine="466"/>
              <w:jc w:val="both"/>
            </w:pPr>
            <w:r w:rsidRPr="00145C21">
              <w:t xml:space="preserve">Також пропонуємо передбачити у Типовому положенні про користування студентськими гуртожитками </w:t>
            </w:r>
            <w:proofErr w:type="gramStart"/>
            <w:r w:rsidRPr="00145C21">
              <w:t>у закладах</w:t>
            </w:r>
            <w:proofErr w:type="gramEnd"/>
            <w:r w:rsidRPr="00145C21">
              <w:t xml:space="preserve"> вищої освіти необхідність погодження з профспілками положення про користування гуртожитками до його затвердження відповідно до Примірного положення </w:t>
            </w:r>
            <w:r w:rsidRPr="00145C21">
              <w:lastRenderedPageBreak/>
              <w:t>про користування гуртожитками та нормами частини другої статті 131 Житлового кодексу України.</w:t>
            </w:r>
          </w:p>
          <w:p w:rsidR="00730555" w:rsidRDefault="00730555" w:rsidP="002E6BEF">
            <w:pPr>
              <w:ind w:firstLine="466"/>
              <w:jc w:val="both"/>
            </w:pPr>
          </w:p>
          <w:p w:rsidR="00730555" w:rsidRPr="001D1998" w:rsidRDefault="00730555" w:rsidP="002E6BEF">
            <w:pPr>
              <w:ind w:firstLine="466"/>
              <w:jc w:val="both"/>
            </w:pPr>
            <w:r w:rsidRPr="001D1998">
              <w:t xml:space="preserve">Доповнити новим абзацом такого змісту: </w:t>
            </w:r>
          </w:p>
          <w:p w:rsidR="00730555" w:rsidRPr="001D1998" w:rsidRDefault="00730555" w:rsidP="002E6BEF">
            <w:pPr>
              <w:ind w:firstLine="466"/>
              <w:jc w:val="both"/>
            </w:pPr>
            <w:r w:rsidRPr="001D1998">
              <w:t xml:space="preserve">«За рішенням профкому студентів та студентського </w:t>
            </w:r>
            <w:proofErr w:type="gramStart"/>
            <w:r w:rsidRPr="001D1998">
              <w:t>самоврядування  до</w:t>
            </w:r>
            <w:proofErr w:type="gramEnd"/>
            <w:r w:rsidRPr="001D1998">
              <w:t xml:space="preserve"> гуртожитку  можуть поселятися студентські сім’ї, яким надається відокремлене житло. У разі коли один із членів сім’ї є студентом іншого закладу, житло такій сім’ї надається за рішенням профкому студентів та студентської ради, і оплачується за студентськими тарифами».</w:t>
            </w:r>
          </w:p>
          <w:p w:rsidR="00730555" w:rsidRPr="001D1998" w:rsidRDefault="00730555" w:rsidP="002E6BEF">
            <w:pPr>
              <w:ind w:firstLine="466"/>
              <w:jc w:val="both"/>
            </w:pPr>
          </w:p>
          <w:p w:rsidR="00730555" w:rsidRPr="001D1998" w:rsidRDefault="00730555" w:rsidP="002E6BEF">
            <w:pPr>
              <w:ind w:firstLine="466"/>
              <w:jc w:val="both"/>
            </w:pPr>
            <w:r w:rsidRPr="001D1998">
              <w:t xml:space="preserve">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w:t>
            </w:r>
            <w:proofErr w:type="gramStart"/>
            <w:r w:rsidRPr="001D1998">
              <w:t>самоврядування  та</w:t>
            </w:r>
            <w:proofErr w:type="gramEnd"/>
            <w:r w:rsidRPr="001D1998">
              <w:t xml:space="preserve"> профспілкового комітету студентів використовуватися для поселення працівників закладу вищої освіти та/або для створення відокремленого готелю, при умові стовідсоткового забезпечення студентів місцями в студентських гуртожитках.</w:t>
            </w:r>
          </w:p>
          <w:p w:rsidR="00730555" w:rsidRDefault="00730555" w:rsidP="002E6BEF">
            <w:pPr>
              <w:ind w:firstLine="466"/>
              <w:jc w:val="both"/>
            </w:pPr>
          </w:p>
          <w:p w:rsidR="00730555" w:rsidRPr="001D1998" w:rsidRDefault="00730555" w:rsidP="002E6BEF">
            <w:pPr>
              <w:ind w:firstLine="466"/>
              <w:jc w:val="both"/>
            </w:pPr>
          </w:p>
          <w:p w:rsidR="00730555" w:rsidRPr="001D1998" w:rsidRDefault="00730555" w:rsidP="002E6BEF">
            <w:pPr>
              <w:ind w:firstLine="466"/>
              <w:jc w:val="both"/>
            </w:pPr>
            <w:r w:rsidRPr="001D1998">
              <w:t xml:space="preserve">Адміністрація закладу вищої освіти зобов’язана забезпечити необхідні умови для проживання, самостійної </w:t>
            </w:r>
            <w:r w:rsidRPr="001D1998">
              <w:lastRenderedPageBreak/>
              <w:t>роботи, відпочинку, зайняття фізичною культурою, а також дотримання відповідних санітарних норм і правил у студентських гуртожитках; забезпечити поточний та капітальний ремонт студентських гуртожитків; визначати за погодженням з профкомом студентів перелік першочергових ремонтних робіт.</w:t>
            </w:r>
          </w:p>
          <w:p w:rsidR="00730555" w:rsidRDefault="00730555" w:rsidP="002E6BEF">
            <w:pPr>
              <w:ind w:firstLine="466"/>
              <w:jc w:val="both"/>
            </w:pPr>
          </w:p>
          <w:p w:rsidR="00730555" w:rsidRPr="001D1998" w:rsidRDefault="00730555" w:rsidP="002E6BEF">
            <w:pPr>
              <w:ind w:firstLine="466"/>
              <w:jc w:val="both"/>
            </w:pPr>
          </w:p>
          <w:p w:rsidR="00730555" w:rsidRPr="001D1998" w:rsidRDefault="00730555" w:rsidP="002E6BEF">
            <w:pPr>
              <w:ind w:firstLine="466"/>
              <w:jc w:val="both"/>
            </w:pPr>
            <w:r w:rsidRPr="001D1998">
              <w:t>Оприлюднення такої інформації, що містить персональні дані, може бути використана проти студента</w:t>
            </w:r>
            <w:r w:rsidRPr="001D1998">
              <w:rPr>
                <w:i/>
              </w:rPr>
              <w:t>.</w:t>
            </w:r>
            <w:r w:rsidRPr="001D1998">
              <w:t xml:space="preserve">  </w:t>
            </w:r>
          </w:p>
          <w:p w:rsidR="00730555" w:rsidRPr="001D1998" w:rsidRDefault="00730555" w:rsidP="002E6BEF">
            <w:pPr>
              <w:ind w:firstLine="466"/>
              <w:jc w:val="both"/>
            </w:pPr>
          </w:p>
          <w:p w:rsidR="00730555" w:rsidRPr="001D1998" w:rsidRDefault="00730555" w:rsidP="002E6BEF">
            <w:pPr>
              <w:ind w:firstLine="466"/>
              <w:jc w:val="both"/>
            </w:pPr>
          </w:p>
          <w:p w:rsidR="00730555" w:rsidRPr="001D1998" w:rsidRDefault="00730555" w:rsidP="002E6BEF">
            <w:pPr>
              <w:ind w:firstLine="466"/>
              <w:jc w:val="both"/>
            </w:pPr>
          </w:p>
          <w:p w:rsidR="00730555" w:rsidRPr="001D1998" w:rsidRDefault="00730555" w:rsidP="002E6BEF">
            <w:pPr>
              <w:ind w:firstLine="466"/>
              <w:jc w:val="both"/>
            </w:pPr>
          </w:p>
          <w:p w:rsidR="00730555" w:rsidRPr="001D1998" w:rsidRDefault="00730555" w:rsidP="002E6BEF">
            <w:pPr>
              <w:ind w:firstLine="466"/>
              <w:jc w:val="both"/>
            </w:pPr>
            <w:r w:rsidRPr="001D1998">
              <w:t>Черговість надання жилої площі у студентських гуртожитках, у тому числі право на першочергове поселення, встановлюється відповідними нормативними документами закладу вищої освіти.</w:t>
            </w:r>
          </w:p>
          <w:p w:rsidR="00730555" w:rsidRPr="001D1998" w:rsidRDefault="00730555" w:rsidP="002E6BEF">
            <w:pPr>
              <w:ind w:firstLine="466"/>
              <w:jc w:val="both"/>
            </w:pPr>
          </w:p>
          <w:p w:rsidR="00730555" w:rsidRDefault="00730555" w:rsidP="002E6BEF">
            <w:pPr>
              <w:ind w:firstLine="466"/>
              <w:jc w:val="both"/>
            </w:pPr>
          </w:p>
          <w:p w:rsidR="00730555" w:rsidRPr="001D1998" w:rsidRDefault="00730555" w:rsidP="002E6BEF">
            <w:pPr>
              <w:ind w:firstLine="466"/>
              <w:jc w:val="both"/>
            </w:pPr>
          </w:p>
          <w:p w:rsidR="00730555" w:rsidRDefault="00730555" w:rsidP="002E6BEF">
            <w:pPr>
              <w:ind w:firstLine="466"/>
              <w:jc w:val="both"/>
            </w:pPr>
            <w:r w:rsidRPr="001D1998">
              <w:t xml:space="preserve">Дострокового припинення дії договору найму житла у студентському гуртожитку у зв’язку із систематичним або одноразовим грубим порушенням </w:t>
            </w:r>
            <w:proofErr w:type="gramStart"/>
            <w:r w:rsidRPr="001D1998">
              <w:t>мешканцем  правил</w:t>
            </w:r>
            <w:proofErr w:type="gramEnd"/>
            <w:r w:rsidRPr="001D1998">
              <w:t xml:space="preserve"> внутрішнього розпорядку гуртожитку,  або договору найму житла.</w:t>
            </w:r>
          </w:p>
          <w:p w:rsidR="00730555" w:rsidRDefault="00730555" w:rsidP="002E6BEF">
            <w:pPr>
              <w:ind w:firstLine="466"/>
              <w:jc w:val="both"/>
            </w:pPr>
          </w:p>
          <w:p w:rsidR="00730555" w:rsidRDefault="00730555" w:rsidP="002E6BEF">
            <w:pPr>
              <w:ind w:firstLine="466"/>
              <w:jc w:val="both"/>
            </w:pPr>
          </w:p>
          <w:p w:rsidR="00730555" w:rsidRPr="001D1998" w:rsidRDefault="00730555" w:rsidP="002E6BEF">
            <w:pPr>
              <w:spacing w:after="160" w:line="259" w:lineRule="auto"/>
              <w:ind w:firstLine="609"/>
              <w:jc w:val="both"/>
            </w:pPr>
            <w:r w:rsidRPr="001D1998">
              <w:lastRenderedPageBreak/>
              <w:t>Вільні кімнати у студентських гуртожитках за умови 100 % забезпечення житлом студентів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730555" w:rsidRDefault="00730555" w:rsidP="002E6BEF">
            <w:pPr>
              <w:ind w:firstLine="466"/>
              <w:jc w:val="both"/>
            </w:pPr>
            <w:r w:rsidRPr="001D1998">
              <w:t xml:space="preserve">Ця норма буде використана та </w:t>
            </w:r>
            <w:proofErr w:type="gramStart"/>
            <w:r w:rsidRPr="001D1998">
              <w:t>інтерпретована  студентами</w:t>
            </w:r>
            <w:proofErr w:type="gramEnd"/>
            <w:r w:rsidRPr="001D1998">
              <w:t xml:space="preserve"> та мешканцями гуртожитків , як така, яка згідно цього Положення при проведені відповідних перевірок та оглядів порушує та обмежує їхні права . Або тоді треба буде чітко прописати в договорі найму житла умови, що все, що відбувається в житловій кімнаті стосовно виконання норм та Правил протипожежної безпеки</w:t>
            </w:r>
            <w:r>
              <w:t xml:space="preserve">, </w:t>
            </w:r>
            <w:r w:rsidRPr="001D1998">
              <w:t>охорони праці, безпеки життєдіяльності та підтримання належного санітарного стану та відповідальність щодо іх порушення буде повністю покладено на мешканців.</w:t>
            </w:r>
          </w:p>
          <w:p w:rsidR="00730555" w:rsidRDefault="00730555" w:rsidP="002E6BEF">
            <w:pPr>
              <w:jc w:val="both"/>
            </w:pPr>
          </w:p>
          <w:p w:rsidR="00730555" w:rsidRPr="0098792B" w:rsidRDefault="00730555" w:rsidP="002E6BEF">
            <w:pPr>
              <w:ind w:firstLine="466"/>
              <w:jc w:val="both"/>
            </w:pPr>
            <w:r w:rsidRPr="0098792B">
              <w:t xml:space="preserve">У студентські гуртожитки можуть бути поселені здобувачі вищої освіти заочної форми навчання на період проведення екзаменаційної сесії, вступники з інших міст на період проведення вступних випробувань, а також вступники з числа дітей–сиріт та дітей, позбавлених батьківського піклування, </w:t>
            </w:r>
            <w:r w:rsidRPr="0098792B">
              <w:lastRenderedPageBreak/>
              <w:t>за умови відсутності в них іншого місця проживання.</w:t>
            </w:r>
          </w:p>
          <w:p w:rsidR="00730555" w:rsidRPr="0098792B" w:rsidRDefault="00730555" w:rsidP="002E6BEF">
            <w:pPr>
              <w:ind w:firstLine="466"/>
              <w:jc w:val="both"/>
            </w:pPr>
            <w:r w:rsidRPr="0098792B">
              <w:t>Іноземні громадяни, які навчаються в університеті, розміщуються в гуртожитках на загальних підставах, якщо інше не передбачене контрактом, або іншими нормативно-правовими актами.</w:t>
            </w:r>
          </w:p>
          <w:p w:rsidR="00730555" w:rsidRPr="0098792B" w:rsidRDefault="00730555" w:rsidP="002E6BEF">
            <w:pPr>
              <w:jc w:val="both"/>
            </w:pPr>
          </w:p>
          <w:p w:rsidR="00730555" w:rsidRPr="0098792B" w:rsidRDefault="00730555" w:rsidP="002E6BEF">
            <w:pPr>
              <w:ind w:firstLine="466"/>
              <w:jc w:val="both"/>
            </w:pPr>
            <w:r w:rsidRPr="0098792B">
              <w:t>Вільні кімнати у студентських гуртожитках за розпорядженням ректора та за погодженням з органом студентського самоврядування можуть використовуватися для поселення працівників закладу вищої освіти та/або для створення відокремлених кімнат готельного типу.</w:t>
            </w:r>
          </w:p>
          <w:p w:rsidR="00730555" w:rsidRPr="0098792B" w:rsidRDefault="00730555" w:rsidP="002E6BEF">
            <w:pPr>
              <w:jc w:val="both"/>
            </w:pPr>
          </w:p>
          <w:p w:rsidR="00730555" w:rsidRPr="0098792B" w:rsidRDefault="00730555" w:rsidP="002E6BEF">
            <w:pPr>
              <w:jc w:val="both"/>
            </w:pPr>
          </w:p>
          <w:p w:rsidR="00730555" w:rsidRPr="0098792B" w:rsidRDefault="00730555" w:rsidP="002E6BEF">
            <w:pPr>
              <w:ind w:firstLine="466"/>
              <w:jc w:val="both"/>
            </w:pPr>
            <w:r w:rsidRPr="0098792B">
              <w:t>Житлова площа та місця загального користування у студентському гуртожитку не можуть бути приватизовані, обміняні, закладені чи заброньовані. Кожне приміщення у студентському гуртожитку повинно мати функціональне призначення. Рішення про перепрофілювання приміщень у студентському гуртожитку приймається керівництвом закладу освіти за поданням адміністрації гуртожитку та за погодженням з органом студентського самоврядування.</w:t>
            </w:r>
          </w:p>
          <w:p w:rsidR="00730555" w:rsidRPr="0098792B" w:rsidRDefault="00730555" w:rsidP="002E6BEF">
            <w:pPr>
              <w:jc w:val="both"/>
            </w:pPr>
          </w:p>
          <w:p w:rsidR="00730555" w:rsidRPr="0098792B" w:rsidRDefault="00730555" w:rsidP="002E6BEF">
            <w:pPr>
              <w:ind w:firstLine="466"/>
              <w:jc w:val="both"/>
            </w:pPr>
            <w:r w:rsidRPr="0098792B">
              <w:t xml:space="preserve">Адміністрація закладу вищої освіти </w:t>
            </w:r>
            <w:r w:rsidRPr="0098792B">
              <w:lastRenderedPageBreak/>
              <w:t>зобов’язана забезпечити необхідні умови для проживання, виховної роботи, самостійної роботи, відпочинку, зайняття фізичною культурою, а також дотримання відповідних санітарних норм і правил у студентських гуртожитках.</w:t>
            </w:r>
          </w:p>
          <w:p w:rsidR="00730555" w:rsidRPr="0098792B" w:rsidRDefault="00730555" w:rsidP="002E6BEF">
            <w:pPr>
              <w:jc w:val="both"/>
            </w:pPr>
          </w:p>
          <w:p w:rsidR="00730555" w:rsidRPr="0098792B" w:rsidRDefault="00730555" w:rsidP="002E6BEF">
            <w:pPr>
              <w:ind w:firstLine="466"/>
              <w:jc w:val="both"/>
            </w:pPr>
            <w:r w:rsidRPr="0098792B">
              <w:t>Після п. 10 додати пункт 11 такого змісту:</w:t>
            </w:r>
          </w:p>
          <w:p w:rsidR="00730555" w:rsidRPr="0098792B" w:rsidRDefault="00730555" w:rsidP="002E6BEF">
            <w:pPr>
              <w:ind w:firstLine="466"/>
              <w:jc w:val="both"/>
            </w:pPr>
            <w:r w:rsidRPr="0098792B">
              <w:t xml:space="preserve">«11. Права і обов’язки працівників гуртожитків визначаються посадовими інструкціями». </w:t>
            </w:r>
          </w:p>
          <w:p w:rsidR="00730555" w:rsidRPr="0098792B" w:rsidRDefault="00730555" w:rsidP="002E6BEF">
            <w:pPr>
              <w:ind w:firstLine="466"/>
              <w:jc w:val="both"/>
            </w:pPr>
            <w:r w:rsidRPr="0098792B">
              <w:t>Мешканець (студент) повинен бути ознайомлений під підпис з Правилами проживання у гуртожитку, Інструкціями з охорони праці (технікою безпеки при експлуатації електропобутових приладів, побутової радіоапаратури, газового обладнання, пожежної безпеки, також із встановленим порядком користування особистими електропобутовими приладами та комп’ютерною технікою). Інструктаж проводить завідувач гуртожитку.»</w:t>
            </w:r>
          </w:p>
          <w:p w:rsidR="00730555" w:rsidRPr="0098792B" w:rsidRDefault="00730555" w:rsidP="002E6BEF">
            <w:pPr>
              <w:jc w:val="both"/>
            </w:pPr>
          </w:p>
          <w:p w:rsidR="00730555" w:rsidRPr="0098792B" w:rsidRDefault="00730555" w:rsidP="002E6BEF">
            <w:pPr>
              <w:ind w:firstLine="466"/>
              <w:jc w:val="both"/>
            </w:pPr>
            <w:r w:rsidRPr="0098792B">
              <w:t>Додати розділи VІІ та VІІІ такого змісту:</w:t>
            </w:r>
          </w:p>
          <w:p w:rsidR="00730555" w:rsidRPr="0098792B" w:rsidRDefault="00730555" w:rsidP="002E6BEF">
            <w:pPr>
              <w:jc w:val="both"/>
            </w:pPr>
            <w:r w:rsidRPr="0098792B">
              <w:t>«</w:t>
            </w:r>
            <w:r w:rsidRPr="0098792B">
              <w:rPr>
                <w:lang w:val="en-US"/>
              </w:rPr>
              <w:t>VII</w:t>
            </w:r>
            <w:r w:rsidRPr="0098792B">
              <w:t>. Права та обов’язки адміністрації університету та гуртожитку</w:t>
            </w:r>
          </w:p>
          <w:p w:rsidR="00730555" w:rsidRPr="0098792B" w:rsidRDefault="00730555" w:rsidP="00730555">
            <w:pPr>
              <w:numPr>
                <w:ilvl w:val="0"/>
                <w:numId w:val="4"/>
              </w:numPr>
              <w:ind w:left="0" w:firstLine="0"/>
              <w:contextualSpacing/>
              <w:jc w:val="both"/>
            </w:pPr>
            <w:r w:rsidRPr="0098792B">
              <w:t>Адміністрація гуртожитку зобов</w:t>
            </w:r>
            <w:r w:rsidRPr="0098792B">
              <w:rPr>
                <w:lang w:val="en-US"/>
              </w:rPr>
              <w:t>’</w:t>
            </w:r>
            <w:r w:rsidRPr="0098792B">
              <w:t>язана:</w:t>
            </w:r>
          </w:p>
          <w:p w:rsidR="00730555" w:rsidRPr="0098792B" w:rsidRDefault="00730555" w:rsidP="00730555">
            <w:pPr>
              <w:numPr>
                <w:ilvl w:val="0"/>
                <w:numId w:val="5"/>
              </w:numPr>
              <w:ind w:left="0" w:firstLine="0"/>
              <w:contextualSpacing/>
              <w:jc w:val="both"/>
            </w:pPr>
            <w:r w:rsidRPr="0098792B">
              <w:t>створювати мешканцям належні умови проживання у студентському гуртожитку;</w:t>
            </w:r>
          </w:p>
          <w:p w:rsidR="00730555" w:rsidRPr="0098792B" w:rsidRDefault="00730555" w:rsidP="00730555">
            <w:pPr>
              <w:numPr>
                <w:ilvl w:val="0"/>
                <w:numId w:val="5"/>
              </w:numPr>
              <w:ind w:left="0" w:firstLine="0"/>
              <w:contextualSpacing/>
              <w:jc w:val="both"/>
            </w:pPr>
            <w:r w:rsidRPr="0098792B">
              <w:lastRenderedPageBreak/>
              <w:t>контролювати виконання посадових обов’язків працівників гуртожитку;</w:t>
            </w:r>
          </w:p>
          <w:p w:rsidR="00730555" w:rsidRPr="0098792B" w:rsidRDefault="00730555" w:rsidP="00730555">
            <w:pPr>
              <w:numPr>
                <w:ilvl w:val="0"/>
                <w:numId w:val="5"/>
              </w:numPr>
              <w:ind w:left="0" w:firstLine="0"/>
              <w:contextualSpacing/>
              <w:jc w:val="both"/>
            </w:pPr>
            <w:r w:rsidRPr="0098792B">
              <w:t>відповідати за належну експлуатацію і утримання гуртожитків, дотримання в них встановленого порядку і правил проживання, організацію побуту мешканців студентського гуртожитку;</w:t>
            </w:r>
          </w:p>
          <w:p w:rsidR="00730555" w:rsidRPr="0098792B" w:rsidRDefault="00730555" w:rsidP="00730555">
            <w:pPr>
              <w:numPr>
                <w:ilvl w:val="0"/>
                <w:numId w:val="5"/>
              </w:numPr>
              <w:ind w:left="0" w:firstLine="0"/>
              <w:contextualSpacing/>
              <w:jc w:val="both"/>
            </w:pPr>
            <w:r w:rsidRPr="0098792B">
              <w:t>проводити поточний ремонт гуртожитків, що полягає у систематичному і своєчасному проведенні робіт зі збереженням конструктивних елементів, оздоблювання, інженерного обладнання і елементів зовнішнього благоустрою від передчасного зносу, а також з усунення дрібних пошкоджень і несправностей, що з’явилися під час експлуатації, наладки та регулювання інженерного обладнання.</w:t>
            </w:r>
          </w:p>
          <w:p w:rsidR="00730555" w:rsidRPr="0098792B" w:rsidRDefault="00730555" w:rsidP="002E6BEF">
            <w:pPr>
              <w:jc w:val="both"/>
            </w:pPr>
          </w:p>
          <w:p w:rsidR="00730555" w:rsidRPr="0098792B" w:rsidRDefault="00730555" w:rsidP="002E6BEF">
            <w:pPr>
              <w:jc w:val="both"/>
            </w:pPr>
            <w:r w:rsidRPr="0098792B">
              <w:rPr>
                <w:lang w:val="en-US"/>
              </w:rPr>
              <w:t>VIII.</w:t>
            </w:r>
            <w:r w:rsidRPr="0098792B">
              <w:t xml:space="preserve"> Прикінцеві положення</w:t>
            </w:r>
          </w:p>
          <w:p w:rsidR="00730555" w:rsidRPr="0098792B" w:rsidRDefault="00730555" w:rsidP="00730555">
            <w:pPr>
              <w:numPr>
                <w:ilvl w:val="0"/>
                <w:numId w:val="6"/>
              </w:numPr>
              <w:ind w:left="0" w:firstLine="0"/>
              <w:contextualSpacing/>
              <w:jc w:val="both"/>
            </w:pPr>
            <w:r w:rsidRPr="0098792B">
              <w:t>Правила пожежної безпеки в гуртожитку визначаються наказом Міністерства освіти і науки України від 15.08.2016 №974 «Про затвердження Правил пожежної безпеки для навчальних закладів та установ системи освіти України», зареєстрованого в Міністерстві юстиції України 08.09.2016р. за №1229/39359.</w:t>
            </w:r>
          </w:p>
          <w:p w:rsidR="00730555" w:rsidRPr="0098792B" w:rsidRDefault="00730555" w:rsidP="00730555">
            <w:pPr>
              <w:numPr>
                <w:ilvl w:val="0"/>
                <w:numId w:val="6"/>
              </w:numPr>
              <w:ind w:left="0" w:firstLine="0"/>
              <w:contextualSpacing/>
              <w:jc w:val="both"/>
            </w:pPr>
            <w:r w:rsidRPr="0098792B">
              <w:t xml:space="preserve">Правила дотримання тиші в гуртожитку визначається </w:t>
            </w:r>
            <w:r w:rsidRPr="0098792B">
              <w:lastRenderedPageBreak/>
              <w:t>Законом України «Про забезпечення санітарного та епідемічного благополуччя населення» №4004 від 28.12.2015р., Житловим Кодексом України.</w:t>
            </w:r>
          </w:p>
          <w:p w:rsidR="00730555" w:rsidRPr="0098792B" w:rsidRDefault="00730555" w:rsidP="00730555">
            <w:pPr>
              <w:numPr>
                <w:ilvl w:val="0"/>
                <w:numId w:val="6"/>
              </w:numPr>
              <w:ind w:left="0" w:firstLine="0"/>
              <w:contextualSpacing/>
              <w:jc w:val="both"/>
            </w:pPr>
            <w:r w:rsidRPr="0098792B">
              <w:t>Положення про студентське містечко університету затверджується ректором університету за погодженням з органами студентського самоврядування університету і вводиться в дію наказом ректором університету.</w:t>
            </w:r>
          </w:p>
          <w:p w:rsidR="00730555" w:rsidRPr="0098792B" w:rsidRDefault="00730555" w:rsidP="00730555">
            <w:pPr>
              <w:numPr>
                <w:ilvl w:val="0"/>
                <w:numId w:val="6"/>
              </w:numPr>
              <w:ind w:left="0" w:firstLine="0"/>
              <w:contextualSpacing/>
              <w:jc w:val="both"/>
            </w:pPr>
            <w:r w:rsidRPr="0098792B">
              <w:t>Зміни і доповнення до цього Положення вносяться за поданням директора студмістечка і погодженням з органами студентського самоврядування університету.</w:t>
            </w:r>
          </w:p>
          <w:p w:rsidR="00730555" w:rsidRPr="00241EFC" w:rsidRDefault="00730555" w:rsidP="002E6BEF">
            <w:pPr>
              <w:ind w:firstLine="609"/>
              <w:jc w:val="both"/>
            </w:pPr>
            <w:r w:rsidRPr="00241EFC">
              <w:t>Заклади вищої освіти забезпечують оприлюднення на своїх веб-сайтах:</w:t>
            </w:r>
          </w:p>
          <w:p w:rsidR="00730555" w:rsidRPr="00241EFC" w:rsidRDefault="00730555" w:rsidP="002E6BEF">
            <w:pPr>
              <w:ind w:firstLine="609"/>
              <w:jc w:val="both"/>
            </w:pPr>
            <w:r w:rsidRPr="00241EFC">
              <w:t>інформацію про наявність гуртожитків та вільних місць у них, розмір плати за проживання;</w:t>
            </w:r>
          </w:p>
          <w:p w:rsidR="00730555" w:rsidRPr="00241EFC" w:rsidRDefault="00730555" w:rsidP="002E6BEF">
            <w:pPr>
              <w:ind w:firstLine="609"/>
              <w:jc w:val="both"/>
            </w:pPr>
            <w:r w:rsidRPr="00241EFC">
              <w:t>Положення щодо користування студентськими гуртожитками;</w:t>
            </w:r>
          </w:p>
          <w:p w:rsidR="00730555" w:rsidRPr="00241EFC" w:rsidRDefault="00730555" w:rsidP="002E6BEF">
            <w:pPr>
              <w:ind w:firstLine="609"/>
              <w:jc w:val="both"/>
            </w:pPr>
            <w:r w:rsidRPr="00241EFC">
              <w:t>Правила внутрішнього розпорядку в гуртожитках;</w:t>
            </w:r>
          </w:p>
          <w:p w:rsidR="00730555" w:rsidRDefault="00730555" w:rsidP="002E6BEF">
            <w:pPr>
              <w:ind w:firstLine="609"/>
              <w:jc w:val="both"/>
            </w:pPr>
            <w:r w:rsidRPr="00241EFC">
              <w:t>списків осіб, поселе</w:t>
            </w:r>
            <w:r>
              <w:t>них до студентських гуртожитків;</w:t>
            </w:r>
          </w:p>
          <w:p w:rsidR="00730555" w:rsidRDefault="00730555" w:rsidP="002E6BEF">
            <w:pPr>
              <w:ind w:firstLine="609"/>
              <w:jc w:val="both"/>
            </w:pPr>
            <w:r w:rsidRPr="00241EFC">
              <w:t xml:space="preserve">інформацію </w:t>
            </w:r>
            <w:r>
              <w:t>про студентську раду гуртожитку;</w:t>
            </w:r>
          </w:p>
          <w:p w:rsidR="00730555" w:rsidRDefault="00730555" w:rsidP="002E6BEF">
            <w:pPr>
              <w:ind w:firstLine="609"/>
              <w:jc w:val="both"/>
            </w:pPr>
            <w:r w:rsidRPr="00241EFC">
              <w:t>інфор</w:t>
            </w:r>
            <w:r>
              <w:t>мацію про профспілковий комітет;</w:t>
            </w:r>
          </w:p>
          <w:p w:rsidR="00730555" w:rsidRDefault="00730555" w:rsidP="002E6BEF">
            <w:pPr>
              <w:ind w:firstLine="609"/>
              <w:jc w:val="both"/>
            </w:pPr>
            <w:r w:rsidRPr="00241EFC">
              <w:lastRenderedPageBreak/>
              <w:t xml:space="preserve"> інформацію про коменданта та інших посадових осіб</w:t>
            </w:r>
            <w:r>
              <w:t>.</w:t>
            </w:r>
          </w:p>
          <w:p w:rsidR="00730555" w:rsidRDefault="00730555" w:rsidP="002E6BEF">
            <w:pPr>
              <w:ind w:firstLine="609"/>
              <w:jc w:val="both"/>
            </w:pPr>
          </w:p>
          <w:p w:rsidR="00730555" w:rsidRDefault="00730555" w:rsidP="002E6BEF">
            <w:pPr>
              <w:ind w:firstLine="609"/>
              <w:jc w:val="both"/>
            </w:pPr>
          </w:p>
          <w:p w:rsidR="00730555" w:rsidRDefault="00730555" w:rsidP="002E6BEF">
            <w:pPr>
              <w:ind w:firstLine="609"/>
              <w:jc w:val="both"/>
            </w:pPr>
          </w:p>
          <w:p w:rsidR="00730555" w:rsidRDefault="00730555" w:rsidP="002E6BEF">
            <w:pPr>
              <w:ind w:firstLine="609"/>
              <w:jc w:val="both"/>
            </w:pPr>
          </w:p>
          <w:p w:rsidR="00730555" w:rsidRPr="009E137A" w:rsidRDefault="00730555" w:rsidP="002E6BEF">
            <w:pPr>
              <w:ind w:firstLine="744"/>
              <w:jc w:val="both"/>
            </w:pPr>
            <w:r w:rsidRPr="009E137A">
              <w:t xml:space="preserve">Для організації роботи щодо надання жилої площі у студентських гуртожитках </w:t>
            </w:r>
            <w:proofErr w:type="gramStart"/>
            <w:r w:rsidRPr="009E137A">
              <w:t>у закладах</w:t>
            </w:r>
            <w:proofErr w:type="gramEnd"/>
            <w:r w:rsidRPr="009E137A">
              <w:t xml:space="preserve">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w:t>
            </w:r>
            <w:r>
              <w:t>представників</w:t>
            </w:r>
            <w:r w:rsidRPr="00241EFC">
              <w:t xml:space="preserve"> органів студентського самоврядування і профспілкового комітету</w:t>
            </w:r>
            <w:r w:rsidRPr="009E137A">
              <w:t xml:space="preserve"> мають входити </w:t>
            </w:r>
            <w:proofErr w:type="gramStart"/>
            <w:r w:rsidRPr="009E137A">
              <w:t>до складу</w:t>
            </w:r>
            <w:proofErr w:type="gramEnd"/>
            <w:r w:rsidRPr="009E137A">
              <w:t xml:space="preserve"> житлових комісій.</w:t>
            </w:r>
          </w:p>
          <w:p w:rsidR="00730555" w:rsidRDefault="00730555" w:rsidP="002E6BEF">
            <w:pPr>
              <w:ind w:firstLine="609"/>
              <w:jc w:val="both"/>
            </w:pPr>
          </w:p>
          <w:p w:rsidR="00730555" w:rsidRPr="00241EFC" w:rsidRDefault="00730555" w:rsidP="002E6BEF">
            <w:pPr>
              <w:ind w:firstLine="609"/>
              <w:jc w:val="both"/>
            </w:pPr>
            <w:r w:rsidRPr="00241EFC">
              <w:t xml:space="preserve">Для поселення до студентського гуртожитку особа пред’являє ордер на жилу площу та документ, що посвідчує її особу. Нормативними документами закладу вищої освіти може бути передбачено необхідність подання довідки про результати флюорографічного обстеження </w:t>
            </w:r>
            <w:r>
              <w:t xml:space="preserve">та </w:t>
            </w:r>
            <w:r w:rsidRPr="00241EFC">
              <w:t>довідки від дерматолога про відсутність шкірних інфекційних захворювань терміном не більше трьох днів під час поселення. Забороняється вимагати будь-які інші документи для поселення у студентський гуртожиток.</w:t>
            </w:r>
          </w:p>
          <w:p w:rsidR="00730555" w:rsidRDefault="00730555" w:rsidP="002E6BEF">
            <w:pPr>
              <w:ind w:firstLine="609"/>
              <w:jc w:val="both"/>
            </w:pPr>
            <w:r w:rsidRPr="00241EFC">
              <w:lastRenderedPageBreak/>
              <w:t>Ордер зберігається у коменданта гуртожитку протягом усього строку проживання студента у гуртожитку.</w:t>
            </w:r>
          </w:p>
          <w:p w:rsidR="00730555" w:rsidRDefault="00730555" w:rsidP="002E6BEF">
            <w:pPr>
              <w:ind w:firstLine="609"/>
              <w:jc w:val="both"/>
            </w:pPr>
          </w:p>
          <w:p w:rsidR="00730555" w:rsidRPr="00FE303A" w:rsidRDefault="00730555" w:rsidP="002E6BEF">
            <w:pPr>
              <w:ind w:firstLine="609"/>
              <w:jc w:val="both"/>
            </w:pPr>
            <w:r w:rsidRPr="00FE303A">
              <w:t xml:space="preserve">Мешканці студентських гуртожитків, </w:t>
            </w:r>
            <w:r>
              <w:t xml:space="preserve">крім </w:t>
            </w:r>
            <w:r w:rsidRPr="00FE303A">
              <w:t>неповнолітні</w:t>
            </w:r>
            <w:r>
              <w:t>х</w:t>
            </w:r>
            <w:r w:rsidRPr="00FE303A">
              <w:t>, мають право безперешкодного цілодобового доступу до студентського гуртожитку (входити до нього та виходити з нього).</w:t>
            </w:r>
          </w:p>
          <w:p w:rsidR="00730555" w:rsidRPr="00FE303A" w:rsidRDefault="00730555" w:rsidP="002E6BEF">
            <w:pPr>
              <w:ind w:firstLine="609"/>
              <w:jc w:val="both"/>
            </w:pPr>
            <w:r w:rsidRPr="00FE303A">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Pr>
              <w:ind w:firstLine="466"/>
              <w:jc w:val="both"/>
            </w:pPr>
            <w:r w:rsidRPr="00FE303A">
              <w:t>До погоджувальних органів, крім органів студентського самоврядування, включити орган первинної профспілкової організації (профспілковий комітет)</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jc w:val="both"/>
            </w:pPr>
            <w:r w:rsidRPr="004B6642">
              <w:t xml:space="preserve">Вважаю потрібним визначення обставин, за яких в гуртожитках запроваджують карантин </w:t>
            </w:r>
            <w:r>
              <w:t>(від</w:t>
            </w:r>
            <w:r w:rsidRPr="004B6642">
              <w:t xml:space="preserve">відувачам вхід заборонений взагалі). Мені здається, що підвищенні захворюваності на ГРВІ - не повинно бути підставою </w:t>
            </w:r>
            <w:proofErr w:type="gramStart"/>
            <w:r w:rsidRPr="004B6642">
              <w:t>для карантину</w:t>
            </w:r>
            <w:proofErr w:type="gramEnd"/>
            <w:r w:rsidRPr="004B6642">
              <w:t xml:space="preserve"> в гуртожитку. Студенти </w:t>
            </w:r>
            <w:r w:rsidRPr="004B6642">
              <w:lastRenderedPageBreak/>
              <w:t>все одно відвідують навчальні заклади, все одно спілкуються, тільки при карантині вимушені або бродити взимку на дворі, або знаходитись у громадських місцях великого скупчення людей, де ризик захворіти на ГРВІ тільки збільшується.</w:t>
            </w:r>
          </w:p>
          <w:p w:rsidR="00730555" w:rsidRDefault="00730555" w:rsidP="002E6BEF">
            <w:pPr>
              <w:jc w:val="both"/>
            </w:pPr>
          </w:p>
          <w:p w:rsidR="00730555" w:rsidRDefault="00730555" w:rsidP="002E6BEF">
            <w:pPr>
              <w:jc w:val="both"/>
            </w:pPr>
          </w:p>
          <w:p w:rsidR="00730555" w:rsidRPr="004B6642" w:rsidRDefault="00730555" w:rsidP="002E6BEF">
            <w:pPr>
              <w:ind w:firstLine="481"/>
              <w:jc w:val="both"/>
              <w:rPr>
                <w:lang w:bidi="uk-UA"/>
              </w:rPr>
            </w:pPr>
            <w:r w:rsidRPr="004B6642">
              <w:rPr>
                <w:lang w:bidi="uk-UA"/>
              </w:rPr>
              <w:t>Пропонуємо вилучити абзац другий, так як неповнолітні студенти можуть бути відсутні у гуртожитку в нічний час тільки з письмової згоди батьків (студенти, які відсутні в нічний час доби, як правило, повинні мати на це письмовий дозвіл батьків - це рішення прийняте на загальних батьківських зборах).</w:t>
            </w: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ind w:firstLine="481"/>
              <w:jc w:val="both"/>
            </w:pPr>
            <w:r w:rsidRPr="004B6642">
              <w:t>Пропонуємо доповнити пункт 2 розділу III Типового положення реченням «Відвідувачі, які мають право перебувати в гуртожитку, - це батьки, опікуни, родичі.». Обґрунтування: недопущення проникнення у гуртожитки осіб, які займаються розповсюдженням наркотичних засобів, крадіїв," осіб без постійного місця проживання та інших осіб, схильних до девіантної поведінки.</w:t>
            </w: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ind w:firstLine="481"/>
              <w:jc w:val="both"/>
            </w:pPr>
            <w:r w:rsidRPr="004B6642">
              <w:rPr>
                <w:lang w:bidi="uk-UA"/>
              </w:rPr>
              <w:t>З метою контролю за дотриманням мешканцями гуртожитків санітарного стану, профілактики розповсюдження інфекційних захворювань, недопущення паління, вживання наркотичних та алкогольних засобів органи студентського самоврядування із залученням працівників закладу освіти мають право входити до житлових приміщень за умови присутності мешканців кімнати. У випадках аварійних ситуацій, що можуть спричинити ушкодження житлових приміщень, працівникам гуртожитків дозволено входити до таких приміщень за відсутності мешканців з метою ліквідування аварійних ситуацій.</w:t>
            </w:r>
          </w:p>
          <w:p w:rsidR="00730555" w:rsidRPr="004B6642" w:rsidRDefault="00730555" w:rsidP="002E6BEF">
            <w:pPr>
              <w:jc w:val="both"/>
            </w:pPr>
          </w:p>
          <w:p w:rsidR="00730555" w:rsidRPr="004B6642" w:rsidRDefault="00730555" w:rsidP="002E6BEF">
            <w:pPr>
              <w:jc w:val="both"/>
            </w:pPr>
          </w:p>
          <w:p w:rsidR="00730555" w:rsidRPr="004B6642" w:rsidRDefault="00730555" w:rsidP="002E6BEF">
            <w:pPr>
              <w:ind w:firstLine="481"/>
              <w:jc w:val="both"/>
              <w:rPr>
                <w:lang w:bidi="uk-UA"/>
              </w:rPr>
            </w:pPr>
            <w:r w:rsidRPr="004B6642">
              <w:rPr>
                <w:lang w:bidi="uk-UA"/>
              </w:rPr>
              <w:t xml:space="preserve">Потребує роз’яснень щодо процедури порушення судових клопотань. Наприклад, чи може відмовитися мешканець виселятися з гуртожитку у випадку закінчення терміну </w:t>
            </w:r>
            <w:proofErr w:type="gramStart"/>
            <w:r w:rsidRPr="004B6642">
              <w:rPr>
                <w:lang w:bidi="uk-UA"/>
              </w:rPr>
              <w:t>дії  договору</w:t>
            </w:r>
            <w:proofErr w:type="gramEnd"/>
            <w:r w:rsidRPr="004B6642">
              <w:rPr>
                <w:lang w:bidi="uk-UA"/>
              </w:rPr>
              <w:t xml:space="preserve"> найму житла</w:t>
            </w:r>
          </w:p>
          <w:p w:rsidR="00730555" w:rsidRDefault="00730555" w:rsidP="002E6BEF">
            <w:pPr>
              <w:jc w:val="both"/>
            </w:pPr>
          </w:p>
          <w:p w:rsidR="00730555" w:rsidRDefault="00730555" w:rsidP="002E6BEF">
            <w:pPr>
              <w:ind w:firstLine="466"/>
              <w:jc w:val="both"/>
            </w:pPr>
          </w:p>
          <w:p w:rsidR="00730555" w:rsidRDefault="00730555" w:rsidP="002E6BEF">
            <w:pPr>
              <w:ind w:firstLine="466"/>
              <w:jc w:val="both"/>
            </w:pPr>
          </w:p>
          <w:p w:rsidR="00730555" w:rsidRPr="00C33A2E" w:rsidRDefault="00730555" w:rsidP="002E6BEF">
            <w:pPr>
              <w:ind w:firstLine="466"/>
              <w:jc w:val="both"/>
              <w:rPr>
                <w:lang w:bidi="uk-UA"/>
              </w:rPr>
            </w:pPr>
            <w:r w:rsidRPr="00C33A2E">
              <w:rPr>
                <w:lang w:bidi="uk-UA"/>
              </w:rPr>
              <w:lastRenderedPageBreak/>
              <w:t>Додати, що в гуртожитках можуть проживати абітурієнти під час вступних іспитів відповідно до</w:t>
            </w:r>
            <w:r w:rsidRPr="00C33A2E">
              <w:t xml:space="preserve"> </w:t>
            </w:r>
            <w:hyperlink r:id="rId7" w:anchor="n17" w:history="1">
              <w:r w:rsidRPr="00DF302F">
                <w:rPr>
                  <w:lang w:bidi="uk-UA"/>
                </w:rPr>
                <w:t>перелік платних послуг</w:t>
              </w:r>
            </w:hyperlink>
            <w:r w:rsidRPr="00DF302F">
              <w:rPr>
                <w:lang w:bidi="uk-UA"/>
              </w:rPr>
              <w:t>, які можуть надаватися закладами освіти, іншим</w:t>
            </w:r>
            <w:r w:rsidRPr="00C33A2E">
              <w:rPr>
                <w:lang w:bidi="uk-UA"/>
              </w:rPr>
              <w:t>и установами та закладами системи освіти, що належать до державної і комунальної форми власності, затвердженого постановою КМУ від 27 серпня 2010 р. № 796</w:t>
            </w: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r>
              <w:rPr>
                <w:lang w:bidi="uk-UA"/>
              </w:rPr>
              <w:t>Вилучити, оскільки т</w:t>
            </w:r>
            <w:r w:rsidRPr="00C33A2E">
              <w:rPr>
                <w:lang w:bidi="uk-UA"/>
              </w:rPr>
              <w:t>ака послуга переліком платних послу не передбачена.</w:t>
            </w: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r w:rsidRPr="00C33A2E">
              <w:t xml:space="preserve">Плата за проживання у студентських гуртожитках здійснюється відповідно </w:t>
            </w:r>
            <w:proofErr w:type="gramStart"/>
            <w:r w:rsidRPr="00C33A2E">
              <w:t>до договору</w:t>
            </w:r>
            <w:proofErr w:type="gramEnd"/>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r w:rsidRPr="00C33A2E">
              <w:t xml:space="preserve">Необхідно розширити перелік умов, </w:t>
            </w:r>
            <w:r w:rsidRPr="00C33A2E">
              <w:lastRenderedPageBreak/>
              <w:t>при яких проводиться виселення з гуртожитку:</w:t>
            </w:r>
          </w:p>
          <w:p w:rsidR="00730555" w:rsidRPr="00C33A2E" w:rsidRDefault="00730555" w:rsidP="002E6BEF">
            <w:pPr>
              <w:ind w:firstLine="466"/>
              <w:jc w:val="both"/>
            </w:pPr>
            <w:r w:rsidRPr="00C33A2E">
              <w:t>- Закінчення терміну проживання.</w:t>
            </w:r>
          </w:p>
          <w:p w:rsidR="00730555" w:rsidRPr="00C33A2E" w:rsidRDefault="00730555" w:rsidP="002E6BEF">
            <w:pPr>
              <w:ind w:firstLine="466"/>
              <w:jc w:val="both"/>
            </w:pPr>
            <w:r w:rsidRPr="00C33A2E">
              <w:t>- Видання наказу про відрахування.</w:t>
            </w:r>
          </w:p>
          <w:p w:rsidR="00730555" w:rsidRPr="00C33A2E" w:rsidRDefault="00730555" w:rsidP="002E6BEF">
            <w:pPr>
              <w:ind w:firstLine="466"/>
              <w:jc w:val="both"/>
            </w:pPr>
            <w:r w:rsidRPr="00C33A2E">
              <w:t>- Розірвання угоди про поселення до гуртожитку за порушення правил проживання.</w:t>
            </w:r>
          </w:p>
          <w:p w:rsidR="00730555" w:rsidRPr="00C33A2E" w:rsidRDefault="00730555" w:rsidP="002E6BEF">
            <w:pPr>
              <w:ind w:firstLine="466"/>
              <w:jc w:val="both"/>
            </w:pPr>
            <w:r w:rsidRPr="00C33A2E">
              <w:t>- Власне бажання.</w:t>
            </w: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r w:rsidRPr="00C33A2E">
              <w:t>Не враховані неповнолітні студенти, яким після 22 годин законодавчо заборонено відвідувати громадські місця без супроводу батьків або уповноважених осіб.</w:t>
            </w:r>
          </w:p>
          <w:p w:rsidR="00730555" w:rsidRPr="00C33A2E" w:rsidRDefault="00730555" w:rsidP="002E6BEF">
            <w:pPr>
              <w:ind w:firstLine="466"/>
              <w:jc w:val="both"/>
            </w:pPr>
          </w:p>
          <w:p w:rsidR="00730555" w:rsidRPr="00C33A2E"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jc w:val="both"/>
            </w:pPr>
          </w:p>
          <w:p w:rsidR="00730555" w:rsidRDefault="00730555" w:rsidP="002E6BEF">
            <w:pPr>
              <w:jc w:val="both"/>
            </w:pPr>
          </w:p>
        </w:tc>
        <w:tc>
          <w:tcPr>
            <w:tcW w:w="2942" w:type="dxa"/>
          </w:tcPr>
          <w:p w:rsidR="00730555" w:rsidRDefault="00730555" w:rsidP="002E6BEF">
            <w:pPr>
              <w:jc w:val="both"/>
            </w:pPr>
            <w:r>
              <w:lastRenderedPageBreak/>
              <w:t>Комунальний вищий навчальний заклад «Ужгородський коледж культури і мистецтв» Закарпатської обласної ради</w:t>
            </w:r>
          </w:p>
          <w:p w:rsidR="00730555" w:rsidRDefault="00730555" w:rsidP="002E6BEF">
            <w:pPr>
              <w:jc w:val="both"/>
            </w:pPr>
          </w:p>
          <w:p w:rsidR="00730555" w:rsidRDefault="00730555" w:rsidP="002E6BEF">
            <w:pPr>
              <w:jc w:val="both"/>
            </w:pPr>
            <w:r>
              <w:t>Національна медична академія</w:t>
            </w:r>
            <w:r w:rsidRPr="00452F22">
              <w:t xml:space="preserve"> післядипломної освіти імені П. Л. Шупика</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361456">
              <w:t>Київська православна богословська академія</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A8521C">
              <w:t>Громадська організація «Всеукраїнська асоціація працівників вищих навчальних закладів І-ІІ рівнів акредитації»</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BD7A53">
              <w:t>Львівський національний університет імені Івана Франка</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9B17AE" w:rsidRDefault="00730555" w:rsidP="002E6BEF">
            <w:pPr>
              <w:jc w:val="both"/>
            </w:pPr>
            <w:r w:rsidRPr="009B17AE">
              <w:t>Національний юридичний університет імені Ярослава Мудрого</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336AA5">
              <w:t>mihaylo11@i.ua</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Чорноморський національний університет імені Петра Могили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002AA9">
              <w:t>Вінницька обласна організація профспілки працівників освіти і науки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131A85" w:rsidRDefault="00730555" w:rsidP="002E6BEF">
            <w:pPr>
              <w:spacing w:after="160" w:line="259" w:lineRule="auto"/>
              <w:jc w:val="both"/>
            </w:pPr>
            <w:r w:rsidRPr="00131A85">
              <w:t>Вовчанський медичний коледж</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Запорізька державна інженерна академія</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2B5936">
              <w:lastRenderedPageBreak/>
              <w:t>Запорізький державний медичний університет</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2B5936">
              <w:t>Н</w:t>
            </w:r>
            <w:r>
              <w:t xml:space="preserve">аціональний технічний університет </w:t>
            </w:r>
            <w:r w:rsidRPr="002B5936">
              <w:t>У</w:t>
            </w:r>
            <w:r>
              <w:t>країни</w:t>
            </w:r>
            <w:r w:rsidRPr="002B5936">
              <w:t xml:space="preserve"> «Київський політехнічний університет імені Ігоря Сікорського»</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CC2800">
              <w:lastRenderedPageBreak/>
              <w:t>Кепич Василь Георгійович</w:t>
            </w:r>
            <w:r>
              <w:t xml:space="preserve"> –</w:t>
            </w:r>
            <w:r w:rsidRPr="00C5369A">
              <w:rPr>
                <w:lang w:eastAsia="uk-UA"/>
              </w:rPr>
              <w:t xml:space="preserve"> </w:t>
            </w:r>
            <w:r w:rsidRPr="00C5369A">
              <w:t>дирек</w:t>
            </w:r>
            <w:r>
              <w:t>тор студмістечка Ужгородського національного у</w:t>
            </w:r>
            <w:r w:rsidRPr="00C5369A">
              <w:t>ніверситету</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3674F8">
              <w:t>Миколаївська обласна організація Профспілки працівників освіти і</w:t>
            </w:r>
            <w:r>
              <w:t xml:space="preserve"> </w:t>
            </w:r>
            <w:r w:rsidRPr="003674F8">
              <w:t>науки України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Оде</w:t>
            </w:r>
            <w:r w:rsidRPr="003674F8">
              <w:t>ська обласна організація Профспілки працівників освіти і</w:t>
            </w:r>
            <w:r>
              <w:t xml:space="preserve"> </w:t>
            </w:r>
            <w:r w:rsidRPr="003674F8">
              <w:t>науки України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Павло Швець</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Профспілковий комітет Хмельницького національного університету</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9E137A" w:rsidRDefault="00730555" w:rsidP="002E6BEF">
            <w:pPr>
              <w:spacing w:after="160" w:line="259" w:lineRule="auto"/>
              <w:jc w:val="both"/>
            </w:pPr>
            <w:r w:rsidRPr="009E137A">
              <w:t>Черкаський обласний комітет Профспілки працівників освіти і науки України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4B6642" w:rsidRDefault="00730555" w:rsidP="002E6BEF">
            <w:pPr>
              <w:spacing w:after="160" w:line="259" w:lineRule="auto"/>
              <w:jc w:val="both"/>
            </w:pPr>
            <w:r w:rsidRPr="004B6642">
              <w:t xml:space="preserve">Яна Скляр  </w:t>
            </w:r>
            <w:hyperlink r:id="rId8" w:history="1">
              <w:r w:rsidRPr="004B6642">
                <w:rPr>
                  <w:color w:val="0563C1" w:themeColor="hyperlink"/>
                  <w:u w:val="single"/>
                </w:rPr>
                <w:t>yanasklyar1972@gmail.com</w:t>
              </w:r>
            </w:hyperlink>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4B6642" w:rsidRDefault="00730555" w:rsidP="002E6BEF">
            <w:pPr>
              <w:jc w:val="both"/>
            </w:pPr>
            <w:r w:rsidRPr="004B6642">
              <w:t>Державний вищий навчальний заклад «Київський електромеханічний коледж»</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Куп’янський автотранспортний коледж</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tc>
      </w:tr>
    </w:tbl>
    <w:p w:rsidR="00730555" w:rsidRDefault="00730555" w:rsidP="00730555"/>
    <w:p w:rsidR="00730555" w:rsidRDefault="00730555"/>
    <w:sectPr w:rsidR="00730555" w:rsidSect="007337BD">
      <w:pgSz w:w="11906" w:h="16838"/>
      <w:pgMar w:top="1134"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621"/>
    <w:multiLevelType w:val="hybridMultilevel"/>
    <w:tmpl w:val="1C5A25FC"/>
    <w:lvl w:ilvl="0" w:tplc="4D6E0AAE">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97B69CF"/>
    <w:multiLevelType w:val="hybridMultilevel"/>
    <w:tmpl w:val="815E6E36"/>
    <w:lvl w:ilvl="0" w:tplc="C77EA9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6635EF6"/>
    <w:multiLevelType w:val="hybridMultilevel"/>
    <w:tmpl w:val="92265AA6"/>
    <w:lvl w:ilvl="0" w:tplc="15A609E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3"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7D0495"/>
    <w:multiLevelType w:val="hybridMultilevel"/>
    <w:tmpl w:val="41FA74AC"/>
    <w:lvl w:ilvl="0" w:tplc="AD1221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E7C38B3"/>
    <w:multiLevelType w:val="hybridMultilevel"/>
    <w:tmpl w:val="C96006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17"/>
    <w:rsid w:val="00046E1C"/>
    <w:rsid w:val="00147079"/>
    <w:rsid w:val="00180657"/>
    <w:rsid w:val="003B3976"/>
    <w:rsid w:val="00413998"/>
    <w:rsid w:val="00730555"/>
    <w:rsid w:val="008971F4"/>
    <w:rsid w:val="00C71869"/>
    <w:rsid w:val="00D12B98"/>
    <w:rsid w:val="00E12761"/>
    <w:rsid w:val="00E20419"/>
    <w:rsid w:val="00FF1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1F549-72D8-410B-8DE0-57500FE6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3976"/>
    <w:rPr>
      <w:rFonts w:cs="Times New Roman"/>
      <w:color w:val="0000FF"/>
      <w:u w:val="single"/>
    </w:rPr>
  </w:style>
  <w:style w:type="paragraph" w:styleId="a4">
    <w:name w:val="No Spacing"/>
    <w:basedOn w:val="a"/>
    <w:uiPriority w:val="1"/>
    <w:qFormat/>
    <w:rsid w:val="003B3976"/>
    <w:rPr>
      <w:rFonts w:ascii="Calibri" w:eastAsia="Calibri" w:hAnsi="Calibri" w:cs="Calibri"/>
      <w:sz w:val="22"/>
      <w:szCs w:val="22"/>
      <w:lang w:val="uk-UA" w:eastAsia="en-US"/>
    </w:rPr>
  </w:style>
  <w:style w:type="paragraph" w:customStyle="1" w:styleId="a5">
    <w:name w:val="Нормальний текст"/>
    <w:basedOn w:val="a"/>
    <w:rsid w:val="003B3976"/>
    <w:pPr>
      <w:spacing w:before="120"/>
      <w:ind w:firstLine="567"/>
    </w:pPr>
    <w:rPr>
      <w:rFonts w:ascii="Antiqua" w:eastAsia="Calibri" w:hAnsi="Antiqua"/>
      <w:sz w:val="26"/>
      <w:szCs w:val="26"/>
      <w:lang w:val="uk-UA"/>
    </w:rPr>
  </w:style>
  <w:style w:type="paragraph" w:styleId="a6">
    <w:name w:val="Balloon Text"/>
    <w:basedOn w:val="a"/>
    <w:link w:val="a7"/>
    <w:uiPriority w:val="99"/>
    <w:semiHidden/>
    <w:unhideWhenUsed/>
    <w:rsid w:val="00D12B98"/>
    <w:rPr>
      <w:rFonts w:ascii="Segoe UI" w:hAnsi="Segoe UI" w:cs="Segoe UI"/>
      <w:sz w:val="18"/>
      <w:szCs w:val="18"/>
    </w:rPr>
  </w:style>
  <w:style w:type="character" w:customStyle="1" w:styleId="a7">
    <w:name w:val="Текст у виносці Знак"/>
    <w:basedOn w:val="a0"/>
    <w:link w:val="a6"/>
    <w:uiPriority w:val="99"/>
    <w:semiHidden/>
    <w:rsid w:val="00D12B98"/>
    <w:rPr>
      <w:rFonts w:ascii="Segoe UI" w:eastAsia="Times New Roman" w:hAnsi="Segoe UI" w:cs="Segoe UI"/>
      <w:sz w:val="18"/>
      <w:szCs w:val="18"/>
      <w:lang w:val="ru-RU" w:eastAsia="ru-RU"/>
    </w:rPr>
  </w:style>
  <w:style w:type="table" w:styleId="a8">
    <w:name w:val="Table Grid"/>
    <w:basedOn w:val="a1"/>
    <w:uiPriority w:val="39"/>
    <w:rsid w:val="0073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asklyar1972@gmail.com" TargetMode="External"/><Relationship Id="rId3" Type="http://schemas.openxmlformats.org/officeDocument/2006/relationships/settings" Target="settings.xml"/><Relationship Id="rId7" Type="http://schemas.openxmlformats.org/officeDocument/2006/relationships/hyperlink" Target="https://zakon.rada.gov.ua/laws/show/796-201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ncharik@mon.gov.ua" TargetMode="External"/><Relationship Id="rId5" Type="http://schemas.openxmlformats.org/officeDocument/2006/relationships/hyperlink" Target="http://www.mon.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41361</Words>
  <Characters>23577</Characters>
  <Application>Microsoft Office Word</Application>
  <DocSecurity>0</DocSecurity>
  <Lines>196</Lines>
  <Paragraphs>129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Vykhor V.</dc:creator>
  <cp:keywords/>
  <dc:description/>
  <cp:lastModifiedBy>Didusenko S.</cp:lastModifiedBy>
  <cp:revision>2</cp:revision>
  <cp:lastPrinted>2019-02-20T12:15:00Z</cp:lastPrinted>
  <dcterms:created xsi:type="dcterms:W3CDTF">2019-07-25T12:27:00Z</dcterms:created>
  <dcterms:modified xsi:type="dcterms:W3CDTF">2019-07-25T12:27:00Z</dcterms:modified>
</cp:coreProperties>
</file>