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72" w:rsidRPr="006B7AB3" w:rsidRDefault="00C86572" w:rsidP="00C86572">
      <w:pPr>
        <w:autoSpaceDE w:val="0"/>
        <w:autoSpaceDN w:val="0"/>
        <w:adjustRightInd w:val="0"/>
        <w:ind w:firstLine="567"/>
        <w:jc w:val="center"/>
        <w:rPr>
          <w:rFonts w:ascii="Times New Roman CYR" w:hAnsi="Times New Roman CYR" w:cs="Times New Roman CYR"/>
          <w:b/>
          <w:bCs/>
          <w:sz w:val="36"/>
          <w:szCs w:val="36"/>
          <w:lang w:val="uk-UA"/>
        </w:rPr>
      </w:pPr>
      <w:r w:rsidRPr="006B7AB3">
        <w:rPr>
          <w:noProof/>
          <w:lang w:val="uk-UA"/>
        </w:rPr>
        <w:drawing>
          <wp:inline distT="0" distB="0" distL="0" distR="0">
            <wp:extent cx="285115" cy="379730"/>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85115" cy="379730"/>
                    </a:xfrm>
                    <a:prstGeom prst="rect">
                      <a:avLst/>
                    </a:prstGeom>
                    <a:noFill/>
                    <a:ln w="9525">
                      <a:noFill/>
                      <a:miter lim="800000"/>
                      <a:headEnd/>
                      <a:tailEnd/>
                    </a:ln>
                  </pic:spPr>
                </pic:pic>
              </a:graphicData>
            </a:graphic>
          </wp:inline>
        </w:drawing>
      </w:r>
    </w:p>
    <w:p w:rsidR="00C86572" w:rsidRPr="006B7AB3" w:rsidRDefault="00C86572" w:rsidP="00C86572">
      <w:pPr>
        <w:autoSpaceDE w:val="0"/>
        <w:autoSpaceDN w:val="0"/>
        <w:adjustRightInd w:val="0"/>
        <w:ind w:firstLine="567"/>
        <w:jc w:val="center"/>
        <w:rPr>
          <w:rFonts w:ascii="Times New Roman CYR" w:hAnsi="Times New Roman CYR" w:cs="Times New Roman CYR"/>
          <w:sz w:val="28"/>
          <w:szCs w:val="28"/>
          <w:lang w:val="uk-UA"/>
        </w:rPr>
      </w:pPr>
      <w:r w:rsidRPr="006B7AB3">
        <w:rPr>
          <w:rFonts w:ascii="Times New Roman CYR" w:hAnsi="Times New Roman CYR" w:cs="Times New Roman CYR"/>
          <w:b/>
          <w:bCs/>
          <w:sz w:val="36"/>
          <w:szCs w:val="36"/>
          <w:lang w:val="uk-UA"/>
        </w:rPr>
        <w:t>Міністерство освіти і науки України</w:t>
      </w: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r w:rsidRPr="006B7AB3">
        <w:rPr>
          <w:rFonts w:ascii="Times New Roman CYR" w:hAnsi="Times New Roman CYR" w:cs="Times New Roman CYR"/>
          <w:b/>
          <w:bCs/>
          <w:sz w:val="36"/>
          <w:szCs w:val="36"/>
          <w:lang w:val="uk-UA"/>
        </w:rPr>
        <w:t>Міністерство соціальної політики України</w:t>
      </w:r>
    </w:p>
    <w:p w:rsidR="00C86572" w:rsidRPr="006B7AB3" w:rsidRDefault="00C86572" w:rsidP="00C86572">
      <w:pPr>
        <w:tabs>
          <w:tab w:val="left" w:pos="9720"/>
        </w:tabs>
        <w:autoSpaceDE w:val="0"/>
        <w:autoSpaceDN w:val="0"/>
        <w:adjustRightInd w:val="0"/>
        <w:jc w:val="center"/>
        <w:rPr>
          <w:rFonts w:ascii="Times New Roman CYR" w:hAnsi="Times New Roman CYR" w:cs="Times New Roman CYR"/>
          <w:sz w:val="32"/>
          <w:szCs w:val="32"/>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Default="00C86572" w:rsidP="00C86572">
      <w:pPr>
        <w:jc w:val="center"/>
        <w:rPr>
          <w:rFonts w:ascii="Times New Roman" w:hAnsi="Times New Roman" w:cs="Times New Roman"/>
          <w:b/>
          <w:sz w:val="28"/>
          <w:lang w:val="uk-UA"/>
        </w:rPr>
      </w:pPr>
    </w:p>
    <w:p w:rsidR="00C86572"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0F57" w:rsidRDefault="00C86572" w:rsidP="00C86572">
      <w:pPr>
        <w:pStyle w:val="421"/>
        <w:keepNext/>
        <w:keepLines/>
        <w:shd w:val="clear" w:color="auto" w:fill="auto"/>
        <w:spacing w:line="240" w:lineRule="auto"/>
        <w:rPr>
          <w:rFonts w:ascii="Times New Roman" w:hAnsi="Times New Roman" w:cs="Times New Roman"/>
          <w:b/>
          <w:sz w:val="32"/>
          <w:szCs w:val="32"/>
          <w:shd w:val="clear" w:color="auto" w:fill="FFFFFF"/>
          <w:lang w:eastAsia="uk-UA"/>
        </w:rPr>
      </w:pPr>
      <w:r w:rsidRPr="006B7AB3">
        <w:rPr>
          <w:rFonts w:ascii="Times New Roman" w:hAnsi="Times New Roman" w:cs="Times New Roman"/>
          <w:b/>
          <w:sz w:val="28"/>
        </w:rPr>
        <w:t xml:space="preserve">Професія </w:t>
      </w:r>
      <w:r w:rsidRPr="006B7AB3">
        <w:rPr>
          <w:rFonts w:ascii="Times New Roman" w:hAnsi="Times New Roman" w:cs="Times New Roman"/>
          <w:sz w:val="28"/>
        </w:rPr>
        <w:t>:</w:t>
      </w:r>
      <w:r w:rsidRPr="006B7AB3">
        <w:rPr>
          <w:rFonts w:ascii="Times New Roman" w:hAnsi="Times New Roman" w:cs="Times New Roman"/>
          <w:sz w:val="28"/>
        </w:rPr>
        <w:tab/>
        <w:t xml:space="preserve"> </w:t>
      </w:r>
      <w:r w:rsidRPr="006B0F57">
        <w:rPr>
          <w:rStyle w:val="420"/>
          <w:color w:val="0D0D0D" w:themeColor="text1" w:themeTint="F2"/>
          <w:spacing w:val="0"/>
          <w:sz w:val="28"/>
          <w:szCs w:val="28"/>
          <w:lang w:val="uk-UA" w:eastAsia="uk-UA"/>
        </w:rPr>
        <w:t>Електро</w:t>
      </w:r>
      <w:r w:rsidR="00DF57D8">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их мереж</w:t>
      </w:r>
    </w:p>
    <w:p w:rsidR="00C86572" w:rsidRPr="006B0F57" w:rsidRDefault="00C86572" w:rsidP="00C86572">
      <w:pPr>
        <w:jc w:val="both"/>
        <w:rPr>
          <w:rFonts w:ascii="Times New Roman" w:hAnsi="Times New Roman" w:cs="Times New Roman"/>
          <w:b/>
          <w:color w:val="0D0D0D" w:themeColor="text1" w:themeTint="F2"/>
          <w:sz w:val="28"/>
          <w:lang w:val="uk-UA"/>
        </w:rPr>
      </w:pPr>
      <w:r w:rsidRPr="006B0F57">
        <w:rPr>
          <w:rFonts w:ascii="Times New Roman" w:hAnsi="Times New Roman" w:cs="Times New Roman"/>
          <w:b/>
          <w:color w:val="0D0D0D" w:themeColor="text1" w:themeTint="F2"/>
          <w:sz w:val="28"/>
          <w:lang w:val="uk-UA"/>
        </w:rPr>
        <w:t>Код:</w:t>
      </w:r>
      <w:r w:rsidRPr="006B0F57">
        <w:rPr>
          <w:rFonts w:ascii="Times New Roman" w:hAnsi="Times New Roman" w:cs="Times New Roman"/>
          <w:b/>
          <w:color w:val="0D0D0D" w:themeColor="text1" w:themeTint="F2"/>
          <w:sz w:val="28"/>
          <w:lang w:val="uk-UA"/>
        </w:rPr>
        <w:tab/>
      </w:r>
      <w:r w:rsidRPr="006B0F57">
        <w:rPr>
          <w:rFonts w:ascii="Times New Roman" w:hAnsi="Times New Roman" w:cs="Times New Roman"/>
          <w:b/>
          <w:color w:val="0D0D0D" w:themeColor="text1" w:themeTint="F2"/>
          <w:lang w:val="uk-UA"/>
        </w:rPr>
        <w:t>7241</w:t>
      </w:r>
      <w:r w:rsidRPr="006B0F57">
        <w:rPr>
          <w:rFonts w:ascii="Times New Roman" w:hAnsi="Times New Roman" w:cs="Times New Roman"/>
          <w:b/>
          <w:color w:val="0D0D0D" w:themeColor="text1" w:themeTint="F2"/>
          <w:sz w:val="28"/>
          <w:lang w:val="uk-UA"/>
        </w:rPr>
        <w:tab/>
        <w:t xml:space="preserve">      </w:t>
      </w:r>
    </w:p>
    <w:p w:rsidR="00C86572" w:rsidRPr="006B0F57" w:rsidRDefault="00C86572" w:rsidP="00C86572">
      <w:pPr>
        <w:pStyle w:val="421"/>
        <w:keepNext/>
        <w:keepLines/>
        <w:shd w:val="clear" w:color="auto" w:fill="auto"/>
        <w:spacing w:line="240" w:lineRule="auto"/>
        <w:rPr>
          <w:rStyle w:val="420"/>
          <w:color w:val="0D0D0D" w:themeColor="text1" w:themeTint="F2"/>
          <w:spacing w:val="0"/>
          <w:sz w:val="28"/>
          <w:szCs w:val="28"/>
          <w:lang w:val="uk-UA" w:eastAsia="uk-UA"/>
        </w:rPr>
      </w:pPr>
      <w:r w:rsidRPr="006B0F57">
        <w:rPr>
          <w:rFonts w:ascii="Times New Roman" w:hAnsi="Times New Roman" w:cs="Times New Roman"/>
          <w:b/>
          <w:sz w:val="28"/>
        </w:rPr>
        <w:t xml:space="preserve">Кваліфікація: </w:t>
      </w:r>
      <w:r w:rsidRPr="006B0F57">
        <w:rPr>
          <w:rStyle w:val="420"/>
          <w:color w:val="0D0D0D" w:themeColor="text1" w:themeTint="F2"/>
          <w:spacing w:val="0"/>
          <w:sz w:val="28"/>
          <w:szCs w:val="28"/>
          <w:lang w:val="uk-UA" w:eastAsia="uk-UA"/>
        </w:rPr>
        <w:t>Електро</w:t>
      </w:r>
      <w:r w:rsidR="00DF57D8">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 xml:space="preserve">их мереж                  </w:t>
      </w:r>
    </w:p>
    <w:p w:rsidR="00C86572" w:rsidRPr="006B0F57" w:rsidRDefault="00C86572" w:rsidP="00C86572">
      <w:pPr>
        <w:pStyle w:val="421"/>
        <w:keepNext/>
        <w:keepLines/>
        <w:shd w:val="clear" w:color="auto" w:fill="auto"/>
        <w:spacing w:line="240" w:lineRule="auto"/>
        <w:rPr>
          <w:rFonts w:ascii="Times New Roman" w:hAnsi="Times New Roman" w:cs="Times New Roman"/>
          <w:b/>
          <w:bCs w:val="0"/>
          <w:sz w:val="28"/>
          <w:szCs w:val="28"/>
          <w:shd w:val="clear" w:color="auto" w:fill="FFFFFF"/>
          <w:lang w:eastAsia="uk-UA"/>
        </w:rPr>
      </w:pPr>
      <w:r w:rsidRPr="006B0F57">
        <w:rPr>
          <w:rStyle w:val="420"/>
          <w:color w:val="0D0D0D" w:themeColor="text1" w:themeTint="F2"/>
          <w:spacing w:val="0"/>
          <w:sz w:val="28"/>
          <w:szCs w:val="28"/>
          <w:lang w:val="uk-UA" w:eastAsia="uk-UA"/>
        </w:rPr>
        <w:t xml:space="preserve">                           ІІ, ІІІ, І</w:t>
      </w:r>
      <w:r w:rsidRPr="006B0F57">
        <w:rPr>
          <w:rStyle w:val="420"/>
          <w:color w:val="0D0D0D" w:themeColor="text1" w:themeTint="F2"/>
          <w:spacing w:val="0"/>
          <w:sz w:val="28"/>
          <w:szCs w:val="28"/>
          <w:lang w:val="en-US" w:eastAsia="uk-UA"/>
        </w:rPr>
        <w:t>V</w:t>
      </w:r>
      <w:r w:rsidRPr="006B0F57">
        <w:rPr>
          <w:rStyle w:val="420"/>
          <w:color w:val="0D0D0D" w:themeColor="text1" w:themeTint="F2"/>
          <w:spacing w:val="0"/>
          <w:sz w:val="28"/>
          <w:szCs w:val="28"/>
          <w:lang w:val="uk-UA" w:eastAsia="uk-UA"/>
        </w:rPr>
        <w:t xml:space="preserve">, </w:t>
      </w:r>
      <w:r w:rsidRPr="006B0F57">
        <w:rPr>
          <w:rStyle w:val="420"/>
          <w:color w:val="0D0D0D" w:themeColor="text1" w:themeTint="F2"/>
          <w:spacing w:val="0"/>
          <w:sz w:val="28"/>
          <w:szCs w:val="28"/>
          <w:lang w:val="en-US" w:eastAsia="uk-UA"/>
        </w:rPr>
        <w:t>V</w:t>
      </w:r>
      <w:r w:rsidRPr="006B0F57">
        <w:rPr>
          <w:rStyle w:val="420"/>
          <w:color w:val="0D0D0D" w:themeColor="text1" w:themeTint="F2"/>
          <w:spacing w:val="0"/>
          <w:sz w:val="28"/>
          <w:szCs w:val="28"/>
          <w:lang w:val="uk-UA" w:eastAsia="uk-UA"/>
        </w:rPr>
        <w:t xml:space="preserve"> груп кваліфікацій</w:t>
      </w:r>
    </w:p>
    <w:p w:rsidR="00C86572" w:rsidRPr="006B7AB3" w:rsidRDefault="00C86572" w:rsidP="00C86572">
      <w:pPr>
        <w:ind w:right="-285"/>
        <w:jc w:val="both"/>
        <w:rPr>
          <w:rFonts w:ascii="Times New Roman" w:hAnsi="Times New Roman" w:cs="Times New Roman"/>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pStyle w:val="421"/>
        <w:keepNext/>
        <w:keepLines/>
        <w:shd w:val="clear" w:color="auto" w:fill="auto"/>
        <w:spacing w:line="240" w:lineRule="auto"/>
        <w:rPr>
          <w:rFonts w:ascii="Times New Roman" w:hAnsi="Times New Roman" w:cs="Times New Roman"/>
          <w:b/>
          <w:bCs w:val="0"/>
          <w:color w:val="000000"/>
          <w:sz w:val="24"/>
          <w:szCs w:val="24"/>
          <w:shd w:val="clear" w:color="auto" w:fill="FFFFFF"/>
          <w:lang w:eastAsia="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 xml:space="preserve">Київ </w:t>
      </w:r>
      <w:r w:rsidR="00DF57D8">
        <w:rPr>
          <w:rFonts w:ascii="Times New Roman" w:hAnsi="Times New Roman" w:cs="Times New Roman"/>
          <w:b/>
          <w:i/>
          <w:sz w:val="28"/>
          <w:lang w:val="uk-UA"/>
        </w:rPr>
        <w:t xml:space="preserve">- </w:t>
      </w:r>
      <w:r w:rsidRPr="006B7AB3">
        <w:rPr>
          <w:rFonts w:ascii="Times New Roman" w:hAnsi="Times New Roman" w:cs="Times New Roman"/>
          <w:b/>
          <w:i/>
          <w:sz w:val="28"/>
          <w:lang w:val="uk-UA"/>
        </w:rPr>
        <w:t>2014 рік</w:t>
      </w: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autoSpaceDE w:val="0"/>
        <w:autoSpaceDN w:val="0"/>
        <w:adjustRightInd w:val="0"/>
        <w:jc w:val="center"/>
        <w:rPr>
          <w:rFonts w:ascii="Times New Roman CYR" w:hAnsi="Times New Roman CYR" w:cs="Times New Roman CYR"/>
          <w:b/>
          <w:bCs/>
          <w:iCs/>
          <w:sz w:val="28"/>
          <w:szCs w:val="28"/>
          <w:lang w:val="uk-UA"/>
        </w:rPr>
      </w:pPr>
      <w:r w:rsidRPr="006B7AB3">
        <w:rPr>
          <w:rFonts w:ascii="Times New Roman CYR" w:hAnsi="Times New Roman CYR" w:cs="Times New Roman CYR"/>
          <w:b/>
          <w:bCs/>
          <w:sz w:val="36"/>
          <w:szCs w:val="36"/>
          <w:lang w:val="uk-UA"/>
        </w:rPr>
        <w:t>Міністерство освіти і науки України</w:t>
      </w: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r w:rsidRPr="006B7AB3">
        <w:rPr>
          <w:rFonts w:ascii="Times New Roman CYR" w:hAnsi="Times New Roman CYR" w:cs="Times New Roman CYR"/>
          <w:b/>
          <w:bCs/>
          <w:sz w:val="36"/>
          <w:szCs w:val="36"/>
          <w:lang w:val="uk-UA"/>
        </w:rPr>
        <w:t>Міністерство соціальної політики України</w:t>
      </w:r>
    </w:p>
    <w:p w:rsidR="00C86572" w:rsidRPr="006B7AB3" w:rsidRDefault="00C86572" w:rsidP="00C86572">
      <w:pPr>
        <w:autoSpaceDE w:val="0"/>
        <w:autoSpaceDN w:val="0"/>
        <w:adjustRightInd w:val="0"/>
        <w:jc w:val="center"/>
        <w:rPr>
          <w:rFonts w:ascii="Times New Roman CYR" w:hAnsi="Times New Roman CYR" w:cs="Times New Roman CYR"/>
          <w:b/>
          <w:bCs/>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ind w:left="4500"/>
        <w:rPr>
          <w:rFonts w:ascii="Times New Roman" w:hAnsi="Times New Roman" w:cs="Times New Roman"/>
          <w:b/>
          <w:i/>
          <w:sz w:val="28"/>
          <w:szCs w:val="28"/>
          <w:lang w:val="uk-UA"/>
        </w:rPr>
      </w:pPr>
      <w:r w:rsidRPr="006B7AB3">
        <w:rPr>
          <w:rFonts w:ascii="Times New Roman" w:hAnsi="Times New Roman" w:cs="Times New Roman"/>
          <w:b/>
          <w:i/>
          <w:lang w:val="uk-UA"/>
        </w:rPr>
        <w:t xml:space="preserve">                     </w:t>
      </w:r>
      <w:r w:rsidRPr="006B7AB3">
        <w:rPr>
          <w:rFonts w:ascii="Times New Roman" w:hAnsi="Times New Roman" w:cs="Times New Roman"/>
          <w:b/>
          <w:i/>
          <w:sz w:val="28"/>
          <w:szCs w:val="28"/>
          <w:lang w:val="uk-UA"/>
        </w:rPr>
        <w:t xml:space="preserve">Затверджено </w:t>
      </w:r>
    </w:p>
    <w:p w:rsidR="00C86572" w:rsidRPr="006B7AB3" w:rsidRDefault="00C86572" w:rsidP="00C86572">
      <w:pPr>
        <w:ind w:left="396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7AB3">
        <w:rPr>
          <w:rFonts w:ascii="Times New Roman" w:hAnsi="Times New Roman" w:cs="Times New Roman"/>
          <w:sz w:val="28"/>
          <w:szCs w:val="28"/>
          <w:lang w:val="uk-UA"/>
        </w:rPr>
        <w:t xml:space="preserve"> </w:t>
      </w:r>
      <w:r w:rsidR="004C50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B7AB3">
        <w:rPr>
          <w:rFonts w:ascii="Times New Roman" w:hAnsi="Times New Roman" w:cs="Times New Roman"/>
          <w:sz w:val="28"/>
          <w:szCs w:val="28"/>
          <w:lang w:val="uk-UA"/>
        </w:rPr>
        <w:t xml:space="preserve">Наказ  </w:t>
      </w:r>
    </w:p>
    <w:p w:rsidR="00C86572" w:rsidRPr="006B7AB3" w:rsidRDefault="00C86572" w:rsidP="00C86572">
      <w:pPr>
        <w:ind w:left="3969"/>
        <w:rPr>
          <w:rFonts w:ascii="Times New Roman" w:hAnsi="Times New Roman" w:cs="Times New Roman"/>
          <w:sz w:val="28"/>
          <w:szCs w:val="28"/>
          <w:lang w:val="uk-UA"/>
        </w:rPr>
      </w:pPr>
      <w:r w:rsidRPr="006B7AB3">
        <w:rPr>
          <w:rFonts w:ascii="Times New Roman" w:hAnsi="Times New Roman" w:cs="Times New Roman"/>
          <w:sz w:val="28"/>
          <w:szCs w:val="28"/>
          <w:lang w:val="uk-UA"/>
        </w:rPr>
        <w:t xml:space="preserve">     Міністерства освіти і науки України</w:t>
      </w:r>
    </w:p>
    <w:p w:rsidR="00C86572" w:rsidRPr="006B7AB3" w:rsidRDefault="00C86572" w:rsidP="00C86572">
      <w:pPr>
        <w:ind w:left="2832"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4C508E">
        <w:rPr>
          <w:rFonts w:ascii="Times New Roman" w:hAnsi="Times New Roman" w:cs="Times New Roman"/>
          <w:sz w:val="28"/>
          <w:szCs w:val="28"/>
          <w:lang w:val="uk-UA"/>
        </w:rPr>
        <w:t>09. 09.</w:t>
      </w:r>
      <w:r>
        <w:rPr>
          <w:rFonts w:ascii="Times New Roman" w:hAnsi="Times New Roman" w:cs="Times New Roman"/>
          <w:sz w:val="28"/>
          <w:szCs w:val="28"/>
          <w:lang w:val="uk-UA"/>
        </w:rPr>
        <w:t xml:space="preserve"> </w:t>
      </w:r>
      <w:r w:rsidRPr="006B7AB3">
        <w:rPr>
          <w:rFonts w:ascii="Times New Roman" w:hAnsi="Times New Roman" w:cs="Times New Roman"/>
          <w:sz w:val="28"/>
          <w:szCs w:val="28"/>
          <w:lang w:val="uk-UA"/>
        </w:rPr>
        <w:t xml:space="preserve">2014 р.  № </w:t>
      </w:r>
      <w:r w:rsidR="004C508E">
        <w:rPr>
          <w:rFonts w:ascii="Times New Roman" w:hAnsi="Times New Roman" w:cs="Times New Roman"/>
          <w:sz w:val="28"/>
          <w:szCs w:val="28"/>
          <w:lang w:val="uk-UA"/>
        </w:rPr>
        <w:t>1012</w:t>
      </w:r>
    </w:p>
    <w:p w:rsidR="00C86572" w:rsidRPr="006B7AB3" w:rsidRDefault="00C86572" w:rsidP="00C86572">
      <w:pPr>
        <w:ind w:left="2172" w:firstLine="708"/>
        <w:jc w:val="center"/>
        <w:rPr>
          <w:rFonts w:ascii="Times New Roman" w:hAnsi="Times New Roman" w:cs="Times New Roman"/>
          <w:b/>
          <w:i/>
          <w:sz w:val="22"/>
          <w:szCs w:val="22"/>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0F57" w:rsidRDefault="00C86572" w:rsidP="00C86572">
      <w:pPr>
        <w:pStyle w:val="421"/>
        <w:keepNext/>
        <w:keepLines/>
        <w:shd w:val="clear" w:color="auto" w:fill="auto"/>
        <w:spacing w:line="240" w:lineRule="auto"/>
        <w:rPr>
          <w:rFonts w:ascii="Times New Roman" w:hAnsi="Times New Roman" w:cs="Times New Roman"/>
          <w:b/>
          <w:sz w:val="32"/>
          <w:szCs w:val="32"/>
          <w:shd w:val="clear" w:color="auto" w:fill="FFFFFF"/>
          <w:lang w:eastAsia="uk-UA"/>
        </w:rPr>
      </w:pPr>
      <w:r w:rsidRPr="006B0F57">
        <w:rPr>
          <w:rFonts w:ascii="Times New Roman" w:hAnsi="Times New Roman" w:cs="Times New Roman"/>
          <w:b/>
          <w:sz w:val="28"/>
        </w:rPr>
        <w:t xml:space="preserve">Професія </w:t>
      </w:r>
      <w:r w:rsidRPr="006B0F57">
        <w:rPr>
          <w:rFonts w:ascii="Times New Roman" w:hAnsi="Times New Roman" w:cs="Times New Roman"/>
          <w:sz w:val="28"/>
        </w:rPr>
        <w:t>:</w:t>
      </w:r>
      <w:r w:rsidRPr="006B0F57">
        <w:rPr>
          <w:rFonts w:ascii="Times New Roman" w:hAnsi="Times New Roman" w:cs="Times New Roman"/>
          <w:sz w:val="28"/>
        </w:rPr>
        <w:tab/>
        <w:t xml:space="preserve"> </w:t>
      </w:r>
      <w:r w:rsidRPr="006B0F57">
        <w:rPr>
          <w:rStyle w:val="420"/>
          <w:color w:val="0D0D0D" w:themeColor="text1" w:themeTint="F2"/>
          <w:spacing w:val="0"/>
          <w:sz w:val="28"/>
          <w:szCs w:val="28"/>
          <w:lang w:val="uk-UA" w:eastAsia="uk-UA"/>
        </w:rPr>
        <w:t>Електро</w:t>
      </w:r>
      <w:r w:rsidR="00DF57D8">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их мереж</w:t>
      </w:r>
    </w:p>
    <w:p w:rsidR="00C86572" w:rsidRPr="006B0F57" w:rsidRDefault="00C86572" w:rsidP="00C86572">
      <w:pPr>
        <w:jc w:val="both"/>
        <w:rPr>
          <w:rFonts w:ascii="Times New Roman" w:hAnsi="Times New Roman" w:cs="Times New Roman"/>
          <w:b/>
          <w:color w:val="0D0D0D" w:themeColor="text1" w:themeTint="F2"/>
          <w:sz w:val="28"/>
          <w:lang w:val="uk-UA"/>
        </w:rPr>
      </w:pPr>
      <w:r w:rsidRPr="006B0F57">
        <w:rPr>
          <w:rFonts w:ascii="Times New Roman" w:hAnsi="Times New Roman" w:cs="Times New Roman"/>
          <w:b/>
          <w:color w:val="0D0D0D" w:themeColor="text1" w:themeTint="F2"/>
          <w:sz w:val="28"/>
          <w:lang w:val="uk-UA"/>
        </w:rPr>
        <w:t>Код:</w:t>
      </w:r>
      <w:r w:rsidRPr="006B0F57">
        <w:rPr>
          <w:rFonts w:ascii="Times New Roman" w:hAnsi="Times New Roman" w:cs="Times New Roman"/>
          <w:b/>
          <w:color w:val="0D0D0D" w:themeColor="text1" w:themeTint="F2"/>
          <w:sz w:val="28"/>
          <w:lang w:val="uk-UA"/>
        </w:rPr>
        <w:tab/>
      </w:r>
      <w:r w:rsidR="00FC6641">
        <w:rPr>
          <w:rFonts w:ascii="Times New Roman" w:hAnsi="Times New Roman" w:cs="Times New Roman"/>
          <w:b/>
          <w:color w:val="0D0D0D" w:themeColor="text1" w:themeTint="F2"/>
          <w:sz w:val="28"/>
          <w:lang w:val="uk-UA"/>
        </w:rPr>
        <w:t>7241</w:t>
      </w:r>
      <w:r w:rsidRPr="006B0F57">
        <w:rPr>
          <w:rFonts w:ascii="Times New Roman" w:hAnsi="Times New Roman" w:cs="Times New Roman"/>
          <w:b/>
          <w:color w:val="0D0D0D" w:themeColor="text1" w:themeTint="F2"/>
          <w:sz w:val="28"/>
          <w:lang w:val="uk-UA"/>
        </w:rPr>
        <w:tab/>
        <w:t xml:space="preserve">      </w:t>
      </w:r>
    </w:p>
    <w:p w:rsidR="00C86572" w:rsidRPr="006B0F57" w:rsidRDefault="00C86572" w:rsidP="00C86572">
      <w:pPr>
        <w:pStyle w:val="421"/>
        <w:keepNext/>
        <w:keepLines/>
        <w:shd w:val="clear" w:color="auto" w:fill="auto"/>
        <w:spacing w:line="240" w:lineRule="auto"/>
        <w:rPr>
          <w:rStyle w:val="420"/>
          <w:color w:val="0D0D0D" w:themeColor="text1" w:themeTint="F2"/>
          <w:spacing w:val="0"/>
          <w:sz w:val="28"/>
          <w:szCs w:val="28"/>
          <w:lang w:val="uk-UA" w:eastAsia="uk-UA"/>
        </w:rPr>
      </w:pPr>
      <w:r w:rsidRPr="006B0F57">
        <w:rPr>
          <w:rFonts w:ascii="Times New Roman" w:hAnsi="Times New Roman" w:cs="Times New Roman"/>
          <w:b/>
          <w:sz w:val="28"/>
        </w:rPr>
        <w:t xml:space="preserve">Кваліфікація: </w:t>
      </w:r>
      <w:r w:rsidRPr="006B0F57">
        <w:rPr>
          <w:rStyle w:val="420"/>
          <w:color w:val="0D0D0D" w:themeColor="text1" w:themeTint="F2"/>
          <w:spacing w:val="0"/>
          <w:sz w:val="28"/>
          <w:szCs w:val="28"/>
          <w:lang w:val="uk-UA" w:eastAsia="uk-UA"/>
        </w:rPr>
        <w:t>Електро</w:t>
      </w:r>
      <w:r w:rsidR="00DF57D8">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 xml:space="preserve">их мереж                  </w:t>
      </w:r>
    </w:p>
    <w:p w:rsidR="00C86572" w:rsidRPr="006B0F57" w:rsidRDefault="00C86572" w:rsidP="00C86572">
      <w:pPr>
        <w:pStyle w:val="421"/>
        <w:keepNext/>
        <w:keepLines/>
        <w:shd w:val="clear" w:color="auto" w:fill="auto"/>
        <w:spacing w:line="240" w:lineRule="auto"/>
        <w:rPr>
          <w:rFonts w:ascii="Times New Roman" w:hAnsi="Times New Roman" w:cs="Times New Roman"/>
          <w:b/>
          <w:bCs w:val="0"/>
          <w:sz w:val="28"/>
          <w:szCs w:val="28"/>
          <w:shd w:val="clear" w:color="auto" w:fill="FFFFFF"/>
          <w:lang w:eastAsia="uk-UA"/>
        </w:rPr>
      </w:pPr>
      <w:r w:rsidRPr="006B0F57">
        <w:rPr>
          <w:rStyle w:val="420"/>
          <w:color w:val="0D0D0D" w:themeColor="text1" w:themeTint="F2"/>
          <w:spacing w:val="0"/>
          <w:sz w:val="28"/>
          <w:szCs w:val="28"/>
          <w:lang w:val="uk-UA" w:eastAsia="uk-UA"/>
        </w:rPr>
        <w:t xml:space="preserve">                       </w:t>
      </w:r>
      <w:r>
        <w:rPr>
          <w:rStyle w:val="420"/>
          <w:color w:val="0D0D0D" w:themeColor="text1" w:themeTint="F2"/>
          <w:spacing w:val="0"/>
          <w:sz w:val="28"/>
          <w:szCs w:val="28"/>
          <w:lang w:val="uk-UA" w:eastAsia="uk-UA"/>
        </w:rPr>
        <w:t xml:space="preserve">    </w:t>
      </w:r>
      <w:r w:rsidRPr="006B0F57">
        <w:rPr>
          <w:rStyle w:val="420"/>
          <w:color w:val="0D0D0D" w:themeColor="text1" w:themeTint="F2"/>
          <w:spacing w:val="0"/>
          <w:sz w:val="28"/>
          <w:szCs w:val="28"/>
          <w:lang w:val="uk-UA" w:eastAsia="uk-UA"/>
        </w:rPr>
        <w:t>ІІ, ІІІ, І</w:t>
      </w:r>
      <w:r w:rsidRPr="006B0F57">
        <w:rPr>
          <w:rStyle w:val="420"/>
          <w:color w:val="0D0D0D" w:themeColor="text1" w:themeTint="F2"/>
          <w:spacing w:val="0"/>
          <w:sz w:val="28"/>
          <w:szCs w:val="28"/>
          <w:lang w:val="en-US" w:eastAsia="uk-UA"/>
        </w:rPr>
        <w:t>V</w:t>
      </w:r>
      <w:r w:rsidRPr="006B0F57">
        <w:rPr>
          <w:rStyle w:val="420"/>
          <w:color w:val="0D0D0D" w:themeColor="text1" w:themeTint="F2"/>
          <w:spacing w:val="0"/>
          <w:sz w:val="28"/>
          <w:szCs w:val="28"/>
          <w:lang w:val="uk-UA" w:eastAsia="uk-UA"/>
        </w:rPr>
        <w:t xml:space="preserve">, </w:t>
      </w:r>
      <w:r w:rsidRPr="006B0F57">
        <w:rPr>
          <w:rStyle w:val="420"/>
          <w:color w:val="0D0D0D" w:themeColor="text1" w:themeTint="F2"/>
          <w:spacing w:val="0"/>
          <w:sz w:val="28"/>
          <w:szCs w:val="28"/>
          <w:lang w:val="en-US" w:eastAsia="uk-UA"/>
        </w:rPr>
        <w:t>V</w:t>
      </w:r>
      <w:r w:rsidRPr="006B0F57">
        <w:rPr>
          <w:rStyle w:val="420"/>
          <w:color w:val="0D0D0D" w:themeColor="text1" w:themeTint="F2"/>
          <w:spacing w:val="0"/>
          <w:sz w:val="28"/>
          <w:szCs w:val="28"/>
          <w:lang w:val="uk-UA" w:eastAsia="uk-UA"/>
        </w:rPr>
        <w:t xml:space="preserve"> груп кваліфікацій</w:t>
      </w:r>
    </w:p>
    <w:p w:rsidR="00C86572" w:rsidRPr="006B7AB3" w:rsidRDefault="00C86572" w:rsidP="00C86572">
      <w:pPr>
        <w:rPr>
          <w:rFonts w:ascii="Times New Roman" w:hAnsi="Times New Roman" w:cs="Times New Roman"/>
          <w:b/>
          <w:i/>
          <w:sz w:val="28"/>
          <w:lang w:val="uk-UA"/>
        </w:rPr>
      </w:pPr>
    </w:p>
    <w:p w:rsidR="00C86572" w:rsidRDefault="00C86572" w:rsidP="00C86572">
      <w:pPr>
        <w:jc w:val="center"/>
        <w:rPr>
          <w:rFonts w:ascii="Times New Roman" w:hAnsi="Times New Roman" w:cs="Times New Roman"/>
          <w:b/>
          <w:i/>
          <w:sz w:val="28"/>
          <w:lang w:val="uk-UA"/>
        </w:rPr>
      </w:pPr>
    </w:p>
    <w:p w:rsidR="00C86572"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 xml:space="preserve">Київ </w:t>
      </w:r>
      <w:r w:rsidR="00DF57D8">
        <w:rPr>
          <w:rFonts w:ascii="Times New Roman" w:hAnsi="Times New Roman" w:cs="Times New Roman"/>
          <w:b/>
          <w:i/>
          <w:sz w:val="28"/>
          <w:lang w:val="uk-UA"/>
        </w:rPr>
        <w:t xml:space="preserve">- </w:t>
      </w:r>
      <w:r w:rsidRPr="006B7AB3">
        <w:rPr>
          <w:rFonts w:ascii="Times New Roman" w:hAnsi="Times New Roman" w:cs="Times New Roman"/>
          <w:b/>
          <w:i/>
          <w:sz w:val="28"/>
          <w:lang w:val="uk-UA"/>
        </w:rPr>
        <w:t>2014 рік</w:t>
      </w:r>
    </w:p>
    <w:tbl>
      <w:tblPr>
        <w:tblW w:w="10878" w:type="dxa"/>
        <w:tblInd w:w="-601" w:type="dxa"/>
        <w:tblLayout w:type="fixed"/>
        <w:tblLook w:val="0000"/>
      </w:tblPr>
      <w:tblGrid>
        <w:gridCol w:w="5195"/>
        <w:gridCol w:w="5683"/>
      </w:tblGrid>
      <w:tr w:rsidR="00C86572" w:rsidRPr="006B7AB3" w:rsidTr="00DF57D8">
        <w:trPr>
          <w:trHeight w:val="3190"/>
        </w:trPr>
        <w:tc>
          <w:tcPr>
            <w:tcW w:w="5195" w:type="dxa"/>
          </w:tcPr>
          <w:p w:rsidR="00C86572" w:rsidRPr="006B7AB3" w:rsidRDefault="00C86572" w:rsidP="00DF57D8">
            <w:pPr>
              <w:autoSpaceDE w:val="0"/>
              <w:autoSpaceDN w:val="0"/>
              <w:adjustRightInd w:val="0"/>
              <w:ind w:left="601"/>
              <w:rPr>
                <w:rFonts w:ascii="Times New Roman CYR" w:hAnsi="Times New Roman CYR" w:cs="Times New Roman CYR"/>
                <w:b/>
                <w:bCs/>
                <w:i/>
                <w:iCs/>
                <w:lang w:val="uk-UA"/>
              </w:rPr>
            </w:pPr>
            <w:r w:rsidRPr="006B7AB3">
              <w:rPr>
                <w:rFonts w:ascii="Times New Roman CYR" w:hAnsi="Times New Roman CYR" w:cs="Times New Roman CYR"/>
                <w:b/>
                <w:bCs/>
                <w:i/>
                <w:iCs/>
                <w:sz w:val="28"/>
                <w:szCs w:val="28"/>
                <w:lang w:val="uk-UA"/>
              </w:rPr>
              <w:lastRenderedPageBreak/>
              <w:t xml:space="preserve">        ПОГОДЖЕНО </w:t>
            </w:r>
          </w:p>
          <w:p w:rsidR="00C86572" w:rsidRDefault="00C86572" w:rsidP="00DF57D8">
            <w:pPr>
              <w:autoSpaceDE w:val="0"/>
              <w:autoSpaceDN w:val="0"/>
              <w:adjustRightInd w:val="0"/>
              <w:ind w:left="601"/>
              <w:rPr>
                <w:rFonts w:ascii="Times New Roman CYR" w:hAnsi="Times New Roman CYR" w:cs="Times New Roman CYR"/>
                <w:i/>
                <w:iCs/>
                <w:lang w:val="uk-UA"/>
              </w:rPr>
            </w:pPr>
            <w:r>
              <w:rPr>
                <w:rFonts w:ascii="Times New Roman CYR" w:hAnsi="Times New Roman CYR" w:cs="Times New Roman CYR"/>
                <w:i/>
                <w:iCs/>
                <w:lang w:val="uk-UA"/>
              </w:rPr>
              <w:t xml:space="preserve">      </w:t>
            </w:r>
            <w:r w:rsidRPr="006B7AB3">
              <w:rPr>
                <w:rFonts w:ascii="Times New Roman CYR" w:hAnsi="Times New Roman CYR" w:cs="Times New Roman CYR"/>
                <w:i/>
                <w:iCs/>
                <w:lang w:val="uk-UA"/>
              </w:rPr>
              <w:t>Заступник Міністра</w:t>
            </w:r>
          </w:p>
          <w:p w:rsidR="00C86572" w:rsidRPr="006B7AB3" w:rsidRDefault="00C86572" w:rsidP="00DF57D8">
            <w:pPr>
              <w:autoSpaceDE w:val="0"/>
              <w:autoSpaceDN w:val="0"/>
              <w:adjustRightInd w:val="0"/>
              <w:ind w:left="601"/>
              <w:rPr>
                <w:rFonts w:ascii="Times New Roman CYR" w:hAnsi="Times New Roman CYR" w:cs="Times New Roman CYR"/>
                <w:i/>
                <w:iCs/>
                <w:lang w:val="uk-UA"/>
              </w:rPr>
            </w:pPr>
            <w:r w:rsidRPr="006B7AB3">
              <w:rPr>
                <w:rFonts w:ascii="Times New Roman CYR" w:hAnsi="Times New Roman CYR" w:cs="Times New Roman CYR"/>
                <w:i/>
                <w:iCs/>
                <w:lang w:val="uk-UA"/>
              </w:rPr>
              <w:t xml:space="preserve"> </w:t>
            </w:r>
            <w:r>
              <w:rPr>
                <w:rFonts w:ascii="Times New Roman CYR" w:hAnsi="Times New Roman CYR" w:cs="Times New Roman CYR"/>
                <w:i/>
                <w:iCs/>
                <w:lang w:val="uk-UA"/>
              </w:rPr>
              <w:t xml:space="preserve">    </w:t>
            </w:r>
            <w:r w:rsidRPr="006B7AB3">
              <w:rPr>
                <w:rFonts w:ascii="Times New Roman CYR" w:hAnsi="Times New Roman CYR" w:cs="Times New Roman CYR"/>
                <w:i/>
                <w:iCs/>
                <w:lang w:val="uk-UA"/>
              </w:rPr>
              <w:t>освіти і науки України</w:t>
            </w:r>
          </w:p>
          <w:p w:rsidR="00C86572" w:rsidRPr="006B7AB3" w:rsidRDefault="00C86572" w:rsidP="00DF57D8">
            <w:pPr>
              <w:autoSpaceDE w:val="0"/>
              <w:autoSpaceDN w:val="0"/>
              <w:adjustRightInd w:val="0"/>
              <w:ind w:left="601"/>
              <w:rPr>
                <w:rFonts w:ascii="Times New Roman CYR" w:hAnsi="Times New Roman CYR" w:cs="Times New Roman CYR"/>
                <w:i/>
                <w:iCs/>
                <w:lang w:val="uk-UA"/>
              </w:rPr>
            </w:pPr>
          </w:p>
          <w:p w:rsidR="00C86572" w:rsidRPr="006B7AB3" w:rsidRDefault="00C86572" w:rsidP="00DF57D8">
            <w:pPr>
              <w:autoSpaceDE w:val="0"/>
              <w:autoSpaceDN w:val="0"/>
              <w:adjustRightInd w:val="0"/>
              <w:ind w:left="601"/>
              <w:rPr>
                <w:rFonts w:ascii="Times New Roman CYR" w:hAnsi="Times New Roman CYR" w:cs="Times New Roman CYR"/>
                <w:i/>
                <w:iCs/>
                <w:lang w:val="uk-UA"/>
              </w:rPr>
            </w:pPr>
            <w:r w:rsidRPr="006B7AB3">
              <w:rPr>
                <w:rFonts w:ascii="Times New Roman CYR" w:hAnsi="Times New Roman CYR" w:cs="Times New Roman CYR"/>
                <w:i/>
                <w:iCs/>
                <w:sz w:val="28"/>
                <w:szCs w:val="28"/>
                <w:lang w:val="uk-UA"/>
              </w:rPr>
              <w:t>___________П.</w:t>
            </w:r>
            <w:r>
              <w:rPr>
                <w:rFonts w:ascii="Times New Roman CYR" w:hAnsi="Times New Roman CYR" w:cs="Times New Roman CYR"/>
                <w:i/>
                <w:iCs/>
                <w:sz w:val="28"/>
                <w:szCs w:val="28"/>
                <w:lang w:val="uk-UA"/>
              </w:rPr>
              <w:t xml:space="preserve"> </w:t>
            </w:r>
            <w:r w:rsidRPr="006B7AB3">
              <w:rPr>
                <w:rFonts w:ascii="Times New Roman CYR" w:hAnsi="Times New Roman CYR" w:cs="Times New Roman CYR"/>
                <w:i/>
                <w:iCs/>
                <w:sz w:val="28"/>
                <w:szCs w:val="28"/>
                <w:lang w:val="uk-UA"/>
              </w:rPr>
              <w:t>Б</w:t>
            </w:r>
            <w:r>
              <w:rPr>
                <w:rFonts w:ascii="Times New Roman CYR" w:hAnsi="Times New Roman CYR" w:cs="Times New Roman CYR"/>
                <w:i/>
                <w:iCs/>
                <w:sz w:val="28"/>
                <w:szCs w:val="28"/>
                <w:lang w:val="uk-UA"/>
              </w:rPr>
              <w:t xml:space="preserve"> </w:t>
            </w:r>
            <w:r w:rsidRPr="006B7AB3">
              <w:rPr>
                <w:rFonts w:ascii="Times New Roman CYR" w:hAnsi="Times New Roman CYR" w:cs="Times New Roman CYR"/>
                <w:i/>
                <w:iCs/>
                <w:sz w:val="28"/>
                <w:szCs w:val="28"/>
                <w:lang w:val="uk-UA"/>
              </w:rPr>
              <w:t>.</w:t>
            </w:r>
            <w:r>
              <w:rPr>
                <w:rFonts w:ascii="Times New Roman CYR" w:hAnsi="Times New Roman CYR" w:cs="Times New Roman CYR"/>
                <w:i/>
                <w:iCs/>
                <w:sz w:val="28"/>
                <w:szCs w:val="28"/>
                <w:lang w:val="uk-UA"/>
              </w:rPr>
              <w:t xml:space="preserve"> </w:t>
            </w:r>
            <w:r w:rsidRPr="006B7AB3">
              <w:rPr>
                <w:rFonts w:ascii="Times New Roman CYR" w:hAnsi="Times New Roman CYR" w:cs="Times New Roman CYR"/>
                <w:i/>
                <w:iCs/>
                <w:sz w:val="28"/>
                <w:szCs w:val="28"/>
                <w:lang w:val="uk-UA"/>
              </w:rPr>
              <w:t xml:space="preserve">Полянський </w:t>
            </w:r>
          </w:p>
          <w:p w:rsidR="00C86572" w:rsidRPr="006B7AB3" w:rsidRDefault="00C86572" w:rsidP="00DF57D8">
            <w:pPr>
              <w:autoSpaceDE w:val="0"/>
              <w:autoSpaceDN w:val="0"/>
              <w:adjustRightInd w:val="0"/>
              <w:ind w:left="601"/>
              <w:rPr>
                <w:rFonts w:ascii="Times New Roman CYR" w:hAnsi="Times New Roman CYR" w:cs="Times New Roman CYR"/>
                <w:i/>
                <w:iCs/>
                <w:lang w:val="uk-UA"/>
              </w:rPr>
            </w:pPr>
          </w:p>
          <w:p w:rsidR="00C86572" w:rsidRPr="006B7AB3" w:rsidRDefault="00C86572" w:rsidP="00DF57D8">
            <w:pPr>
              <w:autoSpaceDE w:val="0"/>
              <w:autoSpaceDN w:val="0"/>
              <w:adjustRightInd w:val="0"/>
              <w:ind w:left="601"/>
              <w:rPr>
                <w:rFonts w:ascii="Times New Roman CYR" w:hAnsi="Times New Roman CYR" w:cs="Times New Roman CYR"/>
                <w:b/>
                <w:bCs/>
                <w:i/>
                <w:iCs/>
                <w:lang w:val="uk-UA"/>
              </w:rPr>
            </w:pPr>
            <w:r w:rsidRPr="006B7AB3">
              <w:rPr>
                <w:rFonts w:ascii="Times New Roman CYR" w:hAnsi="Times New Roman CYR" w:cs="Times New Roman CYR"/>
                <w:i/>
                <w:iCs/>
                <w:lang w:val="uk-UA"/>
              </w:rPr>
              <w:t>"___"__________2014 р.</w:t>
            </w:r>
          </w:p>
        </w:tc>
        <w:tc>
          <w:tcPr>
            <w:tcW w:w="5683" w:type="dxa"/>
          </w:tcPr>
          <w:p w:rsidR="00C86572" w:rsidRPr="006B7AB3" w:rsidRDefault="00C86572" w:rsidP="00DF57D8">
            <w:pPr>
              <w:autoSpaceDE w:val="0"/>
              <w:autoSpaceDN w:val="0"/>
              <w:adjustRightInd w:val="0"/>
              <w:ind w:left="793"/>
              <w:rPr>
                <w:rFonts w:ascii="Times New Roman CYR" w:hAnsi="Times New Roman CYR" w:cs="Times New Roman CYR"/>
                <w:b/>
                <w:bCs/>
                <w:i/>
                <w:iCs/>
                <w:lang w:val="uk-UA"/>
              </w:rPr>
            </w:pPr>
            <w:r w:rsidRPr="006B7AB3">
              <w:rPr>
                <w:rFonts w:ascii="Times New Roman CYR" w:hAnsi="Times New Roman CYR" w:cs="Times New Roman CYR"/>
                <w:b/>
                <w:bCs/>
                <w:i/>
                <w:iCs/>
                <w:sz w:val="28"/>
                <w:szCs w:val="28"/>
                <w:lang w:val="uk-UA"/>
              </w:rPr>
              <w:t xml:space="preserve">        ПОГОДЖЕНО </w:t>
            </w:r>
          </w:p>
          <w:p w:rsidR="00C86572" w:rsidRDefault="00C86572" w:rsidP="00DF57D8">
            <w:pPr>
              <w:autoSpaceDE w:val="0"/>
              <w:autoSpaceDN w:val="0"/>
              <w:adjustRightInd w:val="0"/>
              <w:ind w:left="793"/>
              <w:jc w:val="both"/>
              <w:rPr>
                <w:rFonts w:ascii="Times New Roman CYR" w:hAnsi="Times New Roman CYR" w:cs="Times New Roman CYR"/>
                <w:i/>
                <w:iCs/>
                <w:lang w:val="uk-UA"/>
              </w:rPr>
            </w:pPr>
            <w:r>
              <w:rPr>
                <w:rFonts w:ascii="Times New Roman CYR" w:hAnsi="Times New Roman CYR" w:cs="Times New Roman CYR"/>
                <w:i/>
                <w:iCs/>
                <w:lang w:val="uk-UA"/>
              </w:rPr>
              <w:t xml:space="preserve">     </w:t>
            </w:r>
            <w:r w:rsidRPr="006B7AB3">
              <w:rPr>
                <w:rFonts w:ascii="Times New Roman CYR" w:hAnsi="Times New Roman CYR" w:cs="Times New Roman CYR"/>
                <w:i/>
                <w:iCs/>
                <w:lang w:val="uk-UA"/>
              </w:rPr>
              <w:t xml:space="preserve">Заступник Міністра </w:t>
            </w:r>
          </w:p>
          <w:p w:rsidR="00C86572" w:rsidRPr="006B7AB3" w:rsidRDefault="00C86572" w:rsidP="00DF57D8">
            <w:pPr>
              <w:autoSpaceDE w:val="0"/>
              <w:autoSpaceDN w:val="0"/>
              <w:adjustRightInd w:val="0"/>
              <w:ind w:left="793"/>
              <w:jc w:val="both"/>
              <w:rPr>
                <w:rFonts w:ascii="Times New Roman CYR" w:hAnsi="Times New Roman CYR" w:cs="Times New Roman CYR"/>
                <w:i/>
                <w:iCs/>
                <w:lang w:val="uk-UA"/>
              </w:rPr>
            </w:pPr>
            <w:r>
              <w:rPr>
                <w:rFonts w:ascii="Times New Roman CYR" w:hAnsi="Times New Roman CYR" w:cs="Times New Roman CYR"/>
                <w:i/>
                <w:iCs/>
                <w:lang w:val="uk-UA"/>
              </w:rPr>
              <w:t>с</w:t>
            </w:r>
            <w:r w:rsidRPr="006B7AB3">
              <w:rPr>
                <w:rFonts w:ascii="Times New Roman CYR" w:hAnsi="Times New Roman CYR" w:cs="Times New Roman CYR"/>
                <w:i/>
                <w:iCs/>
                <w:lang w:val="uk-UA"/>
              </w:rPr>
              <w:t>оціальної</w:t>
            </w:r>
            <w:r>
              <w:rPr>
                <w:rFonts w:ascii="Times New Roman CYR" w:hAnsi="Times New Roman CYR" w:cs="Times New Roman CYR"/>
                <w:i/>
                <w:iCs/>
                <w:lang w:val="uk-UA"/>
              </w:rPr>
              <w:t xml:space="preserve"> </w:t>
            </w:r>
            <w:r w:rsidRPr="006B7AB3">
              <w:rPr>
                <w:rFonts w:ascii="Times New Roman CYR" w:hAnsi="Times New Roman CYR" w:cs="Times New Roman CYR"/>
                <w:i/>
                <w:iCs/>
                <w:lang w:val="uk-UA"/>
              </w:rPr>
              <w:t>політики України</w:t>
            </w:r>
          </w:p>
          <w:p w:rsidR="00C86572" w:rsidRPr="006B7AB3" w:rsidRDefault="00C86572" w:rsidP="00DF57D8">
            <w:pPr>
              <w:autoSpaceDE w:val="0"/>
              <w:autoSpaceDN w:val="0"/>
              <w:adjustRightInd w:val="0"/>
              <w:ind w:left="793"/>
              <w:rPr>
                <w:rFonts w:ascii="Times New Roman CYR" w:hAnsi="Times New Roman CYR" w:cs="Times New Roman CYR"/>
                <w:i/>
                <w:iCs/>
                <w:lang w:val="uk-UA"/>
              </w:rPr>
            </w:pPr>
          </w:p>
          <w:p w:rsidR="00C86572" w:rsidRPr="006B7AB3" w:rsidRDefault="00C86572" w:rsidP="00DF57D8">
            <w:pPr>
              <w:autoSpaceDE w:val="0"/>
              <w:autoSpaceDN w:val="0"/>
              <w:adjustRightInd w:val="0"/>
              <w:ind w:left="793"/>
              <w:rPr>
                <w:rFonts w:ascii="Times New Roman CYR" w:hAnsi="Times New Roman CYR" w:cs="Times New Roman CYR"/>
                <w:i/>
                <w:iCs/>
                <w:lang w:val="uk-UA"/>
              </w:rPr>
            </w:pPr>
            <w:r w:rsidRPr="006B7AB3">
              <w:rPr>
                <w:rFonts w:ascii="Times New Roman CYR" w:hAnsi="Times New Roman CYR" w:cs="Times New Roman CYR"/>
                <w:i/>
                <w:iCs/>
                <w:sz w:val="28"/>
                <w:szCs w:val="28"/>
                <w:lang w:val="uk-UA"/>
              </w:rPr>
              <w:t>________________В.</w:t>
            </w:r>
            <w:r>
              <w:rPr>
                <w:rFonts w:ascii="Times New Roman CYR" w:hAnsi="Times New Roman CYR" w:cs="Times New Roman CYR"/>
                <w:i/>
                <w:iCs/>
                <w:sz w:val="28"/>
                <w:szCs w:val="28"/>
                <w:lang w:val="uk-UA"/>
              </w:rPr>
              <w:t xml:space="preserve"> С. Ярошенко</w:t>
            </w:r>
          </w:p>
          <w:p w:rsidR="00C86572" w:rsidRPr="006B7AB3" w:rsidRDefault="00C86572" w:rsidP="00DF57D8">
            <w:pPr>
              <w:autoSpaceDE w:val="0"/>
              <w:autoSpaceDN w:val="0"/>
              <w:adjustRightInd w:val="0"/>
              <w:ind w:left="793"/>
              <w:rPr>
                <w:rFonts w:ascii="Times New Roman CYR" w:hAnsi="Times New Roman CYR" w:cs="Times New Roman CYR"/>
                <w:i/>
                <w:iCs/>
                <w:lang w:val="uk-UA"/>
              </w:rPr>
            </w:pPr>
          </w:p>
          <w:p w:rsidR="00C86572" w:rsidRPr="006B7AB3" w:rsidRDefault="00C86572" w:rsidP="00DF57D8">
            <w:pPr>
              <w:autoSpaceDE w:val="0"/>
              <w:autoSpaceDN w:val="0"/>
              <w:adjustRightInd w:val="0"/>
              <w:ind w:left="793"/>
              <w:rPr>
                <w:rFonts w:ascii="Times New Roman CYR" w:hAnsi="Times New Roman CYR" w:cs="Times New Roman CYR"/>
                <w:b/>
                <w:bCs/>
                <w:i/>
                <w:iCs/>
                <w:lang w:val="uk-UA"/>
              </w:rPr>
            </w:pPr>
            <w:r w:rsidRPr="006B7AB3">
              <w:rPr>
                <w:rFonts w:ascii="Times New Roman CYR" w:hAnsi="Times New Roman CYR" w:cs="Times New Roman CYR"/>
                <w:i/>
                <w:iCs/>
                <w:lang w:val="uk-UA"/>
              </w:rPr>
              <w:t>"___"____________2014 р</w:t>
            </w:r>
            <w:r w:rsidRPr="006B7AB3">
              <w:rPr>
                <w:rFonts w:ascii="Times New Roman CYR" w:hAnsi="Times New Roman CYR" w:cs="Times New Roman CYR"/>
                <w:b/>
                <w:bCs/>
                <w:i/>
                <w:iCs/>
                <w:sz w:val="28"/>
                <w:szCs w:val="28"/>
                <w:lang w:val="uk-UA"/>
              </w:rPr>
              <w:t>.</w:t>
            </w:r>
          </w:p>
        </w:tc>
      </w:tr>
    </w:tbl>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B00517" w:rsidP="00C86572">
      <w:pPr>
        <w:rPr>
          <w:rFonts w:ascii="Times New Roman" w:hAnsi="Times New Roman" w:cs="Times New Roman"/>
          <w:lang w:val="uk-UA"/>
        </w:rPr>
      </w:pPr>
      <w:r w:rsidRPr="00B00517">
        <w:rPr>
          <w:noProof/>
          <w:lang w:eastAsia="ru-RU"/>
        </w:rPr>
        <w:pict>
          <v:shapetype id="_x0000_t202" coordsize="21600,21600" o:spt="202" path="m,l,21600r21600,l21600,xe">
            <v:stroke joinstyle="miter"/>
            <v:path gradientshapeok="t" o:connecttype="rect"/>
          </v:shapetype>
          <v:shape id="Text Box 4" o:spid="_x0000_s1027" type="#_x0000_t202" style="position:absolute;margin-left:-18.1pt;margin-top:12.4pt;width:12.7pt;height:9.05pt;z-index:25165670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0LigIAABs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" stroked="f">
            <v:fill opacity="0"/>
            <v:textbox inset="0,0,0,0">
              <w:txbxContent>
                <w:p w:rsidR="00DF57D8" w:rsidRPr="00931F84" w:rsidRDefault="00DF57D8" w:rsidP="00C86572">
                  <w:pPr>
                    <w:rPr>
                      <w:lang w:val="uk-UA"/>
                    </w:rPr>
                  </w:pPr>
                </w:p>
              </w:txbxContent>
            </v:textbox>
            <w10:wrap type="square" side="largest"/>
          </v:shape>
        </w:pict>
      </w: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i/>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0F57" w:rsidRDefault="00C86572" w:rsidP="00C86572">
      <w:pPr>
        <w:pStyle w:val="421"/>
        <w:keepNext/>
        <w:keepLines/>
        <w:shd w:val="clear" w:color="auto" w:fill="auto"/>
        <w:spacing w:line="240" w:lineRule="auto"/>
        <w:rPr>
          <w:rFonts w:ascii="Times New Roman" w:hAnsi="Times New Roman" w:cs="Times New Roman"/>
          <w:b/>
          <w:sz w:val="32"/>
          <w:szCs w:val="32"/>
          <w:shd w:val="clear" w:color="auto" w:fill="FFFFFF"/>
          <w:lang w:eastAsia="uk-UA"/>
        </w:rPr>
      </w:pPr>
      <w:r w:rsidRPr="006B0F57">
        <w:rPr>
          <w:rFonts w:ascii="Times New Roman" w:hAnsi="Times New Roman" w:cs="Times New Roman"/>
          <w:b/>
          <w:sz w:val="28"/>
        </w:rPr>
        <w:t xml:space="preserve">Професія </w:t>
      </w:r>
      <w:r w:rsidRPr="006B0F57">
        <w:rPr>
          <w:rFonts w:ascii="Times New Roman" w:hAnsi="Times New Roman" w:cs="Times New Roman"/>
          <w:sz w:val="28"/>
        </w:rPr>
        <w:t>:</w:t>
      </w:r>
      <w:r w:rsidRPr="006B0F57">
        <w:rPr>
          <w:rFonts w:ascii="Times New Roman" w:hAnsi="Times New Roman" w:cs="Times New Roman"/>
          <w:sz w:val="28"/>
        </w:rPr>
        <w:tab/>
        <w:t xml:space="preserve"> </w:t>
      </w:r>
      <w:r w:rsidRPr="006B0F57">
        <w:rPr>
          <w:rStyle w:val="420"/>
          <w:color w:val="0D0D0D" w:themeColor="text1" w:themeTint="F2"/>
          <w:spacing w:val="0"/>
          <w:sz w:val="28"/>
          <w:szCs w:val="28"/>
          <w:lang w:val="uk-UA" w:eastAsia="uk-UA"/>
        </w:rPr>
        <w:t>Електро</w:t>
      </w:r>
      <w:r w:rsidR="00DF57D8">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их мереж</w:t>
      </w:r>
    </w:p>
    <w:p w:rsidR="00C86572" w:rsidRPr="006B0F57" w:rsidRDefault="00C86572" w:rsidP="00C86572">
      <w:pPr>
        <w:jc w:val="both"/>
        <w:rPr>
          <w:rFonts w:ascii="Times New Roman" w:hAnsi="Times New Roman" w:cs="Times New Roman"/>
          <w:b/>
          <w:color w:val="0D0D0D" w:themeColor="text1" w:themeTint="F2"/>
          <w:sz w:val="28"/>
          <w:lang w:val="uk-UA"/>
        </w:rPr>
      </w:pPr>
      <w:r w:rsidRPr="006B0F57">
        <w:rPr>
          <w:rFonts w:ascii="Times New Roman" w:hAnsi="Times New Roman" w:cs="Times New Roman"/>
          <w:b/>
          <w:color w:val="0D0D0D" w:themeColor="text1" w:themeTint="F2"/>
          <w:sz w:val="28"/>
          <w:lang w:val="uk-UA"/>
        </w:rPr>
        <w:t>Код:</w:t>
      </w:r>
      <w:r w:rsidRPr="006B0F57">
        <w:rPr>
          <w:rFonts w:ascii="Times New Roman" w:hAnsi="Times New Roman" w:cs="Times New Roman"/>
          <w:b/>
          <w:color w:val="0D0D0D" w:themeColor="text1" w:themeTint="F2"/>
          <w:sz w:val="28"/>
          <w:lang w:val="uk-UA"/>
        </w:rPr>
        <w:tab/>
      </w:r>
      <w:r w:rsidR="00FC6641">
        <w:rPr>
          <w:rFonts w:ascii="Times New Roman" w:hAnsi="Times New Roman" w:cs="Times New Roman"/>
          <w:b/>
          <w:color w:val="0D0D0D" w:themeColor="text1" w:themeTint="F2"/>
          <w:sz w:val="28"/>
          <w:lang w:val="uk-UA"/>
        </w:rPr>
        <w:t>7241</w:t>
      </w:r>
      <w:r w:rsidRPr="006B0F57">
        <w:rPr>
          <w:rFonts w:ascii="Times New Roman" w:hAnsi="Times New Roman" w:cs="Times New Roman"/>
          <w:b/>
          <w:color w:val="0D0D0D" w:themeColor="text1" w:themeTint="F2"/>
          <w:sz w:val="28"/>
          <w:lang w:val="uk-UA"/>
        </w:rPr>
        <w:tab/>
        <w:t xml:space="preserve">      </w:t>
      </w:r>
    </w:p>
    <w:p w:rsidR="00C86572" w:rsidRPr="006B0F57" w:rsidRDefault="00C86572" w:rsidP="00C86572">
      <w:pPr>
        <w:pStyle w:val="421"/>
        <w:keepNext/>
        <w:keepLines/>
        <w:shd w:val="clear" w:color="auto" w:fill="auto"/>
        <w:spacing w:line="240" w:lineRule="auto"/>
        <w:rPr>
          <w:rStyle w:val="420"/>
          <w:color w:val="0D0D0D" w:themeColor="text1" w:themeTint="F2"/>
          <w:spacing w:val="0"/>
          <w:sz w:val="28"/>
          <w:szCs w:val="28"/>
          <w:lang w:val="uk-UA" w:eastAsia="uk-UA"/>
        </w:rPr>
      </w:pPr>
      <w:r w:rsidRPr="006B0F57">
        <w:rPr>
          <w:rFonts w:ascii="Times New Roman" w:hAnsi="Times New Roman" w:cs="Times New Roman"/>
          <w:b/>
          <w:sz w:val="28"/>
        </w:rPr>
        <w:t xml:space="preserve">Кваліфікація: </w:t>
      </w:r>
      <w:r w:rsidRPr="006B0F57">
        <w:rPr>
          <w:rStyle w:val="420"/>
          <w:color w:val="0D0D0D" w:themeColor="text1" w:themeTint="F2"/>
          <w:spacing w:val="0"/>
          <w:sz w:val="28"/>
          <w:szCs w:val="28"/>
          <w:lang w:val="uk-UA" w:eastAsia="uk-UA"/>
        </w:rPr>
        <w:t>Електро</w:t>
      </w:r>
      <w:r w:rsidR="00DF57D8">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 xml:space="preserve">их мереж                  </w:t>
      </w:r>
    </w:p>
    <w:p w:rsidR="00C86572" w:rsidRPr="006B0F57" w:rsidRDefault="00C86572" w:rsidP="00C86572">
      <w:pPr>
        <w:pStyle w:val="421"/>
        <w:keepNext/>
        <w:keepLines/>
        <w:shd w:val="clear" w:color="auto" w:fill="auto"/>
        <w:spacing w:line="240" w:lineRule="auto"/>
        <w:rPr>
          <w:rFonts w:ascii="Times New Roman" w:hAnsi="Times New Roman" w:cs="Times New Roman"/>
          <w:b/>
          <w:bCs w:val="0"/>
          <w:sz w:val="28"/>
          <w:szCs w:val="28"/>
          <w:shd w:val="clear" w:color="auto" w:fill="FFFFFF"/>
          <w:lang w:eastAsia="uk-UA"/>
        </w:rPr>
      </w:pPr>
      <w:r w:rsidRPr="006B0F57">
        <w:rPr>
          <w:rStyle w:val="420"/>
          <w:color w:val="0D0D0D" w:themeColor="text1" w:themeTint="F2"/>
          <w:spacing w:val="0"/>
          <w:sz w:val="28"/>
          <w:szCs w:val="28"/>
          <w:lang w:val="uk-UA" w:eastAsia="uk-UA"/>
        </w:rPr>
        <w:t xml:space="preserve">                      </w:t>
      </w:r>
      <w:r>
        <w:rPr>
          <w:rStyle w:val="420"/>
          <w:color w:val="0D0D0D" w:themeColor="text1" w:themeTint="F2"/>
          <w:spacing w:val="0"/>
          <w:sz w:val="28"/>
          <w:szCs w:val="28"/>
          <w:lang w:val="uk-UA" w:eastAsia="uk-UA"/>
        </w:rPr>
        <w:t xml:space="preserve">   </w:t>
      </w:r>
      <w:r w:rsidRPr="006B0F57">
        <w:rPr>
          <w:rStyle w:val="420"/>
          <w:color w:val="0D0D0D" w:themeColor="text1" w:themeTint="F2"/>
          <w:spacing w:val="0"/>
          <w:sz w:val="28"/>
          <w:szCs w:val="28"/>
          <w:lang w:val="uk-UA" w:eastAsia="uk-UA"/>
        </w:rPr>
        <w:t xml:space="preserve"> ІІ, ІІІ, І</w:t>
      </w:r>
      <w:r w:rsidRPr="006B0F57">
        <w:rPr>
          <w:rStyle w:val="420"/>
          <w:color w:val="0D0D0D" w:themeColor="text1" w:themeTint="F2"/>
          <w:spacing w:val="0"/>
          <w:sz w:val="28"/>
          <w:szCs w:val="28"/>
          <w:lang w:val="en-US" w:eastAsia="uk-UA"/>
        </w:rPr>
        <w:t>V</w:t>
      </w:r>
      <w:r w:rsidRPr="006B0F57">
        <w:rPr>
          <w:rStyle w:val="420"/>
          <w:color w:val="0D0D0D" w:themeColor="text1" w:themeTint="F2"/>
          <w:spacing w:val="0"/>
          <w:sz w:val="28"/>
          <w:szCs w:val="28"/>
          <w:lang w:val="uk-UA" w:eastAsia="uk-UA"/>
        </w:rPr>
        <w:t xml:space="preserve">, </w:t>
      </w:r>
      <w:r w:rsidRPr="006B0F57">
        <w:rPr>
          <w:rStyle w:val="420"/>
          <w:color w:val="0D0D0D" w:themeColor="text1" w:themeTint="F2"/>
          <w:spacing w:val="0"/>
          <w:sz w:val="28"/>
          <w:szCs w:val="28"/>
          <w:lang w:val="en-US" w:eastAsia="uk-UA"/>
        </w:rPr>
        <w:t>V</w:t>
      </w:r>
      <w:r w:rsidRPr="006B0F57">
        <w:rPr>
          <w:rStyle w:val="420"/>
          <w:color w:val="0D0D0D" w:themeColor="text1" w:themeTint="F2"/>
          <w:spacing w:val="0"/>
          <w:sz w:val="28"/>
          <w:szCs w:val="28"/>
          <w:lang w:val="uk-UA" w:eastAsia="uk-UA"/>
        </w:rPr>
        <w:t xml:space="preserve"> груп кваліфікацій</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B00517" w:rsidP="00C86572">
      <w:pPr>
        <w:jc w:val="center"/>
        <w:rPr>
          <w:rFonts w:ascii="Times New Roman" w:hAnsi="Times New Roman" w:cs="Times New Roman"/>
          <w:b/>
          <w:i/>
          <w:sz w:val="28"/>
          <w:lang w:val="uk-UA"/>
        </w:rPr>
      </w:pPr>
      <w:r w:rsidRPr="00B00517">
        <w:rPr>
          <w:noProof/>
          <w:lang w:eastAsia="ru-RU"/>
        </w:rPr>
        <w:pict>
          <v:rect id="Rectangle 2" o:spid="_x0000_s1028" style="position:absolute;left:0;text-align:left;margin-left:230.3pt;margin-top:16pt;width:17.1pt;height:16.95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" strokecolor="white" strokeweight=".26mm"/>
        </w:pict>
      </w:r>
      <w:r w:rsidR="00C86572" w:rsidRPr="006B7AB3">
        <w:rPr>
          <w:rFonts w:ascii="Times New Roman" w:hAnsi="Times New Roman" w:cs="Times New Roman"/>
          <w:b/>
          <w:i/>
          <w:sz w:val="28"/>
          <w:lang w:val="uk-UA"/>
        </w:rPr>
        <w:t>Київ 2014 рік</w:t>
      </w:r>
    </w:p>
    <w:p w:rsidR="00C86572" w:rsidRPr="006B7AB3" w:rsidRDefault="00C86572" w:rsidP="00C86572">
      <w:pPr>
        <w:jc w:val="center"/>
        <w:rPr>
          <w:rFonts w:ascii="Times New Roman" w:hAnsi="Times New Roman" w:cs="Times New Roman"/>
          <w:b/>
          <w:i/>
          <w:sz w:val="28"/>
          <w:lang w:val="uk-UA"/>
        </w:rPr>
      </w:pPr>
    </w:p>
    <w:p w:rsidR="00DF57D8" w:rsidRDefault="00DF57D8" w:rsidP="00DF57D8">
      <w:pPr>
        <w:pStyle w:val="a7"/>
        <w:spacing w:after="240"/>
        <w:jc w:val="center"/>
        <w:rPr>
          <w:b/>
          <w:i/>
          <w:color w:val="000000"/>
          <w:sz w:val="28"/>
          <w:szCs w:val="28"/>
          <w:lang w:val="uk-UA"/>
        </w:rPr>
      </w:pPr>
      <w:r>
        <w:rPr>
          <w:b/>
          <w:i/>
          <w:color w:val="000000"/>
          <w:sz w:val="28"/>
          <w:szCs w:val="28"/>
          <w:lang w:val="uk-UA"/>
        </w:rPr>
        <w:lastRenderedPageBreak/>
        <w:t>Розробники</w:t>
      </w:r>
    </w:p>
    <w:p w:rsidR="00C86572" w:rsidRPr="00685757" w:rsidRDefault="00C86572" w:rsidP="00C86572">
      <w:pPr>
        <w:pStyle w:val="a7"/>
        <w:spacing w:after="240"/>
        <w:jc w:val="both"/>
        <w:rPr>
          <w:b/>
          <w:i/>
          <w:color w:val="000000"/>
          <w:sz w:val="28"/>
          <w:szCs w:val="28"/>
          <w:lang w:val="uk-UA"/>
        </w:rPr>
      </w:pPr>
      <w:r w:rsidRPr="00685757">
        <w:rPr>
          <w:b/>
          <w:i/>
          <w:color w:val="000000"/>
          <w:sz w:val="28"/>
          <w:szCs w:val="28"/>
          <w:lang w:val="uk-UA"/>
        </w:rPr>
        <w:t xml:space="preserve">Керівники проекту:  </w:t>
      </w:r>
    </w:p>
    <w:p w:rsidR="00C86572" w:rsidRPr="00685757" w:rsidRDefault="00C86572" w:rsidP="00C86572">
      <w:pPr>
        <w:pStyle w:val="a7"/>
        <w:spacing w:after="240"/>
        <w:jc w:val="both"/>
        <w:rPr>
          <w:b/>
          <w:color w:val="000000"/>
          <w:sz w:val="28"/>
          <w:szCs w:val="28"/>
          <w:lang w:val="uk-UA"/>
        </w:rPr>
      </w:pPr>
      <w:r w:rsidRPr="00685757">
        <w:rPr>
          <w:b/>
          <w:color w:val="000000"/>
          <w:sz w:val="28"/>
          <w:szCs w:val="28"/>
          <w:lang w:val="uk-UA"/>
        </w:rPr>
        <w:t xml:space="preserve">Супрун В. В. </w:t>
      </w:r>
      <w:r w:rsidRPr="00685757">
        <w:rPr>
          <w:color w:val="000000"/>
          <w:sz w:val="28"/>
          <w:szCs w:val="28"/>
          <w:lang w:val="uk-UA"/>
        </w:rPr>
        <w:t>–</w:t>
      </w:r>
      <w:r w:rsidRPr="00685757">
        <w:rPr>
          <w:b/>
          <w:color w:val="000000"/>
          <w:sz w:val="28"/>
          <w:szCs w:val="28"/>
          <w:lang w:val="uk-UA"/>
        </w:rPr>
        <w:t xml:space="preserve"> </w:t>
      </w:r>
      <w:r w:rsidRPr="00685757">
        <w:rPr>
          <w:color w:val="000000"/>
          <w:sz w:val="28"/>
          <w:szCs w:val="28"/>
          <w:lang w:val="uk-UA"/>
        </w:rPr>
        <w:t>директор департаменту професійно-технічної освіти Міністерства освіти і науки України.</w:t>
      </w:r>
    </w:p>
    <w:p w:rsidR="00C86572" w:rsidRPr="00685757" w:rsidRDefault="00C86572" w:rsidP="00C86572">
      <w:pPr>
        <w:tabs>
          <w:tab w:val="left" w:pos="1122"/>
        </w:tabs>
        <w:spacing w:after="240"/>
        <w:jc w:val="both"/>
        <w:rPr>
          <w:rFonts w:ascii="Times New Roman" w:hAnsi="Times New Roman" w:cs="Times New Roman"/>
          <w:sz w:val="28"/>
          <w:szCs w:val="28"/>
          <w:lang w:val="uk-UA" w:eastAsia="ru-RU"/>
        </w:rPr>
      </w:pPr>
      <w:r w:rsidRPr="00685757">
        <w:rPr>
          <w:rFonts w:ascii="Times New Roman" w:hAnsi="Times New Roman" w:cs="Times New Roman"/>
          <w:b/>
          <w:sz w:val="28"/>
          <w:szCs w:val="28"/>
          <w:lang w:val="uk-UA"/>
        </w:rPr>
        <w:t xml:space="preserve">Луцька А. В. </w:t>
      </w:r>
      <w:r w:rsidRPr="00685757">
        <w:rPr>
          <w:rFonts w:ascii="Times New Roman" w:hAnsi="Times New Roman" w:cs="Times New Roman"/>
          <w:bCs/>
          <w:sz w:val="28"/>
          <w:szCs w:val="28"/>
          <w:lang w:val="uk-UA"/>
        </w:rPr>
        <w:t>–</w:t>
      </w:r>
      <w:r w:rsidRPr="00685757">
        <w:rPr>
          <w:bCs/>
          <w:sz w:val="28"/>
          <w:szCs w:val="28"/>
          <w:lang w:val="uk-UA"/>
        </w:rPr>
        <w:t xml:space="preserve"> </w:t>
      </w:r>
      <w:r w:rsidRPr="00685757">
        <w:rPr>
          <w:rFonts w:ascii="Times New Roman" w:hAnsi="Times New Roman" w:cs="Times New Roman"/>
          <w:bCs/>
          <w:sz w:val="28"/>
          <w:szCs w:val="28"/>
          <w:lang w:val="uk-UA"/>
        </w:rPr>
        <w:t>начальник відділу</w:t>
      </w:r>
      <w:r w:rsidRPr="00685757">
        <w:rPr>
          <w:rFonts w:ascii="Times New Roman" w:hAnsi="Times New Roman" w:cs="Times New Roman"/>
          <w:sz w:val="28"/>
          <w:szCs w:val="28"/>
          <w:lang w:val="uk-UA" w:eastAsia="ru-RU"/>
        </w:rPr>
        <w:t xml:space="preserve"> змісту та організації навчального процесу </w:t>
      </w:r>
      <w:r w:rsidRPr="00685757">
        <w:rPr>
          <w:rFonts w:ascii="Times New Roman" w:hAnsi="Times New Roman" w:cs="Times New Roman"/>
          <w:sz w:val="28"/>
          <w:szCs w:val="28"/>
          <w:lang w:val="uk-UA"/>
        </w:rPr>
        <w:t>департаменту професійно-технічної освіти Міністерства освіти і науки України.</w:t>
      </w:r>
    </w:p>
    <w:p w:rsidR="00C86572" w:rsidRPr="000E3441" w:rsidRDefault="00C86572" w:rsidP="00C86572">
      <w:pPr>
        <w:pStyle w:val="a7"/>
        <w:spacing w:after="120"/>
        <w:jc w:val="both"/>
        <w:rPr>
          <w:color w:val="000000"/>
          <w:sz w:val="28"/>
          <w:szCs w:val="28"/>
          <w:lang w:val="uk-UA"/>
        </w:rPr>
      </w:pPr>
      <w:r w:rsidRPr="006B3860">
        <w:rPr>
          <w:b/>
          <w:color w:val="000000"/>
          <w:sz w:val="28"/>
          <w:szCs w:val="28"/>
          <w:lang w:val="uk-UA"/>
        </w:rPr>
        <w:t>Магда О.</w:t>
      </w:r>
      <w:r>
        <w:rPr>
          <w:b/>
          <w:color w:val="000000"/>
          <w:sz w:val="28"/>
          <w:szCs w:val="28"/>
          <w:lang w:val="uk-UA"/>
        </w:rPr>
        <w:t xml:space="preserve"> </w:t>
      </w:r>
      <w:r w:rsidRPr="006B3860">
        <w:rPr>
          <w:b/>
          <w:color w:val="000000"/>
          <w:sz w:val="28"/>
          <w:szCs w:val="28"/>
          <w:lang w:val="uk-UA"/>
        </w:rPr>
        <w:t>І.</w:t>
      </w:r>
      <w:r w:rsidRPr="006B3860">
        <w:rPr>
          <w:color w:val="000000"/>
          <w:sz w:val="28"/>
          <w:szCs w:val="28"/>
          <w:lang w:val="uk-UA"/>
        </w:rPr>
        <w:t xml:space="preserve"> </w:t>
      </w:r>
      <w:r>
        <w:rPr>
          <w:color w:val="000000"/>
          <w:sz w:val="28"/>
          <w:szCs w:val="28"/>
          <w:lang w:val="uk-UA"/>
        </w:rPr>
        <w:t>–</w:t>
      </w:r>
      <w:r w:rsidRPr="006B3860">
        <w:rPr>
          <w:color w:val="000000"/>
          <w:sz w:val="28"/>
          <w:szCs w:val="28"/>
          <w:lang w:val="uk-UA"/>
        </w:rPr>
        <w:t xml:space="preserve"> </w:t>
      </w:r>
      <w:r>
        <w:rPr>
          <w:color w:val="000000"/>
          <w:sz w:val="28"/>
          <w:szCs w:val="28"/>
          <w:lang w:val="uk-UA"/>
        </w:rPr>
        <w:t xml:space="preserve">заступник голови </w:t>
      </w:r>
      <w:r w:rsidRPr="00625A83">
        <w:rPr>
          <w:bCs/>
          <w:color w:val="000000"/>
          <w:sz w:val="28"/>
          <w:szCs w:val="28"/>
          <w:lang w:val="uk-UA"/>
        </w:rPr>
        <w:t>Всеукраїнського галузевого об’єднання організацій роботодавців вугільної промисловості «</w:t>
      </w:r>
      <w:proofErr w:type="spellStart"/>
      <w:r w:rsidRPr="00625A83">
        <w:rPr>
          <w:bCs/>
          <w:color w:val="000000"/>
          <w:sz w:val="28"/>
          <w:szCs w:val="28"/>
          <w:lang w:val="uk-UA"/>
        </w:rPr>
        <w:t>Укрвуглероботодавці</w:t>
      </w:r>
      <w:proofErr w:type="spellEnd"/>
      <w:r w:rsidRPr="00625A83">
        <w:rPr>
          <w:bCs/>
          <w:color w:val="000000"/>
          <w:sz w:val="28"/>
          <w:szCs w:val="28"/>
          <w:lang w:val="uk-UA"/>
        </w:rPr>
        <w:t>»</w:t>
      </w:r>
      <w:r>
        <w:rPr>
          <w:bCs/>
          <w:color w:val="000000"/>
          <w:sz w:val="28"/>
          <w:szCs w:val="28"/>
          <w:lang w:val="uk-UA"/>
        </w:rPr>
        <w:t>.</w:t>
      </w:r>
    </w:p>
    <w:p w:rsidR="00C86572" w:rsidRPr="00EB68C1" w:rsidRDefault="00C86572" w:rsidP="00C86572">
      <w:pPr>
        <w:pStyle w:val="a7"/>
        <w:spacing w:after="240"/>
        <w:jc w:val="both"/>
        <w:rPr>
          <w:b/>
          <w:color w:val="000000"/>
          <w:sz w:val="28"/>
          <w:szCs w:val="28"/>
          <w:lang w:val="uk-UA"/>
        </w:rPr>
      </w:pPr>
      <w:r w:rsidRPr="00EB68C1">
        <w:rPr>
          <w:b/>
          <w:color w:val="000000"/>
          <w:sz w:val="28"/>
          <w:szCs w:val="28"/>
        </w:rPr>
        <w:t>Кучеренко</w:t>
      </w:r>
      <w:r w:rsidRPr="00EB68C1">
        <w:rPr>
          <w:b/>
          <w:color w:val="000000"/>
          <w:sz w:val="28"/>
          <w:szCs w:val="28"/>
          <w:lang w:val="uk-UA"/>
        </w:rPr>
        <w:t xml:space="preserve"> О. О. </w:t>
      </w:r>
      <w:r w:rsidRPr="00121540">
        <w:rPr>
          <w:color w:val="000000"/>
          <w:sz w:val="28"/>
          <w:szCs w:val="28"/>
          <w:lang w:val="uk-UA"/>
        </w:rPr>
        <w:t xml:space="preserve">– </w:t>
      </w:r>
      <w:r w:rsidRPr="00EB68C1">
        <w:rPr>
          <w:color w:val="000000"/>
          <w:sz w:val="28"/>
          <w:szCs w:val="28"/>
          <w:lang w:val="uk-UA"/>
        </w:rPr>
        <w:t>директор з управління персоналом ДТЕК.</w:t>
      </w:r>
    </w:p>
    <w:p w:rsidR="00C86572" w:rsidRPr="00685757" w:rsidRDefault="00C86572" w:rsidP="00C86572">
      <w:pPr>
        <w:pStyle w:val="a7"/>
        <w:spacing w:before="240" w:after="240"/>
        <w:rPr>
          <w:b/>
          <w:color w:val="000000"/>
          <w:sz w:val="28"/>
          <w:szCs w:val="28"/>
          <w:lang w:val="uk-UA"/>
        </w:rPr>
      </w:pPr>
      <w:r w:rsidRPr="00685757">
        <w:rPr>
          <w:b/>
          <w:i/>
          <w:color w:val="000000"/>
          <w:sz w:val="28"/>
          <w:szCs w:val="28"/>
          <w:lang w:val="uk-UA"/>
        </w:rPr>
        <w:t>Авторський колектив</w:t>
      </w:r>
      <w:r w:rsidRPr="00685757">
        <w:rPr>
          <w:b/>
          <w:color w:val="000000"/>
          <w:sz w:val="28"/>
          <w:szCs w:val="28"/>
          <w:lang w:val="uk-UA"/>
        </w:rPr>
        <w:t xml:space="preserve">: </w:t>
      </w:r>
    </w:p>
    <w:p w:rsidR="00C86572" w:rsidRPr="00685757" w:rsidRDefault="00C86572" w:rsidP="00C86572">
      <w:pPr>
        <w:pStyle w:val="a7"/>
        <w:spacing w:after="120"/>
        <w:jc w:val="both"/>
        <w:rPr>
          <w:color w:val="000000"/>
          <w:sz w:val="28"/>
          <w:szCs w:val="28"/>
          <w:lang w:val="uk-UA"/>
        </w:rPr>
      </w:pPr>
      <w:proofErr w:type="spellStart"/>
      <w:r w:rsidRPr="00685757">
        <w:rPr>
          <w:b/>
          <w:color w:val="000000"/>
          <w:sz w:val="28"/>
          <w:szCs w:val="28"/>
          <w:lang w:val="uk-UA"/>
        </w:rPr>
        <w:t>Паржницький</w:t>
      </w:r>
      <w:proofErr w:type="spellEnd"/>
      <w:r w:rsidRPr="00685757">
        <w:rPr>
          <w:b/>
          <w:color w:val="000000"/>
          <w:sz w:val="28"/>
          <w:szCs w:val="28"/>
          <w:lang w:val="uk-UA"/>
        </w:rPr>
        <w:t xml:space="preserve"> В. В. </w:t>
      </w:r>
      <w:r w:rsidRPr="00685757">
        <w:rPr>
          <w:color w:val="000000"/>
          <w:sz w:val="28"/>
          <w:szCs w:val="28"/>
          <w:lang w:val="uk-UA"/>
        </w:rPr>
        <w:t>– начальник відділення змісту професійно-технічної освіти  Інституту інноваційних технологій і змісту освіти  Міністерства освіти і науки України, керівник авторського колективу.</w:t>
      </w:r>
    </w:p>
    <w:p w:rsidR="00C86572" w:rsidRPr="00685757" w:rsidRDefault="00C86572" w:rsidP="00C86572">
      <w:pPr>
        <w:pStyle w:val="a7"/>
        <w:spacing w:after="120"/>
        <w:jc w:val="both"/>
        <w:rPr>
          <w:color w:val="000000"/>
          <w:sz w:val="28"/>
          <w:szCs w:val="28"/>
          <w:lang w:val="uk-UA"/>
        </w:rPr>
      </w:pPr>
      <w:proofErr w:type="spellStart"/>
      <w:r w:rsidRPr="00685757">
        <w:rPr>
          <w:b/>
          <w:color w:val="000000"/>
          <w:sz w:val="28"/>
          <w:szCs w:val="28"/>
          <w:lang w:val="uk-UA"/>
        </w:rPr>
        <w:t>Багмут</w:t>
      </w:r>
      <w:proofErr w:type="spellEnd"/>
      <w:r w:rsidRPr="00685757">
        <w:rPr>
          <w:b/>
          <w:color w:val="000000"/>
          <w:sz w:val="28"/>
          <w:szCs w:val="28"/>
          <w:lang w:val="uk-UA"/>
        </w:rPr>
        <w:t xml:space="preserve"> О. М.</w:t>
      </w:r>
      <w:r w:rsidRPr="00685757">
        <w:rPr>
          <w:color w:val="000000"/>
          <w:sz w:val="28"/>
          <w:szCs w:val="28"/>
          <w:lang w:val="uk-UA"/>
        </w:rPr>
        <w:t xml:space="preserve"> – методист вищої категорії відділення змісту професійно-технічної освіти  Інституту інноваційних технологій і змісту освіти  Міністерства освіти і науки України.</w:t>
      </w:r>
    </w:p>
    <w:p w:rsidR="00C86572" w:rsidRPr="00685757" w:rsidRDefault="00C86572" w:rsidP="00C86572">
      <w:pPr>
        <w:pStyle w:val="a7"/>
        <w:spacing w:after="120"/>
        <w:jc w:val="both"/>
        <w:rPr>
          <w:color w:val="000000"/>
          <w:sz w:val="28"/>
          <w:szCs w:val="28"/>
          <w:lang w:val="uk-UA"/>
        </w:rPr>
      </w:pPr>
      <w:r w:rsidRPr="00685757">
        <w:rPr>
          <w:b/>
          <w:color w:val="000000"/>
          <w:sz w:val="28"/>
          <w:szCs w:val="28"/>
          <w:lang w:val="uk-UA"/>
        </w:rPr>
        <w:t>Ляшенко Т. О.</w:t>
      </w:r>
      <w:r w:rsidRPr="00685757">
        <w:rPr>
          <w:color w:val="000000"/>
          <w:sz w:val="28"/>
          <w:szCs w:val="28"/>
          <w:lang w:val="uk-UA"/>
        </w:rPr>
        <w:t xml:space="preserve"> – науковий співробітник відділення змісту професійно-технічної освіти  Інституту інноваційних технологій і змісту освіти  Міністерства освіти і науки України.</w:t>
      </w:r>
    </w:p>
    <w:p w:rsidR="00C86572" w:rsidRPr="00685757" w:rsidRDefault="00C86572" w:rsidP="00C86572">
      <w:pPr>
        <w:pStyle w:val="a7"/>
        <w:spacing w:after="120"/>
        <w:jc w:val="both"/>
        <w:rPr>
          <w:color w:val="000000"/>
          <w:sz w:val="28"/>
          <w:szCs w:val="28"/>
          <w:lang w:val="uk-UA"/>
        </w:rPr>
      </w:pPr>
      <w:proofErr w:type="spellStart"/>
      <w:r w:rsidRPr="00685757">
        <w:rPr>
          <w:b/>
          <w:color w:val="000000"/>
          <w:sz w:val="28"/>
          <w:szCs w:val="28"/>
          <w:lang w:val="uk-UA"/>
        </w:rPr>
        <w:t>Мєдєнці</w:t>
      </w:r>
      <w:proofErr w:type="spellEnd"/>
      <w:r w:rsidRPr="00685757">
        <w:rPr>
          <w:b/>
          <w:color w:val="000000"/>
          <w:sz w:val="28"/>
          <w:szCs w:val="28"/>
          <w:lang w:val="uk-UA"/>
        </w:rPr>
        <w:t xml:space="preserve"> Н. В.</w:t>
      </w:r>
      <w:r w:rsidRPr="00685757">
        <w:rPr>
          <w:color w:val="000000"/>
          <w:sz w:val="28"/>
          <w:szCs w:val="28"/>
          <w:lang w:val="uk-UA"/>
        </w:rPr>
        <w:t xml:space="preserve"> – методист вищої категорії відділення змісту професійно-технічної освіти  Інституту інноваційних технологій і змісту освіти  Міністерства освіти і науки України.</w:t>
      </w:r>
    </w:p>
    <w:p w:rsidR="00C86572" w:rsidRDefault="00C86572" w:rsidP="00C86572">
      <w:pPr>
        <w:pStyle w:val="a7"/>
        <w:spacing w:after="120"/>
        <w:jc w:val="both"/>
        <w:rPr>
          <w:color w:val="000000"/>
          <w:sz w:val="28"/>
          <w:szCs w:val="28"/>
          <w:lang w:val="uk-UA"/>
        </w:rPr>
      </w:pPr>
      <w:r w:rsidRPr="00EB68C1">
        <w:rPr>
          <w:b/>
          <w:color w:val="000000"/>
          <w:sz w:val="28"/>
          <w:szCs w:val="28"/>
          <w:lang w:val="uk-UA"/>
        </w:rPr>
        <w:t>Ларін О. О.</w:t>
      </w:r>
      <w:r w:rsidRPr="00EB68C1">
        <w:rPr>
          <w:color w:val="000000"/>
          <w:sz w:val="28"/>
          <w:szCs w:val="28"/>
          <w:lang w:val="uk-UA"/>
        </w:rPr>
        <w:t xml:space="preserve"> </w:t>
      </w:r>
      <w:r w:rsidRPr="00EB68C1">
        <w:rPr>
          <w:b/>
          <w:color w:val="000000"/>
          <w:sz w:val="28"/>
          <w:szCs w:val="28"/>
          <w:lang w:val="uk-UA"/>
        </w:rPr>
        <w:t xml:space="preserve">– </w:t>
      </w:r>
      <w:r w:rsidRPr="00EB68C1">
        <w:rPr>
          <w:color w:val="000000"/>
          <w:sz w:val="28"/>
          <w:szCs w:val="28"/>
          <w:lang w:val="uk-UA"/>
        </w:rPr>
        <w:t>начальник відділу з навчання ДТЕК.</w:t>
      </w:r>
    </w:p>
    <w:p w:rsidR="00C86572" w:rsidRDefault="00C86572" w:rsidP="00C86572">
      <w:pPr>
        <w:pStyle w:val="a7"/>
        <w:spacing w:after="120"/>
        <w:jc w:val="both"/>
        <w:rPr>
          <w:color w:val="000000"/>
          <w:sz w:val="28"/>
          <w:szCs w:val="28"/>
          <w:lang w:val="uk-UA"/>
        </w:rPr>
      </w:pPr>
      <w:proofErr w:type="spellStart"/>
      <w:r w:rsidRPr="00184DF1">
        <w:rPr>
          <w:b/>
          <w:color w:val="000000"/>
          <w:sz w:val="28"/>
          <w:szCs w:val="28"/>
          <w:lang w:val="uk-UA"/>
        </w:rPr>
        <w:t>Олексенко</w:t>
      </w:r>
      <w:proofErr w:type="spellEnd"/>
      <w:r w:rsidRPr="00184DF1">
        <w:rPr>
          <w:b/>
          <w:color w:val="000000"/>
          <w:sz w:val="28"/>
          <w:szCs w:val="28"/>
          <w:lang w:val="uk-UA"/>
        </w:rPr>
        <w:t xml:space="preserve"> О.</w:t>
      </w:r>
      <w:r>
        <w:rPr>
          <w:b/>
          <w:color w:val="000000"/>
          <w:sz w:val="28"/>
          <w:szCs w:val="28"/>
          <w:lang w:val="uk-UA"/>
        </w:rPr>
        <w:t xml:space="preserve"> </w:t>
      </w:r>
      <w:r w:rsidRPr="00184DF1">
        <w:rPr>
          <w:b/>
          <w:color w:val="000000"/>
          <w:sz w:val="28"/>
          <w:szCs w:val="28"/>
          <w:lang w:val="uk-UA"/>
        </w:rPr>
        <w:t>В.</w:t>
      </w:r>
      <w:r>
        <w:rPr>
          <w:color w:val="000000"/>
          <w:sz w:val="28"/>
          <w:szCs w:val="28"/>
          <w:lang w:val="uk-UA"/>
        </w:rPr>
        <w:t xml:space="preserve"> – перший заступник технічного директора АК «Харківобленерго».</w:t>
      </w:r>
    </w:p>
    <w:p w:rsidR="00C86572" w:rsidRDefault="00C86572" w:rsidP="00C86572">
      <w:pPr>
        <w:pStyle w:val="a7"/>
        <w:spacing w:after="120"/>
        <w:jc w:val="both"/>
        <w:rPr>
          <w:color w:val="000000"/>
          <w:sz w:val="28"/>
          <w:szCs w:val="28"/>
          <w:lang w:val="uk-UA"/>
        </w:rPr>
      </w:pPr>
      <w:r w:rsidRPr="00184DF1">
        <w:rPr>
          <w:b/>
          <w:color w:val="000000"/>
          <w:sz w:val="28"/>
          <w:szCs w:val="28"/>
          <w:lang w:val="uk-UA"/>
        </w:rPr>
        <w:t>Давиденко С.</w:t>
      </w:r>
      <w:r>
        <w:rPr>
          <w:b/>
          <w:color w:val="000000"/>
          <w:sz w:val="28"/>
          <w:szCs w:val="28"/>
          <w:lang w:val="uk-UA"/>
        </w:rPr>
        <w:t xml:space="preserve"> </w:t>
      </w:r>
      <w:r w:rsidRPr="00184DF1">
        <w:rPr>
          <w:b/>
          <w:color w:val="000000"/>
          <w:sz w:val="28"/>
          <w:szCs w:val="28"/>
          <w:lang w:val="uk-UA"/>
        </w:rPr>
        <w:t>М.</w:t>
      </w:r>
      <w:r>
        <w:rPr>
          <w:color w:val="000000"/>
          <w:sz w:val="28"/>
          <w:szCs w:val="28"/>
          <w:lang w:val="uk-UA"/>
        </w:rPr>
        <w:t xml:space="preserve"> – директор з персонального розвитку ПАТ «</w:t>
      </w:r>
      <w:proofErr w:type="spellStart"/>
      <w:r>
        <w:rPr>
          <w:color w:val="000000"/>
          <w:sz w:val="28"/>
          <w:szCs w:val="28"/>
          <w:lang w:val="uk-UA"/>
        </w:rPr>
        <w:t>Запоріжжяобленерго</w:t>
      </w:r>
      <w:proofErr w:type="spellEnd"/>
      <w:r>
        <w:rPr>
          <w:color w:val="000000"/>
          <w:sz w:val="28"/>
          <w:szCs w:val="28"/>
          <w:lang w:val="uk-UA"/>
        </w:rPr>
        <w:t>»</w:t>
      </w:r>
      <w:r w:rsidR="00DF57D8">
        <w:rPr>
          <w:color w:val="000000"/>
          <w:sz w:val="28"/>
          <w:szCs w:val="28"/>
          <w:lang w:val="uk-UA"/>
        </w:rPr>
        <w:t>.</w:t>
      </w:r>
    </w:p>
    <w:p w:rsidR="00C86572" w:rsidRDefault="00C86572" w:rsidP="00C86572">
      <w:pPr>
        <w:pStyle w:val="a7"/>
        <w:spacing w:after="120"/>
        <w:jc w:val="both"/>
        <w:rPr>
          <w:color w:val="000000"/>
          <w:sz w:val="28"/>
          <w:szCs w:val="28"/>
          <w:lang w:val="uk-UA"/>
        </w:rPr>
      </w:pPr>
      <w:proofErr w:type="spellStart"/>
      <w:r>
        <w:rPr>
          <w:b/>
          <w:color w:val="000000"/>
          <w:sz w:val="28"/>
          <w:szCs w:val="28"/>
          <w:lang w:val="uk-UA"/>
        </w:rPr>
        <w:t>Гралов</w:t>
      </w:r>
      <w:proofErr w:type="spellEnd"/>
      <w:r>
        <w:rPr>
          <w:b/>
          <w:color w:val="000000"/>
          <w:sz w:val="28"/>
          <w:szCs w:val="28"/>
          <w:lang w:val="uk-UA"/>
        </w:rPr>
        <w:t xml:space="preserve"> Р. А.</w:t>
      </w:r>
      <w:r>
        <w:rPr>
          <w:color w:val="000000"/>
          <w:sz w:val="28"/>
          <w:szCs w:val="28"/>
          <w:lang w:val="uk-UA"/>
        </w:rPr>
        <w:t xml:space="preserve"> – начальник ЦДС ПАТ «ДТЕК Крименерго».</w:t>
      </w:r>
    </w:p>
    <w:p w:rsidR="00C86572" w:rsidRPr="001C2780" w:rsidRDefault="00C86572" w:rsidP="00C86572">
      <w:pPr>
        <w:pStyle w:val="a7"/>
        <w:spacing w:after="120"/>
        <w:jc w:val="both"/>
        <w:rPr>
          <w:color w:val="000000"/>
          <w:sz w:val="28"/>
          <w:szCs w:val="28"/>
          <w:lang w:val="uk-UA"/>
        </w:rPr>
      </w:pPr>
      <w:r w:rsidRPr="00184DF1">
        <w:rPr>
          <w:b/>
          <w:color w:val="000000"/>
          <w:sz w:val="28"/>
          <w:szCs w:val="28"/>
          <w:lang w:val="uk-UA"/>
        </w:rPr>
        <w:t>Старих А. І.</w:t>
      </w:r>
      <w:r>
        <w:rPr>
          <w:color w:val="000000"/>
          <w:sz w:val="28"/>
          <w:szCs w:val="28"/>
          <w:lang w:val="uk-UA"/>
        </w:rPr>
        <w:t xml:space="preserve"> – технічний директор ПАТ «Миколаївобленерго».</w:t>
      </w:r>
    </w:p>
    <w:p w:rsidR="00C86572" w:rsidRDefault="00C86572" w:rsidP="00C86572">
      <w:pPr>
        <w:pStyle w:val="a7"/>
        <w:spacing w:after="120"/>
        <w:jc w:val="both"/>
        <w:rPr>
          <w:color w:val="000000"/>
          <w:sz w:val="28"/>
          <w:szCs w:val="28"/>
          <w:lang w:val="uk-UA"/>
        </w:rPr>
      </w:pPr>
      <w:r>
        <w:rPr>
          <w:b/>
          <w:color w:val="000000"/>
          <w:sz w:val="28"/>
          <w:szCs w:val="28"/>
          <w:lang w:val="uk-UA"/>
        </w:rPr>
        <w:t>Шевчук О. В.</w:t>
      </w:r>
      <w:r w:rsidRPr="00EB68C1">
        <w:rPr>
          <w:b/>
          <w:color w:val="000000"/>
          <w:sz w:val="28"/>
          <w:szCs w:val="28"/>
          <w:lang w:val="uk-UA"/>
        </w:rPr>
        <w:t xml:space="preserve"> </w:t>
      </w:r>
      <w:r w:rsidRPr="00121540">
        <w:rPr>
          <w:color w:val="000000"/>
          <w:sz w:val="28"/>
          <w:szCs w:val="28"/>
          <w:lang w:val="uk-UA"/>
        </w:rPr>
        <w:t>–</w:t>
      </w:r>
      <w:r w:rsidRPr="00EB68C1">
        <w:rPr>
          <w:b/>
          <w:color w:val="000000"/>
          <w:sz w:val="28"/>
          <w:szCs w:val="28"/>
          <w:lang w:val="uk-UA"/>
        </w:rPr>
        <w:t xml:space="preserve"> </w:t>
      </w:r>
      <w:r>
        <w:rPr>
          <w:color w:val="000000"/>
          <w:sz w:val="28"/>
          <w:szCs w:val="28"/>
          <w:lang w:val="uk-UA"/>
        </w:rPr>
        <w:t>головний спеціаліст департаменту з технічного розвитку дистрибуції та збуту електроенергії ДТЕК.</w:t>
      </w:r>
    </w:p>
    <w:p w:rsidR="00C86572" w:rsidRDefault="00C86572" w:rsidP="00C86572">
      <w:pPr>
        <w:pStyle w:val="a7"/>
        <w:spacing w:after="120"/>
        <w:jc w:val="both"/>
        <w:rPr>
          <w:color w:val="000000"/>
          <w:sz w:val="28"/>
          <w:szCs w:val="28"/>
          <w:lang w:val="uk-UA"/>
        </w:rPr>
      </w:pPr>
      <w:proofErr w:type="spellStart"/>
      <w:r w:rsidRPr="00173123">
        <w:rPr>
          <w:b/>
          <w:color w:val="000000"/>
          <w:sz w:val="28"/>
          <w:szCs w:val="28"/>
          <w:lang w:val="uk-UA"/>
        </w:rPr>
        <w:t>Сап'яний</w:t>
      </w:r>
      <w:proofErr w:type="spellEnd"/>
      <w:r w:rsidRPr="00173123">
        <w:rPr>
          <w:b/>
          <w:color w:val="000000"/>
          <w:sz w:val="28"/>
          <w:szCs w:val="28"/>
          <w:lang w:val="uk-UA"/>
        </w:rPr>
        <w:t xml:space="preserve"> </w:t>
      </w:r>
      <w:r>
        <w:rPr>
          <w:b/>
          <w:color w:val="000000"/>
          <w:sz w:val="28"/>
          <w:szCs w:val="28"/>
          <w:lang w:val="uk-UA"/>
        </w:rPr>
        <w:t xml:space="preserve">С. </w:t>
      </w:r>
      <w:r w:rsidRPr="00625A83">
        <w:rPr>
          <w:b/>
          <w:color w:val="000000" w:themeColor="text1"/>
          <w:sz w:val="28"/>
          <w:szCs w:val="28"/>
          <w:lang w:val="uk-UA"/>
        </w:rPr>
        <w:t>Г. -</w:t>
      </w:r>
      <w:r w:rsidRPr="00625A83">
        <w:rPr>
          <w:lang w:val="uk-UA"/>
        </w:rPr>
        <w:t xml:space="preserve"> </w:t>
      </w:r>
      <w:r>
        <w:rPr>
          <w:color w:val="000000"/>
          <w:sz w:val="28"/>
          <w:szCs w:val="28"/>
          <w:lang w:val="uk-UA"/>
        </w:rPr>
        <w:t>н</w:t>
      </w:r>
      <w:r w:rsidRPr="00625A83">
        <w:rPr>
          <w:color w:val="000000"/>
          <w:sz w:val="28"/>
          <w:szCs w:val="28"/>
          <w:lang w:val="uk-UA"/>
        </w:rPr>
        <w:t xml:space="preserve">ачальник сектора </w:t>
      </w:r>
      <w:r>
        <w:rPr>
          <w:color w:val="000000"/>
          <w:sz w:val="28"/>
          <w:szCs w:val="28"/>
          <w:lang w:val="uk-UA"/>
        </w:rPr>
        <w:t>е</w:t>
      </w:r>
      <w:r w:rsidRPr="00625A83">
        <w:rPr>
          <w:color w:val="000000"/>
          <w:sz w:val="28"/>
          <w:szCs w:val="28"/>
          <w:lang w:val="uk-UA"/>
        </w:rPr>
        <w:t>ксплуатац</w:t>
      </w:r>
      <w:r>
        <w:rPr>
          <w:color w:val="000000"/>
          <w:sz w:val="28"/>
          <w:szCs w:val="28"/>
          <w:lang w:val="uk-UA"/>
        </w:rPr>
        <w:t xml:space="preserve">ії </w:t>
      </w:r>
      <w:r w:rsidRPr="00625A83">
        <w:rPr>
          <w:color w:val="000000"/>
          <w:sz w:val="28"/>
          <w:szCs w:val="28"/>
          <w:lang w:val="uk-UA"/>
        </w:rPr>
        <w:t xml:space="preserve"> ВЛ-04,10кВ </w:t>
      </w:r>
      <w:r>
        <w:rPr>
          <w:color w:val="000000"/>
          <w:sz w:val="28"/>
          <w:szCs w:val="28"/>
          <w:lang w:val="uk-UA"/>
        </w:rPr>
        <w:t xml:space="preserve">виробничої </w:t>
      </w:r>
      <w:r w:rsidRPr="00625A83">
        <w:rPr>
          <w:color w:val="000000"/>
          <w:sz w:val="28"/>
          <w:szCs w:val="28"/>
          <w:lang w:val="uk-UA"/>
        </w:rPr>
        <w:t>служб</w:t>
      </w:r>
      <w:r>
        <w:rPr>
          <w:color w:val="000000"/>
          <w:sz w:val="28"/>
          <w:szCs w:val="28"/>
          <w:lang w:val="uk-UA"/>
        </w:rPr>
        <w:t>и</w:t>
      </w:r>
      <w:r w:rsidRPr="00625A83">
        <w:rPr>
          <w:color w:val="000000"/>
          <w:sz w:val="28"/>
          <w:szCs w:val="28"/>
          <w:lang w:val="uk-UA"/>
        </w:rPr>
        <w:t xml:space="preserve"> </w:t>
      </w:r>
      <w:r>
        <w:rPr>
          <w:color w:val="000000"/>
          <w:sz w:val="28"/>
          <w:szCs w:val="28"/>
          <w:lang w:val="uk-UA"/>
        </w:rPr>
        <w:t xml:space="preserve">розподільчих мереж </w:t>
      </w:r>
      <w:r w:rsidRPr="00625A83">
        <w:rPr>
          <w:color w:val="000000"/>
          <w:sz w:val="28"/>
          <w:szCs w:val="28"/>
          <w:lang w:val="uk-UA"/>
        </w:rPr>
        <w:t xml:space="preserve"> ПА</w:t>
      </w:r>
      <w:r>
        <w:rPr>
          <w:color w:val="000000"/>
          <w:sz w:val="28"/>
          <w:szCs w:val="28"/>
          <w:lang w:val="uk-UA"/>
        </w:rPr>
        <w:t>Т«ДТЕ</w:t>
      </w:r>
      <w:r w:rsidRPr="00625A83">
        <w:rPr>
          <w:color w:val="000000"/>
          <w:sz w:val="28"/>
          <w:szCs w:val="28"/>
          <w:lang w:val="uk-UA"/>
        </w:rPr>
        <w:t>К Донец</w:t>
      </w:r>
      <w:r>
        <w:rPr>
          <w:color w:val="000000"/>
          <w:sz w:val="28"/>
          <w:szCs w:val="28"/>
          <w:lang w:val="uk-UA"/>
        </w:rPr>
        <w:t>ькобле</w:t>
      </w:r>
      <w:r w:rsidRPr="00625A83">
        <w:rPr>
          <w:color w:val="000000"/>
          <w:sz w:val="28"/>
          <w:szCs w:val="28"/>
          <w:lang w:val="uk-UA"/>
        </w:rPr>
        <w:t>нерго»</w:t>
      </w:r>
      <w:r>
        <w:rPr>
          <w:color w:val="000000"/>
          <w:sz w:val="28"/>
          <w:szCs w:val="28"/>
          <w:lang w:val="uk-UA"/>
        </w:rPr>
        <w:t>.</w:t>
      </w:r>
    </w:p>
    <w:p w:rsidR="00DF57D8" w:rsidRDefault="00DF57D8" w:rsidP="00C86572">
      <w:pPr>
        <w:pStyle w:val="a7"/>
        <w:spacing w:after="120"/>
        <w:jc w:val="both"/>
        <w:rPr>
          <w:color w:val="000000"/>
          <w:sz w:val="28"/>
          <w:szCs w:val="28"/>
          <w:lang w:val="uk-UA"/>
        </w:rPr>
      </w:pPr>
    </w:p>
    <w:p w:rsidR="00DF57D8" w:rsidRPr="00625A83" w:rsidRDefault="00DF57D8" w:rsidP="00C86572">
      <w:pPr>
        <w:pStyle w:val="a7"/>
        <w:spacing w:after="120"/>
        <w:jc w:val="both"/>
        <w:rPr>
          <w:color w:val="000000"/>
          <w:sz w:val="28"/>
          <w:szCs w:val="28"/>
          <w:lang w:val="uk-UA"/>
        </w:rPr>
      </w:pPr>
    </w:p>
    <w:p w:rsidR="00C86572" w:rsidRPr="00A577BB" w:rsidRDefault="00C86572" w:rsidP="00C86572">
      <w:pPr>
        <w:pStyle w:val="a7"/>
        <w:spacing w:before="240" w:after="240"/>
        <w:jc w:val="both"/>
        <w:rPr>
          <w:b/>
          <w:i/>
          <w:color w:val="000000"/>
          <w:sz w:val="28"/>
          <w:szCs w:val="28"/>
          <w:lang w:val="uk-UA"/>
        </w:rPr>
      </w:pPr>
      <w:r w:rsidRPr="00A577BB">
        <w:rPr>
          <w:b/>
          <w:i/>
          <w:color w:val="000000"/>
          <w:sz w:val="28"/>
          <w:szCs w:val="28"/>
          <w:lang w:val="uk-UA"/>
        </w:rPr>
        <w:lastRenderedPageBreak/>
        <w:t>Наукові консультанти:</w:t>
      </w:r>
    </w:p>
    <w:p w:rsidR="00C86572" w:rsidRPr="00A577BB" w:rsidRDefault="00C86572" w:rsidP="00C86572">
      <w:pPr>
        <w:pStyle w:val="a7"/>
        <w:spacing w:after="240"/>
        <w:jc w:val="both"/>
        <w:rPr>
          <w:color w:val="000000"/>
          <w:sz w:val="28"/>
          <w:szCs w:val="28"/>
          <w:lang w:val="uk-UA"/>
        </w:rPr>
      </w:pPr>
      <w:proofErr w:type="spellStart"/>
      <w:r w:rsidRPr="00A577BB">
        <w:rPr>
          <w:b/>
          <w:color w:val="000000"/>
          <w:sz w:val="28"/>
          <w:szCs w:val="28"/>
          <w:lang w:val="uk-UA"/>
        </w:rPr>
        <w:t>Алімбарашвілі</w:t>
      </w:r>
      <w:proofErr w:type="spellEnd"/>
      <w:r w:rsidRPr="00A577BB">
        <w:rPr>
          <w:b/>
          <w:color w:val="000000"/>
          <w:sz w:val="28"/>
          <w:szCs w:val="28"/>
          <w:lang w:val="uk-UA"/>
        </w:rPr>
        <w:t xml:space="preserve"> І. Ю. – </w:t>
      </w:r>
      <w:r w:rsidRPr="00A577BB">
        <w:rPr>
          <w:color w:val="000000"/>
          <w:sz w:val="28"/>
          <w:szCs w:val="28"/>
          <w:lang w:val="uk-UA"/>
        </w:rPr>
        <w:t xml:space="preserve">керівник </w:t>
      </w:r>
      <w:r>
        <w:rPr>
          <w:color w:val="000000"/>
          <w:sz w:val="28"/>
          <w:szCs w:val="28"/>
          <w:lang w:val="uk-UA"/>
        </w:rPr>
        <w:t>департаменту з розподільчих мереж технічної дирекції ПАТ «ДТЕК Донецькобленерго»</w:t>
      </w:r>
      <w:r w:rsidR="00DF57D8">
        <w:rPr>
          <w:color w:val="000000"/>
          <w:sz w:val="28"/>
          <w:szCs w:val="28"/>
          <w:lang w:val="uk-UA"/>
        </w:rPr>
        <w:t>.</w:t>
      </w:r>
    </w:p>
    <w:p w:rsidR="00C86572" w:rsidRPr="00DF6937" w:rsidRDefault="00C86572" w:rsidP="00C86572">
      <w:pPr>
        <w:pStyle w:val="a7"/>
        <w:spacing w:after="240"/>
        <w:jc w:val="both"/>
        <w:rPr>
          <w:color w:val="000000"/>
          <w:sz w:val="28"/>
          <w:szCs w:val="28"/>
          <w:lang w:val="uk-UA"/>
        </w:rPr>
      </w:pPr>
      <w:proofErr w:type="spellStart"/>
      <w:r>
        <w:rPr>
          <w:b/>
          <w:color w:val="000000"/>
          <w:sz w:val="28"/>
          <w:szCs w:val="28"/>
          <w:lang w:val="uk-UA"/>
        </w:rPr>
        <w:t>Полков</w:t>
      </w:r>
      <w:r w:rsidRPr="00184DF1">
        <w:rPr>
          <w:b/>
          <w:color w:val="000000"/>
          <w:sz w:val="28"/>
          <w:szCs w:val="28"/>
          <w:lang w:val="uk-UA"/>
        </w:rPr>
        <w:t>ниченко</w:t>
      </w:r>
      <w:proofErr w:type="spellEnd"/>
      <w:r w:rsidRPr="00184DF1">
        <w:rPr>
          <w:b/>
          <w:color w:val="000000"/>
          <w:sz w:val="28"/>
          <w:szCs w:val="28"/>
          <w:lang w:val="uk-UA"/>
        </w:rPr>
        <w:t xml:space="preserve"> Д. </w:t>
      </w:r>
      <w:r>
        <w:rPr>
          <w:b/>
          <w:color w:val="000000"/>
          <w:sz w:val="28"/>
          <w:szCs w:val="28"/>
          <w:lang w:val="uk-UA"/>
        </w:rPr>
        <w:t xml:space="preserve"> </w:t>
      </w:r>
      <w:r w:rsidRPr="00184DF1">
        <w:rPr>
          <w:b/>
          <w:color w:val="000000"/>
          <w:sz w:val="28"/>
          <w:szCs w:val="28"/>
          <w:lang w:val="uk-UA"/>
        </w:rPr>
        <w:t>В.</w:t>
      </w:r>
      <w:r>
        <w:rPr>
          <w:b/>
          <w:color w:val="000000"/>
          <w:sz w:val="28"/>
          <w:szCs w:val="28"/>
          <w:lang w:val="uk-UA"/>
        </w:rPr>
        <w:t xml:space="preserve"> – </w:t>
      </w:r>
      <w:r w:rsidRPr="00DF6937">
        <w:rPr>
          <w:color w:val="000000"/>
          <w:sz w:val="28"/>
          <w:szCs w:val="28"/>
          <w:lang w:val="uk-UA"/>
        </w:rPr>
        <w:t>заступник завідуючого кафедр</w:t>
      </w:r>
      <w:r>
        <w:rPr>
          <w:color w:val="000000"/>
          <w:sz w:val="28"/>
          <w:szCs w:val="28"/>
          <w:lang w:val="uk-UA"/>
        </w:rPr>
        <w:t>и</w:t>
      </w:r>
      <w:r w:rsidRPr="00DF6937">
        <w:rPr>
          <w:color w:val="000000"/>
          <w:sz w:val="28"/>
          <w:szCs w:val="28"/>
          <w:lang w:val="uk-UA"/>
        </w:rPr>
        <w:t xml:space="preserve"> «Електричні системи» Донецького національного технічного університету.</w:t>
      </w:r>
    </w:p>
    <w:p w:rsidR="00C86572" w:rsidRPr="00A577BB" w:rsidRDefault="00C86572" w:rsidP="00C86572">
      <w:pPr>
        <w:pStyle w:val="a7"/>
        <w:spacing w:after="240"/>
        <w:jc w:val="both"/>
        <w:rPr>
          <w:b/>
          <w:i/>
          <w:color w:val="000000"/>
          <w:sz w:val="28"/>
          <w:szCs w:val="28"/>
          <w:lang w:val="uk-UA"/>
        </w:rPr>
      </w:pPr>
      <w:r w:rsidRPr="00A577BB">
        <w:rPr>
          <w:b/>
          <w:i/>
          <w:color w:val="000000"/>
          <w:sz w:val="28"/>
          <w:szCs w:val="28"/>
          <w:lang w:val="uk-UA"/>
        </w:rPr>
        <w:t xml:space="preserve">Рецензенти: </w:t>
      </w:r>
    </w:p>
    <w:p w:rsidR="00C86572" w:rsidRPr="00A577BB" w:rsidRDefault="00C86572" w:rsidP="00C86572">
      <w:pPr>
        <w:pStyle w:val="a7"/>
        <w:spacing w:after="240"/>
        <w:jc w:val="both"/>
        <w:rPr>
          <w:color w:val="000000"/>
          <w:sz w:val="28"/>
          <w:szCs w:val="28"/>
          <w:lang w:val="uk-UA"/>
        </w:rPr>
      </w:pPr>
      <w:proofErr w:type="spellStart"/>
      <w:r>
        <w:rPr>
          <w:b/>
          <w:color w:val="000000"/>
          <w:sz w:val="28"/>
          <w:szCs w:val="28"/>
          <w:lang w:val="uk-UA"/>
        </w:rPr>
        <w:t>Подфігурний</w:t>
      </w:r>
      <w:proofErr w:type="spellEnd"/>
      <w:r>
        <w:rPr>
          <w:b/>
          <w:color w:val="000000"/>
          <w:sz w:val="28"/>
          <w:szCs w:val="28"/>
          <w:lang w:val="uk-UA"/>
        </w:rPr>
        <w:t xml:space="preserve"> Є. П. – </w:t>
      </w:r>
      <w:r w:rsidRPr="00A577BB">
        <w:rPr>
          <w:color w:val="000000"/>
          <w:sz w:val="28"/>
          <w:szCs w:val="28"/>
          <w:lang w:val="uk-UA"/>
        </w:rPr>
        <w:t>менеджер департаменту з охорони праці</w:t>
      </w:r>
      <w:r>
        <w:rPr>
          <w:color w:val="000000"/>
          <w:sz w:val="28"/>
          <w:szCs w:val="28"/>
          <w:lang w:val="uk-UA"/>
        </w:rPr>
        <w:t xml:space="preserve"> дистрибуції та збуту електроенергії ДТЕК.</w:t>
      </w:r>
    </w:p>
    <w:p w:rsidR="00C86572" w:rsidRDefault="00C86572" w:rsidP="00C86572">
      <w:pPr>
        <w:pStyle w:val="a7"/>
        <w:spacing w:before="120" w:after="120"/>
        <w:jc w:val="both"/>
        <w:rPr>
          <w:color w:val="000000"/>
          <w:sz w:val="28"/>
          <w:szCs w:val="28"/>
          <w:lang w:val="uk-UA"/>
        </w:rPr>
      </w:pPr>
      <w:r w:rsidRPr="00A577BB">
        <w:rPr>
          <w:b/>
          <w:color w:val="000000"/>
          <w:sz w:val="28"/>
          <w:szCs w:val="28"/>
          <w:lang w:val="uk-UA"/>
        </w:rPr>
        <w:t>Андрєєва О.</w:t>
      </w:r>
      <w:r>
        <w:rPr>
          <w:b/>
          <w:color w:val="000000"/>
          <w:sz w:val="28"/>
          <w:szCs w:val="28"/>
          <w:lang w:val="uk-UA"/>
        </w:rPr>
        <w:t xml:space="preserve"> </w:t>
      </w:r>
      <w:r w:rsidRPr="00A577BB">
        <w:rPr>
          <w:b/>
          <w:color w:val="000000"/>
          <w:sz w:val="28"/>
          <w:szCs w:val="28"/>
          <w:lang w:val="uk-UA"/>
        </w:rPr>
        <w:t>О.</w:t>
      </w:r>
      <w:r>
        <w:rPr>
          <w:b/>
          <w:color w:val="000000"/>
          <w:sz w:val="28"/>
          <w:szCs w:val="28"/>
          <w:lang w:val="uk-UA"/>
        </w:rPr>
        <w:t xml:space="preserve"> </w:t>
      </w:r>
      <w:r w:rsidRPr="00A577BB">
        <w:rPr>
          <w:color w:val="000000"/>
          <w:sz w:val="28"/>
          <w:szCs w:val="28"/>
          <w:lang w:val="uk-UA"/>
        </w:rPr>
        <w:t>– головний спеціаліст департаменту з управління персоналом</w:t>
      </w:r>
      <w:r>
        <w:rPr>
          <w:color w:val="000000"/>
          <w:sz w:val="28"/>
          <w:szCs w:val="28"/>
          <w:lang w:val="uk-UA"/>
        </w:rPr>
        <w:t xml:space="preserve"> дистрибуції та збуту електроенергії ДТЕК.</w:t>
      </w:r>
    </w:p>
    <w:p w:rsidR="00C86572" w:rsidRPr="00DF6937" w:rsidRDefault="00C86572" w:rsidP="00C86572">
      <w:pPr>
        <w:pStyle w:val="a7"/>
        <w:spacing w:before="120" w:after="120"/>
        <w:jc w:val="both"/>
        <w:rPr>
          <w:color w:val="000000"/>
          <w:sz w:val="28"/>
          <w:szCs w:val="28"/>
          <w:lang w:val="uk-UA"/>
        </w:rPr>
      </w:pPr>
      <w:proofErr w:type="spellStart"/>
      <w:r>
        <w:rPr>
          <w:b/>
          <w:color w:val="000000"/>
          <w:sz w:val="28"/>
          <w:szCs w:val="28"/>
          <w:lang w:val="uk-UA"/>
        </w:rPr>
        <w:t>Ковязін</w:t>
      </w:r>
      <w:proofErr w:type="spellEnd"/>
      <w:r>
        <w:rPr>
          <w:b/>
          <w:color w:val="000000"/>
          <w:sz w:val="28"/>
          <w:szCs w:val="28"/>
          <w:lang w:val="uk-UA"/>
        </w:rPr>
        <w:t xml:space="preserve"> В. О. - </w:t>
      </w:r>
      <w:r w:rsidRPr="00DF6937">
        <w:rPr>
          <w:color w:val="000000"/>
          <w:sz w:val="28"/>
          <w:szCs w:val="28"/>
          <w:lang w:val="uk-UA"/>
        </w:rPr>
        <w:t>доцент кафедр</w:t>
      </w:r>
      <w:r>
        <w:rPr>
          <w:color w:val="000000"/>
          <w:sz w:val="28"/>
          <w:szCs w:val="28"/>
          <w:lang w:val="uk-UA"/>
        </w:rPr>
        <w:t>и</w:t>
      </w:r>
      <w:r w:rsidRPr="00DF6937">
        <w:rPr>
          <w:color w:val="000000"/>
          <w:sz w:val="28"/>
          <w:szCs w:val="28"/>
          <w:lang w:val="uk-UA"/>
        </w:rPr>
        <w:t xml:space="preserve"> «Електричні системи» Донецького національного технічного університету.</w:t>
      </w:r>
    </w:p>
    <w:p w:rsidR="00C86572" w:rsidRPr="00DF6937" w:rsidRDefault="00C86572" w:rsidP="00C86572">
      <w:pPr>
        <w:pStyle w:val="a7"/>
        <w:spacing w:before="240" w:after="240"/>
        <w:jc w:val="both"/>
        <w:rPr>
          <w:b/>
          <w:i/>
          <w:color w:val="000000"/>
          <w:sz w:val="28"/>
          <w:szCs w:val="28"/>
          <w:lang w:val="uk-UA"/>
        </w:rPr>
      </w:pPr>
      <w:r w:rsidRPr="00DF6937">
        <w:rPr>
          <w:b/>
          <w:i/>
          <w:color w:val="000000"/>
          <w:sz w:val="28"/>
          <w:szCs w:val="28"/>
          <w:lang w:val="uk-UA"/>
        </w:rPr>
        <w:t xml:space="preserve">Літературний редактор: </w:t>
      </w:r>
    </w:p>
    <w:p w:rsidR="00C86572" w:rsidRPr="00DF6937" w:rsidRDefault="00C86572" w:rsidP="00C86572">
      <w:pPr>
        <w:pStyle w:val="a7"/>
        <w:spacing w:before="240" w:after="240"/>
        <w:jc w:val="both"/>
        <w:rPr>
          <w:b/>
          <w:color w:val="000000"/>
          <w:sz w:val="28"/>
          <w:szCs w:val="28"/>
          <w:lang w:val="uk-UA"/>
        </w:rPr>
      </w:pPr>
      <w:proofErr w:type="spellStart"/>
      <w:r w:rsidRPr="00DF6937">
        <w:rPr>
          <w:b/>
          <w:color w:val="000000"/>
          <w:sz w:val="28"/>
          <w:szCs w:val="28"/>
          <w:lang w:val="uk-UA"/>
        </w:rPr>
        <w:t>Гришанов</w:t>
      </w:r>
      <w:proofErr w:type="spellEnd"/>
      <w:r w:rsidRPr="00DF6937">
        <w:rPr>
          <w:b/>
          <w:color w:val="000000"/>
          <w:sz w:val="28"/>
          <w:szCs w:val="28"/>
          <w:lang w:val="uk-UA"/>
        </w:rPr>
        <w:t xml:space="preserve"> С</w:t>
      </w:r>
      <w:r>
        <w:rPr>
          <w:b/>
          <w:color w:val="000000"/>
          <w:sz w:val="28"/>
          <w:szCs w:val="28"/>
          <w:lang w:val="uk-UA"/>
        </w:rPr>
        <w:t>.</w:t>
      </w:r>
      <w:r w:rsidRPr="00DF6937">
        <w:rPr>
          <w:b/>
          <w:color w:val="000000"/>
          <w:sz w:val="28"/>
          <w:szCs w:val="28"/>
          <w:lang w:val="uk-UA"/>
        </w:rPr>
        <w:t xml:space="preserve"> </w:t>
      </w:r>
      <w:r>
        <w:rPr>
          <w:b/>
          <w:color w:val="000000"/>
          <w:sz w:val="28"/>
          <w:szCs w:val="28"/>
          <w:lang w:val="uk-UA"/>
        </w:rPr>
        <w:t xml:space="preserve">О. – </w:t>
      </w:r>
      <w:r w:rsidRPr="00DF6937">
        <w:rPr>
          <w:color w:val="000000"/>
          <w:sz w:val="28"/>
          <w:szCs w:val="28"/>
          <w:lang w:val="uk-UA"/>
        </w:rPr>
        <w:t>викладач</w:t>
      </w:r>
      <w:r>
        <w:rPr>
          <w:b/>
          <w:color w:val="000000"/>
          <w:sz w:val="28"/>
          <w:szCs w:val="28"/>
          <w:lang w:val="uk-UA"/>
        </w:rPr>
        <w:t xml:space="preserve"> </w:t>
      </w:r>
      <w:r w:rsidRPr="00DF6937">
        <w:rPr>
          <w:color w:val="000000"/>
          <w:sz w:val="28"/>
          <w:szCs w:val="28"/>
          <w:lang w:val="uk-UA"/>
        </w:rPr>
        <w:t>кафедр</w:t>
      </w:r>
      <w:r>
        <w:rPr>
          <w:color w:val="000000"/>
          <w:sz w:val="28"/>
          <w:szCs w:val="28"/>
          <w:lang w:val="uk-UA"/>
        </w:rPr>
        <w:t>и</w:t>
      </w:r>
      <w:r w:rsidRPr="00DF6937">
        <w:rPr>
          <w:color w:val="000000"/>
          <w:sz w:val="28"/>
          <w:szCs w:val="28"/>
          <w:lang w:val="uk-UA"/>
        </w:rPr>
        <w:t xml:space="preserve"> «Електричні системи»</w:t>
      </w:r>
      <w:r>
        <w:rPr>
          <w:color w:val="000000"/>
          <w:sz w:val="28"/>
          <w:szCs w:val="28"/>
          <w:lang w:val="uk-UA"/>
        </w:rPr>
        <w:t xml:space="preserve"> </w:t>
      </w:r>
      <w:r w:rsidRPr="00DF6937">
        <w:rPr>
          <w:color w:val="000000"/>
          <w:sz w:val="28"/>
          <w:szCs w:val="28"/>
          <w:lang w:val="uk-UA"/>
        </w:rPr>
        <w:t>Донецького національного технічного університет</w:t>
      </w:r>
      <w:r>
        <w:rPr>
          <w:color w:val="000000"/>
          <w:sz w:val="28"/>
          <w:szCs w:val="28"/>
          <w:lang w:val="uk-UA"/>
        </w:rPr>
        <w:t>у.</w:t>
      </w:r>
    </w:p>
    <w:p w:rsidR="00C86572" w:rsidRPr="00A577BB" w:rsidRDefault="00C86572" w:rsidP="00C86572">
      <w:pPr>
        <w:pStyle w:val="a7"/>
        <w:spacing w:before="240" w:after="240"/>
        <w:jc w:val="both"/>
        <w:rPr>
          <w:b/>
          <w:i/>
          <w:color w:val="000000"/>
          <w:sz w:val="28"/>
          <w:szCs w:val="28"/>
          <w:lang w:val="uk-UA"/>
        </w:rPr>
      </w:pPr>
      <w:r w:rsidRPr="00A577BB">
        <w:rPr>
          <w:b/>
          <w:i/>
          <w:color w:val="000000"/>
          <w:sz w:val="28"/>
          <w:szCs w:val="28"/>
          <w:lang w:val="uk-UA"/>
        </w:rPr>
        <w:t xml:space="preserve">Технічний редактор: </w:t>
      </w:r>
    </w:p>
    <w:p w:rsidR="00C86572" w:rsidRPr="00A577BB" w:rsidRDefault="00C86572" w:rsidP="00C86572">
      <w:pPr>
        <w:pStyle w:val="a7"/>
        <w:jc w:val="both"/>
        <w:rPr>
          <w:color w:val="000000"/>
          <w:sz w:val="28"/>
          <w:szCs w:val="28"/>
          <w:lang w:val="uk-UA"/>
        </w:rPr>
      </w:pPr>
      <w:proofErr w:type="spellStart"/>
      <w:r>
        <w:rPr>
          <w:b/>
          <w:color w:val="000000"/>
          <w:sz w:val="28"/>
          <w:szCs w:val="28"/>
          <w:lang w:val="uk-UA"/>
        </w:rPr>
        <w:t>Красовський</w:t>
      </w:r>
      <w:proofErr w:type="spellEnd"/>
      <w:r>
        <w:rPr>
          <w:b/>
          <w:color w:val="000000"/>
          <w:sz w:val="28"/>
          <w:szCs w:val="28"/>
          <w:lang w:val="uk-UA"/>
        </w:rPr>
        <w:t xml:space="preserve"> О. С. – </w:t>
      </w:r>
      <w:r w:rsidRPr="00A577BB">
        <w:rPr>
          <w:color w:val="000000"/>
          <w:sz w:val="28"/>
          <w:szCs w:val="28"/>
          <w:lang w:val="uk-UA"/>
        </w:rPr>
        <w:t xml:space="preserve">начальник Дніпродзержинського </w:t>
      </w:r>
      <w:proofErr w:type="spellStart"/>
      <w:r w:rsidRPr="00A577BB">
        <w:rPr>
          <w:color w:val="000000"/>
          <w:sz w:val="28"/>
          <w:szCs w:val="28"/>
          <w:lang w:val="uk-UA"/>
        </w:rPr>
        <w:t>РЕС</w:t>
      </w:r>
      <w:proofErr w:type="spellEnd"/>
      <w:r w:rsidRPr="00A577BB">
        <w:rPr>
          <w:color w:val="000000"/>
          <w:sz w:val="28"/>
          <w:szCs w:val="28"/>
          <w:lang w:val="uk-UA"/>
        </w:rPr>
        <w:t xml:space="preserve"> ПАТ «ДТЕК </w:t>
      </w:r>
    </w:p>
    <w:p w:rsidR="00C86572" w:rsidRDefault="00C86572" w:rsidP="00C86572">
      <w:pPr>
        <w:pStyle w:val="a7"/>
        <w:jc w:val="both"/>
        <w:rPr>
          <w:color w:val="000000"/>
          <w:sz w:val="28"/>
          <w:szCs w:val="28"/>
          <w:lang w:val="uk-UA"/>
        </w:rPr>
      </w:pPr>
      <w:r w:rsidRPr="00A577BB">
        <w:rPr>
          <w:color w:val="000000"/>
          <w:sz w:val="28"/>
          <w:szCs w:val="28"/>
          <w:lang w:val="uk-UA"/>
        </w:rPr>
        <w:t>Донецькобленерго».</w:t>
      </w:r>
    </w:p>
    <w:p w:rsidR="00C86572" w:rsidRPr="00DF6937" w:rsidRDefault="00C86572" w:rsidP="00C86572">
      <w:pPr>
        <w:pStyle w:val="a7"/>
        <w:spacing w:before="120"/>
        <w:jc w:val="both"/>
        <w:rPr>
          <w:color w:val="000000"/>
          <w:sz w:val="28"/>
          <w:szCs w:val="28"/>
          <w:lang w:val="uk-UA"/>
        </w:rPr>
      </w:pPr>
    </w:p>
    <w:p w:rsidR="00C86572" w:rsidRPr="006B7AB3" w:rsidRDefault="00C86572" w:rsidP="00C86572">
      <w:pPr>
        <w:autoSpaceDE w:val="0"/>
        <w:autoSpaceDN w:val="0"/>
        <w:adjustRightInd w:val="0"/>
        <w:spacing w:after="120"/>
        <w:jc w:val="both"/>
        <w:rPr>
          <w:rFonts w:ascii="Times New Roman CYR" w:hAnsi="Times New Roman CYR" w:cs="Times New Roman CYR"/>
          <w:sz w:val="28"/>
          <w:szCs w:val="28"/>
          <w:lang w:val="uk-UA"/>
        </w:rPr>
      </w:pPr>
    </w:p>
    <w:p w:rsidR="00C86572" w:rsidRPr="006B7AB3" w:rsidRDefault="00C86572" w:rsidP="00267A72">
      <w:pPr>
        <w:jc w:val="both"/>
        <w:rPr>
          <w:rFonts w:ascii="Times New Roman" w:hAnsi="Times New Roman" w:cs="Times New Roman"/>
          <w:lang w:val="uk-UA"/>
        </w:rPr>
      </w:pPr>
      <w:r w:rsidRPr="006B7AB3">
        <w:rPr>
          <w:rFonts w:ascii="Times New Roman CYR" w:hAnsi="Times New Roman CYR" w:cs="Times New Roman CYR"/>
          <w:sz w:val="28"/>
          <w:szCs w:val="28"/>
          <w:lang w:val="uk-UA"/>
        </w:rPr>
        <w:t xml:space="preserve">Зауваження та пропозиції щодо змісту державного стандарту з професії </w:t>
      </w:r>
      <w:r w:rsidRPr="006B7AB3">
        <w:rPr>
          <w:rFonts w:ascii="Times New Roman CYR" w:hAnsi="Times New Roman CYR" w:cs="Times New Roman CYR"/>
          <w:b/>
          <w:sz w:val="28"/>
          <w:szCs w:val="28"/>
          <w:lang w:val="uk-UA"/>
        </w:rPr>
        <w:t>«</w:t>
      </w:r>
      <w:r w:rsidRPr="006B7AB3">
        <w:rPr>
          <w:rStyle w:val="420"/>
          <w:b w:val="0"/>
          <w:sz w:val="28"/>
          <w:szCs w:val="28"/>
          <w:lang w:val="uk-UA"/>
        </w:rPr>
        <w:t xml:space="preserve">Електромонтер з експлуатації </w:t>
      </w:r>
      <w:r w:rsidR="00DF57D8">
        <w:rPr>
          <w:rStyle w:val="420"/>
          <w:b w:val="0"/>
          <w:sz w:val="28"/>
          <w:szCs w:val="28"/>
          <w:lang w:val="uk-UA"/>
        </w:rPr>
        <w:t>розподільн</w:t>
      </w:r>
      <w:r w:rsidRPr="006B7AB3">
        <w:rPr>
          <w:rStyle w:val="420"/>
          <w:b w:val="0"/>
          <w:sz w:val="28"/>
          <w:szCs w:val="28"/>
          <w:lang w:val="uk-UA"/>
        </w:rPr>
        <w:t>их мереж</w:t>
      </w:r>
      <w:r w:rsidRPr="006B7AB3">
        <w:rPr>
          <w:rFonts w:ascii="Times New Roman CYR" w:hAnsi="Times New Roman CYR" w:cs="Times New Roman CYR"/>
          <w:b/>
          <w:sz w:val="28"/>
          <w:szCs w:val="28"/>
          <w:lang w:val="uk-UA"/>
        </w:rPr>
        <w:t>»</w:t>
      </w:r>
      <w:r w:rsidRPr="006B7AB3">
        <w:rPr>
          <w:rFonts w:ascii="Times New Roman CYR" w:hAnsi="Times New Roman CYR" w:cs="Times New Roman CYR"/>
          <w:sz w:val="28"/>
          <w:szCs w:val="28"/>
          <w:lang w:val="uk-UA"/>
        </w:rPr>
        <w:t xml:space="preserve">,  замовлення на його придбання просимо надсилати за адресою: </w:t>
      </w:r>
    </w:p>
    <w:p w:rsidR="00C86572" w:rsidRPr="006B7AB3" w:rsidRDefault="00C86572" w:rsidP="00267A72">
      <w:pPr>
        <w:autoSpaceDE w:val="0"/>
        <w:autoSpaceDN w:val="0"/>
        <w:adjustRightInd w:val="0"/>
        <w:ind w:left="440"/>
        <w:jc w:val="both"/>
        <w:rPr>
          <w:rFonts w:ascii="Times New Roman CYR" w:hAnsi="Times New Roman CYR" w:cs="Times New Roman CYR"/>
          <w:sz w:val="28"/>
          <w:szCs w:val="28"/>
          <w:lang w:val="uk-UA"/>
        </w:rPr>
      </w:pPr>
      <w:r w:rsidRPr="006B7AB3">
        <w:rPr>
          <w:rFonts w:ascii="Times New Roman CYR" w:hAnsi="Times New Roman CYR" w:cs="Times New Roman CYR"/>
          <w:sz w:val="28"/>
          <w:szCs w:val="28"/>
          <w:lang w:val="uk-UA"/>
        </w:rPr>
        <w:t xml:space="preserve">03035 м. Київ, вул. Митрополита Василя </w:t>
      </w:r>
      <w:proofErr w:type="spellStart"/>
      <w:r w:rsidRPr="006B7AB3">
        <w:rPr>
          <w:rFonts w:ascii="Times New Roman CYR" w:hAnsi="Times New Roman CYR" w:cs="Times New Roman CYR"/>
          <w:iCs/>
          <w:sz w:val="28"/>
          <w:szCs w:val="28"/>
          <w:lang w:val="uk-UA"/>
        </w:rPr>
        <w:t>Липківського</w:t>
      </w:r>
      <w:proofErr w:type="spellEnd"/>
      <w:r w:rsidRPr="006B7AB3">
        <w:rPr>
          <w:rFonts w:ascii="Times New Roman CYR" w:hAnsi="Times New Roman CYR" w:cs="Times New Roman CYR"/>
          <w:i/>
          <w:iCs/>
          <w:sz w:val="28"/>
          <w:szCs w:val="28"/>
          <w:lang w:val="uk-UA"/>
        </w:rPr>
        <w:t>,</w:t>
      </w:r>
      <w:r w:rsidRPr="006B7AB3">
        <w:rPr>
          <w:rFonts w:ascii="Times New Roman CYR" w:hAnsi="Times New Roman CYR" w:cs="Times New Roman CYR"/>
          <w:sz w:val="28"/>
          <w:szCs w:val="28"/>
          <w:lang w:val="uk-UA"/>
        </w:rPr>
        <w:t>36, Інститут інноваційних технологій і змісту освіти Міністерства освіти і науки України.</w:t>
      </w:r>
    </w:p>
    <w:p w:rsidR="00C86572" w:rsidRPr="006B7AB3" w:rsidRDefault="00C86572" w:rsidP="00267A72">
      <w:pPr>
        <w:autoSpaceDE w:val="0"/>
        <w:autoSpaceDN w:val="0"/>
        <w:adjustRightInd w:val="0"/>
        <w:spacing w:after="120"/>
        <w:ind w:left="440"/>
        <w:jc w:val="both"/>
        <w:rPr>
          <w:rFonts w:ascii="Times New Roman CYR" w:hAnsi="Times New Roman CYR" w:cs="Times New Roman CYR"/>
          <w:sz w:val="28"/>
          <w:szCs w:val="28"/>
          <w:lang w:val="uk-UA"/>
        </w:rPr>
      </w:pPr>
      <w:r w:rsidRPr="006B7AB3">
        <w:rPr>
          <w:rFonts w:ascii="Times New Roman CYR" w:hAnsi="Times New Roman CYR" w:cs="Times New Roman CYR"/>
          <w:sz w:val="28"/>
          <w:szCs w:val="28"/>
          <w:lang w:val="uk-UA"/>
        </w:rPr>
        <w:t xml:space="preserve">Телефон: (044)248-91-16 </w:t>
      </w:r>
    </w:p>
    <w:p w:rsidR="00C86572" w:rsidRPr="006B7AB3" w:rsidRDefault="00C86572" w:rsidP="00267A72">
      <w:pPr>
        <w:autoSpaceDE w:val="0"/>
        <w:autoSpaceDN w:val="0"/>
        <w:adjustRightInd w:val="0"/>
        <w:spacing w:after="240"/>
        <w:ind w:left="386"/>
        <w:jc w:val="both"/>
        <w:rPr>
          <w:rFonts w:ascii="Times New Roman CYR" w:hAnsi="Times New Roman CYR" w:cs="Times New Roman CYR"/>
          <w:sz w:val="28"/>
          <w:szCs w:val="28"/>
          <w:lang w:val="uk-UA"/>
        </w:rPr>
      </w:pPr>
      <w:r w:rsidRPr="006B7AB3">
        <w:rPr>
          <w:rFonts w:ascii="Times New Roman CYR" w:hAnsi="Times New Roman CYR" w:cs="Times New Roman CYR"/>
          <w:sz w:val="28"/>
          <w:szCs w:val="28"/>
          <w:lang w:val="uk-UA"/>
        </w:rPr>
        <w:t xml:space="preserve">Начальнику відділення науково-методичного забезпечення змісту професійно-технічної освіти </w:t>
      </w:r>
      <w:proofErr w:type="spellStart"/>
      <w:r w:rsidRPr="006B7AB3">
        <w:rPr>
          <w:rFonts w:ascii="Times New Roman CYR" w:hAnsi="Times New Roman CYR" w:cs="Times New Roman CYR"/>
          <w:sz w:val="28"/>
          <w:szCs w:val="28"/>
          <w:lang w:val="uk-UA"/>
        </w:rPr>
        <w:t>Паржницькому</w:t>
      </w:r>
      <w:proofErr w:type="spellEnd"/>
      <w:r w:rsidRPr="006B7AB3">
        <w:rPr>
          <w:rFonts w:ascii="Times New Roman CYR" w:hAnsi="Times New Roman CYR" w:cs="Times New Roman CYR"/>
          <w:sz w:val="28"/>
          <w:szCs w:val="28"/>
          <w:lang w:val="uk-UA"/>
        </w:rPr>
        <w:t xml:space="preserve"> Віктору Валентиновичу.</w:t>
      </w:r>
    </w:p>
    <w:p w:rsidR="00C86572" w:rsidRPr="006B7AB3" w:rsidRDefault="00C86572" w:rsidP="00267A72">
      <w:pPr>
        <w:tabs>
          <w:tab w:val="left" w:pos="800"/>
        </w:tabs>
        <w:autoSpaceDE w:val="0"/>
        <w:autoSpaceDN w:val="0"/>
        <w:adjustRightInd w:val="0"/>
        <w:ind w:left="-57" w:firstLine="456"/>
        <w:jc w:val="both"/>
        <w:rPr>
          <w:rFonts w:ascii="Times New Roman CYR" w:hAnsi="Times New Roman CYR" w:cs="Times New Roman CYR"/>
          <w:bCs/>
          <w:sz w:val="28"/>
          <w:szCs w:val="28"/>
          <w:lang w:val="uk-UA"/>
        </w:rPr>
      </w:pPr>
      <w:r w:rsidRPr="006B7AB3">
        <w:rPr>
          <w:rFonts w:ascii="Times New Roman CYR" w:hAnsi="Times New Roman CYR" w:cs="Times New Roman CYR"/>
          <w:bCs/>
          <w:sz w:val="28"/>
          <w:szCs w:val="28"/>
          <w:lang w:val="uk-UA"/>
        </w:rPr>
        <w:t>Примітка. Цей стандарт не може бути повністю чи частково відтворений, тиражований та розповсюджений без дозволу Інституту інноваційних технологій і змісту освіти Міністерства освіти і науки України.</w:t>
      </w:r>
    </w:p>
    <w:p w:rsidR="00C86572" w:rsidRPr="006B7AB3" w:rsidRDefault="00C86572" w:rsidP="00267A72">
      <w:pPr>
        <w:jc w:val="both"/>
        <w:rPr>
          <w:lang w:val="uk-UA" w:eastAsia="ar-SA"/>
        </w:rPr>
      </w:pPr>
    </w:p>
    <w:p w:rsidR="00C86572" w:rsidRPr="006B7AB3" w:rsidRDefault="00C86572" w:rsidP="00C86572">
      <w:pPr>
        <w:rPr>
          <w:lang w:val="uk-UA" w:eastAsia="ar-SA"/>
        </w:rPr>
      </w:pPr>
    </w:p>
    <w:p w:rsidR="00C86572" w:rsidRPr="006B7AB3" w:rsidRDefault="00C86572" w:rsidP="00C86572">
      <w:pPr>
        <w:pStyle w:val="6"/>
        <w:tabs>
          <w:tab w:val="left" w:pos="0"/>
        </w:tabs>
        <w:spacing w:after="240"/>
        <w:rPr>
          <w:rFonts w:ascii="Courier New" w:hAnsi="Courier New" w:cs="Courier New"/>
          <w:b w:val="0"/>
          <w:color w:val="000000"/>
          <w:sz w:val="24"/>
          <w:szCs w:val="24"/>
          <w:lang w:val="uk-UA"/>
        </w:rPr>
      </w:pPr>
    </w:p>
    <w:p w:rsidR="00C86572" w:rsidRPr="006B7AB3" w:rsidRDefault="00C86572" w:rsidP="00C86572">
      <w:pPr>
        <w:rPr>
          <w:lang w:val="uk-UA" w:eastAsia="ar-SA"/>
        </w:rPr>
      </w:pPr>
    </w:p>
    <w:p w:rsidR="00C86572" w:rsidRPr="006B7AB3" w:rsidRDefault="00C86572" w:rsidP="00C86572">
      <w:pPr>
        <w:pStyle w:val="6"/>
        <w:tabs>
          <w:tab w:val="left" w:pos="0"/>
        </w:tabs>
        <w:rPr>
          <w:color w:val="000000"/>
          <w:sz w:val="28"/>
          <w:szCs w:val="28"/>
          <w:lang w:val="uk-UA"/>
        </w:rPr>
      </w:pPr>
      <w:r w:rsidRPr="006B7AB3">
        <w:rPr>
          <w:color w:val="000000"/>
          <w:sz w:val="28"/>
          <w:szCs w:val="28"/>
          <w:lang w:val="uk-UA"/>
        </w:rPr>
        <w:lastRenderedPageBreak/>
        <w:t>Загальні положення</w:t>
      </w:r>
    </w:p>
    <w:p w:rsidR="00C86572" w:rsidRPr="006B7AB3" w:rsidRDefault="00C86572" w:rsidP="00C86572">
      <w:pPr>
        <w:pStyle w:val="421"/>
        <w:keepNext/>
        <w:keepLines/>
        <w:shd w:val="clear" w:color="auto" w:fill="auto"/>
        <w:spacing w:line="240" w:lineRule="auto"/>
        <w:ind w:firstLine="708"/>
        <w:jc w:val="both"/>
        <w:rPr>
          <w:rFonts w:ascii="Times New Roman" w:hAnsi="Times New Roman" w:cs="Times New Roman"/>
          <w:b/>
          <w:bCs w:val="0"/>
          <w:color w:val="000000"/>
          <w:sz w:val="28"/>
          <w:szCs w:val="28"/>
          <w:shd w:val="clear" w:color="auto" w:fill="FFFFFF"/>
          <w:lang w:eastAsia="uk-UA"/>
        </w:rPr>
      </w:pPr>
      <w:r w:rsidRPr="006B7AB3">
        <w:rPr>
          <w:rFonts w:ascii="Times New Roman" w:hAnsi="Times New Roman" w:cs="Times New Roman"/>
          <w:sz w:val="28"/>
          <w:szCs w:val="28"/>
        </w:rPr>
        <w:t xml:space="preserve">Державний стандарт професійно-технічної освіти для підготовки (підвищення кваліфікації) робітників з професії </w:t>
      </w:r>
      <w:r w:rsidRPr="006B7AB3">
        <w:rPr>
          <w:rFonts w:ascii="Times New Roman" w:hAnsi="Times New Roman" w:cs="Times New Roman"/>
          <w:b/>
          <w:sz w:val="28"/>
          <w:szCs w:val="28"/>
        </w:rPr>
        <w:t>«</w:t>
      </w:r>
      <w:r w:rsidRPr="006B7AB3">
        <w:rPr>
          <w:rStyle w:val="420"/>
          <w:b w:val="0"/>
          <w:sz w:val="28"/>
          <w:szCs w:val="28"/>
          <w:lang w:val="uk-UA" w:eastAsia="uk-UA"/>
        </w:rPr>
        <w:t>Електро</w:t>
      </w:r>
      <w:r w:rsidR="00DF57D8">
        <w:rPr>
          <w:rStyle w:val="420"/>
          <w:b w:val="0"/>
          <w:sz w:val="28"/>
          <w:szCs w:val="28"/>
          <w:lang w:val="uk-UA" w:eastAsia="uk-UA"/>
        </w:rPr>
        <w:t>монтер з експлуатації розподільн</w:t>
      </w:r>
      <w:r w:rsidRPr="006B7AB3">
        <w:rPr>
          <w:rStyle w:val="420"/>
          <w:b w:val="0"/>
          <w:sz w:val="28"/>
          <w:szCs w:val="28"/>
          <w:lang w:val="uk-UA" w:eastAsia="uk-UA"/>
        </w:rPr>
        <w:t>их мереж» ІІ, ІІІ, І</w:t>
      </w:r>
      <w:r w:rsidRPr="006B7AB3">
        <w:rPr>
          <w:rStyle w:val="420"/>
          <w:b w:val="0"/>
          <w:sz w:val="28"/>
          <w:szCs w:val="28"/>
          <w:lang w:val="en-US" w:eastAsia="uk-UA"/>
        </w:rPr>
        <w:t>V</w:t>
      </w:r>
      <w:r w:rsidRPr="006B7AB3">
        <w:rPr>
          <w:rStyle w:val="420"/>
          <w:b w:val="0"/>
          <w:sz w:val="28"/>
          <w:szCs w:val="28"/>
          <w:lang w:val="uk-UA" w:eastAsia="uk-UA"/>
        </w:rPr>
        <w:t xml:space="preserve">, </w:t>
      </w:r>
      <w:r w:rsidRPr="006B7AB3">
        <w:rPr>
          <w:rStyle w:val="420"/>
          <w:b w:val="0"/>
          <w:sz w:val="28"/>
          <w:szCs w:val="28"/>
          <w:lang w:val="en-US" w:eastAsia="uk-UA"/>
        </w:rPr>
        <w:t>V</w:t>
      </w:r>
      <w:r>
        <w:rPr>
          <w:rStyle w:val="420"/>
          <w:b w:val="0"/>
          <w:sz w:val="28"/>
          <w:szCs w:val="28"/>
          <w:lang w:val="uk-UA" w:eastAsia="uk-UA"/>
        </w:rPr>
        <w:t xml:space="preserve"> груп кваліфікації</w:t>
      </w:r>
      <w:r w:rsidRPr="006B7AB3">
        <w:rPr>
          <w:rStyle w:val="420"/>
          <w:b w:val="0"/>
          <w:sz w:val="28"/>
          <w:szCs w:val="28"/>
          <w:lang w:val="uk-UA" w:eastAsia="uk-UA"/>
        </w:rPr>
        <w:t xml:space="preserve"> </w:t>
      </w:r>
      <w:r w:rsidRPr="006B7AB3">
        <w:rPr>
          <w:rFonts w:ascii="Times New Roman" w:hAnsi="Times New Roman" w:cs="Times New Roman"/>
          <w:sz w:val="28"/>
          <w:szCs w:val="28"/>
        </w:rPr>
        <w:t xml:space="preserve">розроблено відповідно до Конституції України, законів України «Про освіту», «Про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 листопада 2011 року № 1341 «Про затвердження Національної рамки кваліфікації» та інших нормативно-правових документів </w:t>
      </w:r>
      <w:r w:rsidR="00252F2F">
        <w:rPr>
          <w:rFonts w:ascii="Times New Roman" w:hAnsi="Times New Roman" w:cs="Times New Roman"/>
          <w:sz w:val="28"/>
          <w:szCs w:val="28"/>
        </w:rPr>
        <w:t>і є обов'язковим для виконання в</w:t>
      </w:r>
      <w:r w:rsidRPr="006B7AB3">
        <w:rPr>
          <w:rFonts w:ascii="Times New Roman" w:hAnsi="Times New Roman" w:cs="Times New Roman"/>
          <w:sz w:val="28"/>
          <w:szCs w:val="28"/>
        </w:rPr>
        <w:t>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C86572" w:rsidRPr="006B7AB3" w:rsidRDefault="00C86572" w:rsidP="00C86572">
      <w:pPr>
        <w:ind w:firstLine="709"/>
        <w:jc w:val="both"/>
        <w:rPr>
          <w:rFonts w:ascii="Times New Roman" w:hAnsi="Times New Roman" w:cs="Times New Roman"/>
          <w:sz w:val="28"/>
          <w:lang w:val="uk-UA"/>
        </w:rPr>
      </w:pPr>
      <w:r w:rsidRPr="006B7AB3">
        <w:rPr>
          <w:rFonts w:ascii="Times New Roman" w:hAnsi="Times New Roman" w:cs="Times New Roman"/>
          <w:sz w:val="28"/>
          <w:lang w:val="uk-UA"/>
        </w:rPr>
        <w:t>Державний стандарт професійно-технічної освіти складається з:</w:t>
      </w:r>
    </w:p>
    <w:p w:rsidR="00C86572" w:rsidRPr="006B7AB3" w:rsidRDefault="00C86572" w:rsidP="00C86572">
      <w:pPr>
        <w:widowControl/>
        <w:numPr>
          <w:ilvl w:val="0"/>
          <w:numId w:val="17"/>
        </w:numPr>
        <w:suppressAutoHyphens/>
        <w:jc w:val="both"/>
        <w:rPr>
          <w:rFonts w:ascii="Times New Roman" w:hAnsi="Times New Roman" w:cs="Times New Roman"/>
          <w:sz w:val="28"/>
          <w:lang w:val="uk-UA"/>
        </w:rPr>
      </w:pPr>
      <w:r w:rsidRPr="006B7AB3">
        <w:rPr>
          <w:rFonts w:ascii="Times New Roman" w:hAnsi="Times New Roman" w:cs="Times New Roman"/>
          <w:sz w:val="28"/>
          <w:lang w:val="uk-UA"/>
        </w:rPr>
        <w:t xml:space="preserve">освітньо-кваліфікаційних характеристик випускника професійно-технічного навчального закладу за відповідними рівнями кваліфікацій; </w:t>
      </w:r>
    </w:p>
    <w:p w:rsidR="00C86572" w:rsidRPr="006B7AB3" w:rsidRDefault="00C86572" w:rsidP="00C86572">
      <w:pPr>
        <w:widowControl/>
        <w:numPr>
          <w:ilvl w:val="0"/>
          <w:numId w:val="17"/>
        </w:numPr>
        <w:suppressAutoHyphens/>
        <w:jc w:val="both"/>
        <w:rPr>
          <w:rFonts w:ascii="Times New Roman" w:hAnsi="Times New Roman" w:cs="Times New Roman"/>
          <w:sz w:val="28"/>
          <w:lang w:val="uk-UA"/>
        </w:rPr>
      </w:pPr>
      <w:r w:rsidRPr="006B7AB3">
        <w:rPr>
          <w:rFonts w:ascii="Times New Roman" w:hAnsi="Times New Roman" w:cs="Times New Roman"/>
          <w:sz w:val="28"/>
          <w:lang w:val="uk-UA"/>
        </w:rPr>
        <w:t>типових  навчальних планів підготовки кваліфікованих робітників;</w:t>
      </w:r>
    </w:p>
    <w:p w:rsidR="00C86572" w:rsidRPr="006B7AB3" w:rsidRDefault="00C86572" w:rsidP="00C86572">
      <w:pPr>
        <w:widowControl/>
        <w:numPr>
          <w:ilvl w:val="0"/>
          <w:numId w:val="17"/>
        </w:numPr>
        <w:suppressAutoHyphens/>
        <w:jc w:val="both"/>
        <w:rPr>
          <w:rFonts w:ascii="Times New Roman" w:hAnsi="Times New Roman" w:cs="Times New Roman"/>
          <w:sz w:val="28"/>
          <w:lang w:val="uk-UA"/>
        </w:rPr>
      </w:pPr>
      <w:r w:rsidRPr="006B7AB3">
        <w:rPr>
          <w:rFonts w:ascii="Times New Roman" w:hAnsi="Times New Roman" w:cs="Times New Roman"/>
          <w:sz w:val="28"/>
          <w:lang w:val="uk-UA"/>
        </w:rPr>
        <w:t>типових (робочих) навчальних програм з навчальних предметів, виробничого навчання, передбачених типовими навчальними планами;</w:t>
      </w:r>
    </w:p>
    <w:p w:rsidR="00C86572" w:rsidRPr="006B7AB3" w:rsidRDefault="00C86572" w:rsidP="00C86572">
      <w:pPr>
        <w:widowControl/>
        <w:numPr>
          <w:ilvl w:val="0"/>
          <w:numId w:val="17"/>
        </w:numPr>
        <w:suppressAutoHyphens/>
        <w:jc w:val="both"/>
        <w:rPr>
          <w:rFonts w:ascii="Times New Roman" w:hAnsi="Times New Roman" w:cs="Times New Roman"/>
          <w:sz w:val="28"/>
          <w:lang w:val="uk-UA"/>
        </w:rPr>
      </w:pPr>
      <w:r w:rsidRPr="006B7AB3">
        <w:rPr>
          <w:rFonts w:ascii="Times New Roman" w:hAnsi="Times New Roman" w:cs="Times New Roman"/>
          <w:sz w:val="28"/>
          <w:lang w:val="uk-UA"/>
        </w:rPr>
        <w:t xml:space="preserve">критеріїв кваліфікаційної атестації випускників та </w:t>
      </w:r>
      <w:r w:rsidRPr="006B7AB3">
        <w:rPr>
          <w:rFonts w:ascii="Times New Roman" w:hAnsi="Times New Roman" w:cs="Times New Roman"/>
          <w:bCs/>
          <w:iCs/>
          <w:sz w:val="28"/>
          <w:szCs w:val="28"/>
          <w:lang w:val="uk-UA"/>
        </w:rPr>
        <w:t>вимог до результатів навчання</w:t>
      </w:r>
      <w:r w:rsidRPr="006B7AB3">
        <w:rPr>
          <w:rFonts w:ascii="Times New Roman" w:hAnsi="Times New Roman" w:cs="Times New Roman"/>
          <w:sz w:val="28"/>
          <w:lang w:val="uk-UA"/>
        </w:rPr>
        <w:t>.</w:t>
      </w:r>
    </w:p>
    <w:p w:rsidR="00C86572" w:rsidRPr="00A4006A" w:rsidRDefault="00C86572" w:rsidP="00C86572">
      <w:pPr>
        <w:widowControl/>
        <w:suppressAutoHyphens/>
        <w:ind w:firstLine="708"/>
        <w:jc w:val="both"/>
        <w:rPr>
          <w:rFonts w:ascii="Times New Roman" w:hAnsi="Times New Roman" w:cs="Times New Roman"/>
          <w:color w:val="auto"/>
          <w:sz w:val="28"/>
          <w:lang w:val="uk-UA"/>
        </w:rPr>
      </w:pPr>
      <w:r w:rsidRPr="00A4006A">
        <w:rPr>
          <w:rFonts w:ascii="Times New Roman" w:hAnsi="Times New Roman" w:cs="Times New Roman"/>
          <w:color w:val="auto"/>
          <w:sz w:val="28"/>
          <w:lang w:val="uk-UA"/>
        </w:rPr>
        <w:t>Міністерством освіти і науки України затверджуються освітньо-кваліфікаційні характеристики випускника професійно-технічного навчального закладу за відповідними рівнями кваліфікацій та типові навчальні плани підготовки кваліфікованих робітників.</w:t>
      </w:r>
    </w:p>
    <w:p w:rsidR="00C86572" w:rsidRPr="000E3441" w:rsidRDefault="00C86572" w:rsidP="00C86572">
      <w:pPr>
        <w:pStyle w:val="a9"/>
        <w:rPr>
          <w:color w:val="000000"/>
          <w:sz w:val="28"/>
          <w:szCs w:val="28"/>
          <w:lang w:val="uk-UA" w:eastAsia="uk-UA"/>
        </w:rPr>
      </w:pPr>
      <w:r w:rsidRPr="000E3441">
        <w:rPr>
          <w:color w:val="000000"/>
          <w:sz w:val="28"/>
          <w:szCs w:val="28"/>
          <w:lang w:val="uk-UA" w:eastAsia="uk-UA"/>
        </w:rPr>
        <w:t xml:space="preserve">У професійно-технічних навчальних закладах першого атестаційного рівня тривалість професійної підготовки складає на рівень </w:t>
      </w:r>
      <w:r w:rsidRPr="00FE6E81">
        <w:rPr>
          <w:bCs/>
          <w:sz w:val="28"/>
          <w:szCs w:val="28"/>
          <w:lang w:val="uk-UA"/>
        </w:rPr>
        <w:t xml:space="preserve">ІІ групи кваліфікації </w:t>
      </w:r>
      <w:r w:rsidRPr="000E3441">
        <w:rPr>
          <w:color w:val="000000"/>
          <w:sz w:val="28"/>
          <w:szCs w:val="28"/>
          <w:lang w:val="uk-UA" w:eastAsia="uk-UA"/>
        </w:rPr>
        <w:t>– 700 годин,</w:t>
      </w:r>
      <w:r w:rsidRPr="00FE6E81">
        <w:rPr>
          <w:bCs/>
          <w:sz w:val="28"/>
          <w:szCs w:val="28"/>
          <w:lang w:val="uk-UA"/>
        </w:rPr>
        <w:t xml:space="preserve"> ІІІ групи кваліфікації </w:t>
      </w:r>
      <w:r>
        <w:rPr>
          <w:color w:val="000000"/>
          <w:sz w:val="28"/>
          <w:szCs w:val="28"/>
          <w:lang w:val="uk-UA" w:eastAsia="uk-UA"/>
        </w:rPr>
        <w:t>– 50</w:t>
      </w:r>
      <w:r w:rsidRPr="000E3441">
        <w:rPr>
          <w:color w:val="000000"/>
          <w:sz w:val="28"/>
          <w:szCs w:val="28"/>
          <w:lang w:val="uk-UA" w:eastAsia="uk-UA"/>
        </w:rPr>
        <w:t>0 годин,</w:t>
      </w:r>
      <w:r w:rsidRPr="00FE6E81">
        <w:rPr>
          <w:bCs/>
          <w:sz w:val="28"/>
          <w:szCs w:val="28"/>
          <w:lang w:val="uk-UA"/>
        </w:rPr>
        <w:t xml:space="preserve"> І</w:t>
      </w:r>
      <w:r w:rsidRPr="000E3441">
        <w:rPr>
          <w:bCs/>
          <w:sz w:val="28"/>
          <w:szCs w:val="28"/>
          <w:lang w:val="uk-UA"/>
        </w:rPr>
        <w:t>V</w:t>
      </w:r>
      <w:r w:rsidRPr="00FE6E81">
        <w:rPr>
          <w:bCs/>
          <w:sz w:val="28"/>
          <w:szCs w:val="28"/>
          <w:lang w:val="uk-UA"/>
        </w:rPr>
        <w:t xml:space="preserve"> групи кваліфікації </w:t>
      </w:r>
      <w:r w:rsidRPr="000E3441">
        <w:rPr>
          <w:color w:val="000000"/>
          <w:sz w:val="28"/>
          <w:szCs w:val="28"/>
          <w:lang w:val="uk-UA" w:eastAsia="uk-UA"/>
        </w:rPr>
        <w:t xml:space="preserve">–  </w:t>
      </w:r>
      <w:r>
        <w:rPr>
          <w:color w:val="000000"/>
          <w:sz w:val="28"/>
          <w:szCs w:val="28"/>
          <w:lang w:val="uk-UA" w:eastAsia="uk-UA"/>
        </w:rPr>
        <w:t>40</w:t>
      </w:r>
      <w:r w:rsidRPr="000E3441">
        <w:rPr>
          <w:color w:val="000000"/>
          <w:sz w:val="28"/>
          <w:szCs w:val="28"/>
          <w:lang w:val="uk-UA" w:eastAsia="uk-UA"/>
        </w:rPr>
        <w:t xml:space="preserve">0 годин, </w:t>
      </w:r>
      <w:r w:rsidRPr="000E3441">
        <w:rPr>
          <w:bCs/>
          <w:sz w:val="28"/>
          <w:szCs w:val="28"/>
          <w:lang w:val="uk-UA"/>
        </w:rPr>
        <w:t>V</w:t>
      </w:r>
      <w:r w:rsidRPr="00FE6E81">
        <w:rPr>
          <w:bCs/>
          <w:sz w:val="28"/>
          <w:szCs w:val="28"/>
          <w:lang w:val="uk-UA"/>
        </w:rPr>
        <w:t xml:space="preserve"> група кваліфікації може бути присвоєна </w:t>
      </w:r>
      <w:r w:rsidR="00252F2F" w:rsidRPr="00252F2F">
        <w:rPr>
          <w:bCs/>
          <w:sz w:val="28"/>
          <w:szCs w:val="28"/>
          <w:lang w:val="uk-UA"/>
        </w:rPr>
        <w:t>при наявності стажу роботи не менше</w:t>
      </w:r>
      <w:r w:rsidRPr="00252F2F">
        <w:rPr>
          <w:bCs/>
          <w:sz w:val="28"/>
          <w:szCs w:val="28"/>
          <w:lang w:val="uk-UA"/>
        </w:rPr>
        <w:t xml:space="preserve"> ніж 1 рік за  </w:t>
      </w:r>
      <w:r w:rsidR="00252F2F" w:rsidRPr="00252F2F">
        <w:rPr>
          <w:bCs/>
          <w:sz w:val="28"/>
          <w:szCs w:val="28"/>
          <w:lang w:val="uk-UA"/>
        </w:rPr>
        <w:t xml:space="preserve">даною професією </w:t>
      </w:r>
      <w:r w:rsidRPr="00252F2F">
        <w:rPr>
          <w:bCs/>
          <w:sz w:val="28"/>
          <w:szCs w:val="28"/>
          <w:lang w:val="uk-UA"/>
        </w:rPr>
        <w:t>ІV</w:t>
      </w:r>
      <w:r w:rsidR="00252F2F" w:rsidRPr="00252F2F">
        <w:rPr>
          <w:bCs/>
          <w:sz w:val="28"/>
          <w:szCs w:val="28"/>
          <w:lang w:val="uk-UA"/>
        </w:rPr>
        <w:t xml:space="preserve"> групи</w:t>
      </w:r>
      <w:r w:rsidRPr="00252F2F">
        <w:rPr>
          <w:bCs/>
          <w:sz w:val="28"/>
          <w:szCs w:val="28"/>
          <w:lang w:val="uk-UA"/>
        </w:rPr>
        <w:t xml:space="preserve"> кваліфікації</w:t>
      </w:r>
      <w:r w:rsidRPr="00FE6E81">
        <w:rPr>
          <w:bCs/>
          <w:sz w:val="28"/>
          <w:szCs w:val="28"/>
          <w:lang w:val="uk-UA"/>
        </w:rPr>
        <w:t xml:space="preserve"> та після навчання  за програмою в обсязі 234 годин (можливо за </w:t>
      </w:r>
      <w:proofErr w:type="spellStart"/>
      <w:r w:rsidRPr="00FE6E81">
        <w:rPr>
          <w:bCs/>
          <w:sz w:val="28"/>
          <w:szCs w:val="28"/>
          <w:lang w:val="uk-UA"/>
        </w:rPr>
        <w:t>екстернатною</w:t>
      </w:r>
      <w:proofErr w:type="spellEnd"/>
      <w:r w:rsidRPr="00FE6E81">
        <w:rPr>
          <w:bCs/>
          <w:sz w:val="28"/>
          <w:szCs w:val="28"/>
          <w:lang w:val="uk-UA"/>
        </w:rPr>
        <w:t xml:space="preserve"> формою навчання). </w:t>
      </w:r>
    </w:p>
    <w:p w:rsidR="00C86572" w:rsidRPr="006B7AB3" w:rsidRDefault="00C86572" w:rsidP="00C86572">
      <w:pPr>
        <w:pStyle w:val="21"/>
        <w:rPr>
          <w:b w:val="0"/>
          <w:color w:val="000000"/>
        </w:rPr>
      </w:pPr>
      <w:r w:rsidRPr="006B7AB3">
        <w:rPr>
          <w:b w:val="0"/>
          <w:color w:val="000000"/>
        </w:rPr>
        <w:t xml:space="preserve">У професійно-технічних навчальних закладах другого та третього атестаційних рівнів тривалість первинної професійної підготовки встановлюється відповідно до рівня кваліфікації, яку набуває учень, що визначається робочим навчальним планом. </w:t>
      </w:r>
    </w:p>
    <w:p w:rsidR="00C86572" w:rsidRPr="006B0F57" w:rsidRDefault="00C86572" w:rsidP="00C86572">
      <w:pPr>
        <w:pStyle w:val="21"/>
        <w:rPr>
          <w:b w:val="0"/>
          <w:color w:val="000000"/>
          <w:szCs w:val="28"/>
        </w:rPr>
      </w:pPr>
      <w:r w:rsidRPr="00712444">
        <w:rPr>
          <w:b w:val="0"/>
          <w:color w:val="000000"/>
          <w:szCs w:val="28"/>
        </w:rPr>
        <w:t>При організації підготовки, підвищення кваліфікації або перепідготовки на виробництві за робітничими професіями термін професійного навчання встановлюється на основі термінів, передбачених для професійної підготовки робітників з відповідної професії</w:t>
      </w:r>
      <w:r w:rsidRPr="00712444">
        <w:rPr>
          <w:color w:val="000000"/>
          <w:szCs w:val="28"/>
        </w:rPr>
        <w:t xml:space="preserve"> </w:t>
      </w:r>
      <w:r w:rsidR="00F638CF">
        <w:rPr>
          <w:b w:val="0"/>
          <w:color w:val="000000"/>
          <w:szCs w:val="28"/>
        </w:rPr>
        <w:t>в</w:t>
      </w:r>
      <w:r w:rsidRPr="00712444">
        <w:rPr>
          <w:b w:val="0"/>
          <w:color w:val="000000"/>
          <w:szCs w:val="28"/>
        </w:rPr>
        <w:t xml:space="preserve"> професійно-технічних навчальних закладах першого атестаційного рівня, при цьому навчальна програма підготовки, підвищення кваліфікації або перепідготовки може бути скорочена до 50%.</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 xml:space="preserve">Навчальним планом може бути передбачено резерв часу. </w:t>
      </w:r>
    </w:p>
    <w:p w:rsidR="00C86572" w:rsidRPr="006B7AB3" w:rsidRDefault="00C86572" w:rsidP="00C86572">
      <w:pPr>
        <w:ind w:firstLine="708"/>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Освітньо-кваліфікаційні характеристики випускника містять вимоги до знань, умінь та навичок та складені на основі:</w:t>
      </w:r>
    </w:p>
    <w:p w:rsidR="00C86572" w:rsidRPr="006B7AB3" w:rsidRDefault="00C86572" w:rsidP="00C86572">
      <w:pPr>
        <w:numPr>
          <w:ilvl w:val="0"/>
          <w:numId w:val="6"/>
        </w:numPr>
        <w:jc w:val="both"/>
        <w:rPr>
          <w:rFonts w:ascii="Times New Roman" w:hAnsi="Times New Roman" w:cs="Times New Roman"/>
          <w:sz w:val="28"/>
          <w:szCs w:val="28"/>
          <w:lang w:val="uk-UA"/>
        </w:rPr>
      </w:pPr>
      <w:r w:rsidRPr="006B7AB3">
        <w:rPr>
          <w:rFonts w:ascii="Times New Roman CYR" w:hAnsi="Times New Roman CYR" w:cs="Times New Roman CYR"/>
          <w:sz w:val="28"/>
          <w:szCs w:val="28"/>
          <w:lang w:val="uk-UA"/>
        </w:rPr>
        <w:lastRenderedPageBreak/>
        <w:t xml:space="preserve">галузевого професійного стандарту </w:t>
      </w:r>
      <w:r w:rsidRPr="006B7AB3">
        <w:rPr>
          <w:rFonts w:ascii="Times New Roman" w:hAnsi="Times New Roman" w:cs="Times New Roman"/>
          <w:b/>
          <w:sz w:val="28"/>
          <w:szCs w:val="28"/>
          <w:lang w:val="uk-UA"/>
        </w:rPr>
        <w:t>«</w:t>
      </w:r>
      <w:r w:rsidRPr="006B7AB3">
        <w:rPr>
          <w:rStyle w:val="420"/>
          <w:b w:val="0"/>
          <w:sz w:val="28"/>
          <w:szCs w:val="28"/>
          <w:lang w:val="uk-UA"/>
        </w:rPr>
        <w:t>Електромонтер з експлуатації розподіль</w:t>
      </w:r>
      <w:r w:rsidR="00DF57D8">
        <w:rPr>
          <w:rStyle w:val="420"/>
          <w:b w:val="0"/>
          <w:sz w:val="28"/>
          <w:szCs w:val="28"/>
          <w:lang w:val="uk-UA"/>
        </w:rPr>
        <w:t>н</w:t>
      </w:r>
      <w:r w:rsidRPr="006B7AB3">
        <w:rPr>
          <w:rStyle w:val="420"/>
          <w:b w:val="0"/>
          <w:sz w:val="28"/>
          <w:szCs w:val="28"/>
          <w:lang w:val="uk-UA"/>
        </w:rPr>
        <w:t>их мереж»</w:t>
      </w:r>
      <w:r w:rsidRPr="006B7AB3">
        <w:rPr>
          <w:rFonts w:ascii="Times New Roman" w:hAnsi="Times New Roman" w:cs="Times New Roman"/>
          <w:sz w:val="28"/>
          <w:szCs w:val="28"/>
          <w:lang w:val="uk-UA"/>
        </w:rPr>
        <w:t xml:space="preserve"> (професійний стандарт – вимоги до знань, умінь і </w:t>
      </w:r>
      <w:r>
        <w:rPr>
          <w:rFonts w:ascii="Times New Roman" w:hAnsi="Times New Roman" w:cs="Times New Roman"/>
          <w:sz w:val="28"/>
          <w:szCs w:val="28"/>
          <w:lang w:val="uk-UA"/>
        </w:rPr>
        <w:t>навичок випускників професійно-</w:t>
      </w:r>
      <w:r w:rsidRPr="006B7AB3">
        <w:rPr>
          <w:rFonts w:ascii="Times New Roman" w:hAnsi="Times New Roman" w:cs="Times New Roman"/>
          <w:sz w:val="28"/>
          <w:szCs w:val="28"/>
          <w:lang w:val="uk-UA"/>
        </w:rPr>
        <w:t xml:space="preserve">технічних навчальних закладів, що визначаються роботодавцями та слугують основою для формування кваліфікацій. Професійні стандарти співвідносяться з рівнями національної та галузевих рамок кваліфікацій і групуються за галузевими ознаками);  </w:t>
      </w:r>
    </w:p>
    <w:p w:rsidR="00C86572" w:rsidRPr="006B7AB3" w:rsidRDefault="00F638CF" w:rsidP="00C86572">
      <w:pPr>
        <w:numPr>
          <w:ilvl w:val="0"/>
          <w:numId w:val="6"/>
        </w:numPr>
        <w:jc w:val="both"/>
        <w:rPr>
          <w:rFonts w:ascii="Times New Roman" w:hAnsi="Times New Roman" w:cs="Times New Roman"/>
          <w:sz w:val="28"/>
          <w:szCs w:val="28"/>
          <w:lang w:val="uk-UA"/>
        </w:rPr>
      </w:pPr>
      <w:r>
        <w:rPr>
          <w:rFonts w:ascii="Times New Roman" w:hAnsi="Times New Roman" w:cs="Times New Roman"/>
          <w:color w:val="0D0D0D" w:themeColor="text1" w:themeTint="F2"/>
          <w:sz w:val="28"/>
          <w:szCs w:val="28"/>
          <w:lang w:val="uk-UA"/>
        </w:rPr>
        <w:t>В</w:t>
      </w:r>
      <w:r w:rsidR="00C86572" w:rsidRPr="002C3F61">
        <w:rPr>
          <w:rFonts w:ascii="Times New Roman" w:hAnsi="Times New Roman" w:cs="Times New Roman"/>
          <w:color w:val="0D0D0D" w:themeColor="text1" w:themeTint="F2"/>
          <w:sz w:val="28"/>
          <w:szCs w:val="28"/>
          <w:lang w:val="uk-UA"/>
        </w:rPr>
        <w:t>ипуску 62</w:t>
      </w:r>
      <w:r w:rsidR="00C86572" w:rsidRPr="002C3F61">
        <w:rPr>
          <w:rFonts w:ascii="Times New Roman" w:hAnsi="Times New Roman" w:cs="Times New Roman"/>
          <w:sz w:val="28"/>
          <w:szCs w:val="28"/>
          <w:lang w:val="uk-UA"/>
        </w:rPr>
        <w:t xml:space="preserve"> </w:t>
      </w:r>
      <w:r w:rsidR="00C86572" w:rsidRPr="002C3F61">
        <w:rPr>
          <w:rFonts w:ascii="Times New Roman" w:hAnsi="Times New Roman" w:cs="Times New Roman"/>
          <w:color w:val="0D0D0D" w:themeColor="text1" w:themeTint="F2"/>
          <w:sz w:val="28"/>
          <w:szCs w:val="28"/>
          <w:lang w:val="uk-UA"/>
        </w:rPr>
        <w:t>«</w:t>
      </w:r>
      <w:hyperlink r:id="rId8" w:history="1">
        <w:r w:rsidR="00C86572" w:rsidRPr="002C3F61">
          <w:rPr>
            <w:rStyle w:val="afa"/>
            <w:rFonts w:ascii="Times New Roman" w:hAnsi="Times New Roman" w:cs="Times New Roman"/>
            <w:color w:val="0D0D0D" w:themeColor="text1" w:themeTint="F2"/>
            <w:sz w:val="28"/>
            <w:szCs w:val="28"/>
            <w:lang w:val="uk-UA"/>
          </w:rPr>
          <w:t>Виробництво та розподілення електроенергії</w:t>
        </w:r>
      </w:hyperlink>
      <w:r w:rsidR="00C86572" w:rsidRPr="002C3F61">
        <w:rPr>
          <w:rFonts w:ascii="Times New Roman" w:hAnsi="Times New Roman" w:cs="Times New Roman"/>
          <w:color w:val="0D0D0D" w:themeColor="text1" w:themeTint="F2"/>
          <w:sz w:val="28"/>
          <w:szCs w:val="28"/>
          <w:lang w:val="uk-UA"/>
        </w:rPr>
        <w:t xml:space="preserve">». </w:t>
      </w:r>
      <w:r w:rsidR="00C86572" w:rsidRPr="002C3F61">
        <w:rPr>
          <w:rFonts w:ascii="Times New Roman" w:hAnsi="Times New Roman" w:cs="Times New Roman"/>
          <w:sz w:val="28"/>
          <w:szCs w:val="28"/>
          <w:lang w:val="uk-UA"/>
        </w:rPr>
        <w:t xml:space="preserve">      Частина 1.</w:t>
      </w:r>
      <w:r w:rsidR="00C86572" w:rsidRPr="002C3F61">
        <w:rPr>
          <w:rFonts w:ascii="Times New Roman" w:hAnsi="Times New Roman" w:cs="Times New Roman"/>
          <w:color w:val="0D0D0D" w:themeColor="text1" w:themeTint="F2"/>
          <w:sz w:val="28"/>
          <w:szCs w:val="28"/>
          <w:lang w:val="uk-UA"/>
        </w:rPr>
        <w:t xml:space="preserve"> Розділ «</w:t>
      </w:r>
      <w:hyperlink r:id="rId9" w:history="1">
        <w:r w:rsidR="00C86572" w:rsidRPr="002C3F61">
          <w:rPr>
            <w:rStyle w:val="afa"/>
            <w:rFonts w:ascii="Times New Roman" w:hAnsi="Times New Roman" w:cs="Times New Roman"/>
            <w:color w:val="0D0D0D" w:themeColor="text1" w:themeTint="F2"/>
            <w:sz w:val="28"/>
            <w:szCs w:val="28"/>
            <w:lang w:val="uk-UA"/>
          </w:rPr>
          <w:t>Експлуатація устаткування електростанцій і мереж, обслуговування споживачів енергії</w:t>
        </w:r>
      </w:hyperlink>
      <w:r w:rsidR="00C86572" w:rsidRPr="002C3F61">
        <w:rPr>
          <w:rFonts w:ascii="Times New Roman" w:hAnsi="Times New Roman" w:cs="Times New Roman"/>
          <w:color w:val="0D0D0D" w:themeColor="text1" w:themeTint="F2"/>
          <w:sz w:val="28"/>
          <w:szCs w:val="28"/>
          <w:lang w:val="uk-UA"/>
        </w:rPr>
        <w:t>» Довідника</w:t>
      </w:r>
      <w:r w:rsidR="00C86572" w:rsidRPr="006B7AB3">
        <w:rPr>
          <w:rFonts w:ascii="Times New Roman" w:hAnsi="Times New Roman" w:cs="Times New Roman"/>
          <w:color w:val="0D0D0D" w:themeColor="text1" w:themeTint="F2"/>
          <w:sz w:val="28"/>
          <w:szCs w:val="28"/>
          <w:lang w:val="uk-UA"/>
        </w:rPr>
        <w:t xml:space="preserve"> кваліфікаційних характеристик професій працівників, затвердженого</w:t>
      </w:r>
      <w:r w:rsidR="00C86572" w:rsidRPr="006B7AB3">
        <w:rPr>
          <w:rFonts w:ascii="Times New Roman" w:hAnsi="Times New Roman" w:cs="Times New Roman"/>
          <w:sz w:val="28"/>
          <w:szCs w:val="28"/>
          <w:lang w:val="uk-UA"/>
        </w:rPr>
        <w:t xml:space="preserve"> наказом Міністерства палива і енергетики </w:t>
      </w:r>
      <w:r w:rsidR="00DF57D8">
        <w:rPr>
          <w:rFonts w:ascii="Times New Roman" w:hAnsi="Times New Roman" w:cs="Times New Roman"/>
          <w:sz w:val="28"/>
          <w:szCs w:val="28"/>
          <w:lang w:val="uk-UA"/>
        </w:rPr>
        <w:t>України від 16.03.2001 р.  № 19;</w:t>
      </w:r>
    </w:p>
    <w:p w:rsidR="00C86572" w:rsidRPr="006B7AB3" w:rsidRDefault="00DF57D8" w:rsidP="00C86572">
      <w:pPr>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досягнень науки і техніки, у</w:t>
      </w:r>
      <w:r w:rsidR="00C86572" w:rsidRPr="006B7AB3">
        <w:rPr>
          <w:rFonts w:ascii="Times New Roman" w:hAnsi="Times New Roman" w:cs="Times New Roman"/>
          <w:sz w:val="28"/>
          <w:szCs w:val="28"/>
          <w:lang w:val="uk-UA"/>
        </w:rPr>
        <w:t xml:space="preserve">провадження сучасних технологічних процесів, передових методів праці, </w:t>
      </w:r>
      <w:r>
        <w:rPr>
          <w:rFonts w:ascii="Times New Roman" w:hAnsi="Times New Roman" w:cs="Times New Roman"/>
          <w:sz w:val="28"/>
          <w:szCs w:val="28"/>
          <w:lang w:val="uk-UA"/>
        </w:rPr>
        <w:t>врахування особливостей галузі;</w:t>
      </w:r>
      <w:r w:rsidR="00C86572" w:rsidRPr="006B7AB3">
        <w:rPr>
          <w:rFonts w:ascii="Times New Roman" w:hAnsi="Times New Roman" w:cs="Times New Roman"/>
          <w:sz w:val="28"/>
          <w:szCs w:val="28"/>
          <w:lang w:val="uk-UA"/>
        </w:rPr>
        <w:t xml:space="preserve"> </w:t>
      </w:r>
    </w:p>
    <w:p w:rsidR="00C86572" w:rsidRPr="006B7AB3" w:rsidRDefault="00C86572" w:rsidP="00C86572">
      <w:pPr>
        <w:numPr>
          <w:ilvl w:val="0"/>
          <w:numId w:val="6"/>
        </w:numPr>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потреб роботодавців.</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b/>
          <w:bCs/>
          <w:i/>
          <w:iCs/>
          <w:sz w:val="28"/>
          <w:szCs w:val="28"/>
          <w:lang w:val="uk-UA"/>
        </w:rPr>
        <w:t>Освітньо-кваліфікаційна характеристика</w:t>
      </w:r>
      <w:r w:rsidRPr="006B7AB3">
        <w:rPr>
          <w:rFonts w:ascii="Times New Roman" w:hAnsi="Times New Roman" w:cs="Times New Roman"/>
          <w:sz w:val="28"/>
          <w:szCs w:val="28"/>
          <w:lang w:val="uk-UA"/>
        </w:rPr>
        <w:t xml:space="preserve"> випускника охоплює сукупність необхідних соціально-особистісних та професійних </w:t>
      </w:r>
      <w:proofErr w:type="spellStart"/>
      <w:r w:rsidRPr="006B7AB3">
        <w:rPr>
          <w:rFonts w:ascii="Times New Roman" w:hAnsi="Times New Roman" w:cs="Times New Roman"/>
          <w:sz w:val="28"/>
          <w:szCs w:val="28"/>
          <w:lang w:val="uk-UA"/>
        </w:rPr>
        <w:t>комп</w:t>
      </w:r>
      <w:r w:rsidR="00F638CF">
        <w:rPr>
          <w:rFonts w:ascii="Times New Roman" w:hAnsi="Times New Roman" w:cs="Times New Roman"/>
          <w:sz w:val="28"/>
          <w:szCs w:val="28"/>
          <w:lang w:val="uk-UA"/>
        </w:rPr>
        <w:t>етенцій</w:t>
      </w:r>
      <w:proofErr w:type="spellEnd"/>
      <w:r w:rsidR="00F638CF">
        <w:rPr>
          <w:rFonts w:ascii="Times New Roman" w:hAnsi="Times New Roman" w:cs="Times New Roman"/>
          <w:sz w:val="28"/>
          <w:szCs w:val="28"/>
          <w:lang w:val="uk-UA"/>
        </w:rPr>
        <w:t xml:space="preserve"> (компетенція – знання, у</w:t>
      </w:r>
      <w:r w:rsidRPr="006B7AB3">
        <w:rPr>
          <w:rFonts w:ascii="Times New Roman" w:hAnsi="Times New Roman" w:cs="Times New Roman"/>
          <w:sz w:val="28"/>
          <w:szCs w:val="28"/>
          <w:lang w:val="uk-UA"/>
        </w:rPr>
        <w:t>міння і навички, що визначають здатність робітника виконувати трудові дії в конкретній сфері діяльності).</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b/>
          <w:bCs/>
          <w:i/>
          <w:iCs/>
          <w:sz w:val="28"/>
          <w:szCs w:val="28"/>
          <w:lang w:val="uk-UA"/>
        </w:rPr>
        <w:t>Типовий навчальний план</w:t>
      </w:r>
      <w:r w:rsidRPr="006B7AB3">
        <w:rPr>
          <w:rFonts w:ascii="Times New Roman" w:hAnsi="Times New Roman" w:cs="Times New Roman"/>
          <w:sz w:val="28"/>
          <w:szCs w:val="28"/>
          <w:lang w:val="uk-UA"/>
        </w:rPr>
        <w:t xml:space="preserve"> професійної підготовки включає розподіл навчального навантаження між </w:t>
      </w:r>
      <w:proofErr w:type="spellStart"/>
      <w:r w:rsidRPr="006B7AB3">
        <w:rPr>
          <w:rFonts w:ascii="Times New Roman" w:hAnsi="Times New Roman" w:cs="Times New Roman"/>
          <w:sz w:val="28"/>
          <w:szCs w:val="28"/>
          <w:lang w:val="uk-UA"/>
        </w:rPr>
        <w:t>загальнопрофесійною</w:t>
      </w:r>
      <w:proofErr w:type="spellEnd"/>
      <w:r w:rsidRPr="006B7AB3">
        <w:rPr>
          <w:rFonts w:ascii="Times New Roman" w:hAnsi="Times New Roman" w:cs="Times New Roman"/>
          <w:sz w:val="28"/>
          <w:szCs w:val="28"/>
          <w:lang w:val="uk-UA"/>
        </w:rPr>
        <w:t xml:space="preserve">, професійно-теоретичною та професійно-практичною підготовкою, резерв часу, консультації, державну атестацію. У типовому навчальному плані визначено загальну кількість годин для оволодіння кваліфікацією відповідного рівня, та розподіл годин між навчальними модулями (навчальний модуль – логічно завершена складова ДСПТО, що базується на окремій  одиниці  професійного стандарту та містить навчальний матеріал, необхідний для досягнення загальних, професійних </w:t>
      </w:r>
      <w:proofErr w:type="spellStart"/>
      <w:r w:rsidRPr="006B7AB3">
        <w:rPr>
          <w:rFonts w:ascii="Times New Roman" w:hAnsi="Times New Roman" w:cs="Times New Roman"/>
          <w:sz w:val="28"/>
          <w:szCs w:val="28"/>
          <w:lang w:val="uk-UA"/>
        </w:rPr>
        <w:t>компетенцій</w:t>
      </w:r>
      <w:proofErr w:type="spellEnd"/>
      <w:r w:rsidRPr="006B7AB3">
        <w:rPr>
          <w:rFonts w:ascii="Times New Roman" w:hAnsi="Times New Roman" w:cs="Times New Roman"/>
          <w:sz w:val="28"/>
          <w:szCs w:val="28"/>
          <w:lang w:val="uk-UA"/>
        </w:rPr>
        <w:t>, та належить до певного рівня кваліфікації).</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Перелік навчальних предметів визначається спільно з центральними галузевими організаціями роботодавців.</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 xml:space="preserve">Типовим навчальним планом передбачено тижневе навантаження учнів (слухачів) не більше 36 годин.  </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Під час виробничої практики можливе навантаження учнів (слухачів) до 40 годин на тиждень, в залежності від віку.</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b/>
          <w:bCs/>
          <w:i/>
          <w:iCs/>
          <w:sz w:val="28"/>
          <w:szCs w:val="28"/>
          <w:lang w:val="uk-UA"/>
        </w:rPr>
        <w:t xml:space="preserve">Типові (робочі) навчальні  програми </w:t>
      </w:r>
      <w:r w:rsidRPr="006B7AB3">
        <w:rPr>
          <w:rFonts w:ascii="Times New Roman" w:hAnsi="Times New Roman" w:cs="Times New Roman"/>
          <w:sz w:val="28"/>
          <w:szCs w:val="28"/>
          <w:lang w:val="uk-UA"/>
        </w:rPr>
        <w:t xml:space="preserve">визначають зміст та погодинний розподіл предметів, що забезпечують  формування професійних і загальних </w:t>
      </w:r>
      <w:proofErr w:type="spellStart"/>
      <w:r w:rsidRPr="006B7AB3">
        <w:rPr>
          <w:rFonts w:ascii="Times New Roman" w:hAnsi="Times New Roman" w:cs="Times New Roman"/>
          <w:sz w:val="28"/>
          <w:szCs w:val="28"/>
          <w:lang w:val="uk-UA"/>
        </w:rPr>
        <w:t>компетентностей</w:t>
      </w:r>
      <w:proofErr w:type="spellEnd"/>
      <w:r w:rsidRPr="006B7AB3">
        <w:rPr>
          <w:rFonts w:ascii="Times New Roman" w:hAnsi="Times New Roman" w:cs="Times New Roman"/>
          <w:sz w:val="28"/>
          <w:szCs w:val="28"/>
          <w:lang w:val="uk-UA"/>
        </w:rPr>
        <w:t>.</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Професійні та загальні компетентності формуються в процесі загально-професійної, професійно-теоретичної та професійно-практичної підго</w:t>
      </w:r>
      <w:r w:rsidRPr="006B7AB3">
        <w:rPr>
          <w:rFonts w:ascii="Times New Roman" w:hAnsi="Times New Roman" w:cs="Times New Roman"/>
          <w:sz w:val="28"/>
          <w:szCs w:val="28"/>
          <w:lang w:val="uk-UA"/>
        </w:rPr>
        <w:softHyphen/>
        <w:t xml:space="preserve">товки. </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Типові (робочі) навчальні програм</w:t>
      </w:r>
      <w:r w:rsidR="00DF57D8">
        <w:rPr>
          <w:rFonts w:ascii="Times New Roman" w:hAnsi="Times New Roman" w:cs="Times New Roman"/>
          <w:sz w:val="28"/>
          <w:szCs w:val="28"/>
          <w:lang w:val="uk-UA"/>
        </w:rPr>
        <w:t>и розробляються підприємствами-</w:t>
      </w:r>
      <w:r w:rsidRPr="006B7AB3">
        <w:rPr>
          <w:rFonts w:ascii="Times New Roman" w:hAnsi="Times New Roman" w:cs="Times New Roman"/>
          <w:sz w:val="28"/>
          <w:szCs w:val="28"/>
          <w:lang w:val="uk-UA"/>
        </w:rPr>
        <w:t>замовниками робітничих кадрів спільно з навчальним закладом.</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b/>
          <w:bCs/>
          <w:i/>
          <w:iCs/>
          <w:sz w:val="28"/>
          <w:szCs w:val="28"/>
          <w:lang w:val="uk-UA"/>
        </w:rPr>
        <w:t>Вимоги до результатів навчання</w:t>
      </w:r>
      <w:r w:rsidRPr="006B7AB3">
        <w:rPr>
          <w:rFonts w:ascii="Times New Roman" w:hAnsi="Times New Roman" w:cs="Times New Roman"/>
          <w:sz w:val="28"/>
          <w:szCs w:val="28"/>
          <w:lang w:val="uk-UA"/>
        </w:rPr>
        <w:t xml:space="preserve"> визначаються за завданнями та обов’язками освітньої кваліфікаційної характеристики. За результатами оволодіння кожним рівнем кваліфікації – проводиться державна, або проміжної (поетапна) кваліфікаційна атестація, що включає перевірку теоретичних знань </w:t>
      </w:r>
      <w:r w:rsidRPr="006B7AB3">
        <w:rPr>
          <w:rFonts w:ascii="Times New Roman" w:hAnsi="Times New Roman" w:cs="Times New Roman"/>
          <w:sz w:val="28"/>
          <w:szCs w:val="28"/>
          <w:lang w:val="uk-UA"/>
        </w:rPr>
        <w:lastRenderedPageBreak/>
        <w:t xml:space="preserve">(шляхом тестування тощо) та практичних умінь шляхом виконання </w:t>
      </w:r>
      <w:r w:rsidR="00DF57D8">
        <w:rPr>
          <w:rFonts w:ascii="Times New Roman" w:hAnsi="Times New Roman" w:cs="Times New Roman"/>
          <w:sz w:val="28"/>
          <w:szCs w:val="28"/>
          <w:lang w:val="uk-UA"/>
        </w:rPr>
        <w:t>кваліфікаційної пробної роботи й</w:t>
      </w:r>
      <w:r w:rsidRPr="006B7AB3">
        <w:rPr>
          <w:rFonts w:ascii="Times New Roman" w:hAnsi="Times New Roman" w:cs="Times New Roman"/>
          <w:sz w:val="28"/>
          <w:szCs w:val="28"/>
          <w:lang w:val="uk-UA"/>
        </w:rPr>
        <w:t xml:space="preserve"> визначається двома п</w:t>
      </w:r>
      <w:r w:rsidR="00DF57D8">
        <w:rPr>
          <w:rFonts w:ascii="Times New Roman" w:hAnsi="Times New Roman" w:cs="Times New Roman"/>
          <w:sz w:val="28"/>
          <w:szCs w:val="28"/>
          <w:lang w:val="uk-UA"/>
        </w:rPr>
        <w:t>араметрами: «знає – не знає»; «у</w:t>
      </w:r>
      <w:r w:rsidRPr="006B7AB3">
        <w:rPr>
          <w:rFonts w:ascii="Times New Roman" w:hAnsi="Times New Roman" w:cs="Times New Roman"/>
          <w:sz w:val="28"/>
          <w:szCs w:val="28"/>
          <w:lang w:val="uk-UA"/>
        </w:rPr>
        <w:t>міє – не вміє».</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Поточне оцінювання проводиться відповідно до чинної нормативно-правової бази.</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Успішне засвоєння кожного навчального модуля передбачає видачу документа – свідоцтва із зазначенням кваліфікаційного розряду.</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Критерії кваліфікаційної атестації визначаються навчальним закладом разом з роботодавцями.</w:t>
      </w:r>
    </w:p>
    <w:p w:rsidR="00C86572" w:rsidRPr="006B7AB3" w:rsidRDefault="00C86572" w:rsidP="00C86572">
      <w:pPr>
        <w:autoSpaceDE w:val="0"/>
        <w:autoSpaceDN w:val="0"/>
        <w:adjustRightInd w:val="0"/>
        <w:ind w:firstLine="567"/>
        <w:jc w:val="both"/>
        <w:rPr>
          <w:rFonts w:ascii="Times New Roman" w:hAnsi="Times New Roman" w:cs="Times New Roman"/>
          <w:sz w:val="28"/>
          <w:szCs w:val="28"/>
          <w:lang w:val="uk-UA"/>
        </w:rPr>
      </w:pPr>
      <w:r w:rsidRPr="006B7AB3">
        <w:rPr>
          <w:rFonts w:ascii="Times New Roman" w:hAnsi="Times New Roman" w:cs="Times New Roman"/>
          <w:sz w:val="28"/>
          <w:lang w:val="uk-UA"/>
        </w:rPr>
        <w:t>Професійно-практична підготовка здійснюється в навчальних майстернях, лабораторіях, навчальних полігонах, навчально-виробничих дільницях та безпосередньо на робочих місцях підприємств.</w:t>
      </w:r>
    </w:p>
    <w:p w:rsidR="00C86572" w:rsidRPr="006B7AB3" w:rsidRDefault="00494053" w:rsidP="00C86572">
      <w:pPr>
        <w:ind w:firstLine="720"/>
        <w:jc w:val="both"/>
        <w:rPr>
          <w:rFonts w:ascii="Times New Roman" w:hAnsi="Times New Roman" w:cs="Times New Roman"/>
          <w:sz w:val="28"/>
          <w:lang w:val="uk-UA"/>
        </w:rPr>
      </w:pPr>
      <w:r>
        <w:rPr>
          <w:rFonts w:ascii="Times New Roman" w:hAnsi="Times New Roman" w:cs="Times New Roman"/>
          <w:sz w:val="28"/>
          <w:lang w:val="uk-UA"/>
        </w:rPr>
        <w:t>Навчальний час учня</w:t>
      </w:r>
      <w:r w:rsidR="00C86572" w:rsidRPr="006B7AB3">
        <w:rPr>
          <w:rFonts w:ascii="Times New Roman" w:hAnsi="Times New Roman" w:cs="Times New Roman"/>
          <w:sz w:val="28"/>
          <w:lang w:val="uk-UA"/>
        </w:rPr>
        <w:t xml:space="preserve"> </w:t>
      </w:r>
      <w:r>
        <w:rPr>
          <w:rFonts w:ascii="Times New Roman" w:hAnsi="Times New Roman" w:cs="Times New Roman"/>
          <w:sz w:val="28"/>
          <w:lang w:val="uk-UA"/>
        </w:rPr>
        <w:t>(</w:t>
      </w:r>
      <w:r w:rsidR="00C86572" w:rsidRPr="006B7AB3">
        <w:rPr>
          <w:rFonts w:ascii="Times New Roman" w:hAnsi="Times New Roman" w:cs="Times New Roman"/>
          <w:sz w:val="28"/>
          <w:lang w:val="uk-UA"/>
        </w:rPr>
        <w:t>слухача</w:t>
      </w:r>
      <w:r>
        <w:rPr>
          <w:rFonts w:ascii="Times New Roman" w:hAnsi="Times New Roman" w:cs="Times New Roman"/>
          <w:sz w:val="28"/>
          <w:lang w:val="uk-UA"/>
        </w:rPr>
        <w:t>)</w:t>
      </w:r>
      <w:r w:rsidR="00C86572" w:rsidRPr="006B7AB3">
        <w:rPr>
          <w:rFonts w:ascii="Times New Roman" w:hAnsi="Times New Roman" w:cs="Times New Roman"/>
          <w:sz w:val="28"/>
          <w:lang w:val="uk-UA"/>
        </w:rPr>
        <w:t xml:space="preserve"> визначається обліковими одиницями часу, передбаченого для виконання навчальних програм професійно-технічної освіти.</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 xml:space="preserve">Обліковим одиницями навчального часу є: </w:t>
      </w:r>
    </w:p>
    <w:p w:rsidR="00C86572" w:rsidRPr="006B7AB3" w:rsidRDefault="00C86572" w:rsidP="00C86572">
      <w:pPr>
        <w:numPr>
          <w:ilvl w:val="0"/>
          <w:numId w:val="14"/>
        </w:numPr>
        <w:jc w:val="both"/>
        <w:rPr>
          <w:rFonts w:ascii="Times New Roman" w:hAnsi="Times New Roman" w:cs="Times New Roman"/>
          <w:sz w:val="28"/>
          <w:lang w:val="uk-UA"/>
        </w:rPr>
      </w:pPr>
      <w:r w:rsidRPr="006B7AB3">
        <w:rPr>
          <w:rFonts w:ascii="Times New Roman" w:hAnsi="Times New Roman" w:cs="Times New Roman"/>
          <w:sz w:val="28"/>
          <w:lang w:val="uk-UA"/>
        </w:rPr>
        <w:t>академічна година тривалістю 45 хвилин;</w:t>
      </w:r>
    </w:p>
    <w:p w:rsidR="00C86572" w:rsidRPr="006B7AB3" w:rsidRDefault="00C86572" w:rsidP="00C86572">
      <w:pPr>
        <w:numPr>
          <w:ilvl w:val="0"/>
          <w:numId w:val="14"/>
        </w:numPr>
        <w:jc w:val="both"/>
        <w:rPr>
          <w:rFonts w:ascii="Times New Roman" w:hAnsi="Times New Roman" w:cs="Times New Roman"/>
          <w:sz w:val="28"/>
          <w:lang w:val="uk-UA"/>
        </w:rPr>
      </w:pPr>
      <w:r w:rsidRPr="006B7AB3">
        <w:rPr>
          <w:rFonts w:ascii="Times New Roman" w:hAnsi="Times New Roman" w:cs="Times New Roman"/>
          <w:sz w:val="28"/>
          <w:lang w:val="uk-UA"/>
        </w:rPr>
        <w:t>навчальний день, тривалість якого не перевищує 8 академічних годин;</w:t>
      </w:r>
    </w:p>
    <w:p w:rsidR="00C86572" w:rsidRPr="006B7AB3" w:rsidRDefault="00494053" w:rsidP="00C86572">
      <w:pPr>
        <w:ind w:firstLine="740"/>
        <w:jc w:val="both"/>
        <w:rPr>
          <w:rFonts w:ascii="Times New Roman" w:hAnsi="Times New Roman" w:cs="Times New Roman"/>
          <w:sz w:val="28"/>
          <w:lang w:val="uk-UA"/>
        </w:rPr>
      </w:pPr>
      <w:r>
        <w:rPr>
          <w:rFonts w:ascii="Times New Roman" w:hAnsi="Times New Roman" w:cs="Times New Roman"/>
          <w:sz w:val="28"/>
          <w:lang w:val="uk-UA"/>
        </w:rPr>
        <w:t>Навчальний (робочий) час учня</w:t>
      </w:r>
      <w:r w:rsidR="00C86572" w:rsidRPr="006B7AB3">
        <w:rPr>
          <w:rFonts w:ascii="Times New Roman" w:hAnsi="Times New Roman" w:cs="Times New Roman"/>
          <w:sz w:val="28"/>
          <w:lang w:val="uk-UA"/>
        </w:rPr>
        <w:t xml:space="preserve"> </w:t>
      </w:r>
      <w:r>
        <w:rPr>
          <w:rFonts w:ascii="Times New Roman" w:hAnsi="Times New Roman" w:cs="Times New Roman"/>
          <w:sz w:val="28"/>
          <w:lang w:val="uk-UA"/>
        </w:rPr>
        <w:t>(</w:t>
      </w:r>
      <w:r w:rsidR="00C86572" w:rsidRPr="006B7AB3">
        <w:rPr>
          <w:rFonts w:ascii="Times New Roman" w:hAnsi="Times New Roman" w:cs="Times New Roman"/>
          <w:sz w:val="28"/>
          <w:lang w:val="uk-UA"/>
        </w:rPr>
        <w:t>слухача</w:t>
      </w:r>
      <w:r>
        <w:rPr>
          <w:rFonts w:ascii="Times New Roman" w:hAnsi="Times New Roman" w:cs="Times New Roman"/>
          <w:sz w:val="28"/>
          <w:lang w:val="uk-UA"/>
        </w:rPr>
        <w:t>)</w:t>
      </w:r>
      <w:r w:rsidR="00C86572" w:rsidRPr="006B7AB3">
        <w:rPr>
          <w:rFonts w:ascii="Times New Roman" w:hAnsi="Times New Roman" w:cs="Times New Roman"/>
          <w:sz w:val="28"/>
          <w:lang w:val="uk-UA"/>
        </w:rPr>
        <w:t xml:space="preserve">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C86572" w:rsidRPr="006B7AB3" w:rsidRDefault="00C86572" w:rsidP="00C86572">
      <w:pPr>
        <w:ind w:firstLine="708"/>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та безпосередньо приймають участь у кваліфікаційній атестації.</w:t>
      </w:r>
    </w:p>
    <w:p w:rsidR="00C86572" w:rsidRPr="006B7AB3" w:rsidRDefault="00C86572" w:rsidP="00C86572">
      <w:pPr>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Після завершення навчання кожний слухач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даній галузі.</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До самостійного виконання робіт учні, слухачі допускаються лише після навчання й перевірки знань з охорони праці.</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6B7AB3">
        <w:rPr>
          <w:rFonts w:ascii="Times New Roman CYR" w:hAnsi="Times New Roman CYR" w:cs="Times New Roman CYR"/>
          <w:sz w:val="28"/>
          <w:szCs w:val="28"/>
          <w:lang w:val="uk-UA"/>
        </w:rPr>
        <w:t>професійно-технічними навчальними закладами</w:t>
      </w:r>
      <w:r w:rsidRPr="006B7AB3">
        <w:rPr>
          <w:rFonts w:ascii="Times New Roman" w:hAnsi="Times New Roman" w:cs="Times New Roman"/>
          <w:sz w:val="28"/>
          <w:lang w:val="uk-UA"/>
        </w:rPr>
        <w:t>, підприємствами, установами та організаціями відповідно до вимог освітньо-кваліфікаційних характеристик.</w:t>
      </w:r>
    </w:p>
    <w:p w:rsidR="00C86572" w:rsidRPr="006B7AB3" w:rsidRDefault="00C86572" w:rsidP="00C86572">
      <w:pPr>
        <w:tabs>
          <w:tab w:val="left" w:pos="1620"/>
        </w:tabs>
        <w:autoSpaceDE w:val="0"/>
        <w:autoSpaceDN w:val="0"/>
        <w:adjustRightInd w:val="0"/>
        <w:ind w:firstLine="684"/>
        <w:jc w:val="both"/>
        <w:rPr>
          <w:lang w:val="uk-UA"/>
        </w:rPr>
      </w:pPr>
      <w:r w:rsidRPr="006B7AB3">
        <w:rPr>
          <w:rFonts w:ascii="Times New Roman CYR" w:hAnsi="Times New Roman CYR" w:cs="Times New Roman CYR"/>
          <w:sz w:val="28"/>
          <w:szCs w:val="28"/>
          <w:lang w:val="uk-UA"/>
        </w:rPr>
        <w:t xml:space="preserve">Критерії кваліфікаційної атестації випускників розробляються  регіональними галузевими організаціями роботодавців спільно з навчальним </w:t>
      </w:r>
      <w:r w:rsidRPr="006B7AB3">
        <w:rPr>
          <w:rFonts w:ascii="Times New Roman CYR" w:hAnsi="Times New Roman CYR" w:cs="Times New Roman CYR"/>
          <w:sz w:val="28"/>
          <w:szCs w:val="28"/>
          <w:lang w:val="uk-UA"/>
        </w:rPr>
        <w:lastRenderedPageBreak/>
        <w:t xml:space="preserve">закладом і базуються  на  </w:t>
      </w:r>
      <w:proofErr w:type="spellStart"/>
      <w:r w:rsidRPr="006B7AB3">
        <w:rPr>
          <w:rFonts w:ascii="Times New Roman CYR" w:hAnsi="Times New Roman CYR" w:cs="Times New Roman CYR"/>
          <w:sz w:val="28"/>
          <w:szCs w:val="28"/>
          <w:lang w:val="uk-UA"/>
        </w:rPr>
        <w:t>компетентнісному</w:t>
      </w:r>
      <w:proofErr w:type="spellEnd"/>
      <w:r w:rsidRPr="006B7AB3">
        <w:rPr>
          <w:rFonts w:ascii="Times New Roman CYR" w:hAnsi="Times New Roman CYR" w:cs="Times New Roman CYR"/>
          <w:sz w:val="28"/>
          <w:szCs w:val="28"/>
          <w:lang w:val="uk-UA"/>
        </w:rPr>
        <w:t xml:space="preserve"> підході   відповідно до вимог освітньо-кваліфікаційної характеристики та погоджуються з регіональними органами освіти.</w:t>
      </w:r>
    </w:p>
    <w:p w:rsidR="00C86572" w:rsidRPr="006B7AB3" w:rsidRDefault="00C86572" w:rsidP="00C86572">
      <w:pPr>
        <w:autoSpaceDE w:val="0"/>
        <w:autoSpaceDN w:val="0"/>
        <w:adjustRightInd w:val="0"/>
        <w:ind w:firstLine="709"/>
        <w:jc w:val="both"/>
        <w:rPr>
          <w:rFonts w:ascii="Times New Roman CYR" w:hAnsi="Times New Roman CYR" w:cs="Times New Roman CYR"/>
          <w:sz w:val="28"/>
          <w:szCs w:val="28"/>
          <w:lang w:val="uk-UA"/>
        </w:rPr>
      </w:pPr>
      <w:r w:rsidRPr="006B7AB3">
        <w:rPr>
          <w:rFonts w:ascii="Times New Roman CYR" w:hAnsi="Times New Roman CYR" w:cs="Times New Roman CYR"/>
          <w:sz w:val="28"/>
          <w:szCs w:val="28"/>
          <w:lang w:val="uk-UA"/>
        </w:rPr>
        <w:t xml:space="preserve">Кваліфікаційна атестація забезпечується шляхом організації та проведення контролю знань, умінь і навичок учнів (слухачів) з навчальних предметів в тому числі шляхом тестування та професійно-практичної підготовки, тобто аналіз та оцінювання результатів навчання, що формують компетентність випускника. </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 xml:space="preserve">Присвоєння освітньо-кваліфікаційного рівня «Кваліфікований робітник» відповідного розряду можливе за умови </w:t>
      </w:r>
      <w:r w:rsidR="004B7290">
        <w:rPr>
          <w:rFonts w:ascii="Times New Roman" w:hAnsi="Times New Roman" w:cs="Times New Roman"/>
          <w:sz w:val="28"/>
          <w:lang w:val="uk-UA"/>
        </w:rPr>
        <w:t>освоєння учнем</w:t>
      </w:r>
      <w:r w:rsidRPr="006B7AB3">
        <w:rPr>
          <w:rFonts w:ascii="Times New Roman" w:hAnsi="Times New Roman" w:cs="Times New Roman"/>
          <w:sz w:val="28"/>
          <w:lang w:val="uk-UA"/>
        </w:rPr>
        <w:t xml:space="preserve"> </w:t>
      </w:r>
      <w:r w:rsidR="004B7290">
        <w:rPr>
          <w:rFonts w:ascii="Times New Roman" w:hAnsi="Times New Roman" w:cs="Times New Roman"/>
          <w:sz w:val="28"/>
          <w:lang w:val="uk-UA"/>
        </w:rPr>
        <w:t>(</w:t>
      </w:r>
      <w:r w:rsidRPr="006B7AB3">
        <w:rPr>
          <w:rFonts w:ascii="Times New Roman" w:hAnsi="Times New Roman" w:cs="Times New Roman"/>
          <w:sz w:val="28"/>
          <w:lang w:val="uk-UA"/>
        </w:rPr>
        <w:t>слухачем</w:t>
      </w:r>
      <w:r w:rsidR="004B7290">
        <w:rPr>
          <w:rFonts w:ascii="Times New Roman" w:hAnsi="Times New Roman" w:cs="Times New Roman"/>
          <w:sz w:val="28"/>
          <w:lang w:val="uk-UA"/>
        </w:rPr>
        <w:t>)</w:t>
      </w:r>
      <w:r w:rsidRPr="006B7AB3">
        <w:rPr>
          <w:rFonts w:ascii="Times New Roman" w:hAnsi="Times New Roman" w:cs="Times New Roman"/>
          <w:sz w:val="28"/>
          <w:lang w:val="uk-UA"/>
        </w:rPr>
        <w:t xml:space="preserve"> усіх </w:t>
      </w:r>
      <w:proofErr w:type="spellStart"/>
      <w:r w:rsidRPr="006B7AB3">
        <w:rPr>
          <w:rFonts w:ascii="Times New Roman" w:hAnsi="Times New Roman" w:cs="Times New Roman"/>
          <w:sz w:val="28"/>
          <w:lang w:val="uk-UA"/>
        </w:rPr>
        <w:t>компетенцій</w:t>
      </w:r>
      <w:proofErr w:type="spellEnd"/>
      <w:r w:rsidRPr="006B7AB3">
        <w:rPr>
          <w:rFonts w:ascii="Times New Roman" w:hAnsi="Times New Roman" w:cs="Times New Roman"/>
          <w:sz w:val="28"/>
          <w:lang w:val="uk-UA"/>
        </w:rPr>
        <w:t xml:space="preserve">. </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Особі, яка опанувала курс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диплом (свідоцтво) про присвоєння (підвищення) робітничої кваліфікації, зразок якого затверджується Кабінетом Міністрів України.</w:t>
      </w:r>
    </w:p>
    <w:p w:rsidR="00C86572" w:rsidRPr="006B7AB3" w:rsidRDefault="00C86572" w:rsidP="00C86572">
      <w:pPr>
        <w:ind w:firstLine="720"/>
        <w:jc w:val="both"/>
        <w:rPr>
          <w:rFonts w:ascii="Times New Roman" w:hAnsi="Times New Roman" w:cs="Times New Roman"/>
          <w:sz w:val="28"/>
          <w:lang w:val="uk-UA"/>
        </w:rPr>
      </w:pPr>
      <w:r w:rsidRPr="006B7AB3">
        <w:rPr>
          <w:rFonts w:ascii="Times New Roman" w:hAnsi="Times New Roman" w:cs="Times New Roman"/>
          <w:sz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зразок якого затверджується Кабінетом Міністрів України.</w:t>
      </w:r>
    </w:p>
    <w:p w:rsidR="00C86572" w:rsidRPr="006B7AB3" w:rsidRDefault="00C86572" w:rsidP="00C86572">
      <w:pPr>
        <w:pStyle w:val="a3"/>
        <w:spacing w:before="0" w:after="0" w:line="240" w:lineRule="auto"/>
        <w:ind w:left="0" w:firstLine="708"/>
        <w:jc w:val="both"/>
        <w:rPr>
          <w:rFonts w:ascii="Times New Roman" w:hAnsi="Times New Roman"/>
          <w:b w:val="0"/>
          <w:i w:val="0"/>
          <w:sz w:val="28"/>
          <w:szCs w:val="28"/>
          <w:lang w:val="uk-UA"/>
        </w:rPr>
      </w:pPr>
      <w:r w:rsidRPr="006B7AB3">
        <w:rPr>
          <w:rFonts w:ascii="Times New Roman" w:hAnsi="Times New Roman"/>
          <w:b w:val="0"/>
          <w:i w:val="0"/>
          <w:sz w:val="28"/>
          <w:lang w:val="uk-UA"/>
        </w:rPr>
        <w:t>Особам, які достроково випускаються з професійно-технічного навчального закладу та яким за результатами проміжної (поетапної) кваліфікаційної атестації присвоюється відповідна робітнича кваліфікація, видається свідоцтво про присвоєння (підвищення) робітничої кваліфікації державного зразка.</w:t>
      </w:r>
    </w:p>
    <w:p w:rsidR="00C86572" w:rsidRPr="006B7AB3" w:rsidRDefault="00C86572" w:rsidP="00C86572">
      <w:pPr>
        <w:pStyle w:val="a3"/>
        <w:spacing w:before="0" w:after="0"/>
        <w:ind w:left="0"/>
        <w:jc w:val="center"/>
        <w:rPr>
          <w:rFonts w:ascii="Times New Roman" w:hAnsi="Times New Roman"/>
          <w:sz w:val="28"/>
          <w:szCs w:val="28"/>
          <w:lang w:val="uk-UA"/>
        </w:rPr>
      </w:pPr>
    </w:p>
    <w:p w:rsidR="00C86572" w:rsidRPr="006B7AB3" w:rsidRDefault="00C86572" w:rsidP="00C86572">
      <w:pPr>
        <w:pStyle w:val="a3"/>
        <w:spacing w:after="0"/>
        <w:ind w:left="0"/>
        <w:jc w:val="center"/>
        <w:rPr>
          <w:rFonts w:ascii="Times New Roman" w:hAnsi="Times New Roman"/>
          <w:sz w:val="28"/>
          <w:szCs w:val="28"/>
          <w:lang w:val="uk-UA"/>
        </w:rPr>
      </w:pPr>
    </w:p>
    <w:p w:rsidR="00C86572" w:rsidRPr="006B7AB3" w:rsidRDefault="00C86572" w:rsidP="00C86572">
      <w:pPr>
        <w:pStyle w:val="a3"/>
        <w:ind w:left="0"/>
        <w:jc w:val="center"/>
        <w:rPr>
          <w:rFonts w:ascii="Times New Roman" w:hAnsi="Times New Roman"/>
          <w:b w:val="0"/>
          <w:i w:val="0"/>
          <w:sz w:val="28"/>
          <w:szCs w:val="28"/>
          <w:lang w:val="uk-UA"/>
        </w:rPr>
      </w:pPr>
    </w:p>
    <w:p w:rsidR="00C86572" w:rsidRPr="006B7AB3" w:rsidRDefault="00C86572" w:rsidP="00C86572">
      <w:pPr>
        <w:pStyle w:val="a3"/>
        <w:ind w:left="0"/>
        <w:jc w:val="center"/>
        <w:rPr>
          <w:rFonts w:ascii="Times New Roman" w:hAnsi="Times New Roman"/>
          <w:b w:val="0"/>
          <w:i w:val="0"/>
          <w:sz w:val="28"/>
          <w:szCs w:val="28"/>
          <w:lang w:val="uk-UA"/>
        </w:rPr>
      </w:pPr>
    </w:p>
    <w:p w:rsidR="00C86572" w:rsidRPr="006B7AB3" w:rsidRDefault="00C86572" w:rsidP="00C86572">
      <w:pPr>
        <w:pStyle w:val="a3"/>
        <w:ind w:left="0"/>
        <w:jc w:val="center"/>
        <w:rPr>
          <w:rFonts w:ascii="Times New Roman" w:hAnsi="Times New Roman"/>
          <w:b w:val="0"/>
          <w:i w:val="0"/>
          <w:sz w:val="28"/>
          <w:szCs w:val="28"/>
          <w:lang w:val="uk-UA"/>
        </w:rPr>
      </w:pPr>
    </w:p>
    <w:p w:rsidR="00C86572" w:rsidRPr="006B7AB3" w:rsidRDefault="00C86572" w:rsidP="00C86572">
      <w:pPr>
        <w:pStyle w:val="a3"/>
        <w:ind w:left="0"/>
        <w:jc w:val="center"/>
        <w:rPr>
          <w:rFonts w:ascii="Times New Roman" w:hAnsi="Times New Roman"/>
          <w:b w:val="0"/>
          <w:i w:val="0"/>
          <w:sz w:val="28"/>
          <w:szCs w:val="28"/>
          <w:lang w:val="uk-UA"/>
        </w:rPr>
      </w:pPr>
    </w:p>
    <w:p w:rsidR="00C86572" w:rsidRPr="006B7AB3" w:rsidRDefault="00C86572" w:rsidP="00C86572">
      <w:pPr>
        <w:pStyle w:val="a3"/>
        <w:ind w:left="0"/>
        <w:jc w:val="center"/>
        <w:rPr>
          <w:rFonts w:ascii="Times New Roman" w:hAnsi="Times New Roman"/>
          <w:b w:val="0"/>
          <w:i w:val="0"/>
          <w:sz w:val="28"/>
          <w:szCs w:val="28"/>
          <w:lang w:val="uk-UA"/>
        </w:rPr>
      </w:pPr>
    </w:p>
    <w:p w:rsidR="00C86572" w:rsidRDefault="00C86572" w:rsidP="00C86572">
      <w:pPr>
        <w:pStyle w:val="a3"/>
        <w:ind w:left="0"/>
        <w:jc w:val="center"/>
        <w:rPr>
          <w:rFonts w:ascii="Times New Roman" w:hAnsi="Times New Roman"/>
          <w:b w:val="0"/>
          <w:i w:val="0"/>
          <w:sz w:val="28"/>
          <w:szCs w:val="28"/>
          <w:lang w:val="uk-UA"/>
        </w:rPr>
      </w:pPr>
    </w:p>
    <w:p w:rsidR="00C86572" w:rsidRDefault="00C86572" w:rsidP="00C86572">
      <w:pPr>
        <w:pStyle w:val="a3"/>
        <w:ind w:left="0"/>
        <w:jc w:val="center"/>
        <w:rPr>
          <w:rFonts w:ascii="Times New Roman" w:hAnsi="Times New Roman"/>
          <w:b w:val="0"/>
          <w:i w:val="0"/>
          <w:sz w:val="28"/>
          <w:szCs w:val="28"/>
          <w:lang w:val="uk-UA"/>
        </w:rPr>
      </w:pPr>
    </w:p>
    <w:p w:rsidR="00C86572" w:rsidRDefault="00C86572" w:rsidP="00C86572">
      <w:pPr>
        <w:pStyle w:val="a3"/>
        <w:ind w:left="0"/>
        <w:jc w:val="center"/>
        <w:rPr>
          <w:rFonts w:ascii="Times New Roman" w:hAnsi="Times New Roman"/>
          <w:b w:val="0"/>
          <w:i w:val="0"/>
          <w:sz w:val="28"/>
          <w:szCs w:val="28"/>
          <w:lang w:val="uk-UA"/>
        </w:rPr>
      </w:pPr>
    </w:p>
    <w:p w:rsidR="00C86572" w:rsidRDefault="00C86572" w:rsidP="00C86572">
      <w:pPr>
        <w:pStyle w:val="a3"/>
        <w:ind w:left="0"/>
        <w:jc w:val="center"/>
        <w:rPr>
          <w:rFonts w:ascii="Times New Roman" w:hAnsi="Times New Roman"/>
          <w:b w:val="0"/>
          <w:i w:val="0"/>
          <w:sz w:val="28"/>
          <w:szCs w:val="28"/>
          <w:lang w:val="uk-UA"/>
        </w:rPr>
      </w:pPr>
    </w:p>
    <w:p w:rsidR="00C86572" w:rsidRDefault="00C86572" w:rsidP="00C86572">
      <w:pPr>
        <w:pStyle w:val="a3"/>
        <w:ind w:left="0"/>
        <w:rPr>
          <w:rFonts w:ascii="Times New Roman" w:hAnsi="Times New Roman"/>
          <w:b w:val="0"/>
          <w:i w:val="0"/>
          <w:sz w:val="28"/>
          <w:szCs w:val="28"/>
          <w:lang w:val="uk-UA"/>
        </w:rPr>
      </w:pPr>
    </w:p>
    <w:p w:rsidR="00C86572" w:rsidRPr="006B7AB3" w:rsidRDefault="00C86572" w:rsidP="00C86572">
      <w:pPr>
        <w:pStyle w:val="a3"/>
        <w:ind w:left="0"/>
        <w:rPr>
          <w:rFonts w:ascii="Times New Roman" w:hAnsi="Times New Roman"/>
          <w:b w:val="0"/>
          <w:i w:val="0"/>
          <w:sz w:val="28"/>
          <w:szCs w:val="28"/>
          <w:lang w:val="uk-UA"/>
        </w:rPr>
      </w:pPr>
    </w:p>
    <w:p w:rsidR="00C86572" w:rsidRPr="006B7AB3" w:rsidRDefault="00C86572" w:rsidP="00C86572">
      <w:pPr>
        <w:pStyle w:val="a3"/>
        <w:ind w:left="0"/>
        <w:rPr>
          <w:rFonts w:ascii="Times New Roman" w:hAnsi="Times New Roman"/>
          <w:b w:val="0"/>
          <w:i w:val="0"/>
          <w:sz w:val="28"/>
          <w:szCs w:val="28"/>
          <w:lang w:val="uk-UA"/>
        </w:rPr>
      </w:pPr>
    </w:p>
    <w:p w:rsidR="00C86572" w:rsidRPr="006B7AB3" w:rsidRDefault="00C86572" w:rsidP="00C86572">
      <w:pPr>
        <w:pStyle w:val="a3"/>
        <w:ind w:left="0"/>
        <w:jc w:val="center"/>
        <w:rPr>
          <w:rFonts w:ascii="Times New Roman" w:hAnsi="Times New Roman"/>
          <w:i w:val="0"/>
          <w:sz w:val="28"/>
          <w:szCs w:val="28"/>
          <w:lang w:val="uk-UA"/>
        </w:rPr>
      </w:pPr>
      <w:r w:rsidRPr="006B7AB3">
        <w:rPr>
          <w:rFonts w:ascii="Times New Roman" w:hAnsi="Times New Roman"/>
          <w:i w:val="0"/>
          <w:sz w:val="28"/>
          <w:szCs w:val="28"/>
          <w:lang w:val="uk-UA"/>
        </w:rPr>
        <w:t>Базовий навчальний блок та професійні базові компетенції</w:t>
      </w:r>
    </w:p>
    <w:p w:rsidR="00C86572" w:rsidRPr="006B7AB3" w:rsidRDefault="00C86572" w:rsidP="00C86572">
      <w:pPr>
        <w:pStyle w:val="a3"/>
        <w:ind w:left="0"/>
        <w:jc w:val="center"/>
        <w:rPr>
          <w:rFonts w:ascii="Times New Roman" w:hAnsi="Times New Roman"/>
          <w:i w:val="0"/>
          <w:sz w:val="28"/>
          <w:szCs w:val="28"/>
          <w:lang w:val="uk-UA"/>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5"/>
        <w:gridCol w:w="5329"/>
        <w:gridCol w:w="709"/>
        <w:gridCol w:w="709"/>
        <w:gridCol w:w="708"/>
        <w:gridCol w:w="673"/>
      </w:tblGrid>
      <w:tr w:rsidR="00C86572" w:rsidRPr="006B7AB3" w:rsidTr="00DF57D8">
        <w:trPr>
          <w:trHeight w:val="421"/>
        </w:trPr>
        <w:tc>
          <w:tcPr>
            <w:tcW w:w="1725" w:type="dxa"/>
            <w:vMerge w:val="restart"/>
          </w:tcPr>
          <w:p w:rsidR="00C86572" w:rsidRPr="006B7AB3" w:rsidRDefault="00C86572" w:rsidP="00DF57D8">
            <w:pPr>
              <w:pStyle w:val="af1"/>
              <w:spacing w:after="0"/>
              <w:rPr>
                <w:rFonts w:ascii="Times New Roman" w:hAnsi="Times New Roman"/>
                <w:sz w:val="28"/>
                <w:szCs w:val="28"/>
                <w:lang w:val="uk-UA" w:eastAsia="en-US"/>
              </w:rPr>
            </w:pPr>
            <w:r w:rsidRPr="006B7AB3">
              <w:rPr>
                <w:rFonts w:ascii="Times New Roman" w:hAnsi="Times New Roman"/>
                <w:sz w:val="28"/>
                <w:szCs w:val="28"/>
                <w:lang w:val="uk-UA" w:eastAsia="en-US"/>
              </w:rPr>
              <w:t>Код професійної базової  компетенції</w:t>
            </w:r>
          </w:p>
        </w:tc>
        <w:tc>
          <w:tcPr>
            <w:tcW w:w="5329" w:type="dxa"/>
            <w:vMerge w:val="restart"/>
          </w:tcPr>
          <w:p w:rsidR="00C86572" w:rsidRPr="006B7AB3" w:rsidRDefault="00C86572" w:rsidP="00DF57D8">
            <w:pPr>
              <w:pStyle w:val="af1"/>
              <w:spacing w:before="240" w:after="0"/>
              <w:ind w:left="34"/>
              <w:jc w:val="center"/>
              <w:rPr>
                <w:rFonts w:ascii="Times New Roman" w:hAnsi="Times New Roman"/>
                <w:sz w:val="28"/>
                <w:szCs w:val="28"/>
                <w:lang w:val="uk-UA" w:eastAsia="en-US"/>
              </w:rPr>
            </w:pPr>
            <w:r w:rsidRPr="006B7AB3">
              <w:rPr>
                <w:rFonts w:ascii="Times New Roman" w:hAnsi="Times New Roman"/>
                <w:sz w:val="28"/>
                <w:szCs w:val="28"/>
                <w:lang w:val="uk-UA" w:eastAsia="en-US"/>
              </w:rPr>
              <w:t>Найменування компетенції</w:t>
            </w:r>
          </w:p>
        </w:tc>
        <w:tc>
          <w:tcPr>
            <w:tcW w:w="2799" w:type="dxa"/>
            <w:gridSpan w:val="4"/>
          </w:tcPr>
          <w:p w:rsidR="00C86572" w:rsidRPr="006B7AB3" w:rsidRDefault="00C86572" w:rsidP="00DF57D8">
            <w:pPr>
              <w:pStyle w:val="af1"/>
              <w:jc w:val="center"/>
              <w:rPr>
                <w:rFonts w:ascii="Times New Roman" w:hAnsi="Times New Roman"/>
                <w:sz w:val="28"/>
                <w:szCs w:val="28"/>
                <w:lang w:val="uk-UA" w:eastAsia="en-US"/>
              </w:rPr>
            </w:pPr>
            <w:r w:rsidRPr="006B7AB3">
              <w:rPr>
                <w:rFonts w:ascii="Times New Roman" w:hAnsi="Times New Roman"/>
                <w:sz w:val="28"/>
                <w:szCs w:val="28"/>
                <w:lang w:val="uk-UA" w:eastAsia="en-US"/>
              </w:rPr>
              <w:t>Групи кваліфікацій</w:t>
            </w:r>
          </w:p>
        </w:tc>
      </w:tr>
      <w:tr w:rsidR="00C86572" w:rsidRPr="006B7AB3" w:rsidTr="00DF57D8">
        <w:trPr>
          <w:trHeight w:val="806"/>
        </w:trPr>
        <w:tc>
          <w:tcPr>
            <w:tcW w:w="1725" w:type="dxa"/>
            <w:vMerge/>
            <w:tcBorders>
              <w:bottom w:val="single" w:sz="18" w:space="0" w:color="auto"/>
            </w:tcBorders>
          </w:tcPr>
          <w:p w:rsidR="00C86572" w:rsidRPr="006B7AB3" w:rsidRDefault="00C86572" w:rsidP="00DF57D8">
            <w:pPr>
              <w:pStyle w:val="af1"/>
              <w:spacing w:before="240"/>
              <w:rPr>
                <w:rFonts w:ascii="Times New Roman" w:hAnsi="Times New Roman"/>
                <w:sz w:val="28"/>
                <w:szCs w:val="28"/>
                <w:lang w:val="uk-UA" w:eastAsia="en-US"/>
              </w:rPr>
            </w:pPr>
          </w:p>
        </w:tc>
        <w:tc>
          <w:tcPr>
            <w:tcW w:w="5329" w:type="dxa"/>
            <w:vMerge/>
            <w:tcBorders>
              <w:bottom w:val="single" w:sz="18" w:space="0" w:color="auto"/>
            </w:tcBorders>
          </w:tcPr>
          <w:p w:rsidR="00C86572" w:rsidRPr="006B7AB3" w:rsidRDefault="00C86572" w:rsidP="00DF57D8">
            <w:pPr>
              <w:pStyle w:val="af1"/>
              <w:spacing w:before="240"/>
              <w:rPr>
                <w:rFonts w:ascii="Times New Roman" w:hAnsi="Times New Roman"/>
                <w:sz w:val="28"/>
                <w:szCs w:val="28"/>
                <w:lang w:val="uk-UA" w:eastAsia="en-US"/>
              </w:rPr>
            </w:pPr>
          </w:p>
        </w:tc>
        <w:tc>
          <w:tcPr>
            <w:tcW w:w="709" w:type="dxa"/>
            <w:tcBorders>
              <w:bottom w:val="single" w:sz="18" w:space="0" w:color="auto"/>
            </w:tcBorders>
          </w:tcPr>
          <w:p w:rsidR="00C86572" w:rsidRPr="006B7AB3" w:rsidRDefault="00C86572" w:rsidP="00DF57D8">
            <w:pPr>
              <w:pStyle w:val="af1"/>
              <w:spacing w:before="240"/>
              <w:ind w:left="0"/>
              <w:rPr>
                <w:rFonts w:ascii="Times New Roman" w:hAnsi="Times New Roman"/>
                <w:sz w:val="28"/>
                <w:szCs w:val="28"/>
                <w:lang w:val="uk-UA" w:eastAsia="en-US"/>
              </w:rPr>
            </w:pPr>
            <w:r>
              <w:rPr>
                <w:rFonts w:ascii="Times New Roman" w:hAnsi="Times New Roman"/>
                <w:sz w:val="28"/>
                <w:szCs w:val="28"/>
                <w:lang w:val="uk-UA" w:eastAsia="en-US"/>
              </w:rPr>
              <w:t xml:space="preserve">  </w:t>
            </w:r>
            <w:r w:rsidRPr="006B7AB3">
              <w:rPr>
                <w:rFonts w:ascii="Times New Roman" w:hAnsi="Times New Roman"/>
                <w:sz w:val="28"/>
                <w:szCs w:val="28"/>
                <w:lang w:val="uk-UA" w:eastAsia="en-US"/>
              </w:rPr>
              <w:t>ІІ</w:t>
            </w:r>
          </w:p>
        </w:tc>
        <w:tc>
          <w:tcPr>
            <w:tcW w:w="709" w:type="dxa"/>
            <w:tcBorders>
              <w:bottom w:val="single" w:sz="18" w:space="0" w:color="auto"/>
            </w:tcBorders>
          </w:tcPr>
          <w:p w:rsidR="00C86572" w:rsidRPr="006B7AB3" w:rsidRDefault="00C86572" w:rsidP="00DF57D8">
            <w:pPr>
              <w:pStyle w:val="af1"/>
              <w:spacing w:before="240"/>
              <w:jc w:val="center"/>
              <w:rPr>
                <w:rFonts w:ascii="Times New Roman" w:hAnsi="Times New Roman"/>
                <w:sz w:val="28"/>
                <w:szCs w:val="28"/>
                <w:lang w:val="uk-UA" w:eastAsia="en-US"/>
              </w:rPr>
            </w:pPr>
            <w:r w:rsidRPr="006B7AB3">
              <w:rPr>
                <w:rFonts w:ascii="Times New Roman" w:hAnsi="Times New Roman"/>
                <w:sz w:val="28"/>
                <w:szCs w:val="28"/>
                <w:lang w:val="uk-UA" w:eastAsia="en-US"/>
              </w:rPr>
              <w:t>ІІІ</w:t>
            </w:r>
          </w:p>
        </w:tc>
        <w:tc>
          <w:tcPr>
            <w:tcW w:w="708" w:type="dxa"/>
            <w:tcBorders>
              <w:bottom w:val="single" w:sz="18" w:space="0" w:color="auto"/>
            </w:tcBorders>
          </w:tcPr>
          <w:p w:rsidR="00C86572" w:rsidRPr="006B7AB3" w:rsidRDefault="00C86572" w:rsidP="00DF57D8">
            <w:pPr>
              <w:pStyle w:val="af1"/>
              <w:spacing w:before="240"/>
              <w:jc w:val="center"/>
              <w:rPr>
                <w:rFonts w:ascii="Times New Roman" w:hAnsi="Times New Roman"/>
                <w:sz w:val="28"/>
                <w:szCs w:val="28"/>
                <w:lang w:val="uk-UA" w:eastAsia="en-US"/>
              </w:rPr>
            </w:pPr>
            <w:r w:rsidRPr="006B7AB3">
              <w:rPr>
                <w:rStyle w:val="420"/>
                <w:b w:val="0"/>
                <w:sz w:val="28"/>
                <w:szCs w:val="28"/>
                <w:lang w:val="uk-UA" w:eastAsia="uk-UA"/>
              </w:rPr>
              <w:t>І</w:t>
            </w:r>
            <w:r w:rsidRPr="006B7AB3">
              <w:rPr>
                <w:rStyle w:val="420"/>
                <w:b w:val="0"/>
                <w:sz w:val="28"/>
                <w:szCs w:val="28"/>
                <w:lang w:val="en-US" w:eastAsia="uk-UA"/>
              </w:rPr>
              <w:t>V</w:t>
            </w:r>
          </w:p>
        </w:tc>
        <w:tc>
          <w:tcPr>
            <w:tcW w:w="673" w:type="dxa"/>
            <w:tcBorders>
              <w:bottom w:val="single" w:sz="18" w:space="0" w:color="auto"/>
            </w:tcBorders>
          </w:tcPr>
          <w:p w:rsidR="00C86572" w:rsidRPr="006B7AB3" w:rsidRDefault="00C86572" w:rsidP="00DF57D8">
            <w:pPr>
              <w:pStyle w:val="af1"/>
              <w:spacing w:before="240"/>
              <w:ind w:left="0"/>
              <w:jc w:val="center"/>
              <w:rPr>
                <w:rFonts w:ascii="Times New Roman" w:hAnsi="Times New Roman"/>
                <w:sz w:val="28"/>
                <w:szCs w:val="28"/>
                <w:lang w:val="uk-UA" w:eastAsia="en-US"/>
              </w:rPr>
            </w:pPr>
            <w:r w:rsidRPr="006B7AB3">
              <w:rPr>
                <w:rStyle w:val="420"/>
                <w:b w:val="0"/>
                <w:sz w:val="28"/>
                <w:szCs w:val="28"/>
                <w:lang w:val="en-US" w:eastAsia="uk-UA"/>
              </w:rPr>
              <w:t>V</w:t>
            </w:r>
          </w:p>
        </w:tc>
      </w:tr>
      <w:tr w:rsidR="00C86572" w:rsidRPr="006B7AB3" w:rsidTr="00DF57D8">
        <w:trPr>
          <w:trHeight w:val="386"/>
        </w:trPr>
        <w:tc>
          <w:tcPr>
            <w:tcW w:w="1725" w:type="dxa"/>
            <w:tcBorders>
              <w:top w:val="single" w:sz="18" w:space="0" w:color="auto"/>
            </w:tcBorders>
          </w:tcPr>
          <w:p w:rsidR="00C86572" w:rsidRPr="006B7AB3" w:rsidRDefault="00C86572" w:rsidP="00DF57D8">
            <w:pPr>
              <w:pStyle w:val="af1"/>
              <w:spacing w:before="24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Б.1</w:t>
            </w:r>
          </w:p>
        </w:tc>
        <w:tc>
          <w:tcPr>
            <w:tcW w:w="5329" w:type="dxa"/>
            <w:tcBorders>
              <w:top w:val="single" w:sz="18" w:space="0" w:color="auto"/>
            </w:tcBorders>
          </w:tcPr>
          <w:p w:rsidR="00C86572" w:rsidRPr="006B7AB3" w:rsidRDefault="00C86572" w:rsidP="00DF57D8">
            <w:pPr>
              <w:spacing w:before="60" w:after="60"/>
              <w:rPr>
                <w:rFonts w:ascii="Times New Roman" w:hAnsi="Times New Roman" w:cs="Times New Roman"/>
                <w:lang w:val="uk-UA"/>
              </w:rPr>
            </w:pPr>
            <w:r w:rsidRPr="006B7AB3">
              <w:rPr>
                <w:rFonts w:ascii="Times New Roman" w:hAnsi="Times New Roman" w:cs="Times New Roman"/>
                <w:sz w:val="28"/>
                <w:szCs w:val="28"/>
                <w:lang w:val="uk-UA"/>
              </w:rPr>
              <w:t>Знання основ трудового права в професійній діяльності</w:t>
            </w:r>
            <w:r>
              <w:rPr>
                <w:rFonts w:ascii="Times New Roman" w:hAnsi="Times New Roman" w:cs="Times New Roman"/>
                <w:sz w:val="28"/>
                <w:szCs w:val="28"/>
                <w:lang w:val="uk-UA"/>
              </w:rPr>
              <w:t xml:space="preserve"> </w:t>
            </w:r>
            <w:r w:rsidRPr="00521CB2">
              <w:rPr>
                <w:rStyle w:val="8"/>
                <w:rFonts w:ascii="Times New Roman" w:hAnsi="Times New Roman" w:cs="Times New Roman"/>
                <w:b w:val="0"/>
                <w:sz w:val="28"/>
                <w:szCs w:val="28"/>
                <w:lang w:val="uk-UA"/>
              </w:rPr>
              <w:t>та дотримання трудової дисципліни</w:t>
            </w:r>
          </w:p>
        </w:tc>
        <w:tc>
          <w:tcPr>
            <w:tcW w:w="709" w:type="dxa"/>
            <w:tcBorders>
              <w:top w:val="single" w:sz="18" w:space="0" w:color="auto"/>
            </w:tcBorders>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9" w:type="dxa"/>
            <w:tcBorders>
              <w:top w:val="single" w:sz="18" w:space="0" w:color="auto"/>
            </w:tcBorders>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c>
          <w:tcPr>
            <w:tcW w:w="708" w:type="dxa"/>
            <w:tcBorders>
              <w:top w:val="single" w:sz="18" w:space="0" w:color="auto"/>
            </w:tcBorders>
          </w:tcPr>
          <w:p w:rsidR="00C86572" w:rsidRPr="006B7AB3" w:rsidRDefault="00C86572" w:rsidP="00DF57D8">
            <w:pPr>
              <w:pStyle w:val="af1"/>
              <w:spacing w:before="60" w:after="60"/>
              <w:jc w:val="center"/>
              <w:rPr>
                <w:rFonts w:ascii="Times New Roman" w:hAnsi="Times New Roman"/>
                <w:b/>
                <w:sz w:val="28"/>
                <w:szCs w:val="28"/>
                <w:lang w:val="uk-UA" w:eastAsia="en-US"/>
              </w:rPr>
            </w:pPr>
          </w:p>
        </w:tc>
        <w:tc>
          <w:tcPr>
            <w:tcW w:w="673" w:type="dxa"/>
            <w:tcBorders>
              <w:top w:val="single" w:sz="18" w:space="0" w:color="auto"/>
            </w:tcBorders>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Б.2</w:t>
            </w:r>
          </w:p>
        </w:tc>
        <w:tc>
          <w:tcPr>
            <w:tcW w:w="5329" w:type="dxa"/>
          </w:tcPr>
          <w:p w:rsidR="00C86572" w:rsidRPr="006B7AB3" w:rsidRDefault="00C86572" w:rsidP="00DF57D8">
            <w:pPr>
              <w:spacing w:before="60" w:after="60"/>
              <w:rPr>
                <w:rFonts w:ascii="Times New Roman" w:hAnsi="Times New Roman" w:cs="Times New Roman"/>
                <w:lang w:val="uk-UA"/>
              </w:rPr>
            </w:pPr>
            <w:r w:rsidRPr="006B7AB3">
              <w:rPr>
                <w:rFonts w:ascii="Times New Roman" w:hAnsi="Times New Roman" w:cs="Times New Roman"/>
                <w:sz w:val="28"/>
                <w:szCs w:val="28"/>
                <w:lang w:val="uk-UA"/>
              </w:rPr>
              <w:t>Знання основ галузевої економіки</w:t>
            </w:r>
            <w:r>
              <w:rPr>
                <w:rFonts w:ascii="Times New Roman" w:hAnsi="Times New Roman" w:cs="Times New Roman"/>
                <w:sz w:val="28"/>
                <w:szCs w:val="28"/>
                <w:lang w:val="uk-UA"/>
              </w:rPr>
              <w:t xml:space="preserve"> </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Б.3</w:t>
            </w:r>
          </w:p>
        </w:tc>
        <w:tc>
          <w:tcPr>
            <w:tcW w:w="5329" w:type="dxa"/>
          </w:tcPr>
          <w:p w:rsidR="00C86572" w:rsidRPr="006B7AB3" w:rsidRDefault="00C86572" w:rsidP="00DF57D8">
            <w:pPr>
              <w:spacing w:before="60" w:after="60"/>
              <w:rPr>
                <w:rFonts w:ascii="Times New Roman" w:hAnsi="Times New Roman" w:cs="Times New Roman"/>
                <w:lang w:val="uk-UA"/>
              </w:rPr>
            </w:pPr>
            <w:r w:rsidRPr="006B7AB3">
              <w:rPr>
                <w:rFonts w:ascii="Times New Roman" w:hAnsi="Times New Roman" w:cs="Times New Roman"/>
                <w:sz w:val="28"/>
                <w:szCs w:val="28"/>
                <w:lang w:val="uk-UA"/>
              </w:rPr>
              <w:t>Знання основ енергозбереження</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Б.4</w:t>
            </w:r>
          </w:p>
        </w:tc>
        <w:tc>
          <w:tcPr>
            <w:tcW w:w="5329" w:type="dxa"/>
          </w:tcPr>
          <w:p w:rsidR="00C86572" w:rsidRPr="006B7AB3" w:rsidRDefault="00C86572" w:rsidP="00DF57D8">
            <w:pPr>
              <w:spacing w:before="60" w:after="60"/>
              <w:rPr>
                <w:rFonts w:ascii="Times New Roman" w:hAnsi="Times New Roman" w:cs="Times New Roman"/>
                <w:lang w:val="uk-UA"/>
              </w:rPr>
            </w:pPr>
            <w:r w:rsidRPr="006B7AB3">
              <w:rPr>
                <w:rFonts w:ascii="Times New Roman" w:hAnsi="Times New Roman" w:cs="Times New Roman"/>
                <w:sz w:val="28"/>
                <w:szCs w:val="28"/>
                <w:lang w:val="uk-UA"/>
              </w:rPr>
              <w:t xml:space="preserve">Знання основ </w:t>
            </w:r>
            <w:proofErr w:type="spellStart"/>
            <w:r>
              <w:rPr>
                <w:rFonts w:ascii="Times New Roman" w:hAnsi="Times New Roman" w:cs="Times New Roman"/>
                <w:sz w:val="28"/>
                <w:szCs w:val="28"/>
                <w:lang w:val="uk-UA"/>
              </w:rPr>
              <w:t>електроматеріаловедення</w:t>
            </w:r>
            <w:proofErr w:type="spellEnd"/>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Б.5</w:t>
            </w:r>
          </w:p>
        </w:tc>
        <w:tc>
          <w:tcPr>
            <w:tcW w:w="5329" w:type="dxa"/>
          </w:tcPr>
          <w:p w:rsidR="00C86572" w:rsidRPr="006B7AB3" w:rsidRDefault="00C86572" w:rsidP="00DF57D8">
            <w:pPr>
              <w:spacing w:before="60" w:after="60"/>
              <w:rPr>
                <w:rFonts w:ascii="Times New Roman" w:hAnsi="Times New Roman" w:cs="Times New Roman"/>
                <w:lang w:val="uk-UA"/>
              </w:rPr>
            </w:pPr>
            <w:r>
              <w:rPr>
                <w:rFonts w:ascii="Times New Roman" w:hAnsi="Times New Roman" w:cs="Times New Roman"/>
                <w:sz w:val="28"/>
                <w:szCs w:val="28"/>
                <w:lang w:val="uk-UA"/>
              </w:rPr>
              <w:t>Дотримання Правил технічної ек</w:t>
            </w:r>
            <w:r w:rsidR="00F638CF">
              <w:rPr>
                <w:rFonts w:ascii="Times New Roman" w:hAnsi="Times New Roman" w:cs="Times New Roman"/>
                <w:sz w:val="28"/>
                <w:szCs w:val="28"/>
                <w:lang w:val="uk-UA"/>
              </w:rPr>
              <w:t>сплуатації електричних стацій і</w:t>
            </w:r>
            <w:r>
              <w:rPr>
                <w:rFonts w:ascii="Times New Roman" w:hAnsi="Times New Roman" w:cs="Times New Roman"/>
                <w:sz w:val="28"/>
                <w:szCs w:val="28"/>
                <w:lang w:val="uk-UA"/>
              </w:rPr>
              <w:t xml:space="preserve"> мереж</w:t>
            </w:r>
          </w:p>
        </w:tc>
        <w:tc>
          <w:tcPr>
            <w:tcW w:w="709" w:type="dxa"/>
          </w:tcPr>
          <w:p w:rsidR="00C86572" w:rsidRDefault="00C86572" w:rsidP="00DF57D8">
            <w:pPr>
              <w:pStyle w:val="af1"/>
              <w:spacing w:before="60" w:after="60"/>
              <w:ind w:left="0"/>
              <w:jc w:val="center"/>
              <w:rPr>
                <w:rFonts w:ascii="Times New Roman" w:hAnsi="Times New Roman"/>
                <w:b/>
                <w:sz w:val="28"/>
                <w:szCs w:val="28"/>
                <w:lang w:val="uk-UA" w:eastAsia="en-US"/>
              </w:rPr>
            </w:pPr>
            <w:r>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Pr>
                <w:rFonts w:ascii="Times New Roman" w:hAnsi="Times New Roman"/>
                <w:b/>
                <w:sz w:val="28"/>
                <w:szCs w:val="28"/>
                <w:lang w:val="uk-UA" w:eastAsia="en-US"/>
              </w:rPr>
              <w:t>+</w:t>
            </w: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Pr>
                <w:rFonts w:ascii="Times New Roman" w:hAnsi="Times New Roman"/>
                <w:b/>
                <w:sz w:val="28"/>
                <w:szCs w:val="28"/>
                <w:lang w:val="uk-UA" w:eastAsia="en-US"/>
              </w:rPr>
              <w:t>+</w:t>
            </w: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Pr>
                <w:rFonts w:ascii="Times New Roman" w:hAnsi="Times New Roman"/>
                <w:b/>
                <w:sz w:val="28"/>
                <w:szCs w:val="28"/>
                <w:lang w:val="uk-UA" w:eastAsia="en-US"/>
              </w:rPr>
              <w:t>+</w:t>
            </w: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w:t>
            </w:r>
            <w:r>
              <w:rPr>
                <w:rFonts w:ascii="Times New Roman" w:hAnsi="Times New Roman"/>
                <w:sz w:val="28"/>
                <w:szCs w:val="28"/>
                <w:lang w:val="uk-UA" w:eastAsia="en-US"/>
              </w:rPr>
              <w:t>6</w:t>
            </w:r>
          </w:p>
        </w:tc>
        <w:tc>
          <w:tcPr>
            <w:tcW w:w="5329" w:type="dxa"/>
          </w:tcPr>
          <w:p w:rsidR="00C86572" w:rsidRPr="006B7AB3" w:rsidRDefault="00C86572" w:rsidP="00DF57D8">
            <w:pPr>
              <w:spacing w:before="60" w:after="60"/>
              <w:rPr>
                <w:rFonts w:ascii="Times New Roman" w:hAnsi="Times New Roman" w:cs="Times New Roman"/>
                <w:b/>
                <w:lang w:val="uk-UA"/>
              </w:rPr>
            </w:pPr>
            <w:r w:rsidRPr="006B7AB3">
              <w:rPr>
                <w:rStyle w:val="8"/>
                <w:rFonts w:ascii="Times New Roman" w:hAnsi="Times New Roman" w:cs="Times New Roman"/>
                <w:b w:val="0"/>
                <w:sz w:val="28"/>
                <w:szCs w:val="28"/>
                <w:lang w:val="uk-UA"/>
              </w:rPr>
              <w:t>Дотримання правил і норм охорони праці та пожежної безпеки</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w:t>
            </w:r>
            <w:r>
              <w:rPr>
                <w:rFonts w:ascii="Times New Roman" w:hAnsi="Times New Roman"/>
                <w:sz w:val="28"/>
                <w:szCs w:val="28"/>
                <w:lang w:val="uk-UA" w:eastAsia="en-US"/>
              </w:rPr>
              <w:t>7</w:t>
            </w:r>
          </w:p>
        </w:tc>
        <w:tc>
          <w:tcPr>
            <w:tcW w:w="5329" w:type="dxa"/>
          </w:tcPr>
          <w:p w:rsidR="00C86572" w:rsidRPr="006B7AB3" w:rsidRDefault="00C86572" w:rsidP="00DF57D8">
            <w:pPr>
              <w:pStyle w:val="7"/>
              <w:shd w:val="clear" w:color="auto" w:fill="auto"/>
              <w:spacing w:line="240" w:lineRule="auto"/>
              <w:ind w:firstLine="0"/>
              <w:rPr>
                <w:rFonts w:ascii="Times New Roman" w:hAnsi="Times New Roman" w:cs="Times New Roman"/>
                <w:b/>
                <w:sz w:val="28"/>
                <w:szCs w:val="28"/>
                <w:lang w:val="uk-UA"/>
              </w:rPr>
            </w:pPr>
            <w:r w:rsidRPr="006B7AB3">
              <w:rPr>
                <w:rStyle w:val="8"/>
                <w:rFonts w:ascii="Times New Roman" w:hAnsi="Times New Roman" w:cs="Times New Roman"/>
                <w:b w:val="0"/>
                <w:sz w:val="28"/>
                <w:szCs w:val="28"/>
                <w:lang w:val="uk-UA"/>
              </w:rPr>
              <w:t>Дотримання правил і норм екологічної безпеки</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r>
      <w:tr w:rsidR="00C86572" w:rsidRPr="006B7AB3" w:rsidTr="00DF57D8">
        <w:trPr>
          <w:trHeight w:val="386"/>
        </w:trPr>
        <w:tc>
          <w:tcPr>
            <w:tcW w:w="1725" w:type="dxa"/>
          </w:tcPr>
          <w:p w:rsidR="00C86572" w:rsidRPr="006B7AB3" w:rsidRDefault="00C86572" w:rsidP="00DF57D8">
            <w:pPr>
              <w:pStyle w:val="af1"/>
              <w:spacing w:before="60" w:after="60"/>
              <w:jc w:val="center"/>
              <w:rPr>
                <w:rFonts w:ascii="Times New Roman" w:hAnsi="Times New Roman"/>
                <w:sz w:val="28"/>
                <w:szCs w:val="28"/>
                <w:lang w:val="uk-UA" w:eastAsia="en-US"/>
              </w:rPr>
            </w:pPr>
            <w:r w:rsidRPr="006B7AB3">
              <w:rPr>
                <w:rFonts w:ascii="Times New Roman" w:hAnsi="Times New Roman"/>
                <w:sz w:val="28"/>
                <w:szCs w:val="28"/>
                <w:lang w:val="uk-UA" w:eastAsia="en-US"/>
              </w:rPr>
              <w:t>Б.</w:t>
            </w:r>
            <w:r>
              <w:rPr>
                <w:rFonts w:ascii="Times New Roman" w:hAnsi="Times New Roman"/>
                <w:sz w:val="28"/>
                <w:szCs w:val="28"/>
                <w:lang w:val="uk-UA" w:eastAsia="en-US"/>
              </w:rPr>
              <w:t>8</w:t>
            </w:r>
          </w:p>
        </w:tc>
        <w:tc>
          <w:tcPr>
            <w:tcW w:w="5329" w:type="dxa"/>
          </w:tcPr>
          <w:p w:rsidR="00C86572" w:rsidRPr="006B7AB3" w:rsidRDefault="00C86572" w:rsidP="00DF57D8">
            <w:pPr>
              <w:spacing w:before="60" w:after="60"/>
              <w:rPr>
                <w:rFonts w:ascii="Times New Roman" w:hAnsi="Times New Roman" w:cs="Times New Roman"/>
                <w:lang w:val="uk-UA"/>
              </w:rPr>
            </w:pPr>
            <w:r w:rsidRPr="006B7AB3">
              <w:rPr>
                <w:rFonts w:ascii="Times New Roman" w:hAnsi="Times New Roman" w:cs="Times New Roman"/>
                <w:sz w:val="28"/>
                <w:szCs w:val="28"/>
                <w:lang w:val="uk-UA"/>
              </w:rPr>
              <w:t>Надання першої долікарської допомоги потерпілим у разі нещасних випадків</w:t>
            </w:r>
          </w:p>
        </w:tc>
        <w:tc>
          <w:tcPr>
            <w:tcW w:w="709"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9"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708" w:type="dxa"/>
          </w:tcPr>
          <w:p w:rsidR="00C86572" w:rsidRPr="006B7AB3" w:rsidRDefault="00C86572" w:rsidP="00DF57D8">
            <w:pPr>
              <w:pStyle w:val="af1"/>
              <w:spacing w:before="60" w:after="6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c>
          <w:tcPr>
            <w:tcW w:w="673" w:type="dxa"/>
          </w:tcPr>
          <w:p w:rsidR="00C86572" w:rsidRPr="006B7AB3" w:rsidRDefault="00C86572" w:rsidP="00DF57D8">
            <w:pPr>
              <w:pStyle w:val="af1"/>
              <w:spacing w:before="60" w:after="60"/>
              <w:ind w:left="0"/>
              <w:jc w:val="center"/>
              <w:rPr>
                <w:rFonts w:ascii="Times New Roman" w:hAnsi="Times New Roman"/>
                <w:b/>
                <w:sz w:val="28"/>
                <w:szCs w:val="28"/>
                <w:lang w:val="uk-UA" w:eastAsia="en-US"/>
              </w:rPr>
            </w:pPr>
            <w:r w:rsidRPr="006B7AB3">
              <w:rPr>
                <w:rFonts w:ascii="Times New Roman" w:hAnsi="Times New Roman"/>
                <w:b/>
                <w:sz w:val="28"/>
                <w:szCs w:val="28"/>
                <w:lang w:val="uk-UA" w:eastAsia="en-US"/>
              </w:rPr>
              <w:t>+</w:t>
            </w:r>
          </w:p>
        </w:tc>
      </w:tr>
    </w:tbl>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pStyle w:val="1"/>
        <w:pageBreakBefore/>
        <w:spacing w:before="0"/>
        <w:jc w:val="center"/>
        <w:rPr>
          <w:rFonts w:ascii="Times New Roman" w:hAnsi="Times New Roman"/>
          <w:color w:val="000000"/>
          <w:sz w:val="28"/>
          <w:szCs w:val="28"/>
          <w:lang w:val="uk-UA"/>
        </w:rPr>
      </w:pPr>
      <w:r w:rsidRPr="006B7AB3">
        <w:rPr>
          <w:rFonts w:ascii="Times New Roman" w:hAnsi="Times New Roman"/>
          <w:color w:val="000000"/>
          <w:sz w:val="28"/>
          <w:szCs w:val="28"/>
          <w:lang w:val="uk-UA"/>
        </w:rPr>
        <w:lastRenderedPageBreak/>
        <w:t xml:space="preserve">Перелік  навчальних модулів та професійних профільних </w:t>
      </w:r>
      <w:proofErr w:type="spellStart"/>
      <w:r w:rsidRPr="006B7AB3">
        <w:rPr>
          <w:rFonts w:ascii="Times New Roman" w:hAnsi="Times New Roman"/>
          <w:color w:val="000000"/>
          <w:sz w:val="28"/>
          <w:szCs w:val="28"/>
          <w:lang w:val="uk-UA"/>
        </w:rPr>
        <w:t>компетенцій</w:t>
      </w:r>
      <w:proofErr w:type="spellEnd"/>
    </w:p>
    <w:p w:rsidR="00C86572" w:rsidRPr="006B7AB3" w:rsidRDefault="00C86572" w:rsidP="00C86572">
      <w:pPr>
        <w:rPr>
          <w:lang w:val="uk-UA"/>
        </w:rPr>
      </w:pPr>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1578"/>
        <w:gridCol w:w="122"/>
        <w:gridCol w:w="4392"/>
        <w:gridCol w:w="604"/>
        <w:gridCol w:w="663"/>
        <w:gridCol w:w="16"/>
        <w:gridCol w:w="563"/>
        <w:gridCol w:w="567"/>
      </w:tblGrid>
      <w:tr w:rsidR="00C86572" w:rsidRPr="006B7AB3" w:rsidTr="00DF57D8">
        <w:trPr>
          <w:trHeight w:val="421"/>
        </w:trPr>
        <w:tc>
          <w:tcPr>
            <w:tcW w:w="1560" w:type="dxa"/>
            <w:vMerge w:val="restart"/>
          </w:tcPr>
          <w:p w:rsidR="00C86572" w:rsidRPr="006B7AB3" w:rsidRDefault="00C86572" w:rsidP="00DF57D8">
            <w:pPr>
              <w:pStyle w:val="af1"/>
              <w:rPr>
                <w:rFonts w:ascii="Times New Roman" w:hAnsi="Times New Roman"/>
                <w:sz w:val="24"/>
                <w:szCs w:val="28"/>
                <w:lang w:val="uk-UA" w:eastAsia="uk-UA"/>
              </w:rPr>
            </w:pPr>
            <w:r w:rsidRPr="006B7AB3">
              <w:rPr>
                <w:rFonts w:ascii="Times New Roman" w:hAnsi="Times New Roman"/>
                <w:sz w:val="24"/>
                <w:szCs w:val="28"/>
                <w:lang w:val="uk-UA" w:eastAsia="uk-UA"/>
              </w:rPr>
              <w:t xml:space="preserve">Код </w:t>
            </w:r>
            <w:proofErr w:type="spellStart"/>
            <w:r w:rsidRPr="006B7AB3">
              <w:rPr>
                <w:rFonts w:ascii="Times New Roman" w:hAnsi="Times New Roman"/>
                <w:sz w:val="24"/>
                <w:szCs w:val="28"/>
                <w:lang w:val="uk-UA" w:eastAsia="uk-UA"/>
              </w:rPr>
              <w:t>нав-чального</w:t>
            </w:r>
            <w:proofErr w:type="spellEnd"/>
            <w:r w:rsidRPr="006B7AB3">
              <w:rPr>
                <w:rFonts w:ascii="Times New Roman" w:hAnsi="Times New Roman"/>
                <w:sz w:val="24"/>
                <w:szCs w:val="28"/>
                <w:lang w:val="uk-UA" w:eastAsia="uk-UA"/>
              </w:rPr>
              <w:t xml:space="preserve"> модуля</w:t>
            </w:r>
          </w:p>
        </w:tc>
        <w:tc>
          <w:tcPr>
            <w:tcW w:w="1700" w:type="dxa"/>
            <w:gridSpan w:val="2"/>
            <w:vMerge w:val="restart"/>
          </w:tcPr>
          <w:p w:rsidR="00C86572" w:rsidRPr="006B7AB3" w:rsidRDefault="00C86572" w:rsidP="00DF57D8">
            <w:pPr>
              <w:pStyle w:val="af1"/>
              <w:rPr>
                <w:rFonts w:ascii="Times New Roman" w:hAnsi="Times New Roman"/>
                <w:sz w:val="24"/>
                <w:szCs w:val="28"/>
                <w:lang w:val="uk-UA" w:eastAsia="uk-UA"/>
              </w:rPr>
            </w:pPr>
            <w:r w:rsidRPr="006B7AB3">
              <w:rPr>
                <w:rFonts w:ascii="Times New Roman" w:hAnsi="Times New Roman"/>
                <w:sz w:val="24"/>
                <w:szCs w:val="28"/>
                <w:lang w:val="uk-UA" w:eastAsia="uk-UA"/>
              </w:rPr>
              <w:t>Код професійної профільної компетенції</w:t>
            </w:r>
          </w:p>
        </w:tc>
        <w:tc>
          <w:tcPr>
            <w:tcW w:w="4392" w:type="dxa"/>
            <w:vMerge w:val="restart"/>
          </w:tcPr>
          <w:p w:rsidR="00C86572" w:rsidRPr="006B7AB3" w:rsidRDefault="00C86572" w:rsidP="00DF57D8">
            <w:pPr>
              <w:pStyle w:val="af1"/>
              <w:jc w:val="center"/>
              <w:rPr>
                <w:rFonts w:ascii="Times New Roman" w:hAnsi="Times New Roman"/>
                <w:sz w:val="24"/>
                <w:szCs w:val="28"/>
                <w:lang w:val="uk-UA" w:eastAsia="uk-UA"/>
              </w:rPr>
            </w:pPr>
            <w:r w:rsidRPr="006B7AB3">
              <w:rPr>
                <w:rFonts w:ascii="Times New Roman" w:hAnsi="Times New Roman"/>
                <w:sz w:val="24"/>
                <w:szCs w:val="28"/>
                <w:lang w:val="uk-UA" w:eastAsia="uk-UA"/>
              </w:rPr>
              <w:t>Найменування навчального модуля</w:t>
            </w:r>
          </w:p>
          <w:p w:rsidR="00C86572" w:rsidRPr="006B7AB3" w:rsidRDefault="00C86572" w:rsidP="00DF57D8">
            <w:pPr>
              <w:pStyle w:val="af1"/>
              <w:jc w:val="center"/>
              <w:rPr>
                <w:rFonts w:ascii="Times New Roman" w:hAnsi="Times New Roman"/>
                <w:sz w:val="24"/>
                <w:szCs w:val="28"/>
                <w:lang w:val="uk-UA" w:eastAsia="uk-UA"/>
              </w:rPr>
            </w:pPr>
            <w:r w:rsidRPr="006B7AB3">
              <w:rPr>
                <w:rFonts w:ascii="Times New Roman" w:hAnsi="Times New Roman"/>
                <w:sz w:val="24"/>
                <w:szCs w:val="28"/>
                <w:lang w:val="uk-UA" w:eastAsia="uk-UA"/>
              </w:rPr>
              <w:t xml:space="preserve"> та  компетенції </w:t>
            </w:r>
          </w:p>
        </w:tc>
        <w:tc>
          <w:tcPr>
            <w:tcW w:w="2413" w:type="dxa"/>
            <w:gridSpan w:val="5"/>
          </w:tcPr>
          <w:p w:rsidR="00C86572" w:rsidRPr="006B7AB3" w:rsidRDefault="00C86572" w:rsidP="00DF57D8">
            <w:pPr>
              <w:pStyle w:val="af1"/>
              <w:jc w:val="center"/>
              <w:rPr>
                <w:rFonts w:ascii="Times New Roman" w:hAnsi="Times New Roman"/>
                <w:sz w:val="24"/>
                <w:szCs w:val="28"/>
                <w:lang w:val="uk-UA" w:eastAsia="uk-UA"/>
              </w:rPr>
            </w:pPr>
            <w:r w:rsidRPr="006B7AB3">
              <w:rPr>
                <w:rFonts w:ascii="Times New Roman" w:hAnsi="Times New Roman"/>
                <w:sz w:val="24"/>
                <w:szCs w:val="24"/>
                <w:lang w:val="uk-UA" w:eastAsia="en-US"/>
              </w:rPr>
              <w:t>Групи кваліфікацій</w:t>
            </w:r>
            <w:r w:rsidRPr="006B7AB3">
              <w:rPr>
                <w:rFonts w:ascii="Times New Roman" w:hAnsi="Times New Roman"/>
                <w:sz w:val="24"/>
                <w:szCs w:val="28"/>
                <w:lang w:val="uk-UA" w:eastAsia="uk-UA"/>
              </w:rPr>
              <w:t xml:space="preserve"> </w:t>
            </w:r>
          </w:p>
        </w:tc>
      </w:tr>
      <w:tr w:rsidR="00C86572" w:rsidRPr="006B7AB3" w:rsidTr="00DF57D8">
        <w:trPr>
          <w:trHeight w:val="421"/>
        </w:trPr>
        <w:tc>
          <w:tcPr>
            <w:tcW w:w="1560" w:type="dxa"/>
            <w:vMerge/>
            <w:tcBorders>
              <w:bottom w:val="single" w:sz="12" w:space="0" w:color="auto"/>
            </w:tcBorders>
          </w:tcPr>
          <w:p w:rsidR="00C86572" w:rsidRPr="006B7AB3" w:rsidRDefault="00C86572" w:rsidP="00DF57D8">
            <w:pPr>
              <w:pStyle w:val="af1"/>
              <w:spacing w:before="240"/>
              <w:rPr>
                <w:rFonts w:ascii="Times New Roman" w:hAnsi="Times New Roman"/>
                <w:sz w:val="24"/>
                <w:szCs w:val="28"/>
                <w:lang w:val="uk-UA" w:eastAsia="uk-UA"/>
              </w:rPr>
            </w:pPr>
          </w:p>
        </w:tc>
        <w:tc>
          <w:tcPr>
            <w:tcW w:w="1700" w:type="dxa"/>
            <w:gridSpan w:val="2"/>
            <w:vMerge/>
            <w:tcBorders>
              <w:bottom w:val="single" w:sz="12" w:space="0" w:color="auto"/>
            </w:tcBorders>
          </w:tcPr>
          <w:p w:rsidR="00C86572" w:rsidRPr="006B7AB3" w:rsidRDefault="00C86572" w:rsidP="00DF57D8">
            <w:pPr>
              <w:pStyle w:val="af1"/>
              <w:spacing w:before="240"/>
              <w:rPr>
                <w:rFonts w:ascii="Times New Roman" w:hAnsi="Times New Roman"/>
                <w:sz w:val="24"/>
                <w:szCs w:val="28"/>
                <w:lang w:val="uk-UA" w:eastAsia="uk-UA"/>
              </w:rPr>
            </w:pPr>
          </w:p>
        </w:tc>
        <w:tc>
          <w:tcPr>
            <w:tcW w:w="4392" w:type="dxa"/>
            <w:vMerge/>
            <w:tcBorders>
              <w:bottom w:val="single" w:sz="12" w:space="0" w:color="auto"/>
            </w:tcBorders>
          </w:tcPr>
          <w:p w:rsidR="00C86572" w:rsidRPr="006B7AB3" w:rsidRDefault="00C86572" w:rsidP="00DF57D8">
            <w:pPr>
              <w:pStyle w:val="af1"/>
              <w:spacing w:before="240"/>
              <w:rPr>
                <w:rFonts w:ascii="Times New Roman" w:hAnsi="Times New Roman"/>
                <w:sz w:val="24"/>
                <w:szCs w:val="28"/>
                <w:lang w:val="uk-UA" w:eastAsia="uk-UA"/>
              </w:rPr>
            </w:pPr>
          </w:p>
        </w:tc>
        <w:tc>
          <w:tcPr>
            <w:tcW w:w="604" w:type="dxa"/>
            <w:tcBorders>
              <w:bottom w:val="single" w:sz="12" w:space="0" w:color="auto"/>
            </w:tcBorders>
          </w:tcPr>
          <w:p w:rsidR="00C86572" w:rsidRPr="006B7AB3" w:rsidRDefault="00C86572" w:rsidP="00DF57D8">
            <w:pPr>
              <w:pStyle w:val="af1"/>
              <w:spacing w:before="240"/>
              <w:ind w:left="0"/>
              <w:jc w:val="center"/>
              <w:rPr>
                <w:rFonts w:ascii="Times New Roman" w:hAnsi="Times New Roman"/>
                <w:sz w:val="24"/>
                <w:szCs w:val="28"/>
                <w:lang w:val="uk-UA" w:eastAsia="uk-UA"/>
              </w:rPr>
            </w:pPr>
            <w:r w:rsidRPr="006B7AB3">
              <w:rPr>
                <w:rFonts w:ascii="Times New Roman" w:hAnsi="Times New Roman"/>
                <w:sz w:val="24"/>
                <w:szCs w:val="28"/>
                <w:lang w:val="uk-UA" w:eastAsia="uk-UA"/>
              </w:rPr>
              <w:t>ІІ</w:t>
            </w:r>
          </w:p>
        </w:tc>
        <w:tc>
          <w:tcPr>
            <w:tcW w:w="679" w:type="dxa"/>
            <w:gridSpan w:val="2"/>
            <w:tcBorders>
              <w:bottom w:val="single" w:sz="12" w:space="0" w:color="auto"/>
            </w:tcBorders>
          </w:tcPr>
          <w:p w:rsidR="00C86572" w:rsidRPr="006B7AB3" w:rsidRDefault="00C86572" w:rsidP="00DF57D8">
            <w:pPr>
              <w:pStyle w:val="af1"/>
              <w:spacing w:before="240"/>
              <w:ind w:left="0"/>
              <w:jc w:val="center"/>
              <w:rPr>
                <w:rFonts w:ascii="Times New Roman" w:hAnsi="Times New Roman"/>
                <w:sz w:val="24"/>
                <w:szCs w:val="28"/>
                <w:lang w:val="uk-UA" w:eastAsia="uk-UA"/>
              </w:rPr>
            </w:pPr>
            <w:r w:rsidRPr="006B7AB3">
              <w:rPr>
                <w:rFonts w:ascii="Times New Roman" w:hAnsi="Times New Roman"/>
                <w:sz w:val="24"/>
                <w:szCs w:val="28"/>
                <w:lang w:val="uk-UA" w:eastAsia="uk-UA"/>
              </w:rPr>
              <w:t>ІІІ</w:t>
            </w:r>
          </w:p>
        </w:tc>
        <w:tc>
          <w:tcPr>
            <w:tcW w:w="563" w:type="dxa"/>
            <w:tcBorders>
              <w:bottom w:val="single" w:sz="12" w:space="0" w:color="auto"/>
            </w:tcBorders>
          </w:tcPr>
          <w:p w:rsidR="00C86572" w:rsidRPr="006B7AB3" w:rsidRDefault="00C86572" w:rsidP="00DF57D8">
            <w:pPr>
              <w:pStyle w:val="af1"/>
              <w:spacing w:before="240"/>
              <w:jc w:val="center"/>
              <w:rPr>
                <w:rFonts w:ascii="Times New Roman" w:hAnsi="Times New Roman"/>
                <w:sz w:val="24"/>
                <w:szCs w:val="28"/>
                <w:lang w:val="uk-UA" w:eastAsia="uk-UA"/>
              </w:rPr>
            </w:pPr>
            <w:r w:rsidRPr="006B7AB3">
              <w:rPr>
                <w:rStyle w:val="420"/>
                <w:b w:val="0"/>
                <w:sz w:val="24"/>
                <w:szCs w:val="24"/>
                <w:lang w:val="uk-UA" w:eastAsia="uk-UA"/>
              </w:rPr>
              <w:t>І</w:t>
            </w:r>
            <w:r w:rsidRPr="006B7AB3">
              <w:rPr>
                <w:rStyle w:val="420"/>
                <w:b w:val="0"/>
                <w:sz w:val="24"/>
                <w:szCs w:val="24"/>
                <w:lang w:val="en-US" w:eastAsia="uk-UA"/>
              </w:rPr>
              <w:t>V</w:t>
            </w:r>
            <w:r w:rsidRPr="006B7AB3">
              <w:rPr>
                <w:rFonts w:ascii="Times New Roman" w:hAnsi="Times New Roman"/>
                <w:sz w:val="24"/>
                <w:szCs w:val="28"/>
                <w:lang w:val="uk-UA" w:eastAsia="uk-UA"/>
              </w:rPr>
              <w:t xml:space="preserve"> </w:t>
            </w:r>
          </w:p>
        </w:tc>
        <w:tc>
          <w:tcPr>
            <w:tcW w:w="567" w:type="dxa"/>
            <w:tcBorders>
              <w:bottom w:val="single" w:sz="12" w:space="0" w:color="auto"/>
            </w:tcBorders>
          </w:tcPr>
          <w:p w:rsidR="00C86572" w:rsidRPr="006B7AB3" w:rsidRDefault="00C86572" w:rsidP="00DF57D8">
            <w:pPr>
              <w:pStyle w:val="af1"/>
              <w:spacing w:before="240"/>
              <w:jc w:val="center"/>
              <w:rPr>
                <w:rFonts w:ascii="Times New Roman" w:hAnsi="Times New Roman"/>
                <w:sz w:val="24"/>
                <w:szCs w:val="24"/>
                <w:lang w:val="uk-UA" w:eastAsia="uk-UA"/>
              </w:rPr>
            </w:pPr>
            <w:r w:rsidRPr="006B7AB3">
              <w:rPr>
                <w:rStyle w:val="420"/>
                <w:b w:val="0"/>
                <w:sz w:val="24"/>
                <w:szCs w:val="24"/>
                <w:lang w:val="en-US" w:eastAsia="uk-UA"/>
              </w:rPr>
              <w:t>V</w:t>
            </w:r>
            <w:r w:rsidRPr="006B7AB3">
              <w:rPr>
                <w:rFonts w:ascii="Times New Roman" w:hAnsi="Times New Roman"/>
                <w:sz w:val="24"/>
                <w:szCs w:val="24"/>
                <w:lang w:val="uk-UA" w:eastAsia="uk-UA"/>
              </w:rPr>
              <w:t xml:space="preserve"> </w:t>
            </w:r>
          </w:p>
        </w:tc>
      </w:tr>
      <w:tr w:rsidR="00C86572" w:rsidRPr="006B7AB3" w:rsidTr="00DF57D8">
        <w:trPr>
          <w:trHeight w:val="248"/>
        </w:trPr>
        <w:tc>
          <w:tcPr>
            <w:tcW w:w="1560" w:type="dxa"/>
            <w:vMerge w:val="restart"/>
          </w:tcPr>
          <w:p w:rsidR="00C86572" w:rsidRPr="006B7AB3" w:rsidRDefault="00C86572" w:rsidP="00DF57D8">
            <w:pPr>
              <w:pStyle w:val="af1"/>
              <w:rPr>
                <w:rFonts w:ascii="Times New Roman" w:hAnsi="Times New Roman"/>
                <w:b/>
                <w:sz w:val="28"/>
                <w:szCs w:val="28"/>
                <w:lang w:val="uk-UA" w:eastAsia="en-US"/>
              </w:rPr>
            </w:pPr>
            <w:r w:rsidRPr="006B7AB3">
              <w:rPr>
                <w:rStyle w:val="4"/>
                <w:rFonts w:ascii="Times New Roman" w:hAnsi="Times New Roman"/>
                <w:b/>
                <w:sz w:val="28"/>
                <w:szCs w:val="28"/>
                <w:lang w:val="uk-UA" w:eastAsia="uk-UA"/>
              </w:rPr>
              <w:t>ЕЕРМ – 1</w:t>
            </w:r>
          </w:p>
        </w:tc>
        <w:tc>
          <w:tcPr>
            <w:tcW w:w="6092" w:type="dxa"/>
            <w:gridSpan w:val="3"/>
          </w:tcPr>
          <w:p w:rsidR="00C86572" w:rsidRPr="00A05D60" w:rsidRDefault="00C86572" w:rsidP="00DF57D8">
            <w:pPr>
              <w:spacing w:after="120"/>
              <w:rPr>
                <w:rFonts w:ascii="Times New Roman" w:hAnsi="Times New Roman" w:cs="Times New Roman"/>
                <w:b/>
                <w:shd w:val="clear" w:color="auto" w:fill="FFFFFF"/>
                <w:lang w:val="uk-UA"/>
              </w:rPr>
            </w:pPr>
            <w:r>
              <w:rPr>
                <w:rStyle w:val="4"/>
                <w:rFonts w:ascii="Times New Roman" w:hAnsi="Times New Roman" w:cs="Times New Roman"/>
                <w:b/>
                <w:sz w:val="28"/>
                <w:szCs w:val="28"/>
                <w:lang w:val="uk-UA"/>
              </w:rPr>
              <w:t>Підготовка до виконання робіт</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679" w:type="dxa"/>
            <w:gridSpan w:val="2"/>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p>
        </w:tc>
      </w:tr>
      <w:tr w:rsidR="00C86572" w:rsidRPr="00FB193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Fonts w:ascii="Times New Roman" w:hAnsi="Times New Roman"/>
                <w:sz w:val="28"/>
                <w:szCs w:val="28"/>
                <w:lang w:val="uk-UA" w:eastAsia="en-US"/>
              </w:rPr>
            </w:pPr>
            <w:r w:rsidRPr="006B7AB3">
              <w:rPr>
                <w:rStyle w:val="4"/>
                <w:rFonts w:ascii="Times New Roman" w:hAnsi="Times New Roman"/>
                <w:sz w:val="28"/>
                <w:szCs w:val="28"/>
                <w:lang w:val="uk-UA" w:eastAsia="uk-UA"/>
              </w:rPr>
              <w:t>ЕЕРМ – 1.1</w:t>
            </w:r>
          </w:p>
        </w:tc>
        <w:tc>
          <w:tcPr>
            <w:tcW w:w="4392" w:type="dxa"/>
          </w:tcPr>
          <w:p w:rsidR="00C86572" w:rsidRPr="00685757" w:rsidRDefault="00C86572" w:rsidP="00DF57D8">
            <w:pPr>
              <w:ind w:left="57"/>
              <w:rPr>
                <w:rStyle w:val="5"/>
                <w:rFonts w:ascii="Times New Roman" w:hAnsi="Times New Roman" w:cs="Times New Roman"/>
                <w:bCs/>
                <w:sz w:val="28"/>
                <w:szCs w:val="28"/>
                <w:lang w:val="uk-UA"/>
              </w:rPr>
            </w:pPr>
            <w:r w:rsidRPr="00685757">
              <w:rPr>
                <w:rStyle w:val="5"/>
                <w:rFonts w:ascii="Times New Roman" w:hAnsi="Times New Roman" w:cs="Times New Roman"/>
                <w:bCs/>
                <w:sz w:val="28"/>
                <w:szCs w:val="28"/>
                <w:lang w:val="uk-UA"/>
              </w:rPr>
              <w:t>Перевірка механізмів і захисних засобів під час виконання ремонтних та експлуатаційних робіт, земляних робіт, малярних робіт</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r>
              <w:rPr>
                <w:rFonts w:ascii="Times New Roman" w:hAnsi="Times New Roman"/>
                <w:color w:val="000000"/>
                <w:sz w:val="28"/>
              </w:rPr>
              <w:t>+</w:t>
            </w:r>
          </w:p>
        </w:tc>
        <w:tc>
          <w:tcPr>
            <w:tcW w:w="679" w:type="dxa"/>
            <w:gridSpan w:val="2"/>
          </w:tcPr>
          <w:p w:rsidR="00C86572" w:rsidRPr="006B7AB3" w:rsidRDefault="00C86572" w:rsidP="00DF57D8">
            <w:pPr>
              <w:pStyle w:val="61"/>
              <w:spacing w:line="240" w:lineRule="auto"/>
              <w:jc w:val="center"/>
              <w:rPr>
                <w:rFonts w:ascii="Times New Roman" w:hAnsi="Times New Roman"/>
                <w:bCs w:val="0"/>
                <w:color w:val="000000"/>
                <w:sz w:val="28"/>
              </w:rPr>
            </w:pPr>
            <w:r>
              <w:rPr>
                <w:rFonts w:ascii="Times New Roman" w:hAnsi="Times New Roman"/>
                <w:color w:val="000000"/>
                <w:sz w:val="28"/>
              </w:rPr>
              <w:t xml:space="preserve">    +</w:t>
            </w:r>
          </w:p>
        </w:tc>
        <w:tc>
          <w:tcPr>
            <w:tcW w:w="5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p>
        </w:tc>
      </w:tr>
      <w:tr w:rsidR="00C86572" w:rsidRPr="00FB193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Fonts w:ascii="Times New Roman" w:hAnsi="Times New Roman"/>
                <w:sz w:val="28"/>
                <w:szCs w:val="28"/>
                <w:lang w:val="uk-UA" w:eastAsia="en-US"/>
              </w:rPr>
            </w:pPr>
            <w:r w:rsidRPr="006B7AB3">
              <w:rPr>
                <w:rStyle w:val="4"/>
                <w:rFonts w:ascii="Times New Roman" w:hAnsi="Times New Roman"/>
                <w:sz w:val="28"/>
                <w:szCs w:val="28"/>
                <w:lang w:val="uk-UA" w:eastAsia="uk-UA"/>
              </w:rPr>
              <w:t>ЕЕРМ – 1.2</w:t>
            </w:r>
          </w:p>
        </w:tc>
        <w:tc>
          <w:tcPr>
            <w:tcW w:w="4392" w:type="dxa"/>
          </w:tcPr>
          <w:p w:rsidR="00C86572" w:rsidRPr="00685757" w:rsidRDefault="00C86572" w:rsidP="00DF57D8">
            <w:pPr>
              <w:ind w:left="57"/>
              <w:rPr>
                <w:rStyle w:val="5"/>
                <w:rFonts w:ascii="Times New Roman" w:hAnsi="Times New Roman" w:cs="Times New Roman"/>
                <w:bCs/>
                <w:sz w:val="28"/>
                <w:szCs w:val="28"/>
                <w:lang w:val="uk-UA"/>
              </w:rPr>
            </w:pPr>
            <w:r w:rsidRPr="00685757">
              <w:rPr>
                <w:rStyle w:val="5"/>
                <w:rFonts w:ascii="Times New Roman" w:hAnsi="Times New Roman" w:cs="Times New Roman"/>
                <w:bCs/>
                <w:sz w:val="28"/>
                <w:szCs w:val="28"/>
                <w:lang w:val="uk-UA"/>
              </w:rPr>
              <w:t>Підгот</w:t>
            </w:r>
            <w:r w:rsidR="00DF72E9">
              <w:rPr>
                <w:rStyle w:val="5"/>
                <w:rFonts w:ascii="Times New Roman" w:hAnsi="Times New Roman" w:cs="Times New Roman"/>
                <w:bCs/>
                <w:sz w:val="28"/>
                <w:szCs w:val="28"/>
                <w:lang w:val="uk-UA"/>
              </w:rPr>
              <w:t>овка робочого місця в розподільн</w:t>
            </w:r>
            <w:r w:rsidRPr="00685757">
              <w:rPr>
                <w:rStyle w:val="5"/>
                <w:rFonts w:ascii="Times New Roman" w:hAnsi="Times New Roman" w:cs="Times New Roman"/>
                <w:bCs/>
                <w:sz w:val="28"/>
                <w:szCs w:val="28"/>
                <w:lang w:val="uk-UA"/>
              </w:rPr>
              <w:t>их пунктах (РП), трансформаторних підстанціях (ТП) і на лініях електропередачі з проведенням перемикань, не пов'язаних зі зміною режиму мережі</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679" w:type="dxa"/>
            <w:gridSpan w:val="2"/>
          </w:tcPr>
          <w:p w:rsidR="00C86572" w:rsidRPr="006B7AB3" w:rsidRDefault="00C86572" w:rsidP="00DF57D8">
            <w:pPr>
              <w:pStyle w:val="61"/>
              <w:spacing w:line="240" w:lineRule="auto"/>
              <w:jc w:val="center"/>
              <w:rPr>
                <w:rFonts w:ascii="Times New Roman" w:hAnsi="Times New Roman"/>
                <w:bCs w:val="0"/>
                <w:color w:val="000000"/>
                <w:sz w:val="28"/>
              </w:rPr>
            </w:pPr>
            <w:r>
              <w:rPr>
                <w:rFonts w:ascii="Times New Roman" w:hAnsi="Times New Roman"/>
                <w:color w:val="000000"/>
                <w:sz w:val="28"/>
              </w:rPr>
              <w:t xml:space="preserve">    </w:t>
            </w:r>
          </w:p>
        </w:tc>
        <w:tc>
          <w:tcPr>
            <w:tcW w:w="5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r>
              <w:rPr>
                <w:rFonts w:ascii="Times New Roman" w:hAnsi="Times New Roman"/>
                <w:color w:val="000000"/>
                <w:sz w:val="28"/>
              </w:rPr>
              <w:t>+</w:t>
            </w:r>
          </w:p>
        </w:tc>
        <w:tc>
          <w:tcPr>
            <w:tcW w:w="567"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r>
              <w:rPr>
                <w:rStyle w:val="af3"/>
                <w:rFonts w:ascii="Times New Roman" w:hAnsi="Times New Roman"/>
                <w:sz w:val="28"/>
                <w:lang w:val="uk-UA"/>
              </w:rPr>
              <w:t>+</w:t>
            </w:r>
          </w:p>
        </w:tc>
      </w:tr>
      <w:tr w:rsidR="00C86572" w:rsidRPr="00494053" w:rsidTr="00DF57D8">
        <w:trPr>
          <w:trHeight w:val="77"/>
        </w:trPr>
        <w:tc>
          <w:tcPr>
            <w:tcW w:w="1560" w:type="dxa"/>
            <w:vMerge w:val="restart"/>
          </w:tcPr>
          <w:p w:rsidR="00C86572" w:rsidRPr="006B7AB3" w:rsidRDefault="00C86572" w:rsidP="00DF57D8">
            <w:pPr>
              <w:pStyle w:val="af1"/>
              <w:rPr>
                <w:rFonts w:ascii="Times New Roman" w:hAnsi="Times New Roman"/>
                <w:b/>
                <w:sz w:val="28"/>
                <w:szCs w:val="28"/>
                <w:lang w:val="uk-UA" w:eastAsia="en-US"/>
              </w:rPr>
            </w:pPr>
            <w:r w:rsidRPr="006B7AB3">
              <w:rPr>
                <w:rStyle w:val="4"/>
                <w:rFonts w:ascii="Times New Roman" w:hAnsi="Times New Roman"/>
                <w:b/>
                <w:sz w:val="28"/>
                <w:szCs w:val="28"/>
                <w:lang w:val="uk-UA" w:eastAsia="uk-UA"/>
              </w:rPr>
              <w:t>ЕЕРМ – 2</w:t>
            </w:r>
          </w:p>
        </w:tc>
        <w:tc>
          <w:tcPr>
            <w:tcW w:w="6092" w:type="dxa"/>
            <w:gridSpan w:val="3"/>
          </w:tcPr>
          <w:p w:rsidR="00C86572" w:rsidRPr="00A05D60" w:rsidRDefault="00C86572" w:rsidP="00DF57D8">
            <w:pPr>
              <w:pStyle w:val="61"/>
              <w:shd w:val="clear" w:color="auto" w:fill="auto"/>
              <w:tabs>
                <w:tab w:val="left" w:pos="60"/>
              </w:tabs>
              <w:spacing w:line="240" w:lineRule="auto"/>
              <w:ind w:left="60" w:firstLine="0"/>
              <w:jc w:val="left"/>
              <w:rPr>
                <w:rFonts w:ascii="Times New Roman" w:hAnsi="Times New Roman" w:cs="Arial"/>
                <w:b/>
                <w:color w:val="000000"/>
                <w:sz w:val="28"/>
                <w:szCs w:val="18"/>
                <w:shd w:val="clear" w:color="auto" w:fill="FFFFFF"/>
                <w:lang w:eastAsia="uk-UA"/>
              </w:rPr>
            </w:pPr>
            <w:r w:rsidRPr="006B7AB3">
              <w:rPr>
                <w:rStyle w:val="4"/>
                <w:rFonts w:ascii="Times New Roman" w:eastAsia="Calibri" w:hAnsi="Times New Roman"/>
                <w:b/>
                <w:sz w:val="28"/>
                <w:lang w:val="uk-UA" w:eastAsia="uk-UA"/>
              </w:rPr>
              <w:t>Ремонт, монтаж, демонтаж і технічне обслуговування ліній електропередачі напругою 0,4 кВ і 6-10 кВ, засобів ізоляції і грозозахисту з використанням засобів механізації</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6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79" w:type="dxa"/>
            <w:gridSpan w:val="2"/>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p>
        </w:tc>
      </w:tr>
      <w:tr w:rsidR="00C86572" w:rsidRPr="00FB193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Style w:val="4"/>
                <w:rFonts w:ascii="Times New Roman" w:hAnsi="Times New Roman"/>
                <w:sz w:val="28"/>
                <w:szCs w:val="28"/>
                <w:lang w:val="uk-UA" w:eastAsia="uk-UA"/>
              </w:rPr>
            </w:pPr>
            <w:r w:rsidRPr="006B7AB3">
              <w:rPr>
                <w:rStyle w:val="4"/>
                <w:rFonts w:ascii="Times New Roman" w:hAnsi="Times New Roman"/>
                <w:sz w:val="28"/>
                <w:szCs w:val="28"/>
                <w:lang w:val="uk-UA" w:eastAsia="uk-UA"/>
              </w:rPr>
              <w:t>ЕЕРМ – 2.1</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bCs/>
                <w:sz w:val="28"/>
                <w:szCs w:val="28"/>
                <w:lang w:val="uk-UA"/>
              </w:rPr>
              <w:t>Перевірка механізмів і захисних засобів під час виконання ремонтних та експлуатаційних робіт, земляних робіт, малярних робіт</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r>
              <w:rPr>
                <w:rFonts w:ascii="Times New Roman" w:hAnsi="Times New Roman"/>
                <w:color w:val="000000"/>
                <w:sz w:val="28"/>
              </w:rPr>
              <w:t>+</w:t>
            </w:r>
          </w:p>
        </w:tc>
        <w:tc>
          <w:tcPr>
            <w:tcW w:w="679" w:type="dxa"/>
            <w:gridSpan w:val="2"/>
          </w:tcPr>
          <w:p w:rsidR="00C86572" w:rsidRPr="00521CB2" w:rsidRDefault="00C86572" w:rsidP="00DF57D8">
            <w:pPr>
              <w:pStyle w:val="61"/>
              <w:spacing w:line="240" w:lineRule="auto"/>
              <w:jc w:val="center"/>
              <w:rPr>
                <w:rStyle w:val="af3"/>
                <w:rFonts w:ascii="Times New Roman" w:hAnsi="Times New Roman"/>
                <w:b w:val="0"/>
                <w:sz w:val="28"/>
                <w:lang w:val="uk-UA"/>
              </w:rPr>
            </w:pPr>
            <w:r>
              <w:rPr>
                <w:rStyle w:val="af3"/>
                <w:rFonts w:ascii="Times New Roman" w:hAnsi="Times New Roman"/>
                <w:sz w:val="28"/>
                <w:lang w:val="uk-UA"/>
              </w:rPr>
              <w:t xml:space="preserve">    </w:t>
            </w:r>
            <w:r w:rsidRPr="00521CB2">
              <w:rPr>
                <w:rStyle w:val="af3"/>
                <w:rFonts w:ascii="Times New Roman" w:hAnsi="Times New Roman"/>
                <w:b w:val="0"/>
                <w:sz w:val="28"/>
                <w:lang w:val="uk-UA"/>
              </w:rPr>
              <w:t>+</w:t>
            </w:r>
          </w:p>
        </w:tc>
        <w:tc>
          <w:tcPr>
            <w:tcW w:w="5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p>
        </w:tc>
      </w:tr>
      <w:tr w:rsidR="00C86572" w:rsidRPr="00FB193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Style w:val="4"/>
                <w:rFonts w:ascii="Times New Roman" w:hAnsi="Times New Roman"/>
                <w:sz w:val="28"/>
                <w:szCs w:val="28"/>
                <w:lang w:val="uk-UA" w:eastAsia="uk-UA"/>
              </w:rPr>
            </w:pPr>
            <w:r w:rsidRPr="006B7AB3">
              <w:rPr>
                <w:rStyle w:val="4"/>
                <w:rFonts w:ascii="Times New Roman" w:hAnsi="Times New Roman"/>
                <w:sz w:val="28"/>
                <w:szCs w:val="28"/>
                <w:lang w:val="uk-UA" w:eastAsia="uk-UA"/>
              </w:rPr>
              <w:t>ЕЕРМ – 2.2</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 xml:space="preserve">Ремонт, монтаж, демонтаж і технічне обслуговування повітряних ліній (ПЛ) напругою 0,4 </w:t>
            </w:r>
            <w:r w:rsidR="00DF72E9">
              <w:rPr>
                <w:rStyle w:val="5"/>
                <w:rFonts w:ascii="Times New Roman" w:hAnsi="Times New Roman" w:cs="Times New Roman"/>
                <w:sz w:val="28"/>
                <w:szCs w:val="28"/>
                <w:lang w:val="uk-UA"/>
              </w:rPr>
              <w:t>кВ і 6-10 кВ, засобів ізоляції та</w:t>
            </w:r>
            <w:r w:rsidRPr="00685757">
              <w:rPr>
                <w:rStyle w:val="5"/>
                <w:rFonts w:ascii="Times New Roman" w:hAnsi="Times New Roman" w:cs="Times New Roman"/>
                <w:sz w:val="28"/>
                <w:szCs w:val="28"/>
                <w:lang w:val="uk-UA"/>
              </w:rPr>
              <w:t xml:space="preserve"> грозозахисту з використанням засобів механізації</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r>
              <w:rPr>
                <w:rFonts w:ascii="Times New Roman" w:hAnsi="Times New Roman"/>
                <w:color w:val="000000"/>
                <w:sz w:val="28"/>
              </w:rPr>
              <w:t>+</w:t>
            </w:r>
          </w:p>
        </w:tc>
        <w:tc>
          <w:tcPr>
            <w:tcW w:w="679" w:type="dxa"/>
            <w:gridSpan w:val="2"/>
          </w:tcPr>
          <w:p w:rsidR="00C86572" w:rsidRPr="00521CB2" w:rsidRDefault="00C86572" w:rsidP="00DF57D8">
            <w:pPr>
              <w:pStyle w:val="61"/>
              <w:spacing w:line="240" w:lineRule="auto"/>
              <w:jc w:val="center"/>
              <w:rPr>
                <w:rStyle w:val="af3"/>
                <w:rFonts w:ascii="Times New Roman" w:hAnsi="Times New Roman"/>
                <w:b w:val="0"/>
                <w:sz w:val="28"/>
                <w:lang w:val="uk-UA"/>
              </w:rPr>
            </w:pPr>
            <w:r w:rsidRPr="00521CB2">
              <w:rPr>
                <w:rStyle w:val="af3"/>
                <w:rFonts w:ascii="Times New Roman" w:hAnsi="Times New Roman"/>
                <w:b w:val="0"/>
                <w:sz w:val="28"/>
                <w:lang w:val="uk-UA"/>
              </w:rPr>
              <w:t xml:space="preserve">   +</w:t>
            </w:r>
          </w:p>
        </w:tc>
        <w:tc>
          <w:tcPr>
            <w:tcW w:w="5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p>
        </w:tc>
      </w:tr>
      <w:tr w:rsidR="00C86572" w:rsidRPr="00FB193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Style w:val="4"/>
                <w:rFonts w:ascii="Times New Roman" w:hAnsi="Times New Roman"/>
                <w:sz w:val="28"/>
                <w:szCs w:val="28"/>
                <w:lang w:val="uk-UA" w:eastAsia="uk-UA"/>
              </w:rPr>
            </w:pPr>
            <w:r w:rsidRPr="006B7AB3">
              <w:rPr>
                <w:rStyle w:val="4"/>
                <w:rFonts w:ascii="Times New Roman" w:hAnsi="Times New Roman"/>
                <w:sz w:val="28"/>
                <w:szCs w:val="28"/>
                <w:lang w:val="uk-UA" w:eastAsia="uk-UA"/>
              </w:rPr>
              <w:t>ЕЕРМ – 2.3</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 xml:space="preserve">Ремонт, монтаж і демонтаж ізольованих повітряних ліній (ПЛІ) напругою 0,4 </w:t>
            </w:r>
            <w:r w:rsidR="00DF72E9">
              <w:rPr>
                <w:rStyle w:val="5"/>
                <w:rFonts w:ascii="Times New Roman" w:hAnsi="Times New Roman" w:cs="Times New Roman"/>
                <w:sz w:val="28"/>
                <w:szCs w:val="28"/>
                <w:lang w:val="uk-UA"/>
              </w:rPr>
              <w:t>кВ і 6-10 кВ, засобів ізоляції та</w:t>
            </w:r>
            <w:r w:rsidRPr="00685757">
              <w:rPr>
                <w:rStyle w:val="5"/>
                <w:rFonts w:ascii="Times New Roman" w:hAnsi="Times New Roman" w:cs="Times New Roman"/>
                <w:sz w:val="28"/>
                <w:szCs w:val="28"/>
                <w:lang w:val="uk-UA"/>
              </w:rPr>
              <w:t xml:space="preserve"> грозозахисту з використанням засобів механізації</w:t>
            </w:r>
          </w:p>
        </w:tc>
        <w:tc>
          <w:tcPr>
            <w:tcW w:w="604"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679" w:type="dxa"/>
            <w:gridSpan w:val="2"/>
          </w:tcPr>
          <w:p w:rsidR="00C86572" w:rsidRPr="00521CB2" w:rsidRDefault="00C86572" w:rsidP="00DF57D8">
            <w:pPr>
              <w:pStyle w:val="61"/>
              <w:spacing w:line="240" w:lineRule="auto"/>
              <w:jc w:val="center"/>
              <w:rPr>
                <w:rStyle w:val="af3"/>
                <w:rFonts w:ascii="Times New Roman" w:hAnsi="Times New Roman"/>
                <w:b w:val="0"/>
                <w:sz w:val="28"/>
                <w:lang w:val="uk-UA"/>
              </w:rPr>
            </w:pPr>
            <w:r>
              <w:rPr>
                <w:rStyle w:val="af3"/>
                <w:rFonts w:ascii="Times New Roman" w:hAnsi="Times New Roman"/>
                <w:sz w:val="28"/>
                <w:lang w:val="uk-UA"/>
              </w:rPr>
              <w:t xml:space="preserve">    </w:t>
            </w:r>
          </w:p>
        </w:tc>
        <w:tc>
          <w:tcPr>
            <w:tcW w:w="563" w:type="dxa"/>
          </w:tcPr>
          <w:p w:rsidR="00C86572" w:rsidRPr="006B7AB3" w:rsidRDefault="00C86572" w:rsidP="00DF57D8">
            <w:pPr>
              <w:pStyle w:val="61"/>
              <w:shd w:val="clear" w:color="auto" w:fill="auto"/>
              <w:spacing w:line="240" w:lineRule="auto"/>
              <w:ind w:firstLine="0"/>
              <w:jc w:val="center"/>
              <w:rPr>
                <w:rFonts w:ascii="Times New Roman" w:hAnsi="Times New Roman"/>
                <w:bCs w:val="0"/>
                <w:color w:val="000000"/>
                <w:sz w:val="28"/>
              </w:rPr>
            </w:pPr>
            <w:r>
              <w:rPr>
                <w:rFonts w:ascii="Times New Roman" w:hAnsi="Times New Roman"/>
                <w:color w:val="000000"/>
                <w:sz w:val="28"/>
              </w:rPr>
              <w:t>+</w:t>
            </w: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r w:rsidRPr="00521CB2">
              <w:rPr>
                <w:rStyle w:val="af3"/>
                <w:rFonts w:ascii="Times New Roman" w:hAnsi="Times New Roman"/>
                <w:b w:val="0"/>
                <w:sz w:val="28"/>
                <w:lang w:val="uk-UA"/>
              </w:rPr>
              <w:t>+</w:t>
            </w:r>
          </w:p>
        </w:tc>
      </w:tr>
      <w:tr w:rsidR="00C86572" w:rsidRPr="00494053" w:rsidTr="00DF57D8">
        <w:trPr>
          <w:trHeight w:val="1262"/>
        </w:trPr>
        <w:tc>
          <w:tcPr>
            <w:tcW w:w="1560" w:type="dxa"/>
            <w:vMerge w:val="restart"/>
          </w:tcPr>
          <w:p w:rsidR="00C86572" w:rsidRPr="006B7AB3" w:rsidRDefault="00C86572" w:rsidP="00DF57D8">
            <w:pPr>
              <w:pStyle w:val="af1"/>
              <w:rPr>
                <w:rFonts w:ascii="Times New Roman" w:hAnsi="Times New Roman"/>
                <w:b/>
                <w:sz w:val="28"/>
                <w:szCs w:val="28"/>
                <w:lang w:val="uk-UA" w:eastAsia="en-US"/>
              </w:rPr>
            </w:pPr>
            <w:r w:rsidRPr="006B7AB3">
              <w:rPr>
                <w:rStyle w:val="4"/>
                <w:rFonts w:ascii="Times New Roman" w:hAnsi="Times New Roman"/>
                <w:b/>
                <w:sz w:val="28"/>
                <w:szCs w:val="28"/>
                <w:lang w:val="uk-UA" w:eastAsia="uk-UA"/>
              </w:rPr>
              <w:lastRenderedPageBreak/>
              <w:t>ЕЕРМ – 3</w:t>
            </w:r>
          </w:p>
        </w:tc>
        <w:tc>
          <w:tcPr>
            <w:tcW w:w="6092" w:type="dxa"/>
            <w:gridSpan w:val="3"/>
          </w:tcPr>
          <w:p w:rsidR="00C86572" w:rsidRPr="00A05D60" w:rsidRDefault="00C86572" w:rsidP="00DF57D8">
            <w:pPr>
              <w:pStyle w:val="af1"/>
              <w:rPr>
                <w:rFonts w:ascii="Times New Roman" w:hAnsi="Times New Roman" w:cs="Arial"/>
                <w:b/>
                <w:sz w:val="28"/>
                <w:szCs w:val="28"/>
                <w:shd w:val="clear" w:color="auto" w:fill="FFFFFF"/>
                <w:lang w:val="uk-UA" w:eastAsia="uk-UA"/>
              </w:rPr>
            </w:pPr>
            <w:r w:rsidRPr="006B7AB3">
              <w:rPr>
                <w:rStyle w:val="4"/>
                <w:rFonts w:ascii="Times New Roman" w:hAnsi="Times New Roman"/>
                <w:b/>
                <w:sz w:val="28"/>
                <w:szCs w:val="28"/>
                <w:lang w:val="uk-UA" w:eastAsia="uk-UA"/>
              </w:rPr>
              <w:t>Технічне обсл</w:t>
            </w:r>
            <w:r w:rsidR="00DF72E9">
              <w:rPr>
                <w:rStyle w:val="4"/>
                <w:rFonts w:ascii="Times New Roman" w:hAnsi="Times New Roman"/>
                <w:b/>
                <w:sz w:val="28"/>
                <w:szCs w:val="28"/>
                <w:lang w:val="uk-UA" w:eastAsia="uk-UA"/>
              </w:rPr>
              <w:t>уговування обладнання розподільн</w:t>
            </w:r>
            <w:r w:rsidRPr="006B7AB3">
              <w:rPr>
                <w:rStyle w:val="4"/>
                <w:rFonts w:ascii="Times New Roman" w:hAnsi="Times New Roman"/>
                <w:b/>
                <w:sz w:val="28"/>
                <w:szCs w:val="28"/>
                <w:lang w:val="uk-UA" w:eastAsia="uk-UA"/>
              </w:rPr>
              <w:t>их пунктів (РП), трансформаторних підстанцій</w:t>
            </w:r>
            <w:r>
              <w:rPr>
                <w:rStyle w:val="4"/>
                <w:rFonts w:ascii="Times New Roman" w:hAnsi="Times New Roman"/>
                <w:b/>
                <w:sz w:val="28"/>
                <w:szCs w:val="28"/>
                <w:lang w:val="uk-UA" w:eastAsia="uk-UA"/>
              </w:rPr>
              <w:t xml:space="preserve"> (ТП) I і II ступеня складності</w:t>
            </w:r>
          </w:p>
        </w:tc>
        <w:tc>
          <w:tcPr>
            <w:tcW w:w="604" w:type="dxa"/>
          </w:tcPr>
          <w:p w:rsidR="00C86572" w:rsidRPr="006B7AB3" w:rsidRDefault="00C86572" w:rsidP="00DF57D8">
            <w:pPr>
              <w:pStyle w:val="af1"/>
              <w:jc w:val="center"/>
              <w:rPr>
                <w:rFonts w:ascii="Times New Roman" w:hAnsi="Times New Roman"/>
                <w:b/>
                <w:sz w:val="28"/>
                <w:szCs w:val="28"/>
                <w:lang w:val="uk-UA" w:eastAsia="en-US"/>
              </w:rPr>
            </w:pPr>
          </w:p>
        </w:tc>
        <w:tc>
          <w:tcPr>
            <w:tcW w:w="679" w:type="dxa"/>
            <w:gridSpan w:val="2"/>
          </w:tcPr>
          <w:p w:rsidR="00C86572" w:rsidRPr="006B7AB3" w:rsidRDefault="00C86572" w:rsidP="00DF57D8">
            <w:pPr>
              <w:pStyle w:val="af1"/>
              <w:jc w:val="center"/>
              <w:rPr>
                <w:rFonts w:ascii="Times New Roman" w:hAnsi="Times New Roman"/>
                <w:b/>
                <w:sz w:val="28"/>
                <w:szCs w:val="28"/>
                <w:lang w:val="uk-UA" w:eastAsia="en-US"/>
              </w:rPr>
            </w:pPr>
          </w:p>
        </w:tc>
        <w:tc>
          <w:tcPr>
            <w:tcW w:w="563" w:type="dxa"/>
          </w:tcPr>
          <w:p w:rsidR="00C86572" w:rsidRPr="006B7AB3" w:rsidRDefault="00C86572" w:rsidP="00DF57D8">
            <w:pPr>
              <w:pStyle w:val="af1"/>
              <w:rPr>
                <w:rFonts w:ascii="Times New Roman" w:hAnsi="Times New Roman"/>
                <w:lang w:val="uk-UA"/>
              </w:rPr>
            </w:pPr>
          </w:p>
        </w:tc>
        <w:tc>
          <w:tcPr>
            <w:tcW w:w="567" w:type="dxa"/>
          </w:tcPr>
          <w:p w:rsidR="00C86572" w:rsidRPr="006B7AB3" w:rsidRDefault="00C86572" w:rsidP="00DF57D8">
            <w:pPr>
              <w:jc w:val="center"/>
              <w:rPr>
                <w:rFonts w:ascii="Times New Roman" w:hAnsi="Times New Roman" w:cs="Times New Roman"/>
                <w:lang w:val="uk-UA"/>
              </w:rPr>
            </w:pPr>
          </w:p>
        </w:tc>
      </w:tr>
      <w:tr w:rsidR="00C86572" w:rsidRPr="006B7AB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Fonts w:ascii="Times New Roman" w:hAnsi="Times New Roman"/>
                <w:sz w:val="28"/>
                <w:szCs w:val="28"/>
                <w:lang w:val="uk-UA" w:eastAsia="en-US"/>
              </w:rPr>
            </w:pPr>
            <w:r w:rsidRPr="006B7AB3">
              <w:rPr>
                <w:rStyle w:val="4"/>
                <w:rFonts w:ascii="Times New Roman" w:hAnsi="Times New Roman"/>
                <w:sz w:val="28"/>
                <w:szCs w:val="28"/>
                <w:lang w:val="uk-UA" w:eastAsia="uk-UA"/>
              </w:rPr>
              <w:t>ЕЕРМ – 3.1</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Огляд електрообладнання, проведення вимірювань опору ізоляції, навантажень, рівня напруги</w:t>
            </w:r>
          </w:p>
        </w:tc>
        <w:tc>
          <w:tcPr>
            <w:tcW w:w="604" w:type="dxa"/>
          </w:tcPr>
          <w:p w:rsidR="00C86572" w:rsidRPr="00521CB2" w:rsidRDefault="00C86572" w:rsidP="00DF57D8">
            <w:pPr>
              <w:jc w:val="center"/>
              <w:rPr>
                <w:rFonts w:ascii="Times New Roman" w:hAnsi="Times New Roman" w:cs="Times New Roman"/>
                <w:lang w:val="uk-UA"/>
              </w:rPr>
            </w:pPr>
          </w:p>
        </w:tc>
        <w:tc>
          <w:tcPr>
            <w:tcW w:w="679" w:type="dxa"/>
            <w:gridSpan w:val="2"/>
          </w:tcPr>
          <w:p w:rsidR="00C86572" w:rsidRPr="00521CB2" w:rsidRDefault="00C86572" w:rsidP="00DF57D8">
            <w:pPr>
              <w:jc w:val="center"/>
              <w:rPr>
                <w:rFonts w:ascii="Times New Roman" w:hAnsi="Times New Roman" w:cs="Times New Roman"/>
                <w:lang w:val="uk-UA"/>
              </w:rPr>
            </w:pPr>
          </w:p>
        </w:tc>
        <w:tc>
          <w:tcPr>
            <w:tcW w:w="563"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sz w:val="28"/>
                <w:lang w:val="uk-UA"/>
              </w:rPr>
            </w:pPr>
            <w:r>
              <w:rPr>
                <w:rStyle w:val="af3"/>
                <w:rFonts w:ascii="Times New Roman" w:hAnsi="Times New Roman"/>
                <w:sz w:val="28"/>
                <w:lang w:val="uk-UA"/>
              </w:rPr>
              <w:t>+</w:t>
            </w: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sz w:val="28"/>
                <w:lang w:val="uk-UA"/>
              </w:rPr>
            </w:pPr>
            <w:r>
              <w:rPr>
                <w:rStyle w:val="af3"/>
                <w:rFonts w:ascii="Times New Roman" w:hAnsi="Times New Roman"/>
                <w:sz w:val="28"/>
                <w:lang w:val="uk-UA"/>
              </w:rPr>
              <w:t>+</w:t>
            </w:r>
          </w:p>
        </w:tc>
      </w:tr>
      <w:tr w:rsidR="00C86572" w:rsidRPr="006B7AB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Fonts w:ascii="Times New Roman" w:hAnsi="Times New Roman"/>
                <w:sz w:val="28"/>
                <w:szCs w:val="28"/>
                <w:lang w:val="uk-UA" w:eastAsia="en-US"/>
              </w:rPr>
            </w:pPr>
            <w:r w:rsidRPr="006B7AB3">
              <w:rPr>
                <w:rStyle w:val="4"/>
                <w:rFonts w:ascii="Times New Roman" w:hAnsi="Times New Roman"/>
                <w:sz w:val="28"/>
                <w:szCs w:val="28"/>
                <w:lang w:val="uk-UA" w:eastAsia="uk-UA"/>
              </w:rPr>
              <w:t>ЕЕРМ – 3.2</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Технічне обслуговування силових трансформаторів (СТ)</w:t>
            </w:r>
          </w:p>
        </w:tc>
        <w:tc>
          <w:tcPr>
            <w:tcW w:w="604" w:type="dxa"/>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679" w:type="dxa"/>
            <w:gridSpan w:val="2"/>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563" w:type="dxa"/>
          </w:tcPr>
          <w:p w:rsidR="00C86572" w:rsidRPr="00521CB2"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p>
        </w:tc>
      </w:tr>
      <w:tr w:rsidR="00C86572" w:rsidRPr="006B7AB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Fonts w:ascii="Times New Roman" w:hAnsi="Times New Roman"/>
                <w:sz w:val="28"/>
                <w:szCs w:val="28"/>
                <w:lang w:val="uk-UA" w:eastAsia="en-US"/>
              </w:rPr>
            </w:pPr>
            <w:r w:rsidRPr="006B7AB3">
              <w:rPr>
                <w:rStyle w:val="4"/>
                <w:rFonts w:ascii="Times New Roman" w:hAnsi="Times New Roman"/>
                <w:sz w:val="28"/>
                <w:szCs w:val="28"/>
                <w:lang w:val="uk-UA" w:eastAsia="uk-UA"/>
              </w:rPr>
              <w:t>ЕЕРМ – 3.3</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Те</w:t>
            </w:r>
            <w:r w:rsidR="00DF72E9">
              <w:rPr>
                <w:rStyle w:val="5"/>
                <w:rFonts w:ascii="Times New Roman" w:hAnsi="Times New Roman" w:cs="Times New Roman"/>
                <w:sz w:val="28"/>
                <w:szCs w:val="28"/>
                <w:lang w:val="uk-UA"/>
              </w:rPr>
              <w:t>хнічне обслуговування розподільн</w:t>
            </w:r>
            <w:r w:rsidRPr="00685757">
              <w:rPr>
                <w:rStyle w:val="5"/>
                <w:rFonts w:ascii="Times New Roman" w:hAnsi="Times New Roman" w:cs="Times New Roman"/>
                <w:sz w:val="28"/>
                <w:szCs w:val="28"/>
                <w:lang w:val="uk-UA"/>
              </w:rPr>
              <w:t>их пристроїв (РП)</w:t>
            </w:r>
          </w:p>
        </w:tc>
        <w:tc>
          <w:tcPr>
            <w:tcW w:w="604" w:type="dxa"/>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679" w:type="dxa"/>
            <w:gridSpan w:val="2"/>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563" w:type="dxa"/>
          </w:tcPr>
          <w:p w:rsidR="00C86572" w:rsidRPr="00521CB2"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p>
        </w:tc>
      </w:tr>
      <w:tr w:rsidR="00C86572" w:rsidRPr="006B7AB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Style w:val="4"/>
                <w:rFonts w:ascii="Times New Roman" w:hAnsi="Times New Roman"/>
                <w:sz w:val="28"/>
                <w:szCs w:val="28"/>
                <w:lang w:val="uk-UA" w:eastAsia="uk-UA"/>
              </w:rPr>
            </w:pPr>
            <w:r w:rsidRPr="006B7AB3">
              <w:rPr>
                <w:rStyle w:val="4"/>
                <w:rFonts w:ascii="Times New Roman" w:hAnsi="Times New Roman"/>
                <w:sz w:val="28"/>
                <w:szCs w:val="28"/>
                <w:lang w:val="uk-UA" w:eastAsia="uk-UA"/>
              </w:rPr>
              <w:t>ЕЕРМ – 3.4</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Ревізія, регулювання приводів комутаційних апаратів, заземлювальних ножів, ремонт дверей комірок 0,4 і 6-10кВ</w:t>
            </w:r>
          </w:p>
        </w:tc>
        <w:tc>
          <w:tcPr>
            <w:tcW w:w="604" w:type="dxa"/>
          </w:tcPr>
          <w:p w:rsidR="00C86572" w:rsidRPr="00521CB2" w:rsidRDefault="00C86572" w:rsidP="00DF57D8">
            <w:pPr>
              <w:jc w:val="center"/>
              <w:rPr>
                <w:rFonts w:ascii="Times New Roman" w:hAnsi="Times New Roman" w:cs="Times New Roman"/>
                <w:lang w:val="uk-UA"/>
              </w:rPr>
            </w:pPr>
          </w:p>
        </w:tc>
        <w:tc>
          <w:tcPr>
            <w:tcW w:w="679" w:type="dxa"/>
            <w:gridSpan w:val="2"/>
          </w:tcPr>
          <w:p w:rsidR="00C86572" w:rsidRPr="00521CB2" w:rsidRDefault="00C86572" w:rsidP="00DF57D8">
            <w:pPr>
              <w:jc w:val="center"/>
              <w:rPr>
                <w:rFonts w:ascii="Times New Roman" w:hAnsi="Times New Roman" w:cs="Times New Roman"/>
                <w:lang w:val="uk-UA"/>
              </w:rPr>
            </w:pPr>
          </w:p>
        </w:tc>
        <w:tc>
          <w:tcPr>
            <w:tcW w:w="563"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r>
              <w:rPr>
                <w:rStyle w:val="af3"/>
                <w:rFonts w:ascii="Times New Roman" w:hAnsi="Times New Roman"/>
                <w:b w:val="0"/>
                <w:sz w:val="28"/>
                <w:lang w:val="uk-UA"/>
              </w:rPr>
              <w:t>+</w:t>
            </w: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r>
              <w:rPr>
                <w:rStyle w:val="af3"/>
                <w:rFonts w:ascii="Times New Roman" w:hAnsi="Times New Roman"/>
                <w:b w:val="0"/>
                <w:sz w:val="28"/>
                <w:lang w:val="uk-UA"/>
              </w:rPr>
              <w:t>+</w:t>
            </w:r>
          </w:p>
        </w:tc>
      </w:tr>
      <w:tr w:rsidR="00C86572" w:rsidRPr="00E80B5D"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700" w:type="dxa"/>
            <w:gridSpan w:val="2"/>
          </w:tcPr>
          <w:p w:rsidR="00C86572" w:rsidRPr="006B7AB3" w:rsidRDefault="00C86572" w:rsidP="00DF57D8">
            <w:pPr>
              <w:pStyle w:val="af1"/>
              <w:rPr>
                <w:rStyle w:val="4"/>
                <w:rFonts w:ascii="Times New Roman" w:hAnsi="Times New Roman"/>
                <w:sz w:val="28"/>
                <w:szCs w:val="28"/>
                <w:lang w:val="uk-UA" w:eastAsia="uk-UA"/>
              </w:rPr>
            </w:pPr>
            <w:r w:rsidRPr="006B7AB3">
              <w:rPr>
                <w:rStyle w:val="4"/>
                <w:rFonts w:ascii="Times New Roman" w:hAnsi="Times New Roman"/>
                <w:sz w:val="28"/>
                <w:szCs w:val="28"/>
                <w:lang w:val="uk-UA" w:eastAsia="uk-UA"/>
              </w:rPr>
              <w:t>ЕЕРМ – 3.5</w:t>
            </w:r>
          </w:p>
        </w:tc>
        <w:tc>
          <w:tcPr>
            <w:tcW w:w="4392" w:type="dxa"/>
          </w:tcPr>
          <w:p w:rsidR="00C86572" w:rsidRPr="00685757" w:rsidRDefault="00C86572" w:rsidP="00DF57D8">
            <w:pPr>
              <w:ind w:left="57"/>
              <w:rPr>
                <w:rStyle w:val="5"/>
                <w:rFonts w:ascii="Times New Roman" w:hAnsi="Times New Roman" w:cs="Times New Roman"/>
                <w:sz w:val="28"/>
                <w:szCs w:val="28"/>
                <w:lang w:val="uk-UA"/>
              </w:rPr>
            </w:pPr>
            <w:r w:rsidRPr="00685757">
              <w:rPr>
                <w:rStyle w:val="5"/>
                <w:rFonts w:ascii="Times New Roman" w:hAnsi="Times New Roman" w:cs="Times New Roman"/>
                <w:sz w:val="28"/>
                <w:szCs w:val="28"/>
                <w:lang w:val="uk-UA"/>
              </w:rPr>
              <w:t>Ремон</w:t>
            </w:r>
            <w:r w:rsidR="00DF72E9">
              <w:rPr>
                <w:rStyle w:val="5"/>
                <w:rFonts w:ascii="Times New Roman" w:hAnsi="Times New Roman" w:cs="Times New Roman"/>
                <w:sz w:val="28"/>
                <w:szCs w:val="28"/>
                <w:lang w:val="uk-UA"/>
              </w:rPr>
              <w:t>т будівельної частини розподільн</w:t>
            </w:r>
            <w:r w:rsidRPr="00685757">
              <w:rPr>
                <w:rStyle w:val="5"/>
                <w:rFonts w:ascii="Times New Roman" w:hAnsi="Times New Roman" w:cs="Times New Roman"/>
                <w:sz w:val="28"/>
                <w:szCs w:val="28"/>
                <w:lang w:val="uk-UA"/>
              </w:rPr>
              <w:t>их пунктів (РП), трансформаторних підстанцій (ТП)</w:t>
            </w:r>
            <w:r w:rsidR="00DF72E9">
              <w:rPr>
                <w:rStyle w:val="5"/>
                <w:rFonts w:ascii="Times New Roman" w:hAnsi="Times New Roman" w:cs="Times New Roman"/>
                <w:sz w:val="28"/>
                <w:szCs w:val="28"/>
                <w:lang w:val="uk-UA"/>
              </w:rPr>
              <w:t xml:space="preserve"> і контуру заземлення розподільн</w:t>
            </w:r>
            <w:r w:rsidRPr="00685757">
              <w:rPr>
                <w:rStyle w:val="5"/>
                <w:rFonts w:ascii="Times New Roman" w:hAnsi="Times New Roman" w:cs="Times New Roman"/>
                <w:sz w:val="28"/>
                <w:szCs w:val="28"/>
                <w:lang w:val="uk-UA"/>
              </w:rPr>
              <w:t>их пунктів (РП), трансформаторних підстанцій (ТП)</w:t>
            </w:r>
          </w:p>
        </w:tc>
        <w:tc>
          <w:tcPr>
            <w:tcW w:w="604" w:type="dxa"/>
          </w:tcPr>
          <w:p w:rsidR="00C86572" w:rsidRPr="00521CB2" w:rsidRDefault="00C86572" w:rsidP="00DF57D8">
            <w:pPr>
              <w:jc w:val="center"/>
              <w:rPr>
                <w:rFonts w:ascii="Times New Roman" w:hAnsi="Times New Roman" w:cs="Times New Roman"/>
                <w:lang w:val="uk-UA"/>
              </w:rPr>
            </w:pPr>
          </w:p>
          <w:p w:rsidR="00C86572" w:rsidRPr="00521CB2" w:rsidRDefault="00C86572" w:rsidP="00DF57D8">
            <w:pPr>
              <w:jc w:val="center"/>
              <w:rPr>
                <w:rFonts w:ascii="Times New Roman" w:hAnsi="Times New Roman" w:cs="Times New Roman"/>
                <w:lang w:val="uk-UA"/>
              </w:rPr>
            </w:pPr>
          </w:p>
          <w:p w:rsidR="00C86572" w:rsidRPr="00521CB2" w:rsidRDefault="00C86572" w:rsidP="00DF57D8">
            <w:pPr>
              <w:jc w:val="center"/>
              <w:rPr>
                <w:rFonts w:ascii="Times New Roman" w:hAnsi="Times New Roman" w:cs="Times New Roman"/>
                <w:lang w:val="uk-UA"/>
              </w:rPr>
            </w:pPr>
          </w:p>
          <w:p w:rsidR="00C86572" w:rsidRPr="00521CB2" w:rsidRDefault="00C86572" w:rsidP="00DF57D8">
            <w:pPr>
              <w:jc w:val="center"/>
              <w:rPr>
                <w:rFonts w:ascii="Times New Roman" w:hAnsi="Times New Roman" w:cs="Times New Roman"/>
                <w:lang w:val="uk-UA"/>
              </w:rPr>
            </w:pPr>
          </w:p>
          <w:p w:rsidR="00C86572" w:rsidRPr="00521CB2" w:rsidRDefault="00C86572" w:rsidP="00DF57D8">
            <w:pPr>
              <w:jc w:val="center"/>
              <w:rPr>
                <w:rFonts w:ascii="Times New Roman" w:hAnsi="Times New Roman" w:cs="Times New Roman"/>
                <w:lang w:val="uk-UA"/>
              </w:rPr>
            </w:pPr>
          </w:p>
          <w:p w:rsidR="00C86572" w:rsidRPr="00521CB2" w:rsidRDefault="00C86572" w:rsidP="00DF57D8">
            <w:pPr>
              <w:jc w:val="center"/>
              <w:rPr>
                <w:rFonts w:ascii="Times New Roman" w:hAnsi="Times New Roman" w:cs="Times New Roman"/>
                <w:lang w:val="uk-UA"/>
              </w:rPr>
            </w:pPr>
          </w:p>
          <w:p w:rsidR="00C86572" w:rsidRPr="00521CB2" w:rsidRDefault="00C86572" w:rsidP="00DF57D8">
            <w:pPr>
              <w:jc w:val="center"/>
              <w:rPr>
                <w:rFonts w:ascii="Times New Roman" w:hAnsi="Times New Roman" w:cs="Times New Roman"/>
                <w:lang w:val="uk-UA"/>
              </w:rPr>
            </w:pPr>
          </w:p>
          <w:p w:rsidR="00C86572" w:rsidRPr="00521CB2" w:rsidRDefault="00C86572" w:rsidP="00DF57D8">
            <w:pPr>
              <w:rPr>
                <w:rFonts w:ascii="Times New Roman" w:hAnsi="Times New Roman" w:cs="Times New Roman"/>
                <w:lang w:val="uk-UA"/>
              </w:rPr>
            </w:pPr>
          </w:p>
        </w:tc>
        <w:tc>
          <w:tcPr>
            <w:tcW w:w="679" w:type="dxa"/>
            <w:gridSpan w:val="2"/>
          </w:tcPr>
          <w:p w:rsidR="00C86572" w:rsidRPr="00521CB2" w:rsidRDefault="00C86572" w:rsidP="00DF57D8">
            <w:pPr>
              <w:jc w:val="center"/>
              <w:rPr>
                <w:rFonts w:ascii="Times New Roman" w:hAnsi="Times New Roman" w:cs="Times New Roman"/>
                <w:lang w:val="uk-UA"/>
              </w:rPr>
            </w:pPr>
          </w:p>
        </w:tc>
        <w:tc>
          <w:tcPr>
            <w:tcW w:w="563"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r>
              <w:rPr>
                <w:rStyle w:val="af3"/>
                <w:rFonts w:ascii="Times New Roman" w:hAnsi="Times New Roman"/>
                <w:sz w:val="28"/>
                <w:lang w:val="uk-UA"/>
              </w:rPr>
              <w:t>+</w:t>
            </w:r>
          </w:p>
        </w:tc>
        <w:tc>
          <w:tcPr>
            <w:tcW w:w="567" w:type="dxa"/>
          </w:tcPr>
          <w:p w:rsidR="00C86572" w:rsidRPr="006B7AB3" w:rsidRDefault="00C86572" w:rsidP="00DF57D8">
            <w:pPr>
              <w:pStyle w:val="61"/>
              <w:shd w:val="clear" w:color="auto" w:fill="auto"/>
              <w:spacing w:line="240" w:lineRule="auto"/>
              <w:ind w:firstLine="0"/>
              <w:jc w:val="center"/>
              <w:rPr>
                <w:rStyle w:val="af3"/>
                <w:rFonts w:ascii="Times New Roman" w:hAnsi="Times New Roman"/>
                <w:sz w:val="28"/>
                <w:lang w:val="uk-UA"/>
              </w:rPr>
            </w:pPr>
            <w:r>
              <w:rPr>
                <w:rStyle w:val="af3"/>
                <w:rFonts w:ascii="Times New Roman" w:hAnsi="Times New Roman"/>
                <w:sz w:val="28"/>
                <w:lang w:val="uk-UA"/>
              </w:rPr>
              <w:t>+</w:t>
            </w:r>
          </w:p>
        </w:tc>
      </w:tr>
      <w:tr w:rsidR="00C86572" w:rsidRPr="00DF57D8" w:rsidTr="00DF57D8">
        <w:trPr>
          <w:trHeight w:val="77"/>
        </w:trPr>
        <w:tc>
          <w:tcPr>
            <w:tcW w:w="1560" w:type="dxa"/>
            <w:vMerge w:val="restart"/>
          </w:tcPr>
          <w:p w:rsidR="00C86572" w:rsidRPr="006B7AB3" w:rsidRDefault="00C86572" w:rsidP="00DF57D8">
            <w:pPr>
              <w:pStyle w:val="af1"/>
              <w:rPr>
                <w:rFonts w:ascii="Times New Roman" w:hAnsi="Times New Roman"/>
                <w:b/>
                <w:sz w:val="28"/>
                <w:szCs w:val="28"/>
                <w:lang w:val="uk-UA" w:eastAsia="en-US"/>
              </w:rPr>
            </w:pPr>
            <w:r w:rsidRPr="006B7AB3">
              <w:rPr>
                <w:rStyle w:val="5"/>
                <w:rFonts w:ascii="Times New Roman" w:hAnsi="Times New Roman"/>
                <w:b/>
                <w:sz w:val="28"/>
                <w:szCs w:val="28"/>
                <w:lang w:val="uk-UA" w:eastAsia="uk-UA"/>
              </w:rPr>
              <w:t xml:space="preserve">ЕЕРМ – 4 </w:t>
            </w:r>
          </w:p>
        </w:tc>
        <w:tc>
          <w:tcPr>
            <w:tcW w:w="6092" w:type="dxa"/>
            <w:gridSpan w:val="3"/>
          </w:tcPr>
          <w:p w:rsidR="00C86572" w:rsidRPr="0094533C" w:rsidRDefault="00DF72E9" w:rsidP="00DF57D8">
            <w:pPr>
              <w:pStyle w:val="af1"/>
              <w:rPr>
                <w:rFonts w:ascii="Times New Roman" w:hAnsi="Times New Roman" w:cs="Arial"/>
                <w:b/>
                <w:sz w:val="28"/>
                <w:szCs w:val="28"/>
                <w:shd w:val="clear" w:color="auto" w:fill="FFFFFF"/>
                <w:lang w:val="uk-UA" w:eastAsia="uk-UA"/>
              </w:rPr>
            </w:pPr>
            <w:r>
              <w:rPr>
                <w:rStyle w:val="5"/>
                <w:rFonts w:ascii="Times New Roman" w:hAnsi="Times New Roman"/>
                <w:b/>
                <w:sz w:val="28"/>
                <w:szCs w:val="28"/>
                <w:lang w:val="uk-UA" w:eastAsia="uk-UA"/>
              </w:rPr>
              <w:t>Ремонт обладнання розподільн</w:t>
            </w:r>
            <w:r w:rsidR="00C86572" w:rsidRPr="006B7AB3">
              <w:rPr>
                <w:rStyle w:val="5"/>
                <w:rFonts w:ascii="Times New Roman" w:hAnsi="Times New Roman"/>
                <w:b/>
                <w:sz w:val="28"/>
                <w:szCs w:val="28"/>
                <w:lang w:val="uk-UA" w:eastAsia="uk-UA"/>
              </w:rPr>
              <w:t>их пунктів (РП), трансформаторних підстанцій (ТП) 0,4 і 6-10 кВ</w:t>
            </w:r>
          </w:p>
        </w:tc>
        <w:tc>
          <w:tcPr>
            <w:tcW w:w="604" w:type="dxa"/>
          </w:tcPr>
          <w:p w:rsidR="00C86572" w:rsidRPr="006B7AB3" w:rsidRDefault="00C86572" w:rsidP="00DF57D8">
            <w:pPr>
              <w:pStyle w:val="af1"/>
              <w:jc w:val="center"/>
              <w:rPr>
                <w:rFonts w:ascii="Times New Roman" w:hAnsi="Times New Roman"/>
                <w:b/>
                <w:sz w:val="28"/>
                <w:szCs w:val="28"/>
                <w:lang w:val="uk-UA" w:eastAsia="en-US"/>
              </w:rPr>
            </w:pPr>
          </w:p>
        </w:tc>
        <w:tc>
          <w:tcPr>
            <w:tcW w:w="679" w:type="dxa"/>
            <w:gridSpan w:val="2"/>
          </w:tcPr>
          <w:p w:rsidR="00C86572" w:rsidRPr="006B7AB3" w:rsidRDefault="00C86572" w:rsidP="00DF57D8">
            <w:pPr>
              <w:pStyle w:val="af1"/>
              <w:jc w:val="center"/>
              <w:rPr>
                <w:rFonts w:ascii="Times New Roman" w:hAnsi="Times New Roman"/>
                <w:b/>
                <w:sz w:val="28"/>
                <w:szCs w:val="28"/>
                <w:lang w:val="uk-UA" w:eastAsia="en-US"/>
              </w:rPr>
            </w:pPr>
          </w:p>
        </w:tc>
        <w:tc>
          <w:tcPr>
            <w:tcW w:w="563" w:type="dxa"/>
          </w:tcPr>
          <w:p w:rsidR="00C86572" w:rsidRPr="006B7AB3" w:rsidRDefault="00C86572" w:rsidP="00DF57D8">
            <w:pPr>
              <w:pStyle w:val="af1"/>
              <w:rPr>
                <w:rFonts w:ascii="Times New Roman" w:hAnsi="Times New Roman"/>
                <w:lang w:val="uk-UA"/>
              </w:rPr>
            </w:pPr>
          </w:p>
        </w:tc>
        <w:tc>
          <w:tcPr>
            <w:tcW w:w="567" w:type="dxa"/>
          </w:tcPr>
          <w:p w:rsidR="00C86572" w:rsidRPr="006B7AB3" w:rsidRDefault="00C86572" w:rsidP="00DF57D8">
            <w:pPr>
              <w:jc w:val="center"/>
              <w:rPr>
                <w:rFonts w:ascii="Times New Roman" w:hAnsi="Times New Roman" w:cs="Times New Roman"/>
                <w:lang w:val="uk-UA"/>
              </w:rPr>
            </w:pPr>
          </w:p>
        </w:tc>
      </w:tr>
      <w:tr w:rsidR="00C86572" w:rsidRPr="006B7AB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578" w:type="dxa"/>
          </w:tcPr>
          <w:p w:rsidR="00C86572" w:rsidRPr="006B7AB3" w:rsidRDefault="00C86572" w:rsidP="00DF57D8">
            <w:pPr>
              <w:pStyle w:val="af1"/>
              <w:ind w:right="-88"/>
              <w:rPr>
                <w:rFonts w:ascii="Times New Roman" w:hAnsi="Times New Roman"/>
                <w:sz w:val="28"/>
                <w:szCs w:val="28"/>
                <w:lang w:val="uk-UA" w:eastAsia="en-US"/>
              </w:rPr>
            </w:pPr>
            <w:r w:rsidRPr="006B7AB3">
              <w:rPr>
                <w:rStyle w:val="5"/>
                <w:rFonts w:ascii="Times New Roman" w:hAnsi="Times New Roman"/>
                <w:sz w:val="28"/>
                <w:szCs w:val="28"/>
                <w:lang w:val="uk-UA" w:eastAsia="uk-UA"/>
              </w:rPr>
              <w:t>ЕЕРМ – 4.1</w:t>
            </w:r>
          </w:p>
        </w:tc>
        <w:tc>
          <w:tcPr>
            <w:tcW w:w="4514" w:type="dxa"/>
            <w:gridSpan w:val="2"/>
          </w:tcPr>
          <w:p w:rsidR="00C86572" w:rsidRPr="00685757" w:rsidRDefault="00C86572" w:rsidP="00DF57D8">
            <w:pPr>
              <w:ind w:left="57"/>
              <w:rPr>
                <w:rFonts w:ascii="Times New Roman" w:hAnsi="Times New Roman" w:cs="Times New Roman"/>
                <w:shd w:val="clear" w:color="auto" w:fill="FFFFFF"/>
                <w:lang w:val="uk-UA"/>
              </w:rPr>
            </w:pPr>
            <w:r w:rsidRPr="006B7AB3">
              <w:rPr>
                <w:rStyle w:val="5"/>
                <w:rFonts w:ascii="Times New Roman" w:hAnsi="Times New Roman" w:cs="Times New Roman"/>
                <w:sz w:val="28"/>
                <w:szCs w:val="28"/>
                <w:lang w:val="uk-UA"/>
              </w:rPr>
              <w:t>Монтаж/демонтаж, ремонт комплектної трансформаторної підстанції (КТП). Монтаж/демонтаж і заміна камер збірних одностороннього обслуговування (КЗО) – 6-10 кВ і щитів одностороннього обслуговування (ЩО) – 0,23-0,4 кВ в зібраному вигляді</w:t>
            </w:r>
            <w:r>
              <w:rPr>
                <w:rStyle w:val="5"/>
                <w:rFonts w:ascii="Times New Roman" w:hAnsi="Times New Roman" w:cs="Times New Roman"/>
                <w:sz w:val="28"/>
                <w:szCs w:val="28"/>
                <w:lang w:val="uk-UA"/>
              </w:rPr>
              <w:t xml:space="preserve">. </w:t>
            </w:r>
            <w:r w:rsidRPr="00195F86">
              <w:rPr>
                <w:rStyle w:val="5"/>
                <w:rFonts w:ascii="Times New Roman" w:hAnsi="Times New Roman" w:cs="Times New Roman"/>
                <w:sz w:val="28"/>
                <w:szCs w:val="28"/>
                <w:lang w:val="uk-UA"/>
              </w:rPr>
              <w:t>Нанес</w:t>
            </w:r>
            <w:r>
              <w:rPr>
                <w:rStyle w:val="5"/>
                <w:rFonts w:ascii="Times New Roman" w:hAnsi="Times New Roman" w:cs="Times New Roman"/>
                <w:sz w:val="28"/>
                <w:szCs w:val="28"/>
                <w:lang w:val="uk-UA"/>
              </w:rPr>
              <w:t>ення диспетчерських найменувань</w:t>
            </w:r>
          </w:p>
        </w:tc>
        <w:tc>
          <w:tcPr>
            <w:tcW w:w="604" w:type="dxa"/>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679" w:type="dxa"/>
            <w:gridSpan w:val="2"/>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563" w:type="dxa"/>
          </w:tcPr>
          <w:p w:rsidR="00C86572" w:rsidRPr="00521CB2"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sz w:val="28"/>
                <w:lang w:val="uk-UA"/>
              </w:rPr>
            </w:pPr>
          </w:p>
        </w:tc>
      </w:tr>
      <w:tr w:rsidR="00C86572" w:rsidRPr="006B7AB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578" w:type="dxa"/>
          </w:tcPr>
          <w:p w:rsidR="00C86572" w:rsidRPr="006B7AB3" w:rsidRDefault="00C86572" w:rsidP="00DF57D8">
            <w:pPr>
              <w:pStyle w:val="af1"/>
              <w:ind w:right="-88"/>
              <w:rPr>
                <w:rFonts w:ascii="Times New Roman" w:hAnsi="Times New Roman"/>
                <w:sz w:val="28"/>
                <w:szCs w:val="28"/>
                <w:lang w:val="uk-UA" w:eastAsia="en-US"/>
              </w:rPr>
            </w:pPr>
            <w:r w:rsidRPr="006B7AB3">
              <w:rPr>
                <w:rStyle w:val="5"/>
                <w:rFonts w:ascii="Times New Roman" w:hAnsi="Times New Roman"/>
                <w:sz w:val="28"/>
                <w:szCs w:val="28"/>
                <w:lang w:val="uk-UA" w:eastAsia="uk-UA"/>
              </w:rPr>
              <w:t>ЕЕРМ – 4.2</w:t>
            </w:r>
          </w:p>
        </w:tc>
        <w:tc>
          <w:tcPr>
            <w:tcW w:w="4514" w:type="dxa"/>
            <w:gridSpan w:val="2"/>
          </w:tcPr>
          <w:p w:rsidR="00C86572" w:rsidRPr="00685757" w:rsidRDefault="00C86572" w:rsidP="00DF57D8">
            <w:pPr>
              <w:ind w:left="57"/>
              <w:rPr>
                <w:rFonts w:ascii="Times New Roman" w:hAnsi="Times New Roman" w:cs="Times New Roman"/>
                <w:shd w:val="clear" w:color="auto" w:fill="FFFFFF"/>
                <w:lang w:val="uk-UA"/>
              </w:rPr>
            </w:pPr>
            <w:r w:rsidRPr="006B7AB3">
              <w:rPr>
                <w:rStyle w:val="5"/>
                <w:rFonts w:ascii="Times New Roman" w:hAnsi="Times New Roman" w:cs="Times New Roman"/>
                <w:sz w:val="28"/>
                <w:szCs w:val="28"/>
                <w:lang w:val="uk-UA"/>
              </w:rPr>
              <w:t>Організація капітальних і поточних ремонтів у РВ 0,4 і 6-10 кВ ТП і РП. Заміна (монта</w:t>
            </w:r>
            <w:r>
              <w:rPr>
                <w:rStyle w:val="5"/>
                <w:rFonts w:ascii="Times New Roman" w:hAnsi="Times New Roman" w:cs="Times New Roman"/>
                <w:sz w:val="28"/>
                <w:szCs w:val="28"/>
                <w:lang w:val="uk-UA"/>
              </w:rPr>
              <w:t>ж) силового трансформатора (СТ)</w:t>
            </w:r>
          </w:p>
        </w:tc>
        <w:tc>
          <w:tcPr>
            <w:tcW w:w="604" w:type="dxa"/>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679" w:type="dxa"/>
            <w:gridSpan w:val="2"/>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563" w:type="dxa"/>
          </w:tcPr>
          <w:p w:rsidR="00C86572" w:rsidRPr="00521CB2"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b w:val="0"/>
                <w:sz w:val="28"/>
                <w:lang w:val="uk-UA"/>
              </w:rPr>
            </w:pPr>
          </w:p>
        </w:tc>
      </w:tr>
      <w:tr w:rsidR="00C86572" w:rsidRPr="00FB1933" w:rsidTr="00DF57D8">
        <w:trPr>
          <w:trHeight w:val="77"/>
        </w:trPr>
        <w:tc>
          <w:tcPr>
            <w:tcW w:w="1560" w:type="dxa"/>
            <w:vMerge/>
          </w:tcPr>
          <w:p w:rsidR="00C86572" w:rsidRPr="006B7AB3" w:rsidRDefault="00C86572" w:rsidP="00DF57D8">
            <w:pPr>
              <w:pStyle w:val="af1"/>
              <w:rPr>
                <w:rFonts w:ascii="Times New Roman" w:hAnsi="Times New Roman"/>
                <w:sz w:val="28"/>
                <w:szCs w:val="28"/>
                <w:lang w:val="uk-UA" w:eastAsia="en-US"/>
              </w:rPr>
            </w:pPr>
          </w:p>
        </w:tc>
        <w:tc>
          <w:tcPr>
            <w:tcW w:w="1578" w:type="dxa"/>
          </w:tcPr>
          <w:p w:rsidR="00C86572" w:rsidRPr="006B7AB3" w:rsidRDefault="00C86572" w:rsidP="00DF57D8">
            <w:pPr>
              <w:pStyle w:val="af1"/>
              <w:ind w:right="-88"/>
              <w:rPr>
                <w:rFonts w:ascii="Times New Roman" w:hAnsi="Times New Roman"/>
                <w:sz w:val="28"/>
                <w:szCs w:val="28"/>
                <w:lang w:val="uk-UA" w:eastAsia="en-US"/>
              </w:rPr>
            </w:pPr>
            <w:r w:rsidRPr="006B7AB3">
              <w:rPr>
                <w:rStyle w:val="5"/>
                <w:rFonts w:ascii="Times New Roman" w:hAnsi="Times New Roman"/>
                <w:sz w:val="28"/>
                <w:szCs w:val="28"/>
                <w:lang w:val="uk-UA" w:eastAsia="uk-UA"/>
              </w:rPr>
              <w:t>ЕЕРМ – 4.3</w:t>
            </w:r>
          </w:p>
        </w:tc>
        <w:tc>
          <w:tcPr>
            <w:tcW w:w="4514" w:type="dxa"/>
            <w:gridSpan w:val="2"/>
          </w:tcPr>
          <w:p w:rsidR="00C86572" w:rsidRPr="00685757" w:rsidRDefault="00C86572" w:rsidP="00DF57D8">
            <w:pPr>
              <w:ind w:left="57"/>
              <w:rPr>
                <w:rFonts w:ascii="Times New Roman" w:hAnsi="Times New Roman" w:cs="Times New Roman"/>
                <w:shd w:val="clear" w:color="auto" w:fill="FFFFFF"/>
                <w:lang w:val="uk-UA"/>
              </w:rPr>
            </w:pPr>
            <w:r w:rsidRPr="006B7AB3">
              <w:rPr>
                <w:rStyle w:val="5"/>
                <w:rFonts w:ascii="Times New Roman" w:hAnsi="Times New Roman" w:cs="Times New Roman"/>
                <w:sz w:val="28"/>
                <w:szCs w:val="28"/>
                <w:lang w:val="uk-UA"/>
              </w:rPr>
              <w:t>Технічне обслуговування обладнання трансформато</w:t>
            </w:r>
            <w:r w:rsidR="00DF72E9">
              <w:rPr>
                <w:rStyle w:val="5"/>
                <w:rFonts w:ascii="Times New Roman" w:hAnsi="Times New Roman" w:cs="Times New Roman"/>
                <w:sz w:val="28"/>
                <w:szCs w:val="28"/>
                <w:lang w:val="uk-UA"/>
              </w:rPr>
              <w:t>рної підстанції (ТП), розподільн</w:t>
            </w:r>
            <w:r w:rsidRPr="006B7AB3">
              <w:rPr>
                <w:rStyle w:val="5"/>
                <w:rFonts w:ascii="Times New Roman" w:hAnsi="Times New Roman" w:cs="Times New Roman"/>
                <w:sz w:val="28"/>
                <w:szCs w:val="28"/>
                <w:lang w:val="uk-UA"/>
              </w:rPr>
              <w:t xml:space="preserve">их пунктів (РП) і комплектної </w:t>
            </w:r>
            <w:r w:rsidRPr="006B7AB3">
              <w:rPr>
                <w:rStyle w:val="5"/>
                <w:rFonts w:ascii="Times New Roman" w:hAnsi="Times New Roman" w:cs="Times New Roman"/>
                <w:sz w:val="28"/>
                <w:szCs w:val="28"/>
                <w:lang w:val="uk-UA"/>
              </w:rPr>
              <w:lastRenderedPageBreak/>
              <w:t>трансформаторної підстанції (КТП). Ремонт освітлення в за</w:t>
            </w:r>
            <w:r>
              <w:rPr>
                <w:rStyle w:val="5"/>
                <w:rFonts w:ascii="Times New Roman" w:hAnsi="Times New Roman" w:cs="Times New Roman"/>
                <w:sz w:val="28"/>
                <w:szCs w:val="28"/>
                <w:lang w:val="uk-UA"/>
              </w:rPr>
              <w:t>критій</w:t>
            </w:r>
            <w:r w:rsidRPr="006B7AB3">
              <w:rPr>
                <w:rStyle w:val="5"/>
                <w:rFonts w:ascii="Times New Roman" w:hAnsi="Times New Roman" w:cs="Times New Roman"/>
                <w:sz w:val="28"/>
                <w:szCs w:val="28"/>
                <w:lang w:val="uk-UA"/>
              </w:rPr>
              <w:t xml:space="preserve"> трансформаторній підстанції (ЗТП), комплектній трансформатор</w:t>
            </w:r>
            <w:r w:rsidR="00DF72E9">
              <w:rPr>
                <w:rStyle w:val="5"/>
                <w:rFonts w:ascii="Times New Roman" w:hAnsi="Times New Roman" w:cs="Times New Roman"/>
                <w:sz w:val="28"/>
                <w:szCs w:val="28"/>
                <w:lang w:val="uk-UA"/>
              </w:rPr>
              <w:t>ній підстанції (КТП), розподільн</w:t>
            </w:r>
            <w:r w:rsidRPr="006B7AB3">
              <w:rPr>
                <w:rStyle w:val="5"/>
                <w:rFonts w:ascii="Times New Roman" w:hAnsi="Times New Roman" w:cs="Times New Roman"/>
                <w:sz w:val="28"/>
                <w:szCs w:val="28"/>
                <w:lang w:val="uk-UA"/>
              </w:rPr>
              <w:t>их пунктах (РП),</w:t>
            </w:r>
            <w:r>
              <w:rPr>
                <w:rStyle w:val="5"/>
                <w:rFonts w:ascii="Times New Roman" w:hAnsi="Times New Roman" w:cs="Times New Roman"/>
                <w:sz w:val="28"/>
                <w:szCs w:val="28"/>
                <w:lang w:val="uk-UA"/>
              </w:rPr>
              <w:t xml:space="preserve"> у приміщеннях електроустановок</w:t>
            </w:r>
          </w:p>
        </w:tc>
        <w:tc>
          <w:tcPr>
            <w:tcW w:w="604" w:type="dxa"/>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lastRenderedPageBreak/>
              <w:t>+</w:t>
            </w:r>
          </w:p>
        </w:tc>
        <w:tc>
          <w:tcPr>
            <w:tcW w:w="679" w:type="dxa"/>
            <w:gridSpan w:val="2"/>
          </w:tcPr>
          <w:p w:rsidR="00C86572" w:rsidRPr="00521CB2" w:rsidRDefault="00C86572" w:rsidP="00DF57D8">
            <w:pPr>
              <w:jc w:val="center"/>
              <w:rPr>
                <w:rFonts w:ascii="Times New Roman" w:hAnsi="Times New Roman" w:cs="Times New Roman"/>
                <w:lang w:val="uk-UA"/>
              </w:rPr>
            </w:pPr>
            <w:r w:rsidRPr="00521CB2">
              <w:rPr>
                <w:rFonts w:ascii="Times New Roman" w:hAnsi="Times New Roman" w:cs="Times New Roman"/>
                <w:sz w:val="28"/>
                <w:szCs w:val="28"/>
                <w:lang w:val="uk-UA"/>
              </w:rPr>
              <w:t>+</w:t>
            </w:r>
          </w:p>
        </w:tc>
        <w:tc>
          <w:tcPr>
            <w:tcW w:w="563" w:type="dxa"/>
          </w:tcPr>
          <w:p w:rsidR="00C86572" w:rsidRPr="00521CB2" w:rsidRDefault="00C86572" w:rsidP="00DF57D8">
            <w:pPr>
              <w:pStyle w:val="61"/>
              <w:shd w:val="clear" w:color="auto" w:fill="auto"/>
              <w:spacing w:line="240" w:lineRule="auto"/>
              <w:ind w:firstLine="0"/>
              <w:jc w:val="center"/>
              <w:rPr>
                <w:rFonts w:ascii="Times New Roman" w:hAnsi="Times New Roman"/>
                <w:bCs w:val="0"/>
                <w:color w:val="000000"/>
                <w:sz w:val="28"/>
              </w:rPr>
            </w:pPr>
          </w:p>
        </w:tc>
        <w:tc>
          <w:tcPr>
            <w:tcW w:w="567" w:type="dxa"/>
          </w:tcPr>
          <w:p w:rsidR="00C86572" w:rsidRPr="00521CB2" w:rsidRDefault="00C86572" w:rsidP="00DF57D8">
            <w:pPr>
              <w:pStyle w:val="61"/>
              <w:shd w:val="clear" w:color="auto" w:fill="auto"/>
              <w:spacing w:line="240" w:lineRule="auto"/>
              <w:ind w:firstLine="0"/>
              <w:jc w:val="center"/>
              <w:rPr>
                <w:rStyle w:val="af3"/>
                <w:rFonts w:ascii="Times New Roman" w:hAnsi="Times New Roman"/>
                <w:sz w:val="28"/>
                <w:lang w:val="uk-UA"/>
              </w:rPr>
            </w:pPr>
          </w:p>
        </w:tc>
      </w:tr>
    </w:tbl>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jc w:val="center"/>
        <w:rPr>
          <w:rFonts w:ascii="Times New Roman CYR" w:hAnsi="Times New Roman CYR" w:cs="Times New Roman CYR"/>
          <w:b/>
          <w:bCs/>
          <w:iCs/>
          <w:sz w:val="28"/>
          <w:szCs w:val="28"/>
          <w:lang w:val="uk-UA"/>
        </w:rPr>
      </w:pPr>
      <w:r w:rsidRPr="006B7AB3">
        <w:rPr>
          <w:rFonts w:ascii="Times New Roman CYR" w:hAnsi="Times New Roman CYR" w:cs="Times New Roman CYR"/>
          <w:b/>
          <w:bCs/>
          <w:sz w:val="36"/>
          <w:szCs w:val="36"/>
          <w:lang w:val="uk-UA"/>
        </w:rPr>
        <w:lastRenderedPageBreak/>
        <w:t>Міністерство освіти і науки України</w:t>
      </w: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r w:rsidRPr="006B7AB3">
        <w:rPr>
          <w:rFonts w:ascii="Times New Roman CYR" w:hAnsi="Times New Roman CYR" w:cs="Times New Roman CYR"/>
          <w:b/>
          <w:bCs/>
          <w:sz w:val="36"/>
          <w:szCs w:val="36"/>
          <w:lang w:val="uk-UA"/>
        </w:rPr>
        <w:t>Міністерство соціальної політики України</w:t>
      </w:r>
    </w:p>
    <w:p w:rsidR="00C86572" w:rsidRPr="006B7AB3" w:rsidRDefault="00C86572" w:rsidP="00C86572">
      <w:pPr>
        <w:autoSpaceDE w:val="0"/>
        <w:autoSpaceDN w:val="0"/>
        <w:adjustRightInd w:val="0"/>
        <w:jc w:val="center"/>
        <w:rPr>
          <w:rFonts w:ascii="Times New Roman CYR" w:hAnsi="Times New Roman CYR" w:cs="Times New Roman CYR"/>
          <w:b/>
          <w:bCs/>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sz w:val="22"/>
          <w:szCs w:val="22"/>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lang w:val="uk-UA"/>
        </w:rPr>
      </w:pP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0F57" w:rsidRDefault="00C86572" w:rsidP="00C86572">
      <w:pPr>
        <w:pStyle w:val="421"/>
        <w:keepNext/>
        <w:keepLines/>
        <w:shd w:val="clear" w:color="auto" w:fill="auto"/>
        <w:spacing w:line="240" w:lineRule="auto"/>
        <w:rPr>
          <w:rFonts w:ascii="Times New Roman" w:hAnsi="Times New Roman" w:cs="Times New Roman"/>
          <w:b/>
          <w:sz w:val="32"/>
          <w:szCs w:val="32"/>
          <w:shd w:val="clear" w:color="auto" w:fill="FFFFFF"/>
          <w:lang w:eastAsia="uk-UA"/>
        </w:rPr>
      </w:pPr>
      <w:r w:rsidRPr="006B0F57">
        <w:rPr>
          <w:rFonts w:ascii="Times New Roman" w:hAnsi="Times New Roman" w:cs="Times New Roman"/>
          <w:b/>
          <w:sz w:val="28"/>
        </w:rPr>
        <w:t xml:space="preserve">Професія </w:t>
      </w:r>
      <w:r w:rsidRPr="006B0F57">
        <w:rPr>
          <w:rFonts w:ascii="Times New Roman" w:hAnsi="Times New Roman" w:cs="Times New Roman"/>
          <w:sz w:val="28"/>
        </w:rPr>
        <w:t>:</w:t>
      </w:r>
      <w:r w:rsidRPr="006B0F57">
        <w:rPr>
          <w:rFonts w:ascii="Times New Roman" w:hAnsi="Times New Roman" w:cs="Times New Roman"/>
          <w:sz w:val="28"/>
        </w:rPr>
        <w:tab/>
        <w:t xml:space="preserve"> </w:t>
      </w:r>
      <w:r w:rsidRPr="006B0F57">
        <w:rPr>
          <w:rStyle w:val="420"/>
          <w:color w:val="0D0D0D" w:themeColor="text1" w:themeTint="F2"/>
          <w:spacing w:val="0"/>
          <w:sz w:val="28"/>
          <w:szCs w:val="28"/>
          <w:lang w:val="uk-UA" w:eastAsia="uk-UA"/>
        </w:rPr>
        <w:t>Електро</w:t>
      </w:r>
      <w:r w:rsidR="00D64CB4">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их мереж</w:t>
      </w:r>
    </w:p>
    <w:p w:rsidR="00C86572" w:rsidRPr="006B0F57" w:rsidRDefault="00C86572" w:rsidP="00C86572">
      <w:pPr>
        <w:jc w:val="both"/>
        <w:rPr>
          <w:rFonts w:ascii="Times New Roman" w:hAnsi="Times New Roman" w:cs="Times New Roman"/>
          <w:b/>
          <w:color w:val="0D0D0D" w:themeColor="text1" w:themeTint="F2"/>
          <w:sz w:val="28"/>
          <w:lang w:val="uk-UA"/>
        </w:rPr>
      </w:pPr>
      <w:r w:rsidRPr="006B0F57">
        <w:rPr>
          <w:rFonts w:ascii="Times New Roman" w:hAnsi="Times New Roman" w:cs="Times New Roman"/>
          <w:b/>
          <w:color w:val="0D0D0D" w:themeColor="text1" w:themeTint="F2"/>
          <w:sz w:val="28"/>
          <w:lang w:val="uk-UA"/>
        </w:rPr>
        <w:t>Код:</w:t>
      </w:r>
      <w:r w:rsidRPr="006B0F57">
        <w:rPr>
          <w:rFonts w:ascii="Times New Roman" w:hAnsi="Times New Roman" w:cs="Times New Roman"/>
          <w:b/>
          <w:color w:val="0D0D0D" w:themeColor="text1" w:themeTint="F2"/>
          <w:sz w:val="28"/>
          <w:lang w:val="uk-UA"/>
        </w:rPr>
        <w:tab/>
      </w:r>
      <w:r w:rsidRPr="006B0F57">
        <w:rPr>
          <w:rFonts w:ascii="Times New Roman" w:hAnsi="Times New Roman" w:cs="Times New Roman"/>
          <w:b/>
          <w:color w:val="0D0D0D" w:themeColor="text1" w:themeTint="F2"/>
          <w:sz w:val="28"/>
          <w:lang w:val="uk-UA"/>
        </w:rPr>
        <w:tab/>
        <w:t xml:space="preserve">      </w:t>
      </w:r>
    </w:p>
    <w:p w:rsidR="00C86572" w:rsidRPr="006B0F57" w:rsidRDefault="00C86572" w:rsidP="00C86572">
      <w:pPr>
        <w:pStyle w:val="421"/>
        <w:keepNext/>
        <w:keepLines/>
        <w:shd w:val="clear" w:color="auto" w:fill="auto"/>
        <w:spacing w:line="240" w:lineRule="auto"/>
        <w:rPr>
          <w:rStyle w:val="420"/>
          <w:color w:val="0D0D0D" w:themeColor="text1" w:themeTint="F2"/>
          <w:spacing w:val="0"/>
          <w:sz w:val="28"/>
          <w:szCs w:val="28"/>
          <w:lang w:val="uk-UA" w:eastAsia="uk-UA"/>
        </w:rPr>
      </w:pPr>
      <w:r w:rsidRPr="006B0F57">
        <w:rPr>
          <w:rFonts w:ascii="Times New Roman" w:hAnsi="Times New Roman" w:cs="Times New Roman"/>
          <w:b/>
          <w:sz w:val="28"/>
        </w:rPr>
        <w:t xml:space="preserve">Кваліфікація: </w:t>
      </w:r>
      <w:r w:rsidRPr="006B0F57">
        <w:rPr>
          <w:rStyle w:val="420"/>
          <w:color w:val="0D0D0D" w:themeColor="text1" w:themeTint="F2"/>
          <w:spacing w:val="0"/>
          <w:sz w:val="28"/>
          <w:szCs w:val="28"/>
          <w:lang w:val="uk-UA" w:eastAsia="uk-UA"/>
        </w:rPr>
        <w:t>Електро</w:t>
      </w:r>
      <w:r w:rsidR="00D64CB4">
        <w:rPr>
          <w:rStyle w:val="420"/>
          <w:color w:val="0D0D0D" w:themeColor="text1" w:themeTint="F2"/>
          <w:spacing w:val="0"/>
          <w:sz w:val="28"/>
          <w:szCs w:val="28"/>
          <w:lang w:val="uk-UA" w:eastAsia="uk-UA"/>
        </w:rPr>
        <w:t>монтер з експлуатації розподільн</w:t>
      </w:r>
      <w:r w:rsidRPr="006B0F57">
        <w:rPr>
          <w:rStyle w:val="420"/>
          <w:color w:val="0D0D0D" w:themeColor="text1" w:themeTint="F2"/>
          <w:spacing w:val="0"/>
          <w:sz w:val="28"/>
          <w:szCs w:val="28"/>
          <w:lang w:val="uk-UA" w:eastAsia="uk-UA"/>
        </w:rPr>
        <w:t xml:space="preserve">их мереж                  </w:t>
      </w:r>
    </w:p>
    <w:p w:rsidR="00C86572" w:rsidRPr="006B0F57" w:rsidRDefault="00C86572" w:rsidP="00C86572">
      <w:pPr>
        <w:pStyle w:val="421"/>
        <w:keepNext/>
        <w:keepLines/>
        <w:shd w:val="clear" w:color="auto" w:fill="auto"/>
        <w:spacing w:line="240" w:lineRule="auto"/>
        <w:rPr>
          <w:rFonts w:ascii="Times New Roman" w:hAnsi="Times New Roman" w:cs="Times New Roman"/>
          <w:b/>
          <w:bCs w:val="0"/>
          <w:sz w:val="28"/>
          <w:szCs w:val="28"/>
          <w:shd w:val="clear" w:color="auto" w:fill="FFFFFF"/>
          <w:lang w:eastAsia="uk-UA"/>
        </w:rPr>
      </w:pPr>
      <w:r w:rsidRPr="006B0F57">
        <w:rPr>
          <w:rStyle w:val="420"/>
          <w:color w:val="0D0D0D" w:themeColor="text1" w:themeTint="F2"/>
          <w:spacing w:val="0"/>
          <w:sz w:val="28"/>
          <w:szCs w:val="28"/>
          <w:lang w:val="uk-UA" w:eastAsia="uk-UA"/>
        </w:rPr>
        <w:t xml:space="preserve">                      </w:t>
      </w:r>
      <w:r>
        <w:rPr>
          <w:rStyle w:val="420"/>
          <w:color w:val="0D0D0D" w:themeColor="text1" w:themeTint="F2"/>
          <w:spacing w:val="0"/>
          <w:sz w:val="28"/>
          <w:szCs w:val="28"/>
          <w:lang w:val="uk-UA" w:eastAsia="uk-UA"/>
        </w:rPr>
        <w:t xml:space="preserve">   </w:t>
      </w:r>
      <w:r w:rsidRPr="006B0F57">
        <w:rPr>
          <w:rStyle w:val="420"/>
          <w:color w:val="0D0D0D" w:themeColor="text1" w:themeTint="F2"/>
          <w:spacing w:val="0"/>
          <w:sz w:val="28"/>
          <w:szCs w:val="28"/>
          <w:lang w:val="uk-UA" w:eastAsia="uk-UA"/>
        </w:rPr>
        <w:t xml:space="preserve"> ІІ групи кваліфікаці</w:t>
      </w:r>
      <w:r w:rsidR="00D64CB4">
        <w:rPr>
          <w:rStyle w:val="420"/>
          <w:color w:val="0D0D0D" w:themeColor="text1" w:themeTint="F2"/>
          <w:spacing w:val="0"/>
          <w:sz w:val="28"/>
          <w:szCs w:val="28"/>
          <w:lang w:val="uk-UA" w:eastAsia="uk-UA"/>
        </w:rPr>
        <w:t>ї</w:t>
      </w:r>
    </w:p>
    <w:p w:rsidR="00C86572" w:rsidRPr="006B7AB3" w:rsidRDefault="00C86572" w:rsidP="00C86572">
      <w:pPr>
        <w:ind w:right="-285"/>
        <w:jc w:val="both"/>
        <w:rPr>
          <w:rFonts w:ascii="Times New Roman" w:hAnsi="Times New Roman" w:cs="Times New Roman"/>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 xml:space="preserve">Київ </w:t>
      </w:r>
      <w:r w:rsidR="00DF72E9">
        <w:rPr>
          <w:rFonts w:ascii="Times New Roman" w:hAnsi="Times New Roman" w:cs="Times New Roman"/>
          <w:b/>
          <w:i/>
          <w:sz w:val="28"/>
          <w:lang w:val="uk-UA"/>
        </w:rPr>
        <w:t xml:space="preserve">- </w:t>
      </w:r>
      <w:r w:rsidRPr="006B7AB3">
        <w:rPr>
          <w:rFonts w:ascii="Times New Roman" w:hAnsi="Times New Roman" w:cs="Times New Roman"/>
          <w:b/>
          <w:i/>
          <w:sz w:val="28"/>
          <w:lang w:val="uk-UA"/>
        </w:rPr>
        <w:t>2014 рік</w:t>
      </w:r>
    </w:p>
    <w:p w:rsidR="00C86572" w:rsidRPr="006B7AB3" w:rsidRDefault="00C86572" w:rsidP="00C86572">
      <w:pPr>
        <w:tabs>
          <w:tab w:val="left" w:pos="3165"/>
        </w:tabs>
        <w:autoSpaceDE w:val="0"/>
        <w:autoSpaceDN w:val="0"/>
        <w:adjustRightInd w:val="0"/>
        <w:spacing w:after="240"/>
        <w:jc w:val="center"/>
        <w:rPr>
          <w:rFonts w:ascii="Times New Roman" w:hAnsi="Times New Roman" w:cs="Times New Roman"/>
          <w:b/>
          <w:bCs/>
          <w:sz w:val="28"/>
          <w:szCs w:val="28"/>
          <w:lang w:val="uk-UA"/>
        </w:rPr>
      </w:pPr>
      <w:r w:rsidRPr="006B7AB3">
        <w:rPr>
          <w:rFonts w:ascii="Times New Roman" w:hAnsi="Times New Roman" w:cs="Times New Roman"/>
          <w:b/>
          <w:bCs/>
          <w:sz w:val="28"/>
          <w:szCs w:val="28"/>
          <w:lang w:val="uk-UA"/>
        </w:rPr>
        <w:lastRenderedPageBreak/>
        <w:t>І. Освітньо-кваліфікаційна характеристика випускника професійно-технічного навчального закладу</w:t>
      </w:r>
    </w:p>
    <w:p w:rsidR="00C86572" w:rsidRPr="006B7AB3" w:rsidRDefault="00C86572" w:rsidP="00C86572">
      <w:pPr>
        <w:tabs>
          <w:tab w:val="left" w:pos="3165"/>
        </w:tabs>
        <w:autoSpaceDE w:val="0"/>
        <w:autoSpaceDN w:val="0"/>
        <w:adjustRightInd w:val="0"/>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C86572" w:rsidRPr="006B7AB3" w:rsidRDefault="00C86572" w:rsidP="00C86572">
      <w:pPr>
        <w:tabs>
          <w:tab w:val="left" w:pos="3165"/>
        </w:tabs>
        <w:autoSpaceDE w:val="0"/>
        <w:autoSpaceDN w:val="0"/>
        <w:adjustRightInd w:val="0"/>
        <w:jc w:val="both"/>
        <w:rPr>
          <w:rFonts w:ascii="Times New Roman" w:hAnsi="Times New Roman" w:cs="Times New Roman"/>
          <w:b/>
          <w:bCs/>
          <w:sz w:val="28"/>
          <w:szCs w:val="28"/>
          <w:lang w:val="uk-UA"/>
        </w:rPr>
      </w:pPr>
    </w:p>
    <w:p w:rsidR="00C86572" w:rsidRPr="006B7AB3" w:rsidRDefault="00C86572" w:rsidP="00C86572">
      <w:pPr>
        <w:tabs>
          <w:tab w:val="left" w:pos="3165"/>
        </w:tabs>
        <w:autoSpaceDE w:val="0"/>
        <w:autoSpaceDN w:val="0"/>
        <w:adjustRightInd w:val="0"/>
        <w:jc w:val="both"/>
        <w:rPr>
          <w:rFonts w:ascii="Times New Roman" w:hAnsi="Times New Roman" w:cs="Times New Roman"/>
          <w:b/>
          <w:bCs/>
          <w:sz w:val="28"/>
          <w:szCs w:val="28"/>
          <w:lang w:val="uk-UA"/>
        </w:rPr>
      </w:pPr>
    </w:p>
    <w:p w:rsidR="00C86572" w:rsidRPr="002C3F61" w:rsidRDefault="00C86572" w:rsidP="00C86572">
      <w:pPr>
        <w:pStyle w:val="a6"/>
        <w:keepNext/>
        <w:keepLines/>
        <w:numPr>
          <w:ilvl w:val="0"/>
          <w:numId w:val="18"/>
        </w:numPr>
        <w:tabs>
          <w:tab w:val="left" w:pos="1428"/>
        </w:tabs>
        <w:autoSpaceDE w:val="0"/>
        <w:autoSpaceDN w:val="0"/>
        <w:adjustRightInd w:val="0"/>
        <w:spacing w:line="240" w:lineRule="auto"/>
        <w:ind w:right="-284"/>
        <w:jc w:val="both"/>
        <w:rPr>
          <w:rStyle w:val="420"/>
          <w:b w:val="0"/>
          <w:spacing w:val="0"/>
          <w:sz w:val="28"/>
          <w:szCs w:val="28"/>
          <w:lang w:eastAsia="uk-UA"/>
        </w:rPr>
      </w:pPr>
      <w:r w:rsidRPr="006B7AB3">
        <w:rPr>
          <w:rFonts w:ascii="Times New Roman" w:hAnsi="Times New Roman"/>
          <w:b/>
          <w:bCs/>
          <w:i/>
          <w:iCs/>
          <w:sz w:val="28"/>
          <w:szCs w:val="28"/>
        </w:rPr>
        <w:t>Професія:</w:t>
      </w:r>
      <w:r w:rsidRPr="006B7AB3">
        <w:rPr>
          <w:rStyle w:val="420"/>
          <w:b w:val="0"/>
          <w:sz w:val="28"/>
          <w:szCs w:val="28"/>
          <w:lang w:eastAsia="uk-UA"/>
        </w:rPr>
        <w:t xml:space="preserve"> </w:t>
      </w:r>
      <w:proofErr w:type="spellStart"/>
      <w:r w:rsidRPr="002C3F61">
        <w:rPr>
          <w:rStyle w:val="420"/>
          <w:b w:val="0"/>
          <w:spacing w:val="0"/>
          <w:sz w:val="28"/>
          <w:szCs w:val="28"/>
          <w:lang w:eastAsia="uk-UA"/>
        </w:rPr>
        <w:t>Електро</w:t>
      </w:r>
      <w:r w:rsidR="00D64CB4">
        <w:rPr>
          <w:rStyle w:val="420"/>
          <w:b w:val="0"/>
          <w:spacing w:val="0"/>
          <w:sz w:val="28"/>
          <w:szCs w:val="28"/>
          <w:lang w:eastAsia="uk-UA"/>
        </w:rPr>
        <w:t>монтер</w:t>
      </w:r>
      <w:proofErr w:type="spellEnd"/>
      <w:r w:rsidR="00D64CB4">
        <w:rPr>
          <w:rStyle w:val="420"/>
          <w:b w:val="0"/>
          <w:spacing w:val="0"/>
          <w:sz w:val="28"/>
          <w:szCs w:val="28"/>
          <w:lang w:eastAsia="uk-UA"/>
        </w:rPr>
        <w:t xml:space="preserve"> </w:t>
      </w:r>
      <w:proofErr w:type="spellStart"/>
      <w:r w:rsidR="00D64CB4">
        <w:rPr>
          <w:rStyle w:val="420"/>
          <w:b w:val="0"/>
          <w:spacing w:val="0"/>
          <w:sz w:val="28"/>
          <w:szCs w:val="28"/>
          <w:lang w:eastAsia="uk-UA"/>
        </w:rPr>
        <w:t>з</w:t>
      </w:r>
      <w:proofErr w:type="spellEnd"/>
      <w:r w:rsidR="00D64CB4">
        <w:rPr>
          <w:rStyle w:val="420"/>
          <w:b w:val="0"/>
          <w:spacing w:val="0"/>
          <w:sz w:val="28"/>
          <w:szCs w:val="28"/>
          <w:lang w:eastAsia="uk-UA"/>
        </w:rPr>
        <w:t xml:space="preserve"> </w:t>
      </w:r>
      <w:proofErr w:type="spellStart"/>
      <w:r w:rsidR="00D64CB4">
        <w:rPr>
          <w:rStyle w:val="420"/>
          <w:b w:val="0"/>
          <w:spacing w:val="0"/>
          <w:sz w:val="28"/>
          <w:szCs w:val="28"/>
          <w:lang w:eastAsia="uk-UA"/>
        </w:rPr>
        <w:t>експлуатації</w:t>
      </w:r>
      <w:proofErr w:type="spellEnd"/>
      <w:r w:rsidR="00D64CB4">
        <w:rPr>
          <w:rStyle w:val="420"/>
          <w:b w:val="0"/>
          <w:spacing w:val="0"/>
          <w:sz w:val="28"/>
          <w:szCs w:val="28"/>
          <w:lang w:eastAsia="uk-UA"/>
        </w:rPr>
        <w:t xml:space="preserve"> </w:t>
      </w:r>
      <w:proofErr w:type="spellStart"/>
      <w:r w:rsidR="00D64CB4">
        <w:rPr>
          <w:rStyle w:val="420"/>
          <w:b w:val="0"/>
          <w:spacing w:val="0"/>
          <w:sz w:val="28"/>
          <w:szCs w:val="28"/>
          <w:lang w:eastAsia="uk-UA"/>
        </w:rPr>
        <w:t>розподільн</w:t>
      </w:r>
      <w:r w:rsidRPr="002C3F61">
        <w:rPr>
          <w:rStyle w:val="420"/>
          <w:b w:val="0"/>
          <w:spacing w:val="0"/>
          <w:sz w:val="28"/>
          <w:szCs w:val="28"/>
          <w:lang w:eastAsia="uk-UA"/>
        </w:rPr>
        <w:t>их</w:t>
      </w:r>
      <w:proofErr w:type="spellEnd"/>
      <w:r w:rsidRPr="002C3F61">
        <w:rPr>
          <w:rStyle w:val="420"/>
          <w:b w:val="0"/>
          <w:spacing w:val="0"/>
          <w:sz w:val="28"/>
          <w:szCs w:val="28"/>
          <w:lang w:eastAsia="uk-UA"/>
        </w:rPr>
        <w:t xml:space="preserve"> мереж</w:t>
      </w:r>
      <w:r w:rsidRPr="002C3F61">
        <w:rPr>
          <w:rStyle w:val="420"/>
          <w:b w:val="0"/>
          <w:spacing w:val="0"/>
          <w:sz w:val="28"/>
          <w:szCs w:val="28"/>
          <w:lang w:eastAsia="uk-UA"/>
        </w:rPr>
        <w:tab/>
        <w:t xml:space="preserve">  </w:t>
      </w:r>
    </w:p>
    <w:p w:rsidR="00C86572" w:rsidRPr="002C3F61" w:rsidRDefault="00C86572" w:rsidP="00C86572">
      <w:pPr>
        <w:pStyle w:val="a6"/>
        <w:keepNext/>
        <w:keepLines/>
        <w:tabs>
          <w:tab w:val="left" w:pos="1428"/>
        </w:tabs>
        <w:autoSpaceDE w:val="0"/>
        <w:autoSpaceDN w:val="0"/>
        <w:adjustRightInd w:val="0"/>
        <w:spacing w:line="240" w:lineRule="auto"/>
        <w:ind w:left="1068" w:right="-284"/>
        <w:jc w:val="both"/>
        <w:rPr>
          <w:rStyle w:val="420"/>
          <w:b w:val="0"/>
          <w:spacing w:val="0"/>
          <w:sz w:val="28"/>
          <w:szCs w:val="28"/>
          <w:lang w:eastAsia="uk-UA"/>
        </w:rPr>
      </w:pPr>
      <w:r w:rsidRPr="002C3F61">
        <w:rPr>
          <w:rStyle w:val="420"/>
          <w:b w:val="0"/>
          <w:spacing w:val="0"/>
          <w:sz w:val="28"/>
          <w:szCs w:val="28"/>
          <w:lang w:eastAsia="uk-UA"/>
        </w:rPr>
        <w:t xml:space="preserve">                </w:t>
      </w:r>
    </w:p>
    <w:p w:rsidR="00C86572" w:rsidRPr="002C3F61" w:rsidRDefault="00C86572" w:rsidP="00C86572">
      <w:pPr>
        <w:pStyle w:val="a6"/>
        <w:keepNext/>
        <w:keepLines/>
        <w:numPr>
          <w:ilvl w:val="0"/>
          <w:numId w:val="18"/>
        </w:numPr>
        <w:tabs>
          <w:tab w:val="left" w:pos="1428"/>
        </w:tabs>
        <w:autoSpaceDE w:val="0"/>
        <w:autoSpaceDN w:val="0"/>
        <w:adjustRightInd w:val="0"/>
        <w:spacing w:line="240" w:lineRule="auto"/>
        <w:ind w:right="-284"/>
        <w:jc w:val="both"/>
        <w:rPr>
          <w:rStyle w:val="420"/>
          <w:b w:val="0"/>
          <w:spacing w:val="0"/>
          <w:sz w:val="28"/>
          <w:szCs w:val="28"/>
          <w:lang w:eastAsia="uk-UA"/>
        </w:rPr>
      </w:pPr>
      <w:r w:rsidRPr="002C3F61">
        <w:rPr>
          <w:rFonts w:ascii="Times New Roman" w:hAnsi="Times New Roman"/>
          <w:b/>
          <w:bCs/>
          <w:i/>
          <w:iCs/>
          <w:sz w:val="28"/>
          <w:szCs w:val="28"/>
        </w:rPr>
        <w:t>Кваліфікація:</w:t>
      </w:r>
      <w:r w:rsidRPr="002C3F61">
        <w:rPr>
          <w:rStyle w:val="420"/>
          <w:spacing w:val="0"/>
          <w:sz w:val="28"/>
          <w:szCs w:val="28"/>
          <w:lang w:eastAsia="uk-UA"/>
        </w:rPr>
        <w:t xml:space="preserve"> </w:t>
      </w:r>
      <w:proofErr w:type="spellStart"/>
      <w:r w:rsidRPr="002C3F61">
        <w:rPr>
          <w:rStyle w:val="420"/>
          <w:b w:val="0"/>
          <w:spacing w:val="0"/>
          <w:sz w:val="28"/>
          <w:szCs w:val="28"/>
          <w:lang w:eastAsia="uk-UA"/>
        </w:rPr>
        <w:t>Електро</w:t>
      </w:r>
      <w:r w:rsidR="00D64CB4">
        <w:rPr>
          <w:rStyle w:val="420"/>
          <w:b w:val="0"/>
          <w:spacing w:val="0"/>
          <w:sz w:val="28"/>
          <w:szCs w:val="28"/>
          <w:lang w:eastAsia="uk-UA"/>
        </w:rPr>
        <w:t>монтер</w:t>
      </w:r>
      <w:proofErr w:type="spellEnd"/>
      <w:r w:rsidR="00D64CB4">
        <w:rPr>
          <w:rStyle w:val="420"/>
          <w:b w:val="0"/>
          <w:spacing w:val="0"/>
          <w:sz w:val="28"/>
          <w:szCs w:val="28"/>
          <w:lang w:eastAsia="uk-UA"/>
        </w:rPr>
        <w:t xml:space="preserve"> </w:t>
      </w:r>
      <w:proofErr w:type="spellStart"/>
      <w:r w:rsidR="00D64CB4">
        <w:rPr>
          <w:rStyle w:val="420"/>
          <w:b w:val="0"/>
          <w:spacing w:val="0"/>
          <w:sz w:val="28"/>
          <w:szCs w:val="28"/>
          <w:lang w:eastAsia="uk-UA"/>
        </w:rPr>
        <w:t>з</w:t>
      </w:r>
      <w:proofErr w:type="spellEnd"/>
      <w:r w:rsidR="00D64CB4">
        <w:rPr>
          <w:rStyle w:val="420"/>
          <w:b w:val="0"/>
          <w:spacing w:val="0"/>
          <w:sz w:val="28"/>
          <w:szCs w:val="28"/>
          <w:lang w:eastAsia="uk-UA"/>
        </w:rPr>
        <w:t xml:space="preserve"> </w:t>
      </w:r>
      <w:proofErr w:type="spellStart"/>
      <w:r w:rsidR="00D64CB4">
        <w:rPr>
          <w:rStyle w:val="420"/>
          <w:b w:val="0"/>
          <w:spacing w:val="0"/>
          <w:sz w:val="28"/>
          <w:szCs w:val="28"/>
          <w:lang w:eastAsia="uk-UA"/>
        </w:rPr>
        <w:t>експлуатації</w:t>
      </w:r>
      <w:proofErr w:type="spellEnd"/>
      <w:r w:rsidR="00D64CB4">
        <w:rPr>
          <w:rStyle w:val="420"/>
          <w:b w:val="0"/>
          <w:spacing w:val="0"/>
          <w:sz w:val="28"/>
          <w:szCs w:val="28"/>
          <w:lang w:eastAsia="uk-UA"/>
        </w:rPr>
        <w:t xml:space="preserve"> </w:t>
      </w:r>
      <w:proofErr w:type="spellStart"/>
      <w:r w:rsidR="00D64CB4">
        <w:rPr>
          <w:rStyle w:val="420"/>
          <w:b w:val="0"/>
          <w:spacing w:val="0"/>
          <w:sz w:val="28"/>
          <w:szCs w:val="28"/>
          <w:lang w:eastAsia="uk-UA"/>
        </w:rPr>
        <w:t>розподільн</w:t>
      </w:r>
      <w:r w:rsidRPr="002C3F61">
        <w:rPr>
          <w:rStyle w:val="420"/>
          <w:b w:val="0"/>
          <w:spacing w:val="0"/>
          <w:sz w:val="28"/>
          <w:szCs w:val="28"/>
          <w:lang w:eastAsia="uk-UA"/>
        </w:rPr>
        <w:t>их</w:t>
      </w:r>
      <w:proofErr w:type="spellEnd"/>
      <w:r w:rsidRPr="002C3F61">
        <w:rPr>
          <w:rStyle w:val="420"/>
          <w:b w:val="0"/>
          <w:spacing w:val="0"/>
          <w:sz w:val="28"/>
          <w:szCs w:val="28"/>
          <w:lang w:eastAsia="uk-UA"/>
        </w:rPr>
        <w:t xml:space="preserve"> мереж                  </w:t>
      </w:r>
    </w:p>
    <w:p w:rsidR="00C86572" w:rsidRPr="002C3F61" w:rsidRDefault="00C86572" w:rsidP="00C86572">
      <w:pPr>
        <w:pStyle w:val="421"/>
        <w:keepNext/>
        <w:keepLines/>
        <w:shd w:val="clear" w:color="auto" w:fill="auto"/>
        <w:spacing w:line="240" w:lineRule="auto"/>
        <w:rPr>
          <w:rFonts w:ascii="Times New Roman" w:hAnsi="Times New Roman" w:cs="Times New Roman"/>
          <w:b/>
          <w:bCs w:val="0"/>
          <w:color w:val="000000"/>
          <w:sz w:val="28"/>
          <w:szCs w:val="28"/>
          <w:shd w:val="clear" w:color="auto" w:fill="FFFFFF"/>
          <w:lang w:eastAsia="uk-UA"/>
        </w:rPr>
      </w:pPr>
      <w:r w:rsidRPr="002C3F61">
        <w:rPr>
          <w:rStyle w:val="420"/>
          <w:b w:val="0"/>
          <w:spacing w:val="0"/>
          <w:sz w:val="28"/>
          <w:szCs w:val="28"/>
          <w:lang w:val="uk-UA" w:eastAsia="uk-UA"/>
        </w:rPr>
        <w:t xml:space="preserve">                                          ІІ групи кваліфікації </w:t>
      </w:r>
      <w:r w:rsidRPr="003A29FE">
        <w:rPr>
          <w:rFonts w:ascii="Times New Roman" w:hAnsi="Times New Roman" w:cs="Times New Roman"/>
          <w:sz w:val="28"/>
          <w:szCs w:val="28"/>
        </w:rPr>
        <w:t>(IIІ рівень НРК</w:t>
      </w:r>
      <w:r w:rsidRPr="00195F86">
        <w:rPr>
          <w:rFonts w:ascii="Times New Roman" w:hAnsi="Times New Roman" w:cs="Times New Roman"/>
          <w:sz w:val="28"/>
          <w:szCs w:val="28"/>
        </w:rPr>
        <w:t>)</w:t>
      </w:r>
    </w:p>
    <w:p w:rsidR="00C86572" w:rsidRPr="002C3F61" w:rsidRDefault="00C86572" w:rsidP="00C86572">
      <w:pPr>
        <w:tabs>
          <w:tab w:val="left" w:pos="1428"/>
        </w:tabs>
        <w:autoSpaceDE w:val="0"/>
        <w:autoSpaceDN w:val="0"/>
        <w:adjustRightInd w:val="0"/>
        <w:ind w:left="1070" w:right="-284" w:hanging="360"/>
        <w:jc w:val="both"/>
        <w:rPr>
          <w:rFonts w:ascii="Times New Roman" w:hAnsi="Times New Roman" w:cs="Times New Roman"/>
          <w:b/>
          <w:i/>
          <w:sz w:val="28"/>
          <w:szCs w:val="28"/>
          <w:lang w:val="uk-UA"/>
        </w:rPr>
      </w:pPr>
    </w:p>
    <w:p w:rsidR="00C86572" w:rsidRPr="006B7AB3" w:rsidRDefault="00C86572" w:rsidP="00C86572">
      <w:pPr>
        <w:pStyle w:val="a6"/>
        <w:numPr>
          <w:ilvl w:val="0"/>
          <w:numId w:val="18"/>
        </w:numPr>
        <w:tabs>
          <w:tab w:val="left" w:pos="1428"/>
        </w:tabs>
        <w:autoSpaceDE w:val="0"/>
        <w:autoSpaceDN w:val="0"/>
        <w:adjustRightInd w:val="0"/>
        <w:ind w:right="-284"/>
        <w:jc w:val="both"/>
        <w:rPr>
          <w:rFonts w:ascii="Times New Roman" w:hAnsi="Times New Roman"/>
          <w:b/>
          <w:i/>
          <w:color w:val="0D0D0D" w:themeColor="text1" w:themeTint="F2"/>
          <w:sz w:val="28"/>
          <w:szCs w:val="28"/>
        </w:rPr>
      </w:pPr>
      <w:r w:rsidRPr="006B7AB3">
        <w:rPr>
          <w:rFonts w:ascii="Times New Roman" w:hAnsi="Times New Roman"/>
          <w:b/>
          <w:i/>
          <w:color w:val="0D0D0D" w:themeColor="text1" w:themeTint="F2"/>
          <w:sz w:val="28"/>
          <w:szCs w:val="28"/>
        </w:rPr>
        <w:t>Кваліфікаційна характеристика на професію</w:t>
      </w:r>
    </w:p>
    <w:p w:rsidR="00C86572" w:rsidRPr="006B7AB3" w:rsidRDefault="00C86572" w:rsidP="00C86572">
      <w:pPr>
        <w:pStyle w:val="af9"/>
        <w:ind w:firstLine="709"/>
        <w:jc w:val="both"/>
        <w:rPr>
          <w:rFonts w:ascii="Times New Roman" w:hAnsi="Times New Roman" w:cs="Times New Roman"/>
          <w:color w:val="0D0D0D" w:themeColor="text1" w:themeTint="F2"/>
          <w:sz w:val="28"/>
          <w:szCs w:val="28"/>
          <w:lang w:val="uk-UA"/>
        </w:rPr>
      </w:pPr>
      <w:r w:rsidRPr="006B7AB3">
        <w:rPr>
          <w:rStyle w:val="afb"/>
          <w:rFonts w:ascii="Times New Roman" w:hAnsi="Times New Roman" w:cs="Times New Roman"/>
          <w:color w:val="0D0D0D" w:themeColor="text1" w:themeTint="F2"/>
          <w:sz w:val="28"/>
          <w:szCs w:val="28"/>
          <w:lang w:val="uk-UA"/>
        </w:rPr>
        <w:t>Завдання та обов’язки.</w:t>
      </w:r>
      <w:r w:rsidRPr="006B7AB3">
        <w:rPr>
          <w:rFonts w:ascii="Times New Roman" w:hAnsi="Times New Roman" w:cs="Times New Roman"/>
          <w:color w:val="0D0D0D" w:themeColor="text1" w:themeTint="F2"/>
          <w:sz w:val="28"/>
          <w:szCs w:val="28"/>
          <w:lang w:val="uk-UA"/>
        </w:rPr>
        <w:t xml:space="preserve"> Обслуговує устаткування розподільних пунктів (РП), трансформаторних підстанцій (ТП), повітряні і кабельні лінії електропередачі розподільних мереж I і II ступеня складності. Проводить ремонт, монтаж, демонтаж і технічне обслуговування ліній електропередачі напругою 35 — 110 кВ, засобів ізоляції та грозозахистів з використанням засобів механізації. Перевіряє стан механізмів й захисних засобів під час проведення робіт на висоті і під напругою, проводить верхові ремонтні роботи на вимкнутих лініях електропередачі напругою до 110 кВ і низові роботи на лініях електропередачі будь-якої напруги: ремонт опор, механічне чищення проводів і тросів від ожеледі. </w:t>
      </w:r>
      <w:r w:rsidRPr="006B7AB3">
        <w:rPr>
          <w:rFonts w:ascii="Times New Roman" w:hAnsi="Times New Roman" w:cs="Times New Roman"/>
          <w:color w:val="0D0D0D" w:themeColor="text1" w:themeTint="F2"/>
          <w:sz w:val="28"/>
          <w:szCs w:val="28"/>
          <w:lang w:val="uk-UA"/>
        </w:rPr>
        <w:tab/>
      </w:r>
      <w:r w:rsidRPr="006B7AB3">
        <w:rPr>
          <w:rFonts w:ascii="Times New Roman" w:hAnsi="Times New Roman" w:cs="Times New Roman"/>
          <w:color w:val="0D0D0D" w:themeColor="text1" w:themeTint="F2"/>
          <w:sz w:val="28"/>
          <w:szCs w:val="28"/>
          <w:lang w:val="uk-UA"/>
        </w:rPr>
        <w:tab/>
      </w:r>
    </w:p>
    <w:p w:rsidR="00C86572" w:rsidRPr="006B7AB3" w:rsidRDefault="00C86572" w:rsidP="00C86572">
      <w:pPr>
        <w:pStyle w:val="af9"/>
        <w:ind w:firstLine="709"/>
        <w:jc w:val="both"/>
        <w:rPr>
          <w:rFonts w:ascii="Times New Roman" w:hAnsi="Times New Roman" w:cs="Times New Roman"/>
          <w:color w:val="0D0D0D" w:themeColor="text1" w:themeTint="F2"/>
          <w:sz w:val="28"/>
          <w:szCs w:val="28"/>
          <w:lang w:val="uk-UA"/>
        </w:rPr>
      </w:pPr>
      <w:r w:rsidRPr="006B7AB3">
        <w:rPr>
          <w:rFonts w:ascii="Times New Roman" w:hAnsi="Times New Roman" w:cs="Times New Roman"/>
          <w:color w:val="0D0D0D" w:themeColor="text1" w:themeTint="F2"/>
          <w:sz w:val="28"/>
          <w:szCs w:val="28"/>
          <w:lang w:val="uk-UA"/>
        </w:rPr>
        <w:t>Перевіряє механізми й захисні засоби під час виконання ремонтних і експлуатаційних робіт, земляних робіт, маля</w:t>
      </w:r>
      <w:r w:rsidR="00DF72E9">
        <w:rPr>
          <w:rFonts w:ascii="Times New Roman" w:hAnsi="Times New Roman" w:cs="Times New Roman"/>
          <w:color w:val="0D0D0D" w:themeColor="text1" w:themeTint="F2"/>
          <w:sz w:val="28"/>
          <w:szCs w:val="28"/>
          <w:lang w:val="uk-UA"/>
        </w:rPr>
        <w:t>рних робіт. Проводить очищення й</w:t>
      </w:r>
      <w:r w:rsidRPr="006B7AB3">
        <w:rPr>
          <w:rFonts w:ascii="Times New Roman" w:hAnsi="Times New Roman" w:cs="Times New Roman"/>
          <w:color w:val="0D0D0D" w:themeColor="text1" w:themeTint="F2"/>
          <w:sz w:val="28"/>
          <w:szCs w:val="28"/>
          <w:lang w:val="uk-UA"/>
        </w:rPr>
        <w:t xml:space="preserve"> пофарбування металевих опор під напругою в складних умовах вручну та за допомогою механізмів, такелажні роботи з вантажами за допомогою вантажопідйомних механізмів і спеціальних пристроїв. Ремо</w:t>
      </w:r>
      <w:r w:rsidR="00DF72E9">
        <w:rPr>
          <w:rFonts w:ascii="Times New Roman" w:hAnsi="Times New Roman" w:cs="Times New Roman"/>
          <w:color w:val="0D0D0D" w:themeColor="text1" w:themeTint="F2"/>
          <w:sz w:val="28"/>
          <w:szCs w:val="28"/>
          <w:lang w:val="uk-UA"/>
        </w:rPr>
        <w:t>нтує устаткування РП, ТП і ліній</w:t>
      </w:r>
      <w:r w:rsidRPr="006B7AB3">
        <w:rPr>
          <w:rFonts w:ascii="Times New Roman" w:hAnsi="Times New Roman" w:cs="Times New Roman"/>
          <w:color w:val="0D0D0D" w:themeColor="text1" w:themeTint="F2"/>
          <w:sz w:val="28"/>
          <w:szCs w:val="28"/>
          <w:lang w:val="uk-UA"/>
        </w:rPr>
        <w:t xml:space="preserve"> електропередачі, усуває несправності, чистить устаткування</w:t>
      </w:r>
      <w:r w:rsidR="00DF72E9">
        <w:rPr>
          <w:rFonts w:ascii="Times New Roman" w:hAnsi="Times New Roman" w:cs="Times New Roman"/>
          <w:color w:val="0D0D0D" w:themeColor="text1" w:themeTint="F2"/>
          <w:sz w:val="28"/>
          <w:szCs w:val="28"/>
          <w:lang w:val="uk-UA"/>
        </w:rPr>
        <w:t xml:space="preserve"> РП і ТП, вимірює навантаження та</w:t>
      </w:r>
      <w:r w:rsidRPr="006B7AB3">
        <w:rPr>
          <w:rFonts w:ascii="Times New Roman" w:hAnsi="Times New Roman" w:cs="Times New Roman"/>
          <w:color w:val="0D0D0D" w:themeColor="text1" w:themeTint="F2"/>
          <w:sz w:val="28"/>
          <w:szCs w:val="28"/>
          <w:lang w:val="uk-UA"/>
        </w:rPr>
        <w:t xml:space="preserve"> напругу в різних точках мережі, вимір</w:t>
      </w:r>
      <w:r w:rsidR="00DF72E9">
        <w:rPr>
          <w:rFonts w:ascii="Times New Roman" w:hAnsi="Times New Roman" w:cs="Times New Roman"/>
          <w:color w:val="0D0D0D" w:themeColor="text1" w:themeTint="F2"/>
          <w:sz w:val="28"/>
          <w:szCs w:val="28"/>
          <w:lang w:val="uk-UA"/>
        </w:rPr>
        <w:t>ює опір ізоляції устаткування 6-</w:t>
      </w:r>
      <w:r w:rsidRPr="006B7AB3">
        <w:rPr>
          <w:rFonts w:ascii="Times New Roman" w:hAnsi="Times New Roman" w:cs="Times New Roman"/>
          <w:color w:val="0D0D0D" w:themeColor="text1" w:themeTint="F2"/>
          <w:sz w:val="28"/>
          <w:szCs w:val="28"/>
          <w:lang w:val="uk-UA"/>
        </w:rPr>
        <w:t>10 кВ і 0,4 кВ. Підготовляє робочі місця в РП, ТП і на лініях електропередачі з проведенням перемикань, не пов’язаних із зміною режиму мережі.</w:t>
      </w:r>
      <w:r w:rsidRPr="006B7AB3">
        <w:rPr>
          <w:rFonts w:ascii="Times New Roman" w:hAnsi="Times New Roman" w:cs="Times New Roman"/>
          <w:color w:val="0D0D0D" w:themeColor="text1" w:themeTint="F2"/>
          <w:sz w:val="28"/>
          <w:szCs w:val="28"/>
          <w:lang w:val="uk-UA"/>
        </w:rPr>
        <w:tab/>
      </w:r>
    </w:p>
    <w:p w:rsidR="00C86572" w:rsidRPr="006B7AB3" w:rsidRDefault="00C86572" w:rsidP="00C86572">
      <w:pPr>
        <w:pStyle w:val="af9"/>
        <w:ind w:firstLine="709"/>
        <w:jc w:val="both"/>
        <w:rPr>
          <w:rFonts w:ascii="Times New Roman" w:hAnsi="Times New Roman" w:cs="Times New Roman"/>
          <w:color w:val="0D0D0D" w:themeColor="text1" w:themeTint="F2"/>
          <w:sz w:val="28"/>
          <w:szCs w:val="28"/>
          <w:lang w:val="uk-UA"/>
        </w:rPr>
      </w:pPr>
      <w:r w:rsidRPr="006B7AB3">
        <w:rPr>
          <w:rFonts w:ascii="Times New Roman" w:hAnsi="Times New Roman" w:cs="Times New Roman"/>
          <w:color w:val="0D0D0D" w:themeColor="text1" w:themeTint="F2"/>
          <w:sz w:val="28"/>
          <w:szCs w:val="28"/>
          <w:lang w:val="uk-UA"/>
        </w:rPr>
        <w:t xml:space="preserve">Доливає </w:t>
      </w:r>
      <w:r w:rsidR="005A09DB">
        <w:rPr>
          <w:rFonts w:ascii="Times New Roman" w:hAnsi="Times New Roman" w:cs="Times New Roman"/>
          <w:color w:val="0D0D0D" w:themeColor="text1" w:themeTint="F2"/>
          <w:sz w:val="28"/>
          <w:szCs w:val="28"/>
          <w:lang w:val="uk-UA"/>
        </w:rPr>
        <w:t>масло в устаткування, підтягає та</w:t>
      </w:r>
      <w:r w:rsidRPr="006B7AB3">
        <w:rPr>
          <w:rFonts w:ascii="Times New Roman" w:hAnsi="Times New Roman" w:cs="Times New Roman"/>
          <w:color w:val="0D0D0D" w:themeColor="text1" w:themeTint="F2"/>
          <w:sz w:val="28"/>
          <w:szCs w:val="28"/>
          <w:lang w:val="uk-UA"/>
        </w:rPr>
        <w:t xml:space="preserve"> зачищає контакти, міняє несправні запобіжники, проводить ремонт </w:t>
      </w:r>
      <w:proofErr w:type="spellStart"/>
      <w:r w:rsidRPr="006B7AB3">
        <w:rPr>
          <w:rFonts w:ascii="Times New Roman" w:hAnsi="Times New Roman" w:cs="Times New Roman"/>
          <w:color w:val="0D0D0D" w:themeColor="text1" w:themeTint="F2"/>
          <w:sz w:val="28"/>
          <w:szCs w:val="28"/>
          <w:lang w:val="uk-UA"/>
        </w:rPr>
        <w:t>масловказуючих</w:t>
      </w:r>
      <w:proofErr w:type="spellEnd"/>
      <w:r w:rsidRPr="006B7AB3">
        <w:rPr>
          <w:rFonts w:ascii="Times New Roman" w:hAnsi="Times New Roman" w:cs="Times New Roman"/>
          <w:color w:val="0D0D0D" w:themeColor="text1" w:themeTint="F2"/>
          <w:sz w:val="28"/>
          <w:szCs w:val="28"/>
          <w:lang w:val="uk-UA"/>
        </w:rPr>
        <w:t xml:space="preserve"> стекол та інші аналогічні роботи. Підготовляє до вві</w:t>
      </w:r>
      <w:r w:rsidR="005A09DB">
        <w:rPr>
          <w:rFonts w:ascii="Times New Roman" w:hAnsi="Times New Roman" w:cs="Times New Roman"/>
          <w:color w:val="0D0D0D" w:themeColor="text1" w:themeTint="F2"/>
          <w:sz w:val="28"/>
          <w:szCs w:val="28"/>
          <w:lang w:val="uk-UA"/>
        </w:rPr>
        <w:t>мкнення нові РП, ТП, повітряні й</w:t>
      </w:r>
      <w:r w:rsidRPr="006B7AB3">
        <w:rPr>
          <w:rFonts w:ascii="Times New Roman" w:hAnsi="Times New Roman" w:cs="Times New Roman"/>
          <w:color w:val="0D0D0D" w:themeColor="text1" w:themeTint="F2"/>
          <w:sz w:val="28"/>
          <w:szCs w:val="28"/>
          <w:lang w:val="uk-UA"/>
        </w:rPr>
        <w:t xml:space="preserve"> кабельні лінії електропередачі, здійсню</w:t>
      </w:r>
      <w:r w:rsidR="005A09DB">
        <w:rPr>
          <w:rFonts w:ascii="Times New Roman" w:hAnsi="Times New Roman" w:cs="Times New Roman"/>
          <w:color w:val="0D0D0D" w:themeColor="text1" w:themeTint="F2"/>
          <w:sz w:val="28"/>
          <w:szCs w:val="28"/>
          <w:lang w:val="uk-UA"/>
        </w:rPr>
        <w:t>є нагляд за дотриманням Правил у</w:t>
      </w:r>
      <w:r w:rsidRPr="006B7AB3">
        <w:rPr>
          <w:rFonts w:ascii="Times New Roman" w:hAnsi="Times New Roman" w:cs="Times New Roman"/>
          <w:color w:val="0D0D0D" w:themeColor="text1" w:themeTint="F2"/>
          <w:sz w:val="28"/>
          <w:szCs w:val="28"/>
          <w:lang w:val="uk-UA"/>
        </w:rPr>
        <w:t>лаштування електроустановок під час будівництва нових РП, ТП, повітряних і кабельних ліній</w:t>
      </w:r>
      <w:r w:rsidR="005A09DB">
        <w:rPr>
          <w:rFonts w:ascii="Times New Roman" w:hAnsi="Times New Roman" w:cs="Times New Roman"/>
          <w:color w:val="0D0D0D" w:themeColor="text1" w:themeTint="F2"/>
          <w:sz w:val="28"/>
          <w:szCs w:val="28"/>
          <w:lang w:val="uk-UA"/>
        </w:rPr>
        <w:t xml:space="preserve"> електропередач</w:t>
      </w:r>
      <w:r w:rsidRPr="006B7AB3">
        <w:rPr>
          <w:rFonts w:ascii="Times New Roman" w:hAnsi="Times New Roman" w:cs="Times New Roman"/>
          <w:color w:val="0D0D0D" w:themeColor="text1" w:themeTint="F2"/>
          <w:sz w:val="28"/>
          <w:szCs w:val="28"/>
          <w:lang w:val="uk-UA"/>
        </w:rPr>
        <w:t>, спостерігає за будівельними робітниками під час ремонтів РП і ТП.</w:t>
      </w:r>
      <w:r w:rsidRPr="006B7AB3">
        <w:rPr>
          <w:rFonts w:ascii="Times New Roman" w:hAnsi="Times New Roman" w:cs="Times New Roman"/>
          <w:color w:val="0D0D0D" w:themeColor="text1" w:themeTint="F2"/>
          <w:sz w:val="28"/>
          <w:szCs w:val="28"/>
          <w:lang w:val="uk-UA"/>
        </w:rPr>
        <w:tab/>
      </w:r>
    </w:p>
    <w:p w:rsidR="00C86572" w:rsidRPr="006B7AB3" w:rsidRDefault="00C86572" w:rsidP="00C86572">
      <w:pPr>
        <w:pStyle w:val="af9"/>
        <w:ind w:firstLine="709"/>
        <w:jc w:val="both"/>
        <w:rPr>
          <w:rFonts w:ascii="Times New Roman" w:hAnsi="Times New Roman" w:cs="Times New Roman"/>
          <w:color w:val="0D0D0D" w:themeColor="text1" w:themeTint="F2"/>
          <w:sz w:val="28"/>
          <w:szCs w:val="28"/>
          <w:lang w:val="uk-UA"/>
        </w:rPr>
      </w:pPr>
    </w:p>
    <w:p w:rsidR="00C86572" w:rsidRPr="006B7AB3" w:rsidRDefault="00C86572" w:rsidP="00C86572">
      <w:pPr>
        <w:pStyle w:val="af9"/>
        <w:ind w:firstLine="709"/>
        <w:jc w:val="both"/>
        <w:rPr>
          <w:rFonts w:ascii="Times New Roman" w:hAnsi="Times New Roman" w:cs="Times New Roman"/>
          <w:color w:val="0D0D0D" w:themeColor="text1" w:themeTint="F2"/>
          <w:sz w:val="28"/>
          <w:szCs w:val="28"/>
          <w:lang w:val="uk-UA"/>
        </w:rPr>
      </w:pPr>
      <w:r w:rsidRPr="006B7AB3">
        <w:rPr>
          <w:rStyle w:val="afb"/>
          <w:rFonts w:ascii="Times New Roman" w:hAnsi="Times New Roman" w:cs="Times New Roman"/>
          <w:color w:val="0D0D0D" w:themeColor="text1" w:themeTint="F2"/>
          <w:sz w:val="28"/>
          <w:szCs w:val="28"/>
          <w:lang w:val="uk-UA"/>
        </w:rPr>
        <w:t>Повинен знати:</w:t>
      </w:r>
      <w:r w:rsidRPr="006B7AB3">
        <w:rPr>
          <w:rFonts w:ascii="Times New Roman" w:hAnsi="Times New Roman" w:cs="Times New Roman"/>
          <w:color w:val="0D0D0D" w:themeColor="text1" w:themeTint="F2"/>
          <w:sz w:val="28"/>
          <w:szCs w:val="28"/>
          <w:lang w:val="uk-UA"/>
        </w:rPr>
        <w:t xml:space="preserve"> схему дільниці розподільних мереж з розташуванням РП і ТП, траси повітряних і кабельних ліній електропередачі з розташуванням колодязів, колекторів і тунелів; принципові схеми первинних з’єднань, </w:t>
      </w:r>
      <w:r w:rsidRPr="006B7AB3">
        <w:rPr>
          <w:rFonts w:ascii="Times New Roman" w:hAnsi="Times New Roman" w:cs="Times New Roman"/>
          <w:color w:val="0D0D0D" w:themeColor="text1" w:themeTint="F2"/>
          <w:sz w:val="28"/>
          <w:szCs w:val="28"/>
          <w:lang w:val="uk-UA"/>
        </w:rPr>
        <w:lastRenderedPageBreak/>
        <w:t xml:space="preserve">оперативного струму й </w:t>
      </w:r>
      <w:proofErr w:type="spellStart"/>
      <w:r w:rsidRPr="006B7AB3">
        <w:rPr>
          <w:rFonts w:ascii="Times New Roman" w:hAnsi="Times New Roman" w:cs="Times New Roman"/>
          <w:color w:val="0D0D0D" w:themeColor="text1" w:themeTint="F2"/>
          <w:sz w:val="28"/>
          <w:szCs w:val="28"/>
          <w:lang w:val="uk-UA"/>
        </w:rPr>
        <w:t>блоківок</w:t>
      </w:r>
      <w:proofErr w:type="spellEnd"/>
      <w:r w:rsidRPr="006B7AB3">
        <w:rPr>
          <w:rFonts w:ascii="Times New Roman" w:hAnsi="Times New Roman" w:cs="Times New Roman"/>
          <w:color w:val="0D0D0D" w:themeColor="text1" w:themeTint="F2"/>
          <w:sz w:val="28"/>
          <w:szCs w:val="28"/>
          <w:lang w:val="uk-UA"/>
        </w:rPr>
        <w:t xml:space="preserve"> РП </w:t>
      </w:r>
      <w:r w:rsidR="00577490">
        <w:rPr>
          <w:rFonts w:ascii="Times New Roman" w:hAnsi="Times New Roman" w:cs="Times New Roman"/>
          <w:color w:val="0D0D0D" w:themeColor="text1" w:themeTint="F2"/>
          <w:sz w:val="28"/>
          <w:szCs w:val="28"/>
          <w:lang w:val="uk-UA"/>
        </w:rPr>
        <w:t>і ТП; призначення, організацію й</w:t>
      </w:r>
      <w:r w:rsidRPr="006B7AB3">
        <w:rPr>
          <w:rFonts w:ascii="Times New Roman" w:hAnsi="Times New Roman" w:cs="Times New Roman"/>
          <w:color w:val="0D0D0D" w:themeColor="text1" w:themeTint="F2"/>
          <w:sz w:val="28"/>
          <w:szCs w:val="28"/>
          <w:lang w:val="uk-UA"/>
        </w:rPr>
        <w:t xml:space="preserve"> правила проведення поточного ремонту устаткування, що обслуговується; правила підготовки робочих місць в розподільних мережах; несправності, що виникають найчастіше, і методи їхнього усунення; слюсарний інструмент; такелажне оснащення; вантажопідйомні механізми для проведення ремонту устаткування РП, ТП, повітряних і кабельних ліній; інструменти, що використовуються під час визначення характеристик опор; будову захисної арматури, основні дефекти е</w:t>
      </w:r>
      <w:r w:rsidR="00577490">
        <w:rPr>
          <w:rFonts w:ascii="Times New Roman" w:hAnsi="Times New Roman" w:cs="Times New Roman"/>
          <w:color w:val="0D0D0D" w:themeColor="text1" w:themeTint="F2"/>
          <w:sz w:val="28"/>
          <w:szCs w:val="28"/>
          <w:lang w:val="uk-UA"/>
        </w:rPr>
        <w:t>лементів ліній електропередачі та</w:t>
      </w:r>
      <w:r w:rsidRPr="006B7AB3">
        <w:rPr>
          <w:rFonts w:ascii="Times New Roman" w:hAnsi="Times New Roman" w:cs="Times New Roman"/>
          <w:color w:val="0D0D0D" w:themeColor="text1" w:themeTint="F2"/>
          <w:sz w:val="28"/>
          <w:szCs w:val="28"/>
          <w:lang w:val="uk-UA"/>
        </w:rPr>
        <w:t xml:space="preserve"> методи їхньої ліквідації; правила оперативного обслуговування електроустановок; основи електротехніки.</w:t>
      </w:r>
      <w:r w:rsidRPr="006B7AB3">
        <w:rPr>
          <w:rFonts w:ascii="Times New Roman" w:hAnsi="Times New Roman" w:cs="Times New Roman"/>
          <w:color w:val="0D0D0D" w:themeColor="text1" w:themeTint="F2"/>
          <w:sz w:val="28"/>
          <w:szCs w:val="28"/>
          <w:lang w:val="uk-UA"/>
        </w:rPr>
        <w:tab/>
      </w:r>
    </w:p>
    <w:p w:rsidR="00C86572" w:rsidRPr="006B7AB3" w:rsidRDefault="00C86572" w:rsidP="00C86572">
      <w:pPr>
        <w:pStyle w:val="af9"/>
        <w:ind w:firstLine="709"/>
        <w:jc w:val="both"/>
        <w:rPr>
          <w:rFonts w:ascii="Times New Roman" w:hAnsi="Times New Roman" w:cs="Times New Roman"/>
          <w:color w:val="0D0D0D" w:themeColor="text1" w:themeTint="F2"/>
          <w:sz w:val="28"/>
          <w:szCs w:val="28"/>
          <w:lang w:val="uk-UA"/>
        </w:rPr>
      </w:pPr>
    </w:p>
    <w:p w:rsidR="00C86572" w:rsidRDefault="00C86572" w:rsidP="00C86572">
      <w:pPr>
        <w:pStyle w:val="af9"/>
        <w:ind w:firstLine="709"/>
        <w:jc w:val="both"/>
        <w:rPr>
          <w:rFonts w:ascii="Times New Roman" w:hAnsi="Times New Roman" w:cs="Times New Roman"/>
          <w:color w:val="0D0D0D" w:themeColor="text1" w:themeTint="F2"/>
          <w:sz w:val="28"/>
          <w:szCs w:val="28"/>
          <w:lang w:val="uk-UA"/>
        </w:rPr>
      </w:pPr>
      <w:r w:rsidRPr="006B7AB3">
        <w:rPr>
          <w:rStyle w:val="afb"/>
          <w:rFonts w:ascii="Times New Roman" w:hAnsi="Times New Roman" w:cs="Times New Roman"/>
          <w:color w:val="0D0D0D" w:themeColor="text1" w:themeTint="F2"/>
          <w:sz w:val="28"/>
          <w:szCs w:val="28"/>
          <w:lang w:val="uk-UA"/>
        </w:rPr>
        <w:t>II</w:t>
      </w:r>
      <w:r w:rsidRPr="006B7AB3">
        <w:rPr>
          <w:rFonts w:ascii="Times New Roman" w:hAnsi="Times New Roman" w:cs="Times New Roman"/>
          <w:color w:val="0D0D0D" w:themeColor="text1" w:themeTint="F2"/>
          <w:sz w:val="28"/>
          <w:szCs w:val="28"/>
          <w:lang w:val="uk-UA"/>
        </w:rPr>
        <w:t xml:space="preserve"> </w:t>
      </w:r>
      <w:r w:rsidRPr="006B7AB3">
        <w:rPr>
          <w:rStyle w:val="afb"/>
          <w:rFonts w:ascii="Times New Roman" w:hAnsi="Times New Roman" w:cs="Times New Roman"/>
          <w:color w:val="0D0D0D" w:themeColor="text1" w:themeTint="F2"/>
          <w:sz w:val="28"/>
          <w:szCs w:val="28"/>
          <w:lang w:val="uk-UA"/>
        </w:rPr>
        <w:t>група кваліфікації</w:t>
      </w:r>
      <w:r w:rsidRPr="006B7AB3">
        <w:rPr>
          <w:rStyle w:val="afb"/>
          <w:rFonts w:ascii="Times New Roman" w:hAnsi="Times New Roman" w:cs="Times New Roman"/>
          <w:color w:val="0D0D0D" w:themeColor="text1" w:themeTint="F2"/>
          <w:sz w:val="28"/>
          <w:szCs w:val="28"/>
          <w:lang w:val="uk-UA"/>
        </w:rPr>
        <w:tab/>
      </w:r>
    </w:p>
    <w:p w:rsidR="00C86572" w:rsidRDefault="00C86572" w:rsidP="00C86572">
      <w:pPr>
        <w:pStyle w:val="af9"/>
        <w:ind w:firstLine="709"/>
        <w:jc w:val="both"/>
        <w:rPr>
          <w:rFonts w:ascii="Times New Roman" w:hAnsi="Times New Roman" w:cs="Times New Roman"/>
          <w:color w:val="0D0D0D" w:themeColor="text1" w:themeTint="F2"/>
          <w:sz w:val="28"/>
          <w:szCs w:val="28"/>
          <w:lang w:val="uk-UA"/>
        </w:rPr>
      </w:pPr>
      <w:r w:rsidRPr="006B7AB3">
        <w:rPr>
          <w:rFonts w:ascii="Times New Roman" w:hAnsi="Times New Roman" w:cs="Times New Roman"/>
          <w:color w:val="0D0D0D" w:themeColor="text1" w:themeTint="F2"/>
          <w:sz w:val="28"/>
          <w:szCs w:val="28"/>
          <w:lang w:val="uk-UA"/>
        </w:rPr>
        <w:t xml:space="preserve">У разі участі в огляді устаткування розподільних пунктів (РП), трансформаторних підстанцій (ТП), повітряних і кабельних ліній електропередачі розподільних мереж II ступеня складності. </w:t>
      </w:r>
      <w:r w:rsidRPr="006B7AB3">
        <w:rPr>
          <w:rFonts w:ascii="Times New Roman" w:hAnsi="Times New Roman" w:cs="Times New Roman"/>
          <w:color w:val="0D0D0D" w:themeColor="text1" w:themeTint="F2"/>
          <w:sz w:val="28"/>
          <w:szCs w:val="28"/>
          <w:lang w:val="uk-UA"/>
        </w:rPr>
        <w:tab/>
      </w:r>
    </w:p>
    <w:p w:rsidR="00C86572" w:rsidRDefault="00C86572" w:rsidP="00C86572">
      <w:pPr>
        <w:pStyle w:val="af9"/>
        <w:ind w:firstLine="709"/>
        <w:jc w:val="both"/>
        <w:rPr>
          <w:rFonts w:ascii="Times New Roman" w:hAnsi="Times New Roman" w:cs="Times New Roman"/>
          <w:color w:val="0D0D0D" w:themeColor="text1" w:themeTint="F2"/>
          <w:sz w:val="28"/>
          <w:szCs w:val="28"/>
          <w:lang w:val="uk-UA"/>
        </w:rPr>
      </w:pPr>
    </w:p>
    <w:p w:rsidR="00C86572" w:rsidRPr="006B7AB3" w:rsidRDefault="00C86572" w:rsidP="00604FD3">
      <w:pPr>
        <w:pStyle w:val="af9"/>
        <w:ind w:firstLine="709"/>
        <w:jc w:val="both"/>
        <w:rPr>
          <w:rFonts w:ascii="Times New Roman" w:hAnsi="Times New Roman"/>
          <w:b/>
          <w:i/>
          <w:color w:val="000000"/>
          <w:sz w:val="28"/>
          <w:szCs w:val="28"/>
          <w:lang w:val="uk-UA"/>
        </w:rPr>
      </w:pPr>
      <w:r w:rsidRPr="006B7AB3">
        <w:rPr>
          <w:rStyle w:val="afb"/>
          <w:rFonts w:ascii="Times New Roman" w:hAnsi="Times New Roman" w:cs="Times New Roman"/>
          <w:color w:val="0D0D0D" w:themeColor="text1" w:themeTint="F2"/>
          <w:sz w:val="28"/>
          <w:szCs w:val="28"/>
          <w:lang w:val="uk-UA"/>
        </w:rPr>
        <w:t>Кваліфікаційні вимоги.</w:t>
      </w:r>
      <w:r w:rsidRPr="006B7AB3">
        <w:rPr>
          <w:rFonts w:ascii="Times New Roman" w:hAnsi="Times New Roman" w:cs="Times New Roman"/>
          <w:color w:val="0D0D0D" w:themeColor="text1" w:themeTint="F2"/>
          <w:sz w:val="28"/>
          <w:szCs w:val="28"/>
          <w:lang w:val="uk-UA"/>
        </w:rPr>
        <w:t xml:space="preserve"> Повна загальна середня освіта та професійна підготовка на виробництві, без вимог до стажу роботи.</w:t>
      </w:r>
      <w:r>
        <w:rPr>
          <w:rFonts w:ascii="Times New Roman" w:hAnsi="Times New Roman" w:cs="Times New Roman"/>
          <w:color w:val="0D0D0D" w:themeColor="text1" w:themeTint="F2"/>
          <w:sz w:val="28"/>
          <w:szCs w:val="28"/>
          <w:lang w:val="uk-UA"/>
        </w:rPr>
        <w:tab/>
      </w:r>
      <w:r w:rsidRPr="006B7AB3">
        <w:rPr>
          <w:rFonts w:ascii="Times New Roman" w:hAnsi="Times New Roman" w:cs="Times New Roman"/>
          <w:color w:val="0D0D0D" w:themeColor="text1" w:themeTint="F2"/>
          <w:sz w:val="28"/>
          <w:szCs w:val="28"/>
          <w:lang w:val="uk-UA"/>
        </w:rPr>
        <w:t xml:space="preserve"> </w:t>
      </w:r>
      <w:r w:rsidRPr="006B7AB3">
        <w:rPr>
          <w:rFonts w:ascii="Times New Roman" w:hAnsi="Times New Roman" w:cs="Times New Roman"/>
          <w:color w:val="0D0D0D" w:themeColor="text1" w:themeTint="F2"/>
          <w:sz w:val="28"/>
          <w:szCs w:val="28"/>
          <w:lang w:val="uk-UA"/>
        </w:rPr>
        <w:br/>
      </w:r>
      <w:r w:rsidRPr="006B7AB3">
        <w:rPr>
          <w:rFonts w:ascii="Times New Roman" w:hAnsi="Times New Roman" w:cs="Times New Roman"/>
          <w:color w:val="0D0D0D" w:themeColor="text1" w:themeTint="F2"/>
          <w:sz w:val="28"/>
          <w:szCs w:val="28"/>
          <w:lang w:val="uk-UA" w:eastAsia="ru-RU"/>
        </w:rPr>
        <w:br/>
      </w:r>
      <w:r w:rsidRPr="006B7AB3">
        <w:rPr>
          <w:rFonts w:ascii="Times New Roman" w:hAnsi="Times New Roman"/>
          <w:b/>
          <w:i/>
          <w:color w:val="000000"/>
          <w:sz w:val="28"/>
          <w:szCs w:val="28"/>
          <w:lang w:val="uk-UA"/>
        </w:rPr>
        <w:t>4. Порівняльна таблиця кваліфікаційної характеристики</w:t>
      </w:r>
      <w:r>
        <w:rPr>
          <w:rFonts w:ascii="Times New Roman" w:hAnsi="Times New Roman"/>
          <w:b/>
          <w:i/>
          <w:color w:val="000000"/>
          <w:sz w:val="28"/>
          <w:szCs w:val="28"/>
          <w:lang w:val="uk-UA"/>
        </w:rPr>
        <w:t xml:space="preserve"> та</w:t>
      </w:r>
      <w:r w:rsidRPr="00103302">
        <w:rPr>
          <w:rFonts w:ascii="Times New Roman" w:hAnsi="Times New Roman"/>
          <w:b/>
          <w:i/>
          <w:color w:val="000000"/>
          <w:sz w:val="28"/>
          <w:szCs w:val="28"/>
          <w:lang w:val="uk-UA"/>
        </w:rPr>
        <w:t xml:space="preserve"> </w:t>
      </w:r>
      <w:r w:rsidRPr="006B7AB3">
        <w:rPr>
          <w:rFonts w:ascii="Times New Roman" w:hAnsi="Times New Roman"/>
          <w:b/>
          <w:i/>
          <w:color w:val="000000"/>
          <w:sz w:val="28"/>
          <w:szCs w:val="28"/>
          <w:lang w:val="uk-UA"/>
        </w:rPr>
        <w:t xml:space="preserve">професійних </w:t>
      </w:r>
      <w:proofErr w:type="spellStart"/>
      <w:r w:rsidRPr="006B7AB3">
        <w:rPr>
          <w:rFonts w:ascii="Times New Roman" w:hAnsi="Times New Roman"/>
          <w:b/>
          <w:i/>
          <w:color w:val="000000"/>
          <w:sz w:val="28"/>
          <w:szCs w:val="28"/>
          <w:lang w:val="uk-UA"/>
        </w:rPr>
        <w:t>компетенцій</w:t>
      </w:r>
      <w:proofErr w:type="spellEnd"/>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969"/>
        <w:gridCol w:w="4617"/>
      </w:tblGrid>
      <w:tr w:rsidR="00C86572" w:rsidRPr="00494053" w:rsidTr="00DF57D8">
        <w:trPr>
          <w:trHeight w:val="276"/>
        </w:trPr>
        <w:tc>
          <w:tcPr>
            <w:tcW w:w="1134" w:type="dxa"/>
            <w:vMerge w:val="restart"/>
          </w:tcPr>
          <w:p w:rsidR="00C86572" w:rsidRPr="006B7AB3" w:rsidRDefault="00C86572" w:rsidP="00DF57D8">
            <w:pPr>
              <w:ind w:left="-108" w:right="-184"/>
              <w:jc w:val="center"/>
              <w:rPr>
                <w:rFonts w:ascii="Times New Roman" w:hAnsi="Times New Roman" w:cs="Times New Roman"/>
                <w:b/>
                <w:bCs/>
                <w:lang w:val="uk-UA"/>
              </w:rPr>
            </w:pPr>
            <w:r w:rsidRPr="006B7AB3">
              <w:rPr>
                <w:rFonts w:ascii="Times New Roman" w:hAnsi="Times New Roman" w:cs="Times New Roman"/>
                <w:b/>
                <w:bCs/>
                <w:lang w:val="uk-UA"/>
              </w:rPr>
              <w:t>Код</w:t>
            </w:r>
          </w:p>
          <w:p w:rsidR="00C86572" w:rsidRPr="006B7AB3" w:rsidRDefault="00C86572" w:rsidP="00DF57D8">
            <w:pPr>
              <w:ind w:left="-108" w:right="-184"/>
              <w:jc w:val="center"/>
              <w:rPr>
                <w:rFonts w:ascii="Times New Roman" w:hAnsi="Times New Roman" w:cs="Times New Roman"/>
                <w:b/>
                <w:bCs/>
                <w:lang w:val="uk-UA"/>
              </w:rPr>
            </w:pPr>
            <w:proofErr w:type="spellStart"/>
            <w:r>
              <w:rPr>
                <w:rFonts w:ascii="Times New Roman" w:hAnsi="Times New Roman" w:cs="Times New Roman"/>
                <w:b/>
                <w:bCs/>
                <w:lang w:val="uk-UA"/>
              </w:rPr>
              <w:t>компе-тенції</w:t>
            </w:r>
            <w:proofErr w:type="spellEnd"/>
          </w:p>
        </w:tc>
        <w:tc>
          <w:tcPr>
            <w:tcW w:w="3969" w:type="dxa"/>
            <w:vMerge w:val="restart"/>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lang w:val="uk-UA"/>
              </w:rPr>
              <w:t>Найменування компетенції</w:t>
            </w:r>
          </w:p>
        </w:tc>
        <w:tc>
          <w:tcPr>
            <w:tcW w:w="4617" w:type="dxa"/>
            <w:vMerge w:val="restart"/>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lang w:val="uk-UA"/>
              </w:rPr>
              <w:t xml:space="preserve">Згідно з ДКХП, </w:t>
            </w:r>
            <w:r w:rsidRPr="006B7AB3">
              <w:rPr>
                <w:rFonts w:ascii="Times New Roman" w:hAnsi="Times New Roman" w:cs="Times New Roman"/>
                <w:b/>
                <w:bCs/>
                <w:lang w:val="uk-UA" w:eastAsia="ru-RU"/>
              </w:rPr>
              <w:t>всі групи кваліфікації (</w:t>
            </w:r>
            <w:r w:rsidRPr="006B7AB3">
              <w:rPr>
                <w:rFonts w:ascii="Times New Roman" w:hAnsi="Times New Roman" w:cs="Times New Roman"/>
                <w:b/>
                <w:bCs/>
                <w:lang w:eastAsia="ru-RU"/>
              </w:rPr>
              <w:t>II</w:t>
            </w:r>
            <w:r w:rsidRPr="006B7AB3">
              <w:rPr>
                <w:rFonts w:ascii="Times New Roman" w:hAnsi="Times New Roman" w:cs="Times New Roman"/>
                <w:b/>
                <w:bCs/>
                <w:lang w:val="uk-UA" w:eastAsia="ru-RU"/>
              </w:rPr>
              <w:t>-</w:t>
            </w:r>
            <w:r w:rsidRPr="006B7AB3">
              <w:rPr>
                <w:rFonts w:ascii="Times New Roman" w:hAnsi="Times New Roman" w:cs="Times New Roman"/>
                <w:b/>
                <w:bCs/>
                <w:lang w:eastAsia="ru-RU"/>
              </w:rPr>
              <w:t>V</w:t>
            </w:r>
            <w:r w:rsidRPr="006B7AB3">
              <w:rPr>
                <w:rFonts w:ascii="Times New Roman" w:hAnsi="Times New Roman" w:cs="Times New Roman"/>
                <w:b/>
                <w:bCs/>
                <w:lang w:val="uk-UA" w:eastAsia="ru-RU"/>
              </w:rPr>
              <w:t>)</w:t>
            </w:r>
          </w:p>
        </w:tc>
      </w:tr>
      <w:tr w:rsidR="00C86572" w:rsidRPr="00494053" w:rsidTr="00DF57D8">
        <w:trPr>
          <w:trHeight w:val="276"/>
        </w:trPr>
        <w:tc>
          <w:tcPr>
            <w:tcW w:w="1134" w:type="dxa"/>
            <w:vMerge/>
            <w:tcBorders>
              <w:bottom w:val="single" w:sz="12" w:space="0" w:color="auto"/>
            </w:tcBorders>
          </w:tcPr>
          <w:p w:rsidR="00C86572" w:rsidRPr="006B7AB3" w:rsidRDefault="00C86572" w:rsidP="00DF57D8">
            <w:pPr>
              <w:rPr>
                <w:rFonts w:ascii="Times New Roman" w:hAnsi="Times New Roman" w:cs="Times New Roman"/>
                <w:b/>
                <w:bCs/>
                <w:lang w:val="uk-UA"/>
              </w:rPr>
            </w:pPr>
          </w:p>
        </w:tc>
        <w:tc>
          <w:tcPr>
            <w:tcW w:w="3969" w:type="dxa"/>
            <w:vMerge/>
            <w:tcBorders>
              <w:bottom w:val="single" w:sz="12" w:space="0" w:color="auto"/>
            </w:tcBorders>
          </w:tcPr>
          <w:p w:rsidR="00C86572" w:rsidRPr="006B7AB3" w:rsidRDefault="00C86572" w:rsidP="00DF57D8">
            <w:pPr>
              <w:rPr>
                <w:rFonts w:ascii="Times New Roman" w:hAnsi="Times New Roman" w:cs="Times New Roman"/>
                <w:b/>
                <w:bCs/>
                <w:lang w:val="uk-UA"/>
              </w:rPr>
            </w:pPr>
          </w:p>
        </w:tc>
        <w:tc>
          <w:tcPr>
            <w:tcW w:w="4617" w:type="dxa"/>
            <w:vMerge/>
            <w:tcBorders>
              <w:bottom w:val="single" w:sz="12" w:space="0" w:color="auto"/>
            </w:tcBorders>
          </w:tcPr>
          <w:p w:rsidR="00C86572" w:rsidRPr="006B7AB3" w:rsidRDefault="00C86572" w:rsidP="00DF57D8">
            <w:pPr>
              <w:rPr>
                <w:rFonts w:ascii="Times New Roman" w:hAnsi="Times New Roman" w:cs="Times New Roman"/>
                <w:b/>
                <w:bCs/>
                <w:lang w:val="uk-UA"/>
              </w:rPr>
            </w:pPr>
          </w:p>
        </w:tc>
      </w:tr>
      <w:tr w:rsidR="00C86572" w:rsidRPr="006B7AB3" w:rsidTr="00DF57D8">
        <w:trPr>
          <w:trHeight w:val="1424"/>
        </w:trPr>
        <w:tc>
          <w:tcPr>
            <w:tcW w:w="1134" w:type="dxa"/>
            <w:tcBorders>
              <w:top w:val="single" w:sz="12" w:space="0" w:color="auto"/>
            </w:tcBorders>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 1.1</w:t>
            </w:r>
          </w:p>
        </w:tc>
        <w:tc>
          <w:tcPr>
            <w:tcW w:w="3969" w:type="dxa"/>
            <w:tcBorders>
              <w:top w:val="single" w:sz="12" w:space="0" w:color="auto"/>
            </w:tcBorders>
          </w:tcPr>
          <w:p w:rsidR="00C86572" w:rsidRPr="006B7AB3" w:rsidRDefault="00C86572" w:rsidP="00604FD3">
            <w:pPr>
              <w:jc w:val="both"/>
              <w:rPr>
                <w:rFonts w:ascii="Times New Roman" w:hAnsi="Times New Roman" w:cs="Times New Roman"/>
                <w:lang w:val="uk-UA" w:eastAsia="ru-RU"/>
              </w:rPr>
            </w:pPr>
            <w:r w:rsidRPr="006B7AB3">
              <w:rPr>
                <w:rFonts w:ascii="Times New Roman" w:hAnsi="Times New Roman" w:cs="Times New Roman"/>
                <w:lang w:val="uk-UA" w:eastAsia="ru-RU"/>
              </w:rPr>
              <w:t>Перевірка механізмів і захисних засобів під час виконання ремонтних та експлуатаційних робіт, земляних робіт, малярних робіт</w:t>
            </w:r>
          </w:p>
        </w:tc>
        <w:tc>
          <w:tcPr>
            <w:tcW w:w="4617" w:type="dxa"/>
            <w:tcBorders>
              <w:top w:val="single" w:sz="12" w:space="0" w:color="auto"/>
            </w:tcBorders>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 xml:space="preserve">Перевіряє механізми й захисні засоби під час виконання ремонтних і експлуатаційних робіт, земляних робіт, малярних робіт. Перевіряє стан механізмів й захисних засобів під час проведення робіт на </w:t>
            </w:r>
            <w:r w:rsidR="00604FD3">
              <w:rPr>
                <w:rFonts w:ascii="Times New Roman" w:hAnsi="Times New Roman" w:cs="Times New Roman"/>
                <w:lang w:val="uk-UA" w:eastAsia="ru-RU"/>
              </w:rPr>
              <w:t>висоті і під напругою</w:t>
            </w:r>
          </w:p>
          <w:p w:rsidR="00C86572" w:rsidRPr="006B7AB3" w:rsidRDefault="00C86572" w:rsidP="00494053">
            <w:pPr>
              <w:ind w:firstLineChars="100" w:firstLine="240"/>
              <w:rPr>
                <w:rFonts w:ascii="Times New Roman" w:hAnsi="Times New Roman" w:cs="Times New Roman"/>
                <w:lang w:val="uk-UA" w:eastAsia="ru-RU"/>
              </w:rPr>
            </w:pPr>
          </w:p>
        </w:tc>
      </w:tr>
      <w:tr w:rsidR="00C86572" w:rsidRPr="006B7AB3" w:rsidTr="00DF57D8">
        <w:trPr>
          <w:trHeight w:val="1587"/>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 1.2</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Підгот</w:t>
            </w:r>
            <w:r w:rsidR="00604FD3">
              <w:rPr>
                <w:rFonts w:ascii="Times New Roman" w:hAnsi="Times New Roman" w:cs="Times New Roman"/>
                <w:lang w:val="uk-UA" w:eastAsia="ru-RU"/>
              </w:rPr>
              <w:t>овка робочого місця в розподільн</w:t>
            </w:r>
            <w:r w:rsidRPr="006B7AB3">
              <w:rPr>
                <w:rFonts w:ascii="Times New Roman" w:hAnsi="Times New Roman" w:cs="Times New Roman"/>
                <w:lang w:val="uk-UA" w:eastAsia="ru-RU"/>
              </w:rPr>
              <w:t>их пунктах (РП), трансформаторних підстанціях (ТП) і на лініях електропередачі</w:t>
            </w:r>
            <w:r w:rsidR="00604FD3">
              <w:rPr>
                <w:rFonts w:ascii="Times New Roman" w:hAnsi="Times New Roman" w:cs="Times New Roman"/>
                <w:lang w:val="uk-UA" w:eastAsia="ru-RU"/>
              </w:rPr>
              <w:t xml:space="preserve"> </w:t>
            </w:r>
            <w:r w:rsidRPr="006B7AB3">
              <w:rPr>
                <w:rFonts w:ascii="Times New Roman" w:hAnsi="Times New Roman" w:cs="Times New Roman"/>
                <w:lang w:val="uk-UA" w:eastAsia="ru-RU"/>
              </w:rPr>
              <w:t xml:space="preserve"> з проведенням перемикань, не пов'язаних зі зміною режиму мережі</w:t>
            </w:r>
          </w:p>
        </w:tc>
        <w:tc>
          <w:tcPr>
            <w:tcW w:w="4617"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Підготовляє робочі місця в РП, ТП і на лініях електропередачі з проведенням перемикань, не пов’язаних із зміною режиму мережі</w:t>
            </w:r>
            <w:r w:rsidRPr="006B7AB3">
              <w:rPr>
                <w:rFonts w:ascii="Times New Roman" w:hAnsi="Times New Roman" w:cs="Times New Roman"/>
                <w:lang w:val="uk-UA" w:eastAsia="ru-RU"/>
              </w:rPr>
              <w:br/>
            </w:r>
            <w:r w:rsidRPr="006B7AB3">
              <w:rPr>
                <w:rFonts w:ascii="Times New Roman" w:hAnsi="Times New Roman" w:cs="Times New Roman"/>
                <w:lang w:val="uk-UA" w:eastAsia="ru-RU"/>
              </w:rPr>
              <w:br/>
            </w:r>
          </w:p>
        </w:tc>
      </w:tr>
      <w:tr w:rsidR="00C86572" w:rsidRPr="00494053" w:rsidTr="00DF57D8">
        <w:trPr>
          <w:trHeight w:val="1121"/>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–2.1</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Ремонт, монтаж, демонтаж і технічне обслуговування повітряних ліній (ПЛ) напругою 0,4 кВ і 6-10 кВ, засобів ізоляції і грозозахисту з використанням засобів механізації</w:t>
            </w:r>
          </w:p>
        </w:tc>
        <w:tc>
          <w:tcPr>
            <w:tcW w:w="4617" w:type="dxa"/>
            <w:vMerge w:val="restart"/>
          </w:tcPr>
          <w:p w:rsidR="00C86572" w:rsidRPr="006B7AB3" w:rsidRDefault="00C86572" w:rsidP="00DF57D8">
            <w:pPr>
              <w:spacing w:after="60"/>
              <w:rPr>
                <w:rFonts w:ascii="Times New Roman" w:hAnsi="Times New Roman" w:cs="Times New Roman"/>
                <w:lang w:val="uk-UA"/>
              </w:rPr>
            </w:pPr>
            <w:r w:rsidRPr="006B7AB3">
              <w:rPr>
                <w:rFonts w:ascii="Times New Roman" w:hAnsi="Times New Roman" w:cs="Times New Roman"/>
                <w:lang w:val="uk-UA" w:eastAsia="ru-RU"/>
              </w:rPr>
              <w:t>Проводить ремонт, монтаж, демонтаж і технічне обслуговування ліній електропередачі напругою 35 — 110 кВ, засобів ізоляції та грозозахистів з використанням засобів механізації. Проводить верхові ремонтні роботи на вимкнутих лініях електропередачі напругою до 110 кВ</w:t>
            </w:r>
            <w:r w:rsidR="00604FD3">
              <w:rPr>
                <w:rFonts w:ascii="Times New Roman" w:hAnsi="Times New Roman" w:cs="Times New Roman"/>
                <w:lang w:val="uk-UA" w:eastAsia="ru-RU"/>
              </w:rPr>
              <w:t xml:space="preserve"> </w:t>
            </w:r>
            <w:r w:rsidRPr="006B7AB3">
              <w:rPr>
                <w:rFonts w:ascii="Times New Roman" w:hAnsi="Times New Roman" w:cs="Times New Roman"/>
                <w:lang w:val="uk-UA" w:eastAsia="ru-RU"/>
              </w:rPr>
              <w:t xml:space="preserve"> і низові роботи на лініях електропередачі будь-якої напруги: ремонт опор, механічне чищення проводів і тросів від ожеледі. Проводить очищення і пофарбування металевих опор під </w:t>
            </w:r>
            <w:r w:rsidRPr="006B7AB3">
              <w:rPr>
                <w:rFonts w:ascii="Times New Roman" w:hAnsi="Times New Roman" w:cs="Times New Roman"/>
                <w:lang w:val="uk-UA" w:eastAsia="ru-RU"/>
              </w:rPr>
              <w:lastRenderedPageBreak/>
              <w:t>напругою в складних умовах вручну та за допомогою механізмів, такелажні роботи з вантажами за допомогою вантажопідйомних механізмів і спеціальних пристроїв. Підготовляє до ввімкнення нові  повітряні і кабельні лінії електропередачі, здійснює нагляд за дотриманням Правил влаштування електроустановок під час будівництва нових  повітряних і кабельних ліній електропередачі</w:t>
            </w:r>
          </w:p>
        </w:tc>
      </w:tr>
      <w:tr w:rsidR="00C86572" w:rsidRPr="00494053" w:rsidTr="00DF57D8">
        <w:trPr>
          <w:trHeight w:val="452"/>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–2.2</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Ремонт, монтаж і демонтаж ізольованих повітряних ліній (ПЛІ) напругою 0,4 кВ і 6-10 кВ, засобів ізоляції і грозозахисту з використанням засобів механізації</w:t>
            </w: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p w:rsidR="00C86572" w:rsidRPr="006B7AB3" w:rsidRDefault="00C86572" w:rsidP="00494053">
            <w:pPr>
              <w:ind w:firstLineChars="100" w:firstLine="240"/>
              <w:rPr>
                <w:rFonts w:ascii="Times New Roman" w:hAnsi="Times New Roman" w:cs="Times New Roman"/>
                <w:lang w:val="uk-UA" w:eastAsia="ru-RU"/>
              </w:rPr>
            </w:pPr>
          </w:p>
        </w:tc>
        <w:tc>
          <w:tcPr>
            <w:tcW w:w="4617" w:type="dxa"/>
            <w:vMerge/>
          </w:tcPr>
          <w:p w:rsidR="00C86572" w:rsidRPr="006B7AB3" w:rsidRDefault="00C86572" w:rsidP="00DF57D8">
            <w:pPr>
              <w:spacing w:after="60"/>
              <w:rPr>
                <w:rFonts w:ascii="Times New Roman" w:hAnsi="Times New Roman" w:cs="Times New Roman"/>
                <w:lang w:val="uk-UA"/>
              </w:rPr>
            </w:pPr>
          </w:p>
        </w:tc>
      </w:tr>
      <w:tr w:rsidR="00C86572" w:rsidRPr="006B7AB3" w:rsidTr="00DF57D8">
        <w:trPr>
          <w:trHeight w:val="468"/>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lastRenderedPageBreak/>
              <w:t>ЕЕРМ –2.3</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Ремонт, монтаж і демонтаж кабельних ліній (КЛ) напругою 0,4 кВ і 6-10 кВ</w:t>
            </w:r>
          </w:p>
        </w:tc>
        <w:tc>
          <w:tcPr>
            <w:tcW w:w="4617" w:type="dxa"/>
            <w:vMerge/>
          </w:tcPr>
          <w:p w:rsidR="00C86572" w:rsidRPr="006B7AB3" w:rsidRDefault="00C86572" w:rsidP="00DF57D8">
            <w:pPr>
              <w:spacing w:after="60"/>
              <w:rPr>
                <w:rFonts w:ascii="Times New Roman" w:hAnsi="Times New Roman" w:cs="Times New Roman"/>
                <w:lang w:val="uk-UA"/>
              </w:rPr>
            </w:pPr>
          </w:p>
        </w:tc>
      </w:tr>
      <w:tr w:rsidR="00C86572" w:rsidRPr="00494053" w:rsidTr="00DF57D8">
        <w:trPr>
          <w:trHeight w:val="95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–3.1</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Огляд електрообладнання, проведення вимірювань опору ізоляції, навантажень, рівня напруги</w:t>
            </w:r>
          </w:p>
        </w:tc>
        <w:tc>
          <w:tcPr>
            <w:tcW w:w="4617"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Вимірює навантаження і напругу в різних точках мережі, вимірює опір ізоляції устаткуванн</w:t>
            </w:r>
            <w:r w:rsidR="00DD73B6">
              <w:rPr>
                <w:rFonts w:ascii="Times New Roman" w:hAnsi="Times New Roman" w:cs="Times New Roman"/>
                <w:lang w:val="uk-UA" w:eastAsia="ru-RU"/>
              </w:rPr>
              <w:t>я 6-</w:t>
            </w:r>
            <w:r w:rsidRPr="006B7AB3">
              <w:rPr>
                <w:rFonts w:ascii="Times New Roman" w:hAnsi="Times New Roman" w:cs="Times New Roman"/>
                <w:lang w:val="uk-UA" w:eastAsia="ru-RU"/>
              </w:rPr>
              <w:t xml:space="preserve">10 кВ </w:t>
            </w:r>
            <w:r w:rsidR="00DD73B6">
              <w:rPr>
                <w:rFonts w:ascii="Times New Roman" w:hAnsi="Times New Roman" w:cs="Times New Roman"/>
                <w:lang w:val="uk-UA" w:eastAsia="ru-RU"/>
              </w:rPr>
              <w:t xml:space="preserve"> </w:t>
            </w:r>
            <w:r w:rsidRPr="006B7AB3">
              <w:rPr>
                <w:rFonts w:ascii="Times New Roman" w:hAnsi="Times New Roman" w:cs="Times New Roman"/>
                <w:lang w:val="uk-UA" w:eastAsia="ru-RU"/>
              </w:rPr>
              <w:t>і 0,4 кВ</w:t>
            </w:r>
          </w:p>
        </w:tc>
      </w:tr>
      <w:tr w:rsidR="00C86572" w:rsidRPr="0049405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–3.2</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 xml:space="preserve">Технічне обслуговування силових трансформаторів (СТ) </w:t>
            </w:r>
          </w:p>
        </w:tc>
        <w:tc>
          <w:tcPr>
            <w:tcW w:w="4617"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 xml:space="preserve">Обслуговує устаткування розподільних пунктів (РП), трансформаторних підстанцій (ТП). Доливає масло в устаткування, підтягає і зачищає контакти, міняє несправні запобіжники, проводить ремонт </w:t>
            </w:r>
            <w:proofErr w:type="spellStart"/>
            <w:r w:rsidRPr="006B7AB3">
              <w:rPr>
                <w:rFonts w:ascii="Times New Roman" w:hAnsi="Times New Roman" w:cs="Times New Roman"/>
                <w:lang w:val="uk-UA" w:eastAsia="ru-RU"/>
              </w:rPr>
              <w:t>масловказуючих</w:t>
            </w:r>
            <w:proofErr w:type="spellEnd"/>
            <w:r w:rsidRPr="006B7AB3">
              <w:rPr>
                <w:rFonts w:ascii="Times New Roman" w:hAnsi="Times New Roman" w:cs="Times New Roman"/>
                <w:lang w:val="uk-UA" w:eastAsia="ru-RU"/>
              </w:rPr>
              <w:t xml:space="preserve"> стекол та інші аналогічні роботи. </w:t>
            </w:r>
          </w:p>
          <w:p w:rsidR="00C86572" w:rsidRPr="006B7AB3" w:rsidRDefault="00C86572" w:rsidP="00494053">
            <w:pPr>
              <w:ind w:firstLineChars="100" w:firstLine="240"/>
              <w:rPr>
                <w:rFonts w:ascii="Times New Roman" w:hAnsi="Times New Roman" w:cs="Times New Roman"/>
                <w:lang w:val="uk-UA" w:eastAsia="ru-RU"/>
              </w:rPr>
            </w:pPr>
          </w:p>
        </w:tc>
      </w:tr>
      <w:tr w:rsidR="00C86572" w:rsidRPr="0049405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–3.3</w:t>
            </w:r>
          </w:p>
        </w:tc>
        <w:tc>
          <w:tcPr>
            <w:tcW w:w="3969"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Технічне обслуговування розподільчих пристроїв (РП)</w:t>
            </w:r>
          </w:p>
        </w:tc>
        <w:tc>
          <w:tcPr>
            <w:tcW w:w="4617"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Обслуговує устаткування розподільних пунктів (РП), трансформаторних підстанцій (ТП)</w:t>
            </w:r>
          </w:p>
        </w:tc>
      </w:tr>
      <w:tr w:rsidR="00C86572" w:rsidRPr="0049405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–3.4</w:t>
            </w:r>
          </w:p>
        </w:tc>
        <w:tc>
          <w:tcPr>
            <w:tcW w:w="3969"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Ревізія, регулювання приводів комутаційних апаратів, заземлювальних ножів, ремонт дверей комірок 0,4 і 6-10кВ</w:t>
            </w:r>
          </w:p>
        </w:tc>
        <w:tc>
          <w:tcPr>
            <w:tcW w:w="4617"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Обслуговує устаткування розподільних пунктів (РП), трансформаторних підстанцій (ТП)</w:t>
            </w:r>
          </w:p>
        </w:tc>
      </w:tr>
      <w:tr w:rsidR="00C86572" w:rsidRPr="006B7AB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–3.5</w:t>
            </w:r>
          </w:p>
        </w:tc>
        <w:tc>
          <w:tcPr>
            <w:tcW w:w="3969" w:type="dxa"/>
          </w:tcPr>
          <w:p w:rsidR="00C86572" w:rsidRPr="006B7AB3" w:rsidRDefault="00C86572" w:rsidP="00494053">
            <w:pPr>
              <w:ind w:firstLineChars="100" w:firstLine="240"/>
              <w:rPr>
                <w:rFonts w:ascii="Times New Roman" w:hAnsi="Times New Roman" w:cs="Times New Roman"/>
                <w:lang w:val="uk-UA" w:eastAsia="ru-RU"/>
              </w:rPr>
            </w:pPr>
            <w:r w:rsidRPr="006B7AB3">
              <w:rPr>
                <w:rFonts w:ascii="Times New Roman" w:hAnsi="Times New Roman" w:cs="Times New Roman"/>
                <w:lang w:val="uk-UA" w:eastAsia="ru-RU"/>
              </w:rPr>
              <w:t>Ремонт будівельної частини розподільчих пунктів (РП), трансформаторних підстанцій (ТП) і контуру заземлення розподільчих пунктів (РП), трансформаторних підстанцій (ТП)</w:t>
            </w:r>
          </w:p>
        </w:tc>
        <w:tc>
          <w:tcPr>
            <w:tcW w:w="4617"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 xml:space="preserve">Спостерігає за будівельними робітниками під час ремонтів РП і ТП.ОУ </w:t>
            </w:r>
          </w:p>
        </w:tc>
      </w:tr>
      <w:tr w:rsidR="00C86572" w:rsidRPr="0049405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–4.1</w:t>
            </w:r>
          </w:p>
        </w:tc>
        <w:tc>
          <w:tcPr>
            <w:tcW w:w="3969" w:type="dxa"/>
          </w:tcPr>
          <w:p w:rsidR="00C86572" w:rsidRPr="006B7AB3" w:rsidRDefault="00C86572" w:rsidP="00494053">
            <w:pPr>
              <w:ind w:firstLineChars="100" w:firstLine="240"/>
              <w:rPr>
                <w:rFonts w:ascii="Times New Roman" w:hAnsi="Times New Roman" w:cs="Times New Roman"/>
                <w:lang w:val="uk-UA" w:eastAsia="ru-RU"/>
              </w:rPr>
            </w:pPr>
            <w:r w:rsidRPr="006B7AB3">
              <w:rPr>
                <w:rFonts w:ascii="Times New Roman" w:hAnsi="Times New Roman" w:cs="Times New Roman"/>
                <w:lang w:val="uk-UA" w:eastAsia="ru-RU"/>
              </w:rPr>
              <w:t>Монтаж/демонтаж, ремонт комплектної трансформаторної підстанції (КТП). Монтаж/демонтаж і заміна камер збірних одностороннього обслуговування (КЗО) – 6-10 кВ і щитів одностороннього обслуговування (ЩО) – 0,23-0,4 кВ в зібраному вигляді</w:t>
            </w:r>
          </w:p>
        </w:tc>
        <w:tc>
          <w:tcPr>
            <w:tcW w:w="4617"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 xml:space="preserve">Ремонтує устаткування РП, ТП, усуває несправності, чистить устаткування РП і ТП. Доливає масло в устаткування, підтягає і зачищає контакти, міняє несправні запобіжники, проводить ремонт </w:t>
            </w:r>
            <w:proofErr w:type="spellStart"/>
            <w:r w:rsidRPr="006B7AB3">
              <w:rPr>
                <w:rFonts w:ascii="Times New Roman" w:hAnsi="Times New Roman" w:cs="Times New Roman"/>
                <w:lang w:val="uk-UA" w:eastAsia="ru-RU"/>
              </w:rPr>
              <w:t>масловказуючих</w:t>
            </w:r>
            <w:proofErr w:type="spellEnd"/>
            <w:r w:rsidRPr="006B7AB3">
              <w:rPr>
                <w:rFonts w:ascii="Times New Roman" w:hAnsi="Times New Roman" w:cs="Times New Roman"/>
                <w:lang w:val="uk-UA" w:eastAsia="ru-RU"/>
              </w:rPr>
              <w:t xml:space="preserve"> стекол та інші аналогічні роботи. Підготовляє до ввімкнення нові РП, ТП</w:t>
            </w:r>
            <w:r w:rsidR="00DD73B6">
              <w:rPr>
                <w:rFonts w:ascii="Times New Roman" w:hAnsi="Times New Roman" w:cs="Times New Roman"/>
                <w:lang w:val="uk-UA" w:eastAsia="ru-RU"/>
              </w:rPr>
              <w:t>,</w:t>
            </w:r>
            <w:r w:rsidRPr="006B7AB3">
              <w:rPr>
                <w:rFonts w:ascii="Times New Roman" w:hAnsi="Times New Roman" w:cs="Times New Roman"/>
                <w:lang w:val="uk-UA" w:eastAsia="ru-RU"/>
              </w:rPr>
              <w:t xml:space="preserve"> здійсню</w:t>
            </w:r>
            <w:r w:rsidR="00DD73B6">
              <w:rPr>
                <w:rFonts w:ascii="Times New Roman" w:hAnsi="Times New Roman" w:cs="Times New Roman"/>
                <w:lang w:val="uk-UA" w:eastAsia="ru-RU"/>
              </w:rPr>
              <w:t>є нагляд за дотриманням Правил у</w:t>
            </w:r>
            <w:r w:rsidRPr="006B7AB3">
              <w:rPr>
                <w:rFonts w:ascii="Times New Roman" w:hAnsi="Times New Roman" w:cs="Times New Roman"/>
                <w:lang w:val="uk-UA" w:eastAsia="ru-RU"/>
              </w:rPr>
              <w:t>лаштування електроустановок під час будівництва н</w:t>
            </w:r>
            <w:r w:rsidR="00DD73B6">
              <w:rPr>
                <w:rFonts w:ascii="Times New Roman" w:hAnsi="Times New Roman" w:cs="Times New Roman"/>
                <w:lang w:val="uk-UA" w:eastAsia="ru-RU"/>
              </w:rPr>
              <w:t>ових РП, ТП</w:t>
            </w:r>
          </w:p>
          <w:p w:rsidR="00C86572" w:rsidRPr="006B7AB3" w:rsidRDefault="00C86572" w:rsidP="00494053">
            <w:pPr>
              <w:ind w:firstLineChars="100" w:firstLine="240"/>
              <w:rPr>
                <w:rFonts w:ascii="Times New Roman" w:hAnsi="Times New Roman" w:cs="Times New Roman"/>
                <w:lang w:val="uk-UA" w:eastAsia="ru-RU"/>
              </w:rPr>
            </w:pPr>
          </w:p>
        </w:tc>
      </w:tr>
      <w:tr w:rsidR="00C86572" w:rsidRPr="006B7AB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t>ЕЕРМ –4.2</w:t>
            </w:r>
          </w:p>
        </w:tc>
        <w:tc>
          <w:tcPr>
            <w:tcW w:w="3969"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Організація капітальних і поточних ремонтів у РВ 0,4 і 6-10 кВ ТП і РП. Заміна (монтаж) силового трансформатора (СТ)</w:t>
            </w:r>
          </w:p>
        </w:tc>
        <w:tc>
          <w:tcPr>
            <w:tcW w:w="4617" w:type="dxa"/>
          </w:tcPr>
          <w:p w:rsidR="00C86572" w:rsidRPr="006B7AB3" w:rsidRDefault="00C86572" w:rsidP="00DD73B6">
            <w:pPr>
              <w:rPr>
                <w:rFonts w:ascii="Times New Roman" w:hAnsi="Times New Roman" w:cs="Times New Roman"/>
                <w:lang w:val="uk-UA" w:eastAsia="ru-RU"/>
              </w:rPr>
            </w:pPr>
            <w:r w:rsidRPr="006B7AB3">
              <w:rPr>
                <w:rFonts w:ascii="Times New Roman" w:hAnsi="Times New Roman" w:cs="Times New Roman"/>
                <w:lang w:val="uk-UA" w:eastAsia="ru-RU"/>
              </w:rPr>
              <w:t xml:space="preserve">Ремонтує устаткування РП, ТП, усуває несправності, чистить устаткування РП і ТП. Підготовляє до ввімкнення нові РП, ТП здійснює нагляд за дотриманням </w:t>
            </w:r>
            <w:r w:rsidRPr="006B7AB3">
              <w:rPr>
                <w:rFonts w:ascii="Times New Roman" w:hAnsi="Times New Roman" w:cs="Times New Roman"/>
                <w:lang w:val="uk-UA" w:eastAsia="ru-RU"/>
              </w:rPr>
              <w:lastRenderedPageBreak/>
              <w:t>Правил влаштування електроустановок під час будівництва нових РП, ТП</w:t>
            </w:r>
          </w:p>
        </w:tc>
      </w:tr>
      <w:tr w:rsidR="00C86572" w:rsidRPr="006B7AB3" w:rsidTr="00DF57D8">
        <w:trPr>
          <w:trHeight w:val="300"/>
        </w:trPr>
        <w:tc>
          <w:tcPr>
            <w:tcW w:w="1134" w:type="dxa"/>
          </w:tcPr>
          <w:p w:rsidR="00C86572" w:rsidRPr="006B7AB3" w:rsidRDefault="00C86572" w:rsidP="00DF57D8">
            <w:pPr>
              <w:rPr>
                <w:rFonts w:ascii="Times New Roman" w:hAnsi="Times New Roman" w:cs="Times New Roman"/>
                <w:lang w:val="uk-UA" w:eastAsia="ru-RU"/>
              </w:rPr>
            </w:pPr>
            <w:r w:rsidRPr="006B7AB3">
              <w:rPr>
                <w:rFonts w:ascii="Times New Roman" w:hAnsi="Times New Roman" w:cs="Times New Roman"/>
                <w:lang w:val="uk-UA" w:eastAsia="ru-RU"/>
              </w:rPr>
              <w:lastRenderedPageBreak/>
              <w:t>ЕЕРМ –4.3</w:t>
            </w:r>
          </w:p>
        </w:tc>
        <w:tc>
          <w:tcPr>
            <w:tcW w:w="3969"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Технічне обслуговування обладнання трансформаторної підстанції (ТП), розподільчих пунктів (РП) і комплектної трансформаторної підстанції (КТП). Ремонт освітлення в за</w:t>
            </w:r>
            <w:r>
              <w:rPr>
                <w:rFonts w:ascii="Times New Roman" w:hAnsi="Times New Roman" w:cs="Times New Roman"/>
                <w:lang w:val="uk-UA" w:eastAsia="ru-RU"/>
              </w:rPr>
              <w:t xml:space="preserve">критій </w:t>
            </w:r>
            <w:r w:rsidRPr="006B7AB3">
              <w:rPr>
                <w:rFonts w:ascii="Times New Roman" w:hAnsi="Times New Roman" w:cs="Times New Roman"/>
                <w:lang w:val="uk-UA" w:eastAsia="ru-RU"/>
              </w:rPr>
              <w:t>трансформаторній підстанції (ЗТП), комплектній трансформаторній підстанції (КТП), розподільчих пунктах (РП), у приміщеннях електроустановок</w:t>
            </w:r>
          </w:p>
        </w:tc>
        <w:tc>
          <w:tcPr>
            <w:tcW w:w="4617" w:type="dxa"/>
          </w:tcPr>
          <w:p w:rsidR="00C86572" w:rsidRPr="006B7AB3" w:rsidRDefault="00C86572" w:rsidP="00604FD3">
            <w:pPr>
              <w:rPr>
                <w:rFonts w:ascii="Times New Roman" w:hAnsi="Times New Roman" w:cs="Times New Roman"/>
                <w:lang w:val="uk-UA" w:eastAsia="ru-RU"/>
              </w:rPr>
            </w:pPr>
            <w:r w:rsidRPr="006B7AB3">
              <w:rPr>
                <w:rFonts w:ascii="Times New Roman" w:hAnsi="Times New Roman" w:cs="Times New Roman"/>
                <w:lang w:val="uk-UA" w:eastAsia="ru-RU"/>
              </w:rPr>
              <w:t xml:space="preserve">Ремонтує устаткування РП, ТП, усуває несправності, чистить устаткування РП і ТП. Доливає масло в устаткування, підтягає і зачищає контакти, міняє несправні запобіжники, проводить ремонт </w:t>
            </w:r>
            <w:proofErr w:type="spellStart"/>
            <w:r w:rsidRPr="006B7AB3">
              <w:rPr>
                <w:rFonts w:ascii="Times New Roman" w:hAnsi="Times New Roman" w:cs="Times New Roman"/>
                <w:lang w:val="uk-UA" w:eastAsia="ru-RU"/>
              </w:rPr>
              <w:t>масловказуючих</w:t>
            </w:r>
            <w:proofErr w:type="spellEnd"/>
            <w:r w:rsidRPr="006B7AB3">
              <w:rPr>
                <w:rFonts w:ascii="Times New Roman" w:hAnsi="Times New Roman" w:cs="Times New Roman"/>
                <w:lang w:val="uk-UA" w:eastAsia="ru-RU"/>
              </w:rPr>
              <w:t xml:space="preserve"> стекол та інші аналогічні роботи. Підготовляє до ввімкнення нові РП, ТП здійснює нагляд за дотриманням Правил влаштування електроустановок під час будівництва нових РП, ТП</w:t>
            </w:r>
          </w:p>
        </w:tc>
      </w:tr>
    </w:tbl>
    <w:p w:rsidR="00C86572" w:rsidRPr="006B7AB3" w:rsidRDefault="00C86572" w:rsidP="00C86572">
      <w:pPr>
        <w:autoSpaceDE w:val="0"/>
        <w:autoSpaceDN w:val="0"/>
        <w:adjustRightInd w:val="0"/>
        <w:ind w:right="-284"/>
        <w:jc w:val="both"/>
        <w:rPr>
          <w:rFonts w:ascii="Times New Roman" w:hAnsi="Times New Roman" w:cs="Times New Roman"/>
          <w:sz w:val="28"/>
          <w:szCs w:val="28"/>
          <w:lang w:val="uk-UA"/>
        </w:rPr>
      </w:pPr>
    </w:p>
    <w:p w:rsidR="00C86572" w:rsidRPr="006B7AB3" w:rsidRDefault="00C86572" w:rsidP="00C86572">
      <w:pPr>
        <w:adjustRightInd w:val="0"/>
        <w:spacing w:after="120"/>
        <w:ind w:firstLine="709"/>
        <w:jc w:val="both"/>
        <w:rPr>
          <w:rFonts w:ascii="Times New Roman" w:hAnsi="Times New Roman" w:cs="Times New Roman"/>
          <w:sz w:val="28"/>
          <w:szCs w:val="28"/>
          <w:lang w:val="uk-UA" w:eastAsia="ru-RU"/>
        </w:rPr>
      </w:pPr>
      <w:r w:rsidRPr="006B7AB3">
        <w:rPr>
          <w:rFonts w:ascii="Times New Roman" w:hAnsi="Times New Roman" w:cs="Times New Roman"/>
          <w:b/>
          <w:bCs/>
          <w:i/>
          <w:iCs/>
          <w:sz w:val="28"/>
          <w:szCs w:val="28"/>
          <w:lang w:val="uk-UA" w:eastAsia="ru-RU"/>
        </w:rPr>
        <w:t xml:space="preserve">5. Вимоги до  освітнього, освітньо-кваліфікаційного  рівнів, кваліфікації осіб, які навчатимуться за професією </w:t>
      </w:r>
      <w:r w:rsidRPr="006B7AB3">
        <w:rPr>
          <w:rFonts w:ascii="Times New Roman" w:hAnsi="Times New Roman" w:cs="Times New Roman"/>
          <w:bCs/>
          <w:i/>
          <w:iCs/>
          <w:sz w:val="28"/>
          <w:szCs w:val="28"/>
          <w:lang w:val="uk-UA" w:eastAsia="ru-RU"/>
        </w:rPr>
        <w:t>«</w:t>
      </w:r>
      <w:r w:rsidRPr="006B7AB3">
        <w:rPr>
          <w:rStyle w:val="420"/>
          <w:i/>
          <w:sz w:val="28"/>
          <w:szCs w:val="28"/>
          <w:lang w:val="uk-UA"/>
        </w:rPr>
        <w:t>Електромонтер з експлуатації розподіль</w:t>
      </w:r>
      <w:r w:rsidR="00D64CB4">
        <w:rPr>
          <w:rStyle w:val="420"/>
          <w:i/>
          <w:sz w:val="28"/>
          <w:szCs w:val="28"/>
          <w:lang w:val="uk-UA"/>
        </w:rPr>
        <w:t>н</w:t>
      </w:r>
      <w:r w:rsidRPr="006B7AB3">
        <w:rPr>
          <w:rStyle w:val="420"/>
          <w:i/>
          <w:sz w:val="28"/>
          <w:szCs w:val="28"/>
          <w:lang w:val="uk-UA"/>
        </w:rPr>
        <w:t>их мереж» ІІ групи кваліфікації</w:t>
      </w:r>
      <w:r w:rsidRPr="006B7AB3">
        <w:rPr>
          <w:rFonts w:ascii="Times New Roman" w:hAnsi="Times New Roman" w:cs="Times New Roman"/>
          <w:b/>
          <w:bCs/>
          <w:i/>
          <w:iCs/>
          <w:sz w:val="28"/>
          <w:szCs w:val="28"/>
          <w:lang w:val="uk-UA" w:eastAsia="ru-RU"/>
        </w:rPr>
        <w:t>:</w:t>
      </w:r>
    </w:p>
    <w:p w:rsidR="00C86572" w:rsidRPr="006B7AB3" w:rsidRDefault="00C86572" w:rsidP="00C86572">
      <w:pPr>
        <w:adjustRightInd w:val="0"/>
        <w:spacing w:after="120"/>
        <w:ind w:firstLine="709"/>
        <w:jc w:val="both"/>
        <w:rPr>
          <w:rFonts w:ascii="Times New Roman" w:hAnsi="Times New Roman" w:cs="Times New Roman"/>
          <w:sz w:val="28"/>
          <w:szCs w:val="28"/>
          <w:lang w:val="uk-UA" w:eastAsia="ru-RU"/>
        </w:rPr>
      </w:pPr>
      <w:r w:rsidRPr="006B7AB3">
        <w:rPr>
          <w:rFonts w:ascii="Times New Roman" w:hAnsi="Times New Roman" w:cs="Times New Roman"/>
          <w:bCs/>
          <w:iCs/>
          <w:sz w:val="28"/>
          <w:szCs w:val="28"/>
          <w:lang w:val="uk-UA" w:eastAsia="ru-RU"/>
        </w:rPr>
        <w:t xml:space="preserve">5.1. </w:t>
      </w:r>
      <w:r w:rsidRPr="006B7AB3">
        <w:rPr>
          <w:rFonts w:ascii="Times New Roman" w:hAnsi="Times New Roman" w:cs="Times New Roman"/>
          <w:sz w:val="28"/>
          <w:szCs w:val="28"/>
          <w:lang w:val="uk-UA" w:eastAsia="ru-RU"/>
        </w:rPr>
        <w:t>При вст</w:t>
      </w:r>
      <w:r>
        <w:rPr>
          <w:rFonts w:ascii="Times New Roman" w:hAnsi="Times New Roman" w:cs="Times New Roman"/>
          <w:sz w:val="28"/>
          <w:szCs w:val="28"/>
          <w:lang w:val="uk-UA" w:eastAsia="ru-RU"/>
        </w:rPr>
        <w:t>упі на навчання – повна або базова</w:t>
      </w:r>
      <w:r w:rsidRPr="006B7AB3">
        <w:rPr>
          <w:rFonts w:ascii="Times New Roman" w:hAnsi="Times New Roman" w:cs="Times New Roman"/>
          <w:sz w:val="28"/>
          <w:szCs w:val="28"/>
          <w:lang w:val="uk-UA" w:eastAsia="ru-RU"/>
        </w:rPr>
        <w:t xml:space="preserve"> загальна середня освіта;</w:t>
      </w:r>
    </w:p>
    <w:p w:rsidR="00C86572" w:rsidRPr="006B7AB3" w:rsidRDefault="00C86572" w:rsidP="00C86572">
      <w:pPr>
        <w:adjustRightInd w:val="0"/>
        <w:spacing w:after="240"/>
        <w:ind w:firstLine="709"/>
        <w:jc w:val="both"/>
        <w:rPr>
          <w:rFonts w:ascii="Times New Roman" w:hAnsi="Times New Roman" w:cs="Times New Roman"/>
          <w:sz w:val="28"/>
          <w:szCs w:val="28"/>
          <w:lang w:val="uk-UA" w:eastAsia="ru-RU"/>
        </w:rPr>
      </w:pPr>
      <w:r w:rsidRPr="006B7AB3">
        <w:rPr>
          <w:rFonts w:ascii="Times New Roman" w:hAnsi="Times New Roman" w:cs="Times New Roman"/>
          <w:sz w:val="28"/>
          <w:szCs w:val="28"/>
          <w:lang w:val="uk-UA" w:eastAsia="ru-RU"/>
        </w:rPr>
        <w:t>5.2. П</w:t>
      </w:r>
      <w:r>
        <w:rPr>
          <w:rFonts w:ascii="Times New Roman" w:hAnsi="Times New Roman" w:cs="Times New Roman"/>
          <w:sz w:val="28"/>
          <w:szCs w:val="28"/>
          <w:lang w:val="uk-UA" w:eastAsia="ru-RU"/>
        </w:rPr>
        <w:t>о закінченню навчання - повна з</w:t>
      </w:r>
      <w:r w:rsidRPr="006B7AB3">
        <w:rPr>
          <w:rFonts w:ascii="Times New Roman" w:hAnsi="Times New Roman" w:cs="Times New Roman"/>
          <w:sz w:val="28"/>
          <w:szCs w:val="28"/>
          <w:lang w:val="uk-UA" w:eastAsia="ru-RU"/>
        </w:rPr>
        <w:t xml:space="preserve">агальна середня освіта, професійно-технічна освіта та освітньо-кваліфікаційний рівень «кваліфікований робітник» за професією </w:t>
      </w:r>
      <w:r w:rsidRPr="006B7AB3">
        <w:rPr>
          <w:rStyle w:val="420"/>
          <w:b w:val="0"/>
          <w:sz w:val="28"/>
          <w:szCs w:val="28"/>
          <w:lang w:val="uk-UA"/>
        </w:rPr>
        <w:t>електро</w:t>
      </w:r>
      <w:r w:rsidR="00D64CB4">
        <w:rPr>
          <w:rStyle w:val="420"/>
          <w:b w:val="0"/>
          <w:sz w:val="28"/>
          <w:szCs w:val="28"/>
          <w:lang w:val="uk-UA"/>
        </w:rPr>
        <w:t>монтер з експлуатації розподільн</w:t>
      </w:r>
      <w:r w:rsidRPr="006B7AB3">
        <w:rPr>
          <w:rStyle w:val="420"/>
          <w:b w:val="0"/>
          <w:sz w:val="28"/>
          <w:szCs w:val="28"/>
          <w:lang w:val="uk-UA"/>
        </w:rPr>
        <w:t>их мереж ІІ групи кваліфікації</w:t>
      </w:r>
      <w:r w:rsidRPr="006B7AB3">
        <w:rPr>
          <w:rFonts w:ascii="Times New Roman" w:hAnsi="Times New Roman" w:cs="Times New Roman"/>
          <w:sz w:val="28"/>
          <w:szCs w:val="28"/>
          <w:lang w:val="uk-UA" w:eastAsia="ru-RU"/>
        </w:rPr>
        <w:t xml:space="preserve">. </w:t>
      </w:r>
    </w:p>
    <w:p w:rsidR="00C86572" w:rsidRPr="006B7AB3" w:rsidRDefault="00C86572" w:rsidP="00C86572">
      <w:pPr>
        <w:autoSpaceDE w:val="0"/>
        <w:autoSpaceDN w:val="0"/>
        <w:adjustRightInd w:val="0"/>
        <w:spacing w:after="120"/>
        <w:ind w:firstLine="709"/>
        <w:jc w:val="both"/>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t xml:space="preserve">6. Сфера професійної діяльності </w:t>
      </w:r>
    </w:p>
    <w:p w:rsidR="00C86572" w:rsidRPr="00A05D60" w:rsidRDefault="00C86572" w:rsidP="00C86572">
      <w:pPr>
        <w:pStyle w:val="afc"/>
        <w:rPr>
          <w:color w:val="000000"/>
          <w:sz w:val="28"/>
          <w:szCs w:val="28"/>
          <w:lang w:val="uk-UA"/>
        </w:rPr>
      </w:pPr>
      <w:r>
        <w:rPr>
          <w:sz w:val="28"/>
          <w:szCs w:val="28"/>
          <w:lang w:val="uk-UA"/>
        </w:rPr>
        <w:t>КВЕД  ДК009</w:t>
      </w:r>
      <w:r w:rsidRPr="006B7AB3">
        <w:rPr>
          <w:sz w:val="28"/>
          <w:szCs w:val="28"/>
          <w:lang w:val="uk-UA"/>
        </w:rPr>
        <w:t xml:space="preserve">:2010.  </w:t>
      </w:r>
      <w:r w:rsidRPr="00A05D60">
        <w:rPr>
          <w:color w:val="000000"/>
          <w:sz w:val="28"/>
          <w:szCs w:val="28"/>
          <w:lang w:val="uk-UA"/>
        </w:rPr>
        <w:t>Постачання електроенергії, газу, пари та кондиційованого повітря</w:t>
      </w:r>
      <w:r>
        <w:rPr>
          <w:color w:val="000000"/>
          <w:sz w:val="28"/>
          <w:szCs w:val="28"/>
          <w:lang w:val="uk-UA"/>
        </w:rPr>
        <w:t>.</w:t>
      </w:r>
    </w:p>
    <w:p w:rsidR="00C86572" w:rsidRPr="00A05D60" w:rsidRDefault="00C86572" w:rsidP="00C86572">
      <w:pPr>
        <w:tabs>
          <w:tab w:val="left" w:pos="780"/>
        </w:tabs>
        <w:autoSpaceDE w:val="0"/>
        <w:autoSpaceDN w:val="0"/>
        <w:adjustRightInd w:val="0"/>
        <w:spacing w:after="120"/>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        </w:t>
      </w:r>
      <w:r w:rsidRPr="00A05D60">
        <w:rPr>
          <w:rFonts w:ascii="Times New Roman" w:hAnsi="Times New Roman" w:cs="Times New Roman"/>
          <w:b/>
          <w:bCs/>
          <w:i/>
          <w:sz w:val="28"/>
          <w:szCs w:val="28"/>
          <w:lang w:val="uk-UA"/>
        </w:rPr>
        <w:t xml:space="preserve"> 7. Специфічні вимоги</w:t>
      </w:r>
    </w:p>
    <w:p w:rsidR="00C86572" w:rsidRDefault="00C86572" w:rsidP="00C86572">
      <w:pPr>
        <w:spacing w:after="120"/>
        <w:ind w:firstLine="709"/>
        <w:jc w:val="both"/>
        <w:rPr>
          <w:rFonts w:ascii="Times New Roman" w:hAnsi="Times New Roman" w:cs="Times New Roman"/>
          <w:sz w:val="28"/>
          <w:lang w:val="uk-UA"/>
        </w:rPr>
      </w:pPr>
      <w:r w:rsidRPr="00A05D60">
        <w:rPr>
          <w:rFonts w:ascii="Times New Roman" w:hAnsi="Times New Roman" w:cs="Times New Roman"/>
          <w:i/>
          <w:sz w:val="28"/>
          <w:lang w:val="uk-UA"/>
        </w:rPr>
        <w:t>7.1. Вік</w:t>
      </w:r>
      <w:r w:rsidRPr="00A05D60">
        <w:rPr>
          <w:rFonts w:ascii="Times New Roman" w:hAnsi="Times New Roman" w:cs="Times New Roman"/>
          <w:sz w:val="28"/>
          <w:lang w:val="uk-UA"/>
        </w:rPr>
        <w:t>: при виході на виробнич</w:t>
      </w:r>
      <w:r>
        <w:rPr>
          <w:rFonts w:ascii="Times New Roman" w:hAnsi="Times New Roman" w:cs="Times New Roman"/>
          <w:sz w:val="28"/>
          <w:lang w:val="uk-UA"/>
        </w:rPr>
        <w:t xml:space="preserve">у практику </w:t>
      </w:r>
      <w:r w:rsidRPr="00CE065B">
        <w:rPr>
          <w:rFonts w:ascii="Times New Roman" w:hAnsi="Times New Roman" w:cs="Times New Roman"/>
          <w:sz w:val="28"/>
          <w:lang w:val="uk-UA"/>
        </w:rPr>
        <w:t>та при працевлаштуванні</w:t>
      </w:r>
      <w:r w:rsidR="00DD73B6">
        <w:rPr>
          <w:rFonts w:ascii="Times New Roman" w:hAnsi="Times New Roman" w:cs="Times New Roman"/>
          <w:sz w:val="28"/>
          <w:lang w:val="uk-UA"/>
        </w:rPr>
        <w:t xml:space="preserve"> </w:t>
      </w:r>
      <w:r>
        <w:rPr>
          <w:rFonts w:ascii="Times New Roman" w:hAnsi="Times New Roman" w:cs="Times New Roman"/>
          <w:sz w:val="28"/>
          <w:lang w:val="uk-UA"/>
        </w:rPr>
        <w:t>– не менше 18 років.</w:t>
      </w:r>
    </w:p>
    <w:p w:rsidR="00C86572" w:rsidRPr="00A05D60" w:rsidRDefault="00C86572" w:rsidP="00C86572">
      <w:pPr>
        <w:spacing w:after="120"/>
        <w:ind w:left="709"/>
        <w:jc w:val="both"/>
        <w:rPr>
          <w:rFonts w:ascii="Times New Roman" w:hAnsi="Times New Roman" w:cs="Times New Roman"/>
          <w:sz w:val="28"/>
          <w:lang w:val="uk-UA"/>
        </w:rPr>
      </w:pPr>
      <w:r w:rsidRPr="00BE5937">
        <w:rPr>
          <w:rFonts w:ascii="Times New Roman" w:hAnsi="Times New Roman" w:cs="Times New Roman"/>
          <w:i/>
          <w:sz w:val="28"/>
          <w:lang w:val="uk-UA"/>
        </w:rPr>
        <w:t>7.2. Стать:</w:t>
      </w:r>
      <w:r>
        <w:rPr>
          <w:rFonts w:ascii="Times New Roman" w:hAnsi="Times New Roman" w:cs="Times New Roman"/>
          <w:sz w:val="28"/>
          <w:lang w:val="uk-UA"/>
        </w:rPr>
        <w:t xml:space="preserve"> чоловіча, жіноча.</w:t>
      </w:r>
    </w:p>
    <w:p w:rsidR="00C86572" w:rsidRPr="006B7AB3" w:rsidRDefault="00C86572" w:rsidP="00C86572">
      <w:pPr>
        <w:spacing w:after="120"/>
        <w:ind w:left="720"/>
        <w:jc w:val="both"/>
        <w:rPr>
          <w:rFonts w:ascii="Times New Roman" w:hAnsi="Times New Roman" w:cs="Times New Roman"/>
          <w:i/>
          <w:sz w:val="28"/>
          <w:lang w:val="uk-UA"/>
        </w:rPr>
      </w:pPr>
      <w:r w:rsidRPr="00A05D60">
        <w:rPr>
          <w:rFonts w:ascii="Times New Roman" w:hAnsi="Times New Roman" w:cs="Times New Roman"/>
          <w:i/>
          <w:sz w:val="28"/>
          <w:lang w:val="uk-UA"/>
        </w:rPr>
        <w:t>7.</w:t>
      </w:r>
      <w:r>
        <w:rPr>
          <w:rFonts w:ascii="Times New Roman" w:hAnsi="Times New Roman" w:cs="Times New Roman"/>
          <w:i/>
          <w:sz w:val="28"/>
          <w:lang w:val="uk-UA"/>
        </w:rPr>
        <w:t>3</w:t>
      </w:r>
      <w:r w:rsidRPr="00A05D60">
        <w:rPr>
          <w:rFonts w:ascii="Times New Roman" w:hAnsi="Times New Roman" w:cs="Times New Roman"/>
          <w:i/>
          <w:sz w:val="28"/>
          <w:lang w:val="uk-UA"/>
        </w:rPr>
        <w:t>. Медичні обмеження.</w:t>
      </w:r>
    </w:p>
    <w:p w:rsidR="00C86572" w:rsidRPr="006B7AB3" w:rsidRDefault="00C86572" w:rsidP="00C86572">
      <w:pPr>
        <w:autoSpaceDE w:val="0"/>
        <w:autoSpaceDN w:val="0"/>
        <w:adjustRightInd w:val="0"/>
        <w:ind w:firstLine="708"/>
        <w:rPr>
          <w:rFonts w:ascii="Times New Roman" w:hAnsi="Times New Roman" w:cs="Times New Roman"/>
          <w:b/>
          <w:bCs/>
          <w:sz w:val="28"/>
          <w:szCs w:val="28"/>
          <w:lang w:val="uk-UA"/>
        </w:rPr>
      </w:pPr>
    </w:p>
    <w:p w:rsidR="00C86572" w:rsidRPr="006B7AB3" w:rsidRDefault="00C86572" w:rsidP="00C86572">
      <w:pPr>
        <w:autoSpaceDE w:val="0"/>
        <w:autoSpaceDN w:val="0"/>
        <w:adjustRightInd w:val="0"/>
        <w:ind w:firstLine="708"/>
        <w:jc w:val="both"/>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t xml:space="preserve">8. Термін навчання: </w:t>
      </w:r>
      <w:r w:rsidRPr="001547DF">
        <w:rPr>
          <w:rFonts w:ascii="Times New Roman" w:hAnsi="Times New Roman" w:cs="Times New Roman"/>
          <w:b/>
          <w:bCs/>
          <w:i/>
          <w:sz w:val="28"/>
          <w:szCs w:val="28"/>
          <w:lang w:val="uk-UA"/>
        </w:rPr>
        <w:t>700</w:t>
      </w:r>
      <w:r w:rsidRPr="0094533C">
        <w:rPr>
          <w:rFonts w:ascii="Times New Roman" w:hAnsi="Times New Roman" w:cs="Times New Roman"/>
          <w:b/>
          <w:bCs/>
          <w:i/>
          <w:sz w:val="28"/>
          <w:szCs w:val="28"/>
          <w:lang w:val="uk-UA"/>
        </w:rPr>
        <w:t xml:space="preserve"> год.</w:t>
      </w:r>
    </w:p>
    <w:p w:rsidR="00C86572" w:rsidRPr="006B7AB3" w:rsidRDefault="00C86572" w:rsidP="00C86572">
      <w:pPr>
        <w:tabs>
          <w:tab w:val="left" w:pos="825"/>
        </w:tabs>
        <w:autoSpaceDE w:val="0"/>
        <w:autoSpaceDN w:val="0"/>
        <w:adjustRightInd w:val="0"/>
        <w:rPr>
          <w:rFonts w:ascii="Times New Roman" w:hAnsi="Times New Roman" w:cs="Times New Roman"/>
          <w:b/>
          <w:bCs/>
          <w:sz w:val="28"/>
          <w:szCs w:val="28"/>
          <w:lang w:val="uk-UA"/>
        </w:rPr>
      </w:pPr>
    </w:p>
    <w:p w:rsidR="00C86572" w:rsidRPr="006B7AB3" w:rsidRDefault="00C86572" w:rsidP="00C86572">
      <w:pPr>
        <w:tabs>
          <w:tab w:val="left" w:pos="780"/>
        </w:tabs>
        <w:autoSpaceDE w:val="0"/>
        <w:autoSpaceDN w:val="0"/>
        <w:adjustRightInd w:val="0"/>
        <w:spacing w:after="120"/>
        <w:ind w:firstLine="720"/>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t>9</w:t>
      </w:r>
      <w:r w:rsidRPr="006B7AB3">
        <w:rPr>
          <w:rFonts w:ascii="Times New Roman" w:hAnsi="Times New Roman" w:cs="Times New Roman"/>
          <w:b/>
          <w:bCs/>
          <w:sz w:val="28"/>
          <w:szCs w:val="28"/>
          <w:lang w:val="uk-UA"/>
        </w:rPr>
        <w:t xml:space="preserve">.  </w:t>
      </w:r>
      <w:r w:rsidRPr="006B7AB3">
        <w:rPr>
          <w:rFonts w:ascii="Times New Roman" w:hAnsi="Times New Roman" w:cs="Times New Roman"/>
          <w:b/>
          <w:bCs/>
          <w:i/>
          <w:sz w:val="28"/>
          <w:szCs w:val="28"/>
          <w:lang w:val="uk-UA"/>
        </w:rPr>
        <w:t>Загальні</w:t>
      </w:r>
      <w:r w:rsidRPr="006B7AB3">
        <w:rPr>
          <w:rFonts w:ascii="Times New Roman" w:hAnsi="Times New Roman" w:cs="Times New Roman"/>
          <w:b/>
          <w:bCs/>
          <w:sz w:val="28"/>
          <w:szCs w:val="28"/>
          <w:lang w:val="uk-UA"/>
        </w:rPr>
        <w:tab/>
        <w:t xml:space="preserve"> </w:t>
      </w:r>
      <w:r w:rsidRPr="006B7AB3">
        <w:rPr>
          <w:rFonts w:ascii="Times New Roman" w:hAnsi="Times New Roman" w:cs="Times New Roman"/>
          <w:b/>
          <w:bCs/>
          <w:i/>
          <w:sz w:val="28"/>
          <w:szCs w:val="28"/>
          <w:lang w:val="uk-UA"/>
        </w:rPr>
        <w:t>компетенції</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
          <w:bCs/>
          <w:sz w:val="28"/>
          <w:szCs w:val="28"/>
          <w:lang w:val="uk-UA"/>
        </w:rPr>
        <w:tab/>
      </w:r>
      <w:r w:rsidRPr="006B7AB3">
        <w:rPr>
          <w:rFonts w:ascii="Times New Roman" w:hAnsi="Times New Roman" w:cs="Times New Roman"/>
          <w:bCs/>
          <w:sz w:val="28"/>
          <w:szCs w:val="28"/>
          <w:lang w:val="uk-UA"/>
        </w:rPr>
        <w:t>Усвідомлення важливості свого трудового внеску в досягнення колективу.</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Взаємодія з членами колективу в процесі роботи.</w:t>
      </w:r>
    </w:p>
    <w:p w:rsidR="00C86572" w:rsidRPr="00521CB2" w:rsidRDefault="00DD73B6" w:rsidP="00C86572">
      <w:pPr>
        <w:tabs>
          <w:tab w:val="left" w:pos="780"/>
        </w:tabs>
        <w:autoSpaceDE w:val="0"/>
        <w:autoSpaceDN w:val="0"/>
        <w:adjustRightInd w:val="0"/>
        <w:rPr>
          <w:rFonts w:ascii="Times New Roman" w:hAnsi="Times New Roman" w:cs="Times New Roman"/>
          <w:bCs/>
          <w:sz w:val="28"/>
          <w:szCs w:val="28"/>
          <w:lang w:val="uk-UA"/>
        </w:rPr>
      </w:pPr>
      <w:r>
        <w:rPr>
          <w:rFonts w:ascii="Times New Roman" w:hAnsi="Times New Roman" w:cs="Times New Roman"/>
          <w:bCs/>
          <w:sz w:val="28"/>
          <w:szCs w:val="28"/>
          <w:lang w:val="uk-UA"/>
        </w:rPr>
        <w:tab/>
        <w:t>Оперативність у</w:t>
      </w:r>
      <w:r w:rsidR="00C86572" w:rsidRPr="006B7AB3">
        <w:rPr>
          <w:rFonts w:ascii="Times New Roman" w:hAnsi="Times New Roman" w:cs="Times New Roman"/>
          <w:bCs/>
          <w:sz w:val="28"/>
          <w:szCs w:val="28"/>
          <w:lang w:val="uk-UA"/>
        </w:rPr>
        <w:t xml:space="preserve"> прийнятті правильних рішень у позаштатних ситуаціях під час роботи. </w:t>
      </w:r>
    </w:p>
    <w:p w:rsidR="00C86572" w:rsidRDefault="00C86572" w:rsidP="00C86572">
      <w:pPr>
        <w:autoSpaceDE w:val="0"/>
        <w:autoSpaceDN w:val="0"/>
        <w:adjustRightInd w:val="0"/>
        <w:ind w:left="709"/>
        <w:rPr>
          <w:rFonts w:ascii="Times New Roman" w:hAnsi="Times New Roman" w:cs="Times New Roman"/>
          <w:b/>
          <w:bCs/>
          <w:i/>
          <w:sz w:val="28"/>
          <w:szCs w:val="28"/>
          <w:lang w:val="uk-UA"/>
        </w:rPr>
      </w:pPr>
    </w:p>
    <w:p w:rsidR="00DD73B6" w:rsidRPr="006B7AB3" w:rsidRDefault="00DD73B6" w:rsidP="00C86572">
      <w:pPr>
        <w:autoSpaceDE w:val="0"/>
        <w:autoSpaceDN w:val="0"/>
        <w:adjustRightInd w:val="0"/>
        <w:ind w:left="709"/>
        <w:rPr>
          <w:rFonts w:ascii="Times New Roman" w:hAnsi="Times New Roman" w:cs="Times New Roman"/>
          <w:b/>
          <w:bCs/>
          <w:i/>
          <w:sz w:val="28"/>
          <w:szCs w:val="28"/>
          <w:lang w:val="uk-UA"/>
        </w:rPr>
      </w:pPr>
    </w:p>
    <w:p w:rsidR="00C86572" w:rsidRPr="006B7AB3" w:rsidRDefault="00C86572" w:rsidP="00C86572">
      <w:pPr>
        <w:autoSpaceDE w:val="0"/>
        <w:autoSpaceDN w:val="0"/>
        <w:adjustRightInd w:val="0"/>
        <w:ind w:left="709"/>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lastRenderedPageBreak/>
        <w:t>10. Професійні компетенції</w:t>
      </w:r>
    </w:p>
    <w:p w:rsidR="00C86572" w:rsidRPr="006B7AB3" w:rsidRDefault="00C86572" w:rsidP="00C86572">
      <w:pPr>
        <w:autoSpaceDE w:val="0"/>
        <w:autoSpaceDN w:val="0"/>
        <w:adjustRightInd w:val="0"/>
        <w:ind w:left="709"/>
        <w:rPr>
          <w:rFonts w:ascii="Times New Roman" w:hAnsi="Times New Roman" w:cs="Times New Roman"/>
          <w:b/>
          <w:bCs/>
          <w:i/>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1"/>
        <w:gridCol w:w="1560"/>
        <w:gridCol w:w="7026"/>
      </w:tblGrid>
      <w:tr w:rsidR="00C86572" w:rsidRPr="006B7AB3" w:rsidTr="00DD73B6">
        <w:trPr>
          <w:trHeight w:val="705"/>
        </w:trPr>
        <w:tc>
          <w:tcPr>
            <w:tcW w:w="993"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Код</w:t>
            </w:r>
          </w:p>
        </w:tc>
        <w:tc>
          <w:tcPr>
            <w:tcW w:w="1701" w:type="dxa"/>
            <w:gridSpan w:val="2"/>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Професійні компетенції</w:t>
            </w:r>
          </w:p>
        </w:tc>
        <w:tc>
          <w:tcPr>
            <w:tcW w:w="7026"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F57D8">
        <w:trPr>
          <w:trHeight w:val="270"/>
        </w:trPr>
        <w:tc>
          <w:tcPr>
            <w:tcW w:w="2694" w:type="dxa"/>
            <w:gridSpan w:val="3"/>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r w:rsidRPr="006B7AB3">
              <w:rPr>
                <w:rFonts w:ascii="Times New Roman" w:hAnsi="Times New Roman" w:cs="Times New Roman"/>
                <w:b/>
                <w:lang w:val="uk-UA"/>
              </w:rPr>
              <w:t xml:space="preserve">        Базові</w:t>
            </w:r>
          </w:p>
        </w:tc>
        <w:tc>
          <w:tcPr>
            <w:tcW w:w="7026" w:type="dxa"/>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p>
        </w:tc>
      </w:tr>
      <w:tr w:rsidR="00C86572" w:rsidRPr="00E16B00" w:rsidTr="00DD73B6">
        <w:trPr>
          <w:trHeight w:val="1395"/>
        </w:trPr>
        <w:tc>
          <w:tcPr>
            <w:tcW w:w="993" w:type="dxa"/>
          </w:tcPr>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r w:rsidRPr="006B7AB3">
              <w:rPr>
                <w:rFonts w:ascii="Times New Roman" w:hAnsi="Times New Roman" w:cs="Times New Roman"/>
                <w:lang w:val="uk-UA"/>
              </w:rPr>
              <w:t>Б.1</w:t>
            </w:r>
          </w:p>
        </w:tc>
        <w:tc>
          <w:tcPr>
            <w:tcW w:w="1701" w:type="dxa"/>
            <w:gridSpan w:val="2"/>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Знання основ трудового права в професійній діяльності</w:t>
            </w:r>
            <w:r w:rsidRPr="00FB31E8">
              <w:rPr>
                <w:rFonts w:ascii="Times New Roman" w:hAnsi="Times New Roman" w:cs="Times New Roman"/>
                <w:lang w:val="uk-UA"/>
              </w:rPr>
              <w:t xml:space="preserve"> та дотримання трудової дисципліни</w:t>
            </w:r>
          </w:p>
        </w:tc>
        <w:tc>
          <w:tcPr>
            <w:tcW w:w="7026" w:type="dxa"/>
          </w:tcPr>
          <w:p w:rsidR="00C86572" w:rsidRPr="006B7AB3" w:rsidRDefault="00C86572" w:rsidP="00DF57D8">
            <w:pPr>
              <w:autoSpaceDE w:val="0"/>
              <w:autoSpaceDN w:val="0"/>
              <w:adjustRightInd w:val="0"/>
              <w:ind w:hanging="360"/>
              <w:rPr>
                <w:rFonts w:ascii="Times New Roman" w:hAnsi="Times New Roman" w:cs="Times New Roman"/>
                <w:b/>
                <w:lang w:val="uk-UA"/>
              </w:rPr>
            </w:pPr>
            <w:r w:rsidRPr="006B7AB3">
              <w:rPr>
                <w:rFonts w:ascii="Times New Roman" w:hAnsi="Times New Roman" w:cs="Times New Roman"/>
                <w:lang w:val="uk-UA"/>
              </w:rPr>
              <w:t>-</w:t>
            </w:r>
            <w:r w:rsidRPr="006B7AB3">
              <w:rPr>
                <w:rFonts w:ascii="Times New Roman" w:hAnsi="Times New Roman" w:cs="Times New Roman"/>
                <w:lang w:val="uk-UA"/>
              </w:rPr>
              <w:tab/>
            </w:r>
            <w:r w:rsidRPr="006B7AB3">
              <w:rPr>
                <w:rFonts w:ascii="Times New Roman" w:hAnsi="Times New Roman" w:cs="Times New Roman"/>
                <w:b/>
                <w:lang w:val="uk-UA"/>
              </w:rPr>
              <w:t>Знати: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основні трудові права та обов’язки працівників;</w:t>
            </w:r>
          </w:p>
          <w:p w:rsidR="00C86572" w:rsidRPr="006B7AB3" w:rsidRDefault="00C86572" w:rsidP="00DF57D8">
            <w:pPr>
              <w:pStyle w:val="a6"/>
              <w:numPr>
                <w:ilvl w:val="0"/>
                <w:numId w:val="7"/>
              </w:numPr>
              <w:autoSpaceDE w:val="0"/>
              <w:autoSpaceDN w:val="0"/>
              <w:adjustRightInd w:val="0"/>
              <w:spacing w:after="0"/>
              <w:ind w:left="470" w:hanging="357"/>
              <w:rPr>
                <w:rFonts w:ascii="Times New Roman" w:hAnsi="Times New Roman"/>
                <w:color w:val="000000"/>
                <w:sz w:val="24"/>
                <w:szCs w:val="24"/>
              </w:rPr>
            </w:pPr>
            <w:r w:rsidRPr="006B7AB3">
              <w:rPr>
                <w:rFonts w:ascii="Times New Roman" w:hAnsi="Times New Roman"/>
                <w:color w:val="000000"/>
                <w:sz w:val="24"/>
                <w:szCs w:val="24"/>
              </w:rPr>
              <w:t>положення, зміст, форми та строки укладання трудового договору;</w:t>
            </w:r>
          </w:p>
          <w:p w:rsidR="00C86572" w:rsidRPr="00521CB2"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proofErr w:type="spellStart"/>
            <w:r w:rsidRPr="006B7AB3">
              <w:rPr>
                <w:rFonts w:ascii="Times New Roman" w:hAnsi="Times New Roman"/>
                <w:sz w:val="24"/>
                <w:szCs w:val="24"/>
              </w:rPr>
              <w:t>діючі</w:t>
            </w:r>
            <w:proofErr w:type="spellEnd"/>
            <w:r w:rsidRPr="006B7AB3">
              <w:rPr>
                <w:rFonts w:ascii="Times New Roman" w:hAnsi="Times New Roman"/>
                <w:sz w:val="24"/>
                <w:szCs w:val="24"/>
              </w:rPr>
              <w:t xml:space="preserve"> </w:t>
            </w:r>
            <w:proofErr w:type="spellStart"/>
            <w:r w:rsidRPr="006B7AB3">
              <w:rPr>
                <w:rFonts w:ascii="Times New Roman" w:hAnsi="Times New Roman"/>
                <w:sz w:val="24"/>
                <w:szCs w:val="24"/>
              </w:rPr>
              <w:t>соціальні</w:t>
            </w:r>
            <w:proofErr w:type="spellEnd"/>
            <w:r w:rsidRPr="006B7AB3">
              <w:rPr>
                <w:rFonts w:ascii="Times New Roman" w:hAnsi="Times New Roman"/>
                <w:sz w:val="24"/>
                <w:szCs w:val="24"/>
              </w:rPr>
              <w:t xml:space="preserve"> </w:t>
            </w:r>
            <w:proofErr w:type="spellStart"/>
            <w:r w:rsidRPr="006B7AB3">
              <w:rPr>
                <w:rFonts w:ascii="Times New Roman" w:hAnsi="Times New Roman"/>
                <w:sz w:val="24"/>
                <w:szCs w:val="24"/>
              </w:rPr>
              <w:t>гарантії</w:t>
            </w:r>
            <w:proofErr w:type="spellEnd"/>
            <w:r w:rsidRPr="006B7AB3">
              <w:rPr>
                <w:rFonts w:ascii="Times New Roman" w:hAnsi="Times New Roman"/>
                <w:sz w:val="24"/>
                <w:szCs w:val="24"/>
              </w:rPr>
              <w:t xml:space="preserve"> та </w:t>
            </w:r>
            <w:proofErr w:type="spellStart"/>
            <w:r w:rsidRPr="006B7AB3">
              <w:rPr>
                <w:rFonts w:ascii="Times New Roman" w:hAnsi="Times New Roman"/>
                <w:sz w:val="24"/>
                <w:szCs w:val="24"/>
              </w:rPr>
              <w:t>соц</w:t>
            </w:r>
            <w:r>
              <w:rPr>
                <w:rFonts w:ascii="Times New Roman" w:hAnsi="Times New Roman"/>
                <w:sz w:val="24"/>
                <w:szCs w:val="24"/>
              </w:rPr>
              <w:t>іальний</w:t>
            </w:r>
            <w:proofErr w:type="spellEnd"/>
            <w:r>
              <w:rPr>
                <w:rFonts w:ascii="Times New Roman" w:hAnsi="Times New Roman"/>
                <w:sz w:val="24"/>
                <w:szCs w:val="24"/>
              </w:rPr>
              <w:t xml:space="preserve"> </w:t>
            </w:r>
            <w:proofErr w:type="spellStart"/>
            <w:r>
              <w:rPr>
                <w:rFonts w:ascii="Times New Roman" w:hAnsi="Times New Roman"/>
                <w:sz w:val="24"/>
                <w:szCs w:val="24"/>
              </w:rPr>
              <w:t>захист</w:t>
            </w:r>
            <w:proofErr w:type="spellEnd"/>
            <w:r>
              <w:rPr>
                <w:rFonts w:ascii="Times New Roman" w:hAnsi="Times New Roman"/>
                <w:sz w:val="24"/>
                <w:szCs w:val="24"/>
              </w:rPr>
              <w:t xml:space="preserve"> на </w:t>
            </w:r>
            <w:proofErr w:type="spellStart"/>
            <w:r>
              <w:rPr>
                <w:rFonts w:ascii="Times New Roman" w:hAnsi="Times New Roman"/>
                <w:sz w:val="24"/>
                <w:szCs w:val="24"/>
              </w:rPr>
              <w:t>підприємстві</w:t>
            </w:r>
            <w:proofErr w:type="spellEnd"/>
            <w:r>
              <w:rPr>
                <w:rFonts w:ascii="Times New Roman" w:hAnsi="Times New Roman"/>
                <w:sz w:val="24"/>
                <w:szCs w:val="24"/>
              </w:rPr>
              <w:t>;</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вимоги Правил трудового розпорядку;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положення про підрозділ; </w:t>
            </w:r>
          </w:p>
          <w:p w:rsidR="00C86572"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інструкції з </w:t>
            </w:r>
            <w:r>
              <w:rPr>
                <w:rFonts w:ascii="Times New Roman" w:hAnsi="Times New Roman" w:cs="Times New Roman"/>
                <w:sz w:val="24"/>
                <w:szCs w:val="24"/>
                <w:lang w:val="uk-UA"/>
              </w:rPr>
              <w:t>охорони праці</w:t>
            </w:r>
            <w:r w:rsidRPr="006B7AB3">
              <w:rPr>
                <w:rFonts w:ascii="Times New Roman" w:hAnsi="Times New Roman" w:cs="Times New Roman"/>
                <w:sz w:val="24"/>
                <w:szCs w:val="24"/>
                <w:lang w:val="uk-UA"/>
              </w:rPr>
              <w:t xml:space="preserve"> для професії.</w:t>
            </w:r>
          </w:p>
          <w:p w:rsidR="00C86572" w:rsidRPr="006B7AB3" w:rsidRDefault="00C86572" w:rsidP="00DF57D8">
            <w:pPr>
              <w:autoSpaceDE w:val="0"/>
              <w:autoSpaceDN w:val="0"/>
              <w:adjustRightInd w:val="0"/>
              <w:ind w:hanging="360"/>
              <w:rPr>
                <w:rFonts w:ascii="Times New Roman" w:hAnsi="Times New Roman" w:cs="Times New Roman"/>
                <w:lang w:val="uk-UA"/>
              </w:rPr>
            </w:pPr>
            <w:r>
              <w:rPr>
                <w:rFonts w:ascii="Times New Roman" w:hAnsi="Times New Roman" w:cs="Times New Roman"/>
                <w:lang w:val="uk-UA"/>
              </w:rPr>
              <w:t xml:space="preserve">      </w:t>
            </w:r>
            <w:r w:rsidRPr="006B7AB3">
              <w:rPr>
                <w:rFonts w:ascii="Times New Roman" w:hAnsi="Times New Roman" w:cs="Times New Roman"/>
                <w:b/>
                <w:lang w:val="uk-UA"/>
              </w:rPr>
              <w:t>Уміти:</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2C3F61">
              <w:rPr>
                <w:rStyle w:val="MicrosoftSansSerif7"/>
                <w:rFonts w:ascii="Times New Roman" w:hAnsi="Times New Roman"/>
                <w:sz w:val="24"/>
                <w:szCs w:val="24"/>
                <w:lang w:val="uk-UA"/>
              </w:rPr>
              <w:t>дотримуватися</w:t>
            </w:r>
            <w:r w:rsidRPr="006B7AB3">
              <w:rPr>
                <w:rFonts w:ascii="Times New Roman" w:hAnsi="Times New Roman" w:cs="Times New Roman"/>
                <w:sz w:val="24"/>
                <w:szCs w:val="24"/>
                <w:lang w:val="uk-UA"/>
              </w:rPr>
              <w:t xml:space="preserve"> правил внутрішнього трудового розпорядку;</w:t>
            </w:r>
          </w:p>
          <w:p w:rsidR="00C86572"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викон</w:t>
            </w:r>
            <w:r>
              <w:rPr>
                <w:rFonts w:ascii="Times New Roman" w:hAnsi="Times New Roman" w:cs="Times New Roman"/>
                <w:sz w:val="24"/>
                <w:szCs w:val="24"/>
                <w:lang w:val="uk-UA"/>
              </w:rPr>
              <w:t>увати розпорядження</w:t>
            </w:r>
            <w:r w:rsidRPr="006B7AB3">
              <w:rPr>
                <w:rFonts w:ascii="Times New Roman" w:hAnsi="Times New Roman" w:cs="Times New Roman"/>
                <w:sz w:val="24"/>
                <w:szCs w:val="24"/>
                <w:lang w:val="uk-UA"/>
              </w:rPr>
              <w:t xml:space="preserve"> керівництва</w:t>
            </w:r>
            <w:r>
              <w:rPr>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викон</w:t>
            </w:r>
            <w:r>
              <w:rPr>
                <w:rFonts w:ascii="Times New Roman" w:hAnsi="Times New Roman" w:cs="Times New Roman"/>
                <w:sz w:val="24"/>
                <w:szCs w:val="24"/>
                <w:lang w:val="uk-UA"/>
              </w:rPr>
              <w:t>увати свої обов'язки</w:t>
            </w:r>
            <w:r w:rsidRPr="006B7AB3">
              <w:rPr>
                <w:rFonts w:ascii="Times New Roman" w:hAnsi="Times New Roman" w:cs="Times New Roman"/>
                <w:sz w:val="24"/>
                <w:szCs w:val="24"/>
                <w:lang w:val="uk-UA"/>
              </w:rPr>
              <w:t xml:space="preserve"> в обсязі інструкції з </w:t>
            </w:r>
            <w:r>
              <w:rPr>
                <w:rFonts w:ascii="Times New Roman" w:hAnsi="Times New Roman" w:cs="Times New Roman"/>
                <w:sz w:val="24"/>
                <w:szCs w:val="24"/>
                <w:lang w:val="uk-UA"/>
              </w:rPr>
              <w:t>охорони праці</w:t>
            </w:r>
            <w:r w:rsidRPr="006B7AB3">
              <w:rPr>
                <w:rFonts w:ascii="Times New Roman" w:hAnsi="Times New Roman" w:cs="Times New Roman"/>
                <w:sz w:val="24"/>
                <w:szCs w:val="24"/>
                <w:lang w:val="uk-UA"/>
              </w:rPr>
              <w:t xml:space="preserve"> для професії;</w:t>
            </w:r>
          </w:p>
          <w:p w:rsidR="00C86572" w:rsidRPr="00521CB2"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Pr>
                <w:rFonts w:ascii="Times New Roman" w:hAnsi="Times New Roman" w:cs="Times New Roman"/>
                <w:sz w:val="24"/>
                <w:szCs w:val="24"/>
                <w:lang w:val="uk-UA"/>
              </w:rPr>
              <w:t>виконувати</w:t>
            </w:r>
            <w:r w:rsidRPr="006B7AB3">
              <w:rPr>
                <w:rFonts w:ascii="Times New Roman" w:hAnsi="Times New Roman" w:cs="Times New Roman"/>
                <w:sz w:val="24"/>
                <w:szCs w:val="24"/>
                <w:lang w:val="uk-UA"/>
              </w:rPr>
              <w:t xml:space="preserve"> вимо</w:t>
            </w:r>
            <w:r>
              <w:rPr>
                <w:rFonts w:ascii="Times New Roman" w:hAnsi="Times New Roman" w:cs="Times New Roman"/>
                <w:sz w:val="24"/>
                <w:szCs w:val="24"/>
                <w:lang w:val="uk-UA"/>
              </w:rPr>
              <w:t>ги</w:t>
            </w:r>
            <w:r w:rsidRPr="006B7AB3">
              <w:rPr>
                <w:rFonts w:ascii="Times New Roman" w:hAnsi="Times New Roman" w:cs="Times New Roman"/>
                <w:sz w:val="24"/>
                <w:szCs w:val="24"/>
                <w:lang w:val="uk-UA"/>
              </w:rPr>
              <w:t xml:space="preserve"> трудової дисципліни і </w:t>
            </w:r>
            <w:r>
              <w:rPr>
                <w:rFonts w:ascii="Times New Roman" w:hAnsi="Times New Roman" w:cs="Times New Roman"/>
                <w:sz w:val="24"/>
                <w:szCs w:val="24"/>
                <w:lang w:val="uk-UA"/>
              </w:rPr>
              <w:t>технічних регламентів.</w:t>
            </w:r>
          </w:p>
        </w:tc>
      </w:tr>
      <w:tr w:rsidR="00C86572" w:rsidRPr="006B7AB3" w:rsidTr="00DD73B6">
        <w:trPr>
          <w:trHeight w:val="894"/>
        </w:trPr>
        <w:tc>
          <w:tcPr>
            <w:tcW w:w="993" w:type="dxa"/>
          </w:tcPr>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r w:rsidRPr="006B7AB3">
              <w:rPr>
                <w:rFonts w:ascii="Times New Roman" w:hAnsi="Times New Roman" w:cs="Times New Roman"/>
                <w:lang w:val="uk-UA"/>
              </w:rPr>
              <w:t>Б.2</w:t>
            </w:r>
          </w:p>
        </w:tc>
        <w:tc>
          <w:tcPr>
            <w:tcW w:w="1701" w:type="dxa"/>
            <w:gridSpan w:val="2"/>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Знання основ галузевої економіки</w:t>
            </w:r>
          </w:p>
        </w:tc>
        <w:tc>
          <w:tcPr>
            <w:tcW w:w="7026" w:type="dxa"/>
          </w:tcPr>
          <w:p w:rsidR="00C86572" w:rsidRPr="006B7AB3" w:rsidRDefault="00C86572" w:rsidP="00DF57D8">
            <w:pPr>
              <w:autoSpaceDE w:val="0"/>
              <w:autoSpaceDN w:val="0"/>
              <w:adjustRightInd w:val="0"/>
              <w:rPr>
                <w:rFonts w:ascii="Times New Roman" w:hAnsi="Times New Roman" w:cs="Times New Roman"/>
                <w:b/>
                <w:lang w:val="uk-UA"/>
              </w:rPr>
            </w:pPr>
            <w:r w:rsidRPr="006B7AB3">
              <w:rPr>
                <w:rFonts w:ascii="Times New Roman" w:hAnsi="Times New Roman" w:cs="Times New Roman"/>
                <w:b/>
                <w:lang w:val="uk-UA"/>
              </w:rPr>
              <w:t>Знати: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сутність поняття «підприємство», основи підприємницької діяльності;</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організаційно-економічні форми підприємства;</w:t>
            </w:r>
          </w:p>
          <w:p w:rsidR="00C86572" w:rsidRPr="00B24D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поняття «галузевого ринку» та його регіональні особливості.</w:t>
            </w:r>
          </w:p>
        </w:tc>
      </w:tr>
      <w:tr w:rsidR="00C86572" w:rsidRPr="006B7AB3" w:rsidTr="00DD73B6">
        <w:trPr>
          <w:trHeight w:val="739"/>
        </w:trPr>
        <w:tc>
          <w:tcPr>
            <w:tcW w:w="993" w:type="dxa"/>
          </w:tcPr>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r w:rsidRPr="006B7AB3">
              <w:rPr>
                <w:rFonts w:ascii="Times New Roman" w:hAnsi="Times New Roman" w:cs="Times New Roman"/>
                <w:lang w:val="uk-UA"/>
              </w:rPr>
              <w:t>Б.3</w:t>
            </w:r>
          </w:p>
        </w:tc>
        <w:tc>
          <w:tcPr>
            <w:tcW w:w="1701" w:type="dxa"/>
            <w:gridSpan w:val="2"/>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Знання основ енергозбереження</w:t>
            </w:r>
          </w:p>
        </w:tc>
        <w:tc>
          <w:tcPr>
            <w:tcW w:w="7026" w:type="dxa"/>
          </w:tcPr>
          <w:p w:rsidR="00C86572" w:rsidRPr="006B7AB3" w:rsidRDefault="00C86572" w:rsidP="00DF57D8">
            <w:pPr>
              <w:autoSpaceDE w:val="0"/>
              <w:autoSpaceDN w:val="0"/>
              <w:adjustRightInd w:val="0"/>
              <w:ind w:hanging="360"/>
              <w:rPr>
                <w:rFonts w:ascii="Times New Roman" w:hAnsi="Times New Roman" w:cs="Times New Roman"/>
                <w:lang w:val="uk-UA"/>
              </w:rPr>
            </w:pPr>
            <w:r w:rsidRPr="006B7AB3">
              <w:rPr>
                <w:rFonts w:ascii="Times New Roman" w:hAnsi="Times New Roman" w:cs="Times New Roman"/>
                <w:lang w:val="uk-UA"/>
              </w:rPr>
              <w:t>-</w:t>
            </w:r>
            <w:r w:rsidRPr="006B7AB3">
              <w:rPr>
                <w:rFonts w:ascii="Times New Roman" w:hAnsi="Times New Roman" w:cs="Times New Roman"/>
                <w:lang w:val="uk-UA"/>
              </w:rPr>
              <w:tab/>
            </w:r>
            <w:r w:rsidRPr="006B7AB3">
              <w:rPr>
                <w:rFonts w:ascii="Times New Roman" w:hAnsi="Times New Roman" w:cs="Times New Roman"/>
                <w:b/>
                <w:lang w:val="uk-UA"/>
              </w:rPr>
              <w:t>Знати: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основи раціонального використання енергоресурсів та матеріалів у професійній діяльності.</w:t>
            </w:r>
          </w:p>
          <w:p w:rsidR="00C86572" w:rsidRPr="006B7AB3" w:rsidRDefault="00C86572" w:rsidP="00DF57D8">
            <w:pPr>
              <w:autoSpaceDE w:val="0"/>
              <w:autoSpaceDN w:val="0"/>
              <w:adjustRightInd w:val="0"/>
              <w:ind w:hanging="360"/>
              <w:rPr>
                <w:rFonts w:ascii="Times New Roman" w:hAnsi="Times New Roman" w:cs="Times New Roman"/>
                <w:lang w:val="uk-UA"/>
              </w:rPr>
            </w:pPr>
            <w:r w:rsidRPr="006B7AB3">
              <w:rPr>
                <w:rFonts w:ascii="Times New Roman" w:hAnsi="Times New Roman" w:cs="Times New Roman"/>
                <w:lang w:val="uk-UA"/>
              </w:rPr>
              <w:t>-</w:t>
            </w:r>
            <w:r w:rsidRPr="006B7AB3">
              <w:rPr>
                <w:rFonts w:ascii="Times New Roman" w:hAnsi="Times New Roman" w:cs="Times New Roman"/>
                <w:lang w:val="uk-UA"/>
              </w:rPr>
              <w:tab/>
            </w:r>
            <w:r w:rsidRPr="006B7AB3">
              <w:rPr>
                <w:rFonts w:ascii="Times New Roman" w:hAnsi="Times New Roman" w:cs="Times New Roman"/>
                <w:b/>
                <w:lang w:val="uk-UA"/>
              </w:rPr>
              <w:t>Уміти:</w:t>
            </w:r>
          </w:p>
          <w:p w:rsidR="00C86572" w:rsidRPr="001A0525" w:rsidRDefault="00C86572" w:rsidP="00DD73B6">
            <w:pPr>
              <w:pStyle w:val="a6"/>
              <w:numPr>
                <w:ilvl w:val="0"/>
                <w:numId w:val="7"/>
              </w:numPr>
              <w:autoSpaceDE w:val="0"/>
              <w:autoSpaceDN w:val="0"/>
              <w:adjustRightInd w:val="0"/>
              <w:spacing w:after="0"/>
              <w:ind w:left="470" w:hanging="357"/>
              <w:rPr>
                <w:rFonts w:ascii="Times New Roman" w:hAnsi="Times New Roman"/>
                <w:color w:val="000000"/>
              </w:rPr>
            </w:pPr>
            <w:r w:rsidRPr="006B7AB3">
              <w:rPr>
                <w:rFonts w:ascii="Times New Roman" w:hAnsi="Times New Roman"/>
                <w:color w:val="000000"/>
                <w:sz w:val="24"/>
                <w:szCs w:val="24"/>
              </w:rPr>
              <w:t xml:space="preserve">раціонально використовувати енергоресурси та матеріали в </w:t>
            </w:r>
          </w:p>
          <w:p w:rsidR="00C86572" w:rsidRPr="00DD73B6" w:rsidRDefault="00C86572" w:rsidP="00DD73B6">
            <w:pPr>
              <w:autoSpaceDE w:val="0"/>
              <w:autoSpaceDN w:val="0"/>
              <w:adjustRightInd w:val="0"/>
              <w:rPr>
                <w:rFonts w:ascii="Times New Roman" w:hAnsi="Times New Roman"/>
              </w:rPr>
            </w:pPr>
            <w:proofErr w:type="spellStart"/>
            <w:r w:rsidRPr="00DD73B6">
              <w:rPr>
                <w:rFonts w:ascii="Times New Roman" w:hAnsi="Times New Roman"/>
              </w:rPr>
              <w:t>професійній</w:t>
            </w:r>
            <w:proofErr w:type="spellEnd"/>
            <w:r w:rsidRPr="00DD73B6">
              <w:rPr>
                <w:rFonts w:ascii="Times New Roman" w:hAnsi="Times New Roman"/>
              </w:rPr>
              <w:t xml:space="preserve"> </w:t>
            </w:r>
            <w:proofErr w:type="spellStart"/>
            <w:r w:rsidRPr="00DD73B6">
              <w:rPr>
                <w:rFonts w:ascii="Times New Roman" w:hAnsi="Times New Roman"/>
              </w:rPr>
              <w:t>діяльності</w:t>
            </w:r>
            <w:proofErr w:type="spellEnd"/>
            <w:r w:rsidRPr="00DD73B6">
              <w:rPr>
                <w:rFonts w:ascii="Times New Roman" w:hAnsi="Times New Roman"/>
              </w:rPr>
              <w:t>.</w:t>
            </w:r>
          </w:p>
        </w:tc>
      </w:tr>
      <w:tr w:rsidR="00C86572" w:rsidRPr="006B7AB3" w:rsidTr="00DD73B6">
        <w:trPr>
          <w:trHeight w:val="739"/>
        </w:trPr>
        <w:tc>
          <w:tcPr>
            <w:tcW w:w="993" w:type="dxa"/>
          </w:tcPr>
          <w:p w:rsidR="00C86572" w:rsidRPr="00521CB2" w:rsidRDefault="00C86572" w:rsidP="00DF57D8">
            <w:pPr>
              <w:autoSpaceDE w:val="0"/>
              <w:autoSpaceDN w:val="0"/>
              <w:adjustRightInd w:val="0"/>
              <w:spacing w:before="120" w:after="240"/>
              <w:jc w:val="center"/>
              <w:rPr>
                <w:rFonts w:ascii="Times New Roman" w:hAnsi="Times New Roman" w:cs="Times New Roman"/>
                <w:lang w:val="uk-UA"/>
              </w:rPr>
            </w:pPr>
            <w:r w:rsidRPr="00521CB2">
              <w:rPr>
                <w:rFonts w:ascii="Times New Roman" w:hAnsi="Times New Roman"/>
                <w:lang w:val="uk-UA" w:eastAsia="en-US"/>
              </w:rPr>
              <w:t>Б.4</w:t>
            </w:r>
          </w:p>
        </w:tc>
        <w:tc>
          <w:tcPr>
            <w:tcW w:w="1701" w:type="dxa"/>
            <w:gridSpan w:val="2"/>
          </w:tcPr>
          <w:p w:rsidR="00C86572" w:rsidRPr="00521CB2" w:rsidRDefault="00C86572" w:rsidP="00DF57D8">
            <w:pPr>
              <w:autoSpaceDE w:val="0"/>
              <w:autoSpaceDN w:val="0"/>
              <w:adjustRightInd w:val="0"/>
              <w:spacing w:before="120"/>
              <w:rPr>
                <w:rFonts w:ascii="Times New Roman" w:hAnsi="Times New Roman" w:cs="Times New Roman"/>
                <w:lang w:val="uk-UA"/>
              </w:rPr>
            </w:pPr>
            <w:r w:rsidRPr="00521CB2">
              <w:rPr>
                <w:rFonts w:ascii="Times New Roman" w:hAnsi="Times New Roman" w:cs="Times New Roman"/>
                <w:lang w:val="uk-UA"/>
              </w:rPr>
              <w:t xml:space="preserve">Знання основ </w:t>
            </w:r>
            <w:proofErr w:type="spellStart"/>
            <w:r w:rsidRPr="00521CB2">
              <w:rPr>
                <w:rFonts w:ascii="Times New Roman" w:hAnsi="Times New Roman" w:cs="Times New Roman"/>
                <w:lang w:val="uk-UA"/>
              </w:rPr>
              <w:t>електроматеріаловедення</w:t>
            </w:r>
            <w:proofErr w:type="spellEnd"/>
          </w:p>
        </w:tc>
        <w:tc>
          <w:tcPr>
            <w:tcW w:w="7026" w:type="dxa"/>
          </w:tcPr>
          <w:p w:rsidR="00C86572" w:rsidRPr="00450BCB" w:rsidRDefault="00C86572" w:rsidP="00DF57D8">
            <w:pPr>
              <w:pStyle w:val="7"/>
              <w:shd w:val="clear" w:color="auto" w:fill="auto"/>
              <w:tabs>
                <w:tab w:val="left" w:pos="371"/>
              </w:tabs>
              <w:spacing w:line="240" w:lineRule="auto"/>
              <w:ind w:left="34" w:firstLine="0"/>
              <w:rPr>
                <w:rFonts w:ascii="Times New Roman" w:hAnsi="Times New Roman" w:cs="Times New Roman"/>
                <w:b/>
                <w:sz w:val="24"/>
                <w:szCs w:val="24"/>
                <w:lang w:val="uk-UA"/>
              </w:rPr>
            </w:pPr>
            <w:r w:rsidRPr="00450BCB">
              <w:rPr>
                <w:rFonts w:ascii="Times New Roman" w:hAnsi="Times New Roman" w:cs="Times New Roman"/>
                <w:b/>
                <w:sz w:val="24"/>
                <w:szCs w:val="24"/>
                <w:lang w:val="uk-UA"/>
              </w:rPr>
              <w:t>Знати:</w:t>
            </w:r>
          </w:p>
          <w:p w:rsidR="00C86572" w:rsidRPr="00450BCB" w:rsidRDefault="00C86572" w:rsidP="00DF57D8">
            <w:pPr>
              <w:pStyle w:val="7"/>
              <w:numPr>
                <w:ilvl w:val="0"/>
                <w:numId w:val="7"/>
              </w:numPr>
              <w:shd w:val="clear" w:color="auto" w:fill="auto"/>
              <w:tabs>
                <w:tab w:val="left" w:pos="371"/>
              </w:tabs>
              <w:spacing w:line="240" w:lineRule="auto"/>
              <w:rPr>
                <w:rFonts w:ascii="Times New Roman" w:hAnsi="Times New Roman" w:cs="Times New Roman"/>
                <w:sz w:val="24"/>
                <w:szCs w:val="24"/>
                <w:lang w:val="uk-UA"/>
              </w:rPr>
            </w:pPr>
            <w:r w:rsidRPr="00450BCB">
              <w:rPr>
                <w:rFonts w:ascii="Times New Roman" w:hAnsi="Times New Roman" w:cs="Times New Roman"/>
                <w:sz w:val="24"/>
                <w:szCs w:val="24"/>
                <w:lang w:val="uk-UA"/>
              </w:rPr>
              <w:t>угрупування електротехнічних матеріалів;</w:t>
            </w:r>
          </w:p>
          <w:p w:rsidR="00C86572" w:rsidRPr="00450BCB" w:rsidRDefault="00C86572" w:rsidP="00DF57D8">
            <w:pPr>
              <w:pStyle w:val="7"/>
              <w:numPr>
                <w:ilvl w:val="0"/>
                <w:numId w:val="7"/>
              </w:numPr>
              <w:shd w:val="clear" w:color="auto" w:fill="auto"/>
              <w:tabs>
                <w:tab w:val="left" w:pos="371"/>
              </w:tabs>
              <w:spacing w:line="240" w:lineRule="auto"/>
              <w:rPr>
                <w:rFonts w:ascii="Times New Roman" w:hAnsi="Times New Roman" w:cs="Times New Roman"/>
                <w:b/>
                <w:sz w:val="24"/>
                <w:szCs w:val="24"/>
                <w:lang w:val="uk-UA"/>
              </w:rPr>
            </w:pPr>
            <w:r w:rsidRPr="00450BCB">
              <w:rPr>
                <w:rFonts w:ascii="Times New Roman" w:hAnsi="Times New Roman" w:cs="Times New Roman"/>
                <w:sz w:val="24"/>
                <w:szCs w:val="24"/>
                <w:lang w:val="uk-UA"/>
              </w:rPr>
              <w:t>механічні та електричні властивості матеріалів</w:t>
            </w:r>
            <w:r w:rsidRPr="00450BCB">
              <w:rPr>
                <w:rFonts w:ascii="Times New Roman" w:hAnsi="Times New Roman" w:cs="Times New Roman"/>
                <w:b/>
                <w:sz w:val="24"/>
                <w:szCs w:val="24"/>
                <w:lang w:val="uk-UA"/>
              </w:rPr>
              <w:t>.</w:t>
            </w:r>
          </w:p>
          <w:p w:rsidR="00C86572" w:rsidRPr="00450BCB" w:rsidRDefault="00C86572" w:rsidP="00DF57D8">
            <w:pPr>
              <w:autoSpaceDE w:val="0"/>
              <w:autoSpaceDN w:val="0"/>
              <w:adjustRightInd w:val="0"/>
              <w:ind w:left="34"/>
              <w:rPr>
                <w:rFonts w:ascii="Times New Roman" w:hAnsi="Times New Roman" w:cs="Times New Roman"/>
                <w:b/>
                <w:lang w:val="uk-UA"/>
              </w:rPr>
            </w:pPr>
            <w:r w:rsidRPr="00450BCB">
              <w:rPr>
                <w:rFonts w:ascii="Times New Roman" w:hAnsi="Times New Roman" w:cs="Times New Roman"/>
                <w:b/>
                <w:lang w:val="uk-UA"/>
              </w:rPr>
              <w:t>Уміти:</w:t>
            </w:r>
          </w:p>
          <w:p w:rsidR="00C86572" w:rsidRPr="00450BCB" w:rsidRDefault="00DD73B6" w:rsidP="00DF57D8">
            <w:pPr>
              <w:pStyle w:val="a6"/>
              <w:numPr>
                <w:ilvl w:val="0"/>
                <w:numId w:val="7"/>
              </w:numPr>
              <w:autoSpaceDE w:val="0"/>
              <w:autoSpaceDN w:val="0"/>
              <w:adjustRightInd w:val="0"/>
              <w:rPr>
                <w:rFonts w:ascii="Times New Roman" w:hAnsi="Times New Roman"/>
              </w:rPr>
            </w:pPr>
            <w:r>
              <w:rPr>
                <w:rFonts w:ascii="Times New Roman" w:hAnsi="Times New Roman"/>
              </w:rPr>
              <w:t>працювати з міддю, алюмінієм і</w:t>
            </w:r>
            <w:r w:rsidR="00C86572" w:rsidRPr="00450BCB">
              <w:rPr>
                <w:rFonts w:ascii="Times New Roman" w:hAnsi="Times New Roman"/>
              </w:rPr>
              <w:t xml:space="preserve"> сталлю;</w:t>
            </w:r>
          </w:p>
          <w:p w:rsidR="00C86572" w:rsidRPr="00450BCB" w:rsidRDefault="00C86572" w:rsidP="00DF57D8">
            <w:pPr>
              <w:pStyle w:val="a6"/>
              <w:numPr>
                <w:ilvl w:val="0"/>
                <w:numId w:val="7"/>
              </w:numPr>
              <w:autoSpaceDE w:val="0"/>
              <w:autoSpaceDN w:val="0"/>
              <w:adjustRightInd w:val="0"/>
              <w:rPr>
                <w:rFonts w:ascii="Times New Roman" w:hAnsi="Times New Roman"/>
              </w:rPr>
            </w:pPr>
            <w:r w:rsidRPr="00450BCB">
              <w:rPr>
                <w:rFonts w:ascii="Times New Roman" w:hAnsi="Times New Roman"/>
              </w:rPr>
              <w:t>правильно застосовувати електроізоляційні матеріали;</w:t>
            </w:r>
          </w:p>
          <w:p w:rsidR="00C86572" w:rsidRPr="00450BCB" w:rsidRDefault="00C86572" w:rsidP="00DF57D8">
            <w:pPr>
              <w:pStyle w:val="a6"/>
              <w:numPr>
                <w:ilvl w:val="0"/>
                <w:numId w:val="7"/>
              </w:numPr>
              <w:autoSpaceDE w:val="0"/>
              <w:autoSpaceDN w:val="0"/>
              <w:adjustRightInd w:val="0"/>
              <w:rPr>
                <w:rFonts w:ascii="Times New Roman" w:hAnsi="Times New Roman"/>
              </w:rPr>
            </w:pPr>
            <w:r w:rsidRPr="00450BCB">
              <w:rPr>
                <w:rFonts w:ascii="Times New Roman" w:hAnsi="Times New Roman"/>
              </w:rPr>
              <w:t>визначати опір ізоляції;</w:t>
            </w:r>
          </w:p>
          <w:p w:rsidR="00C86572" w:rsidRPr="00450BCB" w:rsidRDefault="00C86572" w:rsidP="00DF57D8">
            <w:pPr>
              <w:pStyle w:val="a6"/>
              <w:numPr>
                <w:ilvl w:val="0"/>
                <w:numId w:val="7"/>
              </w:numPr>
              <w:autoSpaceDE w:val="0"/>
              <w:autoSpaceDN w:val="0"/>
              <w:adjustRightInd w:val="0"/>
              <w:rPr>
                <w:rFonts w:ascii="Times New Roman" w:hAnsi="Times New Roman"/>
              </w:rPr>
            </w:pPr>
            <w:r w:rsidRPr="00450BCB">
              <w:rPr>
                <w:rFonts w:ascii="Times New Roman" w:hAnsi="Times New Roman"/>
              </w:rPr>
              <w:t>визначати ступінь зволоженості ізоляції.</w:t>
            </w:r>
          </w:p>
        </w:tc>
      </w:tr>
      <w:tr w:rsidR="00C86572" w:rsidRPr="006B7AB3" w:rsidTr="00DD73B6">
        <w:trPr>
          <w:trHeight w:val="4806"/>
        </w:trPr>
        <w:tc>
          <w:tcPr>
            <w:tcW w:w="993" w:type="dxa"/>
          </w:tcPr>
          <w:p w:rsidR="00C86572" w:rsidRPr="00521CB2" w:rsidRDefault="00C86572" w:rsidP="00DF57D8">
            <w:pPr>
              <w:autoSpaceDE w:val="0"/>
              <w:autoSpaceDN w:val="0"/>
              <w:adjustRightInd w:val="0"/>
              <w:spacing w:before="120" w:after="240"/>
              <w:jc w:val="center"/>
              <w:rPr>
                <w:rFonts w:ascii="Times New Roman" w:hAnsi="Times New Roman"/>
                <w:lang w:val="uk-UA" w:eastAsia="en-US"/>
              </w:rPr>
            </w:pPr>
            <w:r w:rsidRPr="00521CB2">
              <w:rPr>
                <w:rFonts w:ascii="Times New Roman" w:hAnsi="Times New Roman"/>
                <w:lang w:val="uk-UA" w:eastAsia="en-US"/>
              </w:rPr>
              <w:lastRenderedPageBreak/>
              <w:t>Б.5</w:t>
            </w:r>
          </w:p>
        </w:tc>
        <w:tc>
          <w:tcPr>
            <w:tcW w:w="1701" w:type="dxa"/>
            <w:gridSpan w:val="2"/>
          </w:tcPr>
          <w:p w:rsidR="00C86572" w:rsidRPr="00521CB2" w:rsidRDefault="00C86572" w:rsidP="00DF57D8">
            <w:pPr>
              <w:autoSpaceDE w:val="0"/>
              <w:autoSpaceDN w:val="0"/>
              <w:adjustRightInd w:val="0"/>
              <w:spacing w:before="120"/>
              <w:rPr>
                <w:rFonts w:ascii="Times New Roman" w:hAnsi="Times New Roman" w:cs="Times New Roman"/>
                <w:lang w:val="uk-UA"/>
              </w:rPr>
            </w:pPr>
            <w:r w:rsidRPr="00521CB2">
              <w:rPr>
                <w:rFonts w:ascii="Times New Roman" w:hAnsi="Times New Roman" w:cs="Times New Roman"/>
                <w:lang w:val="uk-UA"/>
              </w:rPr>
              <w:t>Дотримання Правил технічної ек</w:t>
            </w:r>
            <w:r w:rsidR="00DD73B6">
              <w:rPr>
                <w:rFonts w:ascii="Times New Roman" w:hAnsi="Times New Roman" w:cs="Times New Roman"/>
                <w:lang w:val="uk-UA"/>
              </w:rPr>
              <w:t>сплуатації електричних стацій і</w:t>
            </w:r>
            <w:r w:rsidRPr="00521CB2">
              <w:rPr>
                <w:rFonts w:ascii="Times New Roman" w:hAnsi="Times New Roman" w:cs="Times New Roman"/>
                <w:lang w:val="uk-UA"/>
              </w:rPr>
              <w:t xml:space="preserve"> мереж</w:t>
            </w:r>
          </w:p>
        </w:tc>
        <w:tc>
          <w:tcPr>
            <w:tcW w:w="7026" w:type="dxa"/>
          </w:tcPr>
          <w:p w:rsidR="00C86572" w:rsidRPr="00450BCB" w:rsidRDefault="00C86572" w:rsidP="00DF57D8">
            <w:pPr>
              <w:pStyle w:val="7"/>
              <w:shd w:val="clear" w:color="auto" w:fill="auto"/>
              <w:tabs>
                <w:tab w:val="left" w:pos="371"/>
              </w:tabs>
              <w:spacing w:line="240" w:lineRule="auto"/>
              <w:ind w:left="34" w:firstLine="0"/>
              <w:rPr>
                <w:rFonts w:ascii="Times New Roman" w:hAnsi="Times New Roman" w:cs="Times New Roman"/>
                <w:b/>
                <w:sz w:val="24"/>
                <w:szCs w:val="24"/>
                <w:lang w:val="uk-UA"/>
              </w:rPr>
            </w:pPr>
            <w:r w:rsidRPr="00450BCB">
              <w:rPr>
                <w:rFonts w:ascii="Times New Roman" w:hAnsi="Times New Roman" w:cs="Times New Roman"/>
                <w:b/>
                <w:sz w:val="24"/>
                <w:szCs w:val="24"/>
                <w:lang w:val="uk-UA"/>
              </w:rPr>
              <w:t>Знати:</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види та періодичність оглядів трансформаторних підстанцій, розподільчих пунктів, повітряних ліній;</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схеми та вимоги з припустимих режимів роботи електрообладнання в нормальних та аварійних умовах;</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вимоги до контролю технічного стану устаткування;</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способи регулювання напруги силових трансформаторів;</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види та порядок виконання ремонтів устаткування.</w:t>
            </w:r>
          </w:p>
          <w:p w:rsidR="00C86572" w:rsidRPr="00450BCB" w:rsidRDefault="00C86572" w:rsidP="00DF57D8">
            <w:pPr>
              <w:pStyle w:val="7"/>
              <w:shd w:val="clear" w:color="auto" w:fill="auto"/>
              <w:tabs>
                <w:tab w:val="left" w:pos="371"/>
              </w:tabs>
              <w:spacing w:line="240" w:lineRule="auto"/>
              <w:ind w:left="459" w:hanging="425"/>
              <w:rPr>
                <w:rFonts w:ascii="Times New Roman" w:hAnsi="Times New Roman" w:cs="Times New Roman"/>
                <w:b/>
                <w:sz w:val="24"/>
                <w:szCs w:val="24"/>
                <w:lang w:val="uk-UA"/>
              </w:rPr>
            </w:pPr>
            <w:r w:rsidRPr="00450BCB">
              <w:rPr>
                <w:rFonts w:ascii="Times New Roman" w:hAnsi="Times New Roman" w:cs="Times New Roman"/>
                <w:b/>
                <w:sz w:val="24"/>
                <w:szCs w:val="24"/>
                <w:lang w:val="uk-UA"/>
              </w:rPr>
              <w:t>Уміти:</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виконувати профілактичні перевірки та вимірювання на повітряних лініях;</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виконувати профілактичні перевірки та вимірювання в трансформаторних підстанціях, розподільчих пунктах;</w:t>
            </w:r>
          </w:p>
          <w:p w:rsidR="00C86572" w:rsidRPr="00450BCB" w:rsidRDefault="00C86572" w:rsidP="00DF57D8">
            <w:pPr>
              <w:pStyle w:val="a6"/>
              <w:numPr>
                <w:ilvl w:val="0"/>
                <w:numId w:val="7"/>
              </w:numPr>
              <w:autoSpaceDE w:val="0"/>
              <w:autoSpaceDN w:val="0"/>
              <w:adjustRightInd w:val="0"/>
              <w:ind w:left="459" w:hanging="425"/>
              <w:rPr>
                <w:rFonts w:ascii="Times New Roman" w:hAnsi="Times New Roman"/>
                <w:b/>
                <w:sz w:val="24"/>
                <w:szCs w:val="24"/>
              </w:rPr>
            </w:pPr>
            <w:r w:rsidRPr="00450BCB">
              <w:rPr>
                <w:rStyle w:val="MicrosoftSansSerif7"/>
                <w:rFonts w:ascii="Times New Roman" w:hAnsi="Times New Roman"/>
                <w:sz w:val="24"/>
                <w:szCs w:val="24"/>
                <w:lang w:val="uk-UA"/>
              </w:rPr>
              <w:t>визначати припустимі температури нагріву та перегріву струмоведучих частин.</w:t>
            </w:r>
          </w:p>
        </w:tc>
      </w:tr>
      <w:tr w:rsidR="00C86572" w:rsidRPr="006B7AB3" w:rsidTr="00DD73B6">
        <w:trPr>
          <w:trHeight w:val="837"/>
        </w:trPr>
        <w:tc>
          <w:tcPr>
            <w:tcW w:w="993"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t>Б.</w:t>
            </w:r>
            <w:r>
              <w:rPr>
                <w:rFonts w:ascii="Times New Roman" w:hAnsi="Times New Roman" w:cs="Times New Roman"/>
                <w:lang w:val="uk-UA"/>
              </w:rPr>
              <w:t>6</w:t>
            </w:r>
          </w:p>
        </w:tc>
        <w:tc>
          <w:tcPr>
            <w:tcW w:w="1701" w:type="dxa"/>
            <w:gridSpan w:val="2"/>
          </w:tcPr>
          <w:p w:rsidR="00C86572" w:rsidRPr="006B7AB3" w:rsidRDefault="00C86572" w:rsidP="00DF57D8">
            <w:pPr>
              <w:autoSpaceDE w:val="0"/>
              <w:autoSpaceDN w:val="0"/>
              <w:adjustRightInd w:val="0"/>
              <w:spacing w:before="120"/>
              <w:rPr>
                <w:rFonts w:ascii="Times New Roman" w:hAnsi="Times New Roman" w:cs="Times New Roman"/>
                <w:lang w:val="uk-UA"/>
              </w:rPr>
            </w:pPr>
            <w:r w:rsidRPr="00FB31E8">
              <w:rPr>
                <w:rFonts w:ascii="Times New Roman" w:hAnsi="Times New Roman" w:cs="Times New Roman"/>
                <w:lang w:val="uk-UA"/>
              </w:rPr>
              <w:t>Дотримання правил і норм охорони праці та пожежної безпеки</w:t>
            </w:r>
          </w:p>
        </w:tc>
        <w:tc>
          <w:tcPr>
            <w:tcW w:w="7026" w:type="dxa"/>
          </w:tcPr>
          <w:p w:rsidR="00C86572" w:rsidRPr="006B7AB3" w:rsidRDefault="00C86572" w:rsidP="00DF57D8">
            <w:pPr>
              <w:tabs>
                <w:tab w:val="left" w:pos="234"/>
              </w:tabs>
              <w:autoSpaceDE w:val="0"/>
              <w:autoSpaceDN w:val="0"/>
              <w:adjustRightInd w:val="0"/>
              <w:ind w:left="234" w:hanging="200"/>
              <w:rPr>
                <w:rFonts w:ascii="Times New Roman" w:hAnsi="Times New Roman" w:cs="Times New Roman"/>
                <w:lang w:val="uk-UA"/>
              </w:rPr>
            </w:pPr>
            <w:r w:rsidRPr="006B7AB3">
              <w:rPr>
                <w:rFonts w:ascii="Times New Roman" w:hAnsi="Times New Roman" w:cs="Times New Roman"/>
                <w:b/>
                <w:lang w:val="uk-UA"/>
              </w:rPr>
              <w:t>Знати</w:t>
            </w:r>
            <w:r w:rsidRPr="006B7AB3">
              <w:rPr>
                <w:rFonts w:ascii="Times New Roman" w:hAnsi="Times New Roman" w:cs="Times New Roman"/>
                <w:lang w:val="uk-UA"/>
              </w:rPr>
              <w:t xml:space="preserve">: </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 xml:space="preserve">правила, норми охорони праці, пожежної безпеки, електробезпеки в обсязі інструкції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 xml:space="preserve">інструкція щодо зберігання та використання первинних засобів пожежогасіння на підприємствах </w:t>
            </w:r>
            <w:proofErr w:type="spellStart"/>
            <w:r w:rsidRPr="002C3F61">
              <w:rPr>
                <w:rStyle w:val="MicrosoftSansSerif7"/>
                <w:rFonts w:ascii="Times New Roman" w:hAnsi="Times New Roman"/>
                <w:sz w:val="24"/>
                <w:szCs w:val="24"/>
                <w:lang w:val="uk-UA"/>
              </w:rPr>
              <w:t>Мінпаливенерго</w:t>
            </w:r>
            <w:proofErr w:type="spellEnd"/>
            <w:r w:rsidRPr="002C3F61">
              <w:rPr>
                <w:rStyle w:val="MicrosoftSansSerif7"/>
                <w:rFonts w:ascii="Times New Roman" w:hAnsi="Times New Roman"/>
                <w:sz w:val="24"/>
                <w:szCs w:val="24"/>
                <w:lang w:val="uk-UA"/>
              </w:rPr>
              <w:t xml:space="preserve"> України;</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схеми обладнання, будов</w:t>
            </w:r>
            <w:r>
              <w:rPr>
                <w:rStyle w:val="MicrosoftSansSerif7"/>
                <w:rFonts w:ascii="Times New Roman" w:hAnsi="Times New Roman"/>
                <w:sz w:val="24"/>
                <w:szCs w:val="24"/>
                <w:lang w:val="uk-UA"/>
              </w:rPr>
              <w:t>у</w:t>
            </w:r>
            <w:r w:rsidR="00C97CD5">
              <w:rPr>
                <w:rStyle w:val="MicrosoftSansSerif7"/>
                <w:rFonts w:ascii="Times New Roman" w:hAnsi="Times New Roman"/>
                <w:sz w:val="24"/>
                <w:szCs w:val="24"/>
                <w:lang w:val="uk-UA"/>
              </w:rPr>
              <w:t xml:space="preserve"> й</w:t>
            </w:r>
            <w:r w:rsidRPr="002C3F61">
              <w:rPr>
                <w:rStyle w:val="MicrosoftSansSerif7"/>
                <w:rFonts w:ascii="Times New Roman" w:hAnsi="Times New Roman"/>
                <w:sz w:val="24"/>
                <w:szCs w:val="24"/>
                <w:lang w:val="uk-UA"/>
              </w:rPr>
              <w:t xml:space="preserve"> принцип роботи обладнання, вимоги до будови та експлуатації обладнання для безпечного його обслуговування;</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прийоми надання долікарської допомоги;</w:t>
            </w:r>
          </w:p>
          <w:p w:rsidR="00C86572" w:rsidRPr="002C3F61" w:rsidRDefault="00C86572" w:rsidP="00DF57D8">
            <w:pPr>
              <w:pStyle w:val="a6"/>
              <w:numPr>
                <w:ilvl w:val="0"/>
                <w:numId w:val="7"/>
              </w:numPr>
              <w:autoSpaceDE w:val="0"/>
              <w:autoSpaceDN w:val="0"/>
              <w:adjustRightInd w:val="0"/>
              <w:ind w:left="459" w:hanging="425"/>
              <w:rPr>
                <w:rFonts w:ascii="Times New Roman" w:hAnsi="Times New Roman"/>
              </w:rPr>
            </w:pPr>
            <w:r w:rsidRPr="002C3F61">
              <w:rPr>
                <w:rStyle w:val="MicrosoftSansSerif7"/>
                <w:rFonts w:ascii="Times New Roman" w:hAnsi="Times New Roman"/>
                <w:sz w:val="24"/>
                <w:szCs w:val="24"/>
                <w:lang w:val="uk-UA"/>
              </w:rPr>
              <w:t>положення OHSAS.</w:t>
            </w:r>
          </w:p>
          <w:p w:rsidR="00C86572" w:rsidRPr="002C3F61" w:rsidRDefault="00C86572" w:rsidP="00DF57D8">
            <w:pPr>
              <w:pStyle w:val="a6"/>
              <w:autoSpaceDE w:val="0"/>
              <w:autoSpaceDN w:val="0"/>
              <w:adjustRightInd w:val="0"/>
              <w:spacing w:after="120"/>
              <w:ind w:left="459" w:hanging="425"/>
              <w:rPr>
                <w:rFonts w:ascii="Times New Roman" w:hAnsi="Times New Roman"/>
                <w:b/>
              </w:rPr>
            </w:pPr>
            <w:r w:rsidRPr="002C3F61">
              <w:rPr>
                <w:rFonts w:ascii="Times New Roman" w:hAnsi="Times New Roman"/>
                <w:b/>
              </w:rPr>
              <w:t xml:space="preserve"> Уміти: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безпеки праці, що стосуються обслуговуваного обладнання й</w:t>
            </w:r>
            <w:r w:rsidRPr="002C3F61">
              <w:rPr>
                <w:rStyle w:val="MicrosoftSansSerif7"/>
                <w:rFonts w:ascii="Times New Roman" w:hAnsi="Times New Roman"/>
                <w:lang w:val="uk-UA"/>
              </w:rPr>
              <w:t xml:space="preserve"> </w:t>
            </w:r>
            <w:r w:rsidRPr="002C3F61">
              <w:rPr>
                <w:rStyle w:val="MicrosoftSansSerif7"/>
                <w:rFonts w:ascii="Times New Roman" w:hAnsi="Times New Roman"/>
                <w:sz w:val="24"/>
                <w:szCs w:val="24"/>
                <w:lang w:val="uk-UA"/>
              </w:rPr>
              <w:t>організації праці на робочому місці;</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правил і норм електробезпеки;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 дотримуватися вимог щодо застосування, утримання і зберігання спецодягу, спецвзуття та ЗІЗ (засобів індивідуального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положень OHSAS;</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безпечні прийоми праці під час виконання технологічних операцій, робіт на висоті, робіт з електрообладнанням;</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безпечне виконання операцій відповідно до технологічних карт;</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засобів індивідуального та колективного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діяти в аварійних ситуаціях;</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дотримуватися встановленого на об'єкті протипожежного </w:t>
            </w:r>
            <w:r w:rsidRPr="002C3F61">
              <w:rPr>
                <w:rStyle w:val="MicrosoftSansSerif7"/>
                <w:rFonts w:ascii="Times New Roman" w:hAnsi="Times New Roman"/>
                <w:sz w:val="24"/>
                <w:szCs w:val="24"/>
                <w:lang w:val="uk-UA"/>
              </w:rPr>
              <w:lastRenderedPageBreak/>
              <w:t>режиму;</w:t>
            </w:r>
            <w:r w:rsidRPr="002C3F61">
              <w:rPr>
                <w:rStyle w:val="MicrosoftSansSerif7"/>
                <w:rFonts w:ascii="Times New Roman" w:hAnsi="Times New Roman"/>
                <w:lang w:val="uk-UA"/>
              </w:rPr>
              <w:t xml:space="preserve"> </w:t>
            </w:r>
          </w:p>
          <w:p w:rsidR="00C86572" w:rsidRPr="006B7AB3" w:rsidRDefault="00C86572" w:rsidP="00DF57D8">
            <w:pPr>
              <w:pStyle w:val="a6"/>
              <w:numPr>
                <w:ilvl w:val="0"/>
                <w:numId w:val="7"/>
              </w:numPr>
              <w:autoSpaceDE w:val="0"/>
              <w:autoSpaceDN w:val="0"/>
              <w:adjustRightInd w:val="0"/>
              <w:spacing w:after="120"/>
              <w:ind w:left="459" w:hanging="425"/>
              <w:rPr>
                <w:rFonts w:ascii="Times New Roman" w:hAnsi="Times New Roman"/>
                <w:b/>
              </w:rPr>
            </w:pPr>
            <w:r w:rsidRPr="002C3F61">
              <w:rPr>
                <w:rStyle w:val="MicrosoftSansSerif7"/>
                <w:rFonts w:ascii="Times New Roman" w:hAnsi="Times New Roman"/>
                <w:sz w:val="24"/>
                <w:szCs w:val="24"/>
                <w:lang w:val="uk-UA"/>
              </w:rPr>
              <w:t>діяти у разі виникнення пожежі, користуватися первинними засобами пожежогасіння.</w:t>
            </w:r>
          </w:p>
        </w:tc>
      </w:tr>
      <w:tr w:rsidR="00C86572" w:rsidRPr="00494053" w:rsidTr="00DD73B6">
        <w:trPr>
          <w:trHeight w:val="739"/>
        </w:trPr>
        <w:tc>
          <w:tcPr>
            <w:tcW w:w="993" w:type="dxa"/>
          </w:tcPr>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r w:rsidRPr="006B7AB3">
              <w:rPr>
                <w:rFonts w:ascii="Times New Roman" w:hAnsi="Times New Roman" w:cs="Times New Roman"/>
                <w:lang w:val="uk-UA"/>
              </w:rPr>
              <w:lastRenderedPageBreak/>
              <w:t>Б.</w:t>
            </w:r>
            <w:r>
              <w:rPr>
                <w:rFonts w:ascii="Times New Roman" w:hAnsi="Times New Roman" w:cs="Times New Roman"/>
                <w:lang w:val="uk-UA"/>
              </w:rPr>
              <w:t>7</w:t>
            </w:r>
          </w:p>
        </w:tc>
        <w:tc>
          <w:tcPr>
            <w:tcW w:w="1701" w:type="dxa"/>
            <w:gridSpan w:val="2"/>
          </w:tcPr>
          <w:p w:rsidR="00C86572" w:rsidRPr="00931DAA" w:rsidRDefault="00C86572" w:rsidP="00DF57D8">
            <w:pPr>
              <w:autoSpaceDE w:val="0"/>
              <w:autoSpaceDN w:val="0"/>
              <w:adjustRightInd w:val="0"/>
              <w:spacing w:before="120"/>
              <w:rPr>
                <w:rFonts w:ascii="Times New Roman" w:hAnsi="Times New Roman" w:cs="Times New Roman"/>
                <w:bCs/>
                <w:iCs/>
                <w:lang w:val="uk-UA"/>
              </w:rPr>
            </w:pPr>
            <w:proofErr w:type="spellStart"/>
            <w:r w:rsidRPr="00931DAA">
              <w:rPr>
                <w:rFonts w:ascii="Times New Roman" w:hAnsi="Times New Roman" w:cs="Times New Roman"/>
                <w:bCs/>
              </w:rPr>
              <w:t>Дотримання</w:t>
            </w:r>
            <w:proofErr w:type="spellEnd"/>
            <w:r w:rsidRPr="00931DAA">
              <w:rPr>
                <w:rFonts w:ascii="Times New Roman" w:hAnsi="Times New Roman" w:cs="Times New Roman"/>
                <w:bCs/>
              </w:rPr>
              <w:t xml:space="preserve"> правил </w:t>
            </w:r>
            <w:proofErr w:type="spellStart"/>
            <w:r w:rsidRPr="00931DAA">
              <w:rPr>
                <w:rFonts w:ascii="Times New Roman" w:hAnsi="Times New Roman" w:cs="Times New Roman"/>
                <w:bCs/>
              </w:rPr>
              <w:t>і</w:t>
            </w:r>
            <w:proofErr w:type="spellEnd"/>
            <w:r w:rsidRPr="00931DAA">
              <w:rPr>
                <w:rFonts w:ascii="Times New Roman" w:hAnsi="Times New Roman" w:cs="Times New Roman"/>
                <w:bCs/>
              </w:rPr>
              <w:t xml:space="preserve"> норм </w:t>
            </w:r>
            <w:proofErr w:type="spellStart"/>
            <w:r w:rsidRPr="00931DAA">
              <w:rPr>
                <w:rFonts w:ascii="Times New Roman" w:hAnsi="Times New Roman" w:cs="Times New Roman"/>
                <w:bCs/>
              </w:rPr>
              <w:t>екологічної</w:t>
            </w:r>
            <w:proofErr w:type="spellEnd"/>
            <w:r w:rsidRPr="00931DAA">
              <w:rPr>
                <w:rFonts w:ascii="Times New Roman" w:hAnsi="Times New Roman" w:cs="Times New Roman"/>
                <w:bCs/>
              </w:rPr>
              <w:t xml:space="preserve"> </w:t>
            </w:r>
            <w:proofErr w:type="spellStart"/>
            <w:r w:rsidRPr="00931DAA">
              <w:rPr>
                <w:rFonts w:ascii="Times New Roman" w:hAnsi="Times New Roman" w:cs="Times New Roman"/>
                <w:bCs/>
              </w:rPr>
              <w:t>безпеки</w:t>
            </w:r>
            <w:proofErr w:type="spellEnd"/>
          </w:p>
        </w:tc>
        <w:tc>
          <w:tcPr>
            <w:tcW w:w="7026" w:type="dxa"/>
          </w:tcPr>
          <w:p w:rsidR="00C86572" w:rsidRPr="006B7AB3" w:rsidRDefault="00C86572" w:rsidP="00DF57D8">
            <w:pPr>
              <w:pStyle w:val="7"/>
              <w:shd w:val="clear" w:color="auto" w:fill="auto"/>
              <w:tabs>
                <w:tab w:val="left" w:pos="381"/>
              </w:tabs>
              <w:spacing w:line="240" w:lineRule="auto"/>
              <w:ind w:firstLine="0"/>
              <w:rPr>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Закони України «Про відходи», «Про охорону земель», «Про тваринний світ».</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правила, норми, інструкції в обсязі інструкції з </w:t>
            </w:r>
            <w:r>
              <w:rPr>
                <w:rFonts w:ascii="Times New Roman" w:hAnsi="Times New Roman" w:cs="Times New Roman"/>
                <w:sz w:val="24"/>
                <w:szCs w:val="24"/>
                <w:lang w:val="uk-UA"/>
              </w:rPr>
              <w:t>охорони праці</w:t>
            </w:r>
            <w:r w:rsidRPr="006B7AB3">
              <w:rPr>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положення Системи екологічного менеджменту (СЕМ);</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реєстр екологічних аспектів свого підрозділу;</w:t>
            </w:r>
          </w:p>
          <w:p w:rsidR="00C97CD5"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w:t>
            </w:r>
            <w:r>
              <w:rPr>
                <w:rFonts w:ascii="Times New Roman" w:hAnsi="Times New Roman" w:cs="Times New Roman"/>
                <w:sz w:val="24"/>
                <w:szCs w:val="24"/>
                <w:lang w:val="uk-UA"/>
              </w:rPr>
              <w:t>ю</w:t>
            </w:r>
            <w:r w:rsidR="00C97CD5">
              <w:rPr>
                <w:rFonts w:ascii="Times New Roman" w:hAnsi="Times New Roman" w:cs="Times New Roman"/>
                <w:sz w:val="24"/>
                <w:szCs w:val="24"/>
                <w:lang w:val="uk-UA"/>
              </w:rPr>
              <w:t xml:space="preserve"> щодо поводження з відходами;</w:t>
            </w:r>
            <w:r w:rsidRPr="006B7AB3">
              <w:rPr>
                <w:rFonts w:ascii="Times New Roman" w:hAnsi="Times New Roman" w:cs="Times New Roman"/>
                <w:sz w:val="24"/>
                <w:szCs w:val="24"/>
                <w:lang w:val="uk-UA"/>
              </w:rPr>
              <w:t xml:space="preserve"> </w:t>
            </w:r>
          </w:p>
          <w:p w:rsidR="00C97CD5"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Наказ про моніт</w:t>
            </w:r>
            <w:r w:rsidR="00C97CD5">
              <w:rPr>
                <w:rFonts w:ascii="Times New Roman" w:hAnsi="Times New Roman" w:cs="Times New Roman"/>
                <w:sz w:val="24"/>
                <w:szCs w:val="24"/>
                <w:lang w:val="uk-UA"/>
              </w:rPr>
              <w:t>оринг впливу на тваринний світ;</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Наказ про моніторинг розливів нафтопродуктів.</w:t>
            </w:r>
          </w:p>
          <w:p w:rsidR="00C86572" w:rsidRPr="006B7AB3" w:rsidRDefault="00C86572" w:rsidP="00DF57D8">
            <w:pPr>
              <w:pStyle w:val="7"/>
              <w:shd w:val="clear" w:color="auto" w:fill="auto"/>
              <w:tabs>
                <w:tab w:val="left" w:pos="421"/>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збирати усі утворені відходи окремо за видами і транспортувати їх до місця утилізації (промислова база або базова </w:t>
            </w:r>
            <w:proofErr w:type="spellStart"/>
            <w:r w:rsidRPr="006B7AB3">
              <w:rPr>
                <w:rStyle w:val="MicrosoftSansSerif7"/>
                <w:rFonts w:ascii="Times New Roman" w:hAnsi="Times New Roman" w:cs="Times New Roman"/>
                <w:sz w:val="24"/>
                <w:szCs w:val="24"/>
                <w:lang w:val="uk-UA"/>
              </w:rPr>
              <w:t>ПС</w:t>
            </w:r>
            <w:proofErr w:type="spellEnd"/>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моніторинг та фіксувати  дані під час планових і аварійних оглядів про вплив елект</w:t>
            </w:r>
            <w:r>
              <w:rPr>
                <w:rStyle w:val="MicrosoftSansSerif7"/>
                <w:rFonts w:ascii="Times New Roman" w:hAnsi="Times New Roman" w:cs="Times New Roman"/>
                <w:sz w:val="24"/>
                <w:szCs w:val="24"/>
                <w:lang w:val="uk-UA"/>
              </w:rPr>
              <w:t>рообладнання на тваринний світ</w:t>
            </w:r>
            <w:r w:rsidRPr="006B7AB3">
              <w:rPr>
                <w:rStyle w:val="MicrosoftSansSerif7"/>
                <w:rFonts w:ascii="Times New Roman" w:hAnsi="Times New Roman" w:cs="Times New Roman"/>
                <w:sz w:val="24"/>
                <w:szCs w:val="24"/>
                <w:lang w:val="uk-UA"/>
              </w:rPr>
              <w:t>;</w:t>
            </w:r>
          </w:p>
          <w:p w:rsidR="00C86572" w:rsidRPr="00931DAA"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ліквідацію наслідків розливу нафтопродуктів (збирання промасленого ґрунту, гравію, піску).</w:t>
            </w:r>
          </w:p>
        </w:tc>
      </w:tr>
      <w:tr w:rsidR="00C86572" w:rsidRPr="006B7AB3" w:rsidTr="00DD73B6">
        <w:trPr>
          <w:trHeight w:val="2696"/>
        </w:trPr>
        <w:tc>
          <w:tcPr>
            <w:tcW w:w="993"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t>Б.</w:t>
            </w:r>
            <w:r>
              <w:rPr>
                <w:rFonts w:ascii="Times New Roman" w:hAnsi="Times New Roman" w:cs="Times New Roman"/>
                <w:lang w:val="uk-UA"/>
              </w:rPr>
              <w:t>8</w:t>
            </w:r>
          </w:p>
        </w:tc>
        <w:tc>
          <w:tcPr>
            <w:tcW w:w="1701" w:type="dxa"/>
            <w:gridSpan w:val="2"/>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 xml:space="preserve">Надання першої долікарської допомоги потерпілим у разі нещасних випадків </w:t>
            </w:r>
          </w:p>
        </w:tc>
        <w:tc>
          <w:tcPr>
            <w:tcW w:w="7026" w:type="dxa"/>
          </w:tcPr>
          <w:p w:rsidR="00C86572" w:rsidRPr="006B7AB3" w:rsidRDefault="00C86572" w:rsidP="00DF57D8">
            <w:pPr>
              <w:autoSpaceDE w:val="0"/>
              <w:autoSpaceDN w:val="0"/>
              <w:adjustRightInd w:val="0"/>
              <w:rPr>
                <w:rFonts w:ascii="Times New Roman" w:hAnsi="Times New Roman"/>
                <w:lang w:val="uk-UA" w:eastAsia="ru-RU"/>
              </w:rPr>
            </w:pPr>
            <w:r w:rsidRPr="006B7AB3">
              <w:rPr>
                <w:rFonts w:ascii="Times New Roman" w:hAnsi="Times New Roman"/>
                <w:b/>
                <w:lang w:val="uk-UA" w:eastAsia="ru-RU"/>
              </w:rPr>
              <w:t>Знати</w:t>
            </w:r>
            <w:r w:rsidRPr="006B7AB3">
              <w:rPr>
                <w:rFonts w:ascii="Times New Roman" w:hAnsi="Times New Roman"/>
                <w:lang w:val="uk-UA" w:eastAsia="ru-RU"/>
              </w:rPr>
              <w:t xml:space="preserve">: </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правила і прийоми надання першої долікарської допомоги потерпілим у разі аварії, нещасного випадку або гострого захворювання;</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місцезнаходження засобів для надання пе</w:t>
            </w:r>
            <w:r>
              <w:rPr>
                <w:rFonts w:ascii="Times New Roman" w:hAnsi="Times New Roman"/>
                <w:color w:val="000000"/>
                <w:sz w:val="24"/>
                <w:szCs w:val="24"/>
              </w:rPr>
              <w:t xml:space="preserve">ршої долікарської допомоги   </w:t>
            </w:r>
            <w:r w:rsidRPr="006B7AB3">
              <w:rPr>
                <w:rFonts w:ascii="Times New Roman" w:hAnsi="Times New Roman"/>
                <w:color w:val="000000"/>
                <w:sz w:val="24"/>
                <w:szCs w:val="24"/>
              </w:rPr>
              <w:t>(аптечок, шин, носилок);</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перелік та строки придатності  препа</w:t>
            </w:r>
            <w:r>
              <w:rPr>
                <w:rFonts w:ascii="Times New Roman" w:hAnsi="Times New Roman"/>
                <w:color w:val="000000"/>
                <w:sz w:val="24"/>
                <w:szCs w:val="24"/>
              </w:rPr>
              <w:t>ратів, що знаходяться в аптечці</w:t>
            </w:r>
            <w:r w:rsidRPr="006B7AB3">
              <w:rPr>
                <w:rFonts w:ascii="Times New Roman" w:hAnsi="Times New Roman"/>
                <w:color w:val="000000"/>
                <w:sz w:val="24"/>
                <w:szCs w:val="24"/>
              </w:rPr>
              <w:t>.</w:t>
            </w:r>
          </w:p>
          <w:p w:rsidR="00C86572" w:rsidRPr="006B7AB3" w:rsidRDefault="00C86572" w:rsidP="00DF57D8">
            <w:pPr>
              <w:pStyle w:val="a6"/>
              <w:numPr>
                <w:ilvl w:val="0"/>
                <w:numId w:val="1"/>
              </w:numPr>
              <w:spacing w:after="0" w:line="240" w:lineRule="auto"/>
              <w:ind w:left="-2"/>
              <w:rPr>
                <w:rFonts w:ascii="Times New Roman" w:hAnsi="Times New Roman"/>
                <w:color w:val="000000"/>
                <w:sz w:val="24"/>
                <w:szCs w:val="24"/>
                <w:lang w:eastAsia="ru-RU"/>
              </w:rPr>
            </w:pPr>
            <w:r w:rsidRPr="006B7AB3">
              <w:rPr>
                <w:rFonts w:ascii="Times New Roman" w:hAnsi="Times New Roman"/>
                <w:b/>
                <w:color w:val="000000"/>
                <w:sz w:val="24"/>
                <w:szCs w:val="24"/>
                <w:lang w:eastAsia="ru-RU"/>
              </w:rPr>
              <w:t>Уміти: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визначати характер ушкоджень і ступінь загрози здоров’ю та життю потерпілих у разі нещасних випадків;</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переносити постраждалих від місця нещасного випадку до стовбура;</w:t>
            </w:r>
          </w:p>
          <w:p w:rsidR="00C86572" w:rsidRPr="00AB35EF" w:rsidRDefault="00C86572" w:rsidP="00DF57D8">
            <w:pPr>
              <w:pStyle w:val="a6"/>
              <w:numPr>
                <w:ilvl w:val="0"/>
                <w:numId w:val="7"/>
              </w:numPr>
              <w:autoSpaceDE w:val="0"/>
              <w:autoSpaceDN w:val="0"/>
              <w:adjustRightInd w:val="0"/>
              <w:spacing w:after="120"/>
              <w:ind w:left="470" w:hanging="357"/>
              <w:rPr>
                <w:rFonts w:ascii="Times New Roman" w:hAnsi="Times New Roman"/>
                <w:color w:val="000000"/>
              </w:rPr>
            </w:pPr>
            <w:r w:rsidRPr="006B7AB3">
              <w:rPr>
                <w:rFonts w:ascii="Times New Roman" w:hAnsi="Times New Roman"/>
                <w:color w:val="000000"/>
                <w:sz w:val="24"/>
                <w:szCs w:val="24"/>
              </w:rPr>
              <w:t>контролювати укомплектованість аптечки першої долікарської допомоги.</w:t>
            </w:r>
          </w:p>
        </w:tc>
      </w:tr>
      <w:tr w:rsidR="00C86572" w:rsidRPr="006B7AB3" w:rsidTr="00DF57D8">
        <w:trPr>
          <w:trHeight w:val="395"/>
        </w:trPr>
        <w:tc>
          <w:tcPr>
            <w:tcW w:w="2694" w:type="dxa"/>
            <w:gridSpan w:val="3"/>
            <w:vAlign w:val="center"/>
          </w:tcPr>
          <w:p w:rsidR="00C86572" w:rsidRPr="006B7AB3" w:rsidRDefault="00C86572" w:rsidP="00DF57D8">
            <w:pPr>
              <w:autoSpaceDE w:val="0"/>
              <w:autoSpaceDN w:val="0"/>
              <w:adjustRightInd w:val="0"/>
              <w:spacing w:before="60" w:after="60"/>
              <w:jc w:val="center"/>
              <w:rPr>
                <w:rFonts w:ascii="Times New Roman" w:hAnsi="Times New Roman" w:cs="Times New Roman"/>
                <w:b/>
                <w:lang w:val="uk-UA"/>
              </w:rPr>
            </w:pPr>
            <w:r w:rsidRPr="006B7AB3">
              <w:rPr>
                <w:rFonts w:ascii="Times New Roman" w:hAnsi="Times New Roman" w:cs="Times New Roman"/>
                <w:b/>
                <w:lang w:val="uk-UA"/>
              </w:rPr>
              <w:t>Профільні</w:t>
            </w:r>
          </w:p>
        </w:tc>
        <w:tc>
          <w:tcPr>
            <w:tcW w:w="7026" w:type="dxa"/>
          </w:tcPr>
          <w:p w:rsidR="00C86572" w:rsidRPr="006B7AB3" w:rsidRDefault="00C86572" w:rsidP="00DF57D8">
            <w:pPr>
              <w:autoSpaceDE w:val="0"/>
              <w:autoSpaceDN w:val="0"/>
              <w:adjustRightInd w:val="0"/>
              <w:spacing w:before="60" w:after="60"/>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F57D8">
        <w:trPr>
          <w:trHeight w:val="4117"/>
        </w:trPr>
        <w:tc>
          <w:tcPr>
            <w:tcW w:w="1134" w:type="dxa"/>
            <w:gridSpan w:val="2"/>
          </w:tcPr>
          <w:p w:rsidR="00C86572" w:rsidRPr="00D73054" w:rsidRDefault="00C86572" w:rsidP="00DF57D8">
            <w:pPr>
              <w:pStyle w:val="af1"/>
              <w:rPr>
                <w:rStyle w:val="4"/>
                <w:rFonts w:ascii="Times New Roman" w:hAnsi="Times New Roman"/>
                <w:sz w:val="24"/>
                <w:szCs w:val="24"/>
                <w:lang w:val="uk-UA" w:eastAsia="uk-UA"/>
              </w:rPr>
            </w:pPr>
            <w:r w:rsidRPr="00D73054">
              <w:rPr>
                <w:rStyle w:val="4"/>
                <w:rFonts w:ascii="Times New Roman" w:hAnsi="Times New Roman"/>
                <w:sz w:val="24"/>
                <w:szCs w:val="24"/>
                <w:lang w:val="uk-UA" w:eastAsia="uk-UA"/>
              </w:rPr>
              <w:lastRenderedPageBreak/>
              <w:t>ЕЕРМ – 1.1</w:t>
            </w:r>
          </w:p>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p>
        </w:tc>
        <w:tc>
          <w:tcPr>
            <w:tcW w:w="1560" w:type="dxa"/>
          </w:tcPr>
          <w:p w:rsidR="00C86572" w:rsidRPr="00931DAA" w:rsidRDefault="00C86572" w:rsidP="00DF57D8">
            <w:pPr>
              <w:autoSpaceDE w:val="0"/>
              <w:autoSpaceDN w:val="0"/>
              <w:adjustRightInd w:val="0"/>
              <w:jc w:val="both"/>
              <w:rPr>
                <w:rFonts w:ascii="Times New Roman" w:hAnsi="Times New Roman" w:cs="Times New Roman"/>
                <w:lang w:val="uk-UA"/>
              </w:rPr>
            </w:pPr>
            <w:r w:rsidRPr="00931DAA">
              <w:rPr>
                <w:rStyle w:val="4"/>
                <w:rFonts w:ascii="Times New Roman" w:hAnsi="Times New Roman" w:cs="Times New Roman"/>
                <w:sz w:val="24"/>
                <w:szCs w:val="24"/>
                <w:lang w:val="uk-UA"/>
              </w:rPr>
              <w:t>Перевірка механізмів і захисних засобів під час виконання ремонтних та експлуатаційних робіт, земляних робіт, малярних робіт</w:t>
            </w:r>
          </w:p>
        </w:tc>
        <w:tc>
          <w:tcPr>
            <w:tcW w:w="7026" w:type="dxa"/>
          </w:tcPr>
          <w:p w:rsidR="00C86572" w:rsidRPr="006B7AB3" w:rsidRDefault="00C86572" w:rsidP="00DF57D8">
            <w:pPr>
              <w:pStyle w:val="7"/>
              <w:shd w:val="clear" w:color="auto" w:fill="auto"/>
              <w:spacing w:line="276" w:lineRule="auto"/>
              <w:ind w:left="459" w:hanging="459"/>
              <w:rPr>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Fonts w:ascii="Times New Roman" w:hAnsi="Times New Roman" w:cs="Times New Roman"/>
                <w:sz w:val="24"/>
                <w:szCs w:val="24"/>
                <w:lang w:val="uk-UA"/>
              </w:rPr>
              <w:t xml:space="preserve"> </w:t>
            </w:r>
          </w:p>
          <w:p w:rsidR="00C86572" w:rsidRPr="006B7AB3" w:rsidRDefault="00553853"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Fonts w:ascii="Times New Roman" w:hAnsi="Times New Roman" w:cs="Times New Roman"/>
                <w:sz w:val="24"/>
                <w:szCs w:val="24"/>
                <w:lang w:val="uk-UA"/>
              </w:rPr>
              <w:t>інструкцію</w:t>
            </w:r>
            <w:r w:rsidR="00C86572" w:rsidRPr="006B7AB3">
              <w:rPr>
                <w:rFonts w:ascii="Times New Roman" w:hAnsi="Times New Roman" w:cs="Times New Roman"/>
                <w:sz w:val="24"/>
                <w:szCs w:val="24"/>
                <w:lang w:val="uk-UA"/>
              </w:rPr>
              <w:t xml:space="preserve"> з </w:t>
            </w:r>
            <w:r w:rsidR="00C86572">
              <w:rPr>
                <w:rFonts w:ascii="Times New Roman" w:hAnsi="Times New Roman" w:cs="Times New Roman"/>
                <w:sz w:val="24"/>
                <w:szCs w:val="24"/>
                <w:lang w:val="uk-UA"/>
              </w:rPr>
              <w:t>охорони праці</w:t>
            </w:r>
            <w:r w:rsidR="00C86572" w:rsidRPr="006B7AB3">
              <w:rPr>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інст</w:t>
            </w:r>
            <w:r w:rsidR="00553853">
              <w:rPr>
                <w:rFonts w:ascii="Times New Roman" w:hAnsi="Times New Roman" w:cs="Times New Roman"/>
                <w:sz w:val="24"/>
                <w:szCs w:val="24"/>
                <w:lang w:val="uk-UA"/>
              </w:rPr>
              <w:t>рукцію</w:t>
            </w:r>
            <w:r w:rsidRPr="006B7AB3">
              <w:rPr>
                <w:rFonts w:ascii="Times New Roman" w:hAnsi="Times New Roman" w:cs="Times New Roman"/>
                <w:sz w:val="24"/>
                <w:szCs w:val="24"/>
                <w:lang w:val="uk-UA"/>
              </w:rPr>
              <w:t xml:space="preserve"> з експлуатації обладнання;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правила експлуатації </w:t>
            </w:r>
            <w:proofErr w:type="spellStart"/>
            <w:r w:rsidRPr="006B7AB3">
              <w:rPr>
                <w:rFonts w:ascii="Times New Roman" w:hAnsi="Times New Roman" w:cs="Times New Roman"/>
                <w:sz w:val="24"/>
                <w:szCs w:val="24"/>
                <w:lang w:val="uk-UA"/>
              </w:rPr>
              <w:t>електрозахисних</w:t>
            </w:r>
            <w:proofErr w:type="spellEnd"/>
            <w:r w:rsidRPr="006B7AB3">
              <w:rPr>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інструкції з експлуатації механізмів.</w:t>
            </w:r>
          </w:p>
          <w:p w:rsidR="00C86572" w:rsidRPr="006B7AB3" w:rsidRDefault="00C86572" w:rsidP="00DF57D8">
            <w:pPr>
              <w:pStyle w:val="7"/>
              <w:shd w:val="clear" w:color="auto" w:fill="auto"/>
              <w:spacing w:line="276" w:lineRule="auto"/>
              <w:ind w:left="459" w:hanging="459"/>
              <w:rPr>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робити візуальний огляд;</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робити перевірку наявності інвентарних номерів і дат подальшого випробування для ЗІЗ;</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визначати наявність дати випробування механізмів;</w:t>
            </w:r>
          </w:p>
          <w:p w:rsidR="00C86572" w:rsidRPr="008E6E4F"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проводити перевірку справності, визначати дефекти, властиві конкретному обладнанню або засобам індивідуального захисту (ЗІЗ).</w:t>
            </w:r>
          </w:p>
        </w:tc>
      </w:tr>
      <w:tr w:rsidR="00C86572" w:rsidRPr="006B7AB3" w:rsidTr="00DF57D8">
        <w:trPr>
          <w:trHeight w:val="636"/>
        </w:trPr>
        <w:tc>
          <w:tcPr>
            <w:tcW w:w="1134" w:type="dxa"/>
            <w:gridSpan w:val="2"/>
            <w:vMerge w:val="restart"/>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t>ЕЕРМ – 2.1</w:t>
            </w:r>
          </w:p>
        </w:tc>
        <w:tc>
          <w:tcPr>
            <w:tcW w:w="1560" w:type="dxa"/>
            <w:vMerge w:val="restart"/>
          </w:tcPr>
          <w:p w:rsidR="00C86572" w:rsidRPr="006B7AB3" w:rsidRDefault="00C86572" w:rsidP="00DF57D8">
            <w:pPr>
              <w:pStyle w:val="131"/>
              <w:shd w:val="clear" w:color="auto" w:fill="auto"/>
              <w:spacing w:line="240" w:lineRule="auto"/>
              <w:rPr>
                <w:rFonts w:ascii="Times New Roman" w:hAnsi="Times New Roman" w:cs="Times New Roman"/>
                <w:b/>
                <w:sz w:val="24"/>
                <w:szCs w:val="24"/>
              </w:rPr>
            </w:pPr>
            <w:r w:rsidRPr="006B7AB3">
              <w:rPr>
                <w:rStyle w:val="13Arial3"/>
                <w:rFonts w:ascii="Times New Roman" w:hAnsi="Times New Roman" w:cs="Times New Roman"/>
                <w:b w:val="0"/>
                <w:sz w:val="24"/>
                <w:szCs w:val="24"/>
                <w:lang w:val="uk-UA" w:eastAsia="uk-UA"/>
              </w:rPr>
              <w:t>Перевірка механізмів і захисних засобів під час виконання ремонтних та експлуатаційних робіт, земляних робіт, малярних робіт.</w:t>
            </w:r>
          </w:p>
          <w:p w:rsidR="00C86572" w:rsidRPr="006B7AB3" w:rsidRDefault="00C86572" w:rsidP="00DF57D8">
            <w:pPr>
              <w:ind w:left="34"/>
              <w:rPr>
                <w:rStyle w:val="4"/>
                <w:rFonts w:ascii="Times New Roman" w:hAnsi="Times New Roman" w:cs="Times New Roman"/>
                <w:lang w:val="uk-UA"/>
              </w:rPr>
            </w:pPr>
          </w:p>
        </w:tc>
        <w:tc>
          <w:tcPr>
            <w:tcW w:w="7026" w:type="dxa"/>
            <w:vMerge w:val="restart"/>
          </w:tcPr>
          <w:p w:rsidR="00C86572" w:rsidRPr="006B7AB3" w:rsidRDefault="00C86572" w:rsidP="00DF57D8">
            <w:pPr>
              <w:pStyle w:val="7"/>
              <w:shd w:val="clear" w:color="auto" w:fill="auto"/>
              <w:tabs>
                <w:tab w:val="left" w:pos="366"/>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призначення, будов</w:t>
            </w:r>
            <w:r>
              <w:rPr>
                <w:rStyle w:val="MicrosoftSansSerif7"/>
                <w:rFonts w:ascii="Times New Roman" w:hAnsi="Times New Roman" w:cs="Times New Roman"/>
                <w:sz w:val="24"/>
                <w:szCs w:val="24"/>
                <w:lang w:val="uk-UA"/>
              </w:rPr>
              <w:t>у</w:t>
            </w:r>
            <w:r w:rsidRPr="006B7AB3">
              <w:rPr>
                <w:rStyle w:val="MicrosoftSansSerif7"/>
                <w:rFonts w:ascii="Times New Roman" w:hAnsi="Times New Roman" w:cs="Times New Roman"/>
                <w:sz w:val="24"/>
                <w:szCs w:val="24"/>
                <w:lang w:val="uk-UA"/>
              </w:rPr>
              <w:t xml:space="preserve"> та правила поточного ремонту елементів повітряних ліній (ПЛ);</w:t>
            </w:r>
          </w:p>
          <w:p w:rsidR="00C86572" w:rsidRPr="006B7AB3" w:rsidRDefault="00553853"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t>схеми ділянки розподільн</w:t>
            </w:r>
            <w:r w:rsidR="00C86572" w:rsidRPr="006B7AB3">
              <w:rPr>
                <w:rStyle w:val="MicrosoftSansSerif7"/>
                <w:rFonts w:ascii="Times New Roman" w:hAnsi="Times New Roman" w:cs="Times New Roman"/>
                <w:sz w:val="24"/>
                <w:szCs w:val="24"/>
                <w:lang w:val="uk-UA"/>
              </w:rPr>
              <w:t>их мереж із розташуванням трансформаторних підстанцій (ТП), розподіль</w:t>
            </w:r>
            <w:r>
              <w:rPr>
                <w:rStyle w:val="MicrosoftSansSerif7"/>
                <w:rFonts w:ascii="Times New Roman" w:hAnsi="Times New Roman" w:cs="Times New Roman"/>
                <w:sz w:val="24"/>
                <w:szCs w:val="24"/>
                <w:lang w:val="uk-UA"/>
              </w:rPr>
              <w:t>н</w:t>
            </w:r>
            <w:r w:rsidR="00C86572" w:rsidRPr="006B7AB3">
              <w:rPr>
                <w:rStyle w:val="MicrosoftSansSerif7"/>
                <w:rFonts w:ascii="Times New Roman" w:hAnsi="Times New Roman" w:cs="Times New Roman"/>
                <w:sz w:val="24"/>
                <w:szCs w:val="24"/>
                <w:lang w:val="uk-UA"/>
              </w:rPr>
              <w:t>их пунктів (РП);</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траси повітряних ліній;</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proofErr w:type="spellStart"/>
            <w:r w:rsidRPr="006B7AB3">
              <w:rPr>
                <w:rStyle w:val="MicrosoftSansSerif7"/>
                <w:rFonts w:ascii="Times New Roman" w:hAnsi="Times New Roman" w:cs="Times New Roman"/>
                <w:sz w:val="24"/>
                <w:szCs w:val="24"/>
                <w:lang w:val="uk-UA"/>
              </w:rPr>
              <w:t>поопорні</w:t>
            </w:r>
            <w:proofErr w:type="spellEnd"/>
            <w:r w:rsidRPr="006B7AB3">
              <w:rPr>
                <w:rStyle w:val="MicrosoftSansSerif7"/>
                <w:rFonts w:ascii="Times New Roman" w:hAnsi="Times New Roman" w:cs="Times New Roman"/>
                <w:sz w:val="24"/>
                <w:szCs w:val="24"/>
                <w:lang w:val="uk-UA"/>
              </w:rPr>
              <w:t xml:space="preserve"> схеми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можливі несправності елементів повітряних ліній (ПЛ) і методи їх усунення;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оперативного обслуговування електроустановок;</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інструкцію з </w:t>
            </w:r>
            <w:r>
              <w:rPr>
                <w:rStyle w:val="MicrosoftSansSerif7"/>
                <w:rFonts w:ascii="Times New Roman" w:hAnsi="Times New Roman" w:cs="Times New Roman"/>
                <w:sz w:val="24"/>
                <w:szCs w:val="24"/>
                <w:lang w:val="uk-UA"/>
              </w:rPr>
              <w:t>охорони праці</w:t>
            </w:r>
            <w:r w:rsidRPr="006B7AB3">
              <w:rPr>
                <w:rStyle w:val="MicrosoftSansSerif7"/>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безпечної роботи з інструментами та пристроями;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основні типи елементів повітряних ліній (ПЛ) і прийоми їх монтажу;</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будову розрядників і ОПН (обмежувачів перенапруги нелінійних), їхнє призначення та методи випробування;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правила експлуатації </w:t>
            </w:r>
            <w:proofErr w:type="spellStart"/>
            <w:r w:rsidRPr="006B7AB3">
              <w:rPr>
                <w:rStyle w:val="MicrosoftSansSerif7"/>
                <w:rFonts w:ascii="Times New Roman" w:hAnsi="Times New Roman" w:cs="Times New Roman"/>
                <w:sz w:val="24"/>
                <w:szCs w:val="24"/>
                <w:lang w:val="uk-UA"/>
              </w:rPr>
              <w:t>електрозахисних</w:t>
            </w:r>
            <w:proofErr w:type="spellEnd"/>
            <w:r w:rsidRPr="006B7AB3">
              <w:rPr>
                <w:rStyle w:val="MicrosoftSansSerif7"/>
                <w:rFonts w:ascii="Times New Roman" w:hAnsi="Times New Roman" w:cs="Times New Roman"/>
                <w:sz w:val="24"/>
                <w:szCs w:val="24"/>
                <w:lang w:val="uk-UA"/>
              </w:rPr>
              <w:t xml:space="preserve"> засобів.</w:t>
            </w:r>
          </w:p>
          <w:p w:rsidR="00C86572" w:rsidRPr="006B7AB3" w:rsidRDefault="00C86572" w:rsidP="00DF57D8">
            <w:pPr>
              <w:pStyle w:val="7"/>
              <w:shd w:val="clear" w:color="auto" w:fill="auto"/>
              <w:tabs>
                <w:tab w:val="left" w:pos="301"/>
              </w:tabs>
              <w:spacing w:line="276"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Уміти: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робити  огляд ПЛ 0,4 і 6-10 кВ із заповненням листа оглядів;</w:t>
            </w:r>
          </w:p>
          <w:p w:rsidR="00C86572" w:rsidRPr="006B7AB3" w:rsidRDefault="00C86572" w:rsidP="00DF57D8">
            <w:pPr>
              <w:pStyle w:val="7"/>
              <w:numPr>
                <w:ilvl w:val="0"/>
                <w:numId w:val="7"/>
              </w:numPr>
              <w:shd w:val="clear" w:color="auto" w:fill="auto"/>
              <w:tabs>
                <w:tab w:val="left" w:pos="291"/>
              </w:tabs>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   робити часткове або повне розкопування ґрунту біля опори, демонтаж опори;</w:t>
            </w:r>
          </w:p>
          <w:p w:rsidR="00C86572" w:rsidRPr="006B7AB3" w:rsidRDefault="00C86572" w:rsidP="00DF57D8">
            <w:pPr>
              <w:pStyle w:val="7"/>
              <w:numPr>
                <w:ilvl w:val="0"/>
                <w:numId w:val="7"/>
              </w:numPr>
              <w:shd w:val="clear" w:color="auto" w:fill="auto"/>
              <w:tabs>
                <w:tab w:val="left" w:pos="291"/>
              </w:tabs>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   встановлювати опори/приставки/підкоси в підготовлений котлован, засипати котлован з трамбуванням ґрунту навколо опори;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зміцнювати опори розтяжками, робити вирівнювання опори;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робити демонтаж проводу;</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t>розкочувати  новий прові</w:t>
            </w:r>
            <w:r w:rsidRPr="006B7AB3">
              <w:rPr>
                <w:rStyle w:val="MicrosoftSansSerif7"/>
                <w:rFonts w:ascii="Times New Roman" w:hAnsi="Times New Roman" w:cs="Times New Roman"/>
                <w:sz w:val="24"/>
                <w:szCs w:val="24"/>
                <w:lang w:val="uk-UA"/>
              </w:rPr>
              <w:t>д вздовж ділянки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t>перетягувати прові</w:t>
            </w:r>
            <w:r w:rsidRPr="006B7AB3">
              <w:rPr>
                <w:rStyle w:val="MicrosoftSansSerif7"/>
                <w:rFonts w:ascii="Times New Roman" w:hAnsi="Times New Roman" w:cs="Times New Roman"/>
                <w:sz w:val="24"/>
                <w:szCs w:val="24"/>
                <w:lang w:val="uk-UA"/>
              </w:rPr>
              <w:t>д;</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lastRenderedPageBreak/>
              <w:t>демонтувати в'язки/з'єднувачі</w:t>
            </w:r>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демонтувати/монтувати ізолятори;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монтувати </w:t>
            </w:r>
            <w:r>
              <w:rPr>
                <w:rStyle w:val="MicrosoftSansSerif7"/>
                <w:rFonts w:ascii="Times New Roman" w:hAnsi="Times New Roman" w:cs="Times New Roman"/>
                <w:sz w:val="24"/>
                <w:szCs w:val="24"/>
                <w:lang w:val="uk-UA"/>
              </w:rPr>
              <w:t>в'язки/з'єднувачі</w:t>
            </w:r>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демонтувати/монтувати траверс</w:t>
            </w:r>
            <w:r>
              <w:rPr>
                <w:rStyle w:val="MicrosoftSansSerif7"/>
                <w:rFonts w:ascii="Times New Roman" w:hAnsi="Times New Roman" w:cs="Times New Roman"/>
                <w:sz w:val="24"/>
                <w:szCs w:val="24"/>
                <w:lang w:val="uk-UA"/>
              </w:rPr>
              <w:t>и</w:t>
            </w:r>
            <w:r w:rsidRPr="006B7AB3">
              <w:rPr>
                <w:rStyle w:val="MicrosoftSansSerif7"/>
                <w:rFonts w:ascii="Times New Roman" w:hAnsi="Times New Roman" w:cs="Times New Roman"/>
                <w:sz w:val="24"/>
                <w:szCs w:val="24"/>
                <w:lang w:val="uk-UA"/>
              </w:rPr>
              <w:t>, виправляти траверс</w:t>
            </w:r>
            <w:r>
              <w:rPr>
                <w:rStyle w:val="MicrosoftSansSerif7"/>
                <w:rFonts w:ascii="Times New Roman" w:hAnsi="Times New Roman" w:cs="Times New Roman"/>
                <w:sz w:val="24"/>
                <w:szCs w:val="24"/>
                <w:lang w:val="uk-UA"/>
              </w:rPr>
              <w:t>и</w:t>
            </w:r>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натягувати/перетягувати провід;</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 старий спуск заземлення;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монтувати новий спуск заземлення;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обрізувати дерева, вирубати окремі дерева;</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 ОПН (обмежувачів перенапруги нелінійних), РВП (розрядників вентильних полегшених);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монтувати ОПН (обмежувачів перенапруги нелінійних);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демонтувати старий </w:t>
            </w:r>
            <w:proofErr w:type="spellStart"/>
            <w:r w:rsidRPr="006B7AB3">
              <w:rPr>
                <w:rStyle w:val="MicrosoftSansSerif7"/>
                <w:rFonts w:ascii="Times New Roman" w:hAnsi="Times New Roman" w:cs="Times New Roman"/>
                <w:sz w:val="24"/>
                <w:szCs w:val="24"/>
                <w:lang w:val="uk-UA"/>
              </w:rPr>
              <w:t>увод</w:t>
            </w:r>
            <w:proofErr w:type="spellEnd"/>
            <w:r w:rsidRPr="006B7AB3">
              <w:rPr>
                <w:rStyle w:val="MicrosoftSansSerif7"/>
                <w:rFonts w:ascii="Times New Roman" w:hAnsi="Times New Roman" w:cs="Times New Roman"/>
                <w:sz w:val="24"/>
                <w:szCs w:val="24"/>
                <w:lang w:val="uk-UA"/>
              </w:rPr>
              <w:t>/відгалуження 0,4 кВ;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монтувати новий </w:t>
            </w:r>
            <w:proofErr w:type="spellStart"/>
            <w:r w:rsidRPr="006B7AB3">
              <w:rPr>
                <w:rStyle w:val="MicrosoftSansSerif7"/>
                <w:rFonts w:ascii="Times New Roman" w:hAnsi="Times New Roman" w:cs="Times New Roman"/>
                <w:sz w:val="24"/>
                <w:szCs w:val="24"/>
                <w:lang w:val="uk-UA"/>
              </w:rPr>
              <w:t>увод</w:t>
            </w:r>
            <w:proofErr w:type="spellEnd"/>
            <w:r w:rsidRPr="006B7AB3">
              <w:rPr>
                <w:rStyle w:val="MicrosoftSansSerif7"/>
                <w:rFonts w:ascii="Times New Roman" w:hAnsi="Times New Roman" w:cs="Times New Roman"/>
                <w:sz w:val="24"/>
                <w:szCs w:val="24"/>
                <w:lang w:val="uk-UA"/>
              </w:rPr>
              <w:t>/відгалуження 0,4 кВ;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визначати дефекти елементів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з вимірювальними приладами;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читати робочі технологічні карти і проекти виконання робіт;</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на висоті, виконувати верхолазні роботи;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із застосуванням робочих платформ, підіймачів, бурильних машин, вантажопідіймальних кранів;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кріплення проводів на ізоляторах;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монтаж траверс, ізоляторів, опор, систем заземлення та грозозахисту;</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виконувати роботи з експлуатації </w:t>
            </w:r>
            <w:proofErr w:type="spellStart"/>
            <w:r w:rsidRPr="006B7AB3">
              <w:rPr>
                <w:rStyle w:val="MicrosoftSansSerif7"/>
                <w:rFonts w:ascii="Times New Roman" w:hAnsi="Times New Roman" w:cs="Times New Roman"/>
                <w:sz w:val="24"/>
                <w:szCs w:val="24"/>
                <w:lang w:val="uk-UA"/>
              </w:rPr>
              <w:t>електрозахисних</w:t>
            </w:r>
            <w:proofErr w:type="spellEnd"/>
            <w:r w:rsidRPr="006B7AB3">
              <w:rPr>
                <w:rStyle w:val="MicrosoftSansSerif7"/>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випробування розрядників і ОПН (обмежувачів перенапруги нелінійних);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регулювання стріли провисання;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з бензопилою;</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фарбувальні роботи;</w:t>
            </w:r>
          </w:p>
          <w:p w:rsidR="00C86572" w:rsidRPr="00547499"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додатково: виконувати </w:t>
            </w:r>
            <w:proofErr w:type="spellStart"/>
            <w:r w:rsidRPr="006B7AB3">
              <w:rPr>
                <w:rStyle w:val="MicrosoftSansSerif7"/>
                <w:rFonts w:ascii="Times New Roman" w:hAnsi="Times New Roman" w:cs="Times New Roman"/>
                <w:sz w:val="24"/>
                <w:szCs w:val="24"/>
                <w:lang w:val="uk-UA"/>
              </w:rPr>
              <w:t>стропальні</w:t>
            </w:r>
            <w:proofErr w:type="spellEnd"/>
            <w:r w:rsidRPr="006B7AB3">
              <w:rPr>
                <w:rStyle w:val="MicrosoftSansSerif7"/>
                <w:rFonts w:ascii="Times New Roman" w:hAnsi="Times New Roman" w:cs="Times New Roman"/>
                <w:sz w:val="24"/>
                <w:szCs w:val="24"/>
                <w:lang w:val="uk-UA"/>
              </w:rPr>
              <w:t xml:space="preserve"> робіт (</w:t>
            </w:r>
            <w:r>
              <w:rPr>
                <w:rStyle w:val="MicrosoftSansSerif7"/>
                <w:rFonts w:ascii="Times New Roman" w:hAnsi="Times New Roman" w:cs="Times New Roman"/>
                <w:sz w:val="24"/>
                <w:szCs w:val="24"/>
                <w:lang w:val="uk-UA"/>
              </w:rPr>
              <w:t xml:space="preserve">при наявності </w:t>
            </w:r>
            <w:r w:rsidRPr="006B7AB3">
              <w:rPr>
                <w:rStyle w:val="MicrosoftSansSerif7"/>
                <w:rFonts w:ascii="Times New Roman" w:hAnsi="Times New Roman" w:cs="Times New Roman"/>
                <w:sz w:val="24"/>
                <w:szCs w:val="24"/>
                <w:lang w:val="uk-UA"/>
              </w:rPr>
              <w:t>посвідчення стропальника).</w:t>
            </w:r>
          </w:p>
        </w:tc>
      </w:tr>
      <w:tr w:rsidR="00C86572" w:rsidRPr="006B7AB3" w:rsidTr="00DF57D8">
        <w:trPr>
          <w:trHeight w:val="792"/>
        </w:trPr>
        <w:tc>
          <w:tcPr>
            <w:tcW w:w="1134" w:type="dxa"/>
            <w:gridSpan w:val="2"/>
            <w:vMerge/>
          </w:tcPr>
          <w:p w:rsidR="00C86572" w:rsidRPr="006B7AB3" w:rsidRDefault="00C86572" w:rsidP="00DF57D8">
            <w:pPr>
              <w:autoSpaceDE w:val="0"/>
              <w:autoSpaceDN w:val="0"/>
              <w:adjustRightInd w:val="0"/>
              <w:spacing w:after="240"/>
              <w:jc w:val="both"/>
              <w:rPr>
                <w:rFonts w:ascii="Times New Roman" w:hAnsi="Times New Roman" w:cs="Times New Roman"/>
                <w:lang w:val="uk-UA"/>
              </w:rPr>
            </w:pPr>
          </w:p>
        </w:tc>
        <w:tc>
          <w:tcPr>
            <w:tcW w:w="1560" w:type="dxa"/>
            <w:vMerge/>
          </w:tcPr>
          <w:p w:rsidR="00C86572" w:rsidRPr="006B7AB3" w:rsidRDefault="00C86572" w:rsidP="00DF57D8">
            <w:pPr>
              <w:autoSpaceDE w:val="0"/>
              <w:autoSpaceDN w:val="0"/>
              <w:adjustRightInd w:val="0"/>
              <w:spacing w:after="240"/>
              <w:jc w:val="both"/>
              <w:rPr>
                <w:rFonts w:ascii="Times New Roman" w:hAnsi="Times New Roman" w:cs="Times New Roman"/>
                <w:lang w:val="uk-UA"/>
              </w:rPr>
            </w:pPr>
          </w:p>
        </w:tc>
        <w:tc>
          <w:tcPr>
            <w:tcW w:w="7026" w:type="dxa"/>
            <w:vMerge/>
          </w:tcPr>
          <w:p w:rsidR="00C86572" w:rsidRPr="006B7AB3" w:rsidRDefault="00C86572" w:rsidP="00DF57D8">
            <w:pPr>
              <w:tabs>
                <w:tab w:val="left" w:pos="371"/>
              </w:tabs>
              <w:autoSpaceDE w:val="0"/>
              <w:autoSpaceDN w:val="0"/>
              <w:adjustRightInd w:val="0"/>
              <w:rPr>
                <w:rFonts w:ascii="Times New Roman" w:hAnsi="Times New Roman" w:cs="Times New Roman"/>
                <w:lang w:val="uk-UA"/>
              </w:rPr>
            </w:pPr>
          </w:p>
        </w:tc>
      </w:tr>
      <w:tr w:rsidR="00C86572" w:rsidRPr="006B7AB3" w:rsidTr="00DF57D8">
        <w:trPr>
          <w:trHeight w:val="739"/>
        </w:trPr>
        <w:tc>
          <w:tcPr>
            <w:tcW w:w="1134" w:type="dxa"/>
            <w:gridSpan w:val="2"/>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lastRenderedPageBreak/>
              <w:t>ЕЕРМ – 2.2</w:t>
            </w:r>
          </w:p>
        </w:tc>
        <w:tc>
          <w:tcPr>
            <w:tcW w:w="1560" w:type="dxa"/>
          </w:tcPr>
          <w:p w:rsidR="00C86572" w:rsidRPr="00547499" w:rsidRDefault="00C86572" w:rsidP="00DF57D8">
            <w:pPr>
              <w:rPr>
                <w:rStyle w:val="4"/>
                <w:rFonts w:ascii="Times New Roman" w:hAnsi="Times New Roman" w:cs="Times New Roman"/>
                <w:sz w:val="24"/>
                <w:szCs w:val="24"/>
                <w:lang w:val="uk-UA"/>
              </w:rPr>
            </w:pPr>
            <w:r w:rsidRPr="00547499">
              <w:rPr>
                <w:rStyle w:val="4"/>
                <w:rFonts w:ascii="Times New Roman" w:hAnsi="Times New Roman" w:cs="Times New Roman"/>
                <w:sz w:val="24"/>
                <w:szCs w:val="24"/>
                <w:lang w:val="uk-UA"/>
              </w:rPr>
              <w:t>Ремонт, монтаж, демонтаж і технічне обслуговування повітряних ліній (ПЛ) напругою 0,4 кВ і 6-10 кВ, засобів ізоляції і грозозахисту з використанням засобів механізації</w:t>
            </w:r>
          </w:p>
          <w:p w:rsidR="00C86572" w:rsidRPr="006B7AB3" w:rsidRDefault="00C86572" w:rsidP="00DF57D8">
            <w:pPr>
              <w:ind w:left="155"/>
              <w:rPr>
                <w:rStyle w:val="4"/>
                <w:rFonts w:ascii="Times New Roman" w:hAnsi="Times New Roman" w:cs="Times New Roman"/>
                <w:lang w:val="uk-UA"/>
              </w:rPr>
            </w:pPr>
          </w:p>
        </w:tc>
        <w:tc>
          <w:tcPr>
            <w:tcW w:w="7026" w:type="dxa"/>
          </w:tcPr>
          <w:p w:rsidR="00C86572" w:rsidRPr="006B7AB3" w:rsidRDefault="00C86572" w:rsidP="00DF57D8">
            <w:pPr>
              <w:pStyle w:val="7"/>
              <w:shd w:val="clear" w:color="auto" w:fill="auto"/>
              <w:tabs>
                <w:tab w:val="left" w:pos="386"/>
              </w:tabs>
              <w:spacing w:line="240"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 xml:space="preserve">Знати: </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інструкцію з </w:t>
            </w:r>
            <w:r>
              <w:rPr>
                <w:rStyle w:val="MicrosoftSansSerif3"/>
                <w:rFonts w:ascii="Times New Roman" w:hAnsi="Times New Roman" w:cs="Times New Roman"/>
                <w:sz w:val="24"/>
                <w:szCs w:val="24"/>
                <w:lang w:val="uk-UA"/>
              </w:rPr>
              <w:t>охорони праці</w:t>
            </w:r>
            <w:r w:rsidRPr="006B7AB3">
              <w:rPr>
                <w:rStyle w:val="MicrosoftSansSerif3"/>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правила безпечної роботи з інструментом і пристосуваннями;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правила експлуатації </w:t>
            </w:r>
            <w:proofErr w:type="spellStart"/>
            <w:r w:rsidRPr="006B7AB3">
              <w:rPr>
                <w:rStyle w:val="MicrosoftSansSerif3"/>
                <w:rFonts w:ascii="Times New Roman" w:hAnsi="Times New Roman" w:cs="Times New Roman"/>
                <w:sz w:val="24"/>
                <w:szCs w:val="24"/>
                <w:lang w:val="uk-UA"/>
              </w:rPr>
              <w:t>електрозахисних</w:t>
            </w:r>
            <w:proofErr w:type="spellEnd"/>
            <w:r w:rsidRPr="006B7AB3">
              <w:rPr>
                <w:rStyle w:val="MicrosoftSansSerif3"/>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rPr>
                <w:rStyle w:val="MicrosoftSansSerif3"/>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основні типи арматури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 провідних виробників;</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proofErr w:type="spellStart"/>
            <w:r w:rsidRPr="006B7AB3">
              <w:rPr>
                <w:rStyle w:val="MicrosoftSansSerif3"/>
                <w:rFonts w:ascii="Times New Roman" w:hAnsi="Times New Roman" w:cs="Times New Roman"/>
                <w:sz w:val="24"/>
                <w:szCs w:val="24"/>
                <w:lang w:val="uk-UA"/>
              </w:rPr>
              <w:t>поопорну</w:t>
            </w:r>
            <w:proofErr w:type="spellEnd"/>
            <w:r w:rsidRPr="006B7AB3">
              <w:rPr>
                <w:rStyle w:val="MicrosoftSansSerif3"/>
                <w:rFonts w:ascii="Times New Roman" w:hAnsi="Times New Roman" w:cs="Times New Roman"/>
                <w:sz w:val="24"/>
                <w:szCs w:val="24"/>
                <w:lang w:val="uk-UA"/>
              </w:rPr>
              <w:t xml:space="preserve"> схему ПЛ.</w:t>
            </w:r>
          </w:p>
          <w:p w:rsidR="00C86572" w:rsidRPr="006B7AB3" w:rsidRDefault="00C86572" w:rsidP="00DF57D8">
            <w:pPr>
              <w:pStyle w:val="7"/>
              <w:shd w:val="clear" w:color="auto" w:fill="auto"/>
              <w:spacing w:line="276"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Уміти: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встановлювати арматуру для монтажу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виконувати демонтаж/монтаж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lastRenderedPageBreak/>
              <w:t xml:space="preserve">встановлювати арматуру СІП із закріпленням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виконувати демонтаж/монтаж арматури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відновлювати ізоляційне покриття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виконувати демонтаж старого уводу/відгалуження;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виконувати монтаж нового уводу/відгалуження;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виконувати часткове або повне розкопування ґрунту біля опори, демонтаж опори;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встановлювати опори/приставки/підкос</w:t>
            </w:r>
            <w:r>
              <w:rPr>
                <w:rStyle w:val="MicrosoftSansSerif3"/>
                <w:rFonts w:ascii="Times New Roman" w:hAnsi="Times New Roman" w:cs="Times New Roman"/>
                <w:sz w:val="24"/>
                <w:szCs w:val="24"/>
                <w:lang w:val="uk-UA"/>
              </w:rPr>
              <w:t>и</w:t>
            </w:r>
            <w:r w:rsidRPr="006B7AB3">
              <w:rPr>
                <w:rStyle w:val="MicrosoftSansSerif3"/>
                <w:rFonts w:ascii="Times New Roman" w:hAnsi="Times New Roman" w:cs="Times New Roman"/>
                <w:sz w:val="24"/>
                <w:szCs w:val="24"/>
                <w:lang w:val="uk-UA"/>
              </w:rPr>
              <w:t xml:space="preserve"> в підготовлений котлован, засипати котлован з трамбуванням ґрунту навколо опори;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зміцнювати опори розтяжками, вирівнюва</w:t>
            </w:r>
            <w:r>
              <w:rPr>
                <w:rStyle w:val="MicrosoftSansSerif3"/>
                <w:rFonts w:ascii="Times New Roman" w:hAnsi="Times New Roman" w:cs="Times New Roman"/>
                <w:sz w:val="24"/>
                <w:szCs w:val="24"/>
                <w:lang w:val="uk-UA"/>
              </w:rPr>
              <w:t>ти</w:t>
            </w:r>
            <w:r w:rsidRPr="006B7AB3">
              <w:rPr>
                <w:rStyle w:val="MicrosoftSansSerif3"/>
                <w:rFonts w:ascii="Times New Roman" w:hAnsi="Times New Roman" w:cs="Times New Roman"/>
                <w:sz w:val="24"/>
                <w:szCs w:val="24"/>
                <w:lang w:val="uk-UA"/>
              </w:rPr>
              <w:t xml:space="preserve"> опори;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розчищ</w:t>
            </w:r>
            <w:r>
              <w:rPr>
                <w:rStyle w:val="MicrosoftSansSerif3"/>
                <w:rFonts w:ascii="Times New Roman" w:hAnsi="Times New Roman" w:cs="Times New Roman"/>
                <w:sz w:val="24"/>
                <w:szCs w:val="24"/>
                <w:lang w:val="uk-UA"/>
              </w:rPr>
              <w:t>ати траси від дерев, чагарників;</w:t>
            </w:r>
          </w:p>
          <w:p w:rsidR="00C86572" w:rsidRPr="006B7AB3" w:rsidRDefault="00553853" w:rsidP="00DF57D8">
            <w:pPr>
              <w:pStyle w:val="7"/>
              <w:numPr>
                <w:ilvl w:val="0"/>
                <w:numId w:val="7"/>
              </w:numPr>
              <w:shd w:val="clear" w:color="auto" w:fill="auto"/>
              <w:spacing w:line="276" w:lineRule="auto"/>
              <w:rPr>
                <w:rFonts w:ascii="Times New Roman" w:hAnsi="Times New Roman" w:cs="Times New Roman"/>
                <w:sz w:val="24"/>
                <w:szCs w:val="24"/>
                <w:lang w:val="uk-UA"/>
              </w:rPr>
            </w:pPr>
            <w:r>
              <w:rPr>
                <w:rStyle w:val="MicrosoftSansSerif3"/>
                <w:rFonts w:ascii="Times New Roman" w:hAnsi="Times New Roman" w:cs="Times New Roman"/>
                <w:sz w:val="24"/>
                <w:szCs w:val="24"/>
                <w:lang w:val="uk-UA"/>
              </w:rPr>
              <w:t>читати технологічні карти й</w:t>
            </w:r>
            <w:r w:rsidR="00C86572" w:rsidRPr="006B7AB3">
              <w:rPr>
                <w:rStyle w:val="MicrosoftSansSerif3"/>
                <w:rFonts w:ascii="Times New Roman" w:hAnsi="Times New Roman" w:cs="Times New Roman"/>
                <w:sz w:val="24"/>
                <w:szCs w:val="24"/>
                <w:lang w:val="uk-UA"/>
              </w:rPr>
              <w:t xml:space="preserve"> проекти виконання робіт;</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працювати на висоті, виконувати верхолазні роботи, роботи з робочої платформи, підіймача;</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працювати з вимірювальними приладами;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регулювати стріли провисання;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працювати з бензопилою;</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застос</w:t>
            </w:r>
            <w:r>
              <w:rPr>
                <w:rStyle w:val="MicrosoftSansSerif3"/>
                <w:rFonts w:ascii="Times New Roman" w:hAnsi="Times New Roman" w:cs="Times New Roman"/>
                <w:sz w:val="24"/>
                <w:szCs w:val="24"/>
                <w:lang w:val="uk-UA"/>
              </w:rPr>
              <w:t>ов</w:t>
            </w:r>
            <w:r w:rsidRPr="006B7AB3">
              <w:rPr>
                <w:rStyle w:val="MicrosoftSansSerif3"/>
                <w:rFonts w:ascii="Times New Roman" w:hAnsi="Times New Roman" w:cs="Times New Roman"/>
                <w:sz w:val="24"/>
                <w:szCs w:val="24"/>
                <w:lang w:val="uk-UA"/>
              </w:rPr>
              <w:t xml:space="preserve">увати інструмент для монтажу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autoSpaceDE w:val="0"/>
              <w:autoSpaceDN w:val="0"/>
              <w:adjustRightInd w:val="0"/>
              <w:rPr>
                <w:rFonts w:ascii="Times New Roman" w:hAnsi="Times New Roman" w:cs="Times New Roman"/>
                <w:b/>
                <w:lang w:val="uk-UA"/>
              </w:rPr>
            </w:pPr>
          </w:p>
        </w:tc>
      </w:tr>
      <w:tr w:rsidR="00C86572" w:rsidRPr="006B7AB3" w:rsidTr="00DF57D8">
        <w:trPr>
          <w:trHeight w:val="692"/>
        </w:trPr>
        <w:tc>
          <w:tcPr>
            <w:tcW w:w="1134" w:type="dxa"/>
            <w:gridSpan w:val="2"/>
          </w:tcPr>
          <w:p w:rsidR="00C86572" w:rsidRPr="006B7AB3" w:rsidRDefault="00C86572" w:rsidP="00DF57D8">
            <w:pPr>
              <w:pStyle w:val="af1"/>
              <w:rPr>
                <w:rFonts w:ascii="Times New Roman" w:hAnsi="Times New Roman"/>
                <w:sz w:val="24"/>
                <w:szCs w:val="24"/>
                <w:lang w:val="uk-UA" w:eastAsia="en-US"/>
              </w:rPr>
            </w:pPr>
            <w:r w:rsidRPr="006B7AB3">
              <w:rPr>
                <w:rStyle w:val="4"/>
                <w:rFonts w:ascii="Times New Roman" w:hAnsi="Times New Roman"/>
                <w:sz w:val="24"/>
                <w:szCs w:val="24"/>
                <w:lang w:val="uk-UA" w:eastAsia="uk-UA"/>
              </w:rPr>
              <w:lastRenderedPageBreak/>
              <w:t>ЕЕРМ – 3.2</w:t>
            </w:r>
          </w:p>
        </w:tc>
        <w:tc>
          <w:tcPr>
            <w:tcW w:w="1560" w:type="dxa"/>
          </w:tcPr>
          <w:p w:rsidR="00C86572" w:rsidRPr="00547499" w:rsidRDefault="00C86572" w:rsidP="00DF57D8">
            <w:pPr>
              <w:rPr>
                <w:rStyle w:val="4"/>
                <w:rFonts w:ascii="Times New Roman" w:hAnsi="Times New Roman" w:cs="Times New Roman"/>
                <w:sz w:val="24"/>
                <w:szCs w:val="24"/>
                <w:lang w:val="uk-UA"/>
              </w:rPr>
            </w:pPr>
            <w:r w:rsidRPr="00547499">
              <w:rPr>
                <w:rStyle w:val="4"/>
                <w:rFonts w:ascii="Times New Roman" w:hAnsi="Times New Roman" w:cs="Times New Roman"/>
                <w:sz w:val="24"/>
                <w:szCs w:val="24"/>
                <w:lang w:val="uk-UA"/>
              </w:rPr>
              <w:t>Технічне обслуговування силових трансформаторів (СТ)</w:t>
            </w:r>
          </w:p>
          <w:p w:rsidR="00C86572" w:rsidRPr="00547499" w:rsidRDefault="00C86572" w:rsidP="00DF57D8">
            <w:pPr>
              <w:ind w:left="155"/>
              <w:rPr>
                <w:rFonts w:ascii="Times New Roman" w:hAnsi="Times New Roman" w:cs="Times New Roman"/>
                <w:lang w:val="uk-UA"/>
              </w:rPr>
            </w:pPr>
          </w:p>
          <w:p w:rsidR="00C86572" w:rsidRPr="00547499" w:rsidRDefault="00C86572" w:rsidP="00DF57D8">
            <w:pPr>
              <w:ind w:left="155"/>
              <w:rPr>
                <w:rFonts w:ascii="Times New Roman" w:hAnsi="Times New Roman" w:cs="Times New Roman"/>
                <w:lang w:val="uk-UA"/>
              </w:rPr>
            </w:pPr>
          </w:p>
        </w:tc>
        <w:tc>
          <w:tcPr>
            <w:tcW w:w="7026" w:type="dxa"/>
          </w:tcPr>
          <w:p w:rsidR="00C86572" w:rsidRPr="006B7AB3" w:rsidRDefault="00C86572" w:rsidP="00DF57D8">
            <w:pPr>
              <w:pStyle w:val="a6"/>
              <w:numPr>
                <w:ilvl w:val="0"/>
                <w:numId w:val="1"/>
              </w:numPr>
              <w:spacing w:after="240"/>
              <w:ind w:left="-2"/>
              <w:rPr>
                <w:rFonts w:ascii="Times New Roman" w:hAnsi="Times New Roman"/>
                <w:b/>
                <w:color w:val="000000"/>
                <w:sz w:val="24"/>
                <w:szCs w:val="24"/>
                <w:lang w:eastAsia="ru-RU"/>
              </w:rPr>
            </w:pPr>
            <w:r w:rsidRPr="006B7AB3">
              <w:rPr>
                <w:rFonts w:ascii="Times New Roman" w:hAnsi="Times New Roman"/>
                <w:b/>
                <w:color w:val="000000"/>
                <w:sz w:val="24"/>
                <w:szCs w:val="24"/>
                <w:lang w:eastAsia="ru-RU"/>
              </w:rPr>
              <w:t xml:space="preserve">Знати: </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 xml:space="preserve">інструкцію з </w:t>
            </w:r>
            <w:r>
              <w:rPr>
                <w:rStyle w:val="MicrosoftSansSerif3"/>
                <w:rFonts w:ascii="Times New Roman" w:hAnsi="Times New Roman"/>
                <w:sz w:val="24"/>
                <w:szCs w:val="24"/>
                <w:lang w:val="uk-UA" w:eastAsia="uk-UA"/>
              </w:rPr>
              <w:t>охорони праці</w:t>
            </w:r>
            <w:r w:rsidRPr="002C3F61">
              <w:rPr>
                <w:rStyle w:val="MicrosoftSansSerif3"/>
                <w:rFonts w:ascii="Times New Roman" w:hAnsi="Times New Roman"/>
                <w:sz w:val="24"/>
                <w:szCs w:val="24"/>
                <w:lang w:val="uk-UA" w:eastAsia="uk-UA"/>
              </w:rPr>
              <w:t xml:space="preserve"> для професії;</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інструкції з експлуатації обладнання;</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робочі технологічні карти;</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правила безпечної роботи з інструментом і пристосуваннями;</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 xml:space="preserve">правила експлуатації </w:t>
            </w:r>
            <w:proofErr w:type="spellStart"/>
            <w:r w:rsidRPr="002C3F61">
              <w:rPr>
                <w:rStyle w:val="MicrosoftSansSerif3"/>
                <w:rFonts w:ascii="Times New Roman" w:hAnsi="Times New Roman"/>
                <w:sz w:val="24"/>
                <w:szCs w:val="24"/>
                <w:lang w:val="uk-UA" w:eastAsia="uk-UA"/>
              </w:rPr>
              <w:t>електрозахисних</w:t>
            </w:r>
            <w:proofErr w:type="spellEnd"/>
            <w:r w:rsidRPr="002C3F61">
              <w:rPr>
                <w:rStyle w:val="MicrosoftSansSerif3"/>
                <w:rFonts w:ascii="Times New Roman" w:hAnsi="Times New Roman"/>
                <w:sz w:val="24"/>
                <w:szCs w:val="24"/>
                <w:lang w:val="uk-UA" w:eastAsia="uk-UA"/>
              </w:rPr>
              <w:t xml:space="preserve"> засобів; </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основні характеристики силових трансформаторів (СТ);</w:t>
            </w:r>
          </w:p>
          <w:p w:rsidR="00C86572" w:rsidRPr="002C3F61" w:rsidRDefault="00C86572" w:rsidP="00DF57D8">
            <w:pPr>
              <w:pStyle w:val="a6"/>
              <w:numPr>
                <w:ilvl w:val="0"/>
                <w:numId w:val="1"/>
              </w:numPr>
              <w:spacing w:after="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однолінійну схему ТП, РП.</w:t>
            </w:r>
          </w:p>
          <w:p w:rsidR="00C86572" w:rsidRPr="002C3F61" w:rsidRDefault="00C86572" w:rsidP="00DF57D8">
            <w:pPr>
              <w:ind w:left="175"/>
              <w:rPr>
                <w:rFonts w:ascii="Times New Roman" w:hAnsi="Times New Roman"/>
                <w:b/>
                <w:lang w:val="uk-UA" w:eastAsia="ru-RU"/>
              </w:rPr>
            </w:pPr>
            <w:r w:rsidRPr="002C3F61">
              <w:rPr>
                <w:rFonts w:ascii="Times New Roman" w:hAnsi="Times New Roman"/>
                <w:b/>
                <w:lang w:val="uk-UA"/>
              </w:rPr>
              <w:t xml:space="preserve">Уміти: </w:t>
            </w:r>
          </w:p>
          <w:p w:rsidR="00C86572" w:rsidRPr="002C3F61" w:rsidRDefault="00C86572" w:rsidP="00DF57D8">
            <w:pPr>
              <w:pStyle w:val="a6"/>
              <w:numPr>
                <w:ilvl w:val="0"/>
                <w:numId w:val="1"/>
              </w:numPr>
              <w:autoSpaceDE w:val="0"/>
              <w:autoSpaceDN w:val="0"/>
              <w:adjustRightInd w:val="0"/>
              <w:spacing w:after="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виконувати огляд встановленого силового трансформатора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очищати ізолятори і бак силового трансформатора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фарбувати корпус силового трансформатора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відключати/підключати контактну частину;</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зачищати контактні поверхні;</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eastAsia="uk-UA"/>
              </w:rPr>
              <w:t>доливати трансформаторне масло в силовий трансформатор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працювати з мегомметром;</w:t>
            </w:r>
          </w:p>
          <w:p w:rsidR="00C86572" w:rsidRPr="006B7AB3" w:rsidRDefault="00C86572" w:rsidP="00DF57D8">
            <w:pPr>
              <w:pStyle w:val="a6"/>
              <w:numPr>
                <w:ilvl w:val="0"/>
                <w:numId w:val="1"/>
              </w:numPr>
              <w:autoSpaceDE w:val="0"/>
              <w:autoSpaceDN w:val="0"/>
              <w:adjustRightInd w:val="0"/>
              <w:ind w:left="601" w:hanging="426"/>
              <w:rPr>
                <w:rFonts w:ascii="Times New Roman" w:hAnsi="Times New Roman" w:cs="Courier New"/>
                <w:b/>
              </w:rPr>
            </w:pPr>
            <w:r w:rsidRPr="002C3F61">
              <w:rPr>
                <w:rStyle w:val="MicrosoftSansSerif3"/>
                <w:rFonts w:ascii="Times New Roman" w:hAnsi="Times New Roman"/>
                <w:sz w:val="24"/>
                <w:szCs w:val="24"/>
                <w:lang w:val="uk-UA"/>
              </w:rPr>
              <w:t>визначати основні дефекти силового трансформатора (СТ).</w:t>
            </w:r>
          </w:p>
        </w:tc>
      </w:tr>
      <w:tr w:rsidR="00C86572" w:rsidRPr="006B7AB3" w:rsidTr="00DF57D8">
        <w:trPr>
          <w:trHeight w:val="1404"/>
        </w:trPr>
        <w:tc>
          <w:tcPr>
            <w:tcW w:w="1134" w:type="dxa"/>
            <w:gridSpan w:val="2"/>
            <w:vMerge w:val="restart"/>
          </w:tcPr>
          <w:p w:rsidR="00C86572" w:rsidRPr="006B7AB3" w:rsidRDefault="00C86572" w:rsidP="00DF57D8">
            <w:pPr>
              <w:pStyle w:val="af1"/>
              <w:rPr>
                <w:rFonts w:ascii="Times New Roman" w:hAnsi="Times New Roman"/>
                <w:sz w:val="24"/>
                <w:szCs w:val="24"/>
                <w:lang w:val="uk-UA" w:eastAsia="en-US"/>
              </w:rPr>
            </w:pPr>
            <w:r w:rsidRPr="006B7AB3">
              <w:rPr>
                <w:rStyle w:val="4"/>
                <w:rFonts w:ascii="Times New Roman" w:hAnsi="Times New Roman"/>
                <w:sz w:val="24"/>
                <w:szCs w:val="24"/>
                <w:lang w:val="uk-UA" w:eastAsia="uk-UA"/>
              </w:rPr>
              <w:lastRenderedPageBreak/>
              <w:t>ЕЕРМ – 3.3</w:t>
            </w:r>
          </w:p>
        </w:tc>
        <w:tc>
          <w:tcPr>
            <w:tcW w:w="1560" w:type="dxa"/>
            <w:vMerge w:val="restart"/>
          </w:tcPr>
          <w:p w:rsidR="00C86572" w:rsidRPr="00547499" w:rsidRDefault="00C86572" w:rsidP="00DF57D8">
            <w:pPr>
              <w:rPr>
                <w:rStyle w:val="4"/>
                <w:rFonts w:ascii="Times New Roman" w:hAnsi="Times New Roman" w:cs="Times New Roman"/>
                <w:sz w:val="24"/>
                <w:szCs w:val="24"/>
                <w:lang w:val="uk-UA"/>
              </w:rPr>
            </w:pPr>
            <w:r w:rsidRPr="00547499">
              <w:rPr>
                <w:rStyle w:val="4"/>
                <w:rFonts w:ascii="Times New Roman" w:hAnsi="Times New Roman" w:cs="Times New Roman"/>
                <w:sz w:val="24"/>
                <w:szCs w:val="24"/>
                <w:lang w:val="uk-UA"/>
              </w:rPr>
              <w:t>Те</w:t>
            </w:r>
            <w:r w:rsidR="007C130F">
              <w:rPr>
                <w:rStyle w:val="4"/>
                <w:rFonts w:ascii="Times New Roman" w:hAnsi="Times New Roman" w:cs="Times New Roman"/>
                <w:sz w:val="24"/>
                <w:szCs w:val="24"/>
                <w:lang w:val="uk-UA"/>
              </w:rPr>
              <w:t>хнічне обслуговування розподільн</w:t>
            </w:r>
            <w:r w:rsidRPr="00547499">
              <w:rPr>
                <w:rStyle w:val="4"/>
                <w:rFonts w:ascii="Times New Roman" w:hAnsi="Times New Roman" w:cs="Times New Roman"/>
                <w:sz w:val="24"/>
                <w:szCs w:val="24"/>
                <w:lang w:val="uk-UA"/>
              </w:rPr>
              <w:t>их пристроїв (РП)</w:t>
            </w:r>
          </w:p>
          <w:p w:rsidR="00C86572" w:rsidRPr="00547499" w:rsidRDefault="00C86572" w:rsidP="00DF57D8">
            <w:pPr>
              <w:ind w:left="155"/>
              <w:rPr>
                <w:rFonts w:ascii="Times New Roman" w:hAnsi="Times New Roman" w:cs="Times New Roman"/>
                <w:lang w:val="uk-UA"/>
              </w:rPr>
            </w:pPr>
          </w:p>
          <w:p w:rsidR="00C86572" w:rsidRPr="006B7AB3" w:rsidRDefault="00C86572" w:rsidP="00DF57D8">
            <w:pPr>
              <w:ind w:left="155"/>
              <w:rPr>
                <w:rFonts w:ascii="Times New Roman" w:hAnsi="Times New Roman" w:cs="Times New Roman"/>
                <w:lang w:val="uk-UA"/>
              </w:rPr>
            </w:pPr>
          </w:p>
        </w:tc>
        <w:tc>
          <w:tcPr>
            <w:tcW w:w="7026" w:type="dxa"/>
            <w:vMerge w:val="restart"/>
          </w:tcPr>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Знати: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rPr>
              <w:t>інструкцію</w:t>
            </w:r>
            <w:r w:rsidRPr="002C3F61">
              <w:rPr>
                <w:rStyle w:val="MicrosoftSansSerif3"/>
                <w:rFonts w:ascii="Times New Roman" w:hAnsi="Times New Roman"/>
                <w:sz w:val="24"/>
                <w:szCs w:val="24"/>
                <w:lang w:val="uk-UA" w:eastAsia="uk-UA"/>
              </w:rPr>
              <w:t xml:space="preserve"> з </w:t>
            </w:r>
            <w:r>
              <w:rPr>
                <w:rStyle w:val="MicrosoftSansSerif3"/>
                <w:rFonts w:ascii="Times New Roman" w:hAnsi="Times New Roman"/>
                <w:sz w:val="24"/>
                <w:szCs w:val="24"/>
                <w:lang w:val="uk-UA" w:eastAsia="uk-UA"/>
              </w:rPr>
              <w:t>охорони праці</w:t>
            </w:r>
            <w:r w:rsidRPr="002C3F61">
              <w:rPr>
                <w:rStyle w:val="MicrosoftSansSerif3"/>
                <w:rFonts w:ascii="Times New Roman" w:hAnsi="Times New Roman"/>
                <w:sz w:val="24"/>
                <w:szCs w:val="24"/>
                <w:lang w:val="uk-UA" w:eastAsia="uk-UA"/>
              </w:rPr>
              <w:t xml:space="preserve"> для професії;</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робочі технологічні карти;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правила безпечної роботи з інструментом і пристосуваннями;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основні характеристики комірок камери збірної одностороннього обслуговування (КЗО) і щита одностороннього обслуговування (ЩО);</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rPr>
              <w:t>основні розміри, кольори і методи</w:t>
            </w:r>
            <w:r w:rsidRPr="002C3F61">
              <w:rPr>
                <w:rStyle w:val="MicrosoftSansSerif3"/>
                <w:rFonts w:ascii="Times New Roman" w:hAnsi="Times New Roman"/>
                <w:sz w:val="24"/>
                <w:szCs w:val="24"/>
                <w:lang w:val="uk-UA" w:eastAsia="uk-UA"/>
              </w:rPr>
              <w:t xml:space="preserve"> нанесення знаків візуалізації та диспетчерських найменувань;</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 xml:space="preserve">правила експлуатації </w:t>
            </w:r>
            <w:proofErr w:type="spellStart"/>
            <w:r w:rsidRPr="002C3F61">
              <w:rPr>
                <w:rStyle w:val="MicrosoftSansSerif3"/>
                <w:rFonts w:ascii="Times New Roman" w:hAnsi="Times New Roman"/>
                <w:sz w:val="24"/>
                <w:szCs w:val="24"/>
                <w:lang w:val="uk-UA" w:eastAsia="uk-UA"/>
              </w:rPr>
              <w:t>електрозахисних</w:t>
            </w:r>
            <w:proofErr w:type="spellEnd"/>
            <w:r w:rsidRPr="002C3F61">
              <w:rPr>
                <w:rStyle w:val="MicrosoftSansSerif3"/>
                <w:rFonts w:ascii="Times New Roman" w:hAnsi="Times New Roman"/>
                <w:sz w:val="24"/>
                <w:szCs w:val="24"/>
                <w:lang w:val="uk-UA" w:eastAsia="uk-UA"/>
              </w:rPr>
              <w:t xml:space="preserve"> засобів</w:t>
            </w:r>
            <w:r w:rsidRPr="002C3F61">
              <w:rPr>
                <w:rStyle w:val="MicrosoftSansSerif3"/>
                <w:rFonts w:ascii="Times New Roman" w:hAnsi="Times New Roman"/>
                <w:sz w:val="24"/>
                <w:szCs w:val="24"/>
                <w:lang w:val="uk-UA"/>
              </w:rPr>
              <w:t>;</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3"/>
                <w:rFonts w:ascii="Times New Roman" w:hAnsi="Times New Roman"/>
                <w:sz w:val="24"/>
                <w:szCs w:val="24"/>
                <w:lang w:val="uk-UA" w:eastAsia="uk-UA"/>
              </w:rPr>
              <w:t>од</w:t>
            </w:r>
            <w:r w:rsidRPr="002C3F61">
              <w:rPr>
                <w:rStyle w:val="MicrosoftSansSerif3"/>
                <w:rFonts w:ascii="Times New Roman" w:hAnsi="Times New Roman"/>
                <w:sz w:val="24"/>
                <w:szCs w:val="24"/>
                <w:lang w:val="uk-UA"/>
              </w:rPr>
              <w:t>нолінійну схему</w:t>
            </w:r>
            <w:r w:rsidRPr="002C3F61">
              <w:rPr>
                <w:rStyle w:val="MicrosoftSansSerif3"/>
                <w:rFonts w:ascii="Times New Roman" w:hAnsi="Times New Roman"/>
                <w:sz w:val="24"/>
                <w:szCs w:val="24"/>
                <w:lang w:val="uk-UA" w:eastAsia="uk-UA"/>
              </w:rPr>
              <w:t xml:space="preserve"> трансформаторної підстанції (ТП) і розподільчого пункту (РП).</w:t>
            </w:r>
          </w:p>
          <w:p w:rsidR="00C86572" w:rsidRPr="002C3F61" w:rsidRDefault="00C86572" w:rsidP="00DF57D8">
            <w:pPr>
              <w:pStyle w:val="a6"/>
              <w:numPr>
                <w:ilvl w:val="0"/>
                <w:numId w:val="1"/>
              </w:numPr>
              <w:spacing w:after="120" w:line="240" w:lineRule="auto"/>
              <w:ind w:left="-6" w:hanging="357"/>
              <w:rPr>
                <w:rFonts w:ascii="Times New Roman" w:hAnsi="Times New Roman"/>
                <w:color w:val="000000"/>
                <w:sz w:val="28"/>
                <w:szCs w:val="28"/>
                <w:lang w:eastAsia="ru-RU"/>
              </w:rPr>
            </w:pPr>
            <w:r w:rsidRPr="002C3F61">
              <w:rPr>
                <w:rFonts w:ascii="Times New Roman" w:hAnsi="Times New Roman"/>
                <w:b/>
                <w:color w:val="000000"/>
                <w:sz w:val="24"/>
                <w:szCs w:val="24"/>
                <w:lang w:eastAsia="ru-RU"/>
              </w:rPr>
              <w:t>Уміти:</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огляд встановлених комірок, панелей, комутаційних апаратів;</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контроль контактів, з'єднань;</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очищення ізоляторів і корпусу комірок/панелей, комутаційних апаратів;</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фарбування корпусу комірок/панелей;</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ревізі</w:t>
            </w:r>
            <w:r>
              <w:rPr>
                <w:rStyle w:val="MicrosoftSansSerif3"/>
                <w:rFonts w:ascii="Times New Roman" w:hAnsi="Times New Roman"/>
                <w:sz w:val="24"/>
                <w:szCs w:val="24"/>
                <w:lang w:val="uk-UA" w:eastAsia="uk-UA"/>
              </w:rPr>
              <w:t>ю</w:t>
            </w:r>
            <w:r w:rsidRPr="00547499">
              <w:rPr>
                <w:rStyle w:val="MicrosoftSansSerif3"/>
                <w:rFonts w:ascii="Times New Roman" w:hAnsi="Times New Roman"/>
                <w:sz w:val="24"/>
                <w:szCs w:val="24"/>
                <w:lang w:val="uk-UA" w:eastAsia="uk-UA"/>
              </w:rPr>
              <w:t xml:space="preserve"> контактних поверхонь комутаційних апаратів;</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доливати</w:t>
            </w:r>
            <w:r w:rsidRPr="002C3F61">
              <w:rPr>
                <w:rStyle w:val="MicrosoftSansSerif3"/>
                <w:rFonts w:ascii="Times New Roman" w:hAnsi="Times New Roman"/>
                <w:sz w:val="24"/>
                <w:szCs w:val="24"/>
                <w:lang w:val="uk-UA" w:eastAsia="uk-UA"/>
              </w:rPr>
              <w:t xml:space="preserve"> масл</w:t>
            </w:r>
            <w:r>
              <w:rPr>
                <w:rStyle w:val="MicrosoftSansSerif3"/>
                <w:rFonts w:ascii="Times New Roman" w:hAnsi="Times New Roman"/>
                <w:sz w:val="24"/>
                <w:szCs w:val="24"/>
                <w:lang w:val="uk-UA" w:eastAsia="uk-UA"/>
              </w:rPr>
              <w:t>о</w:t>
            </w:r>
            <w:r w:rsidRPr="002C3F61">
              <w:rPr>
                <w:rStyle w:val="MicrosoftSansSerif3"/>
                <w:rFonts w:ascii="Times New Roman" w:hAnsi="Times New Roman"/>
                <w:sz w:val="24"/>
                <w:szCs w:val="24"/>
                <w:lang w:val="uk-UA" w:eastAsia="uk-UA"/>
              </w:rPr>
              <w:t xml:space="preserve"> в </w:t>
            </w:r>
            <w:proofErr w:type="spellStart"/>
            <w:r w:rsidRPr="002C3F61">
              <w:rPr>
                <w:rStyle w:val="MicrosoftSansSerif3"/>
                <w:rFonts w:ascii="Times New Roman" w:hAnsi="Times New Roman"/>
                <w:sz w:val="24"/>
                <w:szCs w:val="24"/>
                <w:lang w:val="uk-UA" w:eastAsia="uk-UA"/>
              </w:rPr>
              <w:t>маслонаповнене</w:t>
            </w:r>
            <w:proofErr w:type="spellEnd"/>
            <w:r w:rsidRPr="002C3F61">
              <w:rPr>
                <w:rStyle w:val="MicrosoftSansSerif3"/>
                <w:rFonts w:ascii="Times New Roman" w:hAnsi="Times New Roman"/>
                <w:sz w:val="24"/>
                <w:szCs w:val="24"/>
                <w:lang w:val="uk-UA" w:eastAsia="uk-UA"/>
              </w:rPr>
              <w:t xml:space="preserve"> обладнання;</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заміняти запобіжники;</w:t>
            </w:r>
          </w:p>
          <w:p w:rsidR="00C86572" w:rsidRPr="00547499"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читати технологічні карти і проекти виконання робіт;</w:t>
            </w:r>
          </w:p>
          <w:p w:rsidR="00C86572" w:rsidRPr="00EF6CD0"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2C3F61">
              <w:rPr>
                <w:rStyle w:val="MicrosoftSansSerif3"/>
                <w:rFonts w:ascii="Times New Roman" w:hAnsi="Times New Roman"/>
                <w:sz w:val="24"/>
                <w:szCs w:val="24"/>
                <w:lang w:val="uk-UA" w:eastAsia="uk-UA"/>
              </w:rPr>
              <w:t xml:space="preserve">працювати з ручним електроінструментом, </w:t>
            </w:r>
            <w:proofErr w:type="spellStart"/>
            <w:r w:rsidRPr="002C3F61">
              <w:rPr>
                <w:rStyle w:val="MicrosoftSansSerif3"/>
                <w:rFonts w:ascii="Times New Roman" w:hAnsi="Times New Roman"/>
                <w:sz w:val="24"/>
                <w:szCs w:val="24"/>
                <w:lang w:val="uk-UA" w:eastAsia="uk-UA"/>
              </w:rPr>
              <w:t>бензогенератором</w:t>
            </w:r>
            <w:proofErr w:type="spellEnd"/>
            <w:r w:rsidRPr="002C3F61">
              <w:rPr>
                <w:rStyle w:val="MicrosoftSansSerif3"/>
                <w:rFonts w:ascii="Times New Roman" w:hAnsi="Times New Roman"/>
                <w:sz w:val="24"/>
                <w:szCs w:val="24"/>
                <w:lang w:val="uk-UA" w:eastAsia="uk-UA"/>
              </w:rPr>
              <w:t>.</w:t>
            </w:r>
          </w:p>
        </w:tc>
      </w:tr>
      <w:tr w:rsidR="00C86572" w:rsidRPr="006B7AB3" w:rsidTr="00DF57D8">
        <w:trPr>
          <w:trHeight w:val="2977"/>
        </w:trPr>
        <w:tc>
          <w:tcPr>
            <w:tcW w:w="1134" w:type="dxa"/>
            <w:gridSpan w:val="2"/>
            <w:vMerge/>
          </w:tcPr>
          <w:p w:rsidR="00C86572" w:rsidRPr="006B7AB3" w:rsidRDefault="00C86572" w:rsidP="00DF57D8">
            <w:pPr>
              <w:spacing w:after="240"/>
              <w:jc w:val="both"/>
              <w:rPr>
                <w:rFonts w:ascii="Times New Roman" w:hAnsi="Times New Roman" w:cs="Times New Roman"/>
                <w:lang w:val="uk-UA" w:eastAsia="ru-RU"/>
              </w:rPr>
            </w:pPr>
          </w:p>
        </w:tc>
        <w:tc>
          <w:tcPr>
            <w:tcW w:w="1560" w:type="dxa"/>
            <w:vMerge/>
          </w:tcPr>
          <w:p w:rsidR="00C86572" w:rsidRPr="006B7AB3" w:rsidRDefault="00C86572" w:rsidP="00DF57D8">
            <w:pPr>
              <w:spacing w:after="240"/>
              <w:jc w:val="both"/>
              <w:rPr>
                <w:rFonts w:ascii="Times New Roman" w:hAnsi="Times New Roman" w:cs="Times New Roman"/>
                <w:lang w:val="uk-UA" w:eastAsia="ru-RU"/>
              </w:rPr>
            </w:pPr>
          </w:p>
        </w:tc>
        <w:tc>
          <w:tcPr>
            <w:tcW w:w="7026" w:type="dxa"/>
            <w:vMerge/>
          </w:tcPr>
          <w:p w:rsidR="00C86572" w:rsidRPr="006B7AB3" w:rsidRDefault="00C86572" w:rsidP="00DF57D8">
            <w:pPr>
              <w:pStyle w:val="a6"/>
              <w:numPr>
                <w:ilvl w:val="0"/>
                <w:numId w:val="1"/>
              </w:numPr>
              <w:spacing w:after="240" w:line="240" w:lineRule="auto"/>
              <w:ind w:left="-2"/>
              <w:jc w:val="both"/>
              <w:rPr>
                <w:rFonts w:ascii="Times New Roman" w:hAnsi="Times New Roman"/>
                <w:color w:val="000000"/>
                <w:sz w:val="24"/>
                <w:szCs w:val="24"/>
                <w:lang w:eastAsia="ru-RU"/>
              </w:rPr>
            </w:pPr>
          </w:p>
        </w:tc>
      </w:tr>
      <w:tr w:rsidR="00C86572" w:rsidRPr="006B7AB3" w:rsidTr="00DF57D8">
        <w:trPr>
          <w:trHeight w:val="2538"/>
        </w:trPr>
        <w:tc>
          <w:tcPr>
            <w:tcW w:w="1134" w:type="dxa"/>
            <w:gridSpan w:val="2"/>
          </w:tcPr>
          <w:p w:rsidR="00C86572" w:rsidRPr="006B7AB3" w:rsidRDefault="00C86572" w:rsidP="00DF57D8">
            <w:pPr>
              <w:pStyle w:val="af1"/>
              <w:ind w:right="-88"/>
              <w:rPr>
                <w:rFonts w:ascii="Times New Roman" w:hAnsi="Times New Roman"/>
                <w:sz w:val="24"/>
                <w:szCs w:val="24"/>
                <w:lang w:val="uk-UA" w:eastAsia="en-US"/>
              </w:rPr>
            </w:pPr>
            <w:r w:rsidRPr="006B7AB3">
              <w:rPr>
                <w:rStyle w:val="5"/>
                <w:rFonts w:ascii="Times New Roman" w:hAnsi="Times New Roman"/>
                <w:sz w:val="24"/>
                <w:szCs w:val="24"/>
                <w:lang w:val="uk-UA" w:eastAsia="uk-UA"/>
              </w:rPr>
              <w:t>ЕЕРМ – 4.1</w:t>
            </w:r>
          </w:p>
        </w:tc>
        <w:tc>
          <w:tcPr>
            <w:tcW w:w="1560" w:type="dxa"/>
          </w:tcPr>
          <w:p w:rsidR="00C86572" w:rsidRPr="006B7AB3" w:rsidRDefault="00C86572" w:rsidP="00DF57D8">
            <w:pPr>
              <w:ind w:left="34"/>
              <w:rPr>
                <w:rStyle w:val="5"/>
                <w:rFonts w:ascii="Times New Roman" w:hAnsi="Times New Roman" w:cs="Times New Roman"/>
                <w:sz w:val="24"/>
                <w:szCs w:val="24"/>
                <w:lang w:val="uk-UA"/>
              </w:rPr>
            </w:pPr>
            <w:r w:rsidRPr="006B7AB3">
              <w:rPr>
                <w:rStyle w:val="5"/>
                <w:rFonts w:ascii="Times New Roman" w:hAnsi="Times New Roman" w:cs="Times New Roman"/>
                <w:sz w:val="24"/>
                <w:szCs w:val="24"/>
                <w:lang w:val="uk-UA"/>
              </w:rPr>
              <w:t xml:space="preserve">Монтаж/демонтаж, ремонт комплектної трансформаторної підстанції (КТП). Монтаж/демонтаж і заміна камер збірних одностороннього обслуговування (КЗО) – 6-10 кВ і щитів </w:t>
            </w:r>
            <w:r w:rsidRPr="006B7AB3">
              <w:rPr>
                <w:rStyle w:val="5"/>
                <w:rFonts w:ascii="Times New Roman" w:hAnsi="Times New Roman" w:cs="Times New Roman"/>
                <w:sz w:val="24"/>
                <w:szCs w:val="24"/>
                <w:lang w:val="uk-UA"/>
              </w:rPr>
              <w:lastRenderedPageBreak/>
              <w:t>одностороннього обслуговування (ЩО) – 0,23-0,4 кВ в зібраному вигляді</w:t>
            </w:r>
            <w:r>
              <w:rPr>
                <w:rStyle w:val="5"/>
                <w:rFonts w:ascii="Times New Roman" w:hAnsi="Times New Roman" w:cs="Times New Roman"/>
                <w:sz w:val="24"/>
                <w:szCs w:val="24"/>
                <w:lang w:val="uk-UA"/>
              </w:rPr>
              <w:t xml:space="preserve">. </w:t>
            </w:r>
          </w:p>
          <w:p w:rsidR="00C86572" w:rsidRPr="006B7AB3" w:rsidRDefault="00C86572" w:rsidP="00DF57D8">
            <w:pPr>
              <w:rPr>
                <w:rFonts w:ascii="Times New Roman" w:hAnsi="Times New Roman" w:cs="Times New Roman"/>
                <w:lang w:val="uk-UA"/>
              </w:rPr>
            </w:pPr>
            <w:r w:rsidRPr="00547499">
              <w:rPr>
                <w:rStyle w:val="5"/>
                <w:rFonts w:ascii="Times New Roman" w:hAnsi="Times New Roman" w:cs="Times New Roman"/>
                <w:sz w:val="24"/>
                <w:szCs w:val="24"/>
                <w:lang w:val="uk-UA"/>
              </w:rPr>
              <w:t>Нанесення диспетчерських найменувань</w:t>
            </w:r>
            <w:r>
              <w:rPr>
                <w:rStyle w:val="5"/>
                <w:rFonts w:ascii="Times New Roman" w:hAnsi="Times New Roman" w:cs="Times New Roman"/>
                <w:sz w:val="24"/>
                <w:szCs w:val="24"/>
                <w:lang w:val="uk-UA"/>
              </w:rPr>
              <w:t>.</w:t>
            </w:r>
          </w:p>
        </w:tc>
        <w:tc>
          <w:tcPr>
            <w:tcW w:w="7026" w:type="dxa"/>
          </w:tcPr>
          <w:p w:rsidR="00C86572" w:rsidRPr="006B7AB3"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6B7AB3">
              <w:rPr>
                <w:rFonts w:ascii="Times New Roman" w:hAnsi="Times New Roman"/>
                <w:b/>
                <w:color w:val="000000"/>
                <w:sz w:val="24"/>
                <w:szCs w:val="24"/>
                <w:lang w:eastAsia="ru-RU"/>
              </w:rPr>
              <w:lastRenderedPageBreak/>
              <w:t>Знати:</w:t>
            </w:r>
            <w:r w:rsidRPr="006B7AB3">
              <w:rPr>
                <w:rFonts w:ascii="Times New Roman" w:hAnsi="Times New Roman"/>
                <w:color w:val="000000"/>
                <w:sz w:val="24"/>
                <w:szCs w:val="24"/>
                <w:lang w:eastAsia="ru-RU"/>
              </w:rPr>
              <w:t xml:space="preserve"> </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інструкцію з </w:t>
            </w:r>
            <w:r>
              <w:rPr>
                <w:rFonts w:ascii="Times New Roman" w:hAnsi="Times New Roman"/>
                <w:sz w:val="24"/>
                <w:szCs w:val="24"/>
              </w:rPr>
              <w:t>охорони праці</w:t>
            </w:r>
            <w:r w:rsidRPr="006B7AB3">
              <w:rPr>
                <w:rFonts w:ascii="Times New Roman" w:hAnsi="Times New Roman"/>
                <w:sz w:val="24"/>
                <w:szCs w:val="24"/>
              </w:rPr>
              <w:t xml:space="preserve"> для професії;</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інструкції з експлуатації обладнання;</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робочі технологічні карти;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правила безпечної роботи з інструментом і пристосуваннями;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та принципи регулювання силового трансформатора (СТ);</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характеристики комутаційних апаратів;</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розміри, кольори і методи нанесення знаків візуалізації та диспетчерських найменувань;</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комірок камери збірної одностороннього обслуговування (КЗО) і щита одностороннього обслуговування (ЩО);</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правила експл</w:t>
            </w:r>
            <w:r>
              <w:rPr>
                <w:rFonts w:ascii="Times New Roman" w:hAnsi="Times New Roman"/>
                <w:sz w:val="24"/>
                <w:szCs w:val="24"/>
              </w:rPr>
              <w:t xml:space="preserve">уатації </w:t>
            </w:r>
            <w:proofErr w:type="spellStart"/>
            <w:r>
              <w:rPr>
                <w:rFonts w:ascii="Times New Roman" w:hAnsi="Times New Roman"/>
                <w:sz w:val="24"/>
                <w:szCs w:val="24"/>
              </w:rPr>
              <w:t>електрозахисних</w:t>
            </w:r>
            <w:proofErr w:type="spellEnd"/>
            <w:r>
              <w:rPr>
                <w:rFonts w:ascii="Times New Roman" w:hAnsi="Times New Roman"/>
                <w:sz w:val="24"/>
                <w:szCs w:val="24"/>
              </w:rPr>
              <w:t xml:space="preserve"> засобів;</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схему нормального режиму;</w:t>
            </w:r>
          </w:p>
          <w:p w:rsidR="00C86572" w:rsidRPr="00521CB2"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однолінійні схеми трансформаторної підстанції (ТП) і </w:t>
            </w:r>
            <w:r w:rsidRPr="006B7AB3">
              <w:rPr>
                <w:rFonts w:ascii="Times New Roman" w:hAnsi="Times New Roman"/>
                <w:sz w:val="24"/>
                <w:szCs w:val="24"/>
              </w:rPr>
              <w:lastRenderedPageBreak/>
              <w:t>розподільчого пункту (РП).</w:t>
            </w:r>
          </w:p>
          <w:p w:rsidR="00C86572" w:rsidRPr="006B7AB3" w:rsidRDefault="00C86572" w:rsidP="00DF57D8">
            <w:pPr>
              <w:pStyle w:val="a6"/>
              <w:numPr>
                <w:ilvl w:val="0"/>
                <w:numId w:val="1"/>
              </w:numPr>
              <w:spacing w:after="120"/>
              <w:ind w:left="-6" w:hanging="357"/>
              <w:rPr>
                <w:rFonts w:ascii="Times New Roman" w:hAnsi="Times New Roman"/>
                <w:color w:val="000000"/>
                <w:sz w:val="28"/>
                <w:szCs w:val="28"/>
                <w:lang w:eastAsia="ru-RU"/>
              </w:rPr>
            </w:pPr>
            <w:r w:rsidRPr="006B7AB3">
              <w:rPr>
                <w:rFonts w:ascii="Times New Roman" w:hAnsi="Times New Roman"/>
                <w:b/>
                <w:color w:val="000000"/>
                <w:sz w:val="24"/>
                <w:szCs w:val="24"/>
                <w:lang w:eastAsia="ru-RU"/>
              </w:rPr>
              <w:t>Уміти:</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 xml:space="preserve">виконувати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 xml:space="preserve"> силового трансформатора (СТ);</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демонтаж силового трансформатора (СТ) і корпусу комплектної трансформаторної підстанції (КТП);</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встановлювати новий корпус комплектної трансформаторної підстанції (КТП) і силового трансформатора (СТ);</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ошинування силового трансформатора (СТ);</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наносити диспетчерські найменування, знаки безпеки й інші написи;</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очищати та фарбувати корпус комплектної трансформаторної підстанції (КТП);</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 xml:space="preserve"> камери збірної одностороннього обслуговування (КЗО) і щита одностороннього обслуговування (ЩО);</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демонтаж/монтаж камери збірної одностороннього обслуговування (КЗО) і щита одностороннього обслуговування (ЩО);</w:t>
            </w:r>
          </w:p>
          <w:p w:rsidR="00C86572" w:rsidRPr="006B7AB3"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547499">
              <w:rPr>
                <w:rFonts w:ascii="Times New Roman" w:hAnsi="Times New Roman"/>
                <w:sz w:val="24"/>
                <w:szCs w:val="24"/>
              </w:rPr>
              <w:t>виконувати</w:t>
            </w:r>
            <w:r w:rsidRPr="006B7AB3">
              <w:rPr>
                <w:rFonts w:ascii="Times New Roman" w:hAnsi="Times New Roman"/>
                <w:sz w:val="24"/>
                <w:szCs w:val="24"/>
              </w:rPr>
              <w:t xml:space="preserve"> ошинування камери збірної одностороннього обслуговування (КЗО) і щита одностороннього обслуговування (ЩО);</w:t>
            </w:r>
          </w:p>
          <w:p w:rsidR="00C86572" w:rsidRPr="006B7AB3"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регулювати напруг</w:t>
            </w:r>
            <w:r>
              <w:rPr>
                <w:rFonts w:ascii="Times New Roman" w:hAnsi="Times New Roman"/>
                <w:sz w:val="24"/>
                <w:szCs w:val="24"/>
              </w:rPr>
              <w:t>у</w:t>
            </w:r>
            <w:r w:rsidRPr="006B7AB3">
              <w:rPr>
                <w:rFonts w:ascii="Times New Roman" w:hAnsi="Times New Roman"/>
                <w:sz w:val="24"/>
                <w:szCs w:val="24"/>
              </w:rPr>
              <w:t xml:space="preserve"> </w:t>
            </w:r>
            <w:proofErr w:type="spellStart"/>
            <w:r w:rsidRPr="006B7AB3">
              <w:rPr>
                <w:rFonts w:ascii="Times New Roman" w:hAnsi="Times New Roman"/>
                <w:sz w:val="24"/>
                <w:szCs w:val="24"/>
              </w:rPr>
              <w:t>анцапфним</w:t>
            </w:r>
            <w:proofErr w:type="spellEnd"/>
            <w:r w:rsidRPr="006B7AB3">
              <w:rPr>
                <w:rFonts w:ascii="Times New Roman" w:hAnsi="Times New Roman"/>
                <w:sz w:val="24"/>
                <w:szCs w:val="24"/>
              </w:rPr>
              <w:t xml:space="preserve"> перемикачем,</w:t>
            </w:r>
          </w:p>
          <w:p w:rsidR="00C86572" w:rsidRPr="006B7AB3" w:rsidRDefault="00C86572" w:rsidP="00DF57D8">
            <w:pPr>
              <w:pStyle w:val="a6"/>
              <w:numPr>
                <w:ilvl w:val="0"/>
                <w:numId w:val="1"/>
              </w:numPr>
              <w:spacing w:after="120"/>
              <w:ind w:left="601" w:hanging="426"/>
              <w:rPr>
                <w:rFonts w:ascii="Times New Roman" w:hAnsi="Times New Roman"/>
                <w:color w:val="000000"/>
                <w:sz w:val="28"/>
                <w:szCs w:val="28"/>
                <w:lang w:eastAsia="ru-RU"/>
              </w:rPr>
            </w:pPr>
            <w:proofErr w:type="spellStart"/>
            <w:r w:rsidRPr="006B7AB3">
              <w:rPr>
                <w:rStyle w:val="MicrosoftSansSerif3"/>
                <w:rFonts w:ascii="Times New Roman" w:hAnsi="Times New Roman"/>
                <w:sz w:val="24"/>
                <w:szCs w:val="24"/>
                <w:lang w:eastAsia="uk-UA"/>
              </w:rPr>
              <w:t>виконувати</w:t>
            </w:r>
            <w:proofErr w:type="spellEnd"/>
            <w:r w:rsidRPr="006B7AB3">
              <w:rPr>
                <w:rFonts w:ascii="Times New Roman" w:hAnsi="Times New Roman"/>
                <w:sz w:val="24"/>
                <w:szCs w:val="24"/>
              </w:rPr>
              <w:t xml:space="preserve"> фарбувальні роботи;</w:t>
            </w:r>
          </w:p>
          <w:p w:rsidR="00C86572" w:rsidRPr="006B7AB3"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 xml:space="preserve">працювати з ручним електроінструментом, </w:t>
            </w:r>
            <w:proofErr w:type="spellStart"/>
            <w:r w:rsidRPr="006B7AB3">
              <w:rPr>
                <w:rFonts w:ascii="Times New Roman" w:hAnsi="Times New Roman"/>
                <w:sz w:val="24"/>
                <w:szCs w:val="24"/>
              </w:rPr>
              <w:t>бензогенератором</w:t>
            </w:r>
            <w:proofErr w:type="spellEnd"/>
            <w:r w:rsidRPr="006B7AB3">
              <w:rPr>
                <w:rFonts w:ascii="Times New Roman" w:hAnsi="Times New Roman"/>
                <w:sz w:val="24"/>
                <w:szCs w:val="24"/>
              </w:rPr>
              <w:t>;</w:t>
            </w:r>
          </w:p>
          <w:p w:rsidR="00C86572" w:rsidRPr="00521CB2"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читати технологічні карти і проекти виконання робіт;</w:t>
            </w:r>
          </w:p>
          <w:p w:rsidR="00C86572" w:rsidRPr="00521CB2"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 xml:space="preserve">додатково: </w:t>
            </w:r>
            <w:proofErr w:type="spellStart"/>
            <w:r w:rsidRPr="006B7AB3">
              <w:rPr>
                <w:rStyle w:val="MicrosoftSansSerif3"/>
                <w:rFonts w:ascii="Times New Roman" w:hAnsi="Times New Roman"/>
                <w:sz w:val="24"/>
                <w:szCs w:val="24"/>
                <w:lang w:eastAsia="uk-UA"/>
              </w:rPr>
              <w:t>виконувати</w:t>
            </w:r>
            <w:proofErr w:type="spellEnd"/>
            <w:r w:rsidRPr="006B7AB3">
              <w:rPr>
                <w:rFonts w:ascii="Times New Roman" w:hAnsi="Times New Roman"/>
                <w:sz w:val="24"/>
                <w:szCs w:val="24"/>
              </w:rPr>
              <w:t xml:space="preserve"> стропування вантажу (</w:t>
            </w:r>
            <w:r>
              <w:rPr>
                <w:rFonts w:ascii="Times New Roman" w:hAnsi="Times New Roman"/>
                <w:sz w:val="24"/>
                <w:szCs w:val="24"/>
              </w:rPr>
              <w:t xml:space="preserve">при наявності </w:t>
            </w:r>
            <w:r w:rsidRPr="006B7AB3">
              <w:rPr>
                <w:rFonts w:ascii="Times New Roman" w:hAnsi="Times New Roman"/>
                <w:sz w:val="24"/>
                <w:szCs w:val="24"/>
              </w:rPr>
              <w:t>посвідчення стропальника).</w:t>
            </w:r>
          </w:p>
        </w:tc>
      </w:tr>
      <w:tr w:rsidR="00C86572" w:rsidRPr="006B7AB3" w:rsidTr="00DF57D8">
        <w:trPr>
          <w:trHeight w:val="4522"/>
        </w:trPr>
        <w:tc>
          <w:tcPr>
            <w:tcW w:w="1134" w:type="dxa"/>
            <w:gridSpan w:val="2"/>
          </w:tcPr>
          <w:p w:rsidR="00C86572" w:rsidRPr="006B7AB3" w:rsidRDefault="00C86572" w:rsidP="00DF57D8">
            <w:pPr>
              <w:pStyle w:val="af1"/>
              <w:ind w:right="-88"/>
              <w:rPr>
                <w:rFonts w:ascii="Times New Roman" w:hAnsi="Times New Roman"/>
                <w:sz w:val="24"/>
                <w:szCs w:val="24"/>
                <w:lang w:val="uk-UA" w:eastAsia="en-US"/>
              </w:rPr>
            </w:pPr>
            <w:r w:rsidRPr="006B7AB3">
              <w:rPr>
                <w:rStyle w:val="5"/>
                <w:rFonts w:ascii="Times New Roman" w:hAnsi="Times New Roman"/>
                <w:sz w:val="24"/>
                <w:szCs w:val="24"/>
                <w:lang w:val="uk-UA" w:eastAsia="uk-UA"/>
              </w:rPr>
              <w:lastRenderedPageBreak/>
              <w:t>ЕЕРМ – 4.2</w:t>
            </w:r>
          </w:p>
        </w:tc>
        <w:tc>
          <w:tcPr>
            <w:tcW w:w="1560" w:type="dxa"/>
          </w:tcPr>
          <w:p w:rsidR="00C86572" w:rsidRPr="006B7AB3" w:rsidRDefault="00C86572" w:rsidP="00DF57D8">
            <w:pPr>
              <w:ind w:left="34"/>
              <w:rPr>
                <w:rStyle w:val="5"/>
                <w:rFonts w:ascii="Times New Roman" w:hAnsi="Times New Roman" w:cs="Times New Roman"/>
                <w:sz w:val="24"/>
                <w:szCs w:val="24"/>
                <w:lang w:val="uk-UA"/>
              </w:rPr>
            </w:pPr>
            <w:r w:rsidRPr="006B7AB3">
              <w:rPr>
                <w:rStyle w:val="5"/>
                <w:rFonts w:ascii="Times New Roman" w:hAnsi="Times New Roman" w:cs="Times New Roman"/>
                <w:sz w:val="24"/>
                <w:szCs w:val="24"/>
                <w:lang w:val="uk-UA"/>
              </w:rPr>
              <w:t>Організація капітальних і поточних ремонтів у РВ 0,4 і 6-10 кВ ТП і РП. Заміна (монтаж) силового трансформатора (СТ)</w:t>
            </w:r>
          </w:p>
          <w:p w:rsidR="00C86572" w:rsidRPr="006B7AB3" w:rsidRDefault="00C86572" w:rsidP="00DF57D8">
            <w:pPr>
              <w:ind w:left="155"/>
              <w:rPr>
                <w:rFonts w:ascii="Times New Roman" w:hAnsi="Times New Roman" w:cs="Times New Roman"/>
                <w:lang w:val="uk-UA"/>
              </w:rPr>
            </w:pPr>
          </w:p>
        </w:tc>
        <w:tc>
          <w:tcPr>
            <w:tcW w:w="7026" w:type="dxa"/>
          </w:tcPr>
          <w:p w:rsidR="00C86572" w:rsidRPr="006B7AB3"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6B7AB3">
              <w:rPr>
                <w:rFonts w:ascii="Times New Roman" w:hAnsi="Times New Roman"/>
                <w:b/>
                <w:color w:val="000000"/>
                <w:sz w:val="24"/>
                <w:szCs w:val="24"/>
                <w:lang w:eastAsia="ru-RU"/>
              </w:rPr>
              <w:t>Знати:</w:t>
            </w:r>
            <w:r w:rsidRPr="006B7AB3">
              <w:rPr>
                <w:rFonts w:ascii="Times New Roman" w:hAnsi="Times New Roman"/>
                <w:color w:val="000000"/>
                <w:sz w:val="24"/>
                <w:szCs w:val="24"/>
                <w:lang w:eastAsia="ru-RU"/>
              </w:rPr>
              <w:t xml:space="preserve"> </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інструкцію з </w:t>
            </w:r>
            <w:r>
              <w:rPr>
                <w:rFonts w:ascii="Times New Roman" w:hAnsi="Times New Roman"/>
                <w:sz w:val="24"/>
                <w:szCs w:val="24"/>
              </w:rPr>
              <w:t>охорони праці</w:t>
            </w:r>
            <w:r w:rsidRPr="006B7AB3">
              <w:rPr>
                <w:rFonts w:ascii="Times New Roman" w:hAnsi="Times New Roman"/>
                <w:sz w:val="24"/>
                <w:szCs w:val="24"/>
              </w:rPr>
              <w:t xml:space="preserve"> для професії;</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інструкції з експлуатації обладнання;</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робочі технологічні карти;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та принципи регулювання силового трансформатора (СТ);</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комірок КЗО і ЩО;</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методи визначення дефектів силового трансформатора (СТ);</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правила безпечної роботи з інструментом і пристосуваннями;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розміри, кольори і методи нанесення знаків візуалізації та диспетчерських найменувань;</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схем</w:t>
            </w:r>
            <w:r>
              <w:rPr>
                <w:rFonts w:ascii="Times New Roman" w:hAnsi="Times New Roman"/>
                <w:sz w:val="24"/>
                <w:szCs w:val="24"/>
              </w:rPr>
              <w:t>и</w:t>
            </w:r>
            <w:r w:rsidRPr="006B7AB3">
              <w:rPr>
                <w:rFonts w:ascii="Times New Roman" w:hAnsi="Times New Roman"/>
                <w:sz w:val="24"/>
                <w:szCs w:val="24"/>
              </w:rPr>
              <w:t xml:space="preserve"> нормального режиму;</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однолінійні схеми трансформаторної підстанції (ТП) і </w:t>
            </w:r>
            <w:r w:rsidRPr="006B7AB3">
              <w:rPr>
                <w:rFonts w:ascii="Times New Roman" w:hAnsi="Times New Roman"/>
                <w:sz w:val="24"/>
                <w:szCs w:val="24"/>
              </w:rPr>
              <w:lastRenderedPageBreak/>
              <w:t>розподільчого пункту (РП);</w:t>
            </w:r>
          </w:p>
          <w:p w:rsidR="00C86572" w:rsidRPr="009F51EE"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схеми первинних з'єднань трансформаторної підстанції (</w:t>
            </w:r>
            <w:r>
              <w:rPr>
                <w:rFonts w:ascii="Times New Roman" w:hAnsi="Times New Roman"/>
                <w:sz w:val="24"/>
                <w:szCs w:val="24"/>
              </w:rPr>
              <w:t>ТП) і розподільчого пункту (РП);</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правила експлуатації </w:t>
            </w:r>
            <w:proofErr w:type="spellStart"/>
            <w:r w:rsidRPr="006B7AB3">
              <w:rPr>
                <w:rFonts w:ascii="Times New Roman" w:hAnsi="Times New Roman"/>
                <w:sz w:val="24"/>
                <w:szCs w:val="24"/>
              </w:rPr>
              <w:t>електрозахисних</w:t>
            </w:r>
            <w:proofErr w:type="spellEnd"/>
            <w:r w:rsidRPr="006B7AB3">
              <w:rPr>
                <w:rFonts w:ascii="Times New Roman" w:hAnsi="Times New Roman"/>
                <w:sz w:val="24"/>
                <w:szCs w:val="24"/>
              </w:rPr>
              <w:t xml:space="preserve"> засобів.</w:t>
            </w:r>
          </w:p>
          <w:p w:rsidR="00C86572" w:rsidRPr="006B7AB3" w:rsidRDefault="00C86572" w:rsidP="00DF57D8">
            <w:pPr>
              <w:pStyle w:val="a6"/>
              <w:numPr>
                <w:ilvl w:val="0"/>
                <w:numId w:val="1"/>
              </w:numPr>
              <w:spacing w:after="120"/>
              <w:ind w:left="-6" w:hanging="357"/>
              <w:rPr>
                <w:rFonts w:ascii="Times New Roman" w:hAnsi="Times New Roman"/>
                <w:color w:val="000000"/>
                <w:sz w:val="28"/>
                <w:szCs w:val="28"/>
                <w:lang w:eastAsia="ru-RU"/>
              </w:rPr>
            </w:pPr>
            <w:r w:rsidRPr="006B7AB3">
              <w:rPr>
                <w:rFonts w:ascii="Times New Roman" w:hAnsi="Times New Roman"/>
                <w:b/>
                <w:color w:val="000000"/>
                <w:sz w:val="24"/>
                <w:szCs w:val="24"/>
                <w:lang w:eastAsia="ru-RU"/>
              </w:rPr>
              <w:t>Уміти:</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монтаж/демонтаж комірок у РП-0, 4 кВ, РП-6-10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ремонт комірок у РП-0, 4 кВ, РП-6-10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очищення комірок у РП-0, 4 кВ, РП-6-10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виконувати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/ошинування комутаційних апаратів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монтаж/демонтаж комутаційних апаратів 0,4 і 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ремонт комутаційних апаратів 0,4 і 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заміну непридатних частин приводів комутаційних апаратів 0,4 і 6-10 кВ заземлювальних ножів;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регулювання-змазування приводів комутаційних апаратів 0,4-6/10 кВ, заземлювальних ножів;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монтаж/демонтаж збірних шин у РП-0, 4 кВ і РП-6-10 кВ, опорних і тягових ізоляторів;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виконувати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/ошинування силового трансформатора (СТ);</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замін</w:t>
            </w:r>
            <w:r>
              <w:rPr>
                <w:rFonts w:ascii="Times New Roman" w:hAnsi="Times New Roman"/>
                <w:sz w:val="24"/>
                <w:szCs w:val="24"/>
              </w:rPr>
              <w:t>у</w:t>
            </w:r>
            <w:r w:rsidRPr="006B7AB3">
              <w:rPr>
                <w:rFonts w:ascii="Times New Roman" w:hAnsi="Times New Roman"/>
                <w:sz w:val="24"/>
                <w:szCs w:val="24"/>
              </w:rPr>
              <w:t xml:space="preserve"> (монтаж) силового трансформатора (СТ);</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ошинування комутаційних апаратів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визначати напруги короткого замикання, активного і реактивного опору обмоток;</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демонтаж обмежувачів перенапруги нелінійних (ОПН)/розрядників вентильних (РВП);</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 обмежувачів перенапруги нелінійних (ОПН);</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демонтаж старого уводу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 нового уводу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читати технологічні карти і проекти виконання робіт;</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фарбувальні роботи;</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працювати з ручним електроінструментом, </w:t>
            </w:r>
            <w:proofErr w:type="spellStart"/>
            <w:r w:rsidRPr="006B7AB3">
              <w:rPr>
                <w:rFonts w:ascii="Times New Roman" w:hAnsi="Times New Roman"/>
                <w:sz w:val="24"/>
                <w:szCs w:val="24"/>
              </w:rPr>
              <w:t>бензогенератором</w:t>
            </w:r>
            <w:proofErr w:type="spellEnd"/>
            <w:r w:rsidRPr="006B7AB3">
              <w:rPr>
                <w:rFonts w:ascii="Times New Roman" w:hAnsi="Times New Roman"/>
                <w:sz w:val="24"/>
                <w:szCs w:val="24"/>
              </w:rPr>
              <w:t>;</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 демонтаж СТ;</w:t>
            </w:r>
          </w:p>
          <w:p w:rsidR="00C86572" w:rsidRPr="00521CB2"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 xml:space="preserve">додатково: виконувати </w:t>
            </w:r>
            <w:proofErr w:type="spellStart"/>
            <w:r w:rsidRPr="006B7AB3">
              <w:rPr>
                <w:rFonts w:ascii="Times New Roman" w:hAnsi="Times New Roman"/>
                <w:sz w:val="24"/>
                <w:szCs w:val="24"/>
              </w:rPr>
              <w:t>стропальні</w:t>
            </w:r>
            <w:proofErr w:type="spellEnd"/>
            <w:r w:rsidRPr="006B7AB3">
              <w:rPr>
                <w:rFonts w:ascii="Times New Roman" w:hAnsi="Times New Roman"/>
                <w:sz w:val="24"/>
                <w:szCs w:val="24"/>
              </w:rPr>
              <w:t xml:space="preserve"> роботи (</w:t>
            </w:r>
            <w:r>
              <w:rPr>
                <w:rFonts w:ascii="Times New Roman" w:hAnsi="Times New Roman"/>
                <w:sz w:val="24"/>
                <w:szCs w:val="24"/>
              </w:rPr>
              <w:t xml:space="preserve">при наявності </w:t>
            </w:r>
            <w:r w:rsidRPr="006B7AB3">
              <w:rPr>
                <w:rFonts w:ascii="Times New Roman" w:hAnsi="Times New Roman"/>
                <w:sz w:val="24"/>
                <w:szCs w:val="24"/>
              </w:rPr>
              <w:t>посвідчення стропальника).</w:t>
            </w:r>
          </w:p>
        </w:tc>
      </w:tr>
      <w:tr w:rsidR="00C86572" w:rsidRPr="006B7AB3" w:rsidTr="00DF57D8">
        <w:trPr>
          <w:trHeight w:val="979"/>
        </w:trPr>
        <w:tc>
          <w:tcPr>
            <w:tcW w:w="1134" w:type="dxa"/>
            <w:gridSpan w:val="2"/>
          </w:tcPr>
          <w:p w:rsidR="00C86572" w:rsidRPr="006B7AB3" w:rsidRDefault="00C86572" w:rsidP="00DF57D8">
            <w:pPr>
              <w:pStyle w:val="af1"/>
              <w:ind w:right="-88"/>
              <w:rPr>
                <w:rFonts w:ascii="Times New Roman" w:hAnsi="Times New Roman"/>
                <w:sz w:val="24"/>
                <w:szCs w:val="24"/>
                <w:lang w:val="uk-UA" w:eastAsia="en-US"/>
              </w:rPr>
            </w:pPr>
            <w:r w:rsidRPr="006B7AB3">
              <w:rPr>
                <w:rStyle w:val="5"/>
                <w:rFonts w:ascii="Times New Roman" w:hAnsi="Times New Roman"/>
                <w:sz w:val="24"/>
                <w:szCs w:val="24"/>
                <w:lang w:val="uk-UA" w:eastAsia="uk-UA"/>
              </w:rPr>
              <w:lastRenderedPageBreak/>
              <w:t>ЕЕРМ – 4.3</w:t>
            </w:r>
          </w:p>
        </w:tc>
        <w:tc>
          <w:tcPr>
            <w:tcW w:w="1560" w:type="dxa"/>
          </w:tcPr>
          <w:p w:rsidR="00C86572" w:rsidRPr="006B7AB3" w:rsidRDefault="00C86572" w:rsidP="00DF57D8">
            <w:pPr>
              <w:rPr>
                <w:rStyle w:val="5"/>
                <w:rFonts w:ascii="Times New Roman" w:hAnsi="Times New Roman" w:cs="Times New Roman"/>
                <w:sz w:val="24"/>
                <w:szCs w:val="24"/>
                <w:lang w:val="uk-UA"/>
              </w:rPr>
            </w:pPr>
            <w:r w:rsidRPr="006B7AB3">
              <w:rPr>
                <w:rStyle w:val="5"/>
                <w:rFonts w:ascii="Times New Roman" w:hAnsi="Times New Roman" w:cs="Times New Roman"/>
                <w:sz w:val="24"/>
                <w:szCs w:val="24"/>
                <w:lang w:val="uk-UA"/>
              </w:rPr>
              <w:t>Технічне обслуговування обладнання трансформат</w:t>
            </w:r>
            <w:r w:rsidRPr="006B7AB3">
              <w:rPr>
                <w:rStyle w:val="5"/>
                <w:rFonts w:ascii="Times New Roman" w:hAnsi="Times New Roman" w:cs="Times New Roman"/>
                <w:sz w:val="24"/>
                <w:szCs w:val="24"/>
                <w:lang w:val="uk-UA"/>
              </w:rPr>
              <w:lastRenderedPageBreak/>
              <w:t>орної підстанції (ТП), розподільчих пунктів (РП) і комплектної трансформаторної підстанції (КТП). Ремонт освітлення в за</w:t>
            </w:r>
            <w:r>
              <w:rPr>
                <w:rStyle w:val="5"/>
                <w:rFonts w:ascii="Times New Roman" w:hAnsi="Times New Roman" w:cs="Times New Roman"/>
                <w:sz w:val="24"/>
                <w:szCs w:val="24"/>
                <w:lang w:val="uk-UA"/>
              </w:rPr>
              <w:t>критій</w:t>
            </w:r>
            <w:r w:rsidRPr="006B7AB3">
              <w:rPr>
                <w:rStyle w:val="5"/>
                <w:rFonts w:ascii="Times New Roman" w:hAnsi="Times New Roman" w:cs="Times New Roman"/>
                <w:sz w:val="24"/>
                <w:szCs w:val="24"/>
                <w:lang w:val="uk-UA"/>
              </w:rPr>
              <w:t xml:space="preserve"> трансформаторній підстанції (ЗТП), комплектній трансформаторній підстанції (КТП), розподільчих пунктах (РП), у приміщеннях електроустановок</w:t>
            </w:r>
          </w:p>
          <w:p w:rsidR="00C86572" w:rsidRPr="006B7AB3" w:rsidRDefault="00C86572" w:rsidP="00DF57D8">
            <w:pPr>
              <w:ind w:left="155"/>
              <w:rPr>
                <w:rFonts w:ascii="Times New Roman" w:hAnsi="Times New Roman" w:cs="Times New Roman"/>
                <w:lang w:val="uk-UA"/>
              </w:rPr>
            </w:pPr>
          </w:p>
        </w:tc>
        <w:tc>
          <w:tcPr>
            <w:tcW w:w="7026" w:type="dxa"/>
          </w:tcPr>
          <w:p w:rsidR="00C86572" w:rsidRPr="006B7AB3"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6B7AB3">
              <w:rPr>
                <w:rFonts w:ascii="Times New Roman" w:hAnsi="Times New Roman"/>
                <w:b/>
                <w:color w:val="000000"/>
                <w:sz w:val="24"/>
                <w:szCs w:val="24"/>
                <w:lang w:eastAsia="ru-RU"/>
              </w:rPr>
              <w:lastRenderedPageBreak/>
              <w:t>Знати:</w:t>
            </w:r>
            <w:r w:rsidRPr="006B7AB3">
              <w:rPr>
                <w:rFonts w:ascii="Times New Roman" w:hAnsi="Times New Roman"/>
                <w:color w:val="000000"/>
                <w:sz w:val="24"/>
                <w:szCs w:val="24"/>
                <w:lang w:eastAsia="ru-RU"/>
              </w:rPr>
              <w:t xml:space="preserve"> </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інструкцію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технологічні карти;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правила безпечної роботи з інструментом і </w:t>
            </w:r>
            <w:r w:rsidRPr="002C3F61">
              <w:rPr>
                <w:rStyle w:val="MicrosoftSansSerif7"/>
                <w:rFonts w:ascii="Times New Roman" w:hAnsi="Times New Roman"/>
                <w:sz w:val="24"/>
                <w:szCs w:val="24"/>
                <w:lang w:val="uk-UA"/>
              </w:rPr>
              <w:lastRenderedPageBreak/>
              <w:t>пристосуваннями;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правила експлуатації </w:t>
            </w:r>
            <w:proofErr w:type="spellStart"/>
            <w:r w:rsidRPr="002C3F61">
              <w:rPr>
                <w:rStyle w:val="MicrosoftSansSerif7"/>
                <w:rFonts w:ascii="Times New Roman" w:hAnsi="Times New Roman"/>
                <w:sz w:val="24"/>
                <w:szCs w:val="24"/>
                <w:lang w:val="uk-UA"/>
              </w:rPr>
              <w:t>електрозахисних</w:t>
            </w:r>
            <w:proofErr w:type="spellEnd"/>
            <w:r w:rsidRPr="002C3F61">
              <w:rPr>
                <w:rStyle w:val="MicrosoftSansSerif7"/>
                <w:rFonts w:ascii="Times New Roman" w:hAnsi="Times New Roman"/>
                <w:sz w:val="24"/>
                <w:szCs w:val="24"/>
                <w:lang w:val="uk-UA"/>
              </w:rPr>
              <w:t xml:space="preserve"> засобів;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основні характеристики та принципи регулювання приводів і виконання ремонту комутаційних апаратів;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основні типи арматури </w:t>
            </w:r>
            <w:proofErr w:type="spellStart"/>
            <w:r w:rsidRPr="002C3F61">
              <w:rPr>
                <w:rStyle w:val="MicrosoftSansSerif7"/>
                <w:rFonts w:ascii="Times New Roman" w:hAnsi="Times New Roman"/>
                <w:sz w:val="24"/>
                <w:szCs w:val="24"/>
                <w:lang w:val="uk-UA"/>
              </w:rPr>
              <w:t>самоносійного</w:t>
            </w:r>
            <w:proofErr w:type="spellEnd"/>
            <w:r w:rsidRPr="002C3F61">
              <w:rPr>
                <w:rStyle w:val="MicrosoftSansSerif7"/>
                <w:rFonts w:ascii="Times New Roman" w:hAnsi="Times New Roman"/>
                <w:sz w:val="24"/>
                <w:szCs w:val="24"/>
                <w:lang w:val="uk-UA"/>
              </w:rPr>
              <w:t xml:space="preserve"> ізольованого проводу (СІП) провідних виробників;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основні характеристики та принципи складання і зварювання елементів збірних шин, їх з'єднання з комутаційними апаратами, силовими трансформаторами (СТ) і кабельними лініями (КЛ);</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схеми комунікацій, які можуть бути в охоронній зоні кабельних ліній (КЛ);</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схему нормального режиму;</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однолінійні схеми трансформаторної підстанції (ТП) і розподільчого пункту (РП); </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7"/>
                <w:rFonts w:ascii="Times New Roman" w:hAnsi="Times New Roman"/>
                <w:sz w:val="24"/>
                <w:szCs w:val="24"/>
                <w:lang w:val="uk-UA"/>
              </w:rPr>
              <w:t>будову та принцип роботи розрядників і обмежувачів перенапруги нелінійних (ОПН), їхнє призначення та методи випробування.</w:t>
            </w:r>
          </w:p>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Уміти: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Fonts w:ascii="Times New Roman" w:hAnsi="Times New Roman"/>
                <w:b/>
                <w:color w:val="000000"/>
                <w:sz w:val="24"/>
                <w:szCs w:val="24"/>
                <w:lang w:eastAsia="ru-RU"/>
              </w:rPr>
              <w:t xml:space="preserve"> </w:t>
            </w:r>
            <w:proofErr w:type="spellStart"/>
            <w:r w:rsidRPr="002C3F61">
              <w:rPr>
                <w:rStyle w:val="MicrosoftSansSerif7"/>
                <w:rFonts w:ascii="Times New Roman" w:hAnsi="Times New Roman"/>
                <w:sz w:val="24"/>
                <w:szCs w:val="24"/>
                <w:lang w:val="uk-UA"/>
              </w:rPr>
              <w:t>розшинування</w:t>
            </w:r>
            <w:proofErr w:type="spellEnd"/>
            <w:r w:rsidRPr="002C3F61">
              <w:rPr>
                <w:rStyle w:val="MicrosoftSansSerif7"/>
                <w:rFonts w:ascii="Times New Roman" w:hAnsi="Times New Roman"/>
                <w:sz w:val="24"/>
                <w:szCs w:val="24"/>
                <w:lang w:val="uk-UA"/>
              </w:rPr>
              <w:t xml:space="preserve"> комутаційних апаратів 0,4 і 6-10 кВ;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регулювання-змазування приводів комутаційних апаратів 0,4 і 6-10 кВ;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встановлювати плафони освітлення;</w:t>
            </w:r>
          </w:p>
          <w:p w:rsidR="00C86572"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9F51EE">
              <w:rPr>
                <w:rStyle w:val="MicrosoftSansSerif7"/>
                <w:rFonts w:ascii="Times New Roman" w:hAnsi="Times New Roman"/>
                <w:sz w:val="24"/>
                <w:szCs w:val="24"/>
                <w:lang w:val="uk-UA"/>
              </w:rPr>
              <w:t xml:space="preserve">прокладати кабелі внутрішнього освітлення; </w:t>
            </w:r>
          </w:p>
          <w:p w:rsidR="00C86572" w:rsidRPr="009F51EE"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9F51EE">
              <w:rPr>
                <w:rStyle w:val="MicrosoftSansSerif7"/>
                <w:rFonts w:ascii="Times New Roman" w:hAnsi="Times New Roman"/>
                <w:sz w:val="24"/>
                <w:szCs w:val="24"/>
                <w:lang w:val="uk-UA"/>
              </w:rPr>
              <w:t>встановлювати комутаційний апарат для системи</w:t>
            </w:r>
            <w:r>
              <w:rPr>
                <w:rStyle w:val="MicrosoftSansSerif7"/>
                <w:rFonts w:ascii="Times New Roman" w:hAnsi="Times New Roman"/>
                <w:sz w:val="24"/>
                <w:szCs w:val="24"/>
                <w:lang w:val="uk-UA"/>
              </w:rPr>
              <w:t xml:space="preserve"> освітлення та його підключення;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демонтаж/монтаж і перевірк</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запобіжників 0,4 і 6-10 кВ.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читати технологічні карти і проекти виконання робіт;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дії з демонтажу та монтажу </w:t>
            </w:r>
            <w:proofErr w:type="spellStart"/>
            <w:r w:rsidRPr="002C3F61">
              <w:rPr>
                <w:rStyle w:val="MicrosoftSansSerif7"/>
                <w:rFonts w:ascii="Times New Roman" w:hAnsi="Times New Roman"/>
                <w:sz w:val="24"/>
                <w:szCs w:val="24"/>
                <w:lang w:val="uk-UA"/>
              </w:rPr>
              <w:t>самоносійного</w:t>
            </w:r>
            <w:proofErr w:type="spellEnd"/>
            <w:r w:rsidRPr="002C3F61">
              <w:rPr>
                <w:rStyle w:val="MicrosoftSansSerif7"/>
                <w:rFonts w:ascii="Times New Roman" w:hAnsi="Times New Roman"/>
                <w:sz w:val="24"/>
                <w:szCs w:val="24"/>
                <w:lang w:val="uk-UA"/>
              </w:rPr>
              <w:t xml:space="preserve"> ізольованого проводу (СІП);</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працювати з вимірювальними приладами, мегомметром, приладом із вимірювання петлі «фаза-нуль»;</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роботи з інструментом для паяння кабелів, для монтажу </w:t>
            </w:r>
            <w:proofErr w:type="spellStart"/>
            <w:r w:rsidRPr="002C3F61">
              <w:rPr>
                <w:rStyle w:val="MicrosoftSansSerif7"/>
                <w:rFonts w:ascii="Times New Roman" w:hAnsi="Times New Roman"/>
                <w:sz w:val="24"/>
                <w:szCs w:val="24"/>
                <w:lang w:val="uk-UA"/>
              </w:rPr>
              <w:t>самоносійного</w:t>
            </w:r>
            <w:proofErr w:type="spellEnd"/>
            <w:r w:rsidRPr="002C3F61">
              <w:rPr>
                <w:rStyle w:val="MicrosoftSansSerif7"/>
                <w:rFonts w:ascii="Times New Roman" w:hAnsi="Times New Roman"/>
                <w:sz w:val="24"/>
                <w:szCs w:val="24"/>
                <w:lang w:val="uk-UA"/>
              </w:rPr>
              <w:t xml:space="preserve"> ізольованого проводу (СІП);</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роботи на висоті, верхолазні роботи, роботи з підіймально-транспортними механізмами;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регулювати стріли провисання;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проколювання кабелю і визначення відсутності напруги на КЛ;</w:t>
            </w:r>
          </w:p>
          <w:p w:rsidR="00C86572" w:rsidRPr="00521CB2"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7"/>
                <w:rFonts w:ascii="Times New Roman" w:hAnsi="Times New Roman"/>
                <w:sz w:val="24"/>
                <w:szCs w:val="24"/>
                <w:lang w:val="uk-UA"/>
              </w:rPr>
              <w:t>розкочувати, складувати кабель, проклад</w:t>
            </w:r>
            <w:r>
              <w:rPr>
                <w:rStyle w:val="MicrosoftSansSerif7"/>
                <w:rFonts w:ascii="Times New Roman" w:hAnsi="Times New Roman"/>
                <w:sz w:val="24"/>
                <w:szCs w:val="24"/>
                <w:lang w:val="uk-UA"/>
              </w:rPr>
              <w:t>ати його різними конструкціями.</w:t>
            </w:r>
          </w:p>
        </w:tc>
      </w:tr>
    </w:tbl>
    <w:p w:rsidR="00C86572" w:rsidRPr="006B7AB3" w:rsidRDefault="00C86572" w:rsidP="00C86572">
      <w:pPr>
        <w:rPr>
          <w:lang w:val="uk-UA" w:eastAsia="ar-SA"/>
        </w:rPr>
      </w:pPr>
    </w:p>
    <w:p w:rsidR="00C86572" w:rsidRPr="006B7AB3" w:rsidRDefault="00C86572" w:rsidP="00C86572">
      <w:pPr>
        <w:rPr>
          <w:lang w:val="uk-UA" w:eastAsia="ar-SA"/>
        </w:rPr>
      </w:pPr>
    </w:p>
    <w:p w:rsidR="00C86572" w:rsidRPr="006B7AB3" w:rsidRDefault="00C86572" w:rsidP="00C86572">
      <w:pPr>
        <w:pStyle w:val="6"/>
        <w:tabs>
          <w:tab w:val="left" w:pos="0"/>
        </w:tabs>
        <w:jc w:val="left"/>
        <w:rPr>
          <w:color w:val="000000"/>
          <w:sz w:val="28"/>
          <w:szCs w:val="28"/>
          <w:lang w:val="uk-UA"/>
        </w:rPr>
      </w:pPr>
      <w:r w:rsidRPr="006B7AB3">
        <w:rPr>
          <w:color w:val="000000"/>
          <w:sz w:val="28"/>
          <w:szCs w:val="28"/>
          <w:lang w:val="uk-UA"/>
        </w:rPr>
        <w:lastRenderedPageBreak/>
        <w:t>II. Типовий навчальний план підготовки кваліфікованих робітників</w:t>
      </w:r>
    </w:p>
    <w:p w:rsidR="00C86572" w:rsidRPr="006B7AB3" w:rsidRDefault="00C86572" w:rsidP="00C86572">
      <w:pPr>
        <w:rPr>
          <w:sz w:val="28"/>
          <w:lang w:val="uk-UA"/>
        </w:rPr>
      </w:pPr>
    </w:p>
    <w:p w:rsidR="00C86572" w:rsidRPr="006B7AB3" w:rsidRDefault="00C86572" w:rsidP="00C86572">
      <w:pPr>
        <w:ind w:left="2880"/>
        <w:rPr>
          <w:rStyle w:val="420"/>
          <w:sz w:val="28"/>
          <w:szCs w:val="28"/>
          <w:u w:val="single"/>
          <w:lang w:val="uk-UA"/>
        </w:rPr>
      </w:pPr>
      <w:r w:rsidRPr="006B7AB3">
        <w:rPr>
          <w:rFonts w:ascii="Times New Roman" w:hAnsi="Times New Roman" w:cs="Times New Roman"/>
          <w:sz w:val="28"/>
          <w:szCs w:val="28"/>
          <w:lang w:val="uk-UA"/>
        </w:rPr>
        <w:t xml:space="preserve">Професія: </w:t>
      </w:r>
      <w:r w:rsidRPr="006B7AB3">
        <w:rPr>
          <w:rFonts w:ascii="Times New Roman" w:hAnsi="Times New Roman" w:cs="Times New Roman"/>
          <w:color w:val="0D0D0D" w:themeColor="text1" w:themeTint="F2"/>
          <w:sz w:val="28"/>
          <w:szCs w:val="28"/>
          <w:u w:val="single"/>
          <w:lang w:val="uk-UA"/>
        </w:rPr>
        <w:t>7241</w:t>
      </w:r>
      <w:r w:rsidRPr="006B7AB3">
        <w:rPr>
          <w:rStyle w:val="420"/>
          <w:b w:val="0"/>
          <w:sz w:val="28"/>
          <w:szCs w:val="28"/>
          <w:u w:val="single"/>
          <w:lang w:val="uk-UA"/>
        </w:rPr>
        <w:t xml:space="preserve"> Електромонтер з експлуатації розподільчих мереж</w:t>
      </w:r>
      <w:r w:rsidRPr="006B7AB3">
        <w:rPr>
          <w:rStyle w:val="420"/>
          <w:sz w:val="28"/>
          <w:szCs w:val="28"/>
          <w:u w:val="single"/>
          <w:lang w:val="uk-UA"/>
        </w:rPr>
        <w:t xml:space="preserve">  </w:t>
      </w:r>
    </w:p>
    <w:p w:rsidR="00C86572" w:rsidRPr="006B7AB3" w:rsidRDefault="00C86572" w:rsidP="00C86572">
      <w:pPr>
        <w:ind w:left="2880"/>
        <w:rPr>
          <w:rFonts w:ascii="Times New Roman" w:hAnsi="Times New Roman" w:cs="Times New Roman"/>
          <w:sz w:val="28"/>
          <w:szCs w:val="28"/>
          <w:u w:val="single"/>
          <w:lang w:val="uk-UA"/>
        </w:rPr>
      </w:pPr>
    </w:p>
    <w:p w:rsidR="00C86572" w:rsidRPr="006B7AB3" w:rsidRDefault="00C86572" w:rsidP="00C86572">
      <w:pPr>
        <w:ind w:left="2835" w:hanging="2835"/>
        <w:rPr>
          <w:rStyle w:val="420"/>
          <w:b w:val="0"/>
          <w:sz w:val="28"/>
          <w:szCs w:val="28"/>
          <w:u w:val="single"/>
          <w:lang w:val="uk-UA"/>
        </w:rPr>
      </w:pPr>
      <w:r w:rsidRPr="006B7AB3">
        <w:rPr>
          <w:rFonts w:ascii="Times New Roman" w:hAnsi="Times New Roman" w:cs="Times New Roman"/>
          <w:sz w:val="28"/>
          <w:szCs w:val="28"/>
          <w:lang w:val="uk-UA"/>
        </w:rPr>
        <w:t xml:space="preserve">                                         Кваліфікація: </w:t>
      </w:r>
      <w:r w:rsidRPr="006B7AB3">
        <w:rPr>
          <w:rStyle w:val="420"/>
          <w:b w:val="0"/>
          <w:sz w:val="28"/>
          <w:szCs w:val="28"/>
          <w:u w:val="single"/>
          <w:lang w:val="uk-UA"/>
        </w:rPr>
        <w:t xml:space="preserve">електромонтер з експлуатації       розподільчих мереж   ІІ групи кваліфікації    </w:t>
      </w:r>
    </w:p>
    <w:p w:rsidR="00C86572" w:rsidRPr="006B7AB3" w:rsidRDefault="00C86572" w:rsidP="00C86572">
      <w:pPr>
        <w:ind w:left="2835" w:hanging="2835"/>
        <w:rPr>
          <w:rFonts w:ascii="Times New Roman" w:hAnsi="Times New Roman" w:cs="Times New Roman"/>
          <w:sz w:val="28"/>
          <w:szCs w:val="28"/>
          <w:u w:val="single"/>
          <w:lang w:val="uk-UA"/>
        </w:rPr>
      </w:pPr>
      <w:r w:rsidRPr="006B7AB3">
        <w:rPr>
          <w:rStyle w:val="420"/>
          <w:b w:val="0"/>
          <w:sz w:val="28"/>
          <w:szCs w:val="28"/>
          <w:u w:val="single"/>
          <w:lang w:val="uk-UA"/>
        </w:rPr>
        <w:t xml:space="preserve">              </w:t>
      </w:r>
    </w:p>
    <w:p w:rsidR="00C86572" w:rsidRPr="006B7AB3" w:rsidRDefault="00C86572" w:rsidP="00C86572">
      <w:pPr>
        <w:rPr>
          <w:rFonts w:ascii="Times New Roman" w:hAnsi="Times New Roman" w:cs="Times New Roman"/>
          <w:sz w:val="28"/>
          <w:szCs w:val="28"/>
          <w:u w:val="single"/>
          <w:lang w:val="uk-UA"/>
        </w:rPr>
      </w:pPr>
      <w:r w:rsidRPr="006B7AB3">
        <w:rPr>
          <w:rFonts w:ascii="Times New Roman" w:hAnsi="Times New Roman" w:cs="Times New Roman"/>
          <w:sz w:val="28"/>
          <w:szCs w:val="28"/>
          <w:lang w:val="uk-UA"/>
        </w:rPr>
        <w:t xml:space="preserve">                                         Загальний фонд навчального часу – </w:t>
      </w:r>
      <w:r w:rsidRPr="001547DF">
        <w:rPr>
          <w:rFonts w:ascii="Times New Roman" w:hAnsi="Times New Roman" w:cs="Times New Roman"/>
          <w:sz w:val="28"/>
          <w:szCs w:val="28"/>
          <w:u w:val="single"/>
          <w:lang w:val="uk-UA"/>
        </w:rPr>
        <w:t>700</w:t>
      </w:r>
      <w:r w:rsidRPr="00EF6CD0">
        <w:rPr>
          <w:rFonts w:ascii="Times New Roman" w:hAnsi="Times New Roman" w:cs="Times New Roman"/>
          <w:sz w:val="28"/>
          <w:szCs w:val="28"/>
          <w:u w:val="single"/>
          <w:lang w:val="uk-UA"/>
        </w:rPr>
        <w:t xml:space="preserve"> годин</w:t>
      </w:r>
    </w:p>
    <w:p w:rsidR="00C86572" w:rsidRPr="006B7AB3" w:rsidRDefault="00C86572" w:rsidP="00C86572">
      <w:pPr>
        <w:jc w:val="center"/>
        <w:rPr>
          <w:rFonts w:ascii="Times New Roman" w:hAnsi="Times New Roman" w:cs="Times New Roman"/>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3286"/>
        <w:gridCol w:w="879"/>
        <w:gridCol w:w="968"/>
        <w:gridCol w:w="1012"/>
        <w:gridCol w:w="1076"/>
        <w:gridCol w:w="992"/>
        <w:gridCol w:w="992"/>
      </w:tblGrid>
      <w:tr w:rsidR="00C86572" w:rsidRPr="006B7AB3" w:rsidTr="00DF57D8">
        <w:trPr>
          <w:trHeight w:val="300"/>
        </w:trPr>
        <w:tc>
          <w:tcPr>
            <w:tcW w:w="684" w:type="dxa"/>
            <w:vMerge w:val="restart"/>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 з/п</w:t>
            </w:r>
          </w:p>
        </w:tc>
        <w:tc>
          <w:tcPr>
            <w:tcW w:w="3286" w:type="dxa"/>
            <w:vMerge w:val="restart"/>
            <w:tcBorders>
              <w:righ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Навчальні предмети</w:t>
            </w:r>
          </w:p>
        </w:tc>
        <w:tc>
          <w:tcPr>
            <w:tcW w:w="5919" w:type="dxa"/>
            <w:gridSpan w:val="6"/>
            <w:tcBorders>
              <w:lef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Кількість годин</w:t>
            </w:r>
          </w:p>
        </w:tc>
      </w:tr>
      <w:tr w:rsidR="00C86572" w:rsidRPr="006B7AB3" w:rsidTr="00DF57D8">
        <w:trPr>
          <w:trHeight w:val="540"/>
        </w:trPr>
        <w:tc>
          <w:tcPr>
            <w:tcW w:w="684" w:type="dxa"/>
            <w:vMerge/>
            <w:tcBorders>
              <w:bottom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3286" w:type="dxa"/>
            <w:vMerge/>
            <w:tcBorders>
              <w:bottom w:val="single" w:sz="12" w:space="0" w:color="auto"/>
              <w:right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879" w:type="dxa"/>
            <w:tcBorders>
              <w:left w:val="single" w:sz="12" w:space="0" w:color="auto"/>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Всього годин</w:t>
            </w:r>
          </w:p>
        </w:tc>
        <w:tc>
          <w:tcPr>
            <w:tcW w:w="968"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Базовий блок</w:t>
            </w:r>
          </w:p>
        </w:tc>
        <w:tc>
          <w:tcPr>
            <w:tcW w:w="101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1</w:t>
            </w:r>
            <w:r w:rsidRPr="006B7AB3">
              <w:rPr>
                <w:rFonts w:ascii="Times New Roman" w:hAnsi="Times New Roman" w:cs="Times New Roman"/>
                <w:b/>
                <w:bCs/>
                <w:iCs/>
                <w:sz w:val="20"/>
                <w:szCs w:val="20"/>
                <w:lang w:val="uk-UA"/>
              </w:rPr>
              <w:t xml:space="preserve"> </w:t>
            </w:r>
          </w:p>
        </w:tc>
        <w:tc>
          <w:tcPr>
            <w:tcW w:w="1076"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2</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3</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4</w:t>
            </w:r>
          </w:p>
        </w:tc>
      </w:tr>
      <w:tr w:rsidR="00C86572" w:rsidRPr="006B7AB3" w:rsidTr="00DF57D8">
        <w:trPr>
          <w:trHeight w:val="390"/>
        </w:trPr>
        <w:tc>
          <w:tcPr>
            <w:tcW w:w="684" w:type="dxa"/>
            <w:tcBorders>
              <w:top w:val="single" w:sz="12" w:space="0" w:color="auto"/>
            </w:tcBorders>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1</w:t>
            </w:r>
          </w:p>
        </w:tc>
        <w:tc>
          <w:tcPr>
            <w:tcW w:w="3286" w:type="dxa"/>
            <w:tcBorders>
              <w:top w:val="single" w:sz="12" w:space="0" w:color="auto"/>
              <w:right w:val="single" w:sz="12" w:space="0" w:color="auto"/>
            </w:tcBorders>
            <w:vAlign w:val="center"/>
          </w:tcPr>
          <w:p w:rsidR="00C86572" w:rsidRPr="006B7AB3" w:rsidRDefault="00C86572" w:rsidP="00DF57D8">
            <w:pPr>
              <w:rPr>
                <w:rFonts w:ascii="Times New Roman" w:hAnsi="Times New Roman" w:cs="Times New Roman"/>
                <w:lang w:val="uk-UA"/>
              </w:rPr>
            </w:pPr>
            <w:proofErr w:type="spellStart"/>
            <w:r w:rsidRPr="006B7AB3">
              <w:rPr>
                <w:rFonts w:ascii="Times New Roman" w:hAnsi="Times New Roman" w:cs="Times New Roman"/>
                <w:sz w:val="28"/>
                <w:szCs w:val="28"/>
                <w:lang w:val="uk-UA"/>
              </w:rPr>
              <w:t>Загальнопрофесійна</w:t>
            </w:r>
            <w:proofErr w:type="spellEnd"/>
            <w:r w:rsidRPr="006B7AB3">
              <w:rPr>
                <w:rFonts w:ascii="Times New Roman" w:hAnsi="Times New Roman" w:cs="Times New Roman"/>
                <w:sz w:val="28"/>
                <w:szCs w:val="28"/>
                <w:lang w:val="uk-UA"/>
              </w:rPr>
              <w:t xml:space="preserve"> підготовка</w:t>
            </w:r>
          </w:p>
        </w:tc>
        <w:tc>
          <w:tcPr>
            <w:tcW w:w="879" w:type="dxa"/>
            <w:tcBorders>
              <w:top w:val="single" w:sz="12" w:space="0" w:color="auto"/>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156</w:t>
            </w:r>
          </w:p>
        </w:tc>
        <w:tc>
          <w:tcPr>
            <w:tcW w:w="968" w:type="dxa"/>
            <w:tcBorders>
              <w:top w:val="single" w:sz="12" w:space="0" w:color="auto"/>
            </w:tcBorders>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156</w:t>
            </w:r>
          </w:p>
        </w:tc>
        <w:tc>
          <w:tcPr>
            <w:tcW w:w="1012" w:type="dxa"/>
            <w:tcBorders>
              <w:top w:val="single" w:sz="12" w:space="0" w:color="auto"/>
            </w:tcBorders>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 </w:t>
            </w:r>
          </w:p>
        </w:tc>
        <w:tc>
          <w:tcPr>
            <w:tcW w:w="1076" w:type="dxa"/>
            <w:tcBorders>
              <w:top w:val="single" w:sz="12" w:space="0" w:color="auto"/>
            </w:tcBorders>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 </w:t>
            </w:r>
          </w:p>
        </w:tc>
        <w:tc>
          <w:tcPr>
            <w:tcW w:w="992" w:type="dxa"/>
            <w:tcBorders>
              <w:top w:val="single" w:sz="12" w:space="0" w:color="auto"/>
            </w:tcBorders>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 </w:t>
            </w:r>
          </w:p>
        </w:tc>
        <w:tc>
          <w:tcPr>
            <w:tcW w:w="992" w:type="dxa"/>
            <w:tcBorders>
              <w:top w:val="single" w:sz="12" w:space="0" w:color="auto"/>
            </w:tcBorders>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2</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Професійно-теоретична підготовка</w:t>
            </w:r>
          </w:p>
        </w:tc>
        <w:tc>
          <w:tcPr>
            <w:tcW w:w="879" w:type="dxa"/>
            <w:tcBorders>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144</w:t>
            </w:r>
          </w:p>
        </w:tc>
        <w:tc>
          <w:tcPr>
            <w:tcW w:w="968"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 </w:t>
            </w:r>
          </w:p>
        </w:tc>
        <w:tc>
          <w:tcPr>
            <w:tcW w:w="101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24</w:t>
            </w:r>
          </w:p>
        </w:tc>
        <w:tc>
          <w:tcPr>
            <w:tcW w:w="1076"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36</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36</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48</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3</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Професійно-практична підготовка</w:t>
            </w:r>
          </w:p>
        </w:tc>
        <w:tc>
          <w:tcPr>
            <w:tcW w:w="879" w:type="dxa"/>
            <w:tcBorders>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380</w:t>
            </w:r>
          </w:p>
        </w:tc>
        <w:tc>
          <w:tcPr>
            <w:tcW w:w="968"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24</w:t>
            </w:r>
          </w:p>
        </w:tc>
        <w:tc>
          <w:tcPr>
            <w:tcW w:w="101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52</w:t>
            </w:r>
          </w:p>
        </w:tc>
        <w:tc>
          <w:tcPr>
            <w:tcW w:w="1076"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72</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72</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lang w:val="uk-UA"/>
              </w:rPr>
              <w:t>160</w:t>
            </w:r>
          </w:p>
        </w:tc>
      </w:tr>
      <w:tr w:rsidR="00C86572" w:rsidRPr="006B7AB3" w:rsidTr="00DF57D8">
        <w:trPr>
          <w:trHeight w:val="375"/>
        </w:trPr>
        <w:tc>
          <w:tcPr>
            <w:tcW w:w="684" w:type="dxa"/>
            <w:vAlign w:val="center"/>
          </w:tcPr>
          <w:p w:rsidR="00C86572" w:rsidRPr="006B7AB3" w:rsidRDefault="00C86572" w:rsidP="00DF57D8">
            <w:pPr>
              <w:jc w:val="center"/>
              <w:rPr>
                <w:rFonts w:ascii="Times New Roman" w:hAnsi="Times New Roman" w:cs="Times New Roman"/>
                <w:b/>
                <w:lang w:val="uk-UA"/>
              </w:rPr>
            </w:pPr>
            <w:r w:rsidRPr="006B7AB3">
              <w:rPr>
                <w:rFonts w:ascii="Times New Roman" w:hAnsi="Times New Roman" w:cs="Times New Roman"/>
                <w:b/>
                <w:sz w:val="28"/>
                <w:szCs w:val="28"/>
                <w:lang w:val="uk-UA"/>
              </w:rPr>
              <w:t>4</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Кваліфікаційна пробна робота</w:t>
            </w:r>
          </w:p>
        </w:tc>
        <w:tc>
          <w:tcPr>
            <w:tcW w:w="879" w:type="dxa"/>
            <w:tcBorders>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szCs w:val="28"/>
                <w:lang w:val="uk-UA"/>
              </w:rPr>
              <w:t>12</w:t>
            </w:r>
          </w:p>
        </w:tc>
        <w:tc>
          <w:tcPr>
            <w:tcW w:w="968"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101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1076"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5</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highlight w:val="yellow"/>
                <w:lang w:val="uk-UA"/>
              </w:rPr>
            </w:pPr>
            <w:r w:rsidRPr="006B7AB3">
              <w:rPr>
                <w:rFonts w:ascii="Times New Roman" w:hAnsi="Times New Roman" w:cs="Times New Roman"/>
                <w:sz w:val="28"/>
                <w:szCs w:val="28"/>
                <w:lang w:val="uk-UA"/>
              </w:rPr>
              <w:t>Консультації</w:t>
            </w:r>
          </w:p>
        </w:tc>
        <w:tc>
          <w:tcPr>
            <w:tcW w:w="879" w:type="dxa"/>
            <w:tcBorders>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szCs w:val="28"/>
                <w:lang w:val="uk-UA"/>
              </w:rPr>
              <w:t>14</w:t>
            </w:r>
          </w:p>
        </w:tc>
        <w:tc>
          <w:tcPr>
            <w:tcW w:w="968"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101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1076"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6</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Державна кваліфікаційна атестація </w:t>
            </w:r>
          </w:p>
        </w:tc>
        <w:tc>
          <w:tcPr>
            <w:tcW w:w="879" w:type="dxa"/>
            <w:tcBorders>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szCs w:val="28"/>
                <w:lang w:val="uk-UA"/>
              </w:rPr>
              <w:t>8</w:t>
            </w:r>
          </w:p>
        </w:tc>
        <w:tc>
          <w:tcPr>
            <w:tcW w:w="968"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101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1076"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c>
          <w:tcPr>
            <w:tcW w:w="992" w:type="dxa"/>
            <w:vAlign w:val="center"/>
          </w:tcPr>
          <w:p w:rsidR="00C86572" w:rsidRPr="00E80DE1" w:rsidRDefault="00C86572" w:rsidP="00DF57D8">
            <w:pPr>
              <w:jc w:val="center"/>
              <w:rPr>
                <w:rFonts w:ascii="Times New Roman" w:hAnsi="Times New Roman" w:cs="Times New Roman"/>
              </w:rPr>
            </w:pPr>
            <w:r w:rsidRPr="00E80DE1">
              <w:rPr>
                <w:rFonts w:ascii="Times New Roman" w:hAnsi="Times New Roman" w:cs="Times New Roman"/>
                <w:szCs w:val="28"/>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Cs w:val="28"/>
                <w:lang w:val="uk-UA"/>
              </w:rPr>
              <w:t>7</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Загальний обсяг навчального часу </w:t>
            </w:r>
          </w:p>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(без п.5):</w:t>
            </w:r>
          </w:p>
        </w:tc>
        <w:tc>
          <w:tcPr>
            <w:tcW w:w="879" w:type="dxa"/>
            <w:tcBorders>
              <w:left w:val="single" w:sz="12" w:space="0" w:color="auto"/>
            </w:tcBorders>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700</w:t>
            </w:r>
          </w:p>
        </w:tc>
        <w:tc>
          <w:tcPr>
            <w:tcW w:w="968" w:type="dxa"/>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180</w:t>
            </w:r>
          </w:p>
        </w:tc>
        <w:tc>
          <w:tcPr>
            <w:tcW w:w="1012" w:type="dxa"/>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76</w:t>
            </w:r>
          </w:p>
        </w:tc>
        <w:tc>
          <w:tcPr>
            <w:tcW w:w="1076" w:type="dxa"/>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108</w:t>
            </w:r>
          </w:p>
        </w:tc>
        <w:tc>
          <w:tcPr>
            <w:tcW w:w="992" w:type="dxa"/>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108</w:t>
            </w:r>
          </w:p>
        </w:tc>
        <w:tc>
          <w:tcPr>
            <w:tcW w:w="992" w:type="dxa"/>
            <w:vAlign w:val="center"/>
          </w:tcPr>
          <w:p w:rsidR="00C86572" w:rsidRPr="00E80DE1" w:rsidRDefault="00C86572" w:rsidP="00DF57D8">
            <w:pPr>
              <w:jc w:val="center"/>
              <w:rPr>
                <w:rFonts w:ascii="Times New Roman" w:hAnsi="Times New Roman" w:cs="Times New Roman"/>
                <w:b/>
                <w:bCs/>
                <w:i/>
                <w:iCs/>
              </w:rPr>
            </w:pPr>
            <w:r w:rsidRPr="00E80DE1">
              <w:rPr>
                <w:rFonts w:ascii="Times New Roman" w:hAnsi="Times New Roman" w:cs="Times New Roman"/>
                <w:b/>
                <w:bCs/>
                <w:i/>
                <w:iCs/>
                <w:lang w:val="uk-UA"/>
              </w:rPr>
              <w:t>208</w:t>
            </w:r>
          </w:p>
        </w:tc>
      </w:tr>
    </w:tbl>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autoSpaceDE w:val="0"/>
        <w:autoSpaceDN w:val="0"/>
        <w:adjustRightInd w:val="0"/>
        <w:jc w:val="center"/>
        <w:rPr>
          <w:rFonts w:ascii="Times New Roman CYR" w:hAnsi="Times New Roman CYR" w:cs="Times New Roman CYR"/>
          <w:b/>
          <w:bCs/>
          <w:iCs/>
          <w:sz w:val="28"/>
          <w:szCs w:val="28"/>
          <w:lang w:val="uk-UA"/>
        </w:rPr>
      </w:pPr>
      <w:r w:rsidRPr="006B7AB3">
        <w:rPr>
          <w:rFonts w:ascii="Times New Roman CYR" w:hAnsi="Times New Roman CYR" w:cs="Times New Roman CYR"/>
          <w:b/>
          <w:bCs/>
          <w:sz w:val="36"/>
          <w:szCs w:val="36"/>
          <w:lang w:val="uk-UA"/>
        </w:rPr>
        <w:lastRenderedPageBreak/>
        <w:t>Міністерство освіти і науки України</w:t>
      </w: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r w:rsidRPr="006B7AB3">
        <w:rPr>
          <w:rFonts w:ascii="Times New Roman CYR" w:hAnsi="Times New Roman CYR" w:cs="Times New Roman CYR"/>
          <w:b/>
          <w:bCs/>
          <w:sz w:val="36"/>
          <w:szCs w:val="36"/>
          <w:lang w:val="uk-UA"/>
        </w:rPr>
        <w:t>Міністерство соціальної політики України</w:t>
      </w:r>
    </w:p>
    <w:p w:rsidR="00C86572" w:rsidRPr="006B7AB3" w:rsidRDefault="00C86572" w:rsidP="00C86572">
      <w:pPr>
        <w:autoSpaceDE w:val="0"/>
        <w:autoSpaceDN w:val="0"/>
        <w:adjustRightInd w:val="0"/>
        <w:jc w:val="center"/>
        <w:rPr>
          <w:rFonts w:ascii="Times New Roman CYR" w:hAnsi="Times New Roman CYR" w:cs="Times New Roman CYR"/>
          <w:b/>
          <w:bCs/>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sz w:val="22"/>
          <w:szCs w:val="22"/>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Default="00C86572" w:rsidP="00C86572">
      <w:pPr>
        <w:jc w:val="right"/>
        <w:rPr>
          <w:rFonts w:ascii="Times New Roman" w:hAnsi="Times New Roman" w:cs="Times New Roman"/>
          <w:b/>
          <w:sz w:val="28"/>
          <w:lang w:val="uk-UA"/>
        </w:rPr>
      </w:pPr>
      <w:r w:rsidRPr="006B7AB3">
        <w:rPr>
          <w:rFonts w:ascii="Times New Roman" w:hAnsi="Times New Roman" w:cs="Times New Roman"/>
          <w:b/>
          <w:sz w:val="28"/>
          <w:lang w:val="uk-UA"/>
        </w:rPr>
        <w:t xml:space="preserve"> </w:t>
      </w:r>
    </w:p>
    <w:p w:rsidR="00C86572" w:rsidRPr="006B7AB3" w:rsidRDefault="00C86572" w:rsidP="00C86572">
      <w:pPr>
        <w:jc w:val="center"/>
        <w:rPr>
          <w:rFonts w:ascii="Times New Roman" w:hAnsi="Times New Roman" w:cs="Times New Roman"/>
          <w:lang w:val="uk-UA"/>
        </w:rPr>
      </w:pP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0F57" w:rsidRDefault="00C86572" w:rsidP="00C86572">
      <w:pPr>
        <w:rPr>
          <w:color w:val="0D0D0D" w:themeColor="text1" w:themeTint="F2"/>
          <w:lang w:val="uk-UA"/>
        </w:rPr>
      </w:pPr>
      <w:r w:rsidRPr="006B0F57">
        <w:rPr>
          <w:rFonts w:ascii="Times New Roman" w:hAnsi="Times New Roman" w:cs="Times New Roman"/>
          <w:b/>
          <w:color w:val="0D0D0D" w:themeColor="text1" w:themeTint="F2"/>
          <w:sz w:val="28"/>
          <w:lang w:val="uk-UA"/>
        </w:rPr>
        <w:t xml:space="preserve">Професія </w:t>
      </w:r>
      <w:r w:rsidRPr="006B0F57">
        <w:rPr>
          <w:rFonts w:ascii="Times New Roman" w:hAnsi="Times New Roman" w:cs="Times New Roman"/>
          <w:color w:val="0D0D0D" w:themeColor="text1" w:themeTint="F2"/>
          <w:sz w:val="28"/>
          <w:lang w:val="uk-UA"/>
        </w:rPr>
        <w:t>:</w:t>
      </w:r>
      <w:r w:rsidRPr="006B0F57">
        <w:rPr>
          <w:rFonts w:ascii="Times New Roman" w:hAnsi="Times New Roman" w:cs="Times New Roman"/>
          <w:color w:val="0D0D0D" w:themeColor="text1" w:themeTint="F2"/>
          <w:sz w:val="28"/>
          <w:lang w:val="uk-UA"/>
        </w:rPr>
        <w:tab/>
      </w:r>
      <w:r w:rsidRPr="006B0F57">
        <w:rPr>
          <w:rStyle w:val="420"/>
          <w:color w:val="0D0D0D" w:themeColor="text1" w:themeTint="F2"/>
          <w:spacing w:val="0"/>
          <w:sz w:val="28"/>
          <w:szCs w:val="28"/>
          <w:lang w:val="uk-UA"/>
        </w:rPr>
        <w:t>Електро</w:t>
      </w:r>
      <w:r w:rsidR="00D64CB4">
        <w:rPr>
          <w:rStyle w:val="420"/>
          <w:color w:val="0D0D0D" w:themeColor="text1" w:themeTint="F2"/>
          <w:spacing w:val="0"/>
          <w:sz w:val="28"/>
          <w:szCs w:val="28"/>
          <w:lang w:val="uk-UA"/>
        </w:rPr>
        <w:t>монтер з експлуатації розподільн</w:t>
      </w:r>
      <w:r w:rsidRPr="006B0F57">
        <w:rPr>
          <w:rStyle w:val="420"/>
          <w:color w:val="0D0D0D" w:themeColor="text1" w:themeTint="F2"/>
          <w:spacing w:val="0"/>
          <w:sz w:val="28"/>
          <w:szCs w:val="28"/>
          <w:lang w:val="uk-UA"/>
        </w:rPr>
        <w:t xml:space="preserve">их мереж   </w:t>
      </w:r>
    </w:p>
    <w:p w:rsidR="00C86572" w:rsidRPr="006B0F57" w:rsidRDefault="00C86572" w:rsidP="00C86572">
      <w:pPr>
        <w:jc w:val="both"/>
        <w:rPr>
          <w:rFonts w:ascii="Times New Roman" w:hAnsi="Times New Roman" w:cs="Times New Roman"/>
          <w:b/>
          <w:color w:val="0D0D0D" w:themeColor="text1" w:themeTint="F2"/>
          <w:sz w:val="28"/>
          <w:lang w:val="uk-UA"/>
        </w:rPr>
      </w:pPr>
      <w:r w:rsidRPr="006B0F57">
        <w:rPr>
          <w:rFonts w:ascii="Times New Roman" w:hAnsi="Times New Roman" w:cs="Times New Roman"/>
          <w:b/>
          <w:color w:val="0D0D0D" w:themeColor="text1" w:themeTint="F2"/>
          <w:sz w:val="28"/>
          <w:lang w:val="uk-UA"/>
        </w:rPr>
        <w:t xml:space="preserve">Код: </w:t>
      </w:r>
      <w:r w:rsidRPr="006B0F57">
        <w:rPr>
          <w:rFonts w:ascii="Times New Roman" w:hAnsi="Times New Roman" w:cs="Times New Roman"/>
          <w:color w:val="0D0D0D" w:themeColor="text1" w:themeTint="F2"/>
          <w:sz w:val="28"/>
          <w:lang w:val="uk-UA"/>
        </w:rPr>
        <w:t xml:space="preserve"> </w:t>
      </w:r>
      <w:r w:rsidRPr="006B0F57">
        <w:rPr>
          <w:rFonts w:ascii="Times New Roman" w:hAnsi="Times New Roman" w:cs="Times New Roman"/>
          <w:b/>
          <w:color w:val="0D0D0D" w:themeColor="text1" w:themeTint="F2"/>
          <w:sz w:val="28"/>
          <w:szCs w:val="28"/>
          <w:lang w:val="uk-UA"/>
        </w:rPr>
        <w:t>7241</w:t>
      </w:r>
    </w:p>
    <w:p w:rsidR="00C86572" w:rsidRPr="006B0F57" w:rsidRDefault="00C86572" w:rsidP="00C86572">
      <w:pPr>
        <w:pStyle w:val="421"/>
        <w:keepNext/>
        <w:keepLines/>
        <w:shd w:val="clear" w:color="auto" w:fill="auto"/>
        <w:spacing w:line="240" w:lineRule="auto"/>
        <w:rPr>
          <w:rStyle w:val="420"/>
          <w:color w:val="0D0D0D" w:themeColor="text1" w:themeTint="F2"/>
          <w:spacing w:val="0"/>
          <w:sz w:val="28"/>
          <w:szCs w:val="28"/>
          <w:lang w:val="uk-UA"/>
        </w:rPr>
      </w:pPr>
      <w:r w:rsidRPr="006B0F57">
        <w:rPr>
          <w:rFonts w:ascii="Times New Roman" w:hAnsi="Times New Roman" w:cs="Times New Roman"/>
          <w:b/>
          <w:sz w:val="28"/>
        </w:rPr>
        <w:t xml:space="preserve">Кваліфікація: </w:t>
      </w:r>
      <w:r w:rsidRPr="006B0F57">
        <w:rPr>
          <w:rStyle w:val="420"/>
          <w:color w:val="0D0D0D" w:themeColor="text1" w:themeTint="F2"/>
          <w:spacing w:val="0"/>
          <w:sz w:val="28"/>
          <w:szCs w:val="28"/>
          <w:lang w:val="uk-UA"/>
        </w:rPr>
        <w:t>Електро</w:t>
      </w:r>
      <w:r w:rsidR="00D64CB4">
        <w:rPr>
          <w:rStyle w:val="420"/>
          <w:color w:val="0D0D0D" w:themeColor="text1" w:themeTint="F2"/>
          <w:spacing w:val="0"/>
          <w:sz w:val="28"/>
          <w:szCs w:val="28"/>
          <w:lang w:val="uk-UA"/>
        </w:rPr>
        <w:t>монтер з експлуатації розподільн</w:t>
      </w:r>
      <w:r w:rsidRPr="006B0F57">
        <w:rPr>
          <w:rStyle w:val="420"/>
          <w:color w:val="0D0D0D" w:themeColor="text1" w:themeTint="F2"/>
          <w:spacing w:val="0"/>
          <w:sz w:val="28"/>
          <w:szCs w:val="28"/>
          <w:lang w:val="uk-UA"/>
        </w:rPr>
        <w:t xml:space="preserve">их мереж   </w:t>
      </w:r>
    </w:p>
    <w:p w:rsidR="00C86572" w:rsidRPr="006B0F57" w:rsidRDefault="00C86572" w:rsidP="00C86572">
      <w:pPr>
        <w:pStyle w:val="421"/>
        <w:keepNext/>
        <w:keepLines/>
        <w:shd w:val="clear" w:color="auto" w:fill="auto"/>
        <w:spacing w:line="240" w:lineRule="auto"/>
        <w:rPr>
          <w:rFonts w:ascii="Times New Roman" w:hAnsi="Times New Roman" w:cs="Times New Roman"/>
          <w:b/>
          <w:bCs w:val="0"/>
          <w:sz w:val="28"/>
          <w:szCs w:val="28"/>
          <w:shd w:val="clear" w:color="auto" w:fill="FFFFFF"/>
          <w:lang w:eastAsia="uk-UA"/>
        </w:rPr>
      </w:pPr>
      <w:r w:rsidRPr="006B0F57">
        <w:rPr>
          <w:rStyle w:val="420"/>
          <w:color w:val="0D0D0D" w:themeColor="text1" w:themeTint="F2"/>
          <w:spacing w:val="0"/>
          <w:sz w:val="28"/>
          <w:szCs w:val="28"/>
          <w:lang w:val="uk-UA"/>
        </w:rPr>
        <w:t xml:space="preserve">                </w:t>
      </w:r>
      <w:r>
        <w:rPr>
          <w:rStyle w:val="420"/>
          <w:color w:val="0D0D0D" w:themeColor="text1" w:themeTint="F2"/>
          <w:spacing w:val="0"/>
          <w:sz w:val="28"/>
          <w:szCs w:val="28"/>
          <w:lang w:val="uk-UA"/>
        </w:rPr>
        <w:t xml:space="preserve">          </w:t>
      </w:r>
      <w:r w:rsidRPr="006B0F57">
        <w:rPr>
          <w:rStyle w:val="420"/>
          <w:color w:val="0D0D0D" w:themeColor="text1" w:themeTint="F2"/>
          <w:spacing w:val="0"/>
          <w:sz w:val="28"/>
          <w:szCs w:val="28"/>
          <w:lang w:val="uk-UA"/>
        </w:rPr>
        <w:t xml:space="preserve"> ІІІ</w:t>
      </w:r>
      <w:r w:rsidRPr="006B0F57">
        <w:rPr>
          <w:rStyle w:val="afa"/>
          <w:color w:val="0D0D0D" w:themeColor="text1" w:themeTint="F2"/>
          <w:sz w:val="28"/>
          <w:szCs w:val="28"/>
        </w:rPr>
        <w:t xml:space="preserve"> </w:t>
      </w:r>
      <w:r w:rsidRPr="006B0F57">
        <w:rPr>
          <w:rStyle w:val="420"/>
          <w:color w:val="0D0D0D" w:themeColor="text1" w:themeTint="F2"/>
          <w:spacing w:val="0"/>
          <w:sz w:val="28"/>
          <w:szCs w:val="28"/>
          <w:lang w:val="uk-UA" w:eastAsia="uk-UA"/>
        </w:rPr>
        <w:t>групи кваліфікації</w:t>
      </w:r>
    </w:p>
    <w:p w:rsidR="00C86572" w:rsidRPr="006B0F57" w:rsidRDefault="00C86572" w:rsidP="00C86572">
      <w:pPr>
        <w:ind w:right="-285"/>
        <w:jc w:val="both"/>
        <w:rPr>
          <w:rFonts w:ascii="Times New Roman" w:hAnsi="Times New Roman" w:cs="Times New Roman"/>
          <w:color w:val="0D0D0D" w:themeColor="text1" w:themeTint="F2"/>
          <w:sz w:val="28"/>
          <w:lang w:val="uk-UA"/>
        </w:rPr>
      </w:pPr>
    </w:p>
    <w:p w:rsidR="00C86572" w:rsidRPr="00FF6451" w:rsidRDefault="00C86572" w:rsidP="00C86572">
      <w:pPr>
        <w:rPr>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 xml:space="preserve">Київ </w:t>
      </w:r>
      <w:r w:rsidR="00A4006A">
        <w:rPr>
          <w:rFonts w:ascii="Times New Roman" w:hAnsi="Times New Roman" w:cs="Times New Roman"/>
          <w:b/>
          <w:i/>
          <w:sz w:val="28"/>
          <w:lang w:val="uk-UA"/>
        </w:rPr>
        <w:t xml:space="preserve">- </w:t>
      </w:r>
      <w:r w:rsidRPr="006B7AB3">
        <w:rPr>
          <w:rFonts w:ascii="Times New Roman" w:hAnsi="Times New Roman" w:cs="Times New Roman"/>
          <w:b/>
          <w:i/>
          <w:sz w:val="28"/>
          <w:lang w:val="uk-UA"/>
        </w:rPr>
        <w:t>2014 рік</w:t>
      </w:r>
    </w:p>
    <w:p w:rsidR="00C86572" w:rsidRPr="006B7AB3" w:rsidRDefault="00C86572" w:rsidP="00C86572">
      <w:pPr>
        <w:tabs>
          <w:tab w:val="left" w:pos="3165"/>
        </w:tabs>
        <w:autoSpaceDE w:val="0"/>
        <w:autoSpaceDN w:val="0"/>
        <w:adjustRightInd w:val="0"/>
        <w:spacing w:after="240"/>
        <w:jc w:val="center"/>
        <w:rPr>
          <w:rFonts w:ascii="Times New Roman" w:hAnsi="Times New Roman" w:cs="Times New Roman"/>
          <w:b/>
          <w:bCs/>
          <w:sz w:val="28"/>
          <w:szCs w:val="28"/>
          <w:lang w:val="uk-UA"/>
        </w:rPr>
      </w:pPr>
      <w:r w:rsidRPr="006B7AB3">
        <w:rPr>
          <w:rFonts w:ascii="Times New Roman" w:hAnsi="Times New Roman" w:cs="Times New Roman"/>
          <w:b/>
          <w:bCs/>
          <w:sz w:val="28"/>
          <w:szCs w:val="28"/>
          <w:lang w:val="uk-UA"/>
        </w:rPr>
        <w:lastRenderedPageBreak/>
        <w:t>І. Освітньо-кваліфікаційна характеристика випускника професійно-технічного навчального закладу</w:t>
      </w:r>
    </w:p>
    <w:p w:rsidR="00C86572" w:rsidRPr="006B7AB3" w:rsidRDefault="00C86572" w:rsidP="00C86572">
      <w:pPr>
        <w:tabs>
          <w:tab w:val="left" w:pos="3165"/>
        </w:tabs>
        <w:autoSpaceDE w:val="0"/>
        <w:autoSpaceDN w:val="0"/>
        <w:adjustRightInd w:val="0"/>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C86572" w:rsidRPr="006B7AB3" w:rsidRDefault="00C86572" w:rsidP="00C86572">
      <w:pPr>
        <w:tabs>
          <w:tab w:val="left" w:pos="3165"/>
        </w:tabs>
        <w:autoSpaceDE w:val="0"/>
        <w:autoSpaceDN w:val="0"/>
        <w:adjustRightInd w:val="0"/>
        <w:jc w:val="both"/>
        <w:rPr>
          <w:rFonts w:ascii="Times New Roman" w:hAnsi="Times New Roman" w:cs="Times New Roman"/>
          <w:b/>
          <w:bCs/>
          <w:sz w:val="28"/>
          <w:szCs w:val="28"/>
          <w:lang w:val="uk-UA"/>
        </w:rPr>
      </w:pPr>
    </w:p>
    <w:p w:rsidR="00C86572" w:rsidRPr="002C3F61" w:rsidRDefault="00C86572" w:rsidP="00C86572">
      <w:pPr>
        <w:autoSpaceDE w:val="0"/>
        <w:autoSpaceDN w:val="0"/>
        <w:adjustRightInd w:val="0"/>
        <w:ind w:left="1134" w:right="-284" w:hanging="425"/>
        <w:jc w:val="both"/>
        <w:rPr>
          <w:rFonts w:ascii="Times New Roman" w:hAnsi="Times New Roman" w:cs="Times New Roman"/>
          <w:sz w:val="32"/>
          <w:szCs w:val="32"/>
          <w:lang w:val="uk-UA"/>
        </w:rPr>
      </w:pPr>
      <w:r w:rsidRPr="006B7AB3">
        <w:rPr>
          <w:rFonts w:ascii="Times New Roman" w:hAnsi="Times New Roman" w:cs="Times New Roman"/>
          <w:b/>
          <w:bCs/>
          <w:i/>
          <w:iCs/>
          <w:sz w:val="28"/>
          <w:szCs w:val="28"/>
          <w:lang w:val="uk-UA"/>
        </w:rPr>
        <w:t>1.</w:t>
      </w:r>
      <w:r w:rsidRPr="006B7AB3">
        <w:rPr>
          <w:rFonts w:ascii="Times New Roman" w:hAnsi="Times New Roman" w:cs="Times New Roman"/>
          <w:b/>
          <w:bCs/>
          <w:i/>
          <w:iCs/>
          <w:sz w:val="28"/>
          <w:szCs w:val="28"/>
          <w:lang w:val="uk-UA"/>
        </w:rPr>
        <w:tab/>
        <w:t>Професія</w:t>
      </w:r>
      <w:r w:rsidRPr="002C3F61">
        <w:rPr>
          <w:rFonts w:ascii="Times New Roman" w:hAnsi="Times New Roman" w:cs="Times New Roman"/>
          <w:b/>
          <w:bCs/>
          <w:i/>
          <w:iCs/>
          <w:sz w:val="28"/>
          <w:szCs w:val="28"/>
          <w:lang w:val="uk-UA"/>
        </w:rPr>
        <w:t xml:space="preserve">:      </w:t>
      </w:r>
      <w:r w:rsidRPr="002C3F61">
        <w:rPr>
          <w:rStyle w:val="420"/>
          <w:b w:val="0"/>
          <w:spacing w:val="0"/>
          <w:sz w:val="28"/>
          <w:szCs w:val="28"/>
          <w:lang w:val="uk-UA"/>
        </w:rPr>
        <w:t>Електро</w:t>
      </w:r>
      <w:r w:rsidR="00D64CB4">
        <w:rPr>
          <w:rStyle w:val="420"/>
          <w:b w:val="0"/>
          <w:spacing w:val="0"/>
          <w:sz w:val="28"/>
          <w:szCs w:val="28"/>
          <w:lang w:val="uk-UA"/>
        </w:rPr>
        <w:t>монтер з експлуатації розподільн</w:t>
      </w:r>
      <w:r w:rsidRPr="002C3F61">
        <w:rPr>
          <w:rStyle w:val="420"/>
          <w:b w:val="0"/>
          <w:spacing w:val="0"/>
          <w:sz w:val="28"/>
          <w:szCs w:val="28"/>
          <w:lang w:val="uk-UA"/>
        </w:rPr>
        <w:t>их мереж</w:t>
      </w:r>
      <w:r w:rsidRPr="002C3F61">
        <w:rPr>
          <w:rFonts w:ascii="Times New Roman" w:hAnsi="Times New Roman" w:cs="Times New Roman"/>
          <w:b/>
          <w:bCs/>
          <w:i/>
          <w:iCs/>
          <w:sz w:val="28"/>
          <w:szCs w:val="28"/>
          <w:lang w:val="uk-UA"/>
        </w:rPr>
        <w:t xml:space="preserve"> </w:t>
      </w:r>
    </w:p>
    <w:p w:rsidR="00C86572" w:rsidRPr="002C3F61" w:rsidRDefault="00C86572" w:rsidP="00C86572">
      <w:pPr>
        <w:tabs>
          <w:tab w:val="left" w:pos="1428"/>
        </w:tabs>
        <w:autoSpaceDE w:val="0"/>
        <w:autoSpaceDN w:val="0"/>
        <w:adjustRightInd w:val="0"/>
        <w:ind w:left="1423" w:right="-284" w:hanging="523"/>
        <w:jc w:val="both"/>
        <w:rPr>
          <w:rFonts w:ascii="Times New Roman" w:hAnsi="Times New Roman" w:cs="Times New Roman"/>
          <w:b/>
          <w:bCs/>
          <w:i/>
          <w:iCs/>
          <w:sz w:val="28"/>
          <w:szCs w:val="28"/>
          <w:lang w:val="uk-UA"/>
        </w:rPr>
      </w:pPr>
    </w:p>
    <w:p w:rsidR="00C86572" w:rsidRPr="002C3F61" w:rsidRDefault="00C86572" w:rsidP="00C86572">
      <w:pPr>
        <w:keepNext/>
        <w:keepLines/>
        <w:tabs>
          <w:tab w:val="left" w:pos="1134"/>
        </w:tabs>
        <w:autoSpaceDE w:val="0"/>
        <w:autoSpaceDN w:val="0"/>
        <w:adjustRightInd w:val="0"/>
        <w:ind w:left="709" w:right="-284"/>
        <w:jc w:val="both"/>
        <w:rPr>
          <w:rStyle w:val="420"/>
          <w:b w:val="0"/>
          <w:spacing w:val="0"/>
          <w:sz w:val="28"/>
          <w:szCs w:val="28"/>
          <w:lang w:val="uk-UA"/>
        </w:rPr>
      </w:pPr>
      <w:r w:rsidRPr="002C3F61">
        <w:rPr>
          <w:rFonts w:ascii="Times New Roman" w:hAnsi="Times New Roman"/>
          <w:b/>
          <w:bCs/>
          <w:i/>
          <w:iCs/>
          <w:sz w:val="28"/>
          <w:szCs w:val="28"/>
          <w:lang w:val="uk-UA"/>
        </w:rPr>
        <w:t xml:space="preserve">2.   Кваліфікація: </w:t>
      </w:r>
      <w:r w:rsidRPr="002C3F61">
        <w:rPr>
          <w:rStyle w:val="420"/>
          <w:b w:val="0"/>
          <w:spacing w:val="0"/>
          <w:sz w:val="28"/>
          <w:szCs w:val="28"/>
          <w:lang w:val="uk-UA"/>
        </w:rPr>
        <w:t>Електро</w:t>
      </w:r>
      <w:r w:rsidR="00D64CB4">
        <w:rPr>
          <w:rStyle w:val="420"/>
          <w:b w:val="0"/>
          <w:spacing w:val="0"/>
          <w:sz w:val="28"/>
          <w:szCs w:val="28"/>
          <w:lang w:val="uk-UA"/>
        </w:rPr>
        <w:t>монтер з експлуатації розподільн</w:t>
      </w:r>
      <w:r w:rsidRPr="002C3F61">
        <w:rPr>
          <w:rStyle w:val="420"/>
          <w:b w:val="0"/>
          <w:spacing w:val="0"/>
          <w:sz w:val="28"/>
          <w:szCs w:val="28"/>
          <w:lang w:val="uk-UA"/>
        </w:rPr>
        <w:t xml:space="preserve">их мереж                  </w:t>
      </w:r>
    </w:p>
    <w:p w:rsidR="00C86572" w:rsidRPr="002C3F61" w:rsidRDefault="00C86572" w:rsidP="00C86572">
      <w:pPr>
        <w:pStyle w:val="421"/>
        <w:keepNext/>
        <w:keepLines/>
        <w:shd w:val="clear" w:color="auto" w:fill="auto"/>
        <w:tabs>
          <w:tab w:val="left" w:pos="1134"/>
        </w:tabs>
        <w:spacing w:line="240" w:lineRule="auto"/>
        <w:ind w:left="709"/>
        <w:rPr>
          <w:rFonts w:ascii="Times New Roman" w:hAnsi="Times New Roman" w:cs="Times New Roman"/>
          <w:b/>
          <w:bCs w:val="0"/>
          <w:color w:val="000000"/>
          <w:sz w:val="28"/>
          <w:szCs w:val="28"/>
          <w:shd w:val="clear" w:color="auto" w:fill="FFFFFF"/>
          <w:lang w:eastAsia="uk-UA"/>
        </w:rPr>
      </w:pPr>
      <w:r w:rsidRPr="002C3F61">
        <w:rPr>
          <w:rStyle w:val="420"/>
          <w:b w:val="0"/>
          <w:spacing w:val="0"/>
          <w:sz w:val="28"/>
          <w:szCs w:val="28"/>
          <w:lang w:val="uk-UA" w:eastAsia="uk-UA"/>
        </w:rPr>
        <w:t xml:space="preserve">                               ІІІ групи </w:t>
      </w:r>
      <w:r w:rsidRPr="00450BCB">
        <w:rPr>
          <w:rStyle w:val="420"/>
          <w:b w:val="0"/>
          <w:spacing w:val="0"/>
          <w:sz w:val="28"/>
          <w:szCs w:val="28"/>
          <w:shd w:val="clear" w:color="auto" w:fill="auto"/>
          <w:lang w:val="uk-UA" w:eastAsia="uk-UA"/>
        </w:rPr>
        <w:t xml:space="preserve">кваліфікації </w:t>
      </w:r>
      <w:r w:rsidRPr="00450BCB">
        <w:rPr>
          <w:rFonts w:ascii="Times New Roman" w:hAnsi="Times New Roman" w:cs="Times New Roman"/>
          <w:sz w:val="28"/>
          <w:szCs w:val="28"/>
        </w:rPr>
        <w:t>(II</w:t>
      </w:r>
      <w:r>
        <w:rPr>
          <w:rFonts w:ascii="Times New Roman" w:hAnsi="Times New Roman" w:cs="Times New Roman"/>
          <w:sz w:val="28"/>
          <w:szCs w:val="28"/>
        </w:rPr>
        <w:t>І</w:t>
      </w:r>
      <w:r w:rsidRPr="00450BCB">
        <w:rPr>
          <w:rFonts w:ascii="Times New Roman" w:hAnsi="Times New Roman" w:cs="Times New Roman"/>
          <w:sz w:val="28"/>
          <w:szCs w:val="28"/>
        </w:rPr>
        <w:t xml:space="preserve"> рівень НРК)</w:t>
      </w:r>
    </w:p>
    <w:p w:rsidR="00C86572" w:rsidRPr="006B7AB3" w:rsidRDefault="00C86572" w:rsidP="00C86572">
      <w:pPr>
        <w:tabs>
          <w:tab w:val="left" w:pos="1134"/>
          <w:tab w:val="left" w:pos="1428"/>
        </w:tabs>
        <w:autoSpaceDE w:val="0"/>
        <w:autoSpaceDN w:val="0"/>
        <w:adjustRightInd w:val="0"/>
        <w:ind w:left="1070" w:right="-284" w:hanging="360"/>
        <w:jc w:val="both"/>
        <w:rPr>
          <w:rFonts w:ascii="Times New Roman" w:hAnsi="Times New Roman" w:cs="Times New Roman"/>
          <w:b/>
          <w:i/>
          <w:sz w:val="28"/>
          <w:szCs w:val="28"/>
          <w:lang w:val="uk-UA"/>
        </w:rPr>
      </w:pPr>
    </w:p>
    <w:p w:rsidR="00C86572" w:rsidRPr="00AA0EB1" w:rsidRDefault="00C86572" w:rsidP="00C86572">
      <w:pPr>
        <w:pStyle w:val="a6"/>
        <w:numPr>
          <w:ilvl w:val="0"/>
          <w:numId w:val="30"/>
        </w:numPr>
        <w:tabs>
          <w:tab w:val="left" w:pos="1134"/>
          <w:tab w:val="left" w:pos="1428"/>
        </w:tabs>
        <w:autoSpaceDE w:val="0"/>
        <w:autoSpaceDN w:val="0"/>
        <w:adjustRightInd w:val="0"/>
        <w:spacing w:after="0"/>
        <w:ind w:left="1134" w:right="-284"/>
        <w:jc w:val="both"/>
        <w:rPr>
          <w:rFonts w:ascii="Times New Roman" w:hAnsi="Times New Roman"/>
          <w:b/>
          <w:i/>
          <w:sz w:val="28"/>
          <w:szCs w:val="28"/>
        </w:rPr>
      </w:pPr>
      <w:r>
        <w:rPr>
          <w:rFonts w:ascii="Times New Roman" w:hAnsi="Times New Roman"/>
          <w:b/>
          <w:i/>
          <w:sz w:val="28"/>
          <w:szCs w:val="28"/>
        </w:rPr>
        <w:t>Кваліфікаційна хар</w:t>
      </w:r>
      <w:r w:rsidRPr="00AA0EB1">
        <w:rPr>
          <w:rFonts w:ascii="Times New Roman" w:hAnsi="Times New Roman"/>
          <w:b/>
          <w:i/>
          <w:sz w:val="28"/>
          <w:szCs w:val="28"/>
        </w:rPr>
        <w:t>актеристика</w:t>
      </w:r>
    </w:p>
    <w:p w:rsidR="00C86572" w:rsidRDefault="00C86572" w:rsidP="00C86572">
      <w:pPr>
        <w:keepNext/>
        <w:keepLines/>
        <w:tabs>
          <w:tab w:val="left" w:pos="1134"/>
        </w:tabs>
        <w:autoSpaceDE w:val="0"/>
        <w:autoSpaceDN w:val="0"/>
        <w:adjustRightInd w:val="0"/>
        <w:ind w:right="-284" w:firstLine="709"/>
        <w:jc w:val="both"/>
        <w:rPr>
          <w:rStyle w:val="420"/>
          <w:b w:val="0"/>
          <w:sz w:val="28"/>
          <w:szCs w:val="28"/>
          <w:lang w:val="uk-UA"/>
        </w:rPr>
      </w:pPr>
      <w:r w:rsidRPr="00083FA7">
        <w:rPr>
          <w:rFonts w:ascii="Times New Roman" w:hAnsi="Times New Roman"/>
          <w:sz w:val="28"/>
          <w:szCs w:val="28"/>
          <w:lang w:val="uk-UA"/>
        </w:rPr>
        <w:t>В</w:t>
      </w:r>
      <w:r>
        <w:rPr>
          <w:rFonts w:ascii="Times New Roman" w:hAnsi="Times New Roman"/>
          <w:sz w:val="28"/>
          <w:szCs w:val="28"/>
          <w:lang w:val="uk-UA"/>
        </w:rPr>
        <w:t>ідповідно</w:t>
      </w:r>
      <w:r w:rsidRPr="00083FA7">
        <w:rPr>
          <w:rFonts w:ascii="Times New Roman" w:hAnsi="Times New Roman"/>
          <w:sz w:val="28"/>
          <w:szCs w:val="28"/>
          <w:lang w:val="uk-UA"/>
        </w:rPr>
        <w:t xml:space="preserve"> до </w:t>
      </w:r>
      <w:r>
        <w:rPr>
          <w:rFonts w:ascii="Times New Roman" w:hAnsi="Times New Roman" w:cs="Times New Roman"/>
          <w:sz w:val="28"/>
          <w:szCs w:val="28"/>
          <w:lang w:val="uk-UA"/>
        </w:rPr>
        <w:t>кваліфікаційної</w:t>
      </w:r>
      <w:r w:rsidRPr="00083FA7">
        <w:rPr>
          <w:rFonts w:ascii="Times New Roman" w:hAnsi="Times New Roman" w:cs="Times New Roman"/>
          <w:sz w:val="28"/>
          <w:szCs w:val="28"/>
          <w:lang w:val="uk-UA"/>
        </w:rPr>
        <w:t xml:space="preserve"> характери</w:t>
      </w:r>
      <w:r>
        <w:rPr>
          <w:rFonts w:ascii="Times New Roman" w:hAnsi="Times New Roman" w:cs="Times New Roman"/>
          <w:sz w:val="28"/>
          <w:szCs w:val="28"/>
          <w:lang w:val="uk-UA"/>
        </w:rPr>
        <w:t>стики</w:t>
      </w:r>
      <w:r w:rsidRPr="00083FA7">
        <w:rPr>
          <w:rStyle w:val="420"/>
          <w:b w:val="0"/>
          <w:sz w:val="28"/>
          <w:szCs w:val="28"/>
          <w:lang w:val="uk-UA"/>
        </w:rPr>
        <w:t xml:space="preserve"> </w:t>
      </w:r>
      <w:r w:rsidRPr="00FF6451">
        <w:rPr>
          <w:rStyle w:val="420"/>
          <w:b w:val="0"/>
          <w:sz w:val="28"/>
          <w:szCs w:val="28"/>
          <w:lang w:val="uk-UA"/>
        </w:rPr>
        <w:t>Електромонтер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0E3441">
        <w:rPr>
          <w:rStyle w:val="420"/>
          <w:b w:val="0"/>
          <w:sz w:val="28"/>
          <w:szCs w:val="28"/>
          <w:lang w:val="uk-UA"/>
        </w:rPr>
        <w:t>яка викладена у стандарті</w:t>
      </w:r>
      <w:r>
        <w:rPr>
          <w:rStyle w:val="420"/>
          <w:b w:val="0"/>
          <w:sz w:val="28"/>
          <w:szCs w:val="28"/>
          <w:lang w:val="uk-UA"/>
        </w:rPr>
        <w:t xml:space="preserve"> </w:t>
      </w:r>
      <w:r w:rsidRPr="00083FA7">
        <w:rPr>
          <w:rStyle w:val="420"/>
          <w:b w:val="0"/>
          <w:sz w:val="28"/>
          <w:szCs w:val="28"/>
          <w:lang w:val="uk-UA"/>
        </w:rPr>
        <w:t>ІІ групи кваліфікації</w:t>
      </w:r>
      <w:r>
        <w:rPr>
          <w:rStyle w:val="420"/>
          <w:b w:val="0"/>
          <w:sz w:val="28"/>
          <w:szCs w:val="28"/>
          <w:lang w:val="uk-UA"/>
        </w:rPr>
        <w:t>.</w:t>
      </w:r>
    </w:p>
    <w:p w:rsidR="00C86572" w:rsidRDefault="00C86572" w:rsidP="00C86572">
      <w:pPr>
        <w:keepNext/>
        <w:keepLines/>
        <w:tabs>
          <w:tab w:val="left" w:pos="1134"/>
        </w:tabs>
        <w:autoSpaceDE w:val="0"/>
        <w:autoSpaceDN w:val="0"/>
        <w:adjustRightInd w:val="0"/>
        <w:ind w:right="-284" w:firstLine="709"/>
        <w:jc w:val="both"/>
        <w:rPr>
          <w:rStyle w:val="420"/>
          <w:b w:val="0"/>
          <w:sz w:val="28"/>
          <w:szCs w:val="28"/>
          <w:lang w:val="uk-UA"/>
        </w:rPr>
      </w:pPr>
    </w:p>
    <w:p w:rsidR="00C86572" w:rsidRPr="00083FA7" w:rsidRDefault="00C86572" w:rsidP="00C86572">
      <w:pPr>
        <w:keepNext/>
        <w:keepLines/>
        <w:autoSpaceDE w:val="0"/>
        <w:autoSpaceDN w:val="0"/>
        <w:adjustRightInd w:val="0"/>
        <w:ind w:right="-284" w:firstLine="709"/>
        <w:jc w:val="both"/>
        <w:rPr>
          <w:rFonts w:ascii="Times New Roman" w:hAnsi="Times New Roman" w:cs="Times New Roman"/>
          <w:bCs/>
          <w:color w:val="0D0D0D" w:themeColor="text1" w:themeTint="F2"/>
          <w:sz w:val="28"/>
          <w:szCs w:val="28"/>
          <w:shd w:val="clear" w:color="auto" w:fill="FFFFFF"/>
          <w:lang w:val="uk-UA"/>
        </w:rPr>
      </w:pPr>
      <w:r w:rsidRPr="00083FA7">
        <w:rPr>
          <w:rStyle w:val="afb"/>
          <w:rFonts w:ascii="Times New Roman" w:hAnsi="Times New Roman" w:cs="Times New Roman"/>
          <w:color w:val="0D0D0D" w:themeColor="text1" w:themeTint="F2"/>
          <w:sz w:val="28"/>
          <w:szCs w:val="28"/>
          <w:lang w:val="uk-UA"/>
        </w:rPr>
        <w:t>III</w:t>
      </w:r>
      <w:r w:rsidRPr="00083FA7">
        <w:rPr>
          <w:rFonts w:ascii="Times New Roman" w:hAnsi="Times New Roman" w:cs="Times New Roman"/>
          <w:color w:val="0D0D0D" w:themeColor="text1" w:themeTint="F2"/>
          <w:sz w:val="28"/>
          <w:szCs w:val="28"/>
          <w:lang w:val="uk-UA"/>
        </w:rPr>
        <w:t xml:space="preserve"> </w:t>
      </w:r>
      <w:r w:rsidRPr="00083FA7">
        <w:rPr>
          <w:rStyle w:val="afb"/>
          <w:rFonts w:ascii="Times New Roman" w:hAnsi="Times New Roman" w:cs="Times New Roman"/>
          <w:color w:val="0D0D0D" w:themeColor="text1" w:themeTint="F2"/>
          <w:sz w:val="28"/>
          <w:szCs w:val="28"/>
          <w:lang w:val="uk-UA"/>
        </w:rPr>
        <w:t>група кваліфікації</w:t>
      </w:r>
      <w:r>
        <w:rPr>
          <w:rStyle w:val="afb"/>
          <w:rFonts w:ascii="Times New Roman" w:hAnsi="Times New Roman" w:cs="Times New Roman"/>
          <w:color w:val="0D0D0D" w:themeColor="text1" w:themeTint="F2"/>
          <w:sz w:val="28"/>
          <w:szCs w:val="28"/>
          <w:lang w:val="uk-UA"/>
        </w:rPr>
        <w:tab/>
      </w:r>
      <w:r w:rsidRPr="00083FA7">
        <w:rPr>
          <w:rFonts w:ascii="Times New Roman" w:hAnsi="Times New Roman" w:cs="Times New Roman"/>
          <w:color w:val="0D0D0D" w:themeColor="text1" w:themeTint="F2"/>
          <w:sz w:val="28"/>
          <w:szCs w:val="28"/>
          <w:lang w:val="uk-UA"/>
        </w:rPr>
        <w:br/>
      </w:r>
      <w:r>
        <w:rPr>
          <w:rFonts w:ascii="Times New Roman" w:hAnsi="Times New Roman" w:cs="Times New Roman"/>
          <w:color w:val="0D0D0D" w:themeColor="text1" w:themeTint="F2"/>
          <w:sz w:val="28"/>
          <w:szCs w:val="28"/>
          <w:lang w:val="uk-UA"/>
        </w:rPr>
        <w:t xml:space="preserve">          </w:t>
      </w:r>
      <w:r w:rsidRPr="00083FA7">
        <w:rPr>
          <w:rFonts w:ascii="Times New Roman" w:hAnsi="Times New Roman" w:cs="Times New Roman"/>
          <w:color w:val="0D0D0D" w:themeColor="text1" w:themeTint="F2"/>
          <w:sz w:val="28"/>
          <w:szCs w:val="28"/>
          <w:lang w:val="uk-UA"/>
        </w:rPr>
        <w:t>- у разі обслуговування устаткування розподільних пунктів (РП), трансформаторних підстанцій (ТП), повітряних і кабельних ліній електропередачі розподільних мереж І</w:t>
      </w:r>
      <w:r>
        <w:rPr>
          <w:rFonts w:ascii="Times New Roman" w:hAnsi="Times New Roman" w:cs="Times New Roman"/>
          <w:color w:val="0D0D0D" w:themeColor="text1" w:themeTint="F2"/>
          <w:sz w:val="28"/>
          <w:szCs w:val="28"/>
          <w:lang w:val="uk-UA"/>
        </w:rPr>
        <w:t xml:space="preserve"> та ІІ</w:t>
      </w:r>
      <w:r w:rsidRPr="00083FA7">
        <w:rPr>
          <w:rFonts w:ascii="Times New Roman" w:hAnsi="Times New Roman" w:cs="Times New Roman"/>
          <w:color w:val="0D0D0D" w:themeColor="text1" w:themeTint="F2"/>
          <w:sz w:val="28"/>
          <w:szCs w:val="28"/>
          <w:lang w:val="uk-UA"/>
        </w:rPr>
        <w:t xml:space="preserve"> ступеня складності під керівництвом електромонтера вищої кваліфікації. </w:t>
      </w:r>
      <w:r>
        <w:rPr>
          <w:rFonts w:ascii="Times New Roman" w:hAnsi="Times New Roman" w:cs="Times New Roman"/>
          <w:color w:val="0D0D0D" w:themeColor="text1" w:themeTint="F2"/>
          <w:sz w:val="28"/>
          <w:szCs w:val="28"/>
          <w:lang w:val="uk-UA"/>
        </w:rPr>
        <w:tab/>
      </w:r>
      <w:r w:rsidRPr="00083FA7">
        <w:rPr>
          <w:rFonts w:ascii="Times New Roman" w:hAnsi="Times New Roman" w:cs="Times New Roman"/>
          <w:color w:val="0D0D0D" w:themeColor="text1" w:themeTint="F2"/>
          <w:sz w:val="28"/>
          <w:szCs w:val="28"/>
          <w:lang w:val="uk-UA"/>
        </w:rPr>
        <w:br/>
      </w:r>
      <w:r w:rsidRPr="00083FA7">
        <w:rPr>
          <w:rFonts w:ascii="Times New Roman" w:hAnsi="Times New Roman" w:cs="Times New Roman"/>
          <w:color w:val="0D0D0D" w:themeColor="text1" w:themeTint="F2"/>
          <w:sz w:val="28"/>
          <w:szCs w:val="28"/>
          <w:lang w:val="uk-UA"/>
        </w:rPr>
        <w:br/>
      </w:r>
      <w:r>
        <w:rPr>
          <w:rStyle w:val="afb"/>
          <w:rFonts w:ascii="Times New Roman" w:hAnsi="Times New Roman" w:cs="Times New Roman"/>
          <w:color w:val="0D0D0D" w:themeColor="text1" w:themeTint="F2"/>
          <w:sz w:val="28"/>
          <w:szCs w:val="28"/>
          <w:lang w:val="uk-UA"/>
        </w:rPr>
        <w:t xml:space="preserve">          </w:t>
      </w:r>
      <w:r w:rsidRPr="00083FA7">
        <w:rPr>
          <w:rStyle w:val="afb"/>
          <w:rFonts w:ascii="Times New Roman" w:hAnsi="Times New Roman" w:cs="Times New Roman"/>
          <w:color w:val="0D0D0D" w:themeColor="text1" w:themeTint="F2"/>
          <w:sz w:val="28"/>
          <w:szCs w:val="28"/>
          <w:lang w:val="uk-UA"/>
        </w:rPr>
        <w:t>Кваліфікаційні вимоги.</w:t>
      </w:r>
      <w:r w:rsidRPr="00083FA7">
        <w:rPr>
          <w:rFonts w:ascii="Times New Roman" w:hAnsi="Times New Roman" w:cs="Times New Roman"/>
          <w:color w:val="0D0D0D" w:themeColor="text1" w:themeTint="F2"/>
          <w:sz w:val="28"/>
          <w:szCs w:val="28"/>
          <w:lang w:val="uk-UA"/>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 Підвищення кваліфікації та стаж роботи за професією електромонтера з експлуатації розподільних мереж II групи кваліфікації — не менше 1 року.</w:t>
      </w:r>
      <w:r>
        <w:rPr>
          <w:rFonts w:ascii="Times New Roman" w:hAnsi="Times New Roman" w:cs="Times New Roman"/>
          <w:color w:val="0D0D0D" w:themeColor="text1" w:themeTint="F2"/>
          <w:sz w:val="28"/>
          <w:szCs w:val="28"/>
          <w:lang w:val="uk-UA"/>
        </w:rPr>
        <w:tab/>
      </w:r>
    </w:p>
    <w:p w:rsidR="00C86572" w:rsidRPr="006B7AB3" w:rsidRDefault="00C86572" w:rsidP="00C86572">
      <w:pPr>
        <w:autoSpaceDE w:val="0"/>
        <w:autoSpaceDN w:val="0"/>
        <w:adjustRightInd w:val="0"/>
        <w:ind w:left="1068" w:right="-284"/>
        <w:jc w:val="both"/>
        <w:rPr>
          <w:rFonts w:ascii="Times New Roman" w:hAnsi="Times New Roman" w:cs="Times New Roman"/>
          <w:lang w:val="uk-UA"/>
        </w:rPr>
      </w:pPr>
    </w:p>
    <w:p w:rsidR="00C86572" w:rsidRPr="006B7AB3" w:rsidRDefault="00C86572" w:rsidP="00C86572">
      <w:pPr>
        <w:autoSpaceDE w:val="0"/>
        <w:autoSpaceDN w:val="0"/>
        <w:adjustRightInd w:val="0"/>
        <w:spacing w:after="120"/>
        <w:jc w:val="both"/>
        <w:rPr>
          <w:rFonts w:ascii="Times New Roman" w:hAnsi="Times New Roman" w:cs="Times New Roman"/>
          <w:b/>
          <w:bCs/>
          <w:i/>
          <w:iCs/>
          <w:sz w:val="28"/>
          <w:szCs w:val="28"/>
          <w:lang w:val="uk-UA"/>
        </w:rPr>
      </w:pPr>
    </w:p>
    <w:p w:rsidR="00C86572" w:rsidRPr="00103302" w:rsidRDefault="00C86572" w:rsidP="00C86572">
      <w:pPr>
        <w:pStyle w:val="af9"/>
        <w:ind w:firstLine="709"/>
        <w:jc w:val="both"/>
        <w:rPr>
          <w:rFonts w:ascii="Times New Roman" w:hAnsi="Times New Roman"/>
          <w:i/>
          <w:color w:val="000000"/>
          <w:sz w:val="28"/>
          <w:szCs w:val="28"/>
          <w:lang w:val="uk-UA"/>
        </w:rPr>
      </w:pPr>
      <w:r w:rsidRPr="006B7A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4</w:t>
      </w:r>
      <w:r w:rsidRPr="006B7AB3">
        <w:rPr>
          <w:rFonts w:ascii="Times New Roman" w:hAnsi="Times New Roman" w:cs="Times New Roman"/>
          <w:b/>
          <w:bCs/>
          <w:i/>
          <w:iCs/>
          <w:sz w:val="28"/>
          <w:szCs w:val="28"/>
          <w:lang w:val="uk-UA"/>
        </w:rPr>
        <w:t xml:space="preserve">. Вимоги до  освітнього, освітньо-кваліфікаційного  рівнів, кваліфікації осіб, які навчатимуться за професією </w:t>
      </w:r>
      <w:r w:rsidRPr="00103302">
        <w:rPr>
          <w:rFonts w:ascii="Times New Roman" w:hAnsi="Times New Roman" w:cs="Times New Roman"/>
          <w:bCs/>
          <w:i/>
          <w:iCs/>
          <w:sz w:val="28"/>
          <w:szCs w:val="28"/>
          <w:lang w:val="uk-UA"/>
        </w:rPr>
        <w:t>«</w:t>
      </w:r>
      <w:r w:rsidRPr="00103302">
        <w:rPr>
          <w:rStyle w:val="420"/>
          <w:i/>
          <w:sz w:val="28"/>
          <w:szCs w:val="28"/>
          <w:lang w:val="uk-UA" w:eastAsia="uk-UA"/>
        </w:rPr>
        <w:t>Електромонтер з експлуатації розп</w:t>
      </w:r>
      <w:r w:rsidRPr="00103302">
        <w:rPr>
          <w:rStyle w:val="420"/>
          <w:i/>
          <w:sz w:val="28"/>
          <w:szCs w:val="28"/>
          <w:lang w:val="uk-UA"/>
        </w:rPr>
        <w:t>оділь</w:t>
      </w:r>
      <w:r w:rsidR="00D64CB4">
        <w:rPr>
          <w:rStyle w:val="420"/>
          <w:i/>
          <w:sz w:val="28"/>
          <w:szCs w:val="28"/>
          <w:lang w:val="uk-UA"/>
        </w:rPr>
        <w:t>н</w:t>
      </w:r>
      <w:r w:rsidRPr="00103302">
        <w:rPr>
          <w:rStyle w:val="420"/>
          <w:i/>
          <w:sz w:val="28"/>
          <w:szCs w:val="28"/>
          <w:lang w:val="uk-UA"/>
        </w:rPr>
        <w:t xml:space="preserve">их мереж» </w:t>
      </w:r>
      <w:r w:rsidRPr="00103302">
        <w:rPr>
          <w:rStyle w:val="420"/>
          <w:i/>
          <w:sz w:val="28"/>
          <w:szCs w:val="28"/>
          <w:lang w:val="uk-UA" w:eastAsia="uk-UA"/>
        </w:rPr>
        <w:t>ІІІ групи кваліфікації</w:t>
      </w:r>
      <w:r w:rsidRPr="006B7AB3">
        <w:rPr>
          <w:rFonts w:ascii="Times New Roman" w:hAnsi="Times New Roman" w:cs="Times New Roman"/>
          <w:b/>
          <w:bCs/>
          <w:i/>
          <w:iCs/>
          <w:sz w:val="28"/>
          <w:szCs w:val="28"/>
          <w:lang w:val="uk-UA"/>
        </w:rPr>
        <w:t>:</w:t>
      </w:r>
    </w:p>
    <w:p w:rsidR="00C86572" w:rsidRPr="00AA0EB1" w:rsidRDefault="00C86572" w:rsidP="00C86572">
      <w:pPr>
        <w:keepNext/>
        <w:keepLines/>
        <w:tabs>
          <w:tab w:val="left" w:pos="1134"/>
        </w:tabs>
        <w:autoSpaceDE w:val="0"/>
        <w:autoSpaceDN w:val="0"/>
        <w:adjustRightInd w:val="0"/>
        <w:ind w:right="-284"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iCs/>
          <w:sz w:val="28"/>
          <w:szCs w:val="28"/>
          <w:lang w:val="uk-UA"/>
        </w:rPr>
        <w:t>4</w:t>
      </w:r>
      <w:r w:rsidRPr="006B7AB3">
        <w:rPr>
          <w:rFonts w:ascii="Times New Roman" w:hAnsi="Times New Roman" w:cs="Times New Roman"/>
          <w:bCs/>
          <w:iCs/>
          <w:sz w:val="28"/>
          <w:szCs w:val="28"/>
          <w:lang w:val="uk-UA"/>
        </w:rPr>
        <w:t>.1.</w:t>
      </w:r>
      <w:r w:rsidRPr="006B7AB3">
        <w:rPr>
          <w:rFonts w:ascii="Times New Roman" w:hAnsi="Times New Roman" w:cs="Times New Roman"/>
          <w:sz w:val="28"/>
          <w:szCs w:val="28"/>
          <w:lang w:val="uk-UA"/>
        </w:rPr>
        <w:t xml:space="preserve">При продовженні навчання – освітньо-кваліфікаційний рівень «кваліфікований робітник» за професією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6B7AB3">
        <w:rPr>
          <w:rStyle w:val="420"/>
          <w:b w:val="0"/>
          <w:sz w:val="28"/>
          <w:szCs w:val="28"/>
          <w:lang w:val="uk-UA"/>
        </w:rPr>
        <w:t>І</w:t>
      </w:r>
      <w:r>
        <w:rPr>
          <w:rStyle w:val="420"/>
          <w:b w:val="0"/>
          <w:sz w:val="28"/>
          <w:szCs w:val="28"/>
          <w:lang w:val="uk-UA"/>
        </w:rPr>
        <w:t>І</w:t>
      </w:r>
      <w:r w:rsidRPr="006B7AB3">
        <w:rPr>
          <w:rStyle w:val="420"/>
          <w:b w:val="0"/>
          <w:sz w:val="28"/>
          <w:szCs w:val="28"/>
          <w:lang w:val="uk-UA"/>
        </w:rPr>
        <w:t xml:space="preserve"> групи кваліфікації </w:t>
      </w:r>
      <w:r w:rsidRPr="006B7AB3">
        <w:rPr>
          <w:rFonts w:ascii="Times New Roman" w:hAnsi="Times New Roman" w:cs="Times New Roman"/>
          <w:sz w:val="28"/>
          <w:szCs w:val="28"/>
          <w:lang w:val="uk-UA"/>
        </w:rPr>
        <w:t xml:space="preserve">без стажу роботи. </w:t>
      </w:r>
    </w:p>
    <w:p w:rsidR="00C86572" w:rsidRPr="006B7AB3" w:rsidRDefault="00C86572" w:rsidP="00C86572">
      <w:pPr>
        <w:autoSpaceDE w:val="0"/>
        <w:autoSpaceDN w:val="0"/>
        <w:adjustRightInd w:val="0"/>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B7AB3">
        <w:rPr>
          <w:rFonts w:ascii="Times New Roman" w:hAnsi="Times New Roman" w:cs="Times New Roman"/>
          <w:sz w:val="28"/>
          <w:szCs w:val="28"/>
          <w:lang w:val="uk-UA"/>
        </w:rPr>
        <w:t>.2. При підвищенні кваліфікації – освітньо-кваліфікаційний рівень «кваліфікований робітник» за професією</w:t>
      </w:r>
      <w:r w:rsidRPr="00AA0EB1">
        <w:rPr>
          <w:rStyle w:val="420"/>
          <w:b w:val="0"/>
          <w:sz w:val="28"/>
          <w:szCs w:val="28"/>
          <w:lang w:val="uk-UA"/>
        </w:rPr>
        <w:t xml:space="preserve">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6B7AB3">
        <w:rPr>
          <w:rStyle w:val="420"/>
          <w:b w:val="0"/>
          <w:sz w:val="28"/>
          <w:szCs w:val="28"/>
          <w:lang w:val="uk-UA"/>
        </w:rPr>
        <w:t>І</w:t>
      </w:r>
      <w:r>
        <w:rPr>
          <w:rStyle w:val="420"/>
          <w:b w:val="0"/>
          <w:sz w:val="28"/>
          <w:szCs w:val="28"/>
          <w:lang w:val="uk-UA"/>
        </w:rPr>
        <w:t>І</w:t>
      </w:r>
      <w:r w:rsidRPr="006B7AB3">
        <w:rPr>
          <w:rStyle w:val="420"/>
          <w:b w:val="0"/>
          <w:sz w:val="28"/>
          <w:szCs w:val="28"/>
          <w:lang w:val="uk-UA"/>
        </w:rPr>
        <w:t xml:space="preserve"> групи кваліфікації</w:t>
      </w:r>
      <w:r w:rsidRPr="006B7AB3">
        <w:rPr>
          <w:rFonts w:ascii="Times New Roman" w:hAnsi="Times New Roman" w:cs="Times New Roman"/>
          <w:sz w:val="28"/>
          <w:szCs w:val="28"/>
          <w:lang w:val="uk-UA"/>
        </w:rPr>
        <w:t xml:space="preserve"> зряду, стаж роботи за професією</w:t>
      </w:r>
      <w:r w:rsidRPr="00AA0EB1">
        <w:rPr>
          <w:rStyle w:val="420"/>
          <w:b w:val="0"/>
          <w:sz w:val="28"/>
          <w:szCs w:val="28"/>
          <w:lang w:val="uk-UA"/>
        </w:rPr>
        <w:t xml:space="preserve">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6B7AB3">
        <w:rPr>
          <w:rStyle w:val="420"/>
          <w:b w:val="0"/>
          <w:sz w:val="28"/>
          <w:szCs w:val="28"/>
          <w:lang w:val="uk-UA"/>
        </w:rPr>
        <w:t>І</w:t>
      </w:r>
      <w:r>
        <w:rPr>
          <w:rStyle w:val="420"/>
          <w:b w:val="0"/>
          <w:sz w:val="28"/>
          <w:szCs w:val="28"/>
          <w:lang w:val="uk-UA"/>
        </w:rPr>
        <w:t>І</w:t>
      </w:r>
      <w:r w:rsidRPr="006B7AB3">
        <w:rPr>
          <w:rStyle w:val="420"/>
          <w:b w:val="0"/>
          <w:sz w:val="28"/>
          <w:szCs w:val="28"/>
          <w:lang w:val="uk-UA"/>
        </w:rPr>
        <w:t xml:space="preserve"> групи кваліфікації</w:t>
      </w:r>
      <w:r w:rsidRPr="006B7AB3">
        <w:rPr>
          <w:rFonts w:ascii="Times New Roman" w:hAnsi="Times New Roman" w:cs="Times New Roman"/>
          <w:sz w:val="28"/>
          <w:szCs w:val="28"/>
          <w:lang w:val="uk-UA"/>
        </w:rPr>
        <w:t xml:space="preserve"> не </w:t>
      </w:r>
      <w:r>
        <w:rPr>
          <w:rFonts w:ascii="Times New Roman" w:hAnsi="Times New Roman" w:cs="Times New Roman"/>
          <w:sz w:val="28"/>
          <w:szCs w:val="28"/>
          <w:lang w:val="uk-UA"/>
        </w:rPr>
        <w:t>менше 1</w:t>
      </w:r>
      <w:r w:rsidRPr="006B7AB3">
        <w:rPr>
          <w:rFonts w:ascii="Times New Roman" w:hAnsi="Times New Roman" w:cs="Times New Roman"/>
          <w:sz w:val="28"/>
          <w:szCs w:val="28"/>
          <w:lang w:val="uk-UA"/>
        </w:rPr>
        <w:t xml:space="preserve"> року.</w:t>
      </w:r>
    </w:p>
    <w:p w:rsidR="00C86572" w:rsidRDefault="00C86572" w:rsidP="00C86572">
      <w:pPr>
        <w:autoSpaceDE w:val="0"/>
        <w:autoSpaceDN w:val="0"/>
        <w:adjustRightInd w:val="0"/>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B7AB3">
        <w:rPr>
          <w:rFonts w:ascii="Times New Roman" w:hAnsi="Times New Roman" w:cs="Times New Roman"/>
          <w:sz w:val="28"/>
          <w:szCs w:val="28"/>
          <w:lang w:val="uk-UA"/>
        </w:rPr>
        <w:t xml:space="preserve">.3. </w:t>
      </w:r>
      <w:r>
        <w:rPr>
          <w:rFonts w:ascii="Times New Roman" w:hAnsi="Times New Roman" w:cs="Times New Roman"/>
          <w:sz w:val="28"/>
          <w:szCs w:val="28"/>
          <w:lang w:val="uk-UA"/>
        </w:rPr>
        <w:t>По закінченню навчання -  повна</w:t>
      </w:r>
      <w:r w:rsidRPr="006B7AB3">
        <w:rPr>
          <w:rFonts w:ascii="Times New Roman" w:hAnsi="Times New Roman" w:cs="Times New Roman"/>
          <w:sz w:val="28"/>
          <w:szCs w:val="28"/>
          <w:lang w:val="uk-UA"/>
        </w:rPr>
        <w:t xml:space="preserve"> загальна середня освіта, професійно-технічна освіта, освітньо-кваліфікаційний рівень «кваліфікований робітник» за професією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их мереж      І</w:t>
      </w:r>
      <w:r w:rsidRPr="006B7AB3">
        <w:rPr>
          <w:rStyle w:val="420"/>
          <w:b w:val="0"/>
          <w:sz w:val="28"/>
          <w:szCs w:val="28"/>
          <w:lang w:val="uk-UA"/>
        </w:rPr>
        <w:t>І</w:t>
      </w:r>
      <w:r>
        <w:rPr>
          <w:rStyle w:val="420"/>
          <w:b w:val="0"/>
          <w:sz w:val="28"/>
          <w:szCs w:val="28"/>
          <w:lang w:val="uk-UA"/>
        </w:rPr>
        <w:t>І групи кваліфікації.</w:t>
      </w:r>
    </w:p>
    <w:p w:rsidR="00C86572" w:rsidRPr="00450BCB" w:rsidRDefault="00C86572" w:rsidP="00C86572">
      <w:pPr>
        <w:autoSpaceDE w:val="0"/>
        <w:autoSpaceDN w:val="0"/>
        <w:adjustRightInd w:val="0"/>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6B7AB3">
        <w:rPr>
          <w:rFonts w:ascii="Times New Roman" w:hAnsi="Times New Roman" w:cs="Times New Roman"/>
          <w:sz w:val="28"/>
          <w:szCs w:val="28"/>
          <w:lang w:val="uk-UA"/>
        </w:rPr>
        <w:t>.4. Навчання з охорони праці  - згідно з вимогами Типового положення про навчання та перевірку знань з питань охорони праці (</w:t>
      </w:r>
      <w:hyperlink r:id="rId10" w:tgtFrame="_blank" w:history="1">
        <w:r w:rsidRPr="006B7AB3">
          <w:rPr>
            <w:rFonts w:ascii="Times New Roman" w:hAnsi="Times New Roman" w:cs="Times New Roman"/>
            <w:sz w:val="28"/>
            <w:szCs w:val="28"/>
            <w:lang w:val="uk-UA"/>
          </w:rPr>
          <w:t xml:space="preserve">НПАОП 0.00-4.12-05). </w:t>
        </w:r>
      </w:hyperlink>
    </w:p>
    <w:p w:rsidR="00C86572" w:rsidRPr="006B7AB3" w:rsidRDefault="00C86572" w:rsidP="00C86572">
      <w:pPr>
        <w:autoSpaceDE w:val="0"/>
        <w:autoSpaceDN w:val="0"/>
        <w:adjustRightInd w:val="0"/>
        <w:spacing w:after="120"/>
        <w:ind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5</w:t>
      </w:r>
      <w:r w:rsidRPr="006B7AB3">
        <w:rPr>
          <w:rFonts w:ascii="Times New Roman" w:hAnsi="Times New Roman" w:cs="Times New Roman"/>
          <w:b/>
          <w:bCs/>
          <w:i/>
          <w:sz w:val="28"/>
          <w:szCs w:val="28"/>
          <w:lang w:val="uk-UA"/>
        </w:rPr>
        <w:t xml:space="preserve">. Сфера професійної діяльності </w:t>
      </w:r>
    </w:p>
    <w:p w:rsidR="00C86572" w:rsidRPr="00A05D60" w:rsidRDefault="00C86572" w:rsidP="00C86572">
      <w:pPr>
        <w:pStyle w:val="afc"/>
        <w:rPr>
          <w:color w:val="000000"/>
          <w:sz w:val="28"/>
          <w:szCs w:val="28"/>
          <w:lang w:val="uk-UA"/>
        </w:rPr>
      </w:pPr>
      <w:r w:rsidRPr="006B7AB3">
        <w:rPr>
          <w:sz w:val="28"/>
          <w:szCs w:val="28"/>
          <w:lang w:val="uk-UA"/>
        </w:rPr>
        <w:t>КВЕД  ДК00</w:t>
      </w:r>
      <w:r>
        <w:rPr>
          <w:sz w:val="28"/>
          <w:szCs w:val="28"/>
          <w:lang w:val="uk-UA"/>
        </w:rPr>
        <w:t>9</w:t>
      </w:r>
      <w:r w:rsidRPr="006B7AB3">
        <w:rPr>
          <w:sz w:val="28"/>
          <w:szCs w:val="28"/>
          <w:lang w:val="uk-UA"/>
        </w:rPr>
        <w:t xml:space="preserve">:2010.  </w:t>
      </w:r>
      <w:r w:rsidRPr="00A05D60">
        <w:rPr>
          <w:color w:val="000000"/>
          <w:sz w:val="28"/>
          <w:szCs w:val="28"/>
          <w:lang w:val="uk-UA"/>
        </w:rPr>
        <w:t>Постачання електроенергії, газу, пари та кондиційованого повітря</w:t>
      </w:r>
      <w:r>
        <w:rPr>
          <w:color w:val="000000"/>
          <w:sz w:val="28"/>
          <w:szCs w:val="28"/>
          <w:lang w:val="uk-UA"/>
        </w:rPr>
        <w:t>.</w:t>
      </w:r>
    </w:p>
    <w:p w:rsidR="00C86572" w:rsidRPr="00A05D60" w:rsidRDefault="00C86572" w:rsidP="00C86572">
      <w:pPr>
        <w:tabs>
          <w:tab w:val="left" w:pos="780"/>
        </w:tabs>
        <w:autoSpaceDE w:val="0"/>
        <w:autoSpaceDN w:val="0"/>
        <w:adjustRightInd w:val="0"/>
        <w:spacing w:after="120"/>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          6</w:t>
      </w:r>
      <w:r w:rsidRPr="00A05D60">
        <w:rPr>
          <w:rFonts w:ascii="Times New Roman" w:hAnsi="Times New Roman" w:cs="Times New Roman"/>
          <w:b/>
          <w:bCs/>
          <w:i/>
          <w:sz w:val="28"/>
          <w:szCs w:val="28"/>
          <w:lang w:val="uk-UA"/>
        </w:rPr>
        <w:t>. Специфічні вимоги</w:t>
      </w:r>
    </w:p>
    <w:p w:rsidR="00C86572" w:rsidRDefault="00C86572" w:rsidP="00C86572">
      <w:pPr>
        <w:spacing w:after="120"/>
        <w:ind w:firstLine="709"/>
        <w:jc w:val="both"/>
        <w:rPr>
          <w:rFonts w:ascii="Times New Roman" w:hAnsi="Times New Roman" w:cs="Times New Roman"/>
          <w:sz w:val="28"/>
          <w:lang w:val="uk-UA"/>
        </w:rPr>
      </w:pPr>
      <w:r>
        <w:rPr>
          <w:rFonts w:ascii="Times New Roman" w:hAnsi="Times New Roman" w:cs="Times New Roman"/>
          <w:i/>
          <w:sz w:val="28"/>
          <w:lang w:val="uk-UA"/>
        </w:rPr>
        <w:t>6</w:t>
      </w:r>
      <w:r w:rsidRPr="00A05D60">
        <w:rPr>
          <w:rFonts w:ascii="Times New Roman" w:hAnsi="Times New Roman" w:cs="Times New Roman"/>
          <w:i/>
          <w:sz w:val="28"/>
          <w:lang w:val="uk-UA"/>
        </w:rPr>
        <w:t>.1. Вік</w:t>
      </w:r>
      <w:r w:rsidRPr="00A05D60">
        <w:rPr>
          <w:rFonts w:ascii="Times New Roman" w:hAnsi="Times New Roman" w:cs="Times New Roman"/>
          <w:sz w:val="28"/>
          <w:lang w:val="uk-UA"/>
        </w:rPr>
        <w:t>: при виході на виробнич</w:t>
      </w:r>
      <w:r>
        <w:rPr>
          <w:rFonts w:ascii="Times New Roman" w:hAnsi="Times New Roman" w:cs="Times New Roman"/>
          <w:sz w:val="28"/>
          <w:lang w:val="uk-UA"/>
        </w:rPr>
        <w:t xml:space="preserve">у практику </w:t>
      </w:r>
      <w:r w:rsidRPr="00CE065B">
        <w:rPr>
          <w:rFonts w:ascii="Times New Roman" w:hAnsi="Times New Roman" w:cs="Times New Roman"/>
          <w:sz w:val="28"/>
          <w:lang w:val="uk-UA"/>
        </w:rPr>
        <w:t>та при працевлаштуванні</w:t>
      </w:r>
      <w:r>
        <w:rPr>
          <w:rFonts w:ascii="Times New Roman" w:hAnsi="Times New Roman" w:cs="Times New Roman"/>
          <w:sz w:val="28"/>
          <w:lang w:val="uk-UA"/>
        </w:rPr>
        <w:t xml:space="preserve">       не менше 18 років.</w:t>
      </w:r>
    </w:p>
    <w:p w:rsidR="00C86572" w:rsidRPr="00A05D60" w:rsidRDefault="00C86572" w:rsidP="00C86572">
      <w:pPr>
        <w:spacing w:after="120"/>
        <w:ind w:left="709"/>
        <w:jc w:val="both"/>
        <w:rPr>
          <w:rFonts w:ascii="Times New Roman" w:hAnsi="Times New Roman" w:cs="Times New Roman"/>
          <w:sz w:val="28"/>
          <w:lang w:val="uk-UA"/>
        </w:rPr>
      </w:pPr>
      <w:r>
        <w:rPr>
          <w:rFonts w:ascii="Times New Roman" w:hAnsi="Times New Roman" w:cs="Times New Roman"/>
          <w:i/>
          <w:sz w:val="28"/>
          <w:lang w:val="uk-UA"/>
        </w:rPr>
        <w:t>6</w:t>
      </w:r>
      <w:r w:rsidRPr="00BE5937">
        <w:rPr>
          <w:rFonts w:ascii="Times New Roman" w:hAnsi="Times New Roman" w:cs="Times New Roman"/>
          <w:i/>
          <w:sz w:val="28"/>
          <w:lang w:val="uk-UA"/>
        </w:rPr>
        <w:t>.2. Стать:</w:t>
      </w:r>
      <w:r>
        <w:rPr>
          <w:rFonts w:ascii="Times New Roman" w:hAnsi="Times New Roman" w:cs="Times New Roman"/>
          <w:sz w:val="28"/>
          <w:lang w:val="uk-UA"/>
        </w:rPr>
        <w:t xml:space="preserve"> чоловіча, жіноча.</w:t>
      </w:r>
    </w:p>
    <w:p w:rsidR="00C86572" w:rsidRPr="006B7AB3" w:rsidRDefault="00C86572" w:rsidP="00C86572">
      <w:pPr>
        <w:spacing w:after="120"/>
        <w:ind w:left="720"/>
        <w:jc w:val="both"/>
        <w:rPr>
          <w:rFonts w:ascii="Times New Roman" w:hAnsi="Times New Roman" w:cs="Times New Roman"/>
          <w:i/>
          <w:sz w:val="28"/>
          <w:lang w:val="uk-UA"/>
        </w:rPr>
      </w:pPr>
      <w:r>
        <w:rPr>
          <w:rFonts w:ascii="Times New Roman" w:hAnsi="Times New Roman" w:cs="Times New Roman"/>
          <w:i/>
          <w:sz w:val="28"/>
          <w:lang w:val="uk-UA"/>
        </w:rPr>
        <w:t>6</w:t>
      </w:r>
      <w:r w:rsidRPr="00A05D60">
        <w:rPr>
          <w:rFonts w:ascii="Times New Roman" w:hAnsi="Times New Roman" w:cs="Times New Roman"/>
          <w:i/>
          <w:sz w:val="28"/>
          <w:lang w:val="uk-UA"/>
        </w:rPr>
        <w:t>.</w:t>
      </w:r>
      <w:r>
        <w:rPr>
          <w:rFonts w:ascii="Times New Roman" w:hAnsi="Times New Roman" w:cs="Times New Roman"/>
          <w:i/>
          <w:sz w:val="28"/>
          <w:lang w:val="uk-UA"/>
        </w:rPr>
        <w:t>3</w:t>
      </w:r>
      <w:r w:rsidRPr="00A05D60">
        <w:rPr>
          <w:rFonts w:ascii="Times New Roman" w:hAnsi="Times New Roman" w:cs="Times New Roman"/>
          <w:i/>
          <w:sz w:val="28"/>
          <w:lang w:val="uk-UA"/>
        </w:rPr>
        <w:t>. Медичні обмеження.</w:t>
      </w:r>
    </w:p>
    <w:p w:rsidR="00C86572" w:rsidRPr="006B7AB3" w:rsidRDefault="00C86572" w:rsidP="00C86572">
      <w:pPr>
        <w:autoSpaceDE w:val="0"/>
        <w:autoSpaceDN w:val="0"/>
        <w:adjustRightInd w:val="0"/>
        <w:spacing w:before="240" w:after="120"/>
        <w:ind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7. Термін навчання: </w:t>
      </w:r>
      <w:r w:rsidRPr="001547DF">
        <w:rPr>
          <w:rFonts w:ascii="Times New Roman" w:hAnsi="Times New Roman" w:cs="Times New Roman"/>
          <w:b/>
          <w:bCs/>
          <w:i/>
          <w:sz w:val="28"/>
          <w:szCs w:val="28"/>
          <w:lang w:val="uk-UA"/>
        </w:rPr>
        <w:t>550</w:t>
      </w:r>
      <w:r w:rsidRPr="006B7AB3">
        <w:rPr>
          <w:rFonts w:ascii="Times New Roman" w:hAnsi="Times New Roman" w:cs="Times New Roman"/>
          <w:b/>
          <w:bCs/>
          <w:i/>
          <w:sz w:val="28"/>
          <w:szCs w:val="28"/>
          <w:lang w:val="uk-UA"/>
        </w:rPr>
        <w:t xml:space="preserve"> год.</w:t>
      </w:r>
    </w:p>
    <w:p w:rsidR="00C86572" w:rsidRPr="006B7AB3" w:rsidRDefault="00C86572" w:rsidP="00C86572">
      <w:pPr>
        <w:tabs>
          <w:tab w:val="left" w:pos="780"/>
        </w:tabs>
        <w:autoSpaceDE w:val="0"/>
        <w:autoSpaceDN w:val="0"/>
        <w:adjustRightInd w:val="0"/>
        <w:spacing w:before="240" w:after="120"/>
        <w:ind w:firstLine="720"/>
        <w:rPr>
          <w:rFonts w:ascii="Times New Roman" w:hAnsi="Times New Roman" w:cs="Times New Roman"/>
          <w:b/>
          <w:bCs/>
          <w:i/>
          <w:sz w:val="28"/>
          <w:szCs w:val="28"/>
          <w:lang w:val="uk-UA"/>
        </w:rPr>
      </w:pPr>
      <w:r>
        <w:rPr>
          <w:rFonts w:ascii="Times New Roman" w:hAnsi="Times New Roman" w:cs="Times New Roman"/>
          <w:b/>
          <w:bCs/>
          <w:sz w:val="28"/>
          <w:szCs w:val="28"/>
          <w:lang w:val="uk-UA"/>
        </w:rPr>
        <w:t>8</w:t>
      </w:r>
      <w:r w:rsidRPr="006B7AB3">
        <w:rPr>
          <w:rFonts w:ascii="Times New Roman" w:hAnsi="Times New Roman" w:cs="Times New Roman"/>
          <w:b/>
          <w:bCs/>
          <w:sz w:val="28"/>
          <w:szCs w:val="28"/>
          <w:lang w:val="uk-UA"/>
        </w:rPr>
        <w:t xml:space="preserve"> . </w:t>
      </w:r>
      <w:r w:rsidRPr="006B7AB3">
        <w:rPr>
          <w:rFonts w:ascii="Times New Roman" w:hAnsi="Times New Roman" w:cs="Times New Roman"/>
          <w:b/>
          <w:bCs/>
          <w:i/>
          <w:sz w:val="28"/>
          <w:szCs w:val="28"/>
          <w:lang w:val="uk-UA"/>
        </w:rPr>
        <w:t>Загальні компетенції</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
          <w:bCs/>
          <w:sz w:val="28"/>
          <w:szCs w:val="28"/>
          <w:lang w:val="uk-UA"/>
        </w:rPr>
        <w:tab/>
      </w:r>
      <w:r w:rsidRPr="006B7AB3">
        <w:rPr>
          <w:rFonts w:ascii="Times New Roman" w:hAnsi="Times New Roman" w:cs="Times New Roman"/>
          <w:bCs/>
          <w:sz w:val="28"/>
          <w:szCs w:val="28"/>
          <w:lang w:val="uk-UA"/>
        </w:rPr>
        <w:t>Усвідомлення важливості свого трудового внеску в досягнення колективу.</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Взаємодія з членами колективу в процесі роботи.</w:t>
      </w:r>
    </w:p>
    <w:p w:rsidR="00C86572"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 xml:space="preserve">Оперативність в прийнятті правильних рішень у позаштатних ситуаціях під час роботи. </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p>
    <w:p w:rsidR="00C86572" w:rsidRDefault="00C86572" w:rsidP="00C86572">
      <w:pPr>
        <w:autoSpaceDE w:val="0"/>
        <w:autoSpaceDN w:val="0"/>
        <w:adjustRightInd w:val="0"/>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t xml:space="preserve">           </w:t>
      </w:r>
      <w:r>
        <w:rPr>
          <w:rFonts w:ascii="Times New Roman" w:hAnsi="Times New Roman" w:cs="Times New Roman"/>
          <w:b/>
          <w:bCs/>
          <w:i/>
          <w:sz w:val="28"/>
          <w:szCs w:val="28"/>
          <w:lang w:val="uk-UA"/>
        </w:rPr>
        <w:t>9</w:t>
      </w:r>
      <w:r w:rsidRPr="006B7AB3">
        <w:rPr>
          <w:rFonts w:ascii="Times New Roman" w:hAnsi="Times New Roman" w:cs="Times New Roman"/>
          <w:b/>
          <w:bCs/>
          <w:i/>
          <w:sz w:val="28"/>
          <w:szCs w:val="28"/>
          <w:lang w:val="uk-UA"/>
        </w:rPr>
        <w:t>. Професійні компетенції</w:t>
      </w:r>
    </w:p>
    <w:p w:rsidR="00C86572" w:rsidRPr="006B7AB3" w:rsidRDefault="00C86572" w:rsidP="00C86572">
      <w:pPr>
        <w:autoSpaceDE w:val="0"/>
        <w:autoSpaceDN w:val="0"/>
        <w:adjustRightInd w:val="0"/>
        <w:rPr>
          <w:rFonts w:ascii="Times New Roman" w:hAnsi="Times New Roman" w:cs="Times New Roman"/>
          <w:b/>
          <w:bCs/>
          <w:i/>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7168"/>
      </w:tblGrid>
      <w:tr w:rsidR="00C86572" w:rsidRPr="006B7AB3" w:rsidTr="00DF57D8">
        <w:trPr>
          <w:trHeight w:val="705"/>
        </w:trPr>
        <w:tc>
          <w:tcPr>
            <w:tcW w:w="1134"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Код</w:t>
            </w:r>
          </w:p>
        </w:tc>
        <w:tc>
          <w:tcPr>
            <w:tcW w:w="1418"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Професійні компетенції</w:t>
            </w:r>
          </w:p>
        </w:tc>
        <w:tc>
          <w:tcPr>
            <w:tcW w:w="7168"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F57D8">
        <w:trPr>
          <w:trHeight w:val="270"/>
        </w:trPr>
        <w:tc>
          <w:tcPr>
            <w:tcW w:w="2552" w:type="dxa"/>
            <w:gridSpan w:val="2"/>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r w:rsidRPr="006B7AB3">
              <w:rPr>
                <w:rFonts w:ascii="Times New Roman" w:hAnsi="Times New Roman" w:cs="Times New Roman"/>
                <w:b/>
                <w:lang w:val="uk-UA"/>
              </w:rPr>
              <w:t xml:space="preserve">        Базові</w:t>
            </w:r>
          </w:p>
        </w:tc>
        <w:tc>
          <w:tcPr>
            <w:tcW w:w="7168" w:type="dxa"/>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p>
        </w:tc>
      </w:tr>
      <w:tr w:rsidR="00C86572" w:rsidRPr="00521CB2" w:rsidTr="00DF57D8">
        <w:trPr>
          <w:trHeight w:val="128"/>
        </w:trPr>
        <w:tc>
          <w:tcPr>
            <w:tcW w:w="1134" w:type="dxa"/>
          </w:tcPr>
          <w:p w:rsidR="00C86572" w:rsidRPr="00521CB2" w:rsidRDefault="00C86572" w:rsidP="00DF57D8">
            <w:pPr>
              <w:autoSpaceDE w:val="0"/>
              <w:autoSpaceDN w:val="0"/>
              <w:adjustRightInd w:val="0"/>
              <w:spacing w:before="120" w:after="240"/>
              <w:jc w:val="center"/>
              <w:rPr>
                <w:rFonts w:ascii="Times New Roman" w:hAnsi="Times New Roman"/>
                <w:lang w:val="uk-UA" w:eastAsia="en-US"/>
              </w:rPr>
            </w:pPr>
            <w:r w:rsidRPr="00521CB2">
              <w:rPr>
                <w:rFonts w:ascii="Times New Roman" w:hAnsi="Times New Roman"/>
                <w:lang w:val="uk-UA" w:eastAsia="en-US"/>
              </w:rPr>
              <w:t>Б.5</w:t>
            </w:r>
          </w:p>
        </w:tc>
        <w:tc>
          <w:tcPr>
            <w:tcW w:w="1418" w:type="dxa"/>
          </w:tcPr>
          <w:p w:rsidR="00C86572" w:rsidRPr="00521CB2" w:rsidRDefault="00C86572" w:rsidP="00DF57D8">
            <w:pPr>
              <w:autoSpaceDE w:val="0"/>
              <w:autoSpaceDN w:val="0"/>
              <w:adjustRightInd w:val="0"/>
              <w:spacing w:before="120"/>
              <w:rPr>
                <w:rFonts w:ascii="Times New Roman" w:hAnsi="Times New Roman" w:cs="Times New Roman"/>
                <w:lang w:val="uk-UA"/>
              </w:rPr>
            </w:pPr>
            <w:r w:rsidRPr="00521CB2">
              <w:rPr>
                <w:rFonts w:ascii="Times New Roman" w:hAnsi="Times New Roman" w:cs="Times New Roman"/>
                <w:lang w:val="uk-UA"/>
              </w:rPr>
              <w:t>Дотримання Правил технічної експлуатації електричних стацій та мереж</w:t>
            </w:r>
          </w:p>
        </w:tc>
        <w:tc>
          <w:tcPr>
            <w:tcW w:w="7168" w:type="dxa"/>
          </w:tcPr>
          <w:p w:rsidR="00C86572" w:rsidRPr="00450BCB" w:rsidRDefault="00C86572" w:rsidP="00DF57D8">
            <w:pPr>
              <w:pStyle w:val="7"/>
              <w:shd w:val="clear" w:color="auto" w:fill="auto"/>
              <w:tabs>
                <w:tab w:val="left" w:pos="371"/>
              </w:tabs>
              <w:spacing w:line="240" w:lineRule="auto"/>
              <w:ind w:left="34" w:firstLine="0"/>
              <w:rPr>
                <w:rFonts w:ascii="Times New Roman" w:hAnsi="Times New Roman" w:cs="Times New Roman"/>
                <w:b/>
                <w:sz w:val="24"/>
                <w:szCs w:val="24"/>
                <w:lang w:val="uk-UA"/>
              </w:rPr>
            </w:pPr>
            <w:r w:rsidRPr="00450BCB">
              <w:rPr>
                <w:rFonts w:ascii="Times New Roman" w:hAnsi="Times New Roman" w:cs="Times New Roman"/>
                <w:b/>
                <w:sz w:val="24"/>
                <w:szCs w:val="24"/>
                <w:lang w:val="uk-UA"/>
              </w:rPr>
              <w:t>Знати:</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види та періодичність оглядів трансформаторних підстанцій, розподільчих пунктів, повітряних ліній;</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схеми та вимоги з припустимих режимів роботи електрообладнання в нормальних та аварійних умовах;</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вимоги до контролю технічного стану устаткування;</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способи регулювання напруги силових трансформаторів;</w:t>
            </w:r>
          </w:p>
          <w:p w:rsidR="00C86572" w:rsidRPr="00450BCB" w:rsidRDefault="00C86572" w:rsidP="00DF57D8">
            <w:pPr>
              <w:pStyle w:val="a6"/>
              <w:numPr>
                <w:ilvl w:val="0"/>
                <w:numId w:val="7"/>
              </w:numPr>
              <w:autoSpaceDE w:val="0"/>
              <w:autoSpaceDN w:val="0"/>
              <w:adjustRightInd w:val="0"/>
              <w:ind w:left="459" w:hanging="425"/>
              <w:rPr>
                <w:rFonts w:ascii="Times New Roman" w:hAnsi="Times New Roman"/>
                <w:sz w:val="24"/>
                <w:szCs w:val="24"/>
              </w:rPr>
            </w:pPr>
            <w:r w:rsidRPr="00450BCB">
              <w:rPr>
                <w:rStyle w:val="MicrosoftSansSerif7"/>
                <w:rFonts w:ascii="Times New Roman" w:hAnsi="Times New Roman"/>
                <w:sz w:val="24"/>
                <w:szCs w:val="24"/>
                <w:lang w:val="uk-UA"/>
              </w:rPr>
              <w:t>види та порядок виконання ремонтів устаткування</w:t>
            </w:r>
            <w:r w:rsidRPr="00450BCB">
              <w:rPr>
                <w:rFonts w:ascii="Times New Roman" w:hAnsi="Times New Roman"/>
                <w:sz w:val="24"/>
                <w:szCs w:val="24"/>
              </w:rPr>
              <w:t>.</w:t>
            </w:r>
          </w:p>
          <w:p w:rsidR="00C86572" w:rsidRPr="00450BCB" w:rsidRDefault="00C86572" w:rsidP="00DF57D8">
            <w:pPr>
              <w:pStyle w:val="7"/>
              <w:shd w:val="clear" w:color="auto" w:fill="auto"/>
              <w:tabs>
                <w:tab w:val="left" w:pos="371"/>
              </w:tabs>
              <w:spacing w:line="240" w:lineRule="auto"/>
              <w:ind w:left="459" w:hanging="425"/>
              <w:rPr>
                <w:rFonts w:ascii="Times New Roman" w:hAnsi="Times New Roman" w:cs="Times New Roman"/>
                <w:b/>
                <w:sz w:val="24"/>
                <w:szCs w:val="24"/>
                <w:lang w:val="uk-UA"/>
              </w:rPr>
            </w:pPr>
            <w:r w:rsidRPr="00450BCB">
              <w:rPr>
                <w:rFonts w:ascii="Times New Roman" w:hAnsi="Times New Roman" w:cs="Times New Roman"/>
                <w:b/>
                <w:sz w:val="24"/>
                <w:szCs w:val="24"/>
                <w:lang w:val="uk-UA"/>
              </w:rPr>
              <w:t>Уміти:</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виконувати профілактичні перевірки та вимірювання на повітряних лініях;</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виконувати профілактичні перевірки та вимірювання в трансформаторних підстанціях, розподільчих пунктах;</w:t>
            </w:r>
          </w:p>
          <w:p w:rsidR="00C86572" w:rsidRPr="00450BCB" w:rsidRDefault="00C86572" w:rsidP="00DF57D8">
            <w:pPr>
              <w:pStyle w:val="a6"/>
              <w:numPr>
                <w:ilvl w:val="0"/>
                <w:numId w:val="7"/>
              </w:numPr>
              <w:autoSpaceDE w:val="0"/>
              <w:autoSpaceDN w:val="0"/>
              <w:adjustRightInd w:val="0"/>
              <w:ind w:left="459" w:hanging="425"/>
              <w:rPr>
                <w:rFonts w:ascii="Times New Roman" w:hAnsi="Times New Roman"/>
                <w:b/>
                <w:sz w:val="24"/>
                <w:szCs w:val="24"/>
              </w:rPr>
            </w:pPr>
            <w:r w:rsidRPr="00450BCB">
              <w:rPr>
                <w:rStyle w:val="MicrosoftSansSerif7"/>
                <w:rFonts w:ascii="Times New Roman" w:hAnsi="Times New Roman"/>
                <w:sz w:val="24"/>
                <w:szCs w:val="24"/>
                <w:lang w:val="uk-UA"/>
              </w:rPr>
              <w:t>визначати припустимі температури нагріву та перегріву струмоведучих частин.</w:t>
            </w:r>
          </w:p>
        </w:tc>
      </w:tr>
      <w:tr w:rsidR="00C86572" w:rsidRPr="006B7AB3" w:rsidTr="00DF57D8">
        <w:trPr>
          <w:trHeight w:val="1843"/>
        </w:trPr>
        <w:tc>
          <w:tcPr>
            <w:tcW w:w="1134"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lastRenderedPageBreak/>
              <w:t>Б.</w:t>
            </w:r>
            <w:r>
              <w:rPr>
                <w:rFonts w:ascii="Times New Roman" w:hAnsi="Times New Roman" w:cs="Times New Roman"/>
                <w:lang w:val="uk-UA"/>
              </w:rPr>
              <w:t>6</w:t>
            </w:r>
          </w:p>
        </w:tc>
        <w:tc>
          <w:tcPr>
            <w:tcW w:w="1418" w:type="dxa"/>
          </w:tcPr>
          <w:p w:rsidR="00C86572" w:rsidRPr="001547DF" w:rsidRDefault="00C86572" w:rsidP="00DF57D8">
            <w:pPr>
              <w:autoSpaceDE w:val="0"/>
              <w:autoSpaceDN w:val="0"/>
              <w:adjustRightInd w:val="0"/>
              <w:spacing w:before="120"/>
              <w:rPr>
                <w:rFonts w:ascii="Times New Roman" w:hAnsi="Times New Roman" w:cs="Times New Roman"/>
                <w:lang w:val="uk-UA"/>
              </w:rPr>
            </w:pPr>
            <w:r w:rsidRPr="001547DF">
              <w:rPr>
                <w:rStyle w:val="8"/>
                <w:rFonts w:ascii="Times New Roman" w:hAnsi="Times New Roman" w:cs="Times New Roman"/>
                <w:b w:val="0"/>
                <w:sz w:val="24"/>
                <w:szCs w:val="24"/>
                <w:lang w:val="uk-UA"/>
              </w:rPr>
              <w:t>Дотримання правил і норм охорони праці та пожежної безпеки</w:t>
            </w:r>
          </w:p>
        </w:tc>
        <w:tc>
          <w:tcPr>
            <w:tcW w:w="7168" w:type="dxa"/>
          </w:tcPr>
          <w:p w:rsidR="00C86572" w:rsidRPr="006B7AB3" w:rsidRDefault="00C86572" w:rsidP="00DF57D8">
            <w:pPr>
              <w:tabs>
                <w:tab w:val="left" w:pos="234"/>
              </w:tabs>
              <w:autoSpaceDE w:val="0"/>
              <w:autoSpaceDN w:val="0"/>
              <w:adjustRightInd w:val="0"/>
              <w:ind w:left="234" w:hanging="200"/>
              <w:rPr>
                <w:rFonts w:ascii="Times New Roman" w:hAnsi="Times New Roman" w:cs="Times New Roman"/>
                <w:lang w:val="uk-UA"/>
              </w:rPr>
            </w:pPr>
            <w:r w:rsidRPr="006B7AB3">
              <w:rPr>
                <w:rFonts w:ascii="Times New Roman" w:hAnsi="Times New Roman" w:cs="Times New Roman"/>
                <w:b/>
                <w:lang w:val="uk-UA"/>
              </w:rPr>
              <w:t>Знати</w:t>
            </w:r>
            <w:r w:rsidRPr="006B7AB3">
              <w:rPr>
                <w:rFonts w:ascii="Times New Roman" w:hAnsi="Times New Roman" w:cs="Times New Roman"/>
                <w:lang w:val="uk-UA"/>
              </w:rPr>
              <w:t xml:space="preserve">: </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6B7AB3">
              <w:rPr>
                <w:rStyle w:val="MicrosoftSansSerif7"/>
                <w:rFonts w:ascii="Times New Roman" w:hAnsi="Times New Roman"/>
                <w:sz w:val="24"/>
                <w:szCs w:val="24"/>
              </w:rPr>
              <w:t xml:space="preserve">правила, </w:t>
            </w:r>
            <w:proofErr w:type="spellStart"/>
            <w:r w:rsidRPr="006B7AB3">
              <w:rPr>
                <w:rStyle w:val="MicrosoftSansSerif7"/>
                <w:rFonts w:ascii="Times New Roman" w:hAnsi="Times New Roman"/>
                <w:sz w:val="24"/>
                <w:szCs w:val="24"/>
              </w:rPr>
              <w:t>норми</w:t>
            </w:r>
            <w:proofErr w:type="spellEnd"/>
            <w:r w:rsidRPr="006B7AB3">
              <w:rPr>
                <w:rStyle w:val="MicrosoftSansSerif7"/>
                <w:rFonts w:ascii="Times New Roman" w:hAnsi="Times New Roman"/>
                <w:sz w:val="24"/>
                <w:szCs w:val="24"/>
              </w:rPr>
              <w:t xml:space="preserve"> </w:t>
            </w:r>
            <w:proofErr w:type="spellStart"/>
            <w:r w:rsidRPr="006B7AB3">
              <w:rPr>
                <w:rStyle w:val="MicrosoftSansSerif7"/>
                <w:rFonts w:ascii="Times New Roman" w:hAnsi="Times New Roman"/>
                <w:sz w:val="24"/>
                <w:szCs w:val="24"/>
              </w:rPr>
              <w:t>охорони</w:t>
            </w:r>
            <w:proofErr w:type="spellEnd"/>
            <w:r w:rsidRPr="006B7AB3">
              <w:rPr>
                <w:rStyle w:val="MicrosoftSansSerif7"/>
                <w:rFonts w:ascii="Times New Roman" w:hAnsi="Times New Roman"/>
                <w:sz w:val="24"/>
                <w:szCs w:val="24"/>
              </w:rPr>
              <w:t xml:space="preserve"> </w:t>
            </w:r>
            <w:proofErr w:type="spellStart"/>
            <w:r w:rsidRPr="006B7AB3">
              <w:rPr>
                <w:rStyle w:val="MicrosoftSansSerif7"/>
                <w:rFonts w:ascii="Times New Roman" w:hAnsi="Times New Roman"/>
                <w:sz w:val="24"/>
                <w:szCs w:val="24"/>
              </w:rPr>
              <w:t>праці</w:t>
            </w:r>
            <w:proofErr w:type="spellEnd"/>
            <w:r w:rsidRPr="006B7AB3">
              <w:rPr>
                <w:rStyle w:val="MicrosoftSansSerif7"/>
                <w:rFonts w:ascii="Times New Roman" w:hAnsi="Times New Roman"/>
                <w:sz w:val="24"/>
                <w:szCs w:val="24"/>
              </w:rPr>
              <w:t xml:space="preserve">, </w:t>
            </w:r>
            <w:proofErr w:type="spellStart"/>
            <w:r w:rsidRPr="006B7AB3">
              <w:rPr>
                <w:rStyle w:val="MicrosoftSansSerif7"/>
                <w:rFonts w:ascii="Times New Roman" w:hAnsi="Times New Roman"/>
                <w:sz w:val="24"/>
                <w:szCs w:val="24"/>
              </w:rPr>
              <w:t>пожежної</w:t>
            </w:r>
            <w:proofErr w:type="spellEnd"/>
            <w:r w:rsidRPr="006B7AB3">
              <w:rPr>
                <w:rStyle w:val="MicrosoftSansSerif7"/>
                <w:rFonts w:ascii="Times New Roman" w:hAnsi="Times New Roman"/>
                <w:sz w:val="24"/>
                <w:szCs w:val="24"/>
              </w:rPr>
              <w:t xml:space="preserve"> </w:t>
            </w:r>
            <w:proofErr w:type="spellStart"/>
            <w:r w:rsidRPr="006B7AB3">
              <w:rPr>
                <w:rStyle w:val="MicrosoftSansSerif7"/>
                <w:rFonts w:ascii="Times New Roman" w:hAnsi="Times New Roman"/>
                <w:sz w:val="24"/>
                <w:szCs w:val="24"/>
              </w:rPr>
              <w:t>безпеки</w:t>
            </w:r>
            <w:proofErr w:type="spellEnd"/>
            <w:r w:rsidRPr="006B7AB3">
              <w:rPr>
                <w:rStyle w:val="MicrosoftSansSerif7"/>
                <w:rFonts w:ascii="Times New Roman" w:hAnsi="Times New Roman"/>
                <w:sz w:val="24"/>
                <w:szCs w:val="24"/>
              </w:rPr>
              <w:t xml:space="preserve">, </w:t>
            </w:r>
            <w:r w:rsidRPr="002C3F61">
              <w:rPr>
                <w:rStyle w:val="MicrosoftSansSerif7"/>
                <w:rFonts w:ascii="Times New Roman" w:hAnsi="Times New Roman"/>
                <w:sz w:val="24"/>
                <w:szCs w:val="24"/>
                <w:lang w:val="uk-UA"/>
              </w:rPr>
              <w:t xml:space="preserve">електробезпеки в обсязі інструкції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інструкці</w:t>
            </w:r>
            <w:r>
              <w:rPr>
                <w:rStyle w:val="MicrosoftSansSerif7"/>
                <w:rFonts w:ascii="Times New Roman" w:hAnsi="Times New Roman"/>
                <w:sz w:val="24"/>
                <w:szCs w:val="24"/>
                <w:lang w:val="uk-UA"/>
              </w:rPr>
              <w:t>ю</w:t>
            </w:r>
            <w:r w:rsidRPr="002C3F61">
              <w:rPr>
                <w:rStyle w:val="MicrosoftSansSerif7"/>
                <w:rFonts w:ascii="Times New Roman" w:hAnsi="Times New Roman"/>
                <w:sz w:val="24"/>
                <w:szCs w:val="24"/>
                <w:lang w:val="uk-UA"/>
              </w:rPr>
              <w:t xml:space="preserve"> щодо зберігання та використання первинних засобів пожежогасіння на підприємствах </w:t>
            </w:r>
            <w:proofErr w:type="spellStart"/>
            <w:r w:rsidRPr="002C3F61">
              <w:rPr>
                <w:rStyle w:val="MicrosoftSansSerif7"/>
                <w:rFonts w:ascii="Times New Roman" w:hAnsi="Times New Roman"/>
                <w:sz w:val="24"/>
                <w:szCs w:val="24"/>
                <w:lang w:val="uk-UA"/>
              </w:rPr>
              <w:t>Мінпаливенерго</w:t>
            </w:r>
            <w:proofErr w:type="spellEnd"/>
            <w:r w:rsidRPr="002C3F61">
              <w:rPr>
                <w:rStyle w:val="MicrosoftSansSerif7"/>
                <w:rFonts w:ascii="Times New Roman" w:hAnsi="Times New Roman"/>
                <w:sz w:val="24"/>
                <w:szCs w:val="24"/>
                <w:lang w:val="uk-UA"/>
              </w:rPr>
              <w:t xml:space="preserve"> України;</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схеми обладнання, будов</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і принцип роботи обладнання, вимоги до будови та експлуатації обладнання для безпечного його обслуговування;</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прийоми надання долікарської допомоги;</w:t>
            </w:r>
          </w:p>
          <w:p w:rsidR="00C86572" w:rsidRPr="002C3F61" w:rsidRDefault="00C86572" w:rsidP="00DF57D8">
            <w:pPr>
              <w:pStyle w:val="a6"/>
              <w:numPr>
                <w:ilvl w:val="0"/>
                <w:numId w:val="7"/>
              </w:numPr>
              <w:autoSpaceDE w:val="0"/>
              <w:autoSpaceDN w:val="0"/>
              <w:adjustRightInd w:val="0"/>
              <w:ind w:left="459" w:hanging="425"/>
              <w:rPr>
                <w:rFonts w:ascii="Times New Roman" w:hAnsi="Times New Roman"/>
              </w:rPr>
            </w:pPr>
            <w:r w:rsidRPr="002C3F61">
              <w:rPr>
                <w:rStyle w:val="MicrosoftSansSerif7"/>
                <w:rFonts w:ascii="Times New Roman" w:hAnsi="Times New Roman"/>
                <w:sz w:val="24"/>
                <w:szCs w:val="24"/>
                <w:lang w:val="uk-UA"/>
              </w:rPr>
              <w:t>положення OHSAS.</w:t>
            </w:r>
          </w:p>
          <w:p w:rsidR="00C86572" w:rsidRPr="002C3F61" w:rsidRDefault="00C86572" w:rsidP="00DF57D8">
            <w:pPr>
              <w:pStyle w:val="a6"/>
              <w:autoSpaceDE w:val="0"/>
              <w:autoSpaceDN w:val="0"/>
              <w:adjustRightInd w:val="0"/>
              <w:spacing w:after="120"/>
              <w:ind w:left="459" w:hanging="425"/>
              <w:rPr>
                <w:rFonts w:ascii="Times New Roman" w:hAnsi="Times New Roman"/>
                <w:b/>
              </w:rPr>
            </w:pPr>
            <w:r w:rsidRPr="002C3F61">
              <w:rPr>
                <w:rFonts w:ascii="Times New Roman" w:hAnsi="Times New Roman"/>
                <w:b/>
              </w:rPr>
              <w:t xml:space="preserve"> Уміти: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безпеки праці, що стосуються обслуговуваного обладнання й</w:t>
            </w:r>
            <w:r w:rsidRPr="002C3F61">
              <w:rPr>
                <w:rStyle w:val="MicrosoftSansSerif7"/>
                <w:rFonts w:ascii="Times New Roman" w:hAnsi="Times New Roman"/>
                <w:lang w:val="uk-UA"/>
              </w:rPr>
              <w:t xml:space="preserve"> </w:t>
            </w:r>
            <w:r w:rsidRPr="002C3F61">
              <w:rPr>
                <w:rStyle w:val="MicrosoftSansSerif7"/>
                <w:rFonts w:ascii="Times New Roman" w:hAnsi="Times New Roman"/>
                <w:sz w:val="24"/>
                <w:szCs w:val="24"/>
                <w:lang w:val="uk-UA"/>
              </w:rPr>
              <w:t>організації праці на робочому місці;</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правил і норм електробезпеки;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щодо застосування, утримання і зберігання спецодягу, спецвзуття та ЗІЗ (засобів індивідуального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положень OHSAS;</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безпечні прийоми праці під час виконання технологічних операцій, робіт на висоті, робіт з електрообладнанням;</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безпечне виконання операцій відповідно до технологічних карт;</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засоб</w:t>
            </w:r>
            <w:r>
              <w:rPr>
                <w:rStyle w:val="MicrosoftSansSerif7"/>
                <w:rFonts w:ascii="Times New Roman" w:hAnsi="Times New Roman"/>
                <w:sz w:val="24"/>
                <w:szCs w:val="24"/>
                <w:lang w:val="uk-UA"/>
              </w:rPr>
              <w:t>и</w:t>
            </w:r>
            <w:r w:rsidRPr="002C3F61">
              <w:rPr>
                <w:rStyle w:val="MicrosoftSansSerif7"/>
                <w:rFonts w:ascii="Times New Roman" w:hAnsi="Times New Roman"/>
                <w:sz w:val="24"/>
                <w:szCs w:val="24"/>
                <w:lang w:val="uk-UA"/>
              </w:rPr>
              <w:t xml:space="preserve"> індивідуального та колективного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діяти в аварійних ситуаціях;</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встановленого на об'єкті протипожежного режиму;</w:t>
            </w:r>
            <w:r w:rsidRPr="002C3F61">
              <w:rPr>
                <w:rStyle w:val="MicrosoftSansSerif7"/>
                <w:rFonts w:ascii="Times New Roman" w:hAnsi="Times New Roman"/>
                <w:lang w:val="uk-UA"/>
              </w:rPr>
              <w:t xml:space="preserve"> </w:t>
            </w:r>
          </w:p>
          <w:p w:rsidR="00C86572" w:rsidRPr="006B7AB3" w:rsidRDefault="00C86572" w:rsidP="00DF57D8">
            <w:pPr>
              <w:pStyle w:val="a6"/>
              <w:numPr>
                <w:ilvl w:val="0"/>
                <w:numId w:val="7"/>
              </w:numPr>
              <w:autoSpaceDE w:val="0"/>
              <w:autoSpaceDN w:val="0"/>
              <w:adjustRightInd w:val="0"/>
              <w:spacing w:after="120"/>
              <w:ind w:left="459" w:hanging="425"/>
              <w:rPr>
                <w:rFonts w:ascii="Times New Roman" w:hAnsi="Times New Roman"/>
                <w:b/>
              </w:rPr>
            </w:pPr>
            <w:r w:rsidRPr="002C3F61">
              <w:rPr>
                <w:rStyle w:val="MicrosoftSansSerif7"/>
                <w:rFonts w:ascii="Times New Roman" w:hAnsi="Times New Roman"/>
                <w:sz w:val="24"/>
                <w:szCs w:val="24"/>
                <w:lang w:val="uk-UA"/>
              </w:rPr>
              <w:t>діяти у разі виникнення пожежі, користуватися первинними засобами пожежогасіння.</w:t>
            </w:r>
          </w:p>
        </w:tc>
      </w:tr>
      <w:tr w:rsidR="00C86572" w:rsidRPr="00494053" w:rsidTr="00DF57D8">
        <w:trPr>
          <w:trHeight w:val="270"/>
        </w:trPr>
        <w:tc>
          <w:tcPr>
            <w:tcW w:w="1134" w:type="dxa"/>
          </w:tcPr>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r w:rsidRPr="006B7AB3">
              <w:rPr>
                <w:rFonts w:ascii="Times New Roman" w:hAnsi="Times New Roman" w:cs="Times New Roman"/>
                <w:lang w:val="uk-UA"/>
              </w:rPr>
              <w:t>Б.</w:t>
            </w:r>
            <w:r>
              <w:rPr>
                <w:rFonts w:ascii="Times New Roman" w:hAnsi="Times New Roman" w:cs="Times New Roman"/>
                <w:lang w:val="uk-UA"/>
              </w:rPr>
              <w:t>7</w:t>
            </w:r>
          </w:p>
        </w:tc>
        <w:tc>
          <w:tcPr>
            <w:tcW w:w="1418" w:type="dxa"/>
          </w:tcPr>
          <w:p w:rsidR="00C86572" w:rsidRPr="00D73054" w:rsidRDefault="00C86572" w:rsidP="00DF57D8">
            <w:pPr>
              <w:autoSpaceDE w:val="0"/>
              <w:autoSpaceDN w:val="0"/>
              <w:adjustRightInd w:val="0"/>
              <w:spacing w:before="120"/>
              <w:rPr>
                <w:rFonts w:ascii="Times New Roman" w:hAnsi="Times New Roman" w:cs="Times New Roman"/>
                <w:bCs/>
                <w:iCs/>
                <w:lang w:val="uk-UA"/>
              </w:rPr>
            </w:pPr>
            <w:r w:rsidRPr="00D73054">
              <w:rPr>
                <w:rStyle w:val="8"/>
                <w:rFonts w:ascii="Times New Roman" w:hAnsi="Times New Roman" w:cs="Times New Roman"/>
                <w:b w:val="0"/>
                <w:sz w:val="24"/>
                <w:szCs w:val="24"/>
                <w:lang w:val="uk-UA"/>
              </w:rPr>
              <w:t>Дотримання правил і норм екологічної безпеки</w:t>
            </w:r>
          </w:p>
        </w:tc>
        <w:tc>
          <w:tcPr>
            <w:tcW w:w="7168" w:type="dxa"/>
          </w:tcPr>
          <w:p w:rsidR="00C86572" w:rsidRPr="006B7AB3" w:rsidRDefault="00C86572" w:rsidP="00DF57D8">
            <w:pPr>
              <w:pStyle w:val="7"/>
              <w:shd w:val="clear" w:color="auto" w:fill="auto"/>
              <w:tabs>
                <w:tab w:val="left" w:pos="381"/>
              </w:tabs>
              <w:spacing w:line="240" w:lineRule="auto"/>
              <w:ind w:firstLine="0"/>
              <w:rPr>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Закони України «Про відходи», «Про охорону земель», «Про тваринний світ».</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правила, норми, інструкції в обсязі інструкції з ОП для професії;</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положення Системи екологічного менеджменту (СЕМ);</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реєстр екологічних аспектів свого підрозділу;</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w:t>
            </w:r>
            <w:r>
              <w:rPr>
                <w:rFonts w:ascii="Times New Roman" w:hAnsi="Times New Roman" w:cs="Times New Roman"/>
                <w:sz w:val="24"/>
                <w:szCs w:val="24"/>
                <w:lang w:val="uk-UA"/>
              </w:rPr>
              <w:t>ю</w:t>
            </w:r>
            <w:r w:rsidRPr="006B7AB3">
              <w:rPr>
                <w:rFonts w:ascii="Times New Roman" w:hAnsi="Times New Roman" w:cs="Times New Roman"/>
                <w:sz w:val="24"/>
                <w:szCs w:val="24"/>
                <w:lang w:val="uk-UA"/>
              </w:rPr>
              <w:t xml:space="preserve"> щодо поводження з відходами, Наказ про моніторинг впливу на тваринний світ, Наказ про моніторинг розливів нафтопродуктів.</w:t>
            </w:r>
          </w:p>
          <w:p w:rsidR="00C86572" w:rsidRPr="006B7AB3" w:rsidRDefault="00C86572" w:rsidP="00DF57D8">
            <w:pPr>
              <w:pStyle w:val="7"/>
              <w:shd w:val="clear" w:color="auto" w:fill="auto"/>
              <w:tabs>
                <w:tab w:val="left" w:pos="421"/>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збирати усі утворені відходи окремо за видами і </w:t>
            </w:r>
            <w:r w:rsidRPr="006B7AB3">
              <w:rPr>
                <w:rStyle w:val="MicrosoftSansSerif7"/>
                <w:rFonts w:ascii="Times New Roman" w:hAnsi="Times New Roman" w:cs="Times New Roman"/>
                <w:sz w:val="24"/>
                <w:szCs w:val="24"/>
                <w:lang w:val="uk-UA"/>
              </w:rPr>
              <w:lastRenderedPageBreak/>
              <w:t xml:space="preserve">транспортувати їх до місця утилізації (промислова база або базова </w:t>
            </w:r>
            <w:proofErr w:type="spellStart"/>
            <w:r w:rsidRPr="006B7AB3">
              <w:rPr>
                <w:rStyle w:val="MicrosoftSansSerif7"/>
                <w:rFonts w:ascii="Times New Roman" w:hAnsi="Times New Roman" w:cs="Times New Roman"/>
                <w:sz w:val="24"/>
                <w:szCs w:val="24"/>
                <w:lang w:val="uk-UA"/>
              </w:rPr>
              <w:t>ПС</w:t>
            </w:r>
            <w:proofErr w:type="spellEnd"/>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моніторинг та фіксувати  дані під час планових і аварійних оглядів про вплив елект</w:t>
            </w:r>
            <w:r>
              <w:rPr>
                <w:rStyle w:val="MicrosoftSansSerif7"/>
                <w:rFonts w:ascii="Times New Roman" w:hAnsi="Times New Roman" w:cs="Times New Roman"/>
                <w:sz w:val="24"/>
                <w:szCs w:val="24"/>
                <w:lang w:val="uk-UA"/>
              </w:rPr>
              <w:t>рообладнання на тваринний світ</w:t>
            </w:r>
            <w:r w:rsidRPr="006B7AB3">
              <w:rPr>
                <w:rStyle w:val="MicrosoftSansSerif7"/>
                <w:rFonts w:ascii="Times New Roman" w:hAnsi="Times New Roman" w:cs="Times New Roman"/>
                <w:sz w:val="24"/>
                <w:szCs w:val="24"/>
                <w:lang w:val="uk-UA"/>
              </w:rPr>
              <w:t>;</w:t>
            </w:r>
          </w:p>
          <w:p w:rsidR="00C86572" w:rsidRPr="00D73054"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shd w:val="clear" w:color="auto" w:fill="FFFFFF"/>
                <w:lang w:val="uk-UA"/>
              </w:rPr>
            </w:pPr>
            <w:r w:rsidRPr="006B7AB3">
              <w:rPr>
                <w:rStyle w:val="MicrosoftSansSerif7"/>
                <w:rFonts w:ascii="Times New Roman" w:hAnsi="Times New Roman" w:cs="Times New Roman"/>
                <w:sz w:val="24"/>
                <w:szCs w:val="24"/>
                <w:lang w:val="uk-UA"/>
              </w:rPr>
              <w:t>проводити ліквідацію наслідків розливу нафтопродуктів (збирання пром</w:t>
            </w:r>
            <w:r>
              <w:rPr>
                <w:rStyle w:val="MicrosoftSansSerif7"/>
                <w:rFonts w:ascii="Times New Roman" w:hAnsi="Times New Roman" w:cs="Times New Roman"/>
                <w:sz w:val="24"/>
                <w:szCs w:val="24"/>
                <w:lang w:val="uk-UA"/>
              </w:rPr>
              <w:t>асленого ґрунту, гравію, піску).</w:t>
            </w:r>
          </w:p>
        </w:tc>
      </w:tr>
      <w:tr w:rsidR="00C86572" w:rsidRPr="006B7AB3" w:rsidTr="00DF57D8">
        <w:trPr>
          <w:trHeight w:val="2696"/>
        </w:trPr>
        <w:tc>
          <w:tcPr>
            <w:tcW w:w="1134"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lastRenderedPageBreak/>
              <w:t>Б.</w:t>
            </w:r>
            <w:r>
              <w:rPr>
                <w:rFonts w:ascii="Times New Roman" w:hAnsi="Times New Roman" w:cs="Times New Roman"/>
                <w:lang w:val="uk-UA"/>
              </w:rPr>
              <w:t>8</w:t>
            </w:r>
          </w:p>
        </w:tc>
        <w:tc>
          <w:tcPr>
            <w:tcW w:w="1418" w:type="dxa"/>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 xml:space="preserve">Надання першої долікарської допомоги потерпілим у разі нещасних випадків </w:t>
            </w:r>
          </w:p>
        </w:tc>
        <w:tc>
          <w:tcPr>
            <w:tcW w:w="7168" w:type="dxa"/>
          </w:tcPr>
          <w:p w:rsidR="00C86572" w:rsidRPr="006B7AB3" w:rsidRDefault="00C86572" w:rsidP="00DF57D8">
            <w:pPr>
              <w:autoSpaceDE w:val="0"/>
              <w:autoSpaceDN w:val="0"/>
              <w:adjustRightInd w:val="0"/>
              <w:rPr>
                <w:rFonts w:ascii="Times New Roman" w:hAnsi="Times New Roman"/>
                <w:lang w:val="uk-UA" w:eastAsia="ru-RU"/>
              </w:rPr>
            </w:pPr>
            <w:r w:rsidRPr="006B7AB3">
              <w:rPr>
                <w:rFonts w:ascii="Times New Roman" w:hAnsi="Times New Roman"/>
                <w:b/>
                <w:lang w:val="uk-UA" w:eastAsia="ru-RU"/>
              </w:rPr>
              <w:t>Знати</w:t>
            </w:r>
            <w:r w:rsidRPr="006B7AB3">
              <w:rPr>
                <w:rFonts w:ascii="Times New Roman" w:hAnsi="Times New Roman"/>
                <w:lang w:val="uk-UA" w:eastAsia="ru-RU"/>
              </w:rPr>
              <w:t xml:space="preserve">: </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правила і прийоми надання першої долікарської допомоги потерпілим у разі аварії, нещасного випадку або гострого захворювання;</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місцезнаходження засобів для надання пе</w:t>
            </w:r>
            <w:r>
              <w:rPr>
                <w:rFonts w:ascii="Times New Roman" w:hAnsi="Times New Roman"/>
                <w:color w:val="000000"/>
                <w:sz w:val="24"/>
                <w:szCs w:val="24"/>
              </w:rPr>
              <w:t xml:space="preserve">ршої долікарської допомоги  </w:t>
            </w:r>
            <w:r w:rsidRPr="006B7AB3">
              <w:rPr>
                <w:rFonts w:ascii="Times New Roman" w:hAnsi="Times New Roman"/>
                <w:color w:val="000000"/>
                <w:sz w:val="24"/>
                <w:szCs w:val="24"/>
              </w:rPr>
              <w:t>(аптечок, шин, носилок);</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перелік та строки придатності  препа</w:t>
            </w:r>
            <w:r>
              <w:rPr>
                <w:rFonts w:ascii="Times New Roman" w:hAnsi="Times New Roman"/>
                <w:color w:val="000000"/>
                <w:sz w:val="24"/>
                <w:szCs w:val="24"/>
              </w:rPr>
              <w:t>ратів, що знаходяться в аптечці</w:t>
            </w:r>
            <w:r w:rsidRPr="006B7AB3">
              <w:rPr>
                <w:rFonts w:ascii="Times New Roman" w:hAnsi="Times New Roman"/>
                <w:color w:val="000000"/>
                <w:sz w:val="24"/>
                <w:szCs w:val="24"/>
              </w:rPr>
              <w:t>.</w:t>
            </w:r>
          </w:p>
          <w:p w:rsidR="00C86572" w:rsidRPr="006B7AB3" w:rsidRDefault="00C86572" w:rsidP="00DF57D8">
            <w:pPr>
              <w:pStyle w:val="a6"/>
              <w:numPr>
                <w:ilvl w:val="0"/>
                <w:numId w:val="1"/>
              </w:numPr>
              <w:spacing w:after="0" w:line="240" w:lineRule="auto"/>
              <w:ind w:left="-2"/>
              <w:rPr>
                <w:rFonts w:ascii="Times New Roman" w:hAnsi="Times New Roman"/>
                <w:color w:val="000000"/>
                <w:sz w:val="24"/>
                <w:szCs w:val="24"/>
                <w:lang w:eastAsia="ru-RU"/>
              </w:rPr>
            </w:pPr>
            <w:r w:rsidRPr="006B7AB3">
              <w:rPr>
                <w:rFonts w:ascii="Times New Roman" w:hAnsi="Times New Roman"/>
                <w:b/>
                <w:color w:val="000000"/>
                <w:sz w:val="24"/>
                <w:szCs w:val="24"/>
                <w:lang w:eastAsia="ru-RU"/>
              </w:rPr>
              <w:t>Уміти: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визначати характер ушкоджень і ступінь загрози здоров’ю та життю потерпілих у разі нещасних випадків;</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переносити постраждалих від місця нещасного випадку до стовбура;</w:t>
            </w:r>
          </w:p>
          <w:p w:rsidR="00C86572" w:rsidRPr="00521CB2" w:rsidRDefault="00C86572" w:rsidP="00DF57D8">
            <w:pPr>
              <w:pStyle w:val="a6"/>
              <w:numPr>
                <w:ilvl w:val="0"/>
                <w:numId w:val="7"/>
              </w:numPr>
              <w:autoSpaceDE w:val="0"/>
              <w:autoSpaceDN w:val="0"/>
              <w:adjustRightInd w:val="0"/>
              <w:spacing w:after="120"/>
              <w:ind w:left="470" w:hanging="357"/>
              <w:rPr>
                <w:rFonts w:ascii="Times New Roman" w:hAnsi="Times New Roman"/>
                <w:color w:val="000000"/>
              </w:rPr>
            </w:pPr>
            <w:r w:rsidRPr="006B7AB3">
              <w:rPr>
                <w:rFonts w:ascii="Times New Roman" w:hAnsi="Times New Roman"/>
                <w:color w:val="000000"/>
                <w:sz w:val="24"/>
                <w:szCs w:val="24"/>
              </w:rPr>
              <w:t>контролювати укомплектованість аптечки першої долікарської допомоги.</w:t>
            </w:r>
          </w:p>
        </w:tc>
      </w:tr>
      <w:tr w:rsidR="00C86572" w:rsidRPr="006B7AB3" w:rsidTr="00DF57D8">
        <w:trPr>
          <w:trHeight w:val="395"/>
        </w:trPr>
        <w:tc>
          <w:tcPr>
            <w:tcW w:w="2552" w:type="dxa"/>
            <w:gridSpan w:val="2"/>
            <w:vAlign w:val="center"/>
          </w:tcPr>
          <w:p w:rsidR="00C86572" w:rsidRPr="006B7AB3" w:rsidRDefault="00C86572" w:rsidP="00DF57D8">
            <w:pPr>
              <w:autoSpaceDE w:val="0"/>
              <w:autoSpaceDN w:val="0"/>
              <w:adjustRightInd w:val="0"/>
              <w:spacing w:before="60" w:after="60"/>
              <w:jc w:val="center"/>
              <w:rPr>
                <w:rFonts w:ascii="Times New Roman" w:hAnsi="Times New Roman" w:cs="Times New Roman"/>
                <w:b/>
                <w:lang w:val="uk-UA"/>
              </w:rPr>
            </w:pPr>
            <w:r w:rsidRPr="006B7AB3">
              <w:rPr>
                <w:rFonts w:ascii="Times New Roman" w:hAnsi="Times New Roman" w:cs="Times New Roman"/>
                <w:b/>
                <w:lang w:val="uk-UA"/>
              </w:rPr>
              <w:t>Профільні</w:t>
            </w:r>
          </w:p>
        </w:tc>
        <w:tc>
          <w:tcPr>
            <w:tcW w:w="7168" w:type="dxa"/>
          </w:tcPr>
          <w:p w:rsidR="00C86572" w:rsidRPr="00D73054" w:rsidRDefault="00C86572" w:rsidP="00DF57D8">
            <w:pPr>
              <w:autoSpaceDE w:val="0"/>
              <w:autoSpaceDN w:val="0"/>
              <w:adjustRightInd w:val="0"/>
              <w:spacing w:before="60" w:after="60"/>
              <w:rPr>
                <w:rFonts w:ascii="Times New Roman" w:hAnsi="Times New Roman" w:cs="Times New Roman"/>
                <w:b/>
                <w:lang w:val="uk-UA"/>
              </w:rPr>
            </w:pPr>
            <w:r w:rsidRPr="00D73054">
              <w:rPr>
                <w:rFonts w:ascii="Times New Roman" w:hAnsi="Times New Roman" w:cs="Times New Roman"/>
                <w:b/>
                <w:lang w:val="uk-UA"/>
              </w:rPr>
              <w:t xml:space="preserve">Зміст професійних </w:t>
            </w:r>
            <w:proofErr w:type="spellStart"/>
            <w:r w:rsidRPr="00D73054">
              <w:rPr>
                <w:rFonts w:ascii="Times New Roman" w:hAnsi="Times New Roman" w:cs="Times New Roman"/>
                <w:b/>
                <w:lang w:val="uk-UA"/>
              </w:rPr>
              <w:t>компетенцій</w:t>
            </w:r>
            <w:proofErr w:type="spellEnd"/>
          </w:p>
        </w:tc>
      </w:tr>
      <w:tr w:rsidR="00C86572" w:rsidRPr="006B7AB3" w:rsidTr="00DF57D8">
        <w:trPr>
          <w:trHeight w:val="4128"/>
        </w:trPr>
        <w:tc>
          <w:tcPr>
            <w:tcW w:w="1134" w:type="dxa"/>
          </w:tcPr>
          <w:p w:rsidR="00C86572" w:rsidRPr="00D73054" w:rsidRDefault="00C86572" w:rsidP="00DF57D8">
            <w:pPr>
              <w:pStyle w:val="af1"/>
              <w:rPr>
                <w:rStyle w:val="4"/>
                <w:rFonts w:ascii="Times New Roman" w:hAnsi="Times New Roman"/>
                <w:sz w:val="24"/>
                <w:szCs w:val="24"/>
                <w:lang w:val="uk-UA" w:eastAsia="uk-UA"/>
              </w:rPr>
            </w:pPr>
            <w:r w:rsidRPr="00D73054">
              <w:rPr>
                <w:rStyle w:val="4"/>
                <w:rFonts w:ascii="Times New Roman" w:hAnsi="Times New Roman"/>
                <w:sz w:val="24"/>
                <w:szCs w:val="24"/>
                <w:lang w:val="uk-UA" w:eastAsia="uk-UA"/>
              </w:rPr>
              <w:t>ЕЕРМ – 1.1</w:t>
            </w:r>
          </w:p>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p>
        </w:tc>
        <w:tc>
          <w:tcPr>
            <w:tcW w:w="1418" w:type="dxa"/>
          </w:tcPr>
          <w:p w:rsidR="00C86572" w:rsidRPr="00931DAA" w:rsidRDefault="00C86572" w:rsidP="00DF57D8">
            <w:pPr>
              <w:autoSpaceDE w:val="0"/>
              <w:autoSpaceDN w:val="0"/>
              <w:adjustRightInd w:val="0"/>
              <w:jc w:val="both"/>
              <w:rPr>
                <w:rFonts w:ascii="Times New Roman" w:hAnsi="Times New Roman" w:cs="Times New Roman"/>
                <w:lang w:val="uk-UA"/>
              </w:rPr>
            </w:pPr>
            <w:r w:rsidRPr="00931DAA">
              <w:rPr>
                <w:rStyle w:val="4"/>
                <w:rFonts w:ascii="Times New Roman" w:hAnsi="Times New Roman" w:cs="Times New Roman"/>
                <w:sz w:val="24"/>
                <w:szCs w:val="24"/>
                <w:lang w:val="uk-UA"/>
              </w:rPr>
              <w:t>Перевірка механізмів і захисних засобів під час виконання ремонтних та експлуатаційних робіт, земляних робіт, малярних робіт</w:t>
            </w:r>
          </w:p>
        </w:tc>
        <w:tc>
          <w:tcPr>
            <w:tcW w:w="7168" w:type="dxa"/>
          </w:tcPr>
          <w:p w:rsidR="00C86572" w:rsidRPr="006B7AB3" w:rsidRDefault="00C86572" w:rsidP="00DF57D8">
            <w:pPr>
              <w:pStyle w:val="7"/>
              <w:shd w:val="clear" w:color="auto" w:fill="auto"/>
              <w:spacing w:line="276" w:lineRule="auto"/>
              <w:ind w:left="459" w:hanging="459"/>
              <w:rPr>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інструкція з </w:t>
            </w:r>
            <w:r>
              <w:rPr>
                <w:rFonts w:ascii="Times New Roman" w:hAnsi="Times New Roman" w:cs="Times New Roman"/>
                <w:sz w:val="24"/>
                <w:szCs w:val="24"/>
                <w:lang w:val="uk-UA"/>
              </w:rPr>
              <w:t>охорони праці</w:t>
            </w:r>
            <w:r w:rsidRPr="006B7AB3">
              <w:rPr>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правила експлуатації </w:t>
            </w:r>
            <w:proofErr w:type="spellStart"/>
            <w:r w:rsidRPr="006B7AB3">
              <w:rPr>
                <w:rFonts w:ascii="Times New Roman" w:hAnsi="Times New Roman" w:cs="Times New Roman"/>
                <w:sz w:val="24"/>
                <w:szCs w:val="24"/>
                <w:lang w:val="uk-UA"/>
              </w:rPr>
              <w:t>електрозахисних</w:t>
            </w:r>
            <w:proofErr w:type="spellEnd"/>
            <w:r w:rsidRPr="006B7AB3">
              <w:rPr>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інструкції з експлуатації механізмів.</w:t>
            </w:r>
          </w:p>
          <w:p w:rsidR="00C86572" w:rsidRPr="006B7AB3" w:rsidRDefault="00C86572" w:rsidP="00DF57D8">
            <w:pPr>
              <w:pStyle w:val="7"/>
              <w:shd w:val="clear" w:color="auto" w:fill="auto"/>
              <w:spacing w:line="276" w:lineRule="auto"/>
              <w:ind w:left="459" w:hanging="459"/>
              <w:rPr>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робити візуальний огляд;</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робити перевірку наявності інвентарних номерів і дат подальшого випробування для ЗІЗ;</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визначати наявність дати випробування механізмів;</w:t>
            </w:r>
          </w:p>
          <w:p w:rsidR="00C86572" w:rsidRPr="008E6E4F"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проводити перевірку справності, визначати дефекти, властиві конкретному обладнанню або засобам індивідуального захисту (ЗІЗ).</w:t>
            </w:r>
          </w:p>
        </w:tc>
      </w:tr>
      <w:tr w:rsidR="00C86572" w:rsidRPr="006B7AB3" w:rsidTr="00DF57D8">
        <w:trPr>
          <w:trHeight w:val="636"/>
        </w:trPr>
        <w:tc>
          <w:tcPr>
            <w:tcW w:w="1134" w:type="dxa"/>
            <w:vMerge w:val="restart"/>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t>ЕЕРМ – 2.1</w:t>
            </w:r>
          </w:p>
        </w:tc>
        <w:tc>
          <w:tcPr>
            <w:tcW w:w="1418" w:type="dxa"/>
            <w:vMerge w:val="restart"/>
          </w:tcPr>
          <w:p w:rsidR="00C86572" w:rsidRPr="006B7AB3" w:rsidRDefault="00C86572" w:rsidP="00DF57D8">
            <w:pPr>
              <w:pStyle w:val="131"/>
              <w:shd w:val="clear" w:color="auto" w:fill="auto"/>
              <w:spacing w:line="240" w:lineRule="auto"/>
              <w:rPr>
                <w:rFonts w:ascii="Times New Roman" w:hAnsi="Times New Roman" w:cs="Times New Roman"/>
                <w:b/>
                <w:sz w:val="24"/>
                <w:szCs w:val="24"/>
              </w:rPr>
            </w:pPr>
            <w:r w:rsidRPr="006B7AB3">
              <w:rPr>
                <w:rStyle w:val="13Arial3"/>
                <w:rFonts w:ascii="Times New Roman" w:hAnsi="Times New Roman" w:cs="Times New Roman"/>
                <w:b w:val="0"/>
                <w:sz w:val="24"/>
                <w:szCs w:val="24"/>
                <w:lang w:val="uk-UA" w:eastAsia="uk-UA"/>
              </w:rPr>
              <w:t xml:space="preserve">Перевірка механізмів і захисних засобів під час виконання ремонтних та експлуатаційних </w:t>
            </w:r>
            <w:r w:rsidRPr="006B7AB3">
              <w:rPr>
                <w:rStyle w:val="13Arial3"/>
                <w:rFonts w:ascii="Times New Roman" w:hAnsi="Times New Roman" w:cs="Times New Roman"/>
                <w:b w:val="0"/>
                <w:sz w:val="24"/>
                <w:szCs w:val="24"/>
                <w:lang w:val="uk-UA" w:eastAsia="uk-UA"/>
              </w:rPr>
              <w:lastRenderedPageBreak/>
              <w:t>робіт, земляних робіт, малярних робіт.</w:t>
            </w:r>
          </w:p>
          <w:p w:rsidR="00C86572" w:rsidRPr="006B7AB3" w:rsidRDefault="00C86572" w:rsidP="00DF57D8">
            <w:pPr>
              <w:ind w:left="34"/>
              <w:rPr>
                <w:rStyle w:val="4"/>
                <w:rFonts w:ascii="Times New Roman" w:hAnsi="Times New Roman" w:cs="Times New Roman"/>
                <w:lang w:val="uk-UA"/>
              </w:rPr>
            </w:pPr>
          </w:p>
        </w:tc>
        <w:tc>
          <w:tcPr>
            <w:tcW w:w="7168" w:type="dxa"/>
            <w:vMerge w:val="restart"/>
          </w:tcPr>
          <w:p w:rsidR="00C86572" w:rsidRPr="006B7AB3" w:rsidRDefault="00C86572" w:rsidP="00DF57D8">
            <w:pPr>
              <w:pStyle w:val="7"/>
              <w:shd w:val="clear" w:color="auto" w:fill="auto"/>
              <w:tabs>
                <w:tab w:val="left" w:pos="366"/>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lastRenderedPageBreak/>
              <w:t>Знати: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призначення, будов</w:t>
            </w:r>
            <w:r>
              <w:rPr>
                <w:rStyle w:val="MicrosoftSansSerif7"/>
                <w:rFonts w:ascii="Times New Roman" w:hAnsi="Times New Roman" w:cs="Times New Roman"/>
                <w:sz w:val="24"/>
                <w:szCs w:val="24"/>
                <w:lang w:val="uk-UA"/>
              </w:rPr>
              <w:t>у</w:t>
            </w:r>
            <w:r w:rsidRPr="006B7AB3">
              <w:rPr>
                <w:rStyle w:val="MicrosoftSansSerif7"/>
                <w:rFonts w:ascii="Times New Roman" w:hAnsi="Times New Roman" w:cs="Times New Roman"/>
                <w:sz w:val="24"/>
                <w:szCs w:val="24"/>
                <w:lang w:val="uk-UA"/>
              </w:rPr>
              <w:t xml:space="preserve"> та правила поточного ремонту елементів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ділянки розподільчих мереж із розташуванням трансформаторних підстанцій (ТП), розподільчих пунктів (РП);</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траси повітряних ліній;</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proofErr w:type="spellStart"/>
            <w:r w:rsidRPr="006B7AB3">
              <w:rPr>
                <w:rStyle w:val="MicrosoftSansSerif7"/>
                <w:rFonts w:ascii="Times New Roman" w:hAnsi="Times New Roman" w:cs="Times New Roman"/>
                <w:sz w:val="24"/>
                <w:szCs w:val="24"/>
                <w:lang w:val="uk-UA"/>
              </w:rPr>
              <w:t>поопорні</w:t>
            </w:r>
            <w:proofErr w:type="spellEnd"/>
            <w:r w:rsidRPr="006B7AB3">
              <w:rPr>
                <w:rStyle w:val="MicrosoftSansSerif7"/>
                <w:rFonts w:ascii="Times New Roman" w:hAnsi="Times New Roman" w:cs="Times New Roman"/>
                <w:sz w:val="24"/>
                <w:szCs w:val="24"/>
                <w:lang w:val="uk-UA"/>
              </w:rPr>
              <w:t xml:space="preserve"> схеми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можливі несправності елементів повітряних ліній (ПЛ) і </w:t>
            </w:r>
            <w:r w:rsidRPr="006B7AB3">
              <w:rPr>
                <w:rStyle w:val="MicrosoftSansSerif7"/>
                <w:rFonts w:ascii="Times New Roman" w:hAnsi="Times New Roman" w:cs="Times New Roman"/>
                <w:sz w:val="24"/>
                <w:szCs w:val="24"/>
                <w:lang w:val="uk-UA"/>
              </w:rPr>
              <w:lastRenderedPageBreak/>
              <w:t>методи їх усунення;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оперативного обслуговування електроустановок;</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інструкцію з </w:t>
            </w:r>
            <w:r>
              <w:rPr>
                <w:rStyle w:val="MicrosoftSansSerif7"/>
                <w:rFonts w:ascii="Times New Roman" w:hAnsi="Times New Roman" w:cs="Times New Roman"/>
                <w:sz w:val="24"/>
                <w:szCs w:val="24"/>
                <w:lang w:val="uk-UA"/>
              </w:rPr>
              <w:t>охорони праці</w:t>
            </w:r>
            <w:r w:rsidRPr="006B7AB3">
              <w:rPr>
                <w:rStyle w:val="MicrosoftSansSerif7"/>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безпечної роботи з інструментами та пристроями;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основні типи елементів повітряних ліній (ПЛ) і прийоми їх монтажу;</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будову розрядників і ОПН (обмежувачів перенапруги нелінійних), їхнє призначення та методи випробування;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правила експлуатації </w:t>
            </w:r>
            <w:proofErr w:type="spellStart"/>
            <w:r w:rsidRPr="006B7AB3">
              <w:rPr>
                <w:rStyle w:val="MicrosoftSansSerif7"/>
                <w:rFonts w:ascii="Times New Roman" w:hAnsi="Times New Roman" w:cs="Times New Roman"/>
                <w:sz w:val="24"/>
                <w:szCs w:val="24"/>
                <w:lang w:val="uk-UA"/>
              </w:rPr>
              <w:t>електрозахисних</w:t>
            </w:r>
            <w:proofErr w:type="spellEnd"/>
            <w:r w:rsidRPr="006B7AB3">
              <w:rPr>
                <w:rStyle w:val="MicrosoftSansSerif7"/>
                <w:rFonts w:ascii="Times New Roman" w:hAnsi="Times New Roman" w:cs="Times New Roman"/>
                <w:sz w:val="24"/>
                <w:szCs w:val="24"/>
                <w:lang w:val="uk-UA"/>
              </w:rPr>
              <w:t xml:space="preserve"> засобів.</w:t>
            </w:r>
          </w:p>
          <w:p w:rsidR="00C86572" w:rsidRPr="006B7AB3" w:rsidRDefault="00C86572" w:rsidP="00DF57D8">
            <w:pPr>
              <w:pStyle w:val="7"/>
              <w:shd w:val="clear" w:color="auto" w:fill="auto"/>
              <w:tabs>
                <w:tab w:val="left" w:pos="301"/>
              </w:tabs>
              <w:spacing w:line="276"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Уміти: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робити  огляд ПЛ 0,4 і 6-10 кВ із заповненням листа оглядів;</w:t>
            </w:r>
          </w:p>
          <w:p w:rsidR="00C86572" w:rsidRPr="006B7AB3" w:rsidRDefault="00C86572" w:rsidP="00DF57D8">
            <w:pPr>
              <w:pStyle w:val="7"/>
              <w:numPr>
                <w:ilvl w:val="0"/>
                <w:numId w:val="7"/>
              </w:numPr>
              <w:shd w:val="clear" w:color="auto" w:fill="auto"/>
              <w:tabs>
                <w:tab w:val="left" w:pos="291"/>
              </w:tabs>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   робити часткове або повне розкопування ґрунту біля опори, демонтаж опори;</w:t>
            </w:r>
          </w:p>
          <w:p w:rsidR="00C86572" w:rsidRPr="006B7AB3" w:rsidRDefault="00C86572" w:rsidP="00DF57D8">
            <w:pPr>
              <w:pStyle w:val="7"/>
              <w:numPr>
                <w:ilvl w:val="0"/>
                <w:numId w:val="7"/>
              </w:numPr>
              <w:shd w:val="clear" w:color="auto" w:fill="auto"/>
              <w:tabs>
                <w:tab w:val="left" w:pos="291"/>
              </w:tabs>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   встановлювати опори/приставки/підкоси в підготовлений котлован, засипати котлован з трамбуванням ґрунту навколо опори;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зміцнювати опори розтяжками, робити вирівнювання опори;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робити демонтаж проводу;</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t>розкочувати  новий прові</w:t>
            </w:r>
            <w:r w:rsidRPr="006B7AB3">
              <w:rPr>
                <w:rStyle w:val="MicrosoftSansSerif7"/>
                <w:rFonts w:ascii="Times New Roman" w:hAnsi="Times New Roman" w:cs="Times New Roman"/>
                <w:sz w:val="24"/>
                <w:szCs w:val="24"/>
                <w:lang w:val="uk-UA"/>
              </w:rPr>
              <w:t>д вздовж ділянки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t>перетягувати прові</w:t>
            </w:r>
            <w:r w:rsidRPr="006B7AB3">
              <w:rPr>
                <w:rStyle w:val="MicrosoftSansSerif7"/>
                <w:rFonts w:ascii="Times New Roman" w:hAnsi="Times New Roman" w:cs="Times New Roman"/>
                <w:sz w:val="24"/>
                <w:szCs w:val="24"/>
                <w:lang w:val="uk-UA"/>
              </w:rPr>
              <w:t>д;</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Style w:val="MicrosoftSansSerif7"/>
                <w:rFonts w:ascii="Times New Roman" w:hAnsi="Times New Roman" w:cs="Times New Roman"/>
                <w:sz w:val="24"/>
                <w:szCs w:val="24"/>
                <w:lang w:val="uk-UA"/>
              </w:rPr>
              <w:t>демонтувати в'язки/з'єднувачі</w:t>
            </w:r>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демонтувати/монтувати ізолятори;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монтувати </w:t>
            </w:r>
            <w:r>
              <w:rPr>
                <w:rStyle w:val="MicrosoftSansSerif7"/>
                <w:rFonts w:ascii="Times New Roman" w:hAnsi="Times New Roman" w:cs="Times New Roman"/>
                <w:sz w:val="24"/>
                <w:szCs w:val="24"/>
                <w:lang w:val="uk-UA"/>
              </w:rPr>
              <w:t>в'язки/з'єднувачі</w:t>
            </w:r>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демонтувати/монтувати траверс</w:t>
            </w:r>
            <w:r>
              <w:rPr>
                <w:rStyle w:val="MicrosoftSansSerif7"/>
                <w:rFonts w:ascii="Times New Roman" w:hAnsi="Times New Roman" w:cs="Times New Roman"/>
                <w:sz w:val="24"/>
                <w:szCs w:val="24"/>
                <w:lang w:val="uk-UA"/>
              </w:rPr>
              <w:t>и</w:t>
            </w:r>
            <w:r w:rsidRPr="006B7AB3">
              <w:rPr>
                <w:rStyle w:val="MicrosoftSansSerif7"/>
                <w:rFonts w:ascii="Times New Roman" w:hAnsi="Times New Roman" w:cs="Times New Roman"/>
                <w:sz w:val="24"/>
                <w:szCs w:val="24"/>
                <w:lang w:val="uk-UA"/>
              </w:rPr>
              <w:t>, виправляти траверс</w:t>
            </w:r>
            <w:r>
              <w:rPr>
                <w:rStyle w:val="MicrosoftSansSerif7"/>
                <w:rFonts w:ascii="Times New Roman" w:hAnsi="Times New Roman" w:cs="Times New Roman"/>
                <w:sz w:val="24"/>
                <w:szCs w:val="24"/>
                <w:lang w:val="uk-UA"/>
              </w:rPr>
              <w:t>и</w:t>
            </w:r>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натягувати/перетягувати провід;</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 старий спуск заземлення;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монтувати новий спуск заземлення;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обрізувати дерева, вирубати окремі дерева;</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демонтувати ОПН (обмежувачів перенапруги нелінійних), РВП (розрядників вентильних полегшених);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монтувати ОПН (обмежувачів перенапруги нелінійних);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демонтувати старий </w:t>
            </w:r>
            <w:proofErr w:type="spellStart"/>
            <w:r w:rsidRPr="006B7AB3">
              <w:rPr>
                <w:rStyle w:val="MicrosoftSansSerif7"/>
                <w:rFonts w:ascii="Times New Roman" w:hAnsi="Times New Roman" w:cs="Times New Roman"/>
                <w:sz w:val="24"/>
                <w:szCs w:val="24"/>
                <w:lang w:val="uk-UA"/>
              </w:rPr>
              <w:t>увод</w:t>
            </w:r>
            <w:proofErr w:type="spellEnd"/>
            <w:r w:rsidRPr="006B7AB3">
              <w:rPr>
                <w:rStyle w:val="MicrosoftSansSerif7"/>
                <w:rFonts w:ascii="Times New Roman" w:hAnsi="Times New Roman" w:cs="Times New Roman"/>
                <w:sz w:val="24"/>
                <w:szCs w:val="24"/>
                <w:lang w:val="uk-UA"/>
              </w:rPr>
              <w:t>/відгалуження 0,4 кВ;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монтувати новий </w:t>
            </w:r>
            <w:proofErr w:type="spellStart"/>
            <w:r w:rsidRPr="006B7AB3">
              <w:rPr>
                <w:rStyle w:val="MicrosoftSansSerif7"/>
                <w:rFonts w:ascii="Times New Roman" w:hAnsi="Times New Roman" w:cs="Times New Roman"/>
                <w:sz w:val="24"/>
                <w:szCs w:val="24"/>
                <w:lang w:val="uk-UA"/>
              </w:rPr>
              <w:t>увод</w:t>
            </w:r>
            <w:proofErr w:type="spellEnd"/>
            <w:r w:rsidRPr="006B7AB3">
              <w:rPr>
                <w:rStyle w:val="MicrosoftSansSerif7"/>
                <w:rFonts w:ascii="Times New Roman" w:hAnsi="Times New Roman" w:cs="Times New Roman"/>
                <w:sz w:val="24"/>
                <w:szCs w:val="24"/>
                <w:lang w:val="uk-UA"/>
              </w:rPr>
              <w:t>/відгалуження 0,4 кВ;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визначати дефекти елементів повітряних ліній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з вимірювальними приладами;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читати робочі технологічні карти і проекти виконання робіт;</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на висоті, виконувати верхолазні роботи;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із застосуванням робочих платформ, підіймачів, бурильних машин, вантажопідіймальних кранів;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кріплення проводів на ізоляторах;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монтаж траверс, ізоляторів, опор, систем заземлення та грозозахисту;</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lastRenderedPageBreak/>
              <w:t xml:space="preserve">виконувати роботи з експлуатації </w:t>
            </w:r>
            <w:proofErr w:type="spellStart"/>
            <w:r w:rsidRPr="006B7AB3">
              <w:rPr>
                <w:rStyle w:val="MicrosoftSansSerif7"/>
                <w:rFonts w:ascii="Times New Roman" w:hAnsi="Times New Roman" w:cs="Times New Roman"/>
                <w:sz w:val="24"/>
                <w:szCs w:val="24"/>
                <w:lang w:val="uk-UA"/>
              </w:rPr>
              <w:t>електрозахисних</w:t>
            </w:r>
            <w:proofErr w:type="spellEnd"/>
            <w:r w:rsidRPr="006B7AB3">
              <w:rPr>
                <w:rStyle w:val="MicrosoftSansSerif7"/>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випробування розрядників і ОПН (обмежувачів перенапруги нелінійних);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регулювання стріли провисання;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працювати з бензопилою;</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фарбувальні роботи;</w:t>
            </w:r>
          </w:p>
          <w:p w:rsidR="00C86572" w:rsidRPr="00547499"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додатково: виконувати </w:t>
            </w:r>
            <w:proofErr w:type="spellStart"/>
            <w:r w:rsidRPr="006B7AB3">
              <w:rPr>
                <w:rStyle w:val="MicrosoftSansSerif7"/>
                <w:rFonts w:ascii="Times New Roman" w:hAnsi="Times New Roman" w:cs="Times New Roman"/>
                <w:sz w:val="24"/>
                <w:szCs w:val="24"/>
                <w:lang w:val="uk-UA"/>
              </w:rPr>
              <w:t>стропальні</w:t>
            </w:r>
            <w:proofErr w:type="spellEnd"/>
            <w:r w:rsidRPr="006B7AB3">
              <w:rPr>
                <w:rStyle w:val="MicrosoftSansSerif7"/>
                <w:rFonts w:ascii="Times New Roman" w:hAnsi="Times New Roman" w:cs="Times New Roman"/>
                <w:sz w:val="24"/>
                <w:szCs w:val="24"/>
                <w:lang w:val="uk-UA"/>
              </w:rPr>
              <w:t xml:space="preserve"> робіт (</w:t>
            </w:r>
            <w:r>
              <w:rPr>
                <w:rStyle w:val="MicrosoftSansSerif7"/>
                <w:rFonts w:ascii="Times New Roman" w:hAnsi="Times New Roman" w:cs="Times New Roman"/>
                <w:sz w:val="24"/>
                <w:szCs w:val="24"/>
                <w:lang w:val="uk-UA"/>
              </w:rPr>
              <w:t xml:space="preserve">при наявності </w:t>
            </w:r>
            <w:r w:rsidRPr="006B7AB3">
              <w:rPr>
                <w:rStyle w:val="MicrosoftSansSerif7"/>
                <w:rFonts w:ascii="Times New Roman" w:hAnsi="Times New Roman" w:cs="Times New Roman"/>
                <w:sz w:val="24"/>
                <w:szCs w:val="24"/>
                <w:lang w:val="uk-UA"/>
              </w:rPr>
              <w:t>посвідчення стропальника).</w:t>
            </w:r>
          </w:p>
        </w:tc>
      </w:tr>
      <w:tr w:rsidR="00C86572" w:rsidRPr="006B7AB3" w:rsidTr="00DF57D8">
        <w:trPr>
          <w:trHeight w:val="792"/>
        </w:trPr>
        <w:tc>
          <w:tcPr>
            <w:tcW w:w="1134" w:type="dxa"/>
            <w:vMerge/>
          </w:tcPr>
          <w:p w:rsidR="00C86572" w:rsidRPr="006B7AB3" w:rsidRDefault="00C86572" w:rsidP="00DF57D8">
            <w:pPr>
              <w:autoSpaceDE w:val="0"/>
              <w:autoSpaceDN w:val="0"/>
              <w:adjustRightInd w:val="0"/>
              <w:spacing w:after="240"/>
              <w:jc w:val="both"/>
              <w:rPr>
                <w:rFonts w:ascii="Times New Roman" w:hAnsi="Times New Roman" w:cs="Times New Roman"/>
                <w:lang w:val="uk-UA"/>
              </w:rPr>
            </w:pPr>
          </w:p>
        </w:tc>
        <w:tc>
          <w:tcPr>
            <w:tcW w:w="1418" w:type="dxa"/>
            <w:vMerge/>
          </w:tcPr>
          <w:p w:rsidR="00C86572" w:rsidRPr="006B7AB3" w:rsidRDefault="00C86572" w:rsidP="00DF57D8">
            <w:pPr>
              <w:autoSpaceDE w:val="0"/>
              <w:autoSpaceDN w:val="0"/>
              <w:adjustRightInd w:val="0"/>
              <w:spacing w:after="240"/>
              <w:jc w:val="both"/>
              <w:rPr>
                <w:rFonts w:ascii="Times New Roman" w:hAnsi="Times New Roman" w:cs="Times New Roman"/>
                <w:lang w:val="uk-UA"/>
              </w:rPr>
            </w:pPr>
          </w:p>
        </w:tc>
        <w:tc>
          <w:tcPr>
            <w:tcW w:w="7168" w:type="dxa"/>
            <w:vMerge/>
          </w:tcPr>
          <w:p w:rsidR="00C86572" w:rsidRPr="006B7AB3" w:rsidRDefault="00C86572" w:rsidP="00DF57D8">
            <w:pPr>
              <w:tabs>
                <w:tab w:val="left" w:pos="371"/>
              </w:tabs>
              <w:autoSpaceDE w:val="0"/>
              <w:autoSpaceDN w:val="0"/>
              <w:adjustRightInd w:val="0"/>
              <w:rPr>
                <w:rFonts w:ascii="Times New Roman" w:hAnsi="Times New Roman" w:cs="Times New Roman"/>
                <w:lang w:val="uk-UA"/>
              </w:rPr>
            </w:pPr>
          </w:p>
        </w:tc>
      </w:tr>
      <w:tr w:rsidR="00C86572" w:rsidRPr="006B7AB3" w:rsidTr="00DF57D8">
        <w:trPr>
          <w:trHeight w:val="270"/>
        </w:trPr>
        <w:tc>
          <w:tcPr>
            <w:tcW w:w="1134" w:type="dxa"/>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lastRenderedPageBreak/>
              <w:t>ЕЕРМ – 2.2</w:t>
            </w:r>
          </w:p>
        </w:tc>
        <w:tc>
          <w:tcPr>
            <w:tcW w:w="1418" w:type="dxa"/>
          </w:tcPr>
          <w:p w:rsidR="00C86572" w:rsidRPr="00547499" w:rsidRDefault="00C86572" w:rsidP="00DF57D8">
            <w:pPr>
              <w:rPr>
                <w:rStyle w:val="4"/>
                <w:rFonts w:ascii="Times New Roman" w:hAnsi="Times New Roman" w:cs="Times New Roman"/>
                <w:sz w:val="24"/>
                <w:szCs w:val="24"/>
                <w:lang w:val="uk-UA"/>
              </w:rPr>
            </w:pPr>
            <w:r w:rsidRPr="00547499">
              <w:rPr>
                <w:rStyle w:val="4"/>
                <w:rFonts w:ascii="Times New Roman" w:hAnsi="Times New Roman" w:cs="Times New Roman"/>
                <w:sz w:val="24"/>
                <w:szCs w:val="24"/>
                <w:lang w:val="uk-UA"/>
              </w:rPr>
              <w:t>Ремонт, монтаж, демонтаж і технічне обслуговування повітряних ліній (ПЛ) напругою 0,4 кВ і 6-10 кВ, засобів ізоляції і грозозахисту з використанням засобів механізації</w:t>
            </w:r>
          </w:p>
          <w:p w:rsidR="00C86572" w:rsidRPr="006B7AB3" w:rsidRDefault="00C86572" w:rsidP="00DF57D8">
            <w:pPr>
              <w:ind w:left="155"/>
              <w:rPr>
                <w:rStyle w:val="4"/>
                <w:rFonts w:ascii="Times New Roman" w:hAnsi="Times New Roman" w:cs="Times New Roman"/>
                <w:lang w:val="uk-UA"/>
              </w:rPr>
            </w:pPr>
          </w:p>
        </w:tc>
        <w:tc>
          <w:tcPr>
            <w:tcW w:w="7168" w:type="dxa"/>
          </w:tcPr>
          <w:p w:rsidR="00C86572" w:rsidRPr="006B7AB3" w:rsidRDefault="00C86572" w:rsidP="00DF57D8">
            <w:pPr>
              <w:pStyle w:val="7"/>
              <w:shd w:val="clear" w:color="auto" w:fill="auto"/>
              <w:tabs>
                <w:tab w:val="left" w:pos="386"/>
              </w:tabs>
              <w:spacing w:line="240"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 xml:space="preserve">Знати: </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інструкцію з </w:t>
            </w:r>
            <w:r>
              <w:rPr>
                <w:rStyle w:val="MicrosoftSansSerif3"/>
                <w:rFonts w:ascii="Times New Roman" w:hAnsi="Times New Roman" w:cs="Times New Roman"/>
                <w:sz w:val="24"/>
                <w:szCs w:val="24"/>
                <w:lang w:val="uk-UA"/>
              </w:rPr>
              <w:t>охорони праці</w:t>
            </w:r>
            <w:r w:rsidRPr="006B7AB3">
              <w:rPr>
                <w:rStyle w:val="MicrosoftSansSerif3"/>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правила безпечної роботи з інструментом і пристосуваннями;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правила експлуатації </w:t>
            </w:r>
            <w:proofErr w:type="spellStart"/>
            <w:r w:rsidRPr="006B7AB3">
              <w:rPr>
                <w:rStyle w:val="MicrosoftSansSerif3"/>
                <w:rFonts w:ascii="Times New Roman" w:hAnsi="Times New Roman" w:cs="Times New Roman"/>
                <w:sz w:val="24"/>
                <w:szCs w:val="24"/>
                <w:lang w:val="uk-UA"/>
              </w:rPr>
              <w:t>електрозахисних</w:t>
            </w:r>
            <w:proofErr w:type="spellEnd"/>
            <w:r w:rsidRPr="006B7AB3">
              <w:rPr>
                <w:rStyle w:val="MicrosoftSansSerif3"/>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rPr>
                <w:rStyle w:val="MicrosoftSansSerif3"/>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основні типи арматури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 провідних виробників;</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proofErr w:type="spellStart"/>
            <w:r w:rsidRPr="006B7AB3">
              <w:rPr>
                <w:rStyle w:val="MicrosoftSansSerif3"/>
                <w:rFonts w:ascii="Times New Roman" w:hAnsi="Times New Roman" w:cs="Times New Roman"/>
                <w:sz w:val="24"/>
                <w:szCs w:val="24"/>
                <w:lang w:val="uk-UA"/>
              </w:rPr>
              <w:t>поопорну</w:t>
            </w:r>
            <w:proofErr w:type="spellEnd"/>
            <w:r w:rsidRPr="006B7AB3">
              <w:rPr>
                <w:rStyle w:val="MicrosoftSansSerif3"/>
                <w:rFonts w:ascii="Times New Roman" w:hAnsi="Times New Roman" w:cs="Times New Roman"/>
                <w:sz w:val="24"/>
                <w:szCs w:val="24"/>
                <w:lang w:val="uk-UA"/>
              </w:rPr>
              <w:t xml:space="preserve"> схему ПЛ.</w:t>
            </w:r>
          </w:p>
          <w:p w:rsidR="00C86572" w:rsidRPr="006B7AB3" w:rsidRDefault="00C86572" w:rsidP="00DF57D8">
            <w:pPr>
              <w:pStyle w:val="7"/>
              <w:shd w:val="clear" w:color="auto" w:fill="auto"/>
              <w:spacing w:line="276"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Уміти: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встановлювати арматуру для монтажу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виконувати демонтаж/монтаж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встановлювати арматуру СІП із закріпленням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виконувати демонтаж/монтаж арматури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 xml:space="preserve">відновлювати ізоляційне покриття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виконувати демонтаж старого уводу/відгалуження;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виконувати монтаж нового уводу/відгалуження;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виконувати часткове або повне розкопування ґрунту біля опори, демонтаж опори;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встановлювати опори/приставки/підкос</w:t>
            </w:r>
            <w:r>
              <w:rPr>
                <w:rStyle w:val="MicrosoftSansSerif3"/>
                <w:rFonts w:ascii="Times New Roman" w:hAnsi="Times New Roman" w:cs="Times New Roman"/>
                <w:sz w:val="24"/>
                <w:szCs w:val="24"/>
                <w:lang w:val="uk-UA"/>
              </w:rPr>
              <w:t>и</w:t>
            </w:r>
            <w:r w:rsidRPr="006B7AB3">
              <w:rPr>
                <w:rStyle w:val="MicrosoftSansSerif3"/>
                <w:rFonts w:ascii="Times New Roman" w:hAnsi="Times New Roman" w:cs="Times New Roman"/>
                <w:sz w:val="24"/>
                <w:szCs w:val="24"/>
                <w:lang w:val="uk-UA"/>
              </w:rPr>
              <w:t xml:space="preserve"> в підготовлений котлован, засипати котлован з трамбуванням ґрунту навколо опори;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зміцнювати опори розтяжками, вирівнюва</w:t>
            </w:r>
            <w:r>
              <w:rPr>
                <w:rStyle w:val="MicrosoftSansSerif3"/>
                <w:rFonts w:ascii="Times New Roman" w:hAnsi="Times New Roman" w:cs="Times New Roman"/>
                <w:sz w:val="24"/>
                <w:szCs w:val="24"/>
                <w:lang w:val="uk-UA"/>
              </w:rPr>
              <w:t>ти</w:t>
            </w:r>
            <w:r w:rsidRPr="006B7AB3">
              <w:rPr>
                <w:rStyle w:val="MicrosoftSansSerif3"/>
                <w:rFonts w:ascii="Times New Roman" w:hAnsi="Times New Roman" w:cs="Times New Roman"/>
                <w:sz w:val="24"/>
                <w:szCs w:val="24"/>
                <w:lang w:val="uk-UA"/>
              </w:rPr>
              <w:t xml:space="preserve"> опори;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розчищ</w:t>
            </w:r>
            <w:r>
              <w:rPr>
                <w:rStyle w:val="MicrosoftSansSerif3"/>
                <w:rFonts w:ascii="Times New Roman" w:hAnsi="Times New Roman" w:cs="Times New Roman"/>
                <w:sz w:val="24"/>
                <w:szCs w:val="24"/>
                <w:lang w:val="uk-UA"/>
              </w:rPr>
              <w:t>ати траси від дерев, чагарників;</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читати технологічні карти і проекти виконання робіт;</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працювати на висоті, виконувати верхолазні роботи, роботи з робочої платформи, підіймача;</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працювати з вимірювальними приладами;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регулювати стріли провисання;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працювати з бензопилою;</w:t>
            </w:r>
          </w:p>
          <w:p w:rsidR="00C86572" w:rsidRPr="00450BCB"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3"/>
                <w:rFonts w:ascii="Times New Roman" w:hAnsi="Times New Roman" w:cs="Times New Roman"/>
                <w:sz w:val="24"/>
                <w:szCs w:val="24"/>
                <w:lang w:val="uk-UA"/>
              </w:rPr>
              <w:t>застос</w:t>
            </w:r>
            <w:r>
              <w:rPr>
                <w:rStyle w:val="MicrosoftSansSerif3"/>
                <w:rFonts w:ascii="Times New Roman" w:hAnsi="Times New Roman" w:cs="Times New Roman"/>
                <w:sz w:val="24"/>
                <w:szCs w:val="24"/>
                <w:lang w:val="uk-UA"/>
              </w:rPr>
              <w:t>ов</w:t>
            </w:r>
            <w:r w:rsidRPr="006B7AB3">
              <w:rPr>
                <w:rStyle w:val="MicrosoftSansSerif3"/>
                <w:rFonts w:ascii="Times New Roman" w:hAnsi="Times New Roman" w:cs="Times New Roman"/>
                <w:sz w:val="24"/>
                <w:szCs w:val="24"/>
                <w:lang w:val="uk-UA"/>
              </w:rPr>
              <w:t xml:space="preserve">увати інструмент для монтажу </w:t>
            </w:r>
            <w:proofErr w:type="spellStart"/>
            <w:r w:rsidRPr="006B7AB3">
              <w:rPr>
                <w:rStyle w:val="MicrosoftSansSerif3"/>
                <w:rFonts w:ascii="Times New Roman" w:hAnsi="Times New Roman" w:cs="Times New Roman"/>
                <w:sz w:val="24"/>
                <w:szCs w:val="24"/>
                <w:lang w:val="uk-UA"/>
              </w:rPr>
              <w:t>самоносійного</w:t>
            </w:r>
            <w:proofErr w:type="spellEnd"/>
            <w:r w:rsidRPr="006B7AB3">
              <w:rPr>
                <w:rStyle w:val="MicrosoftSansSerif3"/>
                <w:rFonts w:ascii="Times New Roman" w:hAnsi="Times New Roman" w:cs="Times New Roman"/>
                <w:sz w:val="24"/>
                <w:szCs w:val="24"/>
                <w:lang w:val="uk-UA"/>
              </w:rPr>
              <w:t xml:space="preserve"> ізольованого проводу (СІП).</w:t>
            </w:r>
          </w:p>
        </w:tc>
      </w:tr>
      <w:tr w:rsidR="00C86572" w:rsidRPr="006B7AB3" w:rsidTr="00DF57D8">
        <w:trPr>
          <w:trHeight w:val="692"/>
        </w:trPr>
        <w:tc>
          <w:tcPr>
            <w:tcW w:w="1134" w:type="dxa"/>
          </w:tcPr>
          <w:p w:rsidR="00C86572" w:rsidRPr="006B7AB3" w:rsidRDefault="00C86572" w:rsidP="00DF57D8">
            <w:pPr>
              <w:pStyle w:val="af1"/>
              <w:rPr>
                <w:rFonts w:ascii="Times New Roman" w:hAnsi="Times New Roman"/>
                <w:sz w:val="24"/>
                <w:szCs w:val="24"/>
                <w:lang w:val="uk-UA" w:eastAsia="en-US"/>
              </w:rPr>
            </w:pPr>
            <w:r w:rsidRPr="006B7AB3">
              <w:rPr>
                <w:rStyle w:val="4"/>
                <w:rFonts w:ascii="Times New Roman" w:hAnsi="Times New Roman"/>
                <w:sz w:val="24"/>
                <w:szCs w:val="24"/>
                <w:lang w:val="uk-UA" w:eastAsia="uk-UA"/>
              </w:rPr>
              <w:lastRenderedPageBreak/>
              <w:t>ЕЕРМ – 3.2</w:t>
            </w:r>
          </w:p>
        </w:tc>
        <w:tc>
          <w:tcPr>
            <w:tcW w:w="1418" w:type="dxa"/>
          </w:tcPr>
          <w:p w:rsidR="00C86572" w:rsidRPr="00547499" w:rsidRDefault="00C86572" w:rsidP="00DF57D8">
            <w:pPr>
              <w:rPr>
                <w:rStyle w:val="4"/>
                <w:rFonts w:ascii="Times New Roman" w:hAnsi="Times New Roman" w:cs="Times New Roman"/>
                <w:sz w:val="24"/>
                <w:szCs w:val="24"/>
                <w:lang w:val="uk-UA"/>
              </w:rPr>
            </w:pPr>
            <w:r w:rsidRPr="00547499">
              <w:rPr>
                <w:rStyle w:val="4"/>
                <w:rFonts w:ascii="Times New Roman" w:hAnsi="Times New Roman" w:cs="Times New Roman"/>
                <w:sz w:val="24"/>
                <w:szCs w:val="24"/>
                <w:lang w:val="uk-UA"/>
              </w:rPr>
              <w:t>Технічне обслуговування силових трансформаторів (СТ)</w:t>
            </w:r>
          </w:p>
          <w:p w:rsidR="00C86572" w:rsidRPr="00547499" w:rsidRDefault="00C86572" w:rsidP="00DF57D8">
            <w:pPr>
              <w:ind w:left="155"/>
              <w:rPr>
                <w:rFonts w:ascii="Times New Roman" w:hAnsi="Times New Roman" w:cs="Times New Roman"/>
                <w:lang w:val="uk-UA"/>
              </w:rPr>
            </w:pPr>
          </w:p>
          <w:p w:rsidR="00C86572" w:rsidRPr="00547499" w:rsidRDefault="00C86572" w:rsidP="00DF57D8">
            <w:pPr>
              <w:ind w:left="155"/>
              <w:rPr>
                <w:rFonts w:ascii="Times New Roman" w:hAnsi="Times New Roman" w:cs="Times New Roman"/>
                <w:lang w:val="uk-UA"/>
              </w:rPr>
            </w:pPr>
          </w:p>
        </w:tc>
        <w:tc>
          <w:tcPr>
            <w:tcW w:w="7168" w:type="dxa"/>
          </w:tcPr>
          <w:p w:rsidR="00C86572" w:rsidRPr="006B7AB3" w:rsidRDefault="00C86572" w:rsidP="00DF57D8">
            <w:pPr>
              <w:pStyle w:val="a6"/>
              <w:numPr>
                <w:ilvl w:val="0"/>
                <w:numId w:val="1"/>
              </w:numPr>
              <w:spacing w:after="240"/>
              <w:ind w:left="-2"/>
              <w:rPr>
                <w:rFonts w:ascii="Times New Roman" w:hAnsi="Times New Roman"/>
                <w:b/>
                <w:color w:val="000000"/>
                <w:sz w:val="24"/>
                <w:szCs w:val="24"/>
                <w:lang w:eastAsia="ru-RU"/>
              </w:rPr>
            </w:pPr>
            <w:r w:rsidRPr="006B7AB3">
              <w:rPr>
                <w:rFonts w:ascii="Times New Roman" w:hAnsi="Times New Roman"/>
                <w:b/>
                <w:color w:val="000000"/>
                <w:sz w:val="24"/>
                <w:szCs w:val="24"/>
                <w:lang w:eastAsia="ru-RU"/>
              </w:rPr>
              <w:t xml:space="preserve">Знати: </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 xml:space="preserve">інструкцію з </w:t>
            </w:r>
            <w:r>
              <w:rPr>
                <w:rStyle w:val="MicrosoftSansSerif3"/>
                <w:rFonts w:ascii="Times New Roman" w:hAnsi="Times New Roman"/>
                <w:sz w:val="24"/>
                <w:szCs w:val="24"/>
                <w:lang w:val="uk-UA" w:eastAsia="uk-UA"/>
              </w:rPr>
              <w:t>охорони праці</w:t>
            </w:r>
            <w:r w:rsidRPr="002C3F61">
              <w:rPr>
                <w:rStyle w:val="MicrosoftSansSerif3"/>
                <w:rFonts w:ascii="Times New Roman" w:hAnsi="Times New Roman"/>
                <w:sz w:val="24"/>
                <w:szCs w:val="24"/>
                <w:lang w:val="uk-UA" w:eastAsia="uk-UA"/>
              </w:rPr>
              <w:t xml:space="preserve"> для професії;</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інструкції з експлуатації обладнання;</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робочі технологічні карти;</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правила безпечної роботи з інструментом і пристосуваннями;</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 xml:space="preserve">правила експлуатації </w:t>
            </w:r>
            <w:proofErr w:type="spellStart"/>
            <w:r w:rsidRPr="002C3F61">
              <w:rPr>
                <w:rStyle w:val="MicrosoftSansSerif3"/>
                <w:rFonts w:ascii="Times New Roman" w:hAnsi="Times New Roman"/>
                <w:sz w:val="24"/>
                <w:szCs w:val="24"/>
                <w:lang w:val="uk-UA" w:eastAsia="uk-UA"/>
              </w:rPr>
              <w:t>електрозахисних</w:t>
            </w:r>
            <w:proofErr w:type="spellEnd"/>
            <w:r w:rsidRPr="002C3F61">
              <w:rPr>
                <w:rStyle w:val="MicrosoftSansSerif3"/>
                <w:rFonts w:ascii="Times New Roman" w:hAnsi="Times New Roman"/>
                <w:sz w:val="24"/>
                <w:szCs w:val="24"/>
                <w:lang w:val="uk-UA" w:eastAsia="uk-UA"/>
              </w:rPr>
              <w:t xml:space="preserve"> засобів; </w:t>
            </w:r>
          </w:p>
          <w:p w:rsidR="00C86572" w:rsidRPr="002C3F61" w:rsidRDefault="00C86572" w:rsidP="00DF57D8">
            <w:pPr>
              <w:pStyle w:val="a6"/>
              <w:numPr>
                <w:ilvl w:val="0"/>
                <w:numId w:val="1"/>
              </w:numPr>
              <w:spacing w:after="24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основні характеристики силових трансформаторів (СТ);</w:t>
            </w:r>
          </w:p>
          <w:p w:rsidR="00C86572" w:rsidRPr="002C3F61" w:rsidRDefault="00C86572" w:rsidP="00DF57D8">
            <w:pPr>
              <w:pStyle w:val="a6"/>
              <w:numPr>
                <w:ilvl w:val="0"/>
                <w:numId w:val="1"/>
              </w:numPr>
              <w:spacing w:after="0"/>
              <w:ind w:left="601" w:hanging="426"/>
              <w:rPr>
                <w:rStyle w:val="MicrosoftSansSerif3"/>
                <w:rFonts w:ascii="Times New Roman" w:hAnsi="Times New Roman"/>
                <w:b/>
                <w:sz w:val="24"/>
                <w:szCs w:val="24"/>
                <w:lang w:val="uk-UA" w:eastAsia="ru-RU"/>
              </w:rPr>
            </w:pPr>
            <w:r w:rsidRPr="002C3F61">
              <w:rPr>
                <w:rStyle w:val="MicrosoftSansSerif3"/>
                <w:rFonts w:ascii="Times New Roman" w:hAnsi="Times New Roman"/>
                <w:sz w:val="24"/>
                <w:szCs w:val="24"/>
                <w:lang w:val="uk-UA" w:eastAsia="uk-UA"/>
              </w:rPr>
              <w:t>однолінійну схему ТП, РП.</w:t>
            </w:r>
          </w:p>
          <w:p w:rsidR="00C86572" w:rsidRPr="002C3F61" w:rsidRDefault="00C86572" w:rsidP="00DF57D8">
            <w:pPr>
              <w:ind w:left="175"/>
              <w:rPr>
                <w:rFonts w:ascii="Times New Roman" w:hAnsi="Times New Roman"/>
                <w:b/>
                <w:lang w:val="uk-UA" w:eastAsia="ru-RU"/>
              </w:rPr>
            </w:pPr>
            <w:r w:rsidRPr="002C3F61">
              <w:rPr>
                <w:rFonts w:ascii="Times New Roman" w:hAnsi="Times New Roman"/>
                <w:b/>
                <w:lang w:val="uk-UA"/>
              </w:rPr>
              <w:t xml:space="preserve">Уміти: </w:t>
            </w:r>
          </w:p>
          <w:p w:rsidR="00C86572" w:rsidRPr="002C3F61" w:rsidRDefault="00C86572" w:rsidP="00DF57D8">
            <w:pPr>
              <w:pStyle w:val="a6"/>
              <w:numPr>
                <w:ilvl w:val="0"/>
                <w:numId w:val="1"/>
              </w:numPr>
              <w:autoSpaceDE w:val="0"/>
              <w:autoSpaceDN w:val="0"/>
              <w:adjustRightInd w:val="0"/>
              <w:spacing w:after="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виконувати огляд встановленого силового трансформатора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очищати ізолятори і бак силового трансформатора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фарбувати корпус силового трансформатора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відключати/підключати контактну частину;</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зачищати контактні поверхні;</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eastAsia="uk-UA"/>
              </w:rPr>
              <w:t>доливати трансформаторне масло в силовий трансформатор (СТ);</w:t>
            </w:r>
          </w:p>
          <w:p w:rsidR="00C86572" w:rsidRPr="002C3F61" w:rsidRDefault="00C86572" w:rsidP="00DF57D8">
            <w:pPr>
              <w:pStyle w:val="a6"/>
              <w:numPr>
                <w:ilvl w:val="0"/>
                <w:numId w:val="1"/>
              </w:numPr>
              <w:autoSpaceDE w:val="0"/>
              <w:autoSpaceDN w:val="0"/>
              <w:adjustRightInd w:val="0"/>
              <w:ind w:left="601" w:hanging="426"/>
              <w:rPr>
                <w:rStyle w:val="MicrosoftSansSerif3"/>
                <w:rFonts w:ascii="Times New Roman" w:hAnsi="Times New Roman" w:cs="Courier New"/>
                <w:b/>
                <w:lang w:val="uk-UA"/>
              </w:rPr>
            </w:pPr>
            <w:r w:rsidRPr="002C3F61">
              <w:rPr>
                <w:rStyle w:val="MicrosoftSansSerif3"/>
                <w:rFonts w:ascii="Times New Roman" w:hAnsi="Times New Roman"/>
                <w:sz w:val="24"/>
                <w:szCs w:val="24"/>
                <w:lang w:val="uk-UA"/>
              </w:rPr>
              <w:t>працювати з мегомметром;</w:t>
            </w:r>
          </w:p>
          <w:p w:rsidR="00C86572" w:rsidRPr="006B7AB3" w:rsidRDefault="00C86572" w:rsidP="00DF57D8">
            <w:pPr>
              <w:pStyle w:val="a6"/>
              <w:numPr>
                <w:ilvl w:val="0"/>
                <w:numId w:val="1"/>
              </w:numPr>
              <w:autoSpaceDE w:val="0"/>
              <w:autoSpaceDN w:val="0"/>
              <w:adjustRightInd w:val="0"/>
              <w:ind w:left="601" w:hanging="426"/>
              <w:rPr>
                <w:rFonts w:ascii="Times New Roman" w:hAnsi="Times New Roman" w:cs="Courier New"/>
                <w:b/>
              </w:rPr>
            </w:pPr>
            <w:r w:rsidRPr="002C3F61">
              <w:rPr>
                <w:rStyle w:val="MicrosoftSansSerif3"/>
                <w:rFonts w:ascii="Times New Roman" w:hAnsi="Times New Roman"/>
                <w:sz w:val="24"/>
                <w:szCs w:val="24"/>
                <w:lang w:val="uk-UA"/>
              </w:rPr>
              <w:t>визначати основні дефекти силового трансформатора (СТ).</w:t>
            </w:r>
          </w:p>
        </w:tc>
      </w:tr>
      <w:tr w:rsidR="00C86572" w:rsidRPr="00EF6CD0" w:rsidTr="00DF57D8">
        <w:trPr>
          <w:trHeight w:val="276"/>
        </w:trPr>
        <w:tc>
          <w:tcPr>
            <w:tcW w:w="1134" w:type="dxa"/>
            <w:vMerge w:val="restart"/>
          </w:tcPr>
          <w:p w:rsidR="00C86572" w:rsidRPr="006B7AB3" w:rsidRDefault="00C86572" w:rsidP="00DF57D8">
            <w:pPr>
              <w:pStyle w:val="af1"/>
              <w:spacing w:after="0"/>
              <w:rPr>
                <w:rFonts w:ascii="Times New Roman" w:hAnsi="Times New Roman"/>
                <w:sz w:val="24"/>
                <w:szCs w:val="24"/>
                <w:lang w:val="uk-UA" w:eastAsia="en-US"/>
              </w:rPr>
            </w:pPr>
            <w:r w:rsidRPr="006B7AB3">
              <w:rPr>
                <w:rStyle w:val="4"/>
                <w:rFonts w:ascii="Times New Roman" w:hAnsi="Times New Roman"/>
                <w:sz w:val="24"/>
                <w:szCs w:val="24"/>
                <w:lang w:val="uk-UA" w:eastAsia="uk-UA"/>
              </w:rPr>
              <w:t>ЕЕРМ – 3.3</w:t>
            </w:r>
          </w:p>
        </w:tc>
        <w:tc>
          <w:tcPr>
            <w:tcW w:w="1418" w:type="dxa"/>
            <w:vMerge w:val="restart"/>
          </w:tcPr>
          <w:p w:rsidR="00C86572" w:rsidRPr="00547499" w:rsidRDefault="00C86572" w:rsidP="00DF57D8">
            <w:pPr>
              <w:rPr>
                <w:rStyle w:val="4"/>
                <w:rFonts w:ascii="Times New Roman" w:hAnsi="Times New Roman" w:cs="Times New Roman"/>
                <w:sz w:val="24"/>
                <w:szCs w:val="24"/>
                <w:lang w:val="uk-UA"/>
              </w:rPr>
            </w:pPr>
            <w:r w:rsidRPr="00547499">
              <w:rPr>
                <w:rStyle w:val="4"/>
                <w:rFonts w:ascii="Times New Roman" w:hAnsi="Times New Roman" w:cs="Times New Roman"/>
                <w:sz w:val="24"/>
                <w:szCs w:val="24"/>
                <w:lang w:val="uk-UA"/>
              </w:rPr>
              <w:t>Технічне обслуговування розподільчих пристроїв (РП)</w:t>
            </w:r>
          </w:p>
          <w:p w:rsidR="00C86572" w:rsidRPr="00547499" w:rsidRDefault="00C86572" w:rsidP="00DF57D8">
            <w:pPr>
              <w:ind w:left="155"/>
              <w:rPr>
                <w:rFonts w:ascii="Times New Roman" w:hAnsi="Times New Roman" w:cs="Times New Roman"/>
                <w:lang w:val="uk-UA"/>
              </w:rPr>
            </w:pPr>
          </w:p>
          <w:p w:rsidR="00C86572" w:rsidRPr="006B7AB3" w:rsidRDefault="00C86572" w:rsidP="00DF57D8">
            <w:pPr>
              <w:ind w:left="155"/>
              <w:rPr>
                <w:rFonts w:ascii="Times New Roman" w:hAnsi="Times New Roman" w:cs="Times New Roman"/>
                <w:lang w:val="uk-UA"/>
              </w:rPr>
            </w:pPr>
          </w:p>
        </w:tc>
        <w:tc>
          <w:tcPr>
            <w:tcW w:w="7168" w:type="dxa"/>
            <w:vMerge w:val="restart"/>
          </w:tcPr>
          <w:p w:rsidR="00C86572" w:rsidRPr="002C3F61" w:rsidRDefault="00C86572" w:rsidP="00DF57D8">
            <w:pPr>
              <w:pStyle w:val="a6"/>
              <w:numPr>
                <w:ilvl w:val="0"/>
                <w:numId w:val="1"/>
              </w:numPr>
              <w:spacing w:after="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Знати:</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rPr>
              <w:t>інструкцію</w:t>
            </w:r>
            <w:r w:rsidRPr="002C3F61">
              <w:rPr>
                <w:rStyle w:val="MicrosoftSansSerif3"/>
                <w:rFonts w:ascii="Times New Roman" w:hAnsi="Times New Roman"/>
                <w:sz w:val="24"/>
                <w:szCs w:val="24"/>
                <w:lang w:val="uk-UA" w:eastAsia="uk-UA"/>
              </w:rPr>
              <w:t xml:space="preserve"> з </w:t>
            </w:r>
            <w:r>
              <w:rPr>
                <w:rStyle w:val="MicrosoftSansSerif3"/>
                <w:rFonts w:ascii="Times New Roman" w:hAnsi="Times New Roman"/>
                <w:sz w:val="24"/>
                <w:szCs w:val="24"/>
                <w:lang w:val="uk-UA" w:eastAsia="uk-UA"/>
              </w:rPr>
              <w:t>охорони праці</w:t>
            </w:r>
            <w:r w:rsidRPr="002C3F61">
              <w:rPr>
                <w:rStyle w:val="MicrosoftSansSerif3"/>
                <w:rFonts w:ascii="Times New Roman" w:hAnsi="Times New Roman"/>
                <w:sz w:val="24"/>
                <w:szCs w:val="24"/>
                <w:lang w:val="uk-UA" w:eastAsia="uk-UA"/>
              </w:rPr>
              <w:t xml:space="preserve"> для професії;</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інструкції з експлуатації обладнання;</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робочі технологічні карти;</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правила безпечної роботи з інструментом і пристосуваннями;</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основні характеристики комірок камери збірної одностороннього обслуговування (КЗО) і щита одностороннього обслуговування (ЩО);</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rPr>
              <w:t>основні розміри, кольори і методи</w:t>
            </w:r>
            <w:r w:rsidRPr="002C3F61">
              <w:rPr>
                <w:rStyle w:val="MicrosoftSansSerif3"/>
                <w:rFonts w:ascii="Times New Roman" w:hAnsi="Times New Roman"/>
                <w:sz w:val="24"/>
                <w:szCs w:val="24"/>
                <w:lang w:val="uk-UA" w:eastAsia="uk-UA"/>
              </w:rPr>
              <w:t xml:space="preserve"> нанесення знаків візуалізації та диспетчерських найменувань;</w:t>
            </w:r>
          </w:p>
          <w:p w:rsidR="00C86572" w:rsidRPr="002C3F61" w:rsidRDefault="00C86572" w:rsidP="00DF57D8">
            <w:pPr>
              <w:pStyle w:val="a6"/>
              <w:numPr>
                <w:ilvl w:val="0"/>
                <w:numId w:val="1"/>
              </w:numPr>
              <w:spacing w:after="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 xml:space="preserve">правила експлуатації </w:t>
            </w:r>
            <w:proofErr w:type="spellStart"/>
            <w:r w:rsidRPr="002C3F61">
              <w:rPr>
                <w:rStyle w:val="MicrosoftSansSerif3"/>
                <w:rFonts w:ascii="Times New Roman" w:hAnsi="Times New Roman"/>
                <w:sz w:val="24"/>
                <w:szCs w:val="24"/>
                <w:lang w:val="uk-UA" w:eastAsia="uk-UA"/>
              </w:rPr>
              <w:t>електрозахисних</w:t>
            </w:r>
            <w:proofErr w:type="spellEnd"/>
            <w:r w:rsidRPr="002C3F61">
              <w:rPr>
                <w:rStyle w:val="MicrosoftSansSerif3"/>
                <w:rFonts w:ascii="Times New Roman" w:hAnsi="Times New Roman"/>
                <w:sz w:val="24"/>
                <w:szCs w:val="24"/>
                <w:lang w:val="uk-UA" w:eastAsia="uk-UA"/>
              </w:rPr>
              <w:t xml:space="preserve"> засобів</w:t>
            </w:r>
            <w:r w:rsidRPr="002C3F61">
              <w:rPr>
                <w:rStyle w:val="MicrosoftSansSerif3"/>
                <w:rFonts w:ascii="Times New Roman" w:hAnsi="Times New Roman"/>
                <w:sz w:val="24"/>
                <w:szCs w:val="24"/>
                <w:lang w:val="uk-UA"/>
              </w:rPr>
              <w:t>;</w:t>
            </w:r>
          </w:p>
          <w:p w:rsidR="00C86572" w:rsidRPr="002C3F61" w:rsidRDefault="00C86572" w:rsidP="00DF57D8">
            <w:pPr>
              <w:pStyle w:val="a6"/>
              <w:numPr>
                <w:ilvl w:val="0"/>
                <w:numId w:val="1"/>
              </w:numPr>
              <w:spacing w:after="0"/>
              <w:ind w:left="601" w:hanging="426"/>
              <w:rPr>
                <w:rFonts w:ascii="Times New Roman" w:hAnsi="Times New Roman"/>
                <w:color w:val="000000"/>
                <w:sz w:val="24"/>
                <w:szCs w:val="24"/>
                <w:lang w:eastAsia="ru-RU"/>
              </w:rPr>
            </w:pPr>
            <w:r w:rsidRPr="002C3F61">
              <w:rPr>
                <w:rStyle w:val="MicrosoftSansSerif3"/>
                <w:rFonts w:ascii="Times New Roman" w:hAnsi="Times New Roman"/>
                <w:sz w:val="24"/>
                <w:szCs w:val="24"/>
                <w:lang w:val="uk-UA" w:eastAsia="uk-UA"/>
              </w:rPr>
              <w:t>од</w:t>
            </w:r>
            <w:r w:rsidRPr="002C3F61">
              <w:rPr>
                <w:rStyle w:val="MicrosoftSansSerif3"/>
                <w:rFonts w:ascii="Times New Roman" w:hAnsi="Times New Roman"/>
                <w:sz w:val="24"/>
                <w:szCs w:val="24"/>
                <w:lang w:val="uk-UA"/>
              </w:rPr>
              <w:t>нолінійну схему</w:t>
            </w:r>
            <w:r w:rsidRPr="002C3F61">
              <w:rPr>
                <w:rStyle w:val="MicrosoftSansSerif3"/>
                <w:rFonts w:ascii="Times New Roman" w:hAnsi="Times New Roman"/>
                <w:sz w:val="24"/>
                <w:szCs w:val="24"/>
                <w:lang w:val="uk-UA" w:eastAsia="uk-UA"/>
              </w:rPr>
              <w:t xml:space="preserve"> трансформаторної підстанції (ТП) і розподільчого пункту (РП).</w:t>
            </w:r>
          </w:p>
          <w:p w:rsidR="00C86572" w:rsidRPr="002C3F61" w:rsidRDefault="00C86572" w:rsidP="00DF57D8">
            <w:pPr>
              <w:pStyle w:val="a6"/>
              <w:numPr>
                <w:ilvl w:val="0"/>
                <w:numId w:val="1"/>
              </w:numPr>
              <w:spacing w:after="0" w:line="240" w:lineRule="auto"/>
              <w:ind w:left="-6" w:hanging="357"/>
              <w:rPr>
                <w:rFonts w:ascii="Times New Roman" w:hAnsi="Times New Roman"/>
                <w:color w:val="000000"/>
                <w:sz w:val="28"/>
                <w:szCs w:val="28"/>
                <w:lang w:eastAsia="ru-RU"/>
              </w:rPr>
            </w:pPr>
            <w:r w:rsidRPr="002C3F61">
              <w:rPr>
                <w:rFonts w:ascii="Times New Roman" w:hAnsi="Times New Roman"/>
                <w:b/>
                <w:color w:val="000000"/>
                <w:sz w:val="24"/>
                <w:szCs w:val="24"/>
                <w:lang w:eastAsia="ru-RU"/>
              </w:rPr>
              <w:t>Уміти:</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огляд встановлених комірок, панелей, комутаційних апаратів;</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контроль контактів, з'єднань;</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очищення ізоляторів і корпусу комірок/панелей, комутаційних апаратів;</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фарбування корпусу комірок/панелей;</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виконувати ревізі</w:t>
            </w:r>
            <w:r>
              <w:rPr>
                <w:rStyle w:val="MicrosoftSansSerif3"/>
                <w:rFonts w:ascii="Times New Roman" w:hAnsi="Times New Roman"/>
                <w:sz w:val="24"/>
                <w:szCs w:val="24"/>
                <w:lang w:val="uk-UA" w:eastAsia="uk-UA"/>
              </w:rPr>
              <w:t>ю</w:t>
            </w:r>
            <w:r w:rsidRPr="00547499">
              <w:rPr>
                <w:rStyle w:val="MicrosoftSansSerif3"/>
                <w:rFonts w:ascii="Times New Roman" w:hAnsi="Times New Roman"/>
                <w:sz w:val="24"/>
                <w:szCs w:val="24"/>
                <w:lang w:val="uk-UA" w:eastAsia="uk-UA"/>
              </w:rPr>
              <w:t xml:space="preserve"> контактних поверхонь комутаційних апаратів;</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547499">
              <w:rPr>
                <w:rStyle w:val="MicrosoftSansSerif3"/>
                <w:rFonts w:ascii="Times New Roman" w:hAnsi="Times New Roman"/>
                <w:sz w:val="24"/>
                <w:szCs w:val="24"/>
                <w:lang w:val="uk-UA" w:eastAsia="uk-UA"/>
              </w:rPr>
              <w:t>доливати</w:t>
            </w:r>
            <w:r w:rsidRPr="002C3F61">
              <w:rPr>
                <w:rStyle w:val="MicrosoftSansSerif3"/>
                <w:rFonts w:ascii="Times New Roman" w:hAnsi="Times New Roman"/>
                <w:sz w:val="24"/>
                <w:szCs w:val="24"/>
                <w:lang w:val="uk-UA" w:eastAsia="uk-UA"/>
              </w:rPr>
              <w:t xml:space="preserve"> масл</w:t>
            </w:r>
            <w:r>
              <w:rPr>
                <w:rStyle w:val="MicrosoftSansSerif3"/>
                <w:rFonts w:ascii="Times New Roman" w:hAnsi="Times New Roman"/>
                <w:sz w:val="24"/>
                <w:szCs w:val="24"/>
                <w:lang w:val="uk-UA" w:eastAsia="uk-UA"/>
              </w:rPr>
              <w:t>о</w:t>
            </w:r>
            <w:r w:rsidRPr="002C3F61">
              <w:rPr>
                <w:rStyle w:val="MicrosoftSansSerif3"/>
                <w:rFonts w:ascii="Times New Roman" w:hAnsi="Times New Roman"/>
                <w:sz w:val="24"/>
                <w:szCs w:val="24"/>
                <w:lang w:val="uk-UA" w:eastAsia="uk-UA"/>
              </w:rPr>
              <w:t xml:space="preserve"> в </w:t>
            </w:r>
            <w:proofErr w:type="spellStart"/>
            <w:r w:rsidRPr="002C3F61">
              <w:rPr>
                <w:rStyle w:val="MicrosoftSansSerif3"/>
                <w:rFonts w:ascii="Times New Roman" w:hAnsi="Times New Roman"/>
                <w:sz w:val="24"/>
                <w:szCs w:val="24"/>
                <w:lang w:val="uk-UA" w:eastAsia="uk-UA"/>
              </w:rPr>
              <w:t>маслонаповнене</w:t>
            </w:r>
            <w:proofErr w:type="spellEnd"/>
            <w:r w:rsidRPr="002C3F61">
              <w:rPr>
                <w:rStyle w:val="MicrosoftSansSerif3"/>
                <w:rFonts w:ascii="Times New Roman" w:hAnsi="Times New Roman"/>
                <w:sz w:val="24"/>
                <w:szCs w:val="24"/>
                <w:lang w:val="uk-UA" w:eastAsia="uk-UA"/>
              </w:rPr>
              <w:t xml:space="preserve"> обладнання;</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заміняти запобіжники;</w:t>
            </w:r>
          </w:p>
          <w:p w:rsidR="00C86572" w:rsidRPr="00547499" w:rsidRDefault="00C86572" w:rsidP="00DF57D8">
            <w:pPr>
              <w:pStyle w:val="a6"/>
              <w:numPr>
                <w:ilvl w:val="0"/>
                <w:numId w:val="1"/>
              </w:numPr>
              <w:spacing w:after="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читати технологічні карти і проекти виконання робіт;</w:t>
            </w:r>
          </w:p>
          <w:p w:rsidR="00C86572" w:rsidRPr="00EF6CD0" w:rsidRDefault="00C86572" w:rsidP="00DF57D8">
            <w:pPr>
              <w:pStyle w:val="a6"/>
              <w:numPr>
                <w:ilvl w:val="0"/>
                <w:numId w:val="1"/>
              </w:numPr>
              <w:spacing w:after="0"/>
              <w:ind w:left="601" w:hanging="426"/>
              <w:rPr>
                <w:rFonts w:ascii="Times New Roman" w:hAnsi="Times New Roman"/>
                <w:color w:val="000000"/>
                <w:sz w:val="28"/>
                <w:szCs w:val="28"/>
                <w:lang w:eastAsia="ru-RU"/>
              </w:rPr>
            </w:pPr>
            <w:r w:rsidRPr="002C3F61">
              <w:rPr>
                <w:rStyle w:val="MicrosoftSansSerif3"/>
                <w:rFonts w:ascii="Times New Roman" w:hAnsi="Times New Roman"/>
                <w:sz w:val="24"/>
                <w:szCs w:val="24"/>
                <w:lang w:val="uk-UA" w:eastAsia="uk-UA"/>
              </w:rPr>
              <w:t xml:space="preserve">працювати з ручним електроінструментом, </w:t>
            </w:r>
            <w:proofErr w:type="spellStart"/>
            <w:r w:rsidRPr="002C3F61">
              <w:rPr>
                <w:rStyle w:val="MicrosoftSansSerif3"/>
                <w:rFonts w:ascii="Times New Roman" w:hAnsi="Times New Roman"/>
                <w:sz w:val="24"/>
                <w:szCs w:val="24"/>
                <w:lang w:val="uk-UA" w:eastAsia="uk-UA"/>
              </w:rPr>
              <w:lastRenderedPageBreak/>
              <w:t>бензогенератором</w:t>
            </w:r>
            <w:proofErr w:type="spellEnd"/>
            <w:r w:rsidRPr="002C3F61">
              <w:rPr>
                <w:rStyle w:val="MicrosoftSansSerif3"/>
                <w:rFonts w:ascii="Times New Roman" w:hAnsi="Times New Roman"/>
                <w:sz w:val="24"/>
                <w:szCs w:val="24"/>
                <w:lang w:val="uk-UA" w:eastAsia="uk-UA"/>
              </w:rPr>
              <w:t>.</w:t>
            </w:r>
          </w:p>
        </w:tc>
      </w:tr>
      <w:tr w:rsidR="00C86572" w:rsidRPr="006B7AB3" w:rsidTr="00DF57D8">
        <w:trPr>
          <w:trHeight w:val="516"/>
        </w:trPr>
        <w:tc>
          <w:tcPr>
            <w:tcW w:w="1134" w:type="dxa"/>
            <w:vMerge/>
          </w:tcPr>
          <w:p w:rsidR="00C86572" w:rsidRPr="006B7AB3" w:rsidRDefault="00C86572" w:rsidP="00DF57D8">
            <w:pPr>
              <w:spacing w:after="240"/>
              <w:jc w:val="both"/>
              <w:rPr>
                <w:rFonts w:ascii="Times New Roman" w:hAnsi="Times New Roman" w:cs="Times New Roman"/>
                <w:lang w:val="uk-UA" w:eastAsia="ru-RU"/>
              </w:rPr>
            </w:pPr>
          </w:p>
        </w:tc>
        <w:tc>
          <w:tcPr>
            <w:tcW w:w="1418" w:type="dxa"/>
            <w:vMerge/>
          </w:tcPr>
          <w:p w:rsidR="00C86572" w:rsidRPr="006B7AB3" w:rsidRDefault="00C86572" w:rsidP="00DF57D8">
            <w:pPr>
              <w:spacing w:after="240"/>
              <w:jc w:val="both"/>
              <w:rPr>
                <w:rFonts w:ascii="Times New Roman" w:hAnsi="Times New Roman" w:cs="Times New Roman"/>
                <w:lang w:val="uk-UA" w:eastAsia="ru-RU"/>
              </w:rPr>
            </w:pPr>
          </w:p>
        </w:tc>
        <w:tc>
          <w:tcPr>
            <w:tcW w:w="7168" w:type="dxa"/>
            <w:vMerge/>
          </w:tcPr>
          <w:p w:rsidR="00C86572" w:rsidRPr="006B7AB3" w:rsidRDefault="00C86572" w:rsidP="00DF57D8">
            <w:pPr>
              <w:pStyle w:val="a6"/>
              <w:numPr>
                <w:ilvl w:val="0"/>
                <w:numId w:val="1"/>
              </w:numPr>
              <w:spacing w:after="240" w:line="240" w:lineRule="auto"/>
              <w:ind w:left="-2"/>
              <w:jc w:val="both"/>
              <w:rPr>
                <w:rFonts w:ascii="Times New Roman" w:hAnsi="Times New Roman"/>
                <w:color w:val="000000"/>
                <w:sz w:val="24"/>
                <w:szCs w:val="24"/>
                <w:lang w:eastAsia="ru-RU"/>
              </w:rPr>
            </w:pPr>
          </w:p>
        </w:tc>
      </w:tr>
      <w:tr w:rsidR="00C86572" w:rsidRPr="00EF6CD0" w:rsidTr="00DF57D8">
        <w:trPr>
          <w:trHeight w:val="20"/>
        </w:trPr>
        <w:tc>
          <w:tcPr>
            <w:tcW w:w="1134" w:type="dxa"/>
          </w:tcPr>
          <w:p w:rsidR="00C86572" w:rsidRPr="006B7AB3" w:rsidRDefault="00C86572" w:rsidP="00DF57D8">
            <w:pPr>
              <w:pStyle w:val="af1"/>
              <w:ind w:right="-88"/>
              <w:rPr>
                <w:rFonts w:ascii="Times New Roman" w:hAnsi="Times New Roman"/>
                <w:sz w:val="24"/>
                <w:szCs w:val="24"/>
                <w:lang w:val="uk-UA" w:eastAsia="en-US"/>
              </w:rPr>
            </w:pPr>
            <w:r w:rsidRPr="006B7AB3">
              <w:rPr>
                <w:rStyle w:val="5"/>
                <w:rFonts w:ascii="Times New Roman" w:hAnsi="Times New Roman"/>
                <w:sz w:val="24"/>
                <w:szCs w:val="24"/>
                <w:lang w:val="uk-UA" w:eastAsia="uk-UA"/>
              </w:rPr>
              <w:lastRenderedPageBreak/>
              <w:t>ЕЕРМ – 4.1</w:t>
            </w:r>
          </w:p>
        </w:tc>
        <w:tc>
          <w:tcPr>
            <w:tcW w:w="1418" w:type="dxa"/>
          </w:tcPr>
          <w:p w:rsidR="00C86572" w:rsidRPr="006B7AB3" w:rsidRDefault="00C86572" w:rsidP="00DF57D8">
            <w:pPr>
              <w:ind w:left="34"/>
              <w:rPr>
                <w:rStyle w:val="5"/>
                <w:rFonts w:ascii="Times New Roman" w:hAnsi="Times New Roman" w:cs="Times New Roman"/>
                <w:sz w:val="24"/>
                <w:szCs w:val="24"/>
                <w:lang w:val="uk-UA"/>
              </w:rPr>
            </w:pPr>
            <w:r w:rsidRPr="006B7AB3">
              <w:rPr>
                <w:rStyle w:val="5"/>
                <w:rFonts w:ascii="Times New Roman" w:hAnsi="Times New Roman" w:cs="Times New Roman"/>
                <w:sz w:val="24"/>
                <w:szCs w:val="24"/>
                <w:lang w:val="uk-UA"/>
              </w:rPr>
              <w:t>Монтаж/демонтаж, ремонт комплектної трансформаторної підстанції (КТП). Монтаж/демонтаж і заміна камер збірних одностороннього обслуговування (КЗО) – 6-10 кВ і щитів одностороннього обслуговування (ЩО) – 0,23-0,4 кВ в зібраному вигляді</w:t>
            </w:r>
            <w:r>
              <w:rPr>
                <w:rStyle w:val="5"/>
                <w:rFonts w:ascii="Times New Roman" w:hAnsi="Times New Roman" w:cs="Times New Roman"/>
                <w:sz w:val="24"/>
                <w:szCs w:val="24"/>
                <w:lang w:val="uk-UA"/>
              </w:rPr>
              <w:t xml:space="preserve">. </w:t>
            </w:r>
          </w:p>
          <w:p w:rsidR="00C86572" w:rsidRPr="006B7AB3" w:rsidRDefault="00C86572" w:rsidP="00DF57D8">
            <w:pPr>
              <w:rPr>
                <w:rFonts w:ascii="Times New Roman" w:hAnsi="Times New Roman" w:cs="Times New Roman"/>
                <w:lang w:val="uk-UA"/>
              </w:rPr>
            </w:pPr>
            <w:r w:rsidRPr="00547499">
              <w:rPr>
                <w:rStyle w:val="5"/>
                <w:rFonts w:ascii="Times New Roman" w:hAnsi="Times New Roman" w:cs="Times New Roman"/>
                <w:sz w:val="24"/>
                <w:szCs w:val="24"/>
                <w:lang w:val="uk-UA"/>
              </w:rPr>
              <w:t>Нанесення диспетчерських найменувань</w:t>
            </w:r>
            <w:r>
              <w:rPr>
                <w:rStyle w:val="5"/>
                <w:rFonts w:ascii="Times New Roman" w:hAnsi="Times New Roman" w:cs="Times New Roman"/>
                <w:sz w:val="24"/>
                <w:szCs w:val="24"/>
                <w:lang w:val="uk-UA"/>
              </w:rPr>
              <w:t>.</w:t>
            </w:r>
          </w:p>
        </w:tc>
        <w:tc>
          <w:tcPr>
            <w:tcW w:w="7168" w:type="dxa"/>
          </w:tcPr>
          <w:p w:rsidR="00C86572" w:rsidRPr="006B7AB3"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6B7AB3">
              <w:rPr>
                <w:rFonts w:ascii="Times New Roman" w:hAnsi="Times New Roman"/>
                <w:b/>
                <w:color w:val="000000"/>
                <w:sz w:val="24"/>
                <w:szCs w:val="24"/>
                <w:lang w:eastAsia="ru-RU"/>
              </w:rPr>
              <w:t>Знати:</w:t>
            </w:r>
            <w:r w:rsidRPr="006B7AB3">
              <w:rPr>
                <w:rFonts w:ascii="Times New Roman" w:hAnsi="Times New Roman"/>
                <w:color w:val="000000"/>
                <w:sz w:val="24"/>
                <w:szCs w:val="24"/>
                <w:lang w:eastAsia="ru-RU"/>
              </w:rPr>
              <w:t xml:space="preserve"> </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інструкцію з </w:t>
            </w:r>
            <w:r>
              <w:rPr>
                <w:rFonts w:ascii="Times New Roman" w:hAnsi="Times New Roman"/>
                <w:sz w:val="24"/>
                <w:szCs w:val="24"/>
              </w:rPr>
              <w:t>охорони праці</w:t>
            </w:r>
            <w:r w:rsidRPr="006B7AB3">
              <w:rPr>
                <w:rFonts w:ascii="Times New Roman" w:hAnsi="Times New Roman"/>
                <w:sz w:val="24"/>
                <w:szCs w:val="24"/>
              </w:rPr>
              <w:t xml:space="preserve"> для професії;</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інструкції з експлуатації обладнання;</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робочі технологічні карти;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правила безпечної роботи з інструментом і пристосуваннями;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та принципи регулювання силового трансформатора (СТ);</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характеристики комутаційних апаратів;</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розміри, кольори і методи нанесення знаків візуалізації та диспетчерських найменувань;</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комірок камери збірної одностороннього обслуговування (КЗО) і щита одностороннього обслуговування (ЩО);</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правила експл</w:t>
            </w:r>
            <w:r>
              <w:rPr>
                <w:rFonts w:ascii="Times New Roman" w:hAnsi="Times New Roman"/>
                <w:sz w:val="24"/>
                <w:szCs w:val="24"/>
              </w:rPr>
              <w:t xml:space="preserve">уатації </w:t>
            </w:r>
            <w:proofErr w:type="spellStart"/>
            <w:r>
              <w:rPr>
                <w:rFonts w:ascii="Times New Roman" w:hAnsi="Times New Roman"/>
                <w:sz w:val="24"/>
                <w:szCs w:val="24"/>
              </w:rPr>
              <w:t>електрозахисних</w:t>
            </w:r>
            <w:proofErr w:type="spellEnd"/>
            <w:r>
              <w:rPr>
                <w:rFonts w:ascii="Times New Roman" w:hAnsi="Times New Roman"/>
                <w:sz w:val="24"/>
                <w:szCs w:val="24"/>
              </w:rPr>
              <w:t xml:space="preserve"> засобів;</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схему нормального режиму;</w:t>
            </w:r>
          </w:p>
          <w:p w:rsidR="00C86572" w:rsidRPr="00521CB2"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однолінійні схеми трансформаторної підстанції (ТП) і розподільчого пункту (РП).</w:t>
            </w:r>
          </w:p>
          <w:p w:rsidR="00C86572" w:rsidRPr="006B7AB3" w:rsidRDefault="00C86572" w:rsidP="00DF57D8">
            <w:pPr>
              <w:pStyle w:val="a6"/>
              <w:numPr>
                <w:ilvl w:val="0"/>
                <w:numId w:val="1"/>
              </w:numPr>
              <w:spacing w:after="120"/>
              <w:ind w:left="-6" w:hanging="357"/>
              <w:rPr>
                <w:rFonts w:ascii="Times New Roman" w:hAnsi="Times New Roman"/>
                <w:color w:val="000000"/>
                <w:sz w:val="28"/>
                <w:szCs w:val="28"/>
                <w:lang w:eastAsia="ru-RU"/>
              </w:rPr>
            </w:pPr>
            <w:r w:rsidRPr="006B7AB3">
              <w:rPr>
                <w:rFonts w:ascii="Times New Roman" w:hAnsi="Times New Roman"/>
                <w:b/>
                <w:color w:val="000000"/>
                <w:sz w:val="24"/>
                <w:szCs w:val="24"/>
                <w:lang w:eastAsia="ru-RU"/>
              </w:rPr>
              <w:t>Уміти:</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 xml:space="preserve">виконувати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 xml:space="preserve"> силового трансформатора (СТ);</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демонтаж силового трансформатора (СТ) і корпусу комплектної трансформаторної підстанції (КТП);</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встановлювати новий корпус комплектної трансформаторної підстанції (КТП) і силового трансформатора (СТ);</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ошинування силового трансформатора (СТ);</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наносити диспетчерські найменування, знаки безпеки й інші написи;</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очищати та фарбувати корпус комплектної трансформаторної підстанції (КТП);</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 xml:space="preserve"> камери збірної одностороннього обслуговування (КЗО) і щита одностороннього обслуговування (ЩО);</w:t>
            </w:r>
          </w:p>
          <w:p w:rsidR="00C86572" w:rsidRPr="00547499"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демонтаж/монтаж камери збірної одностороннього обслуговування (КЗО) і щита одностороннього обслуговування (ЩО);</w:t>
            </w:r>
          </w:p>
          <w:p w:rsidR="00C86572" w:rsidRPr="00D73054" w:rsidRDefault="00C86572" w:rsidP="00DF57D8">
            <w:pPr>
              <w:pStyle w:val="a6"/>
              <w:numPr>
                <w:ilvl w:val="0"/>
                <w:numId w:val="1"/>
              </w:numPr>
              <w:spacing w:after="120"/>
              <w:ind w:left="601" w:hanging="426"/>
              <w:rPr>
                <w:rFonts w:ascii="Times New Roman" w:hAnsi="Times New Roman"/>
                <w:sz w:val="24"/>
                <w:szCs w:val="24"/>
              </w:rPr>
            </w:pPr>
            <w:r w:rsidRPr="00547499">
              <w:rPr>
                <w:rFonts w:ascii="Times New Roman" w:hAnsi="Times New Roman"/>
                <w:sz w:val="24"/>
                <w:szCs w:val="24"/>
              </w:rPr>
              <w:t>виконувати</w:t>
            </w:r>
            <w:r w:rsidRPr="006B7AB3">
              <w:rPr>
                <w:rFonts w:ascii="Times New Roman" w:hAnsi="Times New Roman"/>
                <w:sz w:val="24"/>
                <w:szCs w:val="24"/>
              </w:rPr>
              <w:t xml:space="preserve"> ошинування камери збірної одностороннього обслуговування (КЗО) і щита одностороннього обслуговування (ЩО);</w:t>
            </w:r>
          </w:p>
          <w:p w:rsidR="00C86572" w:rsidRPr="00D73054"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регулювати напруг</w:t>
            </w:r>
            <w:r>
              <w:rPr>
                <w:rFonts w:ascii="Times New Roman" w:hAnsi="Times New Roman"/>
                <w:sz w:val="24"/>
                <w:szCs w:val="24"/>
              </w:rPr>
              <w:t>у</w:t>
            </w:r>
            <w:r w:rsidRPr="006B7AB3">
              <w:rPr>
                <w:rFonts w:ascii="Times New Roman" w:hAnsi="Times New Roman"/>
                <w:sz w:val="24"/>
                <w:szCs w:val="24"/>
              </w:rPr>
              <w:t xml:space="preserve"> </w:t>
            </w:r>
            <w:proofErr w:type="spellStart"/>
            <w:r w:rsidRPr="006B7AB3">
              <w:rPr>
                <w:rFonts w:ascii="Times New Roman" w:hAnsi="Times New Roman"/>
                <w:sz w:val="24"/>
                <w:szCs w:val="24"/>
              </w:rPr>
              <w:t>анцапфним</w:t>
            </w:r>
            <w:proofErr w:type="spellEnd"/>
            <w:r w:rsidRPr="006B7AB3">
              <w:rPr>
                <w:rFonts w:ascii="Times New Roman" w:hAnsi="Times New Roman"/>
                <w:sz w:val="24"/>
                <w:szCs w:val="24"/>
              </w:rPr>
              <w:t xml:space="preserve"> перемикачем,</w:t>
            </w:r>
          </w:p>
          <w:p w:rsidR="00C86572" w:rsidRPr="00D73054" w:rsidRDefault="00C86572" w:rsidP="00DF57D8">
            <w:pPr>
              <w:pStyle w:val="a6"/>
              <w:numPr>
                <w:ilvl w:val="0"/>
                <w:numId w:val="1"/>
              </w:numPr>
              <w:spacing w:after="120"/>
              <w:ind w:left="601" w:hanging="426"/>
              <w:rPr>
                <w:rFonts w:ascii="Times New Roman" w:hAnsi="Times New Roman"/>
                <w:sz w:val="24"/>
                <w:szCs w:val="24"/>
              </w:rPr>
            </w:pPr>
            <w:r w:rsidRPr="00D73054">
              <w:rPr>
                <w:rFonts w:ascii="Times New Roman" w:hAnsi="Times New Roman"/>
                <w:sz w:val="24"/>
                <w:szCs w:val="24"/>
              </w:rPr>
              <w:t>виконувати</w:t>
            </w:r>
            <w:r w:rsidRPr="006B7AB3">
              <w:rPr>
                <w:rFonts w:ascii="Times New Roman" w:hAnsi="Times New Roman"/>
                <w:sz w:val="24"/>
                <w:szCs w:val="24"/>
              </w:rPr>
              <w:t xml:space="preserve"> фарбувальні роботи;</w:t>
            </w:r>
          </w:p>
          <w:p w:rsidR="00C86572" w:rsidRPr="00D73054"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працювати з ручним електроінструментом, </w:t>
            </w:r>
            <w:proofErr w:type="spellStart"/>
            <w:r w:rsidRPr="006B7AB3">
              <w:rPr>
                <w:rFonts w:ascii="Times New Roman" w:hAnsi="Times New Roman"/>
                <w:sz w:val="24"/>
                <w:szCs w:val="24"/>
              </w:rPr>
              <w:t>бензогенератором</w:t>
            </w:r>
            <w:proofErr w:type="spellEnd"/>
            <w:r w:rsidRPr="006B7AB3">
              <w:rPr>
                <w:rFonts w:ascii="Times New Roman" w:hAnsi="Times New Roman"/>
                <w:sz w:val="24"/>
                <w:szCs w:val="24"/>
              </w:rPr>
              <w:t>;</w:t>
            </w:r>
          </w:p>
          <w:p w:rsidR="00C86572" w:rsidRPr="00D73054"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читати технологічні карти і проекти виконання робіт;</w:t>
            </w:r>
          </w:p>
          <w:p w:rsidR="00C86572" w:rsidRPr="00521CB2"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 xml:space="preserve">додатково: </w:t>
            </w:r>
            <w:r w:rsidRPr="00D73054">
              <w:rPr>
                <w:rFonts w:ascii="Times New Roman" w:hAnsi="Times New Roman"/>
                <w:sz w:val="24"/>
                <w:szCs w:val="24"/>
              </w:rPr>
              <w:t>виконувати</w:t>
            </w:r>
            <w:r w:rsidRPr="006B7AB3">
              <w:rPr>
                <w:rFonts w:ascii="Times New Roman" w:hAnsi="Times New Roman"/>
                <w:sz w:val="24"/>
                <w:szCs w:val="24"/>
              </w:rPr>
              <w:t xml:space="preserve"> стропування вантажу (</w:t>
            </w:r>
            <w:r>
              <w:rPr>
                <w:rFonts w:ascii="Times New Roman" w:hAnsi="Times New Roman"/>
                <w:sz w:val="24"/>
                <w:szCs w:val="24"/>
              </w:rPr>
              <w:t xml:space="preserve">при наявності </w:t>
            </w:r>
            <w:r w:rsidRPr="006B7AB3">
              <w:rPr>
                <w:rFonts w:ascii="Times New Roman" w:hAnsi="Times New Roman"/>
                <w:sz w:val="24"/>
                <w:szCs w:val="24"/>
              </w:rPr>
              <w:lastRenderedPageBreak/>
              <w:t>посвідчення стропальника).</w:t>
            </w:r>
          </w:p>
        </w:tc>
      </w:tr>
      <w:tr w:rsidR="00C86572" w:rsidRPr="006B7AB3" w:rsidTr="00DF57D8">
        <w:trPr>
          <w:trHeight w:val="2255"/>
        </w:trPr>
        <w:tc>
          <w:tcPr>
            <w:tcW w:w="1134" w:type="dxa"/>
          </w:tcPr>
          <w:p w:rsidR="00C86572" w:rsidRPr="006B7AB3" w:rsidRDefault="00C86572" w:rsidP="00DF57D8">
            <w:pPr>
              <w:pStyle w:val="af1"/>
              <w:ind w:right="-88"/>
              <w:rPr>
                <w:rFonts w:ascii="Times New Roman" w:hAnsi="Times New Roman"/>
                <w:sz w:val="24"/>
                <w:szCs w:val="24"/>
                <w:lang w:val="uk-UA" w:eastAsia="en-US"/>
              </w:rPr>
            </w:pPr>
            <w:r w:rsidRPr="006B7AB3">
              <w:rPr>
                <w:rStyle w:val="5"/>
                <w:rFonts w:ascii="Times New Roman" w:hAnsi="Times New Roman"/>
                <w:sz w:val="24"/>
                <w:szCs w:val="24"/>
                <w:lang w:val="uk-UA" w:eastAsia="uk-UA"/>
              </w:rPr>
              <w:lastRenderedPageBreak/>
              <w:t>ЕЕРМ – 4.2</w:t>
            </w:r>
          </w:p>
        </w:tc>
        <w:tc>
          <w:tcPr>
            <w:tcW w:w="1418" w:type="dxa"/>
          </w:tcPr>
          <w:p w:rsidR="00C86572" w:rsidRPr="006B7AB3" w:rsidRDefault="00C86572" w:rsidP="00DF57D8">
            <w:pPr>
              <w:ind w:left="34"/>
              <w:rPr>
                <w:rStyle w:val="5"/>
                <w:rFonts w:ascii="Times New Roman" w:hAnsi="Times New Roman" w:cs="Times New Roman"/>
                <w:sz w:val="24"/>
                <w:szCs w:val="24"/>
                <w:lang w:val="uk-UA"/>
              </w:rPr>
            </w:pPr>
            <w:r w:rsidRPr="006B7AB3">
              <w:rPr>
                <w:rStyle w:val="5"/>
                <w:rFonts w:ascii="Times New Roman" w:hAnsi="Times New Roman" w:cs="Times New Roman"/>
                <w:sz w:val="24"/>
                <w:szCs w:val="24"/>
                <w:lang w:val="uk-UA"/>
              </w:rPr>
              <w:t>Організація капітальних і поточних ремонтів у РВ 0,4 і 6-10 кВ ТП і РП. Заміна (монтаж) силового трансформатора (СТ)</w:t>
            </w:r>
          </w:p>
          <w:p w:rsidR="00C86572" w:rsidRPr="006B7AB3" w:rsidRDefault="00C86572" w:rsidP="00DF57D8">
            <w:pPr>
              <w:ind w:left="155"/>
              <w:rPr>
                <w:rFonts w:ascii="Times New Roman" w:hAnsi="Times New Roman" w:cs="Times New Roman"/>
                <w:lang w:val="uk-UA"/>
              </w:rPr>
            </w:pPr>
          </w:p>
        </w:tc>
        <w:tc>
          <w:tcPr>
            <w:tcW w:w="7168" w:type="dxa"/>
          </w:tcPr>
          <w:p w:rsidR="00C86572" w:rsidRPr="006B7AB3"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6B7AB3">
              <w:rPr>
                <w:rFonts w:ascii="Times New Roman" w:hAnsi="Times New Roman"/>
                <w:b/>
                <w:color w:val="000000"/>
                <w:sz w:val="24"/>
                <w:szCs w:val="24"/>
                <w:lang w:eastAsia="ru-RU"/>
              </w:rPr>
              <w:t>Знати:</w:t>
            </w:r>
            <w:r w:rsidRPr="006B7AB3">
              <w:rPr>
                <w:rFonts w:ascii="Times New Roman" w:hAnsi="Times New Roman"/>
                <w:color w:val="000000"/>
                <w:sz w:val="24"/>
                <w:szCs w:val="24"/>
                <w:lang w:eastAsia="ru-RU"/>
              </w:rPr>
              <w:t xml:space="preserve"> </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інструкцію з </w:t>
            </w:r>
            <w:r>
              <w:rPr>
                <w:rFonts w:ascii="Times New Roman" w:hAnsi="Times New Roman"/>
                <w:sz w:val="24"/>
                <w:szCs w:val="24"/>
              </w:rPr>
              <w:t>охорони праці</w:t>
            </w:r>
            <w:r w:rsidRPr="006B7AB3">
              <w:rPr>
                <w:rFonts w:ascii="Times New Roman" w:hAnsi="Times New Roman"/>
                <w:sz w:val="24"/>
                <w:szCs w:val="24"/>
              </w:rPr>
              <w:t xml:space="preserve"> для професії;</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інструкції з експлуатації обладнання;</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робочі технологічні карти;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та принципи регулювання силового трансформатора (СТ);</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характеристики комірок КЗО і ЩО;</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методи визначення дефектів силового трансформатора (СТ);</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правила безпечної роботи з інструментом і пристосуваннями;</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основні розміри, кольори і методи нанесення знаків візуалізації та диспетчерських найменувань;</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схем</w:t>
            </w:r>
            <w:r>
              <w:rPr>
                <w:rFonts w:ascii="Times New Roman" w:hAnsi="Times New Roman"/>
                <w:sz w:val="24"/>
                <w:szCs w:val="24"/>
              </w:rPr>
              <w:t>и</w:t>
            </w:r>
            <w:r w:rsidRPr="006B7AB3">
              <w:rPr>
                <w:rFonts w:ascii="Times New Roman" w:hAnsi="Times New Roman"/>
                <w:sz w:val="24"/>
                <w:szCs w:val="24"/>
              </w:rPr>
              <w:t xml:space="preserve"> нормального режиму;</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однолінійні схеми трансформаторної підстанції (ТП) і розподільчого пункту (РП);</w:t>
            </w:r>
          </w:p>
          <w:p w:rsidR="00C86572" w:rsidRPr="009F51EE"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схеми первинних з'єднань трансформаторної підстанції (</w:t>
            </w:r>
            <w:r>
              <w:rPr>
                <w:rFonts w:ascii="Times New Roman" w:hAnsi="Times New Roman"/>
                <w:sz w:val="24"/>
                <w:szCs w:val="24"/>
              </w:rPr>
              <w:t>ТП) і розподільчого пункту (РП);</w:t>
            </w:r>
          </w:p>
          <w:p w:rsidR="00C86572" w:rsidRPr="006B7AB3"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6B7AB3">
              <w:rPr>
                <w:rFonts w:ascii="Times New Roman" w:hAnsi="Times New Roman"/>
                <w:sz w:val="24"/>
                <w:szCs w:val="24"/>
              </w:rPr>
              <w:t xml:space="preserve">правила експлуатації </w:t>
            </w:r>
            <w:proofErr w:type="spellStart"/>
            <w:r w:rsidRPr="006B7AB3">
              <w:rPr>
                <w:rFonts w:ascii="Times New Roman" w:hAnsi="Times New Roman"/>
                <w:sz w:val="24"/>
                <w:szCs w:val="24"/>
              </w:rPr>
              <w:t>електрозахисних</w:t>
            </w:r>
            <w:proofErr w:type="spellEnd"/>
            <w:r w:rsidRPr="006B7AB3">
              <w:rPr>
                <w:rFonts w:ascii="Times New Roman" w:hAnsi="Times New Roman"/>
                <w:sz w:val="24"/>
                <w:szCs w:val="24"/>
              </w:rPr>
              <w:t xml:space="preserve"> засобів.</w:t>
            </w:r>
          </w:p>
          <w:p w:rsidR="00C86572" w:rsidRPr="006B7AB3" w:rsidRDefault="00C86572" w:rsidP="00DF57D8">
            <w:pPr>
              <w:pStyle w:val="a6"/>
              <w:numPr>
                <w:ilvl w:val="0"/>
                <w:numId w:val="1"/>
              </w:numPr>
              <w:spacing w:after="120"/>
              <w:ind w:left="-6" w:hanging="357"/>
              <w:rPr>
                <w:rFonts w:ascii="Times New Roman" w:hAnsi="Times New Roman"/>
                <w:color w:val="000000"/>
                <w:sz w:val="28"/>
                <w:szCs w:val="28"/>
                <w:lang w:eastAsia="ru-RU"/>
              </w:rPr>
            </w:pPr>
            <w:r w:rsidRPr="006B7AB3">
              <w:rPr>
                <w:rFonts w:ascii="Times New Roman" w:hAnsi="Times New Roman"/>
                <w:b/>
                <w:color w:val="000000"/>
                <w:sz w:val="24"/>
                <w:szCs w:val="24"/>
                <w:lang w:eastAsia="ru-RU"/>
              </w:rPr>
              <w:t>Уміти:</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монтаж/демонтаж комірок у РП-0, 4 кВ, РП-6-10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ремонт комірок у РП-0, 4 кВ, РП-6-10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очищення комірок у РП-0, 4 кВ, РП-6-10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виконувати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/ошинування комутаційних апаратів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монтаж/демонтаж комутаційних апаратів 0,4 і 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ремонт комутаційних апаратів 0,4 і 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заміну непридатних частин приводів комутаційних апаратів 0,4 і 6-10 кВ заземлювальних ножів;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регулювання-змазування приводів комутаційних апаратів 0,4-6/10 кВ, заземлювальних ножів;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монтаж/демонтаж збірних шин у РП-0, 4 кВ і РП-6-10 кВ, опорних і тягових ізоляторів;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виконувати </w:t>
            </w:r>
            <w:proofErr w:type="spellStart"/>
            <w:r w:rsidRPr="006B7AB3">
              <w:rPr>
                <w:rFonts w:ascii="Times New Roman" w:hAnsi="Times New Roman"/>
                <w:sz w:val="24"/>
                <w:szCs w:val="24"/>
              </w:rPr>
              <w:t>розшинування</w:t>
            </w:r>
            <w:proofErr w:type="spellEnd"/>
            <w:r w:rsidRPr="006B7AB3">
              <w:rPr>
                <w:rFonts w:ascii="Times New Roman" w:hAnsi="Times New Roman"/>
                <w:sz w:val="24"/>
                <w:szCs w:val="24"/>
              </w:rPr>
              <w:t>/ошинування силового трансформатора (СТ);</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замін</w:t>
            </w:r>
            <w:r>
              <w:rPr>
                <w:rFonts w:ascii="Times New Roman" w:hAnsi="Times New Roman"/>
                <w:sz w:val="24"/>
                <w:szCs w:val="24"/>
              </w:rPr>
              <w:t>у</w:t>
            </w:r>
            <w:r w:rsidRPr="006B7AB3">
              <w:rPr>
                <w:rFonts w:ascii="Times New Roman" w:hAnsi="Times New Roman"/>
                <w:sz w:val="24"/>
                <w:szCs w:val="24"/>
              </w:rPr>
              <w:t xml:space="preserve"> (монтаж) силового трансформатора (СТ);</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ошинування комутаційних апаратів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визначати напруги короткого замикання, активного і реактивного опору обмоток;</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демонтаж обмежувачів перенапруги нелінійних (ОПН)/розрядників вентильних (РВП);</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 обмежувачів перенапруги нелінійних (ОПН);</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демонтаж старого уводу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lastRenderedPageBreak/>
              <w:t>виконувати монтаж нового уводу 0,4-6/10 кВ.</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читати технологічні карти і проекти виконання робіт;</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фарбувальні роботи;</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 xml:space="preserve">працювати з ручним електроінструментом, </w:t>
            </w:r>
            <w:proofErr w:type="spellStart"/>
            <w:r w:rsidRPr="006B7AB3">
              <w:rPr>
                <w:rFonts w:ascii="Times New Roman" w:hAnsi="Times New Roman"/>
                <w:sz w:val="24"/>
                <w:szCs w:val="24"/>
              </w:rPr>
              <w:t>бензогенератором</w:t>
            </w:r>
            <w:proofErr w:type="spellEnd"/>
            <w:r w:rsidRPr="006B7AB3">
              <w:rPr>
                <w:rFonts w:ascii="Times New Roman" w:hAnsi="Times New Roman"/>
                <w:sz w:val="24"/>
                <w:szCs w:val="24"/>
              </w:rPr>
              <w:t>;</w:t>
            </w:r>
          </w:p>
          <w:p w:rsidR="00C86572" w:rsidRPr="009F51EE" w:rsidRDefault="00C86572" w:rsidP="00DF57D8">
            <w:pPr>
              <w:pStyle w:val="a6"/>
              <w:numPr>
                <w:ilvl w:val="0"/>
                <w:numId w:val="1"/>
              </w:numPr>
              <w:spacing w:after="120"/>
              <w:ind w:left="601" w:hanging="426"/>
              <w:rPr>
                <w:rFonts w:ascii="Times New Roman" w:hAnsi="Times New Roman"/>
                <w:sz w:val="24"/>
                <w:szCs w:val="24"/>
              </w:rPr>
            </w:pPr>
            <w:r w:rsidRPr="006B7AB3">
              <w:rPr>
                <w:rFonts w:ascii="Times New Roman" w:hAnsi="Times New Roman"/>
                <w:sz w:val="24"/>
                <w:szCs w:val="24"/>
              </w:rPr>
              <w:t>виконувати монтаж, демонтаж СТ;</w:t>
            </w:r>
          </w:p>
          <w:p w:rsidR="00C86572" w:rsidRPr="00521CB2"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6B7AB3">
              <w:rPr>
                <w:rFonts w:ascii="Times New Roman" w:hAnsi="Times New Roman"/>
                <w:sz w:val="24"/>
                <w:szCs w:val="24"/>
              </w:rPr>
              <w:t xml:space="preserve">додатково: виконувати </w:t>
            </w:r>
            <w:proofErr w:type="spellStart"/>
            <w:r w:rsidRPr="006B7AB3">
              <w:rPr>
                <w:rFonts w:ascii="Times New Roman" w:hAnsi="Times New Roman"/>
                <w:sz w:val="24"/>
                <w:szCs w:val="24"/>
              </w:rPr>
              <w:t>стропальні</w:t>
            </w:r>
            <w:proofErr w:type="spellEnd"/>
            <w:r w:rsidRPr="006B7AB3">
              <w:rPr>
                <w:rFonts w:ascii="Times New Roman" w:hAnsi="Times New Roman"/>
                <w:sz w:val="24"/>
                <w:szCs w:val="24"/>
              </w:rPr>
              <w:t xml:space="preserve"> роботи (</w:t>
            </w:r>
            <w:r>
              <w:rPr>
                <w:rFonts w:ascii="Times New Roman" w:hAnsi="Times New Roman"/>
                <w:sz w:val="24"/>
                <w:szCs w:val="24"/>
              </w:rPr>
              <w:t xml:space="preserve">при наявності </w:t>
            </w:r>
            <w:r w:rsidRPr="006B7AB3">
              <w:rPr>
                <w:rFonts w:ascii="Times New Roman" w:hAnsi="Times New Roman"/>
                <w:sz w:val="24"/>
                <w:szCs w:val="24"/>
              </w:rPr>
              <w:t>посвідчення стропальника).</w:t>
            </w:r>
          </w:p>
        </w:tc>
      </w:tr>
      <w:tr w:rsidR="00C86572" w:rsidRPr="006B7AB3" w:rsidTr="00DF57D8">
        <w:trPr>
          <w:trHeight w:val="2977"/>
        </w:trPr>
        <w:tc>
          <w:tcPr>
            <w:tcW w:w="1134" w:type="dxa"/>
          </w:tcPr>
          <w:p w:rsidR="00C86572" w:rsidRPr="006B7AB3" w:rsidRDefault="00C86572" w:rsidP="00DF57D8">
            <w:pPr>
              <w:pStyle w:val="af1"/>
              <w:ind w:right="-88"/>
              <w:rPr>
                <w:rFonts w:ascii="Times New Roman" w:hAnsi="Times New Roman"/>
                <w:sz w:val="24"/>
                <w:szCs w:val="24"/>
                <w:lang w:val="uk-UA" w:eastAsia="en-US"/>
              </w:rPr>
            </w:pPr>
            <w:r w:rsidRPr="006B7AB3">
              <w:rPr>
                <w:rStyle w:val="5"/>
                <w:rFonts w:ascii="Times New Roman" w:hAnsi="Times New Roman"/>
                <w:sz w:val="24"/>
                <w:szCs w:val="24"/>
                <w:lang w:val="uk-UA" w:eastAsia="uk-UA"/>
              </w:rPr>
              <w:lastRenderedPageBreak/>
              <w:t>ЕЕРМ – 4.3</w:t>
            </w:r>
          </w:p>
        </w:tc>
        <w:tc>
          <w:tcPr>
            <w:tcW w:w="1418" w:type="dxa"/>
          </w:tcPr>
          <w:p w:rsidR="00C86572" w:rsidRPr="006B7AB3" w:rsidRDefault="00C86572" w:rsidP="00DF57D8">
            <w:pPr>
              <w:rPr>
                <w:rStyle w:val="5"/>
                <w:rFonts w:ascii="Times New Roman" w:hAnsi="Times New Roman" w:cs="Times New Roman"/>
                <w:sz w:val="24"/>
                <w:szCs w:val="24"/>
                <w:lang w:val="uk-UA"/>
              </w:rPr>
            </w:pPr>
            <w:r w:rsidRPr="006B7AB3">
              <w:rPr>
                <w:rStyle w:val="5"/>
                <w:rFonts w:ascii="Times New Roman" w:hAnsi="Times New Roman" w:cs="Times New Roman"/>
                <w:sz w:val="24"/>
                <w:szCs w:val="24"/>
                <w:lang w:val="uk-UA"/>
              </w:rPr>
              <w:t xml:space="preserve">Технічне обслуговування обладнання трансформаторної підстанції (ТП), розподільчих пунктів (РП) і комплектної трансформаторної підстанції (КТП). Ремонт освітлення в </w:t>
            </w:r>
            <w:r>
              <w:rPr>
                <w:rStyle w:val="5"/>
                <w:rFonts w:ascii="Times New Roman" w:hAnsi="Times New Roman" w:cs="Times New Roman"/>
                <w:sz w:val="24"/>
                <w:szCs w:val="24"/>
                <w:lang w:val="uk-UA"/>
              </w:rPr>
              <w:t xml:space="preserve">закритій </w:t>
            </w:r>
            <w:r w:rsidRPr="006B7AB3">
              <w:rPr>
                <w:rStyle w:val="5"/>
                <w:rFonts w:ascii="Times New Roman" w:hAnsi="Times New Roman" w:cs="Times New Roman"/>
                <w:sz w:val="24"/>
                <w:szCs w:val="24"/>
                <w:lang w:val="uk-UA"/>
              </w:rPr>
              <w:t>трансформаторній підстанції (ЗТП), комплектній трансформаторній підстанції (КТП), розподільчих пунктах (РП), у приміщеннях електроустановок</w:t>
            </w:r>
          </w:p>
          <w:p w:rsidR="00C86572" w:rsidRPr="006B7AB3" w:rsidRDefault="00C86572" w:rsidP="00DF57D8">
            <w:pPr>
              <w:ind w:left="155"/>
              <w:rPr>
                <w:rFonts w:ascii="Times New Roman" w:hAnsi="Times New Roman" w:cs="Times New Roman"/>
                <w:lang w:val="uk-UA"/>
              </w:rPr>
            </w:pPr>
          </w:p>
        </w:tc>
        <w:tc>
          <w:tcPr>
            <w:tcW w:w="7168" w:type="dxa"/>
          </w:tcPr>
          <w:p w:rsidR="00C86572" w:rsidRPr="006B7AB3"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6B7AB3">
              <w:rPr>
                <w:rFonts w:ascii="Times New Roman" w:hAnsi="Times New Roman"/>
                <w:b/>
                <w:color w:val="000000"/>
                <w:sz w:val="24"/>
                <w:szCs w:val="24"/>
                <w:lang w:eastAsia="ru-RU"/>
              </w:rPr>
              <w:t>Знати:</w:t>
            </w:r>
            <w:r w:rsidRPr="006B7AB3">
              <w:rPr>
                <w:rFonts w:ascii="Times New Roman" w:hAnsi="Times New Roman"/>
                <w:color w:val="000000"/>
                <w:sz w:val="24"/>
                <w:szCs w:val="24"/>
                <w:lang w:eastAsia="ru-RU"/>
              </w:rPr>
              <w:t xml:space="preserve"> </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інструкцію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технологічні карти;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правила безпечної роботи з інструментом і пристосуваннями;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правила експлуатації </w:t>
            </w:r>
            <w:proofErr w:type="spellStart"/>
            <w:r w:rsidRPr="002C3F61">
              <w:rPr>
                <w:rStyle w:val="MicrosoftSansSerif7"/>
                <w:rFonts w:ascii="Times New Roman" w:hAnsi="Times New Roman"/>
                <w:sz w:val="24"/>
                <w:szCs w:val="24"/>
                <w:lang w:val="uk-UA"/>
              </w:rPr>
              <w:t>електрозахисних</w:t>
            </w:r>
            <w:proofErr w:type="spellEnd"/>
            <w:r w:rsidRPr="002C3F61">
              <w:rPr>
                <w:rStyle w:val="MicrosoftSansSerif7"/>
                <w:rFonts w:ascii="Times New Roman" w:hAnsi="Times New Roman"/>
                <w:sz w:val="24"/>
                <w:szCs w:val="24"/>
                <w:lang w:val="uk-UA"/>
              </w:rPr>
              <w:t xml:space="preserve"> засобів;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основні характеристики та принципи регулювання приводів і виконання ремонту комутаційних апаратів;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основні типи арматури </w:t>
            </w:r>
            <w:proofErr w:type="spellStart"/>
            <w:r w:rsidRPr="002C3F61">
              <w:rPr>
                <w:rStyle w:val="MicrosoftSansSerif7"/>
                <w:rFonts w:ascii="Times New Roman" w:hAnsi="Times New Roman"/>
                <w:sz w:val="24"/>
                <w:szCs w:val="24"/>
                <w:lang w:val="uk-UA"/>
              </w:rPr>
              <w:t>самоносійного</w:t>
            </w:r>
            <w:proofErr w:type="spellEnd"/>
            <w:r w:rsidRPr="002C3F61">
              <w:rPr>
                <w:rStyle w:val="MicrosoftSansSerif7"/>
                <w:rFonts w:ascii="Times New Roman" w:hAnsi="Times New Roman"/>
                <w:sz w:val="24"/>
                <w:szCs w:val="24"/>
                <w:lang w:val="uk-UA"/>
              </w:rPr>
              <w:t xml:space="preserve"> ізольованого проводу (СІП) провідних виробників;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основні характеристики та принципи складання і зварювання елементів збірних шин, їх з'єднання з комутаційними апаратами, силовими трансформаторами (СТ) і кабельними лініями (КЛ);</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схеми комунікацій, які можуть бути в охоронній зоні кабельних ліній (КЛ);</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схему нормального режиму;</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однолінійні схеми трансформаторної підстанції (ТП) і розподільчого пункту (РП); </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7"/>
                <w:rFonts w:ascii="Times New Roman" w:hAnsi="Times New Roman"/>
                <w:sz w:val="24"/>
                <w:szCs w:val="24"/>
                <w:lang w:val="uk-UA"/>
              </w:rPr>
              <w:t>будову та принцип роботи розрядників і обмежувачів перенапруги нелінійних (ОПН), їхнє призначення та методи випробування.</w:t>
            </w:r>
          </w:p>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Уміти: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Fonts w:ascii="Times New Roman" w:hAnsi="Times New Roman"/>
                <w:b/>
                <w:color w:val="000000"/>
                <w:sz w:val="24"/>
                <w:szCs w:val="24"/>
                <w:lang w:eastAsia="ru-RU"/>
              </w:rPr>
              <w:t xml:space="preserve"> </w:t>
            </w:r>
            <w:proofErr w:type="spellStart"/>
            <w:r w:rsidRPr="002C3F61">
              <w:rPr>
                <w:rStyle w:val="MicrosoftSansSerif7"/>
                <w:rFonts w:ascii="Times New Roman" w:hAnsi="Times New Roman"/>
                <w:sz w:val="24"/>
                <w:szCs w:val="24"/>
                <w:lang w:val="uk-UA"/>
              </w:rPr>
              <w:t>розшинування</w:t>
            </w:r>
            <w:proofErr w:type="spellEnd"/>
            <w:r w:rsidRPr="002C3F61">
              <w:rPr>
                <w:rStyle w:val="MicrosoftSansSerif7"/>
                <w:rFonts w:ascii="Times New Roman" w:hAnsi="Times New Roman"/>
                <w:sz w:val="24"/>
                <w:szCs w:val="24"/>
                <w:lang w:val="uk-UA"/>
              </w:rPr>
              <w:t xml:space="preserve"> комутаційних апаратів 0,4 і 6-10 кВ;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регулювання-змазування приводів комутаційних апаратів 0,4 і 6-10 кВ;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встановлювати плафони освітлення;</w:t>
            </w:r>
          </w:p>
          <w:p w:rsidR="00C86572"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9F51EE">
              <w:rPr>
                <w:rStyle w:val="MicrosoftSansSerif7"/>
                <w:rFonts w:ascii="Times New Roman" w:hAnsi="Times New Roman"/>
                <w:sz w:val="24"/>
                <w:szCs w:val="24"/>
                <w:lang w:val="uk-UA"/>
              </w:rPr>
              <w:t xml:space="preserve">прокладати кабелі внутрішнього освітлення; </w:t>
            </w:r>
          </w:p>
          <w:p w:rsidR="00C86572" w:rsidRPr="009F51EE"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9F51EE">
              <w:rPr>
                <w:rStyle w:val="MicrosoftSansSerif7"/>
                <w:rFonts w:ascii="Times New Roman" w:hAnsi="Times New Roman"/>
                <w:sz w:val="24"/>
                <w:szCs w:val="24"/>
                <w:lang w:val="uk-UA"/>
              </w:rPr>
              <w:t>встановлювати комутаційний апарат для системи</w:t>
            </w:r>
            <w:r>
              <w:rPr>
                <w:rStyle w:val="MicrosoftSansSerif7"/>
                <w:rFonts w:ascii="Times New Roman" w:hAnsi="Times New Roman"/>
                <w:sz w:val="24"/>
                <w:szCs w:val="24"/>
                <w:lang w:val="uk-UA"/>
              </w:rPr>
              <w:t xml:space="preserve"> освітлення та його підключення;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демонтаж/монтаж і перевірк</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запобіжників 0,4 і 6-10 кВ.</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читати технологічні карти і проекти виконання робіт;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дії з демонтажу та монтажу </w:t>
            </w:r>
            <w:proofErr w:type="spellStart"/>
            <w:r w:rsidRPr="002C3F61">
              <w:rPr>
                <w:rStyle w:val="MicrosoftSansSerif7"/>
                <w:rFonts w:ascii="Times New Roman" w:hAnsi="Times New Roman"/>
                <w:sz w:val="24"/>
                <w:szCs w:val="24"/>
                <w:lang w:val="uk-UA"/>
              </w:rPr>
              <w:t>самоносійного</w:t>
            </w:r>
            <w:proofErr w:type="spellEnd"/>
            <w:r w:rsidRPr="002C3F61">
              <w:rPr>
                <w:rStyle w:val="MicrosoftSansSerif7"/>
                <w:rFonts w:ascii="Times New Roman" w:hAnsi="Times New Roman"/>
                <w:sz w:val="24"/>
                <w:szCs w:val="24"/>
                <w:lang w:val="uk-UA"/>
              </w:rPr>
              <w:t xml:space="preserve"> ізольованого проводу (СІП);</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працювати з вимірювальними приладами, мегомметром, </w:t>
            </w:r>
            <w:r w:rsidRPr="002C3F61">
              <w:rPr>
                <w:rStyle w:val="MicrosoftSansSerif7"/>
                <w:rFonts w:ascii="Times New Roman" w:hAnsi="Times New Roman"/>
                <w:sz w:val="24"/>
                <w:szCs w:val="24"/>
                <w:lang w:val="uk-UA"/>
              </w:rPr>
              <w:lastRenderedPageBreak/>
              <w:t>приладом із вимірювання петлі «фаза-нуль»;</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роботи з інструментом для паяння кабелів, для монтажу </w:t>
            </w:r>
            <w:proofErr w:type="spellStart"/>
            <w:r w:rsidRPr="002C3F61">
              <w:rPr>
                <w:rStyle w:val="MicrosoftSansSerif7"/>
                <w:rFonts w:ascii="Times New Roman" w:hAnsi="Times New Roman"/>
                <w:sz w:val="24"/>
                <w:szCs w:val="24"/>
                <w:lang w:val="uk-UA"/>
              </w:rPr>
              <w:t>самоносійного</w:t>
            </w:r>
            <w:proofErr w:type="spellEnd"/>
            <w:r w:rsidRPr="002C3F61">
              <w:rPr>
                <w:rStyle w:val="MicrosoftSansSerif7"/>
                <w:rFonts w:ascii="Times New Roman" w:hAnsi="Times New Roman"/>
                <w:sz w:val="24"/>
                <w:szCs w:val="24"/>
                <w:lang w:val="uk-UA"/>
              </w:rPr>
              <w:t xml:space="preserve"> ізольованого проводу (СІП);</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роботи на висоті, верхолазні роботи, роботи з підіймально-транспортними механізмами;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регулювати стріли провисання;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Fonts w:ascii="Times New Roman" w:hAnsi="Times New Roman"/>
                <w:color w:val="000000"/>
                <w:sz w:val="24"/>
                <w:szCs w:val="24"/>
                <w:lang w:eastAsia="ru-RU"/>
              </w:rPr>
              <w:t>виконувати</w:t>
            </w:r>
            <w:r w:rsidRPr="002C3F61">
              <w:rPr>
                <w:rStyle w:val="MicrosoftSansSerif7"/>
                <w:rFonts w:ascii="Times New Roman" w:hAnsi="Times New Roman"/>
                <w:sz w:val="24"/>
                <w:szCs w:val="24"/>
                <w:lang w:val="uk-UA"/>
              </w:rPr>
              <w:t xml:space="preserve"> проколювання кабелю і визначення відсутності напруги на КЛ;</w:t>
            </w:r>
          </w:p>
          <w:p w:rsidR="00C86572" w:rsidRPr="00521CB2"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7"/>
                <w:rFonts w:ascii="Times New Roman" w:hAnsi="Times New Roman"/>
                <w:sz w:val="24"/>
                <w:szCs w:val="24"/>
                <w:lang w:val="uk-UA"/>
              </w:rPr>
              <w:t>розкочувати, складувати кабель, проклад</w:t>
            </w:r>
            <w:r>
              <w:rPr>
                <w:rStyle w:val="MicrosoftSansSerif7"/>
                <w:rFonts w:ascii="Times New Roman" w:hAnsi="Times New Roman"/>
                <w:sz w:val="24"/>
                <w:szCs w:val="24"/>
                <w:lang w:val="uk-UA"/>
              </w:rPr>
              <w:t>ати його різними конструкціями.</w:t>
            </w:r>
          </w:p>
        </w:tc>
      </w:tr>
    </w:tbl>
    <w:p w:rsidR="00C86572" w:rsidRPr="006B7AB3" w:rsidRDefault="00C86572" w:rsidP="00C86572">
      <w:pPr>
        <w:autoSpaceDE w:val="0"/>
        <w:autoSpaceDN w:val="0"/>
        <w:adjustRightInd w:val="0"/>
        <w:spacing w:before="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jc w:val="center"/>
        <w:rPr>
          <w:rFonts w:ascii="Times New Roman" w:hAnsi="Times New Roman" w:cs="Times New Roman"/>
          <w:b/>
          <w:sz w:val="28"/>
          <w:szCs w:val="28"/>
          <w:lang w:val="uk-UA"/>
        </w:rPr>
      </w:pPr>
      <w:r w:rsidRPr="006B7AB3">
        <w:rPr>
          <w:rFonts w:ascii="Times New Roman" w:hAnsi="Times New Roman" w:cs="Times New Roman"/>
          <w:b/>
          <w:bCs/>
          <w:iCs/>
          <w:sz w:val="28"/>
          <w:szCs w:val="28"/>
          <w:lang w:val="en-US"/>
        </w:rPr>
        <w:lastRenderedPageBreak/>
        <w:t>II</w:t>
      </w:r>
      <w:r w:rsidRPr="006B7AB3">
        <w:rPr>
          <w:rFonts w:ascii="Times New Roman" w:hAnsi="Times New Roman" w:cs="Times New Roman"/>
          <w:b/>
          <w:bCs/>
          <w:iCs/>
          <w:sz w:val="28"/>
          <w:szCs w:val="28"/>
        </w:rPr>
        <w:t xml:space="preserve">. </w:t>
      </w:r>
      <w:r w:rsidRPr="006B7AB3">
        <w:rPr>
          <w:rFonts w:ascii="Times New Roman" w:hAnsi="Times New Roman" w:cs="Times New Roman"/>
          <w:b/>
          <w:sz w:val="28"/>
          <w:szCs w:val="28"/>
          <w:lang w:val="uk-UA"/>
        </w:rPr>
        <w:t>Типовий навчальний план підготовки кваліфікованих робітників</w:t>
      </w:r>
    </w:p>
    <w:p w:rsidR="00C86572" w:rsidRPr="006B7AB3" w:rsidRDefault="00C86572" w:rsidP="00C86572">
      <w:pPr>
        <w:ind w:left="2880"/>
        <w:rPr>
          <w:rStyle w:val="420"/>
          <w:sz w:val="28"/>
          <w:szCs w:val="28"/>
          <w:u w:val="single"/>
          <w:lang w:val="uk-UA"/>
        </w:rPr>
      </w:pPr>
      <w:r w:rsidRPr="006B7AB3">
        <w:rPr>
          <w:rFonts w:ascii="Times New Roman" w:hAnsi="Times New Roman" w:cs="Times New Roman"/>
          <w:sz w:val="28"/>
          <w:szCs w:val="28"/>
          <w:lang w:val="uk-UA"/>
        </w:rPr>
        <w:t xml:space="preserve">Професія: </w:t>
      </w:r>
      <w:r w:rsidRPr="006B7AB3">
        <w:rPr>
          <w:rFonts w:ascii="Times New Roman" w:hAnsi="Times New Roman" w:cs="Times New Roman"/>
          <w:color w:val="0D0D0D" w:themeColor="text1" w:themeTint="F2"/>
          <w:sz w:val="28"/>
          <w:szCs w:val="28"/>
          <w:u w:val="single"/>
          <w:lang w:val="uk-UA"/>
        </w:rPr>
        <w:t>7241</w:t>
      </w:r>
      <w:r w:rsidRPr="006B7AB3">
        <w:rPr>
          <w:rStyle w:val="420"/>
          <w:b w:val="0"/>
          <w:sz w:val="28"/>
          <w:szCs w:val="28"/>
          <w:u w:val="single"/>
          <w:lang w:val="uk-UA"/>
        </w:rPr>
        <w:t xml:space="preserve"> Електро</w:t>
      </w:r>
      <w:r w:rsidR="00D64CB4">
        <w:rPr>
          <w:rStyle w:val="420"/>
          <w:b w:val="0"/>
          <w:sz w:val="28"/>
          <w:szCs w:val="28"/>
          <w:u w:val="single"/>
          <w:lang w:val="uk-UA"/>
        </w:rPr>
        <w:t>монтер з експлуатації розподільн</w:t>
      </w:r>
      <w:r w:rsidRPr="006B7AB3">
        <w:rPr>
          <w:rStyle w:val="420"/>
          <w:b w:val="0"/>
          <w:sz w:val="28"/>
          <w:szCs w:val="28"/>
          <w:u w:val="single"/>
          <w:lang w:val="uk-UA"/>
        </w:rPr>
        <w:t>их мереж</w:t>
      </w:r>
      <w:r w:rsidRPr="006B7AB3">
        <w:rPr>
          <w:rStyle w:val="420"/>
          <w:sz w:val="28"/>
          <w:szCs w:val="28"/>
          <w:u w:val="single"/>
          <w:lang w:val="uk-UA"/>
        </w:rPr>
        <w:t xml:space="preserve">  </w:t>
      </w:r>
    </w:p>
    <w:p w:rsidR="00C86572" w:rsidRPr="006B7AB3" w:rsidRDefault="00C86572" w:rsidP="00C86572">
      <w:pPr>
        <w:ind w:left="2880"/>
        <w:rPr>
          <w:rFonts w:ascii="Times New Roman" w:hAnsi="Times New Roman" w:cs="Times New Roman"/>
          <w:sz w:val="28"/>
          <w:szCs w:val="28"/>
          <w:u w:val="single"/>
          <w:lang w:val="uk-UA"/>
        </w:rPr>
      </w:pPr>
    </w:p>
    <w:p w:rsidR="00C86572" w:rsidRPr="006B7AB3" w:rsidRDefault="00C86572" w:rsidP="00C86572">
      <w:pPr>
        <w:ind w:left="2835" w:hanging="2835"/>
        <w:rPr>
          <w:rStyle w:val="420"/>
          <w:b w:val="0"/>
          <w:sz w:val="28"/>
          <w:szCs w:val="28"/>
          <w:u w:val="single"/>
          <w:lang w:val="uk-UA"/>
        </w:rPr>
      </w:pPr>
      <w:r w:rsidRPr="006B7AB3">
        <w:rPr>
          <w:rFonts w:ascii="Times New Roman" w:hAnsi="Times New Roman" w:cs="Times New Roman"/>
          <w:sz w:val="28"/>
          <w:szCs w:val="28"/>
          <w:lang w:val="uk-UA"/>
        </w:rPr>
        <w:t xml:space="preserve">                                         Кваліфікація: </w:t>
      </w:r>
      <w:r w:rsidRPr="006B7AB3">
        <w:rPr>
          <w:rStyle w:val="420"/>
          <w:b w:val="0"/>
          <w:sz w:val="28"/>
          <w:szCs w:val="28"/>
          <w:u w:val="single"/>
          <w:lang w:val="uk-UA"/>
        </w:rPr>
        <w:t>електромонтер</w:t>
      </w:r>
      <w:r w:rsidR="00D64CB4">
        <w:rPr>
          <w:rStyle w:val="420"/>
          <w:b w:val="0"/>
          <w:sz w:val="28"/>
          <w:szCs w:val="28"/>
          <w:u w:val="single"/>
          <w:lang w:val="uk-UA"/>
        </w:rPr>
        <w:t xml:space="preserve"> з експлуатації       розподільн</w:t>
      </w:r>
      <w:r w:rsidRPr="006B7AB3">
        <w:rPr>
          <w:rStyle w:val="420"/>
          <w:b w:val="0"/>
          <w:sz w:val="28"/>
          <w:szCs w:val="28"/>
          <w:u w:val="single"/>
          <w:lang w:val="uk-UA"/>
        </w:rPr>
        <w:t>их мереж   ІІ</w:t>
      </w:r>
      <w:r>
        <w:rPr>
          <w:rStyle w:val="420"/>
          <w:b w:val="0"/>
          <w:sz w:val="28"/>
          <w:szCs w:val="28"/>
          <w:u w:val="single"/>
          <w:lang w:val="uk-UA"/>
        </w:rPr>
        <w:t>І</w:t>
      </w:r>
      <w:r w:rsidRPr="006B7AB3">
        <w:rPr>
          <w:rStyle w:val="420"/>
          <w:b w:val="0"/>
          <w:sz w:val="28"/>
          <w:szCs w:val="28"/>
          <w:u w:val="single"/>
          <w:lang w:val="uk-UA"/>
        </w:rPr>
        <w:t xml:space="preserve"> групи кваліфікації    </w:t>
      </w:r>
    </w:p>
    <w:p w:rsidR="00C86572" w:rsidRPr="006B7AB3" w:rsidRDefault="00C86572" w:rsidP="00C86572">
      <w:pPr>
        <w:ind w:left="2835" w:hanging="2835"/>
        <w:rPr>
          <w:rFonts w:ascii="Times New Roman" w:hAnsi="Times New Roman" w:cs="Times New Roman"/>
          <w:sz w:val="28"/>
          <w:szCs w:val="28"/>
          <w:u w:val="single"/>
          <w:lang w:val="uk-UA"/>
        </w:rPr>
      </w:pPr>
      <w:r w:rsidRPr="006B7AB3">
        <w:rPr>
          <w:rStyle w:val="420"/>
          <w:b w:val="0"/>
          <w:sz w:val="28"/>
          <w:szCs w:val="28"/>
          <w:u w:val="single"/>
          <w:lang w:val="uk-UA"/>
        </w:rPr>
        <w:t xml:space="preserve">              </w:t>
      </w:r>
    </w:p>
    <w:p w:rsidR="00C86572" w:rsidRPr="006B7AB3" w:rsidRDefault="00C86572" w:rsidP="00C86572">
      <w:pPr>
        <w:rPr>
          <w:rFonts w:ascii="Times New Roman" w:hAnsi="Times New Roman" w:cs="Times New Roman"/>
          <w:sz w:val="28"/>
          <w:szCs w:val="28"/>
          <w:u w:val="single"/>
          <w:lang w:val="uk-UA"/>
        </w:rPr>
      </w:pPr>
      <w:r w:rsidRPr="006B7AB3">
        <w:rPr>
          <w:rFonts w:ascii="Times New Roman" w:hAnsi="Times New Roman" w:cs="Times New Roman"/>
          <w:sz w:val="28"/>
          <w:szCs w:val="28"/>
          <w:lang w:val="uk-UA"/>
        </w:rPr>
        <w:t xml:space="preserve">                                         Загальний фонд навчального часу – </w:t>
      </w:r>
      <w:r>
        <w:rPr>
          <w:rFonts w:ascii="Times New Roman" w:hAnsi="Times New Roman" w:cs="Times New Roman"/>
          <w:sz w:val="28"/>
          <w:szCs w:val="28"/>
          <w:u w:val="single"/>
          <w:lang w:val="uk-UA"/>
        </w:rPr>
        <w:t>50</w:t>
      </w:r>
      <w:r w:rsidRPr="00D73054">
        <w:rPr>
          <w:rFonts w:ascii="Times New Roman" w:hAnsi="Times New Roman" w:cs="Times New Roman"/>
          <w:sz w:val="28"/>
          <w:szCs w:val="28"/>
          <w:u w:val="single"/>
          <w:lang w:val="uk-UA"/>
        </w:rPr>
        <w:t>0</w:t>
      </w:r>
      <w:r w:rsidRPr="00EF6CD0">
        <w:rPr>
          <w:rFonts w:ascii="Times New Roman" w:hAnsi="Times New Roman" w:cs="Times New Roman"/>
          <w:sz w:val="28"/>
          <w:szCs w:val="28"/>
          <w:u w:val="single"/>
          <w:lang w:val="uk-UA"/>
        </w:rPr>
        <w:t xml:space="preserve"> годин</w:t>
      </w:r>
    </w:p>
    <w:p w:rsidR="00C86572" w:rsidRPr="006B7AB3" w:rsidRDefault="00C86572" w:rsidP="00C86572">
      <w:pPr>
        <w:jc w:val="center"/>
        <w:rPr>
          <w:rFonts w:ascii="Times New Roman" w:hAnsi="Times New Roman" w:cs="Times New Roman"/>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3286"/>
        <w:gridCol w:w="879"/>
        <w:gridCol w:w="968"/>
        <w:gridCol w:w="1012"/>
        <w:gridCol w:w="1076"/>
        <w:gridCol w:w="992"/>
        <w:gridCol w:w="992"/>
      </w:tblGrid>
      <w:tr w:rsidR="00C86572" w:rsidRPr="006B7AB3" w:rsidTr="00DF57D8">
        <w:trPr>
          <w:trHeight w:val="300"/>
        </w:trPr>
        <w:tc>
          <w:tcPr>
            <w:tcW w:w="684" w:type="dxa"/>
            <w:vMerge w:val="restart"/>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 з/п</w:t>
            </w:r>
          </w:p>
        </w:tc>
        <w:tc>
          <w:tcPr>
            <w:tcW w:w="3286" w:type="dxa"/>
            <w:vMerge w:val="restart"/>
            <w:tcBorders>
              <w:righ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Навчальні предмети</w:t>
            </w:r>
          </w:p>
        </w:tc>
        <w:tc>
          <w:tcPr>
            <w:tcW w:w="5919" w:type="dxa"/>
            <w:gridSpan w:val="6"/>
            <w:tcBorders>
              <w:lef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Кількість годин</w:t>
            </w:r>
          </w:p>
        </w:tc>
      </w:tr>
      <w:tr w:rsidR="00C86572" w:rsidRPr="006B7AB3" w:rsidTr="00DF57D8">
        <w:trPr>
          <w:trHeight w:val="540"/>
        </w:trPr>
        <w:tc>
          <w:tcPr>
            <w:tcW w:w="684" w:type="dxa"/>
            <w:vMerge/>
            <w:tcBorders>
              <w:bottom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3286" w:type="dxa"/>
            <w:vMerge/>
            <w:tcBorders>
              <w:bottom w:val="single" w:sz="12" w:space="0" w:color="auto"/>
              <w:right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879" w:type="dxa"/>
            <w:tcBorders>
              <w:left w:val="single" w:sz="12" w:space="0" w:color="auto"/>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Всього годин</w:t>
            </w:r>
          </w:p>
        </w:tc>
        <w:tc>
          <w:tcPr>
            <w:tcW w:w="968"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Базовий блок</w:t>
            </w:r>
          </w:p>
        </w:tc>
        <w:tc>
          <w:tcPr>
            <w:tcW w:w="101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1</w:t>
            </w:r>
            <w:r w:rsidRPr="006B7AB3">
              <w:rPr>
                <w:rFonts w:ascii="Times New Roman" w:hAnsi="Times New Roman" w:cs="Times New Roman"/>
                <w:b/>
                <w:bCs/>
                <w:iCs/>
                <w:sz w:val="20"/>
                <w:szCs w:val="20"/>
                <w:lang w:val="uk-UA"/>
              </w:rPr>
              <w:t xml:space="preserve"> </w:t>
            </w:r>
          </w:p>
        </w:tc>
        <w:tc>
          <w:tcPr>
            <w:tcW w:w="1076"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2</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3</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ЕЕРМ – 4</w:t>
            </w:r>
          </w:p>
        </w:tc>
      </w:tr>
      <w:tr w:rsidR="00C86572" w:rsidRPr="006B7AB3" w:rsidTr="00DF57D8">
        <w:trPr>
          <w:trHeight w:val="390"/>
        </w:trPr>
        <w:tc>
          <w:tcPr>
            <w:tcW w:w="684" w:type="dxa"/>
            <w:tcBorders>
              <w:top w:val="single" w:sz="12" w:space="0" w:color="auto"/>
            </w:tcBorders>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1</w:t>
            </w:r>
          </w:p>
        </w:tc>
        <w:tc>
          <w:tcPr>
            <w:tcW w:w="3286" w:type="dxa"/>
            <w:tcBorders>
              <w:top w:val="single" w:sz="12" w:space="0" w:color="auto"/>
              <w:right w:val="single" w:sz="12" w:space="0" w:color="auto"/>
            </w:tcBorders>
            <w:vAlign w:val="center"/>
          </w:tcPr>
          <w:p w:rsidR="00C86572" w:rsidRPr="006B7AB3" w:rsidRDefault="00C86572" w:rsidP="00DF57D8">
            <w:pPr>
              <w:rPr>
                <w:rFonts w:ascii="Times New Roman" w:hAnsi="Times New Roman" w:cs="Times New Roman"/>
                <w:lang w:val="uk-UA"/>
              </w:rPr>
            </w:pPr>
            <w:proofErr w:type="spellStart"/>
            <w:r w:rsidRPr="006B7AB3">
              <w:rPr>
                <w:rFonts w:ascii="Times New Roman" w:hAnsi="Times New Roman" w:cs="Times New Roman"/>
                <w:sz w:val="28"/>
                <w:szCs w:val="28"/>
                <w:lang w:val="uk-UA"/>
              </w:rPr>
              <w:t>Загальнопрофесійна</w:t>
            </w:r>
            <w:proofErr w:type="spellEnd"/>
            <w:r w:rsidRPr="006B7AB3">
              <w:rPr>
                <w:rFonts w:ascii="Times New Roman" w:hAnsi="Times New Roman" w:cs="Times New Roman"/>
                <w:sz w:val="28"/>
                <w:szCs w:val="28"/>
                <w:lang w:val="uk-UA"/>
              </w:rPr>
              <w:t xml:space="preserve"> підготовка</w:t>
            </w:r>
          </w:p>
        </w:tc>
        <w:tc>
          <w:tcPr>
            <w:tcW w:w="879" w:type="dxa"/>
            <w:tcBorders>
              <w:top w:val="single" w:sz="12" w:space="0" w:color="auto"/>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56</w:t>
            </w:r>
          </w:p>
        </w:tc>
        <w:tc>
          <w:tcPr>
            <w:tcW w:w="968" w:type="dxa"/>
            <w:tcBorders>
              <w:top w:val="single" w:sz="12" w:space="0" w:color="auto"/>
            </w:tcBorders>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56</w:t>
            </w:r>
          </w:p>
        </w:tc>
        <w:tc>
          <w:tcPr>
            <w:tcW w:w="1012" w:type="dxa"/>
            <w:tcBorders>
              <w:top w:val="single" w:sz="12" w:space="0" w:color="auto"/>
            </w:tcBorders>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 </w:t>
            </w:r>
          </w:p>
        </w:tc>
        <w:tc>
          <w:tcPr>
            <w:tcW w:w="1076" w:type="dxa"/>
            <w:tcBorders>
              <w:top w:val="single" w:sz="12" w:space="0" w:color="auto"/>
            </w:tcBorders>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 </w:t>
            </w:r>
          </w:p>
        </w:tc>
        <w:tc>
          <w:tcPr>
            <w:tcW w:w="992" w:type="dxa"/>
            <w:tcBorders>
              <w:top w:val="single" w:sz="12" w:space="0" w:color="auto"/>
            </w:tcBorders>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 </w:t>
            </w:r>
          </w:p>
        </w:tc>
        <w:tc>
          <w:tcPr>
            <w:tcW w:w="992" w:type="dxa"/>
            <w:tcBorders>
              <w:top w:val="single" w:sz="12" w:space="0" w:color="auto"/>
            </w:tcBorders>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2</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Професійно-теоретична підготовка</w:t>
            </w:r>
          </w:p>
        </w:tc>
        <w:tc>
          <w:tcPr>
            <w:tcW w:w="879" w:type="dxa"/>
            <w:tcBorders>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136</w:t>
            </w:r>
          </w:p>
        </w:tc>
        <w:tc>
          <w:tcPr>
            <w:tcW w:w="968"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 </w:t>
            </w:r>
          </w:p>
        </w:tc>
        <w:tc>
          <w:tcPr>
            <w:tcW w:w="101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18</w:t>
            </w:r>
          </w:p>
        </w:tc>
        <w:tc>
          <w:tcPr>
            <w:tcW w:w="1076"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32</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32</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54</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3</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Професійно-практична підготовка</w:t>
            </w:r>
          </w:p>
        </w:tc>
        <w:tc>
          <w:tcPr>
            <w:tcW w:w="879" w:type="dxa"/>
            <w:tcBorders>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288</w:t>
            </w:r>
          </w:p>
        </w:tc>
        <w:tc>
          <w:tcPr>
            <w:tcW w:w="968"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14</w:t>
            </w:r>
          </w:p>
        </w:tc>
        <w:tc>
          <w:tcPr>
            <w:tcW w:w="101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30</w:t>
            </w:r>
          </w:p>
        </w:tc>
        <w:tc>
          <w:tcPr>
            <w:tcW w:w="1076"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52</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52</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lang w:val="uk-UA"/>
              </w:rPr>
              <w:t>140</w:t>
            </w:r>
          </w:p>
        </w:tc>
      </w:tr>
      <w:tr w:rsidR="00C86572" w:rsidRPr="006B7AB3" w:rsidTr="00DF57D8">
        <w:trPr>
          <w:trHeight w:val="375"/>
        </w:trPr>
        <w:tc>
          <w:tcPr>
            <w:tcW w:w="684" w:type="dxa"/>
            <w:vAlign w:val="center"/>
          </w:tcPr>
          <w:p w:rsidR="00C86572" w:rsidRPr="006B7AB3" w:rsidRDefault="00C86572" w:rsidP="00DF57D8">
            <w:pPr>
              <w:jc w:val="center"/>
              <w:rPr>
                <w:rFonts w:ascii="Times New Roman" w:hAnsi="Times New Roman" w:cs="Times New Roman"/>
                <w:b/>
                <w:lang w:val="uk-UA"/>
              </w:rPr>
            </w:pPr>
            <w:r w:rsidRPr="006B7AB3">
              <w:rPr>
                <w:rFonts w:ascii="Times New Roman" w:hAnsi="Times New Roman" w:cs="Times New Roman"/>
                <w:b/>
                <w:sz w:val="28"/>
                <w:szCs w:val="28"/>
                <w:lang w:val="uk-UA"/>
              </w:rPr>
              <w:t>4</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Кваліфікаційна пробна робота</w:t>
            </w:r>
          </w:p>
        </w:tc>
        <w:tc>
          <w:tcPr>
            <w:tcW w:w="879" w:type="dxa"/>
            <w:tcBorders>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szCs w:val="28"/>
                <w:lang w:val="uk-UA"/>
              </w:rPr>
              <w:t>12</w:t>
            </w:r>
          </w:p>
        </w:tc>
        <w:tc>
          <w:tcPr>
            <w:tcW w:w="968"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101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1076"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5</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highlight w:val="yellow"/>
                <w:lang w:val="uk-UA"/>
              </w:rPr>
            </w:pPr>
            <w:r w:rsidRPr="006B7AB3">
              <w:rPr>
                <w:rFonts w:ascii="Times New Roman" w:hAnsi="Times New Roman" w:cs="Times New Roman"/>
                <w:sz w:val="28"/>
                <w:szCs w:val="28"/>
                <w:lang w:val="uk-UA"/>
              </w:rPr>
              <w:t>Консультації</w:t>
            </w:r>
          </w:p>
        </w:tc>
        <w:tc>
          <w:tcPr>
            <w:tcW w:w="879" w:type="dxa"/>
            <w:tcBorders>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szCs w:val="28"/>
                <w:lang w:val="uk-UA"/>
              </w:rPr>
              <w:t>14</w:t>
            </w:r>
          </w:p>
        </w:tc>
        <w:tc>
          <w:tcPr>
            <w:tcW w:w="968"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101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1076"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6</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Державна кваліфікаційна атестація </w:t>
            </w:r>
          </w:p>
        </w:tc>
        <w:tc>
          <w:tcPr>
            <w:tcW w:w="879" w:type="dxa"/>
            <w:tcBorders>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szCs w:val="28"/>
                <w:lang w:val="uk-UA"/>
              </w:rPr>
              <w:t>8</w:t>
            </w:r>
          </w:p>
        </w:tc>
        <w:tc>
          <w:tcPr>
            <w:tcW w:w="968"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101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1076"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c>
          <w:tcPr>
            <w:tcW w:w="992" w:type="dxa"/>
            <w:vAlign w:val="center"/>
          </w:tcPr>
          <w:p w:rsidR="00C86572" w:rsidRPr="00D73054" w:rsidRDefault="00C86572" w:rsidP="00DF57D8">
            <w:pPr>
              <w:jc w:val="center"/>
              <w:rPr>
                <w:rFonts w:ascii="Times New Roman" w:hAnsi="Times New Roman" w:cs="Times New Roman"/>
              </w:rPr>
            </w:pPr>
            <w:r w:rsidRPr="00D73054">
              <w:rPr>
                <w:rFonts w:ascii="Times New Roman" w:hAnsi="Times New Roman" w:cs="Times New Roman"/>
                <w:szCs w:val="28"/>
                <w:lang w:val="uk-UA"/>
              </w:rPr>
              <w:t> </w:t>
            </w:r>
          </w:p>
        </w:tc>
      </w:tr>
      <w:tr w:rsidR="00C86572" w:rsidRPr="006B7AB3" w:rsidTr="00DF57D8">
        <w:trPr>
          <w:trHeight w:val="390"/>
        </w:trPr>
        <w:tc>
          <w:tcPr>
            <w:tcW w:w="684" w:type="dxa"/>
            <w:vAlign w:val="center"/>
          </w:tcPr>
          <w:p w:rsidR="00C86572" w:rsidRPr="006B7AB3" w:rsidRDefault="00C86572" w:rsidP="00DF57D8">
            <w:pPr>
              <w:jc w:val="center"/>
              <w:rPr>
                <w:rFonts w:ascii="Times New Roman" w:hAnsi="Times New Roman" w:cs="Times New Roman"/>
                <w:b/>
                <w:bCs/>
                <w:lang w:val="uk-UA"/>
              </w:rPr>
            </w:pPr>
            <w:r w:rsidRPr="00D73054">
              <w:rPr>
                <w:rFonts w:ascii="Times New Roman" w:hAnsi="Times New Roman" w:cs="Times New Roman"/>
                <w:b/>
                <w:bCs/>
                <w:sz w:val="28"/>
                <w:szCs w:val="28"/>
                <w:lang w:val="uk-UA"/>
              </w:rPr>
              <w:t>7</w:t>
            </w:r>
          </w:p>
        </w:tc>
        <w:tc>
          <w:tcPr>
            <w:tcW w:w="3286"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Загальний обсяг навчального часу </w:t>
            </w:r>
          </w:p>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(без п.5):</w:t>
            </w:r>
          </w:p>
        </w:tc>
        <w:tc>
          <w:tcPr>
            <w:tcW w:w="879" w:type="dxa"/>
            <w:tcBorders>
              <w:left w:val="single" w:sz="12" w:space="0" w:color="auto"/>
            </w:tcBorders>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500</w:t>
            </w:r>
          </w:p>
        </w:tc>
        <w:tc>
          <w:tcPr>
            <w:tcW w:w="968" w:type="dxa"/>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70</w:t>
            </w:r>
          </w:p>
        </w:tc>
        <w:tc>
          <w:tcPr>
            <w:tcW w:w="1012" w:type="dxa"/>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48</w:t>
            </w:r>
          </w:p>
        </w:tc>
        <w:tc>
          <w:tcPr>
            <w:tcW w:w="1076" w:type="dxa"/>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84</w:t>
            </w:r>
          </w:p>
        </w:tc>
        <w:tc>
          <w:tcPr>
            <w:tcW w:w="992" w:type="dxa"/>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84</w:t>
            </w:r>
          </w:p>
        </w:tc>
        <w:tc>
          <w:tcPr>
            <w:tcW w:w="992" w:type="dxa"/>
            <w:vAlign w:val="center"/>
          </w:tcPr>
          <w:p w:rsidR="00C86572" w:rsidRPr="00D73054" w:rsidRDefault="00C86572" w:rsidP="00DF57D8">
            <w:pPr>
              <w:jc w:val="center"/>
              <w:rPr>
                <w:rFonts w:ascii="Times New Roman" w:hAnsi="Times New Roman" w:cs="Times New Roman"/>
                <w:b/>
                <w:bCs/>
                <w:i/>
                <w:iCs/>
              </w:rPr>
            </w:pPr>
            <w:r w:rsidRPr="00D73054">
              <w:rPr>
                <w:rFonts w:ascii="Times New Roman" w:hAnsi="Times New Roman" w:cs="Times New Roman"/>
                <w:b/>
                <w:bCs/>
                <w:i/>
                <w:iCs/>
                <w:lang w:val="uk-UA"/>
              </w:rPr>
              <w:t>194</w:t>
            </w:r>
          </w:p>
        </w:tc>
      </w:tr>
    </w:tbl>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Cs/>
          <w:sz w:val="28"/>
          <w:szCs w:val="28"/>
        </w:rPr>
      </w:pPr>
    </w:p>
    <w:p w:rsidR="00C86572" w:rsidRPr="006B7AB3" w:rsidRDefault="00C86572" w:rsidP="00C86572">
      <w:pPr>
        <w:autoSpaceDE w:val="0"/>
        <w:autoSpaceDN w:val="0"/>
        <w:adjustRightInd w:val="0"/>
        <w:rPr>
          <w:rFonts w:ascii="Times New Roman" w:hAnsi="Times New Roman" w:cs="Times New Roman"/>
          <w:sz w:val="28"/>
          <w:szCs w:val="28"/>
          <w:u w:val="single"/>
          <w:lang w:val="en-US"/>
        </w:rPr>
      </w:pPr>
    </w:p>
    <w:p w:rsidR="00C86572" w:rsidRPr="006B7AB3" w:rsidRDefault="00C86572" w:rsidP="00C86572">
      <w:pPr>
        <w:autoSpaceDE w:val="0"/>
        <w:autoSpaceDN w:val="0"/>
        <w:adjustRightInd w:val="0"/>
        <w:rPr>
          <w:rFonts w:ascii="Times New Roman" w:hAnsi="Times New Roman" w:cs="Times New Roman"/>
          <w:b/>
          <w:bCs/>
          <w:i/>
          <w:sz w:val="28"/>
          <w:szCs w:val="28"/>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iCs/>
          <w:sz w:val="28"/>
          <w:szCs w:val="28"/>
          <w:lang w:val="uk-UA"/>
        </w:rPr>
      </w:pPr>
      <w:r w:rsidRPr="006B7AB3">
        <w:rPr>
          <w:rFonts w:ascii="Times New Roman CYR" w:hAnsi="Times New Roman CYR" w:cs="Times New Roman CYR"/>
          <w:b/>
          <w:bCs/>
          <w:sz w:val="36"/>
          <w:szCs w:val="36"/>
          <w:lang w:val="uk-UA"/>
        </w:rPr>
        <w:lastRenderedPageBreak/>
        <w:t>Міністерство освіти і науки України</w:t>
      </w: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r w:rsidRPr="006B7AB3">
        <w:rPr>
          <w:rFonts w:ascii="Times New Roman CYR" w:hAnsi="Times New Roman CYR" w:cs="Times New Roman CYR"/>
          <w:b/>
          <w:bCs/>
          <w:sz w:val="36"/>
          <w:szCs w:val="36"/>
          <w:lang w:val="uk-UA"/>
        </w:rPr>
        <w:t>Міністерство соціальної політики України</w:t>
      </w:r>
    </w:p>
    <w:p w:rsidR="00C86572" w:rsidRPr="006B7AB3" w:rsidRDefault="00C86572" w:rsidP="00C86572">
      <w:pPr>
        <w:autoSpaceDE w:val="0"/>
        <w:autoSpaceDN w:val="0"/>
        <w:adjustRightInd w:val="0"/>
        <w:jc w:val="center"/>
        <w:rPr>
          <w:rFonts w:ascii="Times New Roman CYR" w:hAnsi="Times New Roman CYR" w:cs="Times New Roman CYR"/>
          <w:b/>
          <w:bCs/>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sz w:val="22"/>
          <w:szCs w:val="22"/>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Default="00C86572" w:rsidP="00C86572">
      <w:pPr>
        <w:jc w:val="center"/>
        <w:rPr>
          <w:rFonts w:ascii="Times New Roman" w:hAnsi="Times New Roman" w:cs="Times New Roman"/>
          <w:b/>
          <w:sz w:val="28"/>
          <w:lang w:val="uk-UA"/>
        </w:rPr>
      </w:pPr>
    </w:p>
    <w:p w:rsidR="00C86572"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Default="00C86572" w:rsidP="00C86572">
      <w:pPr>
        <w:jc w:val="right"/>
        <w:rPr>
          <w:rFonts w:ascii="Times New Roman" w:hAnsi="Times New Roman" w:cs="Times New Roman"/>
          <w:b/>
          <w:sz w:val="28"/>
          <w:lang w:val="uk-UA"/>
        </w:rPr>
      </w:pPr>
      <w:r w:rsidRPr="006B7AB3">
        <w:rPr>
          <w:rFonts w:ascii="Times New Roman" w:hAnsi="Times New Roman" w:cs="Times New Roman"/>
          <w:b/>
          <w:sz w:val="28"/>
          <w:lang w:val="uk-UA"/>
        </w:rPr>
        <w:t xml:space="preserve"> </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0D60DB" w:rsidRDefault="00C86572" w:rsidP="00C86572">
      <w:pPr>
        <w:rPr>
          <w:color w:val="0D0D0D" w:themeColor="text1" w:themeTint="F2"/>
          <w:lang w:val="uk-UA"/>
        </w:rPr>
      </w:pPr>
      <w:r w:rsidRPr="000D60DB">
        <w:rPr>
          <w:rFonts w:ascii="Times New Roman" w:hAnsi="Times New Roman" w:cs="Times New Roman"/>
          <w:b/>
          <w:color w:val="0D0D0D" w:themeColor="text1" w:themeTint="F2"/>
          <w:sz w:val="28"/>
          <w:lang w:val="uk-UA"/>
        </w:rPr>
        <w:t xml:space="preserve">Професія </w:t>
      </w:r>
      <w:r w:rsidRPr="000D60DB">
        <w:rPr>
          <w:rFonts w:ascii="Times New Roman" w:hAnsi="Times New Roman" w:cs="Times New Roman"/>
          <w:color w:val="0D0D0D" w:themeColor="text1" w:themeTint="F2"/>
          <w:sz w:val="28"/>
          <w:lang w:val="uk-UA"/>
        </w:rPr>
        <w:t>:</w:t>
      </w:r>
      <w:r w:rsidRPr="000D60DB">
        <w:rPr>
          <w:rFonts w:ascii="Times New Roman" w:hAnsi="Times New Roman" w:cs="Times New Roman"/>
          <w:color w:val="0D0D0D" w:themeColor="text1" w:themeTint="F2"/>
          <w:sz w:val="28"/>
          <w:lang w:val="uk-UA"/>
        </w:rPr>
        <w:tab/>
      </w:r>
      <w:r w:rsidRPr="000D60DB">
        <w:rPr>
          <w:rStyle w:val="420"/>
          <w:color w:val="0D0D0D" w:themeColor="text1" w:themeTint="F2"/>
          <w:spacing w:val="0"/>
          <w:sz w:val="28"/>
          <w:szCs w:val="28"/>
          <w:lang w:val="uk-UA"/>
        </w:rPr>
        <w:t>Електро</w:t>
      </w:r>
      <w:r w:rsidR="00D64CB4">
        <w:rPr>
          <w:rStyle w:val="420"/>
          <w:color w:val="0D0D0D" w:themeColor="text1" w:themeTint="F2"/>
          <w:spacing w:val="0"/>
          <w:sz w:val="28"/>
          <w:szCs w:val="28"/>
          <w:lang w:val="uk-UA"/>
        </w:rPr>
        <w:t>монтер з експлуатації розподільн</w:t>
      </w:r>
      <w:r w:rsidRPr="000D60DB">
        <w:rPr>
          <w:rStyle w:val="420"/>
          <w:color w:val="0D0D0D" w:themeColor="text1" w:themeTint="F2"/>
          <w:spacing w:val="0"/>
          <w:sz w:val="28"/>
          <w:szCs w:val="28"/>
          <w:lang w:val="uk-UA"/>
        </w:rPr>
        <w:t xml:space="preserve">их мереж   </w:t>
      </w:r>
    </w:p>
    <w:p w:rsidR="00C86572" w:rsidRPr="000D60DB" w:rsidRDefault="00C86572" w:rsidP="00C86572">
      <w:pPr>
        <w:jc w:val="both"/>
        <w:rPr>
          <w:rFonts w:ascii="Times New Roman" w:hAnsi="Times New Roman" w:cs="Times New Roman"/>
          <w:b/>
          <w:color w:val="0D0D0D" w:themeColor="text1" w:themeTint="F2"/>
          <w:sz w:val="28"/>
          <w:lang w:val="uk-UA"/>
        </w:rPr>
      </w:pPr>
      <w:r w:rsidRPr="000D60DB">
        <w:rPr>
          <w:rFonts w:ascii="Times New Roman" w:hAnsi="Times New Roman" w:cs="Times New Roman"/>
          <w:b/>
          <w:color w:val="0D0D0D" w:themeColor="text1" w:themeTint="F2"/>
          <w:sz w:val="28"/>
          <w:lang w:val="uk-UA"/>
        </w:rPr>
        <w:t xml:space="preserve">Код: </w:t>
      </w:r>
      <w:r w:rsidRPr="000D60DB">
        <w:rPr>
          <w:rFonts w:ascii="Times New Roman" w:hAnsi="Times New Roman" w:cs="Times New Roman"/>
          <w:color w:val="0D0D0D" w:themeColor="text1" w:themeTint="F2"/>
          <w:sz w:val="28"/>
          <w:lang w:val="uk-UA"/>
        </w:rPr>
        <w:t xml:space="preserve"> </w:t>
      </w:r>
      <w:r w:rsidRPr="000D60DB">
        <w:rPr>
          <w:rFonts w:ascii="Times New Roman" w:hAnsi="Times New Roman" w:cs="Times New Roman"/>
          <w:b/>
          <w:color w:val="0D0D0D" w:themeColor="text1" w:themeTint="F2"/>
          <w:sz w:val="28"/>
          <w:szCs w:val="28"/>
          <w:lang w:val="uk-UA"/>
        </w:rPr>
        <w:t>7241</w:t>
      </w:r>
    </w:p>
    <w:p w:rsidR="00C86572" w:rsidRPr="000D60DB" w:rsidRDefault="00C86572" w:rsidP="00C86572">
      <w:pPr>
        <w:pStyle w:val="421"/>
        <w:keepNext/>
        <w:keepLines/>
        <w:shd w:val="clear" w:color="auto" w:fill="auto"/>
        <w:spacing w:line="240" w:lineRule="auto"/>
        <w:ind w:left="1843" w:hanging="1843"/>
        <w:rPr>
          <w:rFonts w:ascii="Times New Roman" w:hAnsi="Times New Roman" w:cs="Times New Roman"/>
          <w:b/>
          <w:bCs w:val="0"/>
          <w:sz w:val="28"/>
          <w:szCs w:val="28"/>
          <w:shd w:val="clear" w:color="auto" w:fill="FFFFFF"/>
          <w:lang w:eastAsia="uk-UA"/>
        </w:rPr>
      </w:pPr>
      <w:r w:rsidRPr="000D60DB">
        <w:rPr>
          <w:rFonts w:ascii="Times New Roman" w:hAnsi="Times New Roman" w:cs="Times New Roman"/>
          <w:b/>
          <w:sz w:val="28"/>
        </w:rPr>
        <w:t xml:space="preserve">Кваліфікація: </w:t>
      </w:r>
      <w:r w:rsidRPr="000D60DB">
        <w:rPr>
          <w:rStyle w:val="420"/>
          <w:color w:val="0D0D0D" w:themeColor="text1" w:themeTint="F2"/>
          <w:spacing w:val="0"/>
          <w:sz w:val="28"/>
          <w:szCs w:val="28"/>
          <w:lang w:val="uk-UA"/>
        </w:rPr>
        <w:t>Електромонтер з експ</w:t>
      </w:r>
      <w:r w:rsidR="00D64CB4">
        <w:rPr>
          <w:rStyle w:val="420"/>
          <w:color w:val="0D0D0D" w:themeColor="text1" w:themeTint="F2"/>
          <w:spacing w:val="0"/>
          <w:sz w:val="28"/>
          <w:szCs w:val="28"/>
          <w:lang w:val="uk-UA"/>
        </w:rPr>
        <w:t>луатації розподільн</w:t>
      </w:r>
      <w:r w:rsidRPr="000D60DB">
        <w:rPr>
          <w:rStyle w:val="420"/>
          <w:color w:val="0D0D0D" w:themeColor="text1" w:themeTint="F2"/>
          <w:spacing w:val="0"/>
          <w:sz w:val="28"/>
          <w:szCs w:val="28"/>
          <w:lang w:val="uk-UA"/>
        </w:rPr>
        <w:t xml:space="preserve">их мереж               </w:t>
      </w:r>
      <w:r>
        <w:rPr>
          <w:rStyle w:val="420"/>
          <w:color w:val="0D0D0D" w:themeColor="text1" w:themeTint="F2"/>
          <w:spacing w:val="0"/>
          <w:sz w:val="28"/>
          <w:szCs w:val="28"/>
          <w:lang w:val="uk-UA"/>
        </w:rPr>
        <w:t xml:space="preserve">                  </w:t>
      </w:r>
      <w:r w:rsidRPr="000D60DB">
        <w:rPr>
          <w:rStyle w:val="420"/>
          <w:color w:val="0D0D0D" w:themeColor="text1" w:themeTint="F2"/>
          <w:spacing w:val="0"/>
          <w:sz w:val="28"/>
          <w:szCs w:val="28"/>
          <w:lang w:val="uk-UA"/>
        </w:rPr>
        <w:t>І</w:t>
      </w:r>
      <w:r w:rsidRPr="000D60DB">
        <w:rPr>
          <w:rStyle w:val="420"/>
          <w:color w:val="0D0D0D" w:themeColor="text1" w:themeTint="F2"/>
          <w:spacing w:val="0"/>
          <w:sz w:val="28"/>
          <w:szCs w:val="28"/>
          <w:lang w:val="en-US"/>
        </w:rPr>
        <w:t>V</w:t>
      </w:r>
      <w:r w:rsidRPr="000D60DB">
        <w:rPr>
          <w:rStyle w:val="420"/>
          <w:color w:val="0D0D0D" w:themeColor="text1" w:themeTint="F2"/>
          <w:spacing w:val="0"/>
          <w:sz w:val="28"/>
          <w:szCs w:val="28"/>
          <w:lang w:val="uk-UA"/>
        </w:rPr>
        <w:t xml:space="preserve"> </w:t>
      </w:r>
      <w:r w:rsidRPr="000D60DB">
        <w:rPr>
          <w:rStyle w:val="afa"/>
          <w:color w:val="0D0D0D" w:themeColor="text1" w:themeTint="F2"/>
          <w:sz w:val="28"/>
          <w:szCs w:val="28"/>
        </w:rPr>
        <w:t xml:space="preserve"> </w:t>
      </w:r>
      <w:r w:rsidRPr="000D60DB">
        <w:rPr>
          <w:rStyle w:val="420"/>
          <w:color w:val="0D0D0D" w:themeColor="text1" w:themeTint="F2"/>
          <w:spacing w:val="0"/>
          <w:sz w:val="28"/>
          <w:szCs w:val="28"/>
          <w:lang w:val="uk-UA" w:eastAsia="uk-UA"/>
        </w:rPr>
        <w:t>групи кваліфікації</w:t>
      </w:r>
    </w:p>
    <w:p w:rsidR="00C86572" w:rsidRPr="002C3F61" w:rsidRDefault="00C86572" w:rsidP="00C86572">
      <w:pPr>
        <w:ind w:right="-285"/>
        <w:jc w:val="both"/>
        <w:rPr>
          <w:rFonts w:ascii="Times New Roman" w:hAnsi="Times New Roman" w:cs="Times New Roman"/>
          <w:sz w:val="28"/>
          <w:lang w:val="uk-UA"/>
        </w:rPr>
      </w:pPr>
    </w:p>
    <w:p w:rsidR="00C86572" w:rsidRPr="00FF6451" w:rsidRDefault="00C86572" w:rsidP="00C86572">
      <w:pPr>
        <w:rPr>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Київ 2014 рік</w:t>
      </w:r>
    </w:p>
    <w:p w:rsidR="00C86572" w:rsidRPr="006B7AB3" w:rsidRDefault="00C86572" w:rsidP="00C86572">
      <w:pPr>
        <w:tabs>
          <w:tab w:val="left" w:pos="3165"/>
        </w:tabs>
        <w:autoSpaceDE w:val="0"/>
        <w:autoSpaceDN w:val="0"/>
        <w:adjustRightInd w:val="0"/>
        <w:spacing w:after="240"/>
        <w:jc w:val="center"/>
        <w:rPr>
          <w:rFonts w:ascii="Times New Roman" w:hAnsi="Times New Roman" w:cs="Times New Roman"/>
          <w:b/>
          <w:bCs/>
          <w:sz w:val="28"/>
          <w:szCs w:val="28"/>
          <w:lang w:val="uk-UA"/>
        </w:rPr>
      </w:pPr>
      <w:r w:rsidRPr="006B7AB3">
        <w:rPr>
          <w:rFonts w:ascii="Times New Roman" w:hAnsi="Times New Roman" w:cs="Times New Roman"/>
          <w:b/>
          <w:bCs/>
          <w:sz w:val="28"/>
          <w:szCs w:val="28"/>
          <w:lang w:val="uk-UA"/>
        </w:rPr>
        <w:lastRenderedPageBreak/>
        <w:t>І. Освітньо-кваліфікаційна характеристика випускника професійно-технічного навчального закладу</w:t>
      </w:r>
    </w:p>
    <w:p w:rsidR="00C86572" w:rsidRPr="006B7AB3" w:rsidRDefault="00C86572" w:rsidP="00C86572">
      <w:pPr>
        <w:tabs>
          <w:tab w:val="left" w:pos="3165"/>
        </w:tabs>
        <w:autoSpaceDE w:val="0"/>
        <w:autoSpaceDN w:val="0"/>
        <w:adjustRightInd w:val="0"/>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C86572" w:rsidRPr="006B7AB3" w:rsidRDefault="00C86572" w:rsidP="00C86572">
      <w:pPr>
        <w:tabs>
          <w:tab w:val="left" w:pos="3165"/>
        </w:tabs>
        <w:autoSpaceDE w:val="0"/>
        <w:autoSpaceDN w:val="0"/>
        <w:adjustRightInd w:val="0"/>
        <w:jc w:val="both"/>
        <w:rPr>
          <w:rFonts w:ascii="Times New Roman" w:hAnsi="Times New Roman" w:cs="Times New Roman"/>
          <w:b/>
          <w:bCs/>
          <w:sz w:val="28"/>
          <w:szCs w:val="28"/>
          <w:lang w:val="uk-UA"/>
        </w:rPr>
      </w:pPr>
    </w:p>
    <w:p w:rsidR="00C86572" w:rsidRPr="002C3F61" w:rsidRDefault="00C86572" w:rsidP="00C86572">
      <w:pPr>
        <w:autoSpaceDE w:val="0"/>
        <w:autoSpaceDN w:val="0"/>
        <w:adjustRightInd w:val="0"/>
        <w:ind w:left="1134" w:right="-284" w:hanging="425"/>
        <w:jc w:val="both"/>
        <w:rPr>
          <w:rFonts w:ascii="Times New Roman" w:hAnsi="Times New Roman" w:cs="Times New Roman"/>
          <w:sz w:val="32"/>
          <w:szCs w:val="32"/>
          <w:lang w:val="uk-UA"/>
        </w:rPr>
      </w:pPr>
      <w:r w:rsidRPr="006B7AB3">
        <w:rPr>
          <w:rFonts w:ascii="Times New Roman" w:hAnsi="Times New Roman" w:cs="Times New Roman"/>
          <w:b/>
          <w:bCs/>
          <w:i/>
          <w:iCs/>
          <w:sz w:val="28"/>
          <w:szCs w:val="28"/>
          <w:lang w:val="uk-UA"/>
        </w:rPr>
        <w:t>1.</w:t>
      </w:r>
      <w:r w:rsidRPr="006B7AB3">
        <w:rPr>
          <w:rFonts w:ascii="Times New Roman" w:hAnsi="Times New Roman" w:cs="Times New Roman"/>
          <w:b/>
          <w:bCs/>
          <w:i/>
          <w:iCs/>
          <w:sz w:val="28"/>
          <w:szCs w:val="28"/>
          <w:lang w:val="uk-UA"/>
        </w:rPr>
        <w:tab/>
        <w:t xml:space="preserve">Професія:      </w:t>
      </w:r>
      <w:r w:rsidRPr="002C3F61">
        <w:rPr>
          <w:rStyle w:val="420"/>
          <w:b w:val="0"/>
          <w:spacing w:val="0"/>
          <w:sz w:val="28"/>
          <w:szCs w:val="28"/>
          <w:lang w:val="uk-UA"/>
        </w:rPr>
        <w:t>Електро</w:t>
      </w:r>
      <w:r w:rsidR="00D64CB4">
        <w:rPr>
          <w:rStyle w:val="420"/>
          <w:b w:val="0"/>
          <w:spacing w:val="0"/>
          <w:sz w:val="28"/>
          <w:szCs w:val="28"/>
          <w:lang w:val="uk-UA"/>
        </w:rPr>
        <w:t>монтер з експлуатації розподільн</w:t>
      </w:r>
      <w:r w:rsidRPr="002C3F61">
        <w:rPr>
          <w:rStyle w:val="420"/>
          <w:b w:val="0"/>
          <w:spacing w:val="0"/>
          <w:sz w:val="28"/>
          <w:szCs w:val="28"/>
          <w:lang w:val="uk-UA"/>
        </w:rPr>
        <w:t>их мереж</w:t>
      </w:r>
      <w:r w:rsidRPr="002C3F61">
        <w:rPr>
          <w:rFonts w:ascii="Times New Roman" w:hAnsi="Times New Roman" w:cs="Times New Roman"/>
          <w:b/>
          <w:bCs/>
          <w:i/>
          <w:iCs/>
          <w:sz w:val="28"/>
          <w:szCs w:val="28"/>
          <w:lang w:val="uk-UA"/>
        </w:rPr>
        <w:t xml:space="preserve"> </w:t>
      </w:r>
    </w:p>
    <w:p w:rsidR="00C86572" w:rsidRPr="002C3F61" w:rsidRDefault="00C86572" w:rsidP="00C86572">
      <w:pPr>
        <w:tabs>
          <w:tab w:val="left" w:pos="1428"/>
        </w:tabs>
        <w:autoSpaceDE w:val="0"/>
        <w:autoSpaceDN w:val="0"/>
        <w:adjustRightInd w:val="0"/>
        <w:ind w:left="1423" w:right="-284" w:hanging="523"/>
        <w:jc w:val="both"/>
        <w:rPr>
          <w:rFonts w:ascii="Times New Roman" w:hAnsi="Times New Roman" w:cs="Times New Roman"/>
          <w:b/>
          <w:bCs/>
          <w:i/>
          <w:iCs/>
          <w:sz w:val="28"/>
          <w:szCs w:val="28"/>
          <w:lang w:val="uk-UA"/>
        </w:rPr>
      </w:pPr>
    </w:p>
    <w:p w:rsidR="00C86572" w:rsidRPr="002C3F61" w:rsidRDefault="00C86572" w:rsidP="00C86572">
      <w:pPr>
        <w:keepNext/>
        <w:keepLines/>
        <w:tabs>
          <w:tab w:val="left" w:pos="1134"/>
        </w:tabs>
        <w:autoSpaceDE w:val="0"/>
        <w:autoSpaceDN w:val="0"/>
        <w:adjustRightInd w:val="0"/>
        <w:ind w:left="709" w:right="-284"/>
        <w:jc w:val="both"/>
        <w:rPr>
          <w:rStyle w:val="420"/>
          <w:b w:val="0"/>
          <w:spacing w:val="0"/>
          <w:sz w:val="28"/>
          <w:szCs w:val="28"/>
          <w:lang w:val="uk-UA"/>
        </w:rPr>
      </w:pPr>
      <w:r w:rsidRPr="002C3F61">
        <w:rPr>
          <w:rFonts w:ascii="Times New Roman" w:hAnsi="Times New Roman"/>
          <w:b/>
          <w:bCs/>
          <w:i/>
          <w:iCs/>
          <w:sz w:val="28"/>
          <w:szCs w:val="28"/>
          <w:lang w:val="uk-UA"/>
        </w:rPr>
        <w:t xml:space="preserve">2.   Кваліфікація: </w:t>
      </w:r>
      <w:r w:rsidRPr="002C3F61">
        <w:rPr>
          <w:rStyle w:val="420"/>
          <w:b w:val="0"/>
          <w:spacing w:val="0"/>
          <w:sz w:val="28"/>
          <w:szCs w:val="28"/>
          <w:lang w:val="uk-UA"/>
        </w:rPr>
        <w:t>Електро</w:t>
      </w:r>
      <w:r w:rsidR="00D64CB4">
        <w:rPr>
          <w:rStyle w:val="420"/>
          <w:b w:val="0"/>
          <w:spacing w:val="0"/>
          <w:sz w:val="28"/>
          <w:szCs w:val="28"/>
          <w:lang w:val="uk-UA"/>
        </w:rPr>
        <w:t>монтер з експлуатації розподільн</w:t>
      </w:r>
      <w:r w:rsidRPr="002C3F61">
        <w:rPr>
          <w:rStyle w:val="420"/>
          <w:b w:val="0"/>
          <w:spacing w:val="0"/>
          <w:sz w:val="28"/>
          <w:szCs w:val="28"/>
          <w:lang w:val="uk-UA"/>
        </w:rPr>
        <w:t xml:space="preserve">их мереж                  </w:t>
      </w:r>
    </w:p>
    <w:p w:rsidR="00C86572" w:rsidRPr="002C3F61" w:rsidRDefault="00C86572" w:rsidP="00C86572">
      <w:pPr>
        <w:pStyle w:val="421"/>
        <w:keepNext/>
        <w:keepLines/>
        <w:shd w:val="clear" w:color="auto" w:fill="auto"/>
        <w:tabs>
          <w:tab w:val="left" w:pos="1134"/>
        </w:tabs>
        <w:spacing w:line="240" w:lineRule="auto"/>
        <w:ind w:left="709"/>
        <w:rPr>
          <w:rFonts w:ascii="Times New Roman" w:hAnsi="Times New Roman" w:cs="Times New Roman"/>
          <w:b/>
          <w:bCs w:val="0"/>
          <w:color w:val="000000"/>
          <w:sz w:val="28"/>
          <w:szCs w:val="28"/>
          <w:shd w:val="clear" w:color="auto" w:fill="FFFFFF"/>
          <w:lang w:eastAsia="uk-UA"/>
        </w:rPr>
      </w:pPr>
      <w:r w:rsidRPr="002C3F61">
        <w:rPr>
          <w:rStyle w:val="420"/>
          <w:b w:val="0"/>
          <w:spacing w:val="0"/>
          <w:sz w:val="28"/>
          <w:szCs w:val="28"/>
          <w:lang w:val="uk-UA" w:eastAsia="uk-UA"/>
        </w:rPr>
        <w:t xml:space="preserve">                               </w:t>
      </w:r>
      <w:r w:rsidRPr="002C3F61">
        <w:rPr>
          <w:rStyle w:val="420"/>
          <w:b w:val="0"/>
          <w:spacing w:val="0"/>
          <w:sz w:val="28"/>
          <w:szCs w:val="28"/>
          <w:lang w:val="uk-UA"/>
        </w:rPr>
        <w:t>І</w:t>
      </w:r>
      <w:r w:rsidRPr="002C3F61">
        <w:rPr>
          <w:rStyle w:val="420"/>
          <w:b w:val="0"/>
          <w:spacing w:val="0"/>
          <w:sz w:val="28"/>
          <w:szCs w:val="28"/>
          <w:lang w:val="en-US"/>
        </w:rPr>
        <w:t>V</w:t>
      </w:r>
      <w:r w:rsidRPr="002C3F61">
        <w:rPr>
          <w:rStyle w:val="420"/>
          <w:b w:val="0"/>
          <w:spacing w:val="0"/>
          <w:sz w:val="28"/>
          <w:szCs w:val="28"/>
          <w:lang w:val="uk-UA" w:eastAsia="uk-UA"/>
        </w:rPr>
        <w:t xml:space="preserve"> групи кваліфікації </w:t>
      </w:r>
      <w:r>
        <w:rPr>
          <w:rFonts w:ascii="Times New Roman" w:hAnsi="Times New Roman" w:cs="Times New Roman"/>
          <w:sz w:val="28"/>
          <w:szCs w:val="28"/>
        </w:rPr>
        <w:t xml:space="preserve"> </w:t>
      </w:r>
      <w:r w:rsidRPr="00195F86">
        <w:rPr>
          <w:rFonts w:ascii="Times New Roman" w:hAnsi="Times New Roman" w:cs="Times New Roman"/>
          <w:sz w:val="28"/>
          <w:szCs w:val="28"/>
        </w:rPr>
        <w:t>(</w:t>
      </w:r>
      <w:r w:rsidRPr="00195F86">
        <w:rPr>
          <w:rStyle w:val="420"/>
          <w:b w:val="0"/>
          <w:spacing w:val="0"/>
          <w:sz w:val="28"/>
          <w:szCs w:val="28"/>
          <w:shd w:val="clear" w:color="auto" w:fill="auto"/>
          <w:lang w:val="uk-UA"/>
        </w:rPr>
        <w:t>І</w:t>
      </w:r>
      <w:r w:rsidRPr="00195F86">
        <w:rPr>
          <w:rStyle w:val="420"/>
          <w:b w:val="0"/>
          <w:spacing w:val="0"/>
          <w:sz w:val="28"/>
          <w:szCs w:val="28"/>
          <w:shd w:val="clear" w:color="auto" w:fill="auto"/>
          <w:lang w:val="en-US"/>
        </w:rPr>
        <w:t>II</w:t>
      </w:r>
      <w:r w:rsidRPr="00195F86">
        <w:rPr>
          <w:rStyle w:val="420"/>
          <w:b w:val="0"/>
          <w:spacing w:val="0"/>
          <w:sz w:val="28"/>
          <w:szCs w:val="28"/>
          <w:shd w:val="clear" w:color="auto" w:fill="auto"/>
          <w:lang w:val="uk-UA" w:eastAsia="uk-UA"/>
        </w:rPr>
        <w:t xml:space="preserve"> </w:t>
      </w:r>
      <w:r w:rsidRPr="00195F86">
        <w:rPr>
          <w:rFonts w:ascii="Times New Roman" w:hAnsi="Times New Roman" w:cs="Times New Roman"/>
          <w:sz w:val="28"/>
          <w:szCs w:val="28"/>
        </w:rPr>
        <w:t>рівень НРК)</w:t>
      </w:r>
      <w:r>
        <w:rPr>
          <w:rFonts w:ascii="Times New Roman" w:hAnsi="Times New Roman" w:cs="Times New Roman"/>
          <w:sz w:val="28"/>
          <w:szCs w:val="28"/>
        </w:rPr>
        <w:t>.</w:t>
      </w:r>
    </w:p>
    <w:p w:rsidR="00C86572" w:rsidRPr="002C3F61" w:rsidRDefault="00C86572" w:rsidP="00C86572">
      <w:pPr>
        <w:tabs>
          <w:tab w:val="left" w:pos="1134"/>
          <w:tab w:val="left" w:pos="1428"/>
        </w:tabs>
        <w:autoSpaceDE w:val="0"/>
        <w:autoSpaceDN w:val="0"/>
        <w:adjustRightInd w:val="0"/>
        <w:ind w:left="1070" w:right="-284" w:hanging="360"/>
        <w:jc w:val="both"/>
        <w:rPr>
          <w:rFonts w:ascii="Times New Roman" w:hAnsi="Times New Roman" w:cs="Times New Roman"/>
          <w:b/>
          <w:i/>
          <w:sz w:val="28"/>
          <w:szCs w:val="28"/>
          <w:lang w:val="uk-UA"/>
        </w:rPr>
      </w:pPr>
    </w:p>
    <w:p w:rsidR="00C86572" w:rsidRPr="00AA0EB1" w:rsidRDefault="00C86572" w:rsidP="00C86572">
      <w:pPr>
        <w:pStyle w:val="a6"/>
        <w:numPr>
          <w:ilvl w:val="0"/>
          <w:numId w:val="31"/>
        </w:numPr>
        <w:tabs>
          <w:tab w:val="left" w:pos="1134"/>
          <w:tab w:val="left" w:pos="1428"/>
        </w:tabs>
        <w:autoSpaceDE w:val="0"/>
        <w:autoSpaceDN w:val="0"/>
        <w:adjustRightInd w:val="0"/>
        <w:spacing w:after="0"/>
        <w:ind w:right="-284"/>
        <w:jc w:val="both"/>
        <w:rPr>
          <w:rFonts w:ascii="Times New Roman" w:hAnsi="Times New Roman"/>
          <w:b/>
          <w:i/>
          <w:sz w:val="28"/>
          <w:szCs w:val="28"/>
        </w:rPr>
      </w:pPr>
      <w:r>
        <w:rPr>
          <w:rFonts w:ascii="Times New Roman" w:hAnsi="Times New Roman"/>
          <w:b/>
          <w:i/>
          <w:sz w:val="28"/>
          <w:szCs w:val="28"/>
        </w:rPr>
        <w:t>Кваліфікаційна хар</w:t>
      </w:r>
      <w:r w:rsidRPr="00AA0EB1">
        <w:rPr>
          <w:rFonts w:ascii="Times New Roman" w:hAnsi="Times New Roman"/>
          <w:b/>
          <w:i/>
          <w:sz w:val="28"/>
          <w:szCs w:val="28"/>
        </w:rPr>
        <w:t>актеристика</w:t>
      </w:r>
    </w:p>
    <w:p w:rsidR="00C86572" w:rsidRPr="002C3F61" w:rsidRDefault="00C86572" w:rsidP="00C86572">
      <w:pPr>
        <w:keepNext/>
        <w:keepLines/>
        <w:tabs>
          <w:tab w:val="left" w:pos="1134"/>
        </w:tabs>
        <w:autoSpaceDE w:val="0"/>
        <w:autoSpaceDN w:val="0"/>
        <w:adjustRightInd w:val="0"/>
        <w:ind w:right="-284" w:firstLine="709"/>
        <w:jc w:val="both"/>
        <w:rPr>
          <w:rStyle w:val="420"/>
          <w:b w:val="0"/>
          <w:spacing w:val="0"/>
          <w:sz w:val="28"/>
          <w:szCs w:val="28"/>
          <w:lang w:val="uk-UA"/>
        </w:rPr>
      </w:pPr>
      <w:r w:rsidRPr="00083FA7">
        <w:rPr>
          <w:rFonts w:ascii="Times New Roman" w:hAnsi="Times New Roman"/>
          <w:sz w:val="28"/>
          <w:szCs w:val="28"/>
          <w:lang w:val="uk-UA"/>
        </w:rPr>
        <w:t>В</w:t>
      </w:r>
      <w:r>
        <w:rPr>
          <w:rFonts w:ascii="Times New Roman" w:hAnsi="Times New Roman"/>
          <w:sz w:val="28"/>
          <w:szCs w:val="28"/>
          <w:lang w:val="uk-UA"/>
        </w:rPr>
        <w:t>ідповідно</w:t>
      </w:r>
      <w:r w:rsidRPr="00083FA7">
        <w:rPr>
          <w:rFonts w:ascii="Times New Roman" w:hAnsi="Times New Roman"/>
          <w:sz w:val="28"/>
          <w:szCs w:val="28"/>
          <w:lang w:val="uk-UA"/>
        </w:rPr>
        <w:t xml:space="preserve"> до </w:t>
      </w:r>
      <w:r>
        <w:rPr>
          <w:rFonts w:ascii="Times New Roman" w:hAnsi="Times New Roman"/>
          <w:sz w:val="28"/>
          <w:szCs w:val="28"/>
          <w:lang w:val="uk-UA"/>
        </w:rPr>
        <w:t xml:space="preserve">загальної </w:t>
      </w:r>
      <w:r>
        <w:rPr>
          <w:rFonts w:ascii="Times New Roman" w:hAnsi="Times New Roman" w:cs="Times New Roman"/>
          <w:sz w:val="28"/>
          <w:szCs w:val="28"/>
          <w:lang w:val="uk-UA"/>
        </w:rPr>
        <w:t>кваліфікаційної</w:t>
      </w:r>
      <w:r w:rsidRPr="00083FA7">
        <w:rPr>
          <w:rFonts w:ascii="Times New Roman" w:hAnsi="Times New Roman" w:cs="Times New Roman"/>
          <w:sz w:val="28"/>
          <w:szCs w:val="28"/>
          <w:lang w:val="uk-UA"/>
        </w:rPr>
        <w:t xml:space="preserve"> характери</w:t>
      </w:r>
      <w:r>
        <w:rPr>
          <w:rFonts w:ascii="Times New Roman" w:hAnsi="Times New Roman" w:cs="Times New Roman"/>
          <w:sz w:val="28"/>
          <w:szCs w:val="28"/>
          <w:lang w:val="uk-UA"/>
        </w:rPr>
        <w:t>стики</w:t>
      </w:r>
      <w:r w:rsidRPr="00083FA7">
        <w:rPr>
          <w:rStyle w:val="420"/>
          <w:b w:val="0"/>
          <w:sz w:val="28"/>
          <w:szCs w:val="28"/>
          <w:lang w:val="uk-UA"/>
        </w:rPr>
        <w:t xml:space="preserve"> </w:t>
      </w:r>
      <w:r w:rsidRPr="002C3F61">
        <w:rPr>
          <w:rStyle w:val="420"/>
          <w:b w:val="0"/>
          <w:spacing w:val="0"/>
          <w:sz w:val="28"/>
          <w:szCs w:val="28"/>
          <w:lang w:val="uk-UA"/>
        </w:rPr>
        <w:t xml:space="preserve">Електромонтер з </w:t>
      </w:r>
      <w:r>
        <w:rPr>
          <w:rStyle w:val="420"/>
          <w:b w:val="0"/>
          <w:spacing w:val="0"/>
          <w:sz w:val="28"/>
          <w:szCs w:val="28"/>
          <w:lang w:val="uk-UA"/>
        </w:rPr>
        <w:t>експлуатації розподільчих мереж</w:t>
      </w:r>
      <w:r w:rsidRPr="00110B8D">
        <w:rPr>
          <w:rStyle w:val="420"/>
          <w:b w:val="0"/>
          <w:spacing w:val="0"/>
          <w:sz w:val="28"/>
          <w:szCs w:val="28"/>
          <w:lang w:val="uk-UA"/>
        </w:rPr>
        <w:t>,</w:t>
      </w:r>
      <w:r w:rsidRPr="00110B8D">
        <w:rPr>
          <w:rStyle w:val="420"/>
          <w:b w:val="0"/>
          <w:sz w:val="28"/>
          <w:szCs w:val="28"/>
          <w:lang w:val="uk-UA"/>
        </w:rPr>
        <w:t xml:space="preserve"> яка викладена у стандарті </w:t>
      </w:r>
      <w:r w:rsidRPr="00110B8D">
        <w:rPr>
          <w:rStyle w:val="420"/>
          <w:b w:val="0"/>
          <w:spacing w:val="0"/>
          <w:sz w:val="28"/>
          <w:szCs w:val="28"/>
          <w:lang w:val="uk-UA"/>
        </w:rPr>
        <w:t>І</w:t>
      </w:r>
      <w:r w:rsidRPr="00110B8D">
        <w:rPr>
          <w:rStyle w:val="420"/>
          <w:b w:val="0"/>
          <w:spacing w:val="0"/>
          <w:sz w:val="28"/>
          <w:szCs w:val="28"/>
          <w:lang w:val="en-US"/>
        </w:rPr>
        <w:t>I</w:t>
      </w:r>
      <w:r w:rsidRPr="00110B8D">
        <w:rPr>
          <w:rStyle w:val="420"/>
          <w:b w:val="0"/>
          <w:spacing w:val="0"/>
          <w:sz w:val="28"/>
          <w:szCs w:val="28"/>
          <w:lang w:val="uk-UA"/>
        </w:rPr>
        <w:t xml:space="preserve"> групи</w:t>
      </w:r>
      <w:r w:rsidRPr="002C3F61">
        <w:rPr>
          <w:rStyle w:val="420"/>
          <w:b w:val="0"/>
          <w:spacing w:val="0"/>
          <w:sz w:val="28"/>
          <w:szCs w:val="28"/>
          <w:lang w:val="uk-UA"/>
        </w:rPr>
        <w:t xml:space="preserve"> кваліфікації.</w:t>
      </w:r>
    </w:p>
    <w:p w:rsidR="00C86572" w:rsidRPr="002C3F61" w:rsidRDefault="00C86572" w:rsidP="00C86572">
      <w:pPr>
        <w:keepNext/>
        <w:keepLines/>
        <w:tabs>
          <w:tab w:val="left" w:pos="1134"/>
        </w:tabs>
        <w:autoSpaceDE w:val="0"/>
        <w:autoSpaceDN w:val="0"/>
        <w:adjustRightInd w:val="0"/>
        <w:ind w:right="-284" w:firstLine="709"/>
        <w:jc w:val="both"/>
        <w:rPr>
          <w:rStyle w:val="420"/>
          <w:b w:val="0"/>
          <w:spacing w:val="0"/>
          <w:sz w:val="28"/>
          <w:szCs w:val="28"/>
          <w:lang w:val="uk-UA"/>
        </w:rPr>
      </w:pPr>
    </w:p>
    <w:p w:rsidR="00C86572" w:rsidRDefault="00C86572" w:rsidP="00C86572">
      <w:pPr>
        <w:keepNext/>
        <w:keepLines/>
        <w:tabs>
          <w:tab w:val="left" w:pos="1134"/>
        </w:tabs>
        <w:autoSpaceDE w:val="0"/>
        <w:autoSpaceDN w:val="0"/>
        <w:adjustRightInd w:val="0"/>
        <w:ind w:right="-284" w:firstLine="709"/>
        <w:jc w:val="both"/>
        <w:rPr>
          <w:rFonts w:ascii="Times New Roman" w:hAnsi="Times New Roman" w:cs="Times New Roman"/>
          <w:color w:val="333333"/>
          <w:sz w:val="28"/>
          <w:szCs w:val="28"/>
          <w:lang w:val="uk-UA"/>
        </w:rPr>
      </w:pPr>
      <w:r w:rsidRPr="00254295">
        <w:rPr>
          <w:rStyle w:val="afb"/>
          <w:rFonts w:ascii="Times New Roman" w:hAnsi="Times New Roman" w:cs="Times New Roman"/>
          <w:color w:val="333333"/>
          <w:sz w:val="28"/>
          <w:szCs w:val="28"/>
          <w:lang w:val="uk-UA"/>
        </w:rPr>
        <w:t>IV група кваліфікації</w:t>
      </w:r>
      <w:r>
        <w:rPr>
          <w:rStyle w:val="afb"/>
          <w:rFonts w:ascii="Times New Roman" w:hAnsi="Times New Roman" w:cs="Times New Roman"/>
          <w:color w:val="333333"/>
          <w:sz w:val="28"/>
          <w:szCs w:val="28"/>
          <w:lang w:val="uk-UA"/>
        </w:rPr>
        <w:tab/>
      </w:r>
      <w:r w:rsidRPr="00254295">
        <w:rPr>
          <w:rFonts w:ascii="Times New Roman" w:hAnsi="Times New Roman" w:cs="Times New Roman"/>
          <w:color w:val="333333"/>
          <w:sz w:val="28"/>
          <w:szCs w:val="28"/>
          <w:lang w:val="uk-UA"/>
        </w:rPr>
        <w:br/>
      </w:r>
      <w:r>
        <w:rPr>
          <w:rFonts w:ascii="Times New Roman" w:hAnsi="Times New Roman" w:cs="Times New Roman"/>
          <w:color w:val="333333"/>
          <w:sz w:val="28"/>
          <w:szCs w:val="28"/>
          <w:lang w:val="uk-UA"/>
        </w:rPr>
        <w:t xml:space="preserve">          </w:t>
      </w:r>
      <w:r w:rsidRPr="00254295">
        <w:rPr>
          <w:rFonts w:ascii="Times New Roman" w:hAnsi="Times New Roman" w:cs="Times New Roman"/>
          <w:color w:val="333333"/>
          <w:sz w:val="28"/>
          <w:szCs w:val="28"/>
          <w:lang w:val="uk-UA"/>
        </w:rPr>
        <w:t xml:space="preserve">- </w:t>
      </w:r>
      <w:r w:rsidRPr="00D73054">
        <w:rPr>
          <w:rFonts w:ascii="Times New Roman" w:hAnsi="Times New Roman" w:cs="Times New Roman"/>
          <w:sz w:val="28"/>
          <w:szCs w:val="28"/>
          <w:lang w:val="uk-UA"/>
        </w:rPr>
        <w:t xml:space="preserve">у разі обслуговування устаткування розподільних пунктів (РП), трансформаторних підстанцій (ТП), повітряних і кабельних ліній електропередачі розподільних мереж II ступеня складності самостійно, та І ступеня складності під керівництвом електромонтера вищої кваліфікації.  </w:t>
      </w:r>
      <w:r w:rsidRPr="00D73054">
        <w:rPr>
          <w:rFonts w:ascii="Times New Roman" w:hAnsi="Times New Roman" w:cs="Times New Roman"/>
          <w:sz w:val="28"/>
          <w:szCs w:val="28"/>
          <w:lang w:val="uk-UA"/>
        </w:rPr>
        <w:tab/>
      </w:r>
      <w:r w:rsidRPr="00D73054">
        <w:rPr>
          <w:rFonts w:ascii="Times New Roman" w:hAnsi="Times New Roman" w:cs="Times New Roman"/>
          <w:sz w:val="28"/>
          <w:szCs w:val="28"/>
          <w:lang w:val="uk-UA"/>
        </w:rPr>
        <w:br/>
      </w:r>
      <w:r w:rsidRPr="00D73054">
        <w:rPr>
          <w:rFonts w:ascii="Times New Roman" w:hAnsi="Times New Roman" w:cs="Times New Roman"/>
          <w:sz w:val="28"/>
          <w:szCs w:val="28"/>
          <w:lang w:val="uk-UA"/>
        </w:rPr>
        <w:br/>
      </w:r>
      <w:r>
        <w:rPr>
          <w:rStyle w:val="afb"/>
          <w:rFonts w:ascii="Times New Roman" w:hAnsi="Times New Roman" w:cs="Times New Roman"/>
          <w:color w:val="333333"/>
          <w:sz w:val="28"/>
          <w:szCs w:val="28"/>
          <w:lang w:val="uk-UA"/>
        </w:rPr>
        <w:t xml:space="preserve">          </w:t>
      </w:r>
      <w:r w:rsidRPr="00254295">
        <w:rPr>
          <w:rStyle w:val="afb"/>
          <w:rFonts w:ascii="Times New Roman" w:hAnsi="Times New Roman" w:cs="Times New Roman"/>
          <w:color w:val="333333"/>
          <w:sz w:val="28"/>
          <w:szCs w:val="28"/>
          <w:lang w:val="uk-UA"/>
        </w:rPr>
        <w:t>Кваліфікаційні вимоги.</w:t>
      </w:r>
      <w:r w:rsidRPr="00254295">
        <w:rPr>
          <w:rFonts w:ascii="Times New Roman" w:hAnsi="Times New Roman" w:cs="Times New Roman"/>
          <w:color w:val="333333"/>
          <w:sz w:val="28"/>
          <w:szCs w:val="28"/>
          <w:lang w:val="uk-UA"/>
        </w:rPr>
        <w:t xml:space="preserve"> Професійно-технічна освіта. Підвищення кваліфікації та стаж роботи за професією електромонтера з експлуатації розподільних мереж III групи кваліфікації — не менше 1 року.</w:t>
      </w:r>
      <w:r>
        <w:rPr>
          <w:rFonts w:ascii="Times New Roman" w:hAnsi="Times New Roman" w:cs="Times New Roman"/>
          <w:color w:val="333333"/>
          <w:sz w:val="28"/>
          <w:szCs w:val="28"/>
          <w:lang w:val="uk-UA"/>
        </w:rPr>
        <w:tab/>
      </w:r>
      <w:r w:rsidRPr="00254295">
        <w:rPr>
          <w:rFonts w:ascii="Times New Roman" w:hAnsi="Times New Roman" w:cs="Times New Roman"/>
          <w:color w:val="333333"/>
          <w:sz w:val="28"/>
          <w:szCs w:val="28"/>
          <w:lang w:val="uk-UA"/>
        </w:rPr>
        <w:t xml:space="preserve"> </w:t>
      </w:r>
    </w:p>
    <w:p w:rsidR="00C86572" w:rsidRPr="00B24DB3" w:rsidRDefault="00C86572" w:rsidP="00C86572">
      <w:pPr>
        <w:keepNext/>
        <w:keepLines/>
        <w:tabs>
          <w:tab w:val="left" w:pos="1134"/>
        </w:tabs>
        <w:autoSpaceDE w:val="0"/>
        <w:autoSpaceDN w:val="0"/>
        <w:adjustRightInd w:val="0"/>
        <w:ind w:right="-284" w:firstLine="709"/>
        <w:jc w:val="both"/>
        <w:rPr>
          <w:rFonts w:ascii="Times New Roman" w:hAnsi="Times New Roman" w:cs="Times New Roman"/>
          <w:bCs/>
          <w:sz w:val="28"/>
          <w:szCs w:val="28"/>
          <w:shd w:val="clear" w:color="auto" w:fill="FFFFFF"/>
          <w:lang w:val="uk-UA"/>
        </w:rPr>
      </w:pPr>
    </w:p>
    <w:p w:rsidR="00C86572" w:rsidRPr="00254295" w:rsidRDefault="00C86572" w:rsidP="00C86572">
      <w:pPr>
        <w:keepNext/>
        <w:keepLines/>
        <w:tabs>
          <w:tab w:val="left" w:pos="1134"/>
        </w:tabs>
        <w:autoSpaceDE w:val="0"/>
        <w:autoSpaceDN w:val="0"/>
        <w:adjustRightInd w:val="0"/>
        <w:ind w:right="-284" w:firstLine="709"/>
        <w:jc w:val="both"/>
        <w:rPr>
          <w:rFonts w:ascii="Times New Roman" w:hAnsi="Times New Roman" w:cs="Times New Roman"/>
          <w:b/>
          <w:bCs/>
          <w:i/>
          <w:sz w:val="28"/>
          <w:szCs w:val="28"/>
          <w:shd w:val="clear" w:color="auto" w:fill="FFFFFF"/>
          <w:lang w:val="uk-UA"/>
        </w:rPr>
      </w:pPr>
      <w:r>
        <w:rPr>
          <w:rFonts w:ascii="Times New Roman" w:hAnsi="Times New Roman" w:cs="Times New Roman"/>
          <w:b/>
          <w:bCs/>
          <w:i/>
          <w:iCs/>
          <w:sz w:val="28"/>
          <w:szCs w:val="28"/>
          <w:lang w:val="uk-UA"/>
        </w:rPr>
        <w:t>4</w:t>
      </w:r>
      <w:r w:rsidRPr="006B7AB3">
        <w:rPr>
          <w:rFonts w:ascii="Times New Roman" w:hAnsi="Times New Roman" w:cs="Times New Roman"/>
          <w:b/>
          <w:bCs/>
          <w:i/>
          <w:iCs/>
          <w:sz w:val="28"/>
          <w:szCs w:val="28"/>
          <w:lang w:val="uk-UA"/>
        </w:rPr>
        <w:t xml:space="preserve">. Вимоги до  освітнього, освітньо-кваліфікаційного  рівнів, кваліфікації осіб, які навчатимуться за професією </w:t>
      </w:r>
      <w:r w:rsidRPr="00254295">
        <w:rPr>
          <w:rFonts w:ascii="Times New Roman" w:hAnsi="Times New Roman" w:cs="Times New Roman"/>
          <w:b/>
          <w:bCs/>
          <w:i/>
          <w:iCs/>
          <w:sz w:val="28"/>
          <w:szCs w:val="28"/>
          <w:lang w:val="uk-UA"/>
        </w:rPr>
        <w:t>«</w:t>
      </w:r>
      <w:r w:rsidRPr="00254295">
        <w:rPr>
          <w:rStyle w:val="420"/>
          <w:i/>
          <w:sz w:val="28"/>
          <w:szCs w:val="28"/>
          <w:lang w:val="uk-UA"/>
        </w:rPr>
        <w:t>Електромонтер з експлуатації розподіль</w:t>
      </w:r>
      <w:r w:rsidR="00D64CB4">
        <w:rPr>
          <w:rStyle w:val="420"/>
          <w:i/>
          <w:sz w:val="28"/>
          <w:szCs w:val="28"/>
          <w:lang w:val="uk-UA"/>
        </w:rPr>
        <w:t>н</w:t>
      </w:r>
      <w:r w:rsidRPr="00254295">
        <w:rPr>
          <w:rStyle w:val="420"/>
          <w:i/>
          <w:sz w:val="28"/>
          <w:szCs w:val="28"/>
          <w:lang w:val="uk-UA"/>
        </w:rPr>
        <w:t>их мереж»</w:t>
      </w:r>
      <w:r>
        <w:rPr>
          <w:rStyle w:val="420"/>
          <w:i/>
          <w:sz w:val="28"/>
          <w:szCs w:val="28"/>
          <w:lang w:val="uk-UA"/>
        </w:rPr>
        <w:t xml:space="preserve"> </w:t>
      </w:r>
      <w:r w:rsidRPr="00254295">
        <w:rPr>
          <w:rStyle w:val="420"/>
          <w:i/>
          <w:sz w:val="28"/>
          <w:szCs w:val="28"/>
          <w:lang w:val="uk-UA"/>
        </w:rPr>
        <w:t>І</w:t>
      </w:r>
      <w:r w:rsidRPr="00254295">
        <w:rPr>
          <w:rStyle w:val="420"/>
          <w:i/>
          <w:sz w:val="28"/>
          <w:szCs w:val="28"/>
          <w:lang w:val="en-US"/>
        </w:rPr>
        <w:t>V</w:t>
      </w:r>
      <w:r w:rsidRPr="00254295">
        <w:rPr>
          <w:rStyle w:val="420"/>
          <w:i/>
          <w:sz w:val="28"/>
          <w:szCs w:val="28"/>
          <w:lang w:val="uk-UA"/>
        </w:rPr>
        <w:t xml:space="preserve"> групи кваліфікації</w:t>
      </w:r>
      <w:r w:rsidRPr="00254295">
        <w:rPr>
          <w:rFonts w:ascii="Times New Roman" w:hAnsi="Times New Roman" w:cs="Times New Roman"/>
          <w:b/>
          <w:bCs/>
          <w:i/>
          <w:iCs/>
          <w:sz w:val="28"/>
          <w:szCs w:val="28"/>
          <w:lang w:val="uk-UA"/>
        </w:rPr>
        <w:t>:</w:t>
      </w:r>
    </w:p>
    <w:p w:rsidR="00C86572" w:rsidRPr="004E1F7F" w:rsidRDefault="00C86572" w:rsidP="00C86572">
      <w:pPr>
        <w:keepNext/>
        <w:keepLines/>
        <w:tabs>
          <w:tab w:val="left" w:pos="1134"/>
        </w:tabs>
        <w:autoSpaceDE w:val="0"/>
        <w:autoSpaceDN w:val="0"/>
        <w:adjustRightInd w:val="0"/>
        <w:ind w:right="-284"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iCs/>
          <w:sz w:val="28"/>
          <w:szCs w:val="28"/>
          <w:lang w:val="uk-UA"/>
        </w:rPr>
        <w:t>4</w:t>
      </w:r>
      <w:r w:rsidRPr="006B7AB3">
        <w:rPr>
          <w:rFonts w:ascii="Times New Roman" w:hAnsi="Times New Roman" w:cs="Times New Roman"/>
          <w:bCs/>
          <w:iCs/>
          <w:sz w:val="28"/>
          <w:szCs w:val="28"/>
          <w:lang w:val="uk-UA"/>
        </w:rPr>
        <w:t>.1.</w:t>
      </w:r>
      <w:r w:rsidR="00D64CB4">
        <w:rPr>
          <w:rFonts w:ascii="Times New Roman" w:hAnsi="Times New Roman" w:cs="Times New Roman"/>
          <w:bCs/>
          <w:iCs/>
          <w:sz w:val="28"/>
          <w:szCs w:val="28"/>
          <w:lang w:val="uk-UA"/>
        </w:rPr>
        <w:t xml:space="preserve"> </w:t>
      </w:r>
      <w:r w:rsidRPr="006B7AB3">
        <w:rPr>
          <w:rFonts w:ascii="Times New Roman" w:hAnsi="Times New Roman" w:cs="Times New Roman"/>
          <w:sz w:val="28"/>
          <w:szCs w:val="28"/>
          <w:lang w:val="uk-UA"/>
        </w:rPr>
        <w:t xml:space="preserve">При продовженні навчання – освітньо-кваліфікаційний рівень «кваліфікований робітник» за професією </w:t>
      </w:r>
      <w:r w:rsidRPr="00DC5B96">
        <w:rPr>
          <w:rStyle w:val="420"/>
          <w:b w:val="0"/>
          <w:color w:val="auto"/>
          <w:sz w:val="28"/>
          <w:szCs w:val="28"/>
          <w:lang w:val="uk-UA"/>
        </w:rPr>
        <w:t>електром</w:t>
      </w:r>
      <w:r w:rsidR="00D64CB4">
        <w:rPr>
          <w:rStyle w:val="420"/>
          <w:b w:val="0"/>
          <w:color w:val="auto"/>
          <w:sz w:val="28"/>
          <w:szCs w:val="28"/>
          <w:lang w:val="uk-UA"/>
        </w:rPr>
        <w:t>онтера з експлуатації розподільн</w:t>
      </w:r>
      <w:r w:rsidRPr="00DC5B96">
        <w:rPr>
          <w:rStyle w:val="420"/>
          <w:b w:val="0"/>
          <w:color w:val="auto"/>
          <w:sz w:val="28"/>
          <w:szCs w:val="28"/>
          <w:lang w:val="uk-UA"/>
        </w:rPr>
        <w:t xml:space="preserve">их мереж ІІІ групи кваліфікації </w:t>
      </w:r>
      <w:r w:rsidRPr="00DC5B96">
        <w:rPr>
          <w:rFonts w:ascii="Times New Roman" w:hAnsi="Times New Roman" w:cs="Times New Roman"/>
          <w:color w:val="auto"/>
          <w:sz w:val="28"/>
          <w:szCs w:val="28"/>
          <w:lang w:val="uk-UA"/>
        </w:rPr>
        <w:t xml:space="preserve">без стажу роботи. </w:t>
      </w:r>
    </w:p>
    <w:p w:rsidR="00C86572" w:rsidRPr="006B7AB3" w:rsidRDefault="00C86572" w:rsidP="00C86572">
      <w:pPr>
        <w:autoSpaceDE w:val="0"/>
        <w:autoSpaceDN w:val="0"/>
        <w:adjustRightInd w:val="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B7AB3">
        <w:rPr>
          <w:rFonts w:ascii="Times New Roman" w:hAnsi="Times New Roman" w:cs="Times New Roman"/>
          <w:sz w:val="28"/>
          <w:szCs w:val="28"/>
          <w:lang w:val="uk-UA"/>
        </w:rPr>
        <w:t>.2. При підвищенні кваліфікації – освітньо-кваліфікаційний рівень «кваліфікований робітник» за професією</w:t>
      </w:r>
      <w:r w:rsidRPr="00AA0EB1">
        <w:rPr>
          <w:rStyle w:val="420"/>
          <w:b w:val="0"/>
          <w:sz w:val="28"/>
          <w:szCs w:val="28"/>
          <w:lang w:val="uk-UA"/>
        </w:rPr>
        <w:t xml:space="preserve">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6B7AB3">
        <w:rPr>
          <w:rStyle w:val="420"/>
          <w:b w:val="0"/>
          <w:sz w:val="28"/>
          <w:szCs w:val="28"/>
          <w:lang w:val="uk-UA"/>
        </w:rPr>
        <w:t>І</w:t>
      </w:r>
      <w:r>
        <w:rPr>
          <w:rStyle w:val="420"/>
          <w:b w:val="0"/>
          <w:sz w:val="28"/>
          <w:szCs w:val="28"/>
          <w:lang w:val="uk-UA"/>
        </w:rPr>
        <w:t xml:space="preserve">ІІ </w:t>
      </w:r>
      <w:r w:rsidRPr="006B7AB3">
        <w:rPr>
          <w:rStyle w:val="420"/>
          <w:b w:val="0"/>
          <w:sz w:val="28"/>
          <w:szCs w:val="28"/>
          <w:lang w:val="uk-UA"/>
        </w:rPr>
        <w:t>групи кваліфікації</w:t>
      </w:r>
      <w:r w:rsidRPr="006B7AB3">
        <w:rPr>
          <w:rFonts w:ascii="Times New Roman" w:hAnsi="Times New Roman" w:cs="Times New Roman"/>
          <w:sz w:val="28"/>
          <w:szCs w:val="28"/>
          <w:lang w:val="uk-UA"/>
        </w:rPr>
        <w:t>, стаж роботи за професією</w:t>
      </w:r>
      <w:r w:rsidRPr="00AA0EB1">
        <w:rPr>
          <w:rStyle w:val="420"/>
          <w:b w:val="0"/>
          <w:sz w:val="28"/>
          <w:szCs w:val="28"/>
          <w:lang w:val="uk-UA"/>
        </w:rPr>
        <w:t xml:space="preserve">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6B7AB3">
        <w:rPr>
          <w:rStyle w:val="420"/>
          <w:b w:val="0"/>
          <w:sz w:val="28"/>
          <w:szCs w:val="28"/>
          <w:lang w:val="uk-UA"/>
        </w:rPr>
        <w:t>І</w:t>
      </w:r>
      <w:r>
        <w:rPr>
          <w:rStyle w:val="420"/>
          <w:b w:val="0"/>
          <w:sz w:val="28"/>
          <w:szCs w:val="28"/>
          <w:lang w:val="uk-UA"/>
        </w:rPr>
        <w:t>ІІ</w:t>
      </w:r>
      <w:r w:rsidRPr="006B7AB3">
        <w:rPr>
          <w:rStyle w:val="420"/>
          <w:b w:val="0"/>
          <w:sz w:val="28"/>
          <w:szCs w:val="28"/>
          <w:lang w:val="uk-UA"/>
        </w:rPr>
        <w:t xml:space="preserve"> групи кваліфікації</w:t>
      </w:r>
      <w:r w:rsidRPr="006B7AB3">
        <w:rPr>
          <w:rFonts w:ascii="Times New Roman" w:hAnsi="Times New Roman" w:cs="Times New Roman"/>
          <w:sz w:val="28"/>
          <w:szCs w:val="28"/>
          <w:lang w:val="uk-UA"/>
        </w:rPr>
        <w:t xml:space="preserve"> не </w:t>
      </w:r>
      <w:r>
        <w:rPr>
          <w:rFonts w:ascii="Times New Roman" w:hAnsi="Times New Roman" w:cs="Times New Roman"/>
          <w:sz w:val="28"/>
          <w:szCs w:val="28"/>
          <w:lang w:val="uk-UA"/>
        </w:rPr>
        <w:t>менше 1</w:t>
      </w:r>
      <w:r w:rsidRPr="006B7AB3">
        <w:rPr>
          <w:rFonts w:ascii="Times New Roman" w:hAnsi="Times New Roman" w:cs="Times New Roman"/>
          <w:sz w:val="28"/>
          <w:szCs w:val="28"/>
          <w:lang w:val="uk-UA"/>
        </w:rPr>
        <w:t xml:space="preserve"> року.</w:t>
      </w:r>
    </w:p>
    <w:p w:rsidR="00C86572" w:rsidRPr="004E1F7F" w:rsidRDefault="00C86572" w:rsidP="00C86572">
      <w:pPr>
        <w:autoSpaceDE w:val="0"/>
        <w:autoSpaceDN w:val="0"/>
        <w:adjustRightInd w:val="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4</w:t>
      </w:r>
      <w:r w:rsidRPr="006B7AB3">
        <w:rPr>
          <w:rFonts w:ascii="Times New Roman" w:hAnsi="Times New Roman" w:cs="Times New Roman"/>
          <w:sz w:val="28"/>
          <w:szCs w:val="28"/>
          <w:lang w:val="uk-UA"/>
        </w:rPr>
        <w:t xml:space="preserve">.3. </w:t>
      </w:r>
      <w:r>
        <w:rPr>
          <w:rFonts w:ascii="Times New Roman" w:hAnsi="Times New Roman" w:cs="Times New Roman"/>
          <w:sz w:val="28"/>
          <w:szCs w:val="28"/>
          <w:lang w:val="uk-UA"/>
        </w:rPr>
        <w:t>По закінченню навчання -  повна</w:t>
      </w:r>
      <w:r w:rsidRPr="006B7AB3">
        <w:rPr>
          <w:rFonts w:ascii="Times New Roman" w:hAnsi="Times New Roman" w:cs="Times New Roman"/>
          <w:sz w:val="28"/>
          <w:szCs w:val="28"/>
          <w:lang w:val="uk-UA"/>
        </w:rPr>
        <w:t xml:space="preserve"> загальна середня освіта, професійно-технічна освіта, освітньо-кваліфікаційний рівень «кваліфікований робітник» за професією </w:t>
      </w:r>
      <w:r w:rsidRPr="002C3F61">
        <w:rPr>
          <w:rStyle w:val="420"/>
          <w:b w:val="0"/>
          <w:spacing w:val="0"/>
          <w:sz w:val="28"/>
          <w:szCs w:val="28"/>
          <w:lang w:val="uk-UA"/>
        </w:rPr>
        <w:t>електромонтера з експлуат</w:t>
      </w:r>
      <w:r w:rsidR="00D64CB4">
        <w:rPr>
          <w:rStyle w:val="420"/>
          <w:b w:val="0"/>
          <w:spacing w:val="0"/>
          <w:sz w:val="28"/>
          <w:szCs w:val="28"/>
          <w:lang w:val="uk-UA"/>
        </w:rPr>
        <w:t>ації розподільн</w:t>
      </w:r>
      <w:r>
        <w:rPr>
          <w:rStyle w:val="420"/>
          <w:b w:val="0"/>
          <w:spacing w:val="0"/>
          <w:sz w:val="28"/>
          <w:szCs w:val="28"/>
          <w:lang w:val="uk-UA"/>
        </w:rPr>
        <w:t xml:space="preserve">их мереж      </w:t>
      </w:r>
      <w:r w:rsidRPr="00DC5B96">
        <w:rPr>
          <w:rStyle w:val="420"/>
          <w:b w:val="0"/>
          <w:sz w:val="28"/>
          <w:szCs w:val="28"/>
          <w:lang w:val="uk-UA"/>
        </w:rPr>
        <w:t>ІV</w:t>
      </w:r>
      <w:r>
        <w:rPr>
          <w:rStyle w:val="420"/>
          <w:b w:val="0"/>
          <w:sz w:val="28"/>
          <w:szCs w:val="28"/>
          <w:lang w:val="uk-UA"/>
        </w:rPr>
        <w:t xml:space="preserve"> </w:t>
      </w:r>
      <w:r w:rsidRPr="002C3F61">
        <w:rPr>
          <w:rStyle w:val="420"/>
          <w:b w:val="0"/>
          <w:spacing w:val="0"/>
          <w:sz w:val="28"/>
          <w:szCs w:val="28"/>
          <w:lang w:val="uk-UA"/>
        </w:rPr>
        <w:t xml:space="preserve">групи кваліфікації </w:t>
      </w:r>
      <w:r w:rsidRPr="002C3F61">
        <w:rPr>
          <w:rFonts w:ascii="Times New Roman" w:hAnsi="Times New Roman" w:cs="Times New Roman"/>
          <w:sz w:val="28"/>
          <w:szCs w:val="28"/>
          <w:lang w:val="uk-UA"/>
        </w:rPr>
        <w:t>без стажу роботи</w:t>
      </w:r>
      <w:r>
        <w:rPr>
          <w:rFonts w:ascii="Times New Roman" w:hAnsi="Times New Roman" w:cs="Times New Roman"/>
          <w:sz w:val="28"/>
          <w:szCs w:val="28"/>
          <w:lang w:val="uk-UA"/>
        </w:rPr>
        <w:t>.</w:t>
      </w:r>
    </w:p>
    <w:p w:rsidR="00C86572" w:rsidRPr="006B7AB3" w:rsidRDefault="00C86572" w:rsidP="00C86572">
      <w:pPr>
        <w:autoSpaceDE w:val="0"/>
        <w:autoSpaceDN w:val="0"/>
        <w:adjustRightInd w:val="0"/>
        <w:spacing w:after="12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B7AB3">
        <w:rPr>
          <w:rFonts w:ascii="Times New Roman" w:hAnsi="Times New Roman" w:cs="Times New Roman"/>
          <w:sz w:val="28"/>
          <w:szCs w:val="28"/>
          <w:lang w:val="uk-UA"/>
        </w:rPr>
        <w:t>.4. Навчання з охорони праці  - згідно з вимогами Типового положення про навчання та перевірку знань з питань охорони праці (</w:t>
      </w:r>
      <w:hyperlink r:id="rId11" w:tgtFrame="_blank" w:history="1">
        <w:r w:rsidRPr="006B7AB3">
          <w:rPr>
            <w:rFonts w:ascii="Times New Roman" w:hAnsi="Times New Roman" w:cs="Times New Roman"/>
            <w:sz w:val="28"/>
            <w:szCs w:val="28"/>
            <w:lang w:val="uk-UA"/>
          </w:rPr>
          <w:t xml:space="preserve">НПАОП 0.00-4.12-05). </w:t>
        </w:r>
      </w:hyperlink>
    </w:p>
    <w:p w:rsidR="00D64CB4" w:rsidRDefault="00D64CB4" w:rsidP="00C86572">
      <w:pPr>
        <w:autoSpaceDE w:val="0"/>
        <w:autoSpaceDN w:val="0"/>
        <w:adjustRightInd w:val="0"/>
        <w:spacing w:after="120"/>
        <w:ind w:firstLine="709"/>
        <w:jc w:val="both"/>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after="120"/>
        <w:ind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lastRenderedPageBreak/>
        <w:t>5</w:t>
      </w:r>
      <w:r w:rsidRPr="006B7AB3">
        <w:rPr>
          <w:rFonts w:ascii="Times New Roman" w:hAnsi="Times New Roman" w:cs="Times New Roman"/>
          <w:b/>
          <w:bCs/>
          <w:i/>
          <w:sz w:val="28"/>
          <w:szCs w:val="28"/>
          <w:lang w:val="uk-UA"/>
        </w:rPr>
        <w:t xml:space="preserve">. Сфера професійної діяльності </w:t>
      </w:r>
    </w:p>
    <w:p w:rsidR="00C86572" w:rsidRPr="00A05D60" w:rsidRDefault="00C86572" w:rsidP="00C86572">
      <w:pPr>
        <w:pStyle w:val="afc"/>
        <w:rPr>
          <w:color w:val="000000"/>
          <w:sz w:val="28"/>
          <w:szCs w:val="28"/>
          <w:lang w:val="uk-UA"/>
        </w:rPr>
      </w:pPr>
      <w:r w:rsidRPr="006B7AB3">
        <w:rPr>
          <w:sz w:val="28"/>
          <w:szCs w:val="28"/>
          <w:lang w:val="uk-UA"/>
        </w:rPr>
        <w:t>КВЕД  ДК00</w:t>
      </w:r>
      <w:r>
        <w:rPr>
          <w:sz w:val="28"/>
          <w:szCs w:val="28"/>
          <w:lang w:val="uk-UA"/>
        </w:rPr>
        <w:t>9</w:t>
      </w:r>
      <w:r w:rsidRPr="006B7AB3">
        <w:rPr>
          <w:sz w:val="28"/>
          <w:szCs w:val="28"/>
          <w:lang w:val="uk-UA"/>
        </w:rPr>
        <w:t xml:space="preserve">:2010.  </w:t>
      </w:r>
      <w:r w:rsidRPr="00A05D60">
        <w:rPr>
          <w:color w:val="000000"/>
          <w:sz w:val="28"/>
          <w:szCs w:val="28"/>
          <w:lang w:val="uk-UA"/>
        </w:rPr>
        <w:t>Постачання електроенергії, газу, пари та кондиційованого повітря</w:t>
      </w:r>
      <w:r>
        <w:rPr>
          <w:color w:val="000000"/>
          <w:sz w:val="28"/>
          <w:szCs w:val="28"/>
          <w:lang w:val="uk-UA"/>
        </w:rPr>
        <w:t>.</w:t>
      </w:r>
    </w:p>
    <w:p w:rsidR="00C86572" w:rsidRPr="00A05D60" w:rsidRDefault="00C86572" w:rsidP="00C86572">
      <w:pPr>
        <w:tabs>
          <w:tab w:val="left" w:pos="780"/>
        </w:tabs>
        <w:autoSpaceDE w:val="0"/>
        <w:autoSpaceDN w:val="0"/>
        <w:adjustRightInd w:val="0"/>
        <w:spacing w:after="120"/>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        </w:t>
      </w:r>
      <w:r w:rsidRPr="00A05D60">
        <w:rPr>
          <w:rFonts w:ascii="Times New Roman" w:hAnsi="Times New Roman" w:cs="Times New Roman"/>
          <w:b/>
          <w:bCs/>
          <w:i/>
          <w:sz w:val="28"/>
          <w:szCs w:val="28"/>
          <w:lang w:val="uk-UA"/>
        </w:rPr>
        <w:t xml:space="preserve"> </w:t>
      </w:r>
      <w:r>
        <w:rPr>
          <w:rFonts w:ascii="Times New Roman" w:hAnsi="Times New Roman" w:cs="Times New Roman"/>
          <w:b/>
          <w:bCs/>
          <w:i/>
          <w:sz w:val="28"/>
          <w:szCs w:val="28"/>
          <w:lang w:val="uk-UA"/>
        </w:rPr>
        <w:t>6</w:t>
      </w:r>
      <w:r w:rsidRPr="00A05D60">
        <w:rPr>
          <w:rFonts w:ascii="Times New Roman" w:hAnsi="Times New Roman" w:cs="Times New Roman"/>
          <w:b/>
          <w:bCs/>
          <w:i/>
          <w:sz w:val="28"/>
          <w:szCs w:val="28"/>
          <w:lang w:val="uk-UA"/>
        </w:rPr>
        <w:t>. Специфічні вимоги</w:t>
      </w:r>
    </w:p>
    <w:p w:rsidR="00C86572" w:rsidRDefault="00C86572" w:rsidP="00C86572">
      <w:pPr>
        <w:spacing w:after="120"/>
        <w:ind w:firstLine="709"/>
        <w:jc w:val="both"/>
        <w:rPr>
          <w:rFonts w:ascii="Times New Roman" w:hAnsi="Times New Roman" w:cs="Times New Roman"/>
          <w:sz w:val="28"/>
          <w:lang w:val="uk-UA"/>
        </w:rPr>
      </w:pPr>
      <w:r>
        <w:rPr>
          <w:rFonts w:ascii="Times New Roman" w:hAnsi="Times New Roman" w:cs="Times New Roman"/>
          <w:i/>
          <w:sz w:val="28"/>
          <w:lang w:val="uk-UA"/>
        </w:rPr>
        <w:t>6</w:t>
      </w:r>
      <w:r w:rsidRPr="00A05D60">
        <w:rPr>
          <w:rFonts w:ascii="Times New Roman" w:hAnsi="Times New Roman" w:cs="Times New Roman"/>
          <w:i/>
          <w:sz w:val="28"/>
          <w:lang w:val="uk-UA"/>
        </w:rPr>
        <w:t>.1. Вік</w:t>
      </w:r>
      <w:r w:rsidRPr="00A05D60">
        <w:rPr>
          <w:rFonts w:ascii="Times New Roman" w:hAnsi="Times New Roman" w:cs="Times New Roman"/>
          <w:sz w:val="28"/>
          <w:lang w:val="uk-UA"/>
        </w:rPr>
        <w:t>: при виході на виробнич</w:t>
      </w:r>
      <w:r>
        <w:rPr>
          <w:rFonts w:ascii="Times New Roman" w:hAnsi="Times New Roman" w:cs="Times New Roman"/>
          <w:sz w:val="28"/>
          <w:lang w:val="uk-UA"/>
        </w:rPr>
        <w:t xml:space="preserve">у практику </w:t>
      </w:r>
      <w:r w:rsidRPr="00B24DB3">
        <w:rPr>
          <w:rFonts w:ascii="Times New Roman" w:hAnsi="Times New Roman" w:cs="Times New Roman"/>
          <w:sz w:val="28"/>
          <w:lang w:val="uk-UA"/>
        </w:rPr>
        <w:t>та при працевлаштуванні</w:t>
      </w:r>
      <w:r>
        <w:rPr>
          <w:rFonts w:ascii="Times New Roman" w:hAnsi="Times New Roman" w:cs="Times New Roman"/>
          <w:sz w:val="28"/>
          <w:lang w:val="uk-UA"/>
        </w:rPr>
        <w:t xml:space="preserve">      не менше 18 років.</w:t>
      </w:r>
    </w:p>
    <w:p w:rsidR="00C86572" w:rsidRPr="00A05D60" w:rsidRDefault="00C86572" w:rsidP="00C86572">
      <w:pPr>
        <w:spacing w:after="120"/>
        <w:ind w:left="709"/>
        <w:jc w:val="both"/>
        <w:rPr>
          <w:rFonts w:ascii="Times New Roman" w:hAnsi="Times New Roman" w:cs="Times New Roman"/>
          <w:sz w:val="28"/>
          <w:lang w:val="uk-UA"/>
        </w:rPr>
      </w:pPr>
      <w:r>
        <w:rPr>
          <w:rFonts w:ascii="Times New Roman" w:hAnsi="Times New Roman" w:cs="Times New Roman"/>
          <w:i/>
          <w:sz w:val="28"/>
          <w:lang w:val="uk-UA"/>
        </w:rPr>
        <w:t>6</w:t>
      </w:r>
      <w:r w:rsidRPr="00BE5937">
        <w:rPr>
          <w:rFonts w:ascii="Times New Roman" w:hAnsi="Times New Roman" w:cs="Times New Roman"/>
          <w:i/>
          <w:sz w:val="28"/>
          <w:lang w:val="uk-UA"/>
        </w:rPr>
        <w:t>.2. Стать:</w:t>
      </w:r>
      <w:r>
        <w:rPr>
          <w:rFonts w:ascii="Times New Roman" w:hAnsi="Times New Roman" w:cs="Times New Roman"/>
          <w:sz w:val="28"/>
          <w:lang w:val="uk-UA"/>
        </w:rPr>
        <w:t xml:space="preserve"> чоловіча, жіноча.</w:t>
      </w:r>
    </w:p>
    <w:p w:rsidR="00C86572" w:rsidRPr="006B7AB3" w:rsidRDefault="00C86572" w:rsidP="00C86572">
      <w:pPr>
        <w:spacing w:after="120"/>
        <w:ind w:left="720"/>
        <w:jc w:val="both"/>
        <w:rPr>
          <w:rFonts w:ascii="Times New Roman" w:hAnsi="Times New Roman" w:cs="Times New Roman"/>
          <w:i/>
          <w:sz w:val="28"/>
          <w:lang w:val="uk-UA"/>
        </w:rPr>
      </w:pPr>
      <w:r>
        <w:rPr>
          <w:rFonts w:ascii="Times New Roman" w:hAnsi="Times New Roman" w:cs="Times New Roman"/>
          <w:i/>
          <w:sz w:val="28"/>
          <w:lang w:val="uk-UA"/>
        </w:rPr>
        <w:t>6.3</w:t>
      </w:r>
      <w:r w:rsidRPr="00A05D60">
        <w:rPr>
          <w:rFonts w:ascii="Times New Roman" w:hAnsi="Times New Roman" w:cs="Times New Roman"/>
          <w:i/>
          <w:sz w:val="28"/>
          <w:lang w:val="uk-UA"/>
        </w:rPr>
        <w:t>. Медичні обмеження.</w:t>
      </w:r>
    </w:p>
    <w:p w:rsidR="00C86572" w:rsidRPr="006B7AB3" w:rsidRDefault="00C86572" w:rsidP="00C86572">
      <w:pPr>
        <w:autoSpaceDE w:val="0"/>
        <w:autoSpaceDN w:val="0"/>
        <w:adjustRightInd w:val="0"/>
        <w:spacing w:before="240" w:after="120"/>
        <w:ind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7. Термін навчання: </w:t>
      </w:r>
      <w:r w:rsidRPr="00DC5B96">
        <w:rPr>
          <w:rFonts w:ascii="Times New Roman" w:hAnsi="Times New Roman" w:cs="Times New Roman"/>
          <w:b/>
          <w:bCs/>
          <w:i/>
          <w:color w:val="auto"/>
          <w:sz w:val="28"/>
          <w:szCs w:val="28"/>
          <w:lang w:val="uk-UA"/>
        </w:rPr>
        <w:t>400</w:t>
      </w:r>
      <w:r w:rsidRPr="006B7AB3">
        <w:rPr>
          <w:rFonts w:ascii="Times New Roman" w:hAnsi="Times New Roman" w:cs="Times New Roman"/>
          <w:b/>
          <w:bCs/>
          <w:i/>
          <w:sz w:val="28"/>
          <w:szCs w:val="28"/>
          <w:lang w:val="uk-UA"/>
        </w:rPr>
        <w:t xml:space="preserve"> год.</w:t>
      </w:r>
    </w:p>
    <w:p w:rsidR="00C86572" w:rsidRPr="006B7AB3" w:rsidRDefault="00C86572" w:rsidP="00C86572">
      <w:pPr>
        <w:tabs>
          <w:tab w:val="left" w:pos="780"/>
        </w:tabs>
        <w:autoSpaceDE w:val="0"/>
        <w:autoSpaceDN w:val="0"/>
        <w:adjustRightInd w:val="0"/>
        <w:spacing w:before="240" w:after="120"/>
        <w:ind w:firstLine="720"/>
        <w:rPr>
          <w:rFonts w:ascii="Times New Roman" w:hAnsi="Times New Roman" w:cs="Times New Roman"/>
          <w:b/>
          <w:bCs/>
          <w:i/>
          <w:sz w:val="28"/>
          <w:szCs w:val="28"/>
          <w:lang w:val="uk-UA"/>
        </w:rPr>
      </w:pPr>
      <w:r>
        <w:rPr>
          <w:rFonts w:ascii="Times New Roman" w:hAnsi="Times New Roman" w:cs="Times New Roman"/>
          <w:b/>
          <w:bCs/>
          <w:sz w:val="28"/>
          <w:szCs w:val="28"/>
          <w:lang w:val="uk-UA"/>
        </w:rPr>
        <w:t>8</w:t>
      </w:r>
      <w:r w:rsidRPr="006B7AB3">
        <w:rPr>
          <w:rFonts w:ascii="Times New Roman" w:hAnsi="Times New Roman" w:cs="Times New Roman"/>
          <w:b/>
          <w:bCs/>
          <w:sz w:val="28"/>
          <w:szCs w:val="28"/>
          <w:lang w:val="uk-UA"/>
        </w:rPr>
        <w:t xml:space="preserve"> . </w:t>
      </w:r>
      <w:r w:rsidRPr="006B7AB3">
        <w:rPr>
          <w:rFonts w:ascii="Times New Roman" w:hAnsi="Times New Roman" w:cs="Times New Roman"/>
          <w:b/>
          <w:bCs/>
          <w:i/>
          <w:sz w:val="28"/>
          <w:szCs w:val="28"/>
          <w:lang w:val="uk-UA"/>
        </w:rPr>
        <w:t>Загальні компетенції</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
          <w:bCs/>
          <w:sz w:val="28"/>
          <w:szCs w:val="28"/>
          <w:lang w:val="uk-UA"/>
        </w:rPr>
        <w:tab/>
      </w:r>
      <w:r w:rsidRPr="006B7AB3">
        <w:rPr>
          <w:rFonts w:ascii="Times New Roman" w:hAnsi="Times New Roman" w:cs="Times New Roman"/>
          <w:bCs/>
          <w:sz w:val="28"/>
          <w:szCs w:val="28"/>
          <w:lang w:val="uk-UA"/>
        </w:rPr>
        <w:t>Усвідомлення важливості свого трудового внеску в досягнення колективу.</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Взаємодія з членами колективу в процесі роботи.</w:t>
      </w:r>
    </w:p>
    <w:p w:rsidR="00C86572"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 xml:space="preserve">Оперативність в прийнятті правильних рішень у позаштатних ситуаціях під час роботи. </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p>
    <w:p w:rsidR="00C86572" w:rsidRDefault="00C86572" w:rsidP="00C86572">
      <w:pPr>
        <w:autoSpaceDE w:val="0"/>
        <w:autoSpaceDN w:val="0"/>
        <w:adjustRightInd w:val="0"/>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t xml:space="preserve">           </w:t>
      </w:r>
      <w:r>
        <w:rPr>
          <w:rFonts w:ascii="Times New Roman" w:hAnsi="Times New Roman" w:cs="Times New Roman"/>
          <w:b/>
          <w:bCs/>
          <w:i/>
          <w:sz w:val="28"/>
          <w:szCs w:val="28"/>
          <w:lang w:val="uk-UA"/>
        </w:rPr>
        <w:t>9</w:t>
      </w:r>
      <w:r w:rsidRPr="006B7AB3">
        <w:rPr>
          <w:rFonts w:ascii="Times New Roman" w:hAnsi="Times New Roman" w:cs="Times New Roman"/>
          <w:b/>
          <w:bCs/>
          <w:i/>
          <w:sz w:val="28"/>
          <w:szCs w:val="28"/>
          <w:lang w:val="uk-UA"/>
        </w:rPr>
        <w:t>. Професійні компетенції</w:t>
      </w:r>
    </w:p>
    <w:p w:rsidR="00C86572" w:rsidRDefault="00C86572" w:rsidP="00C86572">
      <w:pPr>
        <w:autoSpaceDE w:val="0"/>
        <w:autoSpaceDN w:val="0"/>
        <w:adjustRightInd w:val="0"/>
        <w:rPr>
          <w:rFonts w:ascii="Times New Roman" w:hAnsi="Times New Roman" w:cs="Times New Roman"/>
          <w:b/>
          <w:bCs/>
          <w:i/>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1"/>
        <w:gridCol w:w="7026"/>
      </w:tblGrid>
      <w:tr w:rsidR="00C86572" w:rsidRPr="006B7AB3" w:rsidTr="00D64CB4">
        <w:trPr>
          <w:trHeight w:val="705"/>
        </w:trPr>
        <w:tc>
          <w:tcPr>
            <w:tcW w:w="993"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Код</w:t>
            </w:r>
          </w:p>
        </w:tc>
        <w:tc>
          <w:tcPr>
            <w:tcW w:w="1701"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Професійні компетенції</w:t>
            </w:r>
          </w:p>
        </w:tc>
        <w:tc>
          <w:tcPr>
            <w:tcW w:w="7026"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64CB4">
        <w:trPr>
          <w:trHeight w:val="270"/>
        </w:trPr>
        <w:tc>
          <w:tcPr>
            <w:tcW w:w="2694" w:type="dxa"/>
            <w:gridSpan w:val="2"/>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r w:rsidRPr="006B7AB3">
              <w:rPr>
                <w:rFonts w:ascii="Times New Roman" w:hAnsi="Times New Roman" w:cs="Times New Roman"/>
                <w:b/>
                <w:lang w:val="uk-UA"/>
              </w:rPr>
              <w:t xml:space="preserve">        Базові</w:t>
            </w:r>
          </w:p>
        </w:tc>
        <w:tc>
          <w:tcPr>
            <w:tcW w:w="7026" w:type="dxa"/>
            <w:tcBorders>
              <w:top w:val="single" w:sz="12" w:space="0" w:color="auto"/>
            </w:tcBorders>
            <w:vAlign w:val="center"/>
          </w:tcPr>
          <w:p w:rsidR="00C86572" w:rsidRPr="00450BCB" w:rsidRDefault="00C86572" w:rsidP="00DF57D8">
            <w:pPr>
              <w:autoSpaceDE w:val="0"/>
              <w:autoSpaceDN w:val="0"/>
              <w:adjustRightInd w:val="0"/>
              <w:rPr>
                <w:rFonts w:ascii="Times New Roman" w:hAnsi="Times New Roman" w:cs="Times New Roman"/>
                <w:lang w:val="uk-UA"/>
              </w:rPr>
            </w:pPr>
          </w:p>
        </w:tc>
      </w:tr>
      <w:tr w:rsidR="00C86572" w:rsidRPr="00521CB2" w:rsidTr="00D64CB4">
        <w:trPr>
          <w:trHeight w:val="739"/>
        </w:trPr>
        <w:tc>
          <w:tcPr>
            <w:tcW w:w="993" w:type="dxa"/>
          </w:tcPr>
          <w:p w:rsidR="00C86572" w:rsidRPr="00521CB2" w:rsidRDefault="00C86572" w:rsidP="00DF57D8">
            <w:pPr>
              <w:autoSpaceDE w:val="0"/>
              <w:autoSpaceDN w:val="0"/>
              <w:adjustRightInd w:val="0"/>
              <w:spacing w:before="120" w:after="240"/>
              <w:jc w:val="center"/>
              <w:rPr>
                <w:rFonts w:ascii="Times New Roman" w:hAnsi="Times New Roman"/>
                <w:lang w:val="uk-UA" w:eastAsia="en-US"/>
              </w:rPr>
            </w:pPr>
            <w:r w:rsidRPr="00521CB2">
              <w:rPr>
                <w:rFonts w:ascii="Times New Roman" w:hAnsi="Times New Roman"/>
                <w:lang w:val="uk-UA" w:eastAsia="en-US"/>
              </w:rPr>
              <w:t>Б.5</w:t>
            </w:r>
          </w:p>
        </w:tc>
        <w:tc>
          <w:tcPr>
            <w:tcW w:w="1701" w:type="dxa"/>
          </w:tcPr>
          <w:p w:rsidR="00C86572" w:rsidRPr="00521CB2" w:rsidRDefault="00C86572" w:rsidP="00DF57D8">
            <w:pPr>
              <w:autoSpaceDE w:val="0"/>
              <w:autoSpaceDN w:val="0"/>
              <w:adjustRightInd w:val="0"/>
              <w:spacing w:before="120"/>
              <w:rPr>
                <w:rFonts w:ascii="Times New Roman" w:hAnsi="Times New Roman" w:cs="Times New Roman"/>
                <w:lang w:val="uk-UA"/>
              </w:rPr>
            </w:pPr>
            <w:r w:rsidRPr="00521CB2">
              <w:rPr>
                <w:rFonts w:ascii="Times New Roman" w:hAnsi="Times New Roman" w:cs="Times New Roman"/>
                <w:lang w:val="uk-UA"/>
              </w:rPr>
              <w:t>Дотримання Правил технічної експлуатації електричних стацій та мереж</w:t>
            </w:r>
          </w:p>
        </w:tc>
        <w:tc>
          <w:tcPr>
            <w:tcW w:w="7026" w:type="dxa"/>
            <w:shd w:val="clear" w:color="auto" w:fill="auto"/>
          </w:tcPr>
          <w:p w:rsidR="00C86572" w:rsidRPr="00450BCB" w:rsidRDefault="00C86572" w:rsidP="00DF57D8">
            <w:pPr>
              <w:pStyle w:val="7"/>
              <w:shd w:val="clear" w:color="auto" w:fill="auto"/>
              <w:tabs>
                <w:tab w:val="left" w:pos="371"/>
              </w:tabs>
              <w:spacing w:line="240" w:lineRule="auto"/>
              <w:ind w:left="34" w:firstLine="0"/>
              <w:rPr>
                <w:rFonts w:ascii="Times New Roman" w:hAnsi="Times New Roman" w:cs="Times New Roman"/>
                <w:b/>
                <w:sz w:val="24"/>
                <w:szCs w:val="24"/>
                <w:lang w:val="uk-UA"/>
              </w:rPr>
            </w:pPr>
            <w:r w:rsidRPr="00450BCB">
              <w:rPr>
                <w:rFonts w:ascii="Times New Roman" w:hAnsi="Times New Roman" w:cs="Times New Roman"/>
                <w:b/>
                <w:sz w:val="24"/>
                <w:szCs w:val="24"/>
                <w:lang w:val="uk-UA"/>
              </w:rPr>
              <w:t>Знати:</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види та періодичність оглядів трансформаторних підстанцій, розподільчих пунктів, повітряних ліній;</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схеми та вимоги з припустимих режимів роботи електрообладнання в нормальних та аварійних умовах;</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вимоги до контролю технічного стану устаткування;</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способи регулювання напруги силових трансформаторів;</w:t>
            </w:r>
          </w:p>
          <w:p w:rsidR="00C86572" w:rsidRPr="00450BCB" w:rsidRDefault="00C86572" w:rsidP="00DF57D8">
            <w:pPr>
              <w:pStyle w:val="a6"/>
              <w:numPr>
                <w:ilvl w:val="0"/>
                <w:numId w:val="7"/>
              </w:numPr>
              <w:autoSpaceDE w:val="0"/>
              <w:autoSpaceDN w:val="0"/>
              <w:adjustRightInd w:val="0"/>
              <w:ind w:left="459" w:hanging="425"/>
              <w:rPr>
                <w:rFonts w:ascii="Times New Roman" w:hAnsi="Times New Roman"/>
                <w:sz w:val="24"/>
                <w:szCs w:val="24"/>
              </w:rPr>
            </w:pPr>
            <w:r w:rsidRPr="00450BCB">
              <w:rPr>
                <w:rStyle w:val="MicrosoftSansSerif7"/>
                <w:rFonts w:ascii="Times New Roman" w:hAnsi="Times New Roman"/>
                <w:sz w:val="24"/>
                <w:szCs w:val="24"/>
                <w:lang w:val="uk-UA"/>
              </w:rPr>
              <w:t>види та порядок виконання</w:t>
            </w:r>
            <w:r w:rsidRPr="00450BCB">
              <w:rPr>
                <w:rFonts w:ascii="Times New Roman" w:hAnsi="Times New Roman"/>
                <w:sz w:val="24"/>
                <w:szCs w:val="24"/>
              </w:rPr>
              <w:t xml:space="preserve"> ремонтів устаткування.</w:t>
            </w:r>
          </w:p>
          <w:p w:rsidR="00C86572" w:rsidRPr="00450BCB" w:rsidRDefault="00C86572" w:rsidP="00DF57D8">
            <w:pPr>
              <w:pStyle w:val="7"/>
              <w:shd w:val="clear" w:color="auto" w:fill="auto"/>
              <w:tabs>
                <w:tab w:val="left" w:pos="371"/>
              </w:tabs>
              <w:spacing w:line="240" w:lineRule="auto"/>
              <w:ind w:left="459" w:hanging="425"/>
              <w:rPr>
                <w:rFonts w:ascii="Times New Roman" w:hAnsi="Times New Roman" w:cs="Times New Roman"/>
                <w:b/>
                <w:sz w:val="24"/>
                <w:szCs w:val="24"/>
                <w:lang w:val="uk-UA"/>
              </w:rPr>
            </w:pPr>
            <w:r w:rsidRPr="00450BCB">
              <w:rPr>
                <w:rFonts w:ascii="Times New Roman" w:hAnsi="Times New Roman" w:cs="Times New Roman"/>
                <w:b/>
                <w:sz w:val="24"/>
                <w:szCs w:val="24"/>
                <w:lang w:val="uk-UA"/>
              </w:rPr>
              <w:t>Уміти:</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виконувати профілактичні перевірки та вимірювання на повітряних лініях;</w:t>
            </w:r>
          </w:p>
          <w:p w:rsidR="00C86572" w:rsidRPr="00450BCB"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450BCB">
              <w:rPr>
                <w:rStyle w:val="MicrosoftSansSerif7"/>
                <w:rFonts w:ascii="Times New Roman" w:hAnsi="Times New Roman"/>
                <w:sz w:val="24"/>
                <w:szCs w:val="24"/>
                <w:lang w:val="uk-UA"/>
              </w:rPr>
              <w:t>виконувати профілактичні перевірки та вимірювання в трансформаторних підстанціях, розподільчих пунктах;</w:t>
            </w:r>
          </w:p>
          <w:p w:rsidR="00C86572" w:rsidRPr="00450BCB" w:rsidRDefault="00C86572" w:rsidP="00DF57D8">
            <w:pPr>
              <w:pStyle w:val="a6"/>
              <w:numPr>
                <w:ilvl w:val="0"/>
                <w:numId w:val="7"/>
              </w:numPr>
              <w:autoSpaceDE w:val="0"/>
              <w:autoSpaceDN w:val="0"/>
              <w:adjustRightInd w:val="0"/>
              <w:ind w:left="459" w:hanging="425"/>
              <w:rPr>
                <w:rFonts w:ascii="Times New Roman" w:hAnsi="Times New Roman"/>
                <w:b/>
                <w:sz w:val="24"/>
                <w:szCs w:val="24"/>
              </w:rPr>
            </w:pPr>
            <w:r w:rsidRPr="00450BCB">
              <w:rPr>
                <w:rStyle w:val="MicrosoftSansSerif7"/>
                <w:rFonts w:ascii="Times New Roman" w:hAnsi="Times New Roman"/>
                <w:sz w:val="24"/>
                <w:szCs w:val="24"/>
                <w:lang w:val="uk-UA"/>
              </w:rPr>
              <w:t>визначати припустимі температури нагріву та перегріву струмоведучих частин.</w:t>
            </w:r>
          </w:p>
        </w:tc>
      </w:tr>
      <w:tr w:rsidR="00C86572" w:rsidRPr="006B7AB3" w:rsidTr="00D64CB4">
        <w:trPr>
          <w:trHeight w:val="1843"/>
        </w:trPr>
        <w:tc>
          <w:tcPr>
            <w:tcW w:w="993" w:type="dxa"/>
          </w:tcPr>
          <w:p w:rsidR="00C86572" w:rsidRPr="002C3F61" w:rsidRDefault="00C86572" w:rsidP="00DF57D8">
            <w:pPr>
              <w:autoSpaceDE w:val="0"/>
              <w:autoSpaceDN w:val="0"/>
              <w:adjustRightInd w:val="0"/>
              <w:spacing w:before="120"/>
              <w:jc w:val="center"/>
              <w:rPr>
                <w:rFonts w:ascii="Times New Roman" w:hAnsi="Times New Roman" w:cs="Times New Roman"/>
                <w:lang w:val="uk-UA"/>
              </w:rPr>
            </w:pPr>
            <w:r w:rsidRPr="002C3F61">
              <w:rPr>
                <w:rFonts w:ascii="Times New Roman" w:hAnsi="Times New Roman" w:cs="Times New Roman"/>
                <w:lang w:val="uk-UA"/>
              </w:rPr>
              <w:lastRenderedPageBreak/>
              <w:t>Б.6</w:t>
            </w:r>
          </w:p>
        </w:tc>
        <w:tc>
          <w:tcPr>
            <w:tcW w:w="1701" w:type="dxa"/>
          </w:tcPr>
          <w:p w:rsidR="00C86572" w:rsidRPr="002C3F61" w:rsidRDefault="00C86572" w:rsidP="00DF57D8">
            <w:pPr>
              <w:autoSpaceDE w:val="0"/>
              <w:autoSpaceDN w:val="0"/>
              <w:adjustRightInd w:val="0"/>
              <w:spacing w:before="120"/>
              <w:rPr>
                <w:rFonts w:ascii="Times New Roman" w:hAnsi="Times New Roman" w:cs="Times New Roman"/>
                <w:lang w:val="uk-UA"/>
              </w:rPr>
            </w:pPr>
            <w:r w:rsidRPr="002C3F61">
              <w:rPr>
                <w:rStyle w:val="8"/>
                <w:rFonts w:ascii="Times New Roman" w:hAnsi="Times New Roman" w:cs="Times New Roman"/>
                <w:b w:val="0"/>
                <w:sz w:val="24"/>
                <w:szCs w:val="24"/>
                <w:lang w:val="uk-UA"/>
              </w:rPr>
              <w:t>Дотримання правил і норм охорони праці та пожежної безпеки</w:t>
            </w:r>
          </w:p>
        </w:tc>
        <w:tc>
          <w:tcPr>
            <w:tcW w:w="7026" w:type="dxa"/>
          </w:tcPr>
          <w:p w:rsidR="00C86572" w:rsidRPr="006B7AB3" w:rsidRDefault="00C86572" w:rsidP="00DF57D8">
            <w:pPr>
              <w:tabs>
                <w:tab w:val="left" w:pos="234"/>
              </w:tabs>
              <w:autoSpaceDE w:val="0"/>
              <w:autoSpaceDN w:val="0"/>
              <w:adjustRightInd w:val="0"/>
              <w:ind w:left="234" w:hanging="200"/>
              <w:rPr>
                <w:rFonts w:ascii="Times New Roman" w:hAnsi="Times New Roman" w:cs="Times New Roman"/>
                <w:lang w:val="uk-UA"/>
              </w:rPr>
            </w:pPr>
            <w:r w:rsidRPr="006B7AB3">
              <w:rPr>
                <w:rFonts w:ascii="Times New Roman" w:hAnsi="Times New Roman" w:cs="Times New Roman"/>
                <w:b/>
                <w:lang w:val="uk-UA"/>
              </w:rPr>
              <w:t>Знати</w:t>
            </w:r>
            <w:r w:rsidRPr="006B7AB3">
              <w:rPr>
                <w:rFonts w:ascii="Times New Roman" w:hAnsi="Times New Roman" w:cs="Times New Roman"/>
                <w:lang w:val="uk-UA"/>
              </w:rPr>
              <w:t xml:space="preserve">: </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 xml:space="preserve">правила, норми охорони праці, пожежної безпеки, електробезпеки в обсязі інструкції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інструкці</w:t>
            </w:r>
            <w:r>
              <w:rPr>
                <w:rStyle w:val="MicrosoftSansSerif7"/>
                <w:rFonts w:ascii="Times New Roman" w:hAnsi="Times New Roman"/>
                <w:sz w:val="24"/>
                <w:szCs w:val="24"/>
                <w:lang w:val="uk-UA"/>
              </w:rPr>
              <w:t>ю</w:t>
            </w:r>
            <w:r w:rsidRPr="002C3F61">
              <w:rPr>
                <w:rStyle w:val="MicrosoftSansSerif7"/>
                <w:rFonts w:ascii="Times New Roman" w:hAnsi="Times New Roman"/>
                <w:sz w:val="24"/>
                <w:szCs w:val="24"/>
                <w:lang w:val="uk-UA"/>
              </w:rPr>
              <w:t xml:space="preserve"> щодо зберігання та використання первинних засобів пожежогасіння на підприємствах </w:t>
            </w:r>
            <w:proofErr w:type="spellStart"/>
            <w:r w:rsidRPr="002C3F61">
              <w:rPr>
                <w:rStyle w:val="MicrosoftSansSerif7"/>
                <w:rFonts w:ascii="Times New Roman" w:hAnsi="Times New Roman"/>
                <w:sz w:val="24"/>
                <w:szCs w:val="24"/>
                <w:lang w:val="uk-UA"/>
              </w:rPr>
              <w:t>Мінпаливенерго</w:t>
            </w:r>
            <w:proofErr w:type="spellEnd"/>
            <w:r w:rsidRPr="002C3F61">
              <w:rPr>
                <w:rStyle w:val="MicrosoftSansSerif7"/>
                <w:rFonts w:ascii="Times New Roman" w:hAnsi="Times New Roman"/>
                <w:sz w:val="24"/>
                <w:szCs w:val="24"/>
                <w:lang w:val="uk-UA"/>
              </w:rPr>
              <w:t xml:space="preserve"> України;</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схеми обладнання, будов</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і принцип роботи обладнання, вимоги до будови та експлуатації обладнання для безпечного його обслуговування;</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прийоми надання долікарської допомоги;</w:t>
            </w:r>
          </w:p>
          <w:p w:rsidR="00C86572" w:rsidRPr="002C3F61" w:rsidRDefault="00C86572" w:rsidP="00DF57D8">
            <w:pPr>
              <w:pStyle w:val="a6"/>
              <w:numPr>
                <w:ilvl w:val="0"/>
                <w:numId w:val="7"/>
              </w:numPr>
              <w:autoSpaceDE w:val="0"/>
              <w:autoSpaceDN w:val="0"/>
              <w:adjustRightInd w:val="0"/>
              <w:ind w:left="459" w:hanging="425"/>
              <w:rPr>
                <w:rFonts w:ascii="Times New Roman" w:hAnsi="Times New Roman"/>
              </w:rPr>
            </w:pPr>
            <w:r w:rsidRPr="002C3F61">
              <w:rPr>
                <w:rStyle w:val="MicrosoftSansSerif7"/>
                <w:rFonts w:ascii="Times New Roman" w:hAnsi="Times New Roman"/>
                <w:sz w:val="24"/>
                <w:szCs w:val="24"/>
                <w:lang w:val="uk-UA"/>
              </w:rPr>
              <w:t>положення OHSAS.</w:t>
            </w:r>
          </w:p>
          <w:p w:rsidR="00C86572" w:rsidRPr="002C3F61" w:rsidRDefault="00C86572" w:rsidP="00DF57D8">
            <w:pPr>
              <w:pStyle w:val="a6"/>
              <w:autoSpaceDE w:val="0"/>
              <w:autoSpaceDN w:val="0"/>
              <w:adjustRightInd w:val="0"/>
              <w:spacing w:after="120"/>
              <w:ind w:left="459" w:hanging="425"/>
              <w:rPr>
                <w:rFonts w:ascii="Times New Roman" w:hAnsi="Times New Roman"/>
                <w:b/>
              </w:rPr>
            </w:pPr>
            <w:r w:rsidRPr="002C3F61">
              <w:rPr>
                <w:rFonts w:ascii="Times New Roman" w:hAnsi="Times New Roman"/>
                <w:b/>
              </w:rPr>
              <w:t xml:space="preserve"> Уміти: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безпеки праці, що стосуються обслуговуваного обладнання й</w:t>
            </w:r>
            <w:r w:rsidRPr="002C3F61">
              <w:rPr>
                <w:rStyle w:val="MicrosoftSansSerif7"/>
                <w:rFonts w:ascii="Times New Roman" w:hAnsi="Times New Roman"/>
                <w:lang w:val="uk-UA"/>
              </w:rPr>
              <w:t xml:space="preserve"> </w:t>
            </w:r>
            <w:r w:rsidRPr="002C3F61">
              <w:rPr>
                <w:rStyle w:val="MicrosoftSansSerif7"/>
                <w:rFonts w:ascii="Times New Roman" w:hAnsi="Times New Roman"/>
                <w:sz w:val="24"/>
                <w:szCs w:val="24"/>
                <w:lang w:val="uk-UA"/>
              </w:rPr>
              <w:t>організації праці на робочому місці;</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правил і норм електробезпеки;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 дотримуватися вимог щодо застосування, утримання і зберігання спецодягу, спецвзуття та ЗІЗ (засобів індивідуального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положень OHSAS;</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безпечні прийоми праці під час виконання технологічних операцій, робіт на висоті, робіт з електрообладнанням;</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безпечне виконання операцій відповідно до технологічних карт;</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засобів індивідуального та колективного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діяти в аварійних ситуаціях;</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встановленого на об'єкті протипожежного режиму;</w:t>
            </w:r>
            <w:r w:rsidRPr="002C3F61">
              <w:rPr>
                <w:rStyle w:val="MicrosoftSansSerif7"/>
                <w:rFonts w:ascii="Times New Roman" w:hAnsi="Times New Roman"/>
                <w:lang w:val="uk-UA"/>
              </w:rPr>
              <w:t xml:space="preserve"> </w:t>
            </w:r>
          </w:p>
          <w:p w:rsidR="00C86572" w:rsidRPr="006B7AB3" w:rsidRDefault="00C86572" w:rsidP="00DF57D8">
            <w:pPr>
              <w:pStyle w:val="a6"/>
              <w:numPr>
                <w:ilvl w:val="0"/>
                <w:numId w:val="7"/>
              </w:numPr>
              <w:autoSpaceDE w:val="0"/>
              <w:autoSpaceDN w:val="0"/>
              <w:adjustRightInd w:val="0"/>
              <w:spacing w:after="120"/>
              <w:ind w:left="459" w:hanging="425"/>
              <w:rPr>
                <w:rFonts w:ascii="Times New Roman" w:hAnsi="Times New Roman"/>
                <w:b/>
              </w:rPr>
            </w:pPr>
            <w:r w:rsidRPr="002C3F61">
              <w:rPr>
                <w:rStyle w:val="MicrosoftSansSerif7"/>
                <w:rFonts w:ascii="Times New Roman" w:hAnsi="Times New Roman"/>
                <w:sz w:val="24"/>
                <w:szCs w:val="24"/>
                <w:lang w:val="uk-UA"/>
              </w:rPr>
              <w:t>діяти у разі виникнення пожежі, користуватися первинними засобами пожежогасіння.</w:t>
            </w:r>
          </w:p>
        </w:tc>
      </w:tr>
      <w:tr w:rsidR="00C86572" w:rsidRPr="00494053" w:rsidTr="00D64CB4">
        <w:trPr>
          <w:trHeight w:val="739"/>
        </w:trPr>
        <w:tc>
          <w:tcPr>
            <w:tcW w:w="993" w:type="dxa"/>
          </w:tcPr>
          <w:p w:rsidR="00C86572" w:rsidRPr="002C3F61" w:rsidRDefault="00C86572" w:rsidP="00DF57D8">
            <w:pPr>
              <w:autoSpaceDE w:val="0"/>
              <w:autoSpaceDN w:val="0"/>
              <w:adjustRightInd w:val="0"/>
              <w:spacing w:before="120" w:after="240"/>
              <w:jc w:val="center"/>
              <w:rPr>
                <w:rFonts w:ascii="Times New Roman" w:hAnsi="Times New Roman" w:cs="Times New Roman"/>
                <w:lang w:val="uk-UA"/>
              </w:rPr>
            </w:pPr>
            <w:r w:rsidRPr="002C3F61">
              <w:rPr>
                <w:rFonts w:ascii="Times New Roman" w:hAnsi="Times New Roman" w:cs="Times New Roman"/>
                <w:lang w:val="uk-UA"/>
              </w:rPr>
              <w:t>Б.7</w:t>
            </w:r>
          </w:p>
        </w:tc>
        <w:tc>
          <w:tcPr>
            <w:tcW w:w="1701" w:type="dxa"/>
          </w:tcPr>
          <w:p w:rsidR="00C86572" w:rsidRPr="002C3F61" w:rsidRDefault="00C86572" w:rsidP="00DF57D8">
            <w:pPr>
              <w:autoSpaceDE w:val="0"/>
              <w:autoSpaceDN w:val="0"/>
              <w:adjustRightInd w:val="0"/>
              <w:spacing w:before="120"/>
              <w:rPr>
                <w:rFonts w:ascii="Times New Roman" w:hAnsi="Times New Roman" w:cs="Times New Roman"/>
                <w:bCs/>
                <w:iCs/>
                <w:lang w:val="uk-UA"/>
              </w:rPr>
            </w:pPr>
            <w:r w:rsidRPr="002C3F61">
              <w:rPr>
                <w:rStyle w:val="8"/>
                <w:rFonts w:ascii="Times New Roman" w:hAnsi="Times New Roman" w:cs="Times New Roman"/>
                <w:b w:val="0"/>
                <w:sz w:val="24"/>
                <w:szCs w:val="24"/>
                <w:lang w:val="uk-UA"/>
              </w:rPr>
              <w:t>Дотримання правил і норм екологічної безпеки</w:t>
            </w:r>
          </w:p>
        </w:tc>
        <w:tc>
          <w:tcPr>
            <w:tcW w:w="7026" w:type="dxa"/>
          </w:tcPr>
          <w:p w:rsidR="00C86572" w:rsidRPr="006B7AB3" w:rsidRDefault="00C86572" w:rsidP="00DF57D8">
            <w:pPr>
              <w:pStyle w:val="7"/>
              <w:shd w:val="clear" w:color="auto" w:fill="auto"/>
              <w:tabs>
                <w:tab w:val="left" w:pos="381"/>
              </w:tabs>
              <w:spacing w:line="240" w:lineRule="auto"/>
              <w:ind w:firstLine="0"/>
              <w:rPr>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Закони України «Про відходи», «Про охорону земель», «Про тваринний світ».</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правила, норми, інструкції в обсязі інструкції з ОП для професії;</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положення Системи екологічного менеджменту (СЕМ);</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реєстр екологічних аспектів свого підрозділу;</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w:t>
            </w:r>
            <w:r>
              <w:rPr>
                <w:rFonts w:ascii="Times New Roman" w:hAnsi="Times New Roman" w:cs="Times New Roman"/>
                <w:sz w:val="24"/>
                <w:szCs w:val="24"/>
                <w:lang w:val="uk-UA"/>
              </w:rPr>
              <w:t>ю</w:t>
            </w:r>
            <w:r w:rsidRPr="006B7AB3">
              <w:rPr>
                <w:rFonts w:ascii="Times New Roman" w:hAnsi="Times New Roman" w:cs="Times New Roman"/>
                <w:sz w:val="24"/>
                <w:szCs w:val="24"/>
                <w:lang w:val="uk-UA"/>
              </w:rPr>
              <w:t xml:space="preserve"> щодо поводження з відходами, Наказ про моніторинг впливу на тваринний світ, Наказ про моніторинг розливів нафтопродуктів.</w:t>
            </w:r>
          </w:p>
          <w:p w:rsidR="00C86572" w:rsidRPr="006B7AB3" w:rsidRDefault="00C86572" w:rsidP="00DF57D8">
            <w:pPr>
              <w:pStyle w:val="7"/>
              <w:shd w:val="clear" w:color="auto" w:fill="auto"/>
              <w:tabs>
                <w:tab w:val="left" w:pos="421"/>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збирати усі утворені відходи окремо за видами і </w:t>
            </w:r>
            <w:r w:rsidRPr="006B7AB3">
              <w:rPr>
                <w:rStyle w:val="MicrosoftSansSerif7"/>
                <w:rFonts w:ascii="Times New Roman" w:hAnsi="Times New Roman" w:cs="Times New Roman"/>
                <w:sz w:val="24"/>
                <w:szCs w:val="24"/>
                <w:lang w:val="uk-UA"/>
              </w:rPr>
              <w:lastRenderedPageBreak/>
              <w:t xml:space="preserve">транспортувати їх до місця утилізації (промислова база або базова </w:t>
            </w:r>
            <w:proofErr w:type="spellStart"/>
            <w:r w:rsidRPr="006B7AB3">
              <w:rPr>
                <w:rStyle w:val="MicrosoftSansSerif7"/>
                <w:rFonts w:ascii="Times New Roman" w:hAnsi="Times New Roman" w:cs="Times New Roman"/>
                <w:sz w:val="24"/>
                <w:szCs w:val="24"/>
                <w:lang w:val="uk-UA"/>
              </w:rPr>
              <w:t>ПС</w:t>
            </w:r>
            <w:proofErr w:type="spellEnd"/>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моніторинг та фіксувати  дані під час планових і аварійних оглядів про вплив елект</w:t>
            </w:r>
            <w:r>
              <w:rPr>
                <w:rStyle w:val="MicrosoftSansSerif7"/>
                <w:rFonts w:ascii="Times New Roman" w:hAnsi="Times New Roman" w:cs="Times New Roman"/>
                <w:sz w:val="24"/>
                <w:szCs w:val="24"/>
                <w:lang w:val="uk-UA"/>
              </w:rPr>
              <w:t>рообладнання на тваринний світ</w:t>
            </w:r>
            <w:r w:rsidRPr="006B7AB3">
              <w:rPr>
                <w:rStyle w:val="MicrosoftSansSerif7"/>
                <w:rFonts w:ascii="Times New Roman" w:hAnsi="Times New Roman" w:cs="Times New Roman"/>
                <w:sz w:val="24"/>
                <w:szCs w:val="24"/>
                <w:lang w:val="uk-UA"/>
              </w:rPr>
              <w:t>;</w:t>
            </w:r>
          </w:p>
          <w:p w:rsidR="00C86572" w:rsidRPr="00521CB2"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ліквідацію наслідків розливу нафтопродуктів (збирання промасленого ґрунту, гравію, піску).</w:t>
            </w:r>
          </w:p>
        </w:tc>
      </w:tr>
      <w:tr w:rsidR="00C86572" w:rsidRPr="006B7AB3" w:rsidTr="00D64CB4">
        <w:trPr>
          <w:trHeight w:val="2696"/>
        </w:trPr>
        <w:tc>
          <w:tcPr>
            <w:tcW w:w="993"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lastRenderedPageBreak/>
              <w:t>Б.</w:t>
            </w:r>
            <w:r>
              <w:rPr>
                <w:rFonts w:ascii="Times New Roman" w:hAnsi="Times New Roman" w:cs="Times New Roman"/>
                <w:lang w:val="uk-UA"/>
              </w:rPr>
              <w:t>8</w:t>
            </w:r>
          </w:p>
        </w:tc>
        <w:tc>
          <w:tcPr>
            <w:tcW w:w="1701" w:type="dxa"/>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 xml:space="preserve">Надання першої долікарської допомоги потерпілим у разі нещасних випадків </w:t>
            </w:r>
          </w:p>
        </w:tc>
        <w:tc>
          <w:tcPr>
            <w:tcW w:w="7026" w:type="dxa"/>
          </w:tcPr>
          <w:p w:rsidR="00C86572" w:rsidRPr="006B7AB3" w:rsidRDefault="00C86572" w:rsidP="00DF57D8">
            <w:pPr>
              <w:autoSpaceDE w:val="0"/>
              <w:autoSpaceDN w:val="0"/>
              <w:adjustRightInd w:val="0"/>
              <w:rPr>
                <w:rFonts w:ascii="Times New Roman" w:hAnsi="Times New Roman"/>
                <w:lang w:val="uk-UA" w:eastAsia="ru-RU"/>
              </w:rPr>
            </w:pPr>
            <w:r w:rsidRPr="006B7AB3">
              <w:rPr>
                <w:rFonts w:ascii="Times New Roman" w:hAnsi="Times New Roman"/>
                <w:b/>
                <w:lang w:val="uk-UA" w:eastAsia="ru-RU"/>
              </w:rPr>
              <w:t>Знати</w:t>
            </w:r>
            <w:r w:rsidRPr="006B7AB3">
              <w:rPr>
                <w:rFonts w:ascii="Times New Roman" w:hAnsi="Times New Roman"/>
                <w:lang w:val="uk-UA" w:eastAsia="ru-RU"/>
              </w:rPr>
              <w:t xml:space="preserve">: </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правила і прийоми надання першої долікарської допомоги потерпілим у разі аварії, нещасного випадку або гострого захворювання;</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місцезнаходження засобів для надання пе</w:t>
            </w:r>
            <w:r>
              <w:rPr>
                <w:rFonts w:ascii="Times New Roman" w:hAnsi="Times New Roman"/>
                <w:color w:val="000000"/>
                <w:sz w:val="24"/>
                <w:szCs w:val="24"/>
              </w:rPr>
              <w:t xml:space="preserve">ршої долікарської допомоги </w:t>
            </w:r>
            <w:r w:rsidRPr="006B7AB3">
              <w:rPr>
                <w:rFonts w:ascii="Times New Roman" w:hAnsi="Times New Roman"/>
                <w:color w:val="000000"/>
                <w:sz w:val="24"/>
                <w:szCs w:val="24"/>
              </w:rPr>
              <w:t>(аптечок, шин, носилок);</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перелік та строки придатності  препа</w:t>
            </w:r>
            <w:r>
              <w:rPr>
                <w:rFonts w:ascii="Times New Roman" w:hAnsi="Times New Roman"/>
                <w:color w:val="000000"/>
                <w:sz w:val="24"/>
                <w:szCs w:val="24"/>
              </w:rPr>
              <w:t>ратів, що знаходяться в аптечці</w:t>
            </w:r>
            <w:r w:rsidRPr="006B7AB3">
              <w:rPr>
                <w:rFonts w:ascii="Times New Roman" w:hAnsi="Times New Roman"/>
                <w:color w:val="000000"/>
                <w:sz w:val="24"/>
                <w:szCs w:val="24"/>
              </w:rPr>
              <w:t>.</w:t>
            </w:r>
          </w:p>
          <w:p w:rsidR="00C86572" w:rsidRPr="006B7AB3" w:rsidRDefault="00C86572" w:rsidP="00DF57D8">
            <w:pPr>
              <w:pStyle w:val="a6"/>
              <w:numPr>
                <w:ilvl w:val="0"/>
                <w:numId w:val="1"/>
              </w:numPr>
              <w:spacing w:after="0" w:line="240" w:lineRule="auto"/>
              <w:ind w:left="-2"/>
              <w:rPr>
                <w:rFonts w:ascii="Times New Roman" w:hAnsi="Times New Roman"/>
                <w:color w:val="000000"/>
                <w:sz w:val="24"/>
                <w:szCs w:val="24"/>
                <w:lang w:eastAsia="ru-RU"/>
              </w:rPr>
            </w:pPr>
            <w:r w:rsidRPr="006B7AB3">
              <w:rPr>
                <w:rFonts w:ascii="Times New Roman" w:hAnsi="Times New Roman"/>
                <w:b/>
                <w:color w:val="000000"/>
                <w:sz w:val="24"/>
                <w:szCs w:val="24"/>
                <w:lang w:eastAsia="ru-RU"/>
              </w:rPr>
              <w:t>Уміти: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визначати характер ушкоджень і ступінь загрози здоров’ю та життю потерпілих у разі нещасних випадків;</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переносити постраждалих від місця нещасного випадку до стовбура;</w:t>
            </w:r>
          </w:p>
          <w:p w:rsidR="00C86572" w:rsidRPr="00521CB2" w:rsidRDefault="00C86572" w:rsidP="00DF57D8">
            <w:pPr>
              <w:pStyle w:val="a6"/>
              <w:numPr>
                <w:ilvl w:val="0"/>
                <w:numId w:val="7"/>
              </w:numPr>
              <w:autoSpaceDE w:val="0"/>
              <w:autoSpaceDN w:val="0"/>
              <w:adjustRightInd w:val="0"/>
              <w:spacing w:after="120"/>
              <w:ind w:left="470" w:hanging="357"/>
              <w:rPr>
                <w:rFonts w:ascii="Times New Roman" w:hAnsi="Times New Roman"/>
                <w:color w:val="000000"/>
              </w:rPr>
            </w:pPr>
            <w:r w:rsidRPr="006B7AB3">
              <w:rPr>
                <w:rFonts w:ascii="Times New Roman" w:hAnsi="Times New Roman"/>
                <w:color w:val="000000"/>
                <w:sz w:val="24"/>
                <w:szCs w:val="24"/>
              </w:rPr>
              <w:t>контролювати укомплектованість аптечки першої долікарської допомоги.</w:t>
            </w:r>
          </w:p>
        </w:tc>
      </w:tr>
      <w:tr w:rsidR="00C86572" w:rsidRPr="006B7AB3" w:rsidTr="00D64CB4">
        <w:trPr>
          <w:trHeight w:val="395"/>
        </w:trPr>
        <w:tc>
          <w:tcPr>
            <w:tcW w:w="2694" w:type="dxa"/>
            <w:gridSpan w:val="2"/>
            <w:vAlign w:val="center"/>
          </w:tcPr>
          <w:p w:rsidR="00C86572" w:rsidRPr="006B7AB3" w:rsidRDefault="00C86572" w:rsidP="00DF57D8">
            <w:pPr>
              <w:autoSpaceDE w:val="0"/>
              <w:autoSpaceDN w:val="0"/>
              <w:adjustRightInd w:val="0"/>
              <w:spacing w:before="60" w:after="60"/>
              <w:jc w:val="center"/>
              <w:rPr>
                <w:rFonts w:ascii="Times New Roman" w:hAnsi="Times New Roman" w:cs="Times New Roman"/>
                <w:b/>
                <w:lang w:val="uk-UA"/>
              </w:rPr>
            </w:pPr>
            <w:r w:rsidRPr="006B7AB3">
              <w:rPr>
                <w:rFonts w:ascii="Times New Roman" w:hAnsi="Times New Roman" w:cs="Times New Roman"/>
                <w:b/>
                <w:lang w:val="uk-UA"/>
              </w:rPr>
              <w:t>Профільні</w:t>
            </w:r>
          </w:p>
        </w:tc>
        <w:tc>
          <w:tcPr>
            <w:tcW w:w="7026" w:type="dxa"/>
          </w:tcPr>
          <w:p w:rsidR="00C86572" w:rsidRPr="006B7AB3" w:rsidRDefault="00C86572" w:rsidP="00DF57D8">
            <w:pPr>
              <w:autoSpaceDE w:val="0"/>
              <w:autoSpaceDN w:val="0"/>
              <w:adjustRightInd w:val="0"/>
              <w:spacing w:before="60" w:after="60"/>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64CB4">
        <w:trPr>
          <w:trHeight w:val="739"/>
        </w:trPr>
        <w:tc>
          <w:tcPr>
            <w:tcW w:w="993" w:type="dxa"/>
          </w:tcPr>
          <w:p w:rsidR="00C86572" w:rsidRPr="002C3F61" w:rsidRDefault="00C86572" w:rsidP="00DF57D8">
            <w:pPr>
              <w:autoSpaceDE w:val="0"/>
              <w:autoSpaceDN w:val="0"/>
              <w:adjustRightInd w:val="0"/>
              <w:spacing w:before="120" w:after="240"/>
              <w:rPr>
                <w:rFonts w:ascii="Times New Roman" w:hAnsi="Times New Roman" w:cs="Times New Roman"/>
                <w:lang w:val="uk-UA"/>
              </w:rPr>
            </w:pPr>
            <w:r w:rsidRPr="002C3F61">
              <w:rPr>
                <w:rStyle w:val="4"/>
                <w:rFonts w:ascii="Times New Roman" w:hAnsi="Times New Roman"/>
                <w:sz w:val="24"/>
                <w:szCs w:val="24"/>
                <w:lang w:val="uk-UA"/>
              </w:rPr>
              <w:t>ЕЕРМ – 1.2</w:t>
            </w:r>
          </w:p>
        </w:tc>
        <w:tc>
          <w:tcPr>
            <w:tcW w:w="1701" w:type="dxa"/>
          </w:tcPr>
          <w:p w:rsidR="00C86572" w:rsidRPr="002C3F61" w:rsidRDefault="00C86572" w:rsidP="00DF57D8">
            <w:pPr>
              <w:autoSpaceDE w:val="0"/>
              <w:autoSpaceDN w:val="0"/>
              <w:adjustRightInd w:val="0"/>
              <w:spacing w:before="120"/>
              <w:rPr>
                <w:rFonts w:ascii="Times New Roman" w:hAnsi="Times New Roman" w:cs="Times New Roman"/>
                <w:lang w:val="uk-UA"/>
              </w:rPr>
            </w:pPr>
            <w:r w:rsidRPr="002C3F61">
              <w:rPr>
                <w:rStyle w:val="4"/>
                <w:rFonts w:ascii="Times New Roman" w:hAnsi="Times New Roman" w:cs="Times New Roman"/>
                <w:sz w:val="24"/>
                <w:szCs w:val="24"/>
                <w:lang w:val="uk-UA"/>
              </w:rPr>
              <w:t xml:space="preserve">Підготовка робочого місця в </w:t>
            </w:r>
            <w:proofErr w:type="spellStart"/>
            <w:r w:rsidRPr="002C3F61">
              <w:rPr>
                <w:rStyle w:val="4"/>
                <w:rFonts w:ascii="Times New Roman" w:hAnsi="Times New Roman" w:cs="Times New Roman"/>
                <w:sz w:val="24"/>
                <w:szCs w:val="24"/>
                <w:lang w:val="uk-UA"/>
              </w:rPr>
              <w:t>розподіль-чих</w:t>
            </w:r>
            <w:proofErr w:type="spellEnd"/>
            <w:r w:rsidRPr="002C3F61">
              <w:rPr>
                <w:rStyle w:val="4"/>
                <w:rFonts w:ascii="Times New Roman" w:hAnsi="Times New Roman" w:cs="Times New Roman"/>
                <w:sz w:val="24"/>
                <w:szCs w:val="24"/>
                <w:lang w:val="uk-UA"/>
              </w:rPr>
              <w:t xml:space="preserve"> пунктах (РП), трансформаторних підстанціях (ТП) і на лініях </w:t>
            </w:r>
            <w:proofErr w:type="spellStart"/>
            <w:r w:rsidRPr="002C3F61">
              <w:rPr>
                <w:rStyle w:val="4"/>
                <w:rFonts w:ascii="Times New Roman" w:hAnsi="Times New Roman" w:cs="Times New Roman"/>
                <w:sz w:val="24"/>
                <w:szCs w:val="24"/>
                <w:lang w:val="uk-UA"/>
              </w:rPr>
              <w:t>електро-передачі</w:t>
            </w:r>
            <w:proofErr w:type="spellEnd"/>
            <w:r w:rsidRPr="002C3F61">
              <w:rPr>
                <w:rStyle w:val="4"/>
                <w:rFonts w:ascii="Times New Roman" w:hAnsi="Times New Roman" w:cs="Times New Roman"/>
                <w:sz w:val="24"/>
                <w:szCs w:val="24"/>
                <w:lang w:val="uk-UA"/>
              </w:rPr>
              <w:t xml:space="preserve"> з </w:t>
            </w:r>
            <w:proofErr w:type="spellStart"/>
            <w:r w:rsidRPr="002C3F61">
              <w:rPr>
                <w:rStyle w:val="4"/>
                <w:rFonts w:ascii="Times New Roman" w:hAnsi="Times New Roman" w:cs="Times New Roman"/>
                <w:sz w:val="24"/>
                <w:szCs w:val="24"/>
                <w:lang w:val="uk-UA"/>
              </w:rPr>
              <w:t>проведен-ням</w:t>
            </w:r>
            <w:proofErr w:type="spellEnd"/>
            <w:r w:rsidRPr="002C3F61">
              <w:rPr>
                <w:rStyle w:val="4"/>
                <w:rFonts w:ascii="Times New Roman" w:hAnsi="Times New Roman" w:cs="Times New Roman"/>
                <w:sz w:val="24"/>
                <w:szCs w:val="24"/>
                <w:lang w:val="uk-UA"/>
              </w:rPr>
              <w:t xml:space="preserve"> </w:t>
            </w:r>
            <w:proofErr w:type="spellStart"/>
            <w:r w:rsidRPr="002C3F61">
              <w:rPr>
                <w:rStyle w:val="4"/>
                <w:rFonts w:ascii="Times New Roman" w:hAnsi="Times New Roman" w:cs="Times New Roman"/>
                <w:sz w:val="24"/>
                <w:szCs w:val="24"/>
                <w:lang w:val="uk-UA"/>
              </w:rPr>
              <w:t>переми-кань</w:t>
            </w:r>
            <w:proofErr w:type="spellEnd"/>
            <w:r w:rsidRPr="002C3F61">
              <w:rPr>
                <w:rStyle w:val="4"/>
                <w:rFonts w:ascii="Times New Roman" w:hAnsi="Times New Roman" w:cs="Times New Roman"/>
                <w:sz w:val="24"/>
                <w:szCs w:val="24"/>
                <w:lang w:val="uk-UA"/>
              </w:rPr>
              <w:t>, не пов'язаних зі зміною режиму мережі</w:t>
            </w:r>
          </w:p>
        </w:tc>
        <w:tc>
          <w:tcPr>
            <w:tcW w:w="7026" w:type="dxa"/>
          </w:tcPr>
          <w:p w:rsidR="00C86572" w:rsidRPr="006B7AB3" w:rsidRDefault="00C86572" w:rsidP="00DF57D8">
            <w:pPr>
              <w:pStyle w:val="7"/>
              <w:shd w:val="clear" w:color="auto" w:fill="auto"/>
              <w:tabs>
                <w:tab w:val="left" w:pos="306"/>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підготовки робочих місць у розподільчих мережах;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w:t>
            </w:r>
            <w:r>
              <w:rPr>
                <w:rStyle w:val="MicrosoftSansSerif7"/>
                <w:rFonts w:ascii="Times New Roman" w:hAnsi="Times New Roman" w:cs="Times New Roman"/>
                <w:sz w:val="24"/>
                <w:szCs w:val="24"/>
                <w:lang w:val="uk-UA"/>
              </w:rPr>
              <w:t>ю</w:t>
            </w:r>
            <w:r w:rsidRPr="006B7AB3">
              <w:rPr>
                <w:rStyle w:val="MicrosoftSansSerif7"/>
                <w:rFonts w:ascii="Times New Roman" w:hAnsi="Times New Roman" w:cs="Times New Roman"/>
                <w:sz w:val="24"/>
                <w:szCs w:val="24"/>
                <w:lang w:val="uk-UA"/>
              </w:rPr>
              <w:t xml:space="preserve"> з </w:t>
            </w:r>
            <w:r>
              <w:rPr>
                <w:rStyle w:val="MicrosoftSansSerif7"/>
                <w:rFonts w:ascii="Times New Roman" w:hAnsi="Times New Roman" w:cs="Times New Roman"/>
                <w:sz w:val="24"/>
                <w:szCs w:val="24"/>
                <w:lang w:val="uk-UA"/>
              </w:rPr>
              <w:t>охорони праці</w:t>
            </w:r>
            <w:r w:rsidRPr="006B7AB3">
              <w:rPr>
                <w:rStyle w:val="MicrosoftSansSerif7"/>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первинних з'єднань, оперативного струму і блокування трансформаторної підстанції (ТП), розподільчого пункту (РП);</w:t>
            </w:r>
          </w:p>
          <w:p w:rsidR="00C86572" w:rsidRPr="006B7AB3" w:rsidRDefault="00C86572" w:rsidP="00DF57D8">
            <w:pPr>
              <w:pStyle w:val="7"/>
              <w:numPr>
                <w:ilvl w:val="0"/>
                <w:numId w:val="7"/>
              </w:numPr>
              <w:shd w:val="clear" w:color="auto" w:fill="auto"/>
              <w:spacing w:line="276" w:lineRule="auto"/>
              <w:ind w:left="459" w:hanging="284"/>
              <w:rPr>
                <w:rStyle w:val="MicrosoftSansSerif7"/>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безпечної роботи з інструментом і пристосуваннями;</w:t>
            </w:r>
          </w:p>
          <w:p w:rsidR="00C86572" w:rsidRPr="006B7AB3" w:rsidRDefault="00C86572" w:rsidP="00DF57D8">
            <w:pPr>
              <w:pStyle w:val="7"/>
              <w:numPr>
                <w:ilvl w:val="0"/>
                <w:numId w:val="7"/>
              </w:numPr>
              <w:shd w:val="clear" w:color="auto" w:fill="auto"/>
              <w:spacing w:line="276" w:lineRule="auto"/>
              <w:ind w:left="459" w:hanging="284"/>
              <w:rPr>
                <w:rStyle w:val="MicrosoftSansSerif7"/>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правила експлуатації </w:t>
            </w:r>
            <w:proofErr w:type="spellStart"/>
            <w:r w:rsidRPr="006B7AB3">
              <w:rPr>
                <w:rStyle w:val="MicrosoftSansSerif7"/>
                <w:rFonts w:ascii="Times New Roman" w:hAnsi="Times New Roman" w:cs="Times New Roman"/>
                <w:sz w:val="24"/>
                <w:szCs w:val="24"/>
                <w:lang w:val="uk-UA"/>
              </w:rPr>
              <w:t>електрозахисних</w:t>
            </w:r>
            <w:proofErr w:type="spellEnd"/>
            <w:r w:rsidRPr="006B7AB3">
              <w:rPr>
                <w:rStyle w:val="MicrosoftSansSerif7"/>
                <w:rFonts w:ascii="Times New Roman" w:hAnsi="Times New Roman" w:cs="Times New Roman"/>
                <w:sz w:val="24"/>
                <w:szCs w:val="24"/>
                <w:lang w:val="uk-UA"/>
              </w:rPr>
              <w:t xml:space="preserve"> засобі</w:t>
            </w:r>
            <w:r>
              <w:rPr>
                <w:rStyle w:val="MicrosoftSansSerif7"/>
                <w:rFonts w:ascii="Times New Roman" w:hAnsi="Times New Roman" w:cs="Times New Roman"/>
                <w:sz w:val="24"/>
                <w:szCs w:val="24"/>
                <w:lang w:val="uk-UA"/>
              </w:rPr>
              <w:t>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схему нормального режиму;</w:t>
            </w:r>
          </w:p>
          <w:p w:rsidR="00C86572" w:rsidRPr="006B7AB3" w:rsidRDefault="00C86572" w:rsidP="00DF57D8">
            <w:pPr>
              <w:pStyle w:val="7"/>
              <w:numPr>
                <w:ilvl w:val="0"/>
                <w:numId w:val="7"/>
              </w:numPr>
              <w:shd w:val="clear" w:color="auto" w:fill="auto"/>
              <w:spacing w:line="276" w:lineRule="auto"/>
              <w:ind w:left="459" w:hanging="284"/>
              <w:rPr>
                <w:rStyle w:val="MicrosoftSansSerif7"/>
                <w:rFonts w:ascii="Times New Roman" w:hAnsi="Times New Roman" w:cs="Times New Roman"/>
                <w:sz w:val="24"/>
                <w:szCs w:val="24"/>
                <w:lang w:val="uk-UA"/>
              </w:rPr>
            </w:pPr>
            <w:proofErr w:type="spellStart"/>
            <w:r w:rsidRPr="006B7AB3">
              <w:rPr>
                <w:rStyle w:val="MicrosoftSansSerif7"/>
                <w:rFonts w:ascii="Times New Roman" w:hAnsi="Times New Roman" w:cs="Times New Roman"/>
                <w:sz w:val="24"/>
                <w:szCs w:val="24"/>
                <w:lang w:val="uk-UA"/>
              </w:rPr>
              <w:t>поопорну</w:t>
            </w:r>
            <w:proofErr w:type="spellEnd"/>
            <w:r w:rsidRPr="006B7AB3">
              <w:rPr>
                <w:rStyle w:val="MicrosoftSansSerif7"/>
                <w:rFonts w:ascii="Times New Roman" w:hAnsi="Times New Roman" w:cs="Times New Roman"/>
                <w:sz w:val="24"/>
                <w:szCs w:val="24"/>
                <w:lang w:val="uk-UA"/>
              </w:rPr>
              <w:t xml:space="preserve"> схему повітряної лінії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однолінійні схеми трансформаторної підстанції (ТП), розподільчого пункту</w:t>
            </w:r>
            <w:r>
              <w:rPr>
                <w:rStyle w:val="MicrosoftSansSerif7"/>
                <w:rFonts w:ascii="Times New Roman" w:hAnsi="Times New Roman" w:cs="Times New Roman"/>
                <w:sz w:val="24"/>
                <w:szCs w:val="24"/>
                <w:lang w:val="uk-UA"/>
              </w:rPr>
              <w:t>.</w:t>
            </w:r>
          </w:p>
          <w:p w:rsidR="00C86572" w:rsidRPr="006B7AB3" w:rsidRDefault="00C86572" w:rsidP="00DF57D8">
            <w:pPr>
              <w:pStyle w:val="7"/>
              <w:shd w:val="clear" w:color="auto" w:fill="auto"/>
              <w:tabs>
                <w:tab w:val="left" w:pos="386"/>
              </w:tabs>
              <w:spacing w:line="276" w:lineRule="auto"/>
              <w:ind w:firstLine="0"/>
              <w:rPr>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організовано проходити  інструктаж;</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відключати комутаційні апарати;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робити перевірку відключеного положення рукояток приводів комутаційних апаратів;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перевіряти відсутність напруги;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встановлювати переносне заземлення/вмикати заземлювальні  ножі;</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Fonts w:ascii="Times New Roman" w:hAnsi="Times New Roman" w:cs="Times New Roman"/>
                <w:sz w:val="24"/>
                <w:szCs w:val="24"/>
                <w:lang w:val="uk-UA"/>
              </w:rPr>
              <w:lastRenderedPageBreak/>
              <w:t>вивішувати плакати безпеки;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технічні заходи;</w:t>
            </w:r>
          </w:p>
          <w:p w:rsidR="00C86572" w:rsidRPr="00990B0A"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shd w:val="clear" w:color="auto" w:fill="FFFFFF"/>
                <w:lang w:val="uk-UA"/>
              </w:rPr>
            </w:pPr>
            <w:r w:rsidRPr="006B7AB3">
              <w:rPr>
                <w:rStyle w:val="MicrosoftSansSerif7"/>
                <w:rFonts w:ascii="Times New Roman" w:hAnsi="Times New Roman" w:cs="Times New Roman"/>
                <w:sz w:val="24"/>
                <w:szCs w:val="24"/>
                <w:lang w:val="uk-UA"/>
              </w:rPr>
              <w:t>виконувати роботи із комутаційними апаратами, засобами індивідуального захисту (ЗІЗ), переносними та стаціонарними заземленнями, з покажчиками напруги.</w:t>
            </w:r>
          </w:p>
        </w:tc>
      </w:tr>
      <w:tr w:rsidR="00C86572" w:rsidRPr="006B7AB3" w:rsidTr="00D64CB4">
        <w:trPr>
          <w:trHeight w:val="7223"/>
        </w:trPr>
        <w:tc>
          <w:tcPr>
            <w:tcW w:w="993" w:type="dxa"/>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lastRenderedPageBreak/>
              <w:t>ЕЕРМ – 2.3</w:t>
            </w:r>
          </w:p>
        </w:tc>
        <w:tc>
          <w:tcPr>
            <w:tcW w:w="1701" w:type="dxa"/>
          </w:tcPr>
          <w:p w:rsidR="00C86572" w:rsidRPr="002C3F61" w:rsidRDefault="00C86572" w:rsidP="00DF57D8">
            <w:pPr>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Ремонт, монтаж і демонтаж ізольованих повітряних ліній (ПЛІ) напругою 0,4 кВ і 6-10 кВ, засобів ізоляції і грозозахисту з використанням засобів механізації</w:t>
            </w:r>
          </w:p>
          <w:p w:rsidR="00C86572" w:rsidRPr="002C3F61" w:rsidRDefault="00C86572" w:rsidP="00DF57D8">
            <w:pPr>
              <w:ind w:left="155"/>
              <w:rPr>
                <w:rStyle w:val="4"/>
                <w:rFonts w:ascii="Times New Roman" w:hAnsi="Times New Roman" w:cs="Times New Roman"/>
                <w:sz w:val="24"/>
                <w:szCs w:val="24"/>
                <w:lang w:val="uk-UA"/>
              </w:rPr>
            </w:pPr>
          </w:p>
        </w:tc>
        <w:tc>
          <w:tcPr>
            <w:tcW w:w="7026" w:type="dxa"/>
          </w:tcPr>
          <w:p w:rsidR="00C86572" w:rsidRPr="006B7AB3" w:rsidRDefault="00C86572" w:rsidP="00DF57D8">
            <w:pPr>
              <w:pStyle w:val="7"/>
              <w:shd w:val="clear" w:color="auto" w:fill="auto"/>
              <w:tabs>
                <w:tab w:val="left" w:pos="366"/>
              </w:tabs>
              <w:spacing w:line="276"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 xml:space="preserve">Знати: </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інструкцію з </w:t>
            </w:r>
            <w:r>
              <w:rPr>
                <w:rStyle w:val="MicrosoftSansSerif7"/>
                <w:rFonts w:ascii="Times New Roman" w:hAnsi="Times New Roman" w:cs="Times New Roman"/>
                <w:sz w:val="24"/>
                <w:szCs w:val="24"/>
                <w:lang w:val="uk-UA"/>
              </w:rPr>
              <w:t>охорони праці</w:t>
            </w:r>
            <w:r w:rsidRPr="006B7AB3">
              <w:rPr>
                <w:rStyle w:val="MicrosoftSansSerif7"/>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безпечної роботи з інструментом і пристосуваннями;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основних комунікацій, які можуть бути в охоронній зоні кабельних ліній (КЛ);</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марки кабелю;</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експл</w:t>
            </w:r>
            <w:r>
              <w:rPr>
                <w:rStyle w:val="MicrosoftSansSerif7"/>
                <w:rFonts w:ascii="Times New Roman" w:hAnsi="Times New Roman" w:cs="Times New Roman"/>
                <w:sz w:val="24"/>
                <w:szCs w:val="24"/>
                <w:lang w:val="uk-UA"/>
              </w:rPr>
              <w:t xml:space="preserve">уатації </w:t>
            </w:r>
            <w:proofErr w:type="spellStart"/>
            <w:r>
              <w:rPr>
                <w:rStyle w:val="MicrosoftSansSerif7"/>
                <w:rFonts w:ascii="Times New Roman" w:hAnsi="Times New Roman" w:cs="Times New Roman"/>
                <w:sz w:val="24"/>
                <w:szCs w:val="24"/>
                <w:lang w:val="uk-UA"/>
              </w:rPr>
              <w:t>електрозахисних</w:t>
            </w:r>
            <w:proofErr w:type="spellEnd"/>
            <w:r>
              <w:rPr>
                <w:rStyle w:val="MicrosoftSansSerif7"/>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проходження траси кабельних ліній (КЛ).</w:t>
            </w:r>
          </w:p>
          <w:p w:rsidR="00C86572" w:rsidRPr="006B7AB3" w:rsidRDefault="00C86572" w:rsidP="00DF57D8">
            <w:pPr>
              <w:autoSpaceDE w:val="0"/>
              <w:autoSpaceDN w:val="0"/>
              <w:adjustRightInd w:val="0"/>
              <w:spacing w:line="276" w:lineRule="auto"/>
              <w:rPr>
                <w:rFonts w:ascii="Times New Roman" w:hAnsi="Times New Roman" w:cs="Times New Roman"/>
                <w:b/>
                <w:lang w:val="uk-UA"/>
              </w:rPr>
            </w:pPr>
            <w:r w:rsidRPr="006B7AB3">
              <w:rPr>
                <w:rFonts w:ascii="Times New Roman" w:hAnsi="Times New Roman" w:cs="Times New Roman"/>
                <w:b/>
                <w:lang w:val="uk-UA"/>
              </w:rPr>
              <w:t>Уміти: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виконувати земляні роботи;</w:t>
            </w:r>
          </w:p>
          <w:p w:rsidR="00C86572" w:rsidRPr="002C3F61" w:rsidRDefault="00C86572" w:rsidP="00DF57D8">
            <w:pPr>
              <w:pStyle w:val="a6"/>
              <w:numPr>
                <w:ilvl w:val="0"/>
                <w:numId w:val="7"/>
              </w:numPr>
              <w:autoSpaceDE w:val="0"/>
              <w:autoSpaceDN w:val="0"/>
              <w:adjustRightInd w:val="0"/>
              <w:rPr>
                <w:rStyle w:val="MicrosoftSansSerif3"/>
                <w:rFonts w:ascii="Times New Roman" w:hAnsi="Times New Roman"/>
                <w:b/>
                <w:lang w:val="uk-UA"/>
              </w:rPr>
            </w:pPr>
            <w:r w:rsidRPr="002C3F61">
              <w:rPr>
                <w:rStyle w:val="MicrosoftSansSerif3"/>
                <w:rFonts w:ascii="Times New Roman" w:hAnsi="Times New Roman"/>
                <w:sz w:val="24"/>
                <w:szCs w:val="24"/>
                <w:lang w:val="uk-UA" w:eastAsia="uk-UA"/>
              </w:rPr>
              <w:t>виконувати демонтаж кабелю;</w:t>
            </w:r>
          </w:p>
          <w:p w:rsidR="00C86572" w:rsidRPr="002C3F61" w:rsidRDefault="00C86572" w:rsidP="00DF57D8">
            <w:pPr>
              <w:pStyle w:val="a6"/>
              <w:numPr>
                <w:ilvl w:val="0"/>
                <w:numId w:val="7"/>
              </w:numPr>
              <w:autoSpaceDE w:val="0"/>
              <w:autoSpaceDN w:val="0"/>
              <w:adjustRightInd w:val="0"/>
              <w:rPr>
                <w:rStyle w:val="MicrosoftSansSerif3"/>
                <w:rFonts w:ascii="Times New Roman" w:hAnsi="Times New Roman"/>
                <w:b/>
                <w:lang w:val="uk-UA"/>
              </w:rPr>
            </w:pPr>
            <w:r w:rsidRPr="002C3F61">
              <w:rPr>
                <w:rStyle w:val="MicrosoftSansSerif3"/>
                <w:rFonts w:ascii="Times New Roman" w:hAnsi="Times New Roman"/>
                <w:sz w:val="24"/>
                <w:szCs w:val="24"/>
                <w:lang w:val="uk-UA" w:eastAsia="uk-UA"/>
              </w:rPr>
              <w:t>укладати кабелі в траншеї, монтувати кабелі в кабельних блоках;</w:t>
            </w:r>
          </w:p>
          <w:p w:rsidR="00C86572" w:rsidRPr="002C3F61" w:rsidRDefault="00C86572" w:rsidP="00DF57D8">
            <w:pPr>
              <w:pStyle w:val="a6"/>
              <w:numPr>
                <w:ilvl w:val="0"/>
                <w:numId w:val="7"/>
              </w:numPr>
              <w:autoSpaceDE w:val="0"/>
              <w:autoSpaceDN w:val="0"/>
              <w:adjustRightInd w:val="0"/>
              <w:rPr>
                <w:rStyle w:val="MicrosoftSansSerif3"/>
                <w:rFonts w:ascii="Times New Roman" w:hAnsi="Times New Roman"/>
                <w:b/>
                <w:lang w:val="uk-UA"/>
              </w:rPr>
            </w:pPr>
            <w:r w:rsidRPr="002C3F61">
              <w:rPr>
                <w:rStyle w:val="MicrosoftSansSerif3"/>
                <w:rFonts w:ascii="Times New Roman" w:hAnsi="Times New Roman"/>
                <w:sz w:val="24"/>
                <w:szCs w:val="24"/>
                <w:lang w:val="uk-UA" w:eastAsia="uk-UA"/>
              </w:rPr>
              <w:t>засипати траншеї, відновлювати поверхн</w:t>
            </w:r>
            <w:r>
              <w:rPr>
                <w:rStyle w:val="MicrosoftSansSerif3"/>
                <w:rFonts w:ascii="Times New Roman" w:hAnsi="Times New Roman"/>
                <w:sz w:val="24"/>
                <w:szCs w:val="24"/>
                <w:lang w:val="uk-UA" w:eastAsia="uk-UA"/>
              </w:rPr>
              <w:t>ю</w:t>
            </w:r>
            <w:r w:rsidRPr="002C3F61">
              <w:rPr>
                <w:rStyle w:val="MicrosoftSansSerif3"/>
                <w:rFonts w:ascii="Times New Roman" w:hAnsi="Times New Roman"/>
                <w:sz w:val="24"/>
                <w:szCs w:val="24"/>
                <w:lang w:val="uk-UA" w:eastAsia="uk-UA"/>
              </w:rPr>
              <w:t xml:space="preserve"> ґрунту після ведення земляних робіт;</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встановлювати захисні кожухи і закріплювати їх за допомогою арматури на опорі повітряних ліній (ПЛ);</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встановлювати захисні кутики;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працювати з вимірювальними приладами;</w:t>
            </w:r>
          </w:p>
          <w:p w:rsidR="00C86572" w:rsidRPr="006B7AB3" w:rsidRDefault="00C86572" w:rsidP="00DF57D8">
            <w:pPr>
              <w:pStyle w:val="a6"/>
              <w:numPr>
                <w:ilvl w:val="0"/>
                <w:numId w:val="7"/>
              </w:numPr>
              <w:autoSpaceDE w:val="0"/>
              <w:autoSpaceDN w:val="0"/>
              <w:adjustRightInd w:val="0"/>
              <w:rPr>
                <w:rFonts w:ascii="Times New Roman" w:hAnsi="Times New Roman"/>
                <w:b/>
              </w:rPr>
            </w:pPr>
            <w:r w:rsidRPr="002C3F61">
              <w:rPr>
                <w:rStyle w:val="MicrosoftSansSerif7"/>
                <w:rFonts w:ascii="Times New Roman" w:hAnsi="Times New Roman"/>
                <w:sz w:val="24"/>
                <w:szCs w:val="24"/>
                <w:lang w:val="uk-UA"/>
              </w:rPr>
              <w:t>виконувати розкочування, складування кабелю, прокладання його різними конструкціями</w:t>
            </w:r>
            <w:r>
              <w:rPr>
                <w:rStyle w:val="MicrosoftSansSerif7"/>
                <w:rFonts w:ascii="Times New Roman" w:hAnsi="Times New Roman"/>
                <w:sz w:val="24"/>
                <w:szCs w:val="24"/>
                <w:lang w:val="uk-UA"/>
              </w:rPr>
              <w:t>.</w:t>
            </w:r>
          </w:p>
        </w:tc>
      </w:tr>
      <w:tr w:rsidR="00C86572" w:rsidRPr="006B7AB3" w:rsidTr="00D64CB4">
        <w:trPr>
          <w:trHeight w:val="553"/>
        </w:trPr>
        <w:tc>
          <w:tcPr>
            <w:tcW w:w="993" w:type="dxa"/>
          </w:tcPr>
          <w:p w:rsidR="00C86572" w:rsidRPr="006B7AB3" w:rsidRDefault="00C86572" w:rsidP="00DF57D8">
            <w:pPr>
              <w:pStyle w:val="af1"/>
              <w:rPr>
                <w:rFonts w:ascii="Times New Roman" w:hAnsi="Times New Roman"/>
                <w:sz w:val="24"/>
                <w:szCs w:val="24"/>
                <w:lang w:val="uk-UA" w:eastAsia="en-US"/>
              </w:rPr>
            </w:pPr>
            <w:r w:rsidRPr="006B7AB3">
              <w:rPr>
                <w:rStyle w:val="4"/>
                <w:rFonts w:ascii="Times New Roman" w:hAnsi="Times New Roman"/>
                <w:sz w:val="24"/>
                <w:szCs w:val="24"/>
                <w:lang w:val="uk-UA" w:eastAsia="uk-UA"/>
              </w:rPr>
              <w:t>ЕЕРМ – 3.1</w:t>
            </w:r>
          </w:p>
        </w:tc>
        <w:tc>
          <w:tcPr>
            <w:tcW w:w="1701" w:type="dxa"/>
          </w:tcPr>
          <w:p w:rsidR="00C86572" w:rsidRPr="002C3F61" w:rsidRDefault="00C86572" w:rsidP="00DF57D8">
            <w:pPr>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Огляд електрообладнання, проведення вимірювань опору ізоляції, навантажень, рівня напруги</w:t>
            </w:r>
          </w:p>
          <w:p w:rsidR="00C86572" w:rsidRPr="002C3F61" w:rsidRDefault="00C86572" w:rsidP="00DF57D8">
            <w:pPr>
              <w:rPr>
                <w:rStyle w:val="4"/>
                <w:rFonts w:ascii="Times New Roman" w:hAnsi="Times New Roman" w:cs="Times New Roman"/>
                <w:sz w:val="24"/>
                <w:szCs w:val="24"/>
                <w:lang w:val="uk-UA"/>
              </w:rPr>
            </w:pPr>
          </w:p>
          <w:p w:rsidR="00C86572" w:rsidRPr="002C3F61" w:rsidRDefault="00C86572" w:rsidP="00DF57D8">
            <w:pPr>
              <w:ind w:left="155"/>
              <w:rPr>
                <w:rFonts w:ascii="Times New Roman" w:hAnsi="Times New Roman" w:cs="Times New Roman"/>
                <w:lang w:val="uk-UA"/>
              </w:rPr>
            </w:pPr>
          </w:p>
        </w:tc>
        <w:tc>
          <w:tcPr>
            <w:tcW w:w="7026" w:type="dxa"/>
          </w:tcPr>
          <w:p w:rsidR="00C86572" w:rsidRPr="006B7AB3" w:rsidRDefault="00C86572" w:rsidP="00DF57D8">
            <w:pPr>
              <w:autoSpaceDE w:val="0"/>
              <w:autoSpaceDN w:val="0"/>
              <w:adjustRightInd w:val="0"/>
              <w:rPr>
                <w:rFonts w:ascii="Times New Roman" w:hAnsi="Times New Roman" w:cs="Times New Roman"/>
                <w:b/>
                <w:lang w:val="uk-UA"/>
              </w:rPr>
            </w:pPr>
            <w:r w:rsidRPr="006B7AB3">
              <w:rPr>
                <w:rFonts w:ascii="Times New Roman" w:hAnsi="Times New Roman" w:cs="Times New Roman"/>
                <w:b/>
                <w:lang w:val="uk-UA"/>
              </w:rPr>
              <w:t xml:space="preserve">Знати: </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схеми первинних з'єднань, оперативного струму і блокування ТП, РП;</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інструкцію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інструкції з експлуатації обладнання;</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правила експлуатації </w:t>
            </w:r>
            <w:proofErr w:type="spellStart"/>
            <w:r w:rsidRPr="002C3F61">
              <w:rPr>
                <w:rStyle w:val="MicrosoftSansSerif7"/>
                <w:rFonts w:ascii="Times New Roman" w:hAnsi="Times New Roman"/>
                <w:sz w:val="24"/>
                <w:szCs w:val="24"/>
                <w:lang w:val="uk-UA"/>
              </w:rPr>
              <w:t>електрозахисних</w:t>
            </w:r>
            <w:proofErr w:type="spellEnd"/>
            <w:r w:rsidRPr="002C3F61">
              <w:rPr>
                <w:rStyle w:val="MicrosoftSansSerif7"/>
                <w:rFonts w:ascii="Times New Roman" w:hAnsi="Times New Roman"/>
                <w:sz w:val="24"/>
                <w:szCs w:val="24"/>
                <w:lang w:val="uk-UA"/>
              </w:rPr>
              <w:t xml:space="preserve"> засобів;</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будову трансформаторної підстанції (ТП) і розподільчого пункту (РП), правила їх експлуатації;</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схеми первинних з'єднань, оперативного струму і блокування ТП, РП;</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схему нормального режиму;</w:t>
            </w:r>
          </w:p>
          <w:p w:rsidR="00C86572" w:rsidRPr="002C3F61" w:rsidRDefault="00C86572" w:rsidP="00DF57D8">
            <w:pPr>
              <w:pStyle w:val="a6"/>
              <w:numPr>
                <w:ilvl w:val="0"/>
                <w:numId w:val="7"/>
              </w:numPr>
              <w:autoSpaceDE w:val="0"/>
              <w:autoSpaceDN w:val="0"/>
              <w:adjustRightInd w:val="0"/>
              <w:spacing w:after="0"/>
              <w:rPr>
                <w:rFonts w:ascii="Times New Roman" w:hAnsi="Times New Roman"/>
                <w:b/>
              </w:rPr>
            </w:pPr>
            <w:r w:rsidRPr="002C3F61">
              <w:rPr>
                <w:rStyle w:val="MicrosoftSansSerif7"/>
                <w:rFonts w:ascii="Times New Roman" w:hAnsi="Times New Roman"/>
                <w:sz w:val="24"/>
                <w:szCs w:val="24"/>
                <w:lang w:val="uk-UA"/>
              </w:rPr>
              <w:t>однолінійну схему трансформаторної підстанції (ТП) і розподільчого пункту (РП).</w:t>
            </w:r>
          </w:p>
          <w:p w:rsidR="00C86572" w:rsidRPr="002C3F61" w:rsidRDefault="00C86572" w:rsidP="00DF57D8">
            <w:pPr>
              <w:autoSpaceDE w:val="0"/>
              <w:autoSpaceDN w:val="0"/>
              <w:adjustRightInd w:val="0"/>
              <w:rPr>
                <w:rFonts w:ascii="Times New Roman" w:hAnsi="Times New Roman" w:cs="Times New Roman"/>
                <w:b/>
                <w:lang w:val="uk-UA"/>
              </w:rPr>
            </w:pPr>
            <w:r w:rsidRPr="002C3F61">
              <w:rPr>
                <w:rFonts w:ascii="Times New Roman" w:hAnsi="Times New Roman" w:cs="Times New Roman"/>
                <w:b/>
                <w:lang w:val="uk-UA"/>
              </w:rPr>
              <w:t>Уміти: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робити огляд трансформаторної підстанції (ТП) і розподільчого пункту (РП) із заповненням листа огляду;</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lastRenderedPageBreak/>
              <w:t>виконувати підготовку і проведення необхідних вимірювань (рівень напруги, навантаження, величини опорів);</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зіставляти параметри роботи обладнання з паспортними даними;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приймати участь у підготовці рішення про справність/несправність обладнання;</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 візуально визначати дефекти трансформаторної підстанції (ТП) і розподільчого пункту (РП)</w:t>
            </w:r>
            <w:r w:rsidRPr="002C3F61">
              <w:rPr>
                <w:rStyle w:val="MicrosoftSansSerif7"/>
                <w:rFonts w:ascii="Times New Roman" w:hAnsi="Times New Roman"/>
                <w:b/>
                <w:lang w:val="uk-UA"/>
              </w:rPr>
              <w:t>;</w:t>
            </w:r>
          </w:p>
          <w:p w:rsidR="00C86572" w:rsidRPr="006B7AB3" w:rsidRDefault="00C86572" w:rsidP="00DF57D8">
            <w:pPr>
              <w:pStyle w:val="a6"/>
              <w:numPr>
                <w:ilvl w:val="0"/>
                <w:numId w:val="7"/>
              </w:numPr>
              <w:autoSpaceDE w:val="0"/>
              <w:autoSpaceDN w:val="0"/>
              <w:adjustRightInd w:val="0"/>
              <w:spacing w:after="0"/>
              <w:rPr>
                <w:rFonts w:ascii="Times New Roman" w:hAnsi="Times New Roman"/>
                <w:b/>
              </w:rPr>
            </w:pPr>
            <w:r w:rsidRPr="002C3F61">
              <w:rPr>
                <w:rStyle w:val="MicrosoftSansSerif7"/>
                <w:rFonts w:ascii="Times New Roman" w:hAnsi="Times New Roman"/>
                <w:sz w:val="24"/>
                <w:szCs w:val="24"/>
                <w:lang w:val="uk-UA"/>
              </w:rPr>
              <w:t>працювати з вимірювальними приладами.</w:t>
            </w:r>
          </w:p>
        </w:tc>
      </w:tr>
      <w:tr w:rsidR="00C86572" w:rsidRPr="006B7AB3" w:rsidTr="00D64CB4">
        <w:trPr>
          <w:trHeight w:val="1546"/>
        </w:trPr>
        <w:tc>
          <w:tcPr>
            <w:tcW w:w="993" w:type="dxa"/>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lastRenderedPageBreak/>
              <w:t>ЕЕРМ – 3.4</w:t>
            </w:r>
          </w:p>
        </w:tc>
        <w:tc>
          <w:tcPr>
            <w:tcW w:w="1701" w:type="dxa"/>
          </w:tcPr>
          <w:p w:rsidR="00C86572" w:rsidRPr="002C3F61" w:rsidRDefault="00C86572" w:rsidP="00DF57D8">
            <w:pPr>
              <w:ind w:left="34"/>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Ревізія, регулювання приводів комутаційних апаратів, заземлювальних ножів, ремонт дверей комірок 0,4 і 6-10кВ</w:t>
            </w:r>
          </w:p>
          <w:p w:rsidR="00C86572" w:rsidRPr="002C3F61" w:rsidRDefault="00C86572" w:rsidP="00DF57D8">
            <w:pPr>
              <w:ind w:left="155"/>
              <w:rPr>
                <w:rFonts w:ascii="Times New Roman" w:hAnsi="Times New Roman" w:cs="Times New Roman"/>
                <w:lang w:val="uk-UA"/>
              </w:rPr>
            </w:pPr>
          </w:p>
          <w:p w:rsidR="00C86572" w:rsidRPr="002C3F61" w:rsidRDefault="00C86572" w:rsidP="00DF57D8">
            <w:pPr>
              <w:ind w:left="155"/>
              <w:rPr>
                <w:rFonts w:ascii="Times New Roman" w:hAnsi="Times New Roman" w:cs="Times New Roman"/>
                <w:lang w:val="uk-UA"/>
              </w:rPr>
            </w:pPr>
          </w:p>
        </w:tc>
        <w:tc>
          <w:tcPr>
            <w:tcW w:w="7026" w:type="dxa"/>
          </w:tcPr>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Знати:</w:t>
            </w:r>
            <w:r w:rsidRPr="002C3F61">
              <w:rPr>
                <w:rFonts w:ascii="Times New Roman" w:hAnsi="Times New Roman"/>
                <w:color w:val="000000"/>
                <w:sz w:val="24"/>
                <w:szCs w:val="24"/>
                <w:lang w:eastAsia="ru-RU"/>
              </w:rPr>
              <w:t xml:space="preserve"> </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схеми первинних з'єднань, оперативного струму і блокування розподільчих підстанцій (РП), трансформаторних підстанцій (ТП);</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 xml:space="preserve">інструкція з </w:t>
            </w:r>
            <w:r>
              <w:rPr>
                <w:rStyle w:val="MicrosoftSansSerif3"/>
                <w:rFonts w:ascii="Times New Roman" w:hAnsi="Times New Roman"/>
                <w:sz w:val="24"/>
                <w:szCs w:val="24"/>
                <w:lang w:val="uk-UA" w:eastAsia="uk-UA"/>
              </w:rPr>
              <w:t>охорони праці</w:t>
            </w:r>
            <w:r w:rsidRPr="002C3F61">
              <w:rPr>
                <w:rStyle w:val="MicrosoftSansSerif3"/>
                <w:rFonts w:ascii="Times New Roman" w:hAnsi="Times New Roman"/>
                <w:sz w:val="24"/>
                <w:szCs w:val="24"/>
                <w:lang w:val="uk-UA" w:eastAsia="uk-UA"/>
              </w:rPr>
              <w:t xml:space="preserve"> для професії;</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технологічні карти;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правила безпечної роботи з інструментом і пристосуваннями;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 xml:space="preserve">правила експлуатації </w:t>
            </w:r>
            <w:proofErr w:type="spellStart"/>
            <w:r w:rsidRPr="002C3F61">
              <w:rPr>
                <w:rStyle w:val="MicrosoftSansSerif3"/>
                <w:rFonts w:ascii="Times New Roman" w:hAnsi="Times New Roman"/>
                <w:sz w:val="24"/>
                <w:szCs w:val="24"/>
                <w:lang w:val="uk-UA" w:eastAsia="uk-UA"/>
              </w:rPr>
              <w:t>електрозахисних</w:t>
            </w:r>
            <w:proofErr w:type="spellEnd"/>
            <w:r w:rsidRPr="002C3F61">
              <w:rPr>
                <w:rStyle w:val="MicrosoftSansSerif3"/>
                <w:rFonts w:ascii="Times New Roman" w:hAnsi="Times New Roman"/>
                <w:sz w:val="24"/>
                <w:szCs w:val="24"/>
                <w:lang w:val="uk-UA" w:eastAsia="uk-UA"/>
              </w:rPr>
              <w:t xml:space="preserve"> засобів;</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основні характеристики та принцип регулювання приводів і виконання ремонту комутаційних апаратів;</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3"/>
                <w:rFonts w:ascii="Times New Roman" w:hAnsi="Times New Roman"/>
                <w:sz w:val="24"/>
                <w:szCs w:val="24"/>
                <w:lang w:val="uk-UA" w:eastAsia="uk-UA"/>
              </w:rPr>
              <w:t>однолінійн</w:t>
            </w:r>
            <w:r>
              <w:rPr>
                <w:rStyle w:val="MicrosoftSansSerif3"/>
                <w:rFonts w:ascii="Times New Roman" w:hAnsi="Times New Roman"/>
                <w:sz w:val="24"/>
                <w:szCs w:val="24"/>
                <w:lang w:val="uk-UA" w:eastAsia="uk-UA"/>
              </w:rPr>
              <w:t>і</w:t>
            </w:r>
            <w:r w:rsidRPr="002C3F61">
              <w:rPr>
                <w:rStyle w:val="MicrosoftSansSerif3"/>
                <w:rFonts w:ascii="Times New Roman" w:hAnsi="Times New Roman"/>
                <w:sz w:val="24"/>
                <w:szCs w:val="24"/>
                <w:lang w:val="uk-UA" w:eastAsia="uk-UA"/>
              </w:rPr>
              <w:t xml:space="preserve"> схем</w:t>
            </w:r>
            <w:r>
              <w:rPr>
                <w:rStyle w:val="MicrosoftSansSerif3"/>
                <w:rFonts w:ascii="Times New Roman" w:hAnsi="Times New Roman"/>
                <w:sz w:val="24"/>
                <w:szCs w:val="24"/>
                <w:lang w:val="uk-UA" w:eastAsia="uk-UA"/>
              </w:rPr>
              <w:t>и</w:t>
            </w:r>
            <w:r w:rsidRPr="002C3F61">
              <w:rPr>
                <w:rStyle w:val="MicrosoftSansSerif3"/>
                <w:rFonts w:ascii="Times New Roman" w:hAnsi="Times New Roman"/>
                <w:sz w:val="24"/>
                <w:szCs w:val="24"/>
                <w:lang w:val="uk-UA" w:eastAsia="uk-UA"/>
              </w:rPr>
              <w:t xml:space="preserve"> трансформаторної підстанції (ТП) і розподільчого пункту (РП).</w:t>
            </w:r>
          </w:p>
          <w:p w:rsidR="00C86572" w:rsidRPr="002C3F61" w:rsidRDefault="00C86572" w:rsidP="00DF57D8">
            <w:pPr>
              <w:pStyle w:val="a6"/>
              <w:numPr>
                <w:ilvl w:val="0"/>
                <w:numId w:val="1"/>
              </w:numPr>
              <w:spacing w:after="120"/>
              <w:ind w:left="-6" w:hanging="357"/>
              <w:rPr>
                <w:rFonts w:ascii="Times New Roman" w:hAnsi="Times New Roman"/>
                <w:color w:val="000000"/>
                <w:sz w:val="28"/>
                <w:szCs w:val="28"/>
                <w:lang w:eastAsia="ru-RU"/>
              </w:rPr>
            </w:pPr>
            <w:r w:rsidRPr="002C3F61">
              <w:rPr>
                <w:rFonts w:ascii="Times New Roman" w:hAnsi="Times New Roman"/>
                <w:b/>
                <w:color w:val="000000"/>
                <w:sz w:val="24"/>
                <w:szCs w:val="24"/>
                <w:lang w:eastAsia="ru-RU"/>
              </w:rPr>
              <w:t>Уміти:</w:t>
            </w:r>
          </w:p>
          <w:p w:rsidR="00C86572" w:rsidRPr="00990B0A"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читати технологічні карти і проекти виконання робіт;</w:t>
            </w:r>
          </w:p>
          <w:p w:rsidR="00C86572" w:rsidRPr="00990B0A"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виконувати роботи на висоті, верхолазні роботи;</w:t>
            </w:r>
          </w:p>
          <w:p w:rsidR="00C86572" w:rsidRPr="00990B0A"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виконувати електрозварювальні роботи;</w:t>
            </w:r>
          </w:p>
          <w:p w:rsidR="00C86572" w:rsidRPr="002C3F61"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2C3F61">
              <w:rPr>
                <w:rStyle w:val="MicrosoftSansSerif3"/>
                <w:rFonts w:ascii="Times New Roman" w:hAnsi="Times New Roman"/>
                <w:sz w:val="24"/>
                <w:szCs w:val="24"/>
                <w:lang w:val="uk-UA" w:eastAsia="uk-UA"/>
              </w:rPr>
              <w:t>виконувати роботи з підіймально-транспортними механізмами.</w:t>
            </w:r>
          </w:p>
        </w:tc>
      </w:tr>
      <w:tr w:rsidR="00C86572" w:rsidRPr="00EF6CD0" w:rsidTr="00D64CB4">
        <w:trPr>
          <w:trHeight w:val="567"/>
        </w:trPr>
        <w:tc>
          <w:tcPr>
            <w:tcW w:w="993" w:type="dxa"/>
            <w:vMerge w:val="restart"/>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t>ЕЕРМ – 3.5</w:t>
            </w:r>
          </w:p>
        </w:tc>
        <w:tc>
          <w:tcPr>
            <w:tcW w:w="1701" w:type="dxa"/>
            <w:vMerge w:val="restart"/>
          </w:tcPr>
          <w:p w:rsidR="00C86572" w:rsidRPr="002C3F61" w:rsidRDefault="00C86572" w:rsidP="00DF57D8">
            <w:pPr>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Ремонт будівельної частини розподільчих пунктів (РП), трансформаторних підстанцій (ТП) і контуру заземлення розподільчих пунктів (РП), трансформаторних підстанцій (ТП)</w:t>
            </w:r>
          </w:p>
          <w:p w:rsidR="00C86572" w:rsidRPr="002C3F61" w:rsidRDefault="00C86572" w:rsidP="00DF57D8">
            <w:pPr>
              <w:ind w:left="155"/>
              <w:rPr>
                <w:rStyle w:val="4"/>
                <w:rFonts w:ascii="Times New Roman" w:hAnsi="Times New Roman" w:cs="Times New Roman"/>
                <w:sz w:val="24"/>
                <w:szCs w:val="24"/>
                <w:lang w:val="uk-UA"/>
              </w:rPr>
            </w:pPr>
          </w:p>
          <w:p w:rsidR="00C86572" w:rsidRPr="002C3F61" w:rsidRDefault="00C86572" w:rsidP="00DF57D8">
            <w:pPr>
              <w:ind w:left="155"/>
              <w:rPr>
                <w:rFonts w:ascii="Times New Roman" w:hAnsi="Times New Roman" w:cs="Times New Roman"/>
                <w:lang w:val="uk-UA"/>
              </w:rPr>
            </w:pPr>
          </w:p>
        </w:tc>
        <w:tc>
          <w:tcPr>
            <w:tcW w:w="7026" w:type="dxa"/>
            <w:vMerge w:val="restart"/>
          </w:tcPr>
          <w:p w:rsidR="00C86572" w:rsidRPr="002C3F61" w:rsidRDefault="00C86572" w:rsidP="00DF57D8">
            <w:pPr>
              <w:pStyle w:val="a6"/>
              <w:numPr>
                <w:ilvl w:val="0"/>
                <w:numId w:val="1"/>
              </w:numPr>
              <w:spacing w:after="120" w:line="240" w:lineRule="auto"/>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lastRenderedPageBreak/>
              <w:t>Знати:</w:t>
            </w:r>
            <w:r w:rsidRPr="002C3F61">
              <w:rPr>
                <w:rFonts w:ascii="Times New Roman" w:hAnsi="Times New Roman"/>
                <w:color w:val="000000"/>
                <w:sz w:val="24"/>
                <w:szCs w:val="24"/>
                <w:lang w:eastAsia="ru-RU"/>
              </w:rPr>
              <w:t xml:space="preserve"> </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інструкцію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робочі технологічні карти;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правила безпечної роботи з інструментом і пристосуваннями;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основні розміри, кольори і методи нанесення знаків візуалізації та диспетчерських найменувань;</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7"/>
                <w:rFonts w:ascii="Times New Roman" w:hAnsi="Times New Roman"/>
                <w:sz w:val="24"/>
                <w:szCs w:val="24"/>
                <w:lang w:val="uk-UA"/>
              </w:rPr>
              <w:t xml:space="preserve">правила експлуатації </w:t>
            </w:r>
            <w:proofErr w:type="spellStart"/>
            <w:r w:rsidRPr="002C3F61">
              <w:rPr>
                <w:rStyle w:val="MicrosoftSansSerif7"/>
                <w:rFonts w:ascii="Times New Roman" w:hAnsi="Times New Roman"/>
                <w:sz w:val="24"/>
                <w:szCs w:val="24"/>
                <w:lang w:val="uk-UA"/>
              </w:rPr>
              <w:t>електрозахисних</w:t>
            </w:r>
            <w:proofErr w:type="spellEnd"/>
            <w:r w:rsidRPr="002C3F61">
              <w:rPr>
                <w:rStyle w:val="MicrosoftSansSerif7"/>
                <w:rFonts w:ascii="Times New Roman" w:hAnsi="Times New Roman"/>
                <w:sz w:val="24"/>
                <w:szCs w:val="24"/>
                <w:lang w:val="uk-UA"/>
              </w:rPr>
              <w:t xml:space="preserve"> засобів.</w:t>
            </w:r>
          </w:p>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Уміти: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розкриття ґрунту (відкопування контуру), зовнішній огляд контуру заземлення;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вимірювати оп</w:t>
            </w:r>
            <w:r>
              <w:rPr>
                <w:rStyle w:val="MicrosoftSansSerif7"/>
                <w:rFonts w:ascii="Times New Roman" w:hAnsi="Times New Roman"/>
                <w:sz w:val="24"/>
                <w:szCs w:val="24"/>
                <w:lang w:val="uk-UA"/>
              </w:rPr>
              <w:t>ір</w:t>
            </w:r>
            <w:r w:rsidRPr="002C3F61">
              <w:rPr>
                <w:rStyle w:val="MicrosoftSansSerif7"/>
                <w:rFonts w:ascii="Times New Roman" w:hAnsi="Times New Roman"/>
                <w:sz w:val="24"/>
                <w:szCs w:val="24"/>
                <w:lang w:val="uk-UA"/>
              </w:rPr>
              <w:t xml:space="preserve"> контуру заземлення;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оцінювати стан заземлювачів і </w:t>
            </w:r>
            <w:proofErr w:type="spellStart"/>
            <w:r w:rsidRPr="002C3F61">
              <w:rPr>
                <w:rStyle w:val="MicrosoftSansSerif7"/>
                <w:rFonts w:ascii="Times New Roman" w:hAnsi="Times New Roman"/>
                <w:sz w:val="24"/>
                <w:szCs w:val="24"/>
                <w:lang w:val="uk-UA"/>
              </w:rPr>
              <w:t>обв'язк</w:t>
            </w:r>
            <w:r>
              <w:rPr>
                <w:rStyle w:val="MicrosoftSansSerif7"/>
                <w:rFonts w:ascii="Times New Roman" w:hAnsi="Times New Roman"/>
                <w:sz w:val="24"/>
                <w:szCs w:val="24"/>
                <w:lang w:val="uk-UA"/>
              </w:rPr>
              <w:t>ів</w:t>
            </w:r>
            <w:proofErr w:type="spellEnd"/>
            <w:r w:rsidRPr="002C3F61">
              <w:rPr>
                <w:rStyle w:val="MicrosoftSansSerif7"/>
                <w:rFonts w:ascii="Times New Roman" w:hAnsi="Times New Roman"/>
                <w:sz w:val="24"/>
                <w:szCs w:val="24"/>
                <w:lang w:val="uk-UA"/>
              </w:rPr>
              <w:t xml:space="preserve"> контуру, замінювати непридатні части</w:t>
            </w:r>
            <w:r>
              <w:rPr>
                <w:rStyle w:val="MicrosoftSansSerif7"/>
                <w:rFonts w:ascii="Times New Roman" w:hAnsi="Times New Roman"/>
                <w:sz w:val="24"/>
                <w:szCs w:val="24"/>
                <w:lang w:val="uk-UA"/>
              </w:rPr>
              <w:t>ни заземлення, фарбувати контур</w:t>
            </w:r>
            <w:r w:rsidRPr="002C3F61">
              <w:rPr>
                <w:rStyle w:val="MicrosoftSansSerif7"/>
                <w:rFonts w:ascii="Times New Roman" w:hAnsi="Times New Roman"/>
                <w:sz w:val="24"/>
                <w:szCs w:val="24"/>
                <w:lang w:val="uk-UA"/>
              </w:rPr>
              <w:t xml:space="preserve"> заземлення, перевіряти наявність знаків візуалізації;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lastRenderedPageBreak/>
              <w:t>виконувати</w:t>
            </w:r>
            <w:r w:rsidRPr="002C3F61">
              <w:rPr>
                <w:rStyle w:val="MicrosoftSansSerif7"/>
                <w:rFonts w:ascii="Times New Roman" w:hAnsi="Times New Roman"/>
                <w:sz w:val="24"/>
                <w:szCs w:val="24"/>
                <w:lang w:val="uk-UA"/>
              </w:rPr>
              <w:t xml:space="preserve"> зовнішній огляд стану будівельної частини трансформаторної підстанції (ТП) і розподільчого пункту (РП);</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демонтаж старих дверей приміщень РП-0, 4 і 6-10 кВ, камер силового трансформатор</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(СТ);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встановлення нових дверей приміщень РП-0, 4 і 6-10 кВ, камер силового трансформатора (СТ);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ремонт дверей приміщень РП-0, 4 і 6-10 кВ, камер силового трансформатора (СТ);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встановлювати </w:t>
            </w:r>
            <w:proofErr w:type="spellStart"/>
            <w:r w:rsidRPr="002C3F61">
              <w:rPr>
                <w:rStyle w:val="MicrosoftSansSerif7"/>
                <w:rFonts w:ascii="Times New Roman" w:hAnsi="Times New Roman"/>
                <w:sz w:val="24"/>
                <w:szCs w:val="24"/>
                <w:lang w:val="uk-UA"/>
              </w:rPr>
              <w:t>запиральні</w:t>
            </w:r>
            <w:proofErr w:type="spellEnd"/>
            <w:r w:rsidRPr="002C3F61">
              <w:rPr>
                <w:rStyle w:val="MicrosoftSansSerif7"/>
                <w:rFonts w:ascii="Times New Roman" w:hAnsi="Times New Roman"/>
                <w:sz w:val="24"/>
                <w:szCs w:val="24"/>
                <w:lang w:val="uk-UA"/>
              </w:rPr>
              <w:t xml:space="preserve"> пристрої на двері приміщень РП-0, 4 і 6-10 кВ, камер силового трансформатора (СТ), регулювати </w:t>
            </w:r>
            <w:proofErr w:type="spellStart"/>
            <w:r w:rsidRPr="002C3F61">
              <w:rPr>
                <w:rStyle w:val="MicrosoftSansSerif7"/>
                <w:rFonts w:ascii="Times New Roman" w:hAnsi="Times New Roman"/>
                <w:sz w:val="24"/>
                <w:szCs w:val="24"/>
                <w:lang w:val="uk-UA"/>
              </w:rPr>
              <w:t>запиральні</w:t>
            </w:r>
            <w:proofErr w:type="spellEnd"/>
            <w:r w:rsidRPr="002C3F61">
              <w:rPr>
                <w:rStyle w:val="MicrosoftSansSerif7"/>
                <w:rFonts w:ascii="Times New Roman" w:hAnsi="Times New Roman"/>
                <w:sz w:val="24"/>
                <w:szCs w:val="24"/>
                <w:lang w:val="uk-UA"/>
              </w:rPr>
              <w:t xml:space="preserve"> пристрої;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очищення корпусів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фарбувати корпуси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Pr>
                <w:rStyle w:val="MicrosoftSansSerif7"/>
                <w:rFonts w:ascii="Times New Roman" w:hAnsi="Times New Roman"/>
                <w:sz w:val="24"/>
                <w:szCs w:val="24"/>
                <w:lang w:val="uk-UA"/>
              </w:rPr>
              <w:t>нано</w:t>
            </w:r>
            <w:r w:rsidRPr="002C3F61">
              <w:rPr>
                <w:rStyle w:val="MicrosoftSansSerif7"/>
                <w:rFonts w:ascii="Times New Roman" w:hAnsi="Times New Roman"/>
                <w:sz w:val="24"/>
                <w:szCs w:val="24"/>
                <w:lang w:val="uk-UA"/>
              </w:rPr>
              <w:t>сити диспетчерські найменування та інші написи;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читати технологічні карти і проекти виконання робіт;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електрозварювальні роботи;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фарбувальні роботи;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працювати з ручним електроінструментом, </w:t>
            </w:r>
          </w:p>
          <w:p w:rsidR="00C86572" w:rsidRPr="002C3F61" w:rsidRDefault="00C86572" w:rsidP="00DF57D8">
            <w:pPr>
              <w:pStyle w:val="a6"/>
              <w:spacing w:after="120"/>
              <w:ind w:left="601"/>
              <w:rPr>
                <w:rFonts w:ascii="Times New Roman" w:hAnsi="Times New Roman"/>
                <w:color w:val="000000"/>
                <w:sz w:val="24"/>
                <w:szCs w:val="24"/>
                <w:lang w:eastAsia="ru-RU"/>
              </w:rPr>
            </w:pPr>
            <w:proofErr w:type="spellStart"/>
            <w:r w:rsidRPr="002C3F61">
              <w:rPr>
                <w:rStyle w:val="MicrosoftSansSerif7"/>
                <w:rFonts w:ascii="Times New Roman" w:hAnsi="Times New Roman"/>
                <w:sz w:val="24"/>
                <w:szCs w:val="24"/>
                <w:lang w:val="uk-UA"/>
              </w:rPr>
              <w:t>бензогенератором</w:t>
            </w:r>
            <w:proofErr w:type="spellEnd"/>
            <w:r w:rsidRPr="002C3F61">
              <w:rPr>
                <w:rStyle w:val="MicrosoftSansSerif7"/>
                <w:rFonts w:ascii="Times New Roman" w:hAnsi="Times New Roman"/>
                <w:sz w:val="24"/>
                <w:szCs w:val="24"/>
                <w:lang w:val="uk-UA"/>
              </w:rPr>
              <w:t>.</w:t>
            </w:r>
          </w:p>
        </w:tc>
      </w:tr>
      <w:tr w:rsidR="00C86572" w:rsidRPr="006B7AB3" w:rsidTr="00D64CB4">
        <w:trPr>
          <w:trHeight w:val="2977"/>
        </w:trPr>
        <w:tc>
          <w:tcPr>
            <w:tcW w:w="993" w:type="dxa"/>
            <w:vMerge/>
          </w:tcPr>
          <w:p w:rsidR="00C86572" w:rsidRPr="006B7AB3" w:rsidRDefault="00C86572" w:rsidP="00DF57D8">
            <w:pPr>
              <w:spacing w:after="240"/>
              <w:jc w:val="both"/>
              <w:rPr>
                <w:rFonts w:ascii="Times New Roman" w:hAnsi="Times New Roman" w:cs="Times New Roman"/>
                <w:lang w:val="uk-UA" w:eastAsia="ru-RU"/>
              </w:rPr>
            </w:pPr>
          </w:p>
        </w:tc>
        <w:tc>
          <w:tcPr>
            <w:tcW w:w="1701" w:type="dxa"/>
            <w:vMerge/>
          </w:tcPr>
          <w:p w:rsidR="00C86572" w:rsidRPr="006B7AB3" w:rsidRDefault="00C86572" w:rsidP="00DF57D8">
            <w:pPr>
              <w:spacing w:after="240"/>
              <w:jc w:val="both"/>
              <w:rPr>
                <w:rFonts w:ascii="Times New Roman" w:hAnsi="Times New Roman" w:cs="Times New Roman"/>
                <w:lang w:val="uk-UA" w:eastAsia="ru-RU"/>
              </w:rPr>
            </w:pPr>
          </w:p>
        </w:tc>
        <w:tc>
          <w:tcPr>
            <w:tcW w:w="7026" w:type="dxa"/>
            <w:vMerge/>
          </w:tcPr>
          <w:p w:rsidR="00C86572" w:rsidRPr="006B7AB3" w:rsidRDefault="00C86572" w:rsidP="00DF57D8">
            <w:pPr>
              <w:pStyle w:val="a6"/>
              <w:numPr>
                <w:ilvl w:val="0"/>
                <w:numId w:val="1"/>
              </w:numPr>
              <w:spacing w:after="240" w:line="240" w:lineRule="auto"/>
              <w:ind w:left="-2"/>
              <w:jc w:val="both"/>
              <w:rPr>
                <w:rFonts w:ascii="Times New Roman" w:hAnsi="Times New Roman"/>
                <w:color w:val="000000"/>
                <w:sz w:val="24"/>
                <w:szCs w:val="24"/>
                <w:lang w:eastAsia="ru-RU"/>
              </w:rPr>
            </w:pPr>
          </w:p>
        </w:tc>
      </w:tr>
    </w:tbl>
    <w:p w:rsidR="00C86572" w:rsidRPr="006B7AB3" w:rsidRDefault="00C86572" w:rsidP="00C86572">
      <w:pPr>
        <w:autoSpaceDE w:val="0"/>
        <w:autoSpaceDN w:val="0"/>
        <w:adjustRightInd w:val="0"/>
        <w:spacing w:before="240"/>
        <w:rPr>
          <w:rFonts w:ascii="Times New Roman" w:hAnsi="Times New Roman" w:cs="Times New Roman"/>
          <w:b/>
          <w:bCs/>
          <w:i/>
          <w:sz w:val="28"/>
          <w:szCs w:val="28"/>
          <w:lang w:val="uk-UA"/>
        </w:rPr>
      </w:pPr>
    </w:p>
    <w:p w:rsidR="00C86572" w:rsidRPr="00083FA7" w:rsidRDefault="00C86572" w:rsidP="00C86572">
      <w:pPr>
        <w:pStyle w:val="af9"/>
        <w:ind w:firstLine="709"/>
        <w:jc w:val="both"/>
        <w:rPr>
          <w:rFonts w:ascii="Times New Roman" w:hAnsi="Times New Roman"/>
          <w:color w:val="000000"/>
          <w:sz w:val="28"/>
          <w:szCs w:val="28"/>
          <w:lang w:val="uk-UA"/>
        </w:rPr>
      </w:pPr>
      <w:r>
        <w:rPr>
          <w:rStyle w:val="420"/>
          <w:b w:val="0"/>
          <w:sz w:val="28"/>
          <w:szCs w:val="28"/>
          <w:lang w:val="uk-UA"/>
        </w:rPr>
        <w:t>.</w:t>
      </w:r>
    </w:p>
    <w:p w:rsidR="00C86572" w:rsidRPr="006B7AB3" w:rsidRDefault="00C86572" w:rsidP="00C86572">
      <w:pPr>
        <w:autoSpaceDE w:val="0"/>
        <w:autoSpaceDN w:val="0"/>
        <w:adjustRightInd w:val="0"/>
        <w:spacing w:before="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D64CB4" w:rsidRDefault="00D64CB4" w:rsidP="00C86572">
      <w:pPr>
        <w:autoSpaceDE w:val="0"/>
        <w:autoSpaceDN w:val="0"/>
        <w:adjustRightInd w:val="0"/>
        <w:spacing w:before="240" w:after="240"/>
        <w:rPr>
          <w:rFonts w:ascii="Times New Roman" w:hAnsi="Times New Roman" w:cs="Times New Roman"/>
          <w:b/>
          <w:bCs/>
          <w:i/>
          <w:sz w:val="28"/>
          <w:szCs w:val="28"/>
          <w:lang w:val="uk-UA"/>
        </w:rPr>
      </w:pPr>
    </w:p>
    <w:p w:rsidR="00D64CB4" w:rsidRDefault="00D64CB4"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jc w:val="center"/>
        <w:rPr>
          <w:rFonts w:ascii="Times New Roman" w:hAnsi="Times New Roman" w:cs="Times New Roman"/>
          <w:b/>
          <w:sz w:val="28"/>
          <w:szCs w:val="28"/>
          <w:lang w:val="uk-UA"/>
        </w:rPr>
      </w:pPr>
      <w:r w:rsidRPr="006B7AB3">
        <w:rPr>
          <w:rFonts w:ascii="Times New Roman" w:hAnsi="Times New Roman" w:cs="Times New Roman"/>
          <w:b/>
          <w:bCs/>
          <w:iCs/>
          <w:sz w:val="28"/>
          <w:szCs w:val="28"/>
          <w:lang w:val="en-US"/>
        </w:rPr>
        <w:t>II</w:t>
      </w:r>
      <w:r w:rsidRPr="006B7AB3">
        <w:rPr>
          <w:rFonts w:ascii="Times New Roman" w:hAnsi="Times New Roman" w:cs="Times New Roman"/>
          <w:b/>
          <w:bCs/>
          <w:iCs/>
          <w:sz w:val="28"/>
          <w:szCs w:val="28"/>
        </w:rPr>
        <w:t xml:space="preserve">. </w:t>
      </w:r>
      <w:r w:rsidRPr="006B7AB3">
        <w:rPr>
          <w:rFonts w:ascii="Times New Roman" w:hAnsi="Times New Roman" w:cs="Times New Roman"/>
          <w:b/>
          <w:sz w:val="28"/>
          <w:szCs w:val="28"/>
          <w:lang w:val="uk-UA"/>
        </w:rPr>
        <w:t>Типовий навчальний план підготовки кваліфікованих робітників</w:t>
      </w:r>
    </w:p>
    <w:p w:rsidR="00C86572" w:rsidRPr="006B7AB3" w:rsidRDefault="00C86572" w:rsidP="00C86572">
      <w:pPr>
        <w:ind w:left="2880"/>
        <w:rPr>
          <w:rStyle w:val="420"/>
          <w:sz w:val="28"/>
          <w:szCs w:val="28"/>
          <w:u w:val="single"/>
          <w:lang w:val="uk-UA"/>
        </w:rPr>
      </w:pPr>
      <w:r w:rsidRPr="006B7AB3">
        <w:rPr>
          <w:rFonts w:ascii="Times New Roman" w:hAnsi="Times New Roman" w:cs="Times New Roman"/>
          <w:sz w:val="28"/>
          <w:szCs w:val="28"/>
          <w:lang w:val="uk-UA"/>
        </w:rPr>
        <w:t xml:space="preserve">Професія: </w:t>
      </w:r>
      <w:r w:rsidRPr="006B7AB3">
        <w:rPr>
          <w:rFonts w:ascii="Times New Roman" w:hAnsi="Times New Roman" w:cs="Times New Roman"/>
          <w:color w:val="0D0D0D" w:themeColor="text1" w:themeTint="F2"/>
          <w:sz w:val="28"/>
          <w:szCs w:val="28"/>
          <w:u w:val="single"/>
          <w:lang w:val="uk-UA"/>
        </w:rPr>
        <w:t>7241</w:t>
      </w:r>
      <w:r w:rsidRPr="006B7AB3">
        <w:rPr>
          <w:rStyle w:val="420"/>
          <w:b w:val="0"/>
          <w:sz w:val="28"/>
          <w:szCs w:val="28"/>
          <w:u w:val="single"/>
          <w:lang w:val="uk-UA"/>
        </w:rPr>
        <w:t xml:space="preserve"> Електро</w:t>
      </w:r>
      <w:r w:rsidR="00D64CB4">
        <w:rPr>
          <w:rStyle w:val="420"/>
          <w:b w:val="0"/>
          <w:sz w:val="28"/>
          <w:szCs w:val="28"/>
          <w:u w:val="single"/>
          <w:lang w:val="uk-UA"/>
        </w:rPr>
        <w:t>монтер з експлуатації розподільн</w:t>
      </w:r>
      <w:r w:rsidRPr="006B7AB3">
        <w:rPr>
          <w:rStyle w:val="420"/>
          <w:b w:val="0"/>
          <w:sz w:val="28"/>
          <w:szCs w:val="28"/>
          <w:u w:val="single"/>
          <w:lang w:val="uk-UA"/>
        </w:rPr>
        <w:t>их мереж</w:t>
      </w:r>
      <w:r w:rsidRPr="006B7AB3">
        <w:rPr>
          <w:rStyle w:val="420"/>
          <w:sz w:val="28"/>
          <w:szCs w:val="28"/>
          <w:u w:val="single"/>
          <w:lang w:val="uk-UA"/>
        </w:rPr>
        <w:t xml:space="preserve">  </w:t>
      </w:r>
    </w:p>
    <w:p w:rsidR="00C86572" w:rsidRPr="006B7AB3" w:rsidRDefault="00C86572" w:rsidP="00C86572">
      <w:pPr>
        <w:ind w:left="2880"/>
        <w:rPr>
          <w:rFonts w:ascii="Times New Roman" w:hAnsi="Times New Roman" w:cs="Times New Roman"/>
          <w:sz w:val="28"/>
          <w:szCs w:val="28"/>
          <w:u w:val="single"/>
          <w:lang w:val="uk-UA"/>
        </w:rPr>
      </w:pPr>
    </w:p>
    <w:p w:rsidR="00C86572" w:rsidRPr="006B7AB3" w:rsidRDefault="00C86572" w:rsidP="00C86572">
      <w:pPr>
        <w:ind w:left="2835" w:hanging="2835"/>
        <w:rPr>
          <w:rStyle w:val="420"/>
          <w:b w:val="0"/>
          <w:sz w:val="28"/>
          <w:szCs w:val="28"/>
          <w:u w:val="single"/>
          <w:lang w:val="uk-UA"/>
        </w:rPr>
      </w:pPr>
      <w:r w:rsidRPr="006B7AB3">
        <w:rPr>
          <w:rFonts w:ascii="Times New Roman" w:hAnsi="Times New Roman" w:cs="Times New Roman"/>
          <w:sz w:val="28"/>
          <w:szCs w:val="28"/>
          <w:lang w:val="uk-UA"/>
        </w:rPr>
        <w:t xml:space="preserve">                                         Кваліфікація: </w:t>
      </w:r>
      <w:r w:rsidRPr="006B7AB3">
        <w:rPr>
          <w:rStyle w:val="420"/>
          <w:b w:val="0"/>
          <w:sz w:val="28"/>
          <w:szCs w:val="28"/>
          <w:u w:val="single"/>
          <w:lang w:val="uk-UA"/>
        </w:rPr>
        <w:t>електромонтер</w:t>
      </w:r>
      <w:r w:rsidR="00D64CB4">
        <w:rPr>
          <w:rStyle w:val="420"/>
          <w:b w:val="0"/>
          <w:sz w:val="28"/>
          <w:szCs w:val="28"/>
          <w:u w:val="single"/>
          <w:lang w:val="uk-UA"/>
        </w:rPr>
        <w:t xml:space="preserve"> з експлуатації       розподільн</w:t>
      </w:r>
      <w:r w:rsidRPr="006B7AB3">
        <w:rPr>
          <w:rStyle w:val="420"/>
          <w:b w:val="0"/>
          <w:sz w:val="28"/>
          <w:szCs w:val="28"/>
          <w:u w:val="single"/>
          <w:lang w:val="uk-UA"/>
        </w:rPr>
        <w:t xml:space="preserve">их мереж </w:t>
      </w:r>
      <w:r w:rsidRPr="00103302">
        <w:rPr>
          <w:rStyle w:val="420"/>
          <w:b w:val="0"/>
          <w:sz w:val="28"/>
          <w:szCs w:val="28"/>
          <w:u w:val="single"/>
          <w:lang w:val="uk-UA"/>
        </w:rPr>
        <w:t>І</w:t>
      </w:r>
      <w:r w:rsidRPr="00103302">
        <w:rPr>
          <w:rStyle w:val="420"/>
          <w:b w:val="0"/>
          <w:sz w:val="28"/>
          <w:szCs w:val="28"/>
          <w:u w:val="single"/>
          <w:lang w:val="en-US"/>
        </w:rPr>
        <w:t>V</w:t>
      </w:r>
      <w:r w:rsidRPr="006B7AB3">
        <w:rPr>
          <w:rStyle w:val="420"/>
          <w:b w:val="0"/>
          <w:sz w:val="28"/>
          <w:szCs w:val="28"/>
          <w:u w:val="single"/>
          <w:lang w:val="uk-UA"/>
        </w:rPr>
        <w:t xml:space="preserve"> групи кваліфікації    </w:t>
      </w:r>
    </w:p>
    <w:p w:rsidR="00C86572" w:rsidRPr="006B7AB3" w:rsidRDefault="00C86572" w:rsidP="00C86572">
      <w:pPr>
        <w:ind w:left="2835" w:hanging="2835"/>
        <w:rPr>
          <w:rFonts w:ascii="Times New Roman" w:hAnsi="Times New Roman" w:cs="Times New Roman"/>
          <w:sz w:val="28"/>
          <w:szCs w:val="28"/>
          <w:u w:val="single"/>
          <w:lang w:val="uk-UA"/>
        </w:rPr>
      </w:pPr>
      <w:r w:rsidRPr="006B7AB3">
        <w:rPr>
          <w:rStyle w:val="420"/>
          <w:b w:val="0"/>
          <w:sz w:val="28"/>
          <w:szCs w:val="28"/>
          <w:u w:val="single"/>
          <w:lang w:val="uk-UA"/>
        </w:rPr>
        <w:t xml:space="preserve">              </w:t>
      </w:r>
    </w:p>
    <w:p w:rsidR="00C86572" w:rsidRPr="006B7AB3" w:rsidRDefault="00C86572" w:rsidP="00C86572">
      <w:pPr>
        <w:rPr>
          <w:rFonts w:ascii="Times New Roman" w:hAnsi="Times New Roman" w:cs="Times New Roman"/>
          <w:sz w:val="28"/>
          <w:szCs w:val="28"/>
          <w:u w:val="single"/>
          <w:lang w:val="uk-UA"/>
        </w:rPr>
      </w:pPr>
      <w:r w:rsidRPr="006B7AB3">
        <w:rPr>
          <w:rFonts w:ascii="Times New Roman" w:hAnsi="Times New Roman" w:cs="Times New Roman"/>
          <w:sz w:val="28"/>
          <w:szCs w:val="28"/>
          <w:lang w:val="uk-UA"/>
        </w:rPr>
        <w:t xml:space="preserve">                                         Загальний фонд навчального часу – </w:t>
      </w:r>
      <w:r w:rsidRPr="00DC5B96">
        <w:rPr>
          <w:rFonts w:ascii="Times New Roman" w:hAnsi="Times New Roman" w:cs="Times New Roman"/>
          <w:color w:val="auto"/>
          <w:sz w:val="28"/>
          <w:szCs w:val="28"/>
          <w:u w:val="single"/>
          <w:lang w:val="uk-UA"/>
        </w:rPr>
        <w:t>400</w:t>
      </w:r>
      <w:r w:rsidRPr="00EF6CD0">
        <w:rPr>
          <w:rFonts w:ascii="Times New Roman" w:hAnsi="Times New Roman" w:cs="Times New Roman"/>
          <w:sz w:val="28"/>
          <w:szCs w:val="28"/>
          <w:u w:val="single"/>
          <w:lang w:val="uk-UA"/>
        </w:rPr>
        <w:t xml:space="preserve"> годин</w:t>
      </w:r>
    </w:p>
    <w:p w:rsidR="00C86572" w:rsidRPr="006B7AB3" w:rsidRDefault="00C86572" w:rsidP="00C86572">
      <w:pPr>
        <w:jc w:val="center"/>
        <w:rPr>
          <w:rFonts w:ascii="Times New Roman" w:hAnsi="Times New Roman" w:cs="Times New Roman"/>
          <w:b/>
          <w:sz w:val="28"/>
          <w:szCs w:val="28"/>
          <w:lang w:val="uk-UA"/>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3402"/>
        <w:gridCol w:w="993"/>
        <w:gridCol w:w="992"/>
        <w:gridCol w:w="992"/>
        <w:gridCol w:w="992"/>
        <w:gridCol w:w="993"/>
      </w:tblGrid>
      <w:tr w:rsidR="00C86572" w:rsidRPr="006B7AB3" w:rsidTr="00DF57D8">
        <w:trPr>
          <w:trHeight w:val="300"/>
        </w:trPr>
        <w:tc>
          <w:tcPr>
            <w:tcW w:w="708" w:type="dxa"/>
            <w:vMerge w:val="restart"/>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 з/п</w:t>
            </w:r>
          </w:p>
        </w:tc>
        <w:tc>
          <w:tcPr>
            <w:tcW w:w="3402" w:type="dxa"/>
            <w:vMerge w:val="restart"/>
            <w:tcBorders>
              <w:righ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Навчальні предмети</w:t>
            </w:r>
          </w:p>
        </w:tc>
        <w:tc>
          <w:tcPr>
            <w:tcW w:w="4962" w:type="dxa"/>
            <w:gridSpan w:val="5"/>
            <w:tcBorders>
              <w:lef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Кількість годин</w:t>
            </w:r>
          </w:p>
        </w:tc>
      </w:tr>
      <w:tr w:rsidR="00C86572" w:rsidRPr="006B7AB3" w:rsidTr="00DF57D8">
        <w:trPr>
          <w:trHeight w:val="540"/>
        </w:trPr>
        <w:tc>
          <w:tcPr>
            <w:tcW w:w="708" w:type="dxa"/>
            <w:vMerge/>
            <w:tcBorders>
              <w:bottom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3402" w:type="dxa"/>
            <w:vMerge/>
            <w:tcBorders>
              <w:bottom w:val="single" w:sz="12" w:space="0" w:color="auto"/>
              <w:right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993" w:type="dxa"/>
            <w:tcBorders>
              <w:left w:val="single" w:sz="12" w:space="0" w:color="auto"/>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Всього годин</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Базовий блок</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 xml:space="preserve">ЕЕРМ – </w:t>
            </w:r>
            <w:r>
              <w:rPr>
                <w:rStyle w:val="4"/>
                <w:rFonts w:ascii="Times New Roman" w:hAnsi="Times New Roman"/>
                <w:b/>
                <w:sz w:val="20"/>
                <w:szCs w:val="20"/>
                <w:lang w:val="uk-UA"/>
              </w:rPr>
              <w:t>1</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 xml:space="preserve">ЕЕРМ – </w:t>
            </w:r>
            <w:r>
              <w:rPr>
                <w:rStyle w:val="4"/>
                <w:rFonts w:ascii="Times New Roman" w:hAnsi="Times New Roman"/>
                <w:b/>
                <w:sz w:val="20"/>
                <w:szCs w:val="20"/>
                <w:lang w:val="uk-UA"/>
              </w:rPr>
              <w:t>2</w:t>
            </w:r>
          </w:p>
        </w:tc>
        <w:tc>
          <w:tcPr>
            <w:tcW w:w="993"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 xml:space="preserve">ЕЕРМ – </w:t>
            </w:r>
            <w:r>
              <w:rPr>
                <w:rStyle w:val="4"/>
                <w:rFonts w:ascii="Times New Roman" w:hAnsi="Times New Roman"/>
                <w:b/>
                <w:sz w:val="20"/>
                <w:szCs w:val="20"/>
                <w:lang w:val="uk-UA"/>
              </w:rPr>
              <w:t>3</w:t>
            </w:r>
          </w:p>
        </w:tc>
      </w:tr>
      <w:tr w:rsidR="00C86572" w:rsidRPr="006B7AB3" w:rsidTr="00DF57D8">
        <w:trPr>
          <w:trHeight w:val="390"/>
        </w:trPr>
        <w:tc>
          <w:tcPr>
            <w:tcW w:w="708" w:type="dxa"/>
            <w:tcBorders>
              <w:top w:val="single" w:sz="12" w:space="0" w:color="auto"/>
            </w:tcBorders>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1</w:t>
            </w:r>
          </w:p>
        </w:tc>
        <w:tc>
          <w:tcPr>
            <w:tcW w:w="3402" w:type="dxa"/>
            <w:tcBorders>
              <w:top w:val="single" w:sz="12" w:space="0" w:color="auto"/>
              <w:right w:val="single" w:sz="12" w:space="0" w:color="auto"/>
            </w:tcBorders>
            <w:vAlign w:val="center"/>
          </w:tcPr>
          <w:p w:rsidR="00C86572" w:rsidRPr="006B7AB3" w:rsidRDefault="00C86572" w:rsidP="00DF57D8">
            <w:pPr>
              <w:rPr>
                <w:rFonts w:ascii="Times New Roman" w:hAnsi="Times New Roman" w:cs="Times New Roman"/>
                <w:lang w:val="uk-UA"/>
              </w:rPr>
            </w:pPr>
            <w:proofErr w:type="spellStart"/>
            <w:r w:rsidRPr="006B7AB3">
              <w:rPr>
                <w:rFonts w:ascii="Times New Roman" w:hAnsi="Times New Roman" w:cs="Times New Roman"/>
                <w:sz w:val="28"/>
                <w:szCs w:val="28"/>
                <w:lang w:val="uk-UA"/>
              </w:rPr>
              <w:t>Загальнопрофесійна</w:t>
            </w:r>
            <w:proofErr w:type="spellEnd"/>
            <w:r w:rsidRPr="006B7AB3">
              <w:rPr>
                <w:rFonts w:ascii="Times New Roman" w:hAnsi="Times New Roman" w:cs="Times New Roman"/>
                <w:sz w:val="28"/>
                <w:szCs w:val="28"/>
                <w:lang w:val="uk-UA"/>
              </w:rPr>
              <w:t xml:space="preserve"> підготовка</w:t>
            </w:r>
          </w:p>
        </w:tc>
        <w:tc>
          <w:tcPr>
            <w:tcW w:w="993" w:type="dxa"/>
            <w:tcBorders>
              <w:top w:val="single" w:sz="12" w:space="0" w:color="auto"/>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56</w:t>
            </w:r>
          </w:p>
        </w:tc>
        <w:tc>
          <w:tcPr>
            <w:tcW w:w="992" w:type="dxa"/>
            <w:tcBorders>
              <w:top w:val="single" w:sz="12" w:space="0" w:color="auto"/>
            </w:tcBorders>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56</w:t>
            </w:r>
          </w:p>
        </w:tc>
        <w:tc>
          <w:tcPr>
            <w:tcW w:w="992" w:type="dxa"/>
            <w:tcBorders>
              <w:top w:val="single" w:sz="12" w:space="0" w:color="auto"/>
            </w:tcBorders>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 </w:t>
            </w:r>
          </w:p>
        </w:tc>
        <w:tc>
          <w:tcPr>
            <w:tcW w:w="992" w:type="dxa"/>
            <w:tcBorders>
              <w:top w:val="single" w:sz="12" w:space="0" w:color="auto"/>
            </w:tcBorders>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 </w:t>
            </w:r>
          </w:p>
        </w:tc>
        <w:tc>
          <w:tcPr>
            <w:tcW w:w="993" w:type="dxa"/>
            <w:tcBorders>
              <w:top w:val="single" w:sz="12" w:space="0" w:color="auto"/>
            </w:tcBorders>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 </w:t>
            </w:r>
          </w:p>
        </w:tc>
      </w:tr>
      <w:tr w:rsidR="00C86572" w:rsidRPr="006B7AB3" w:rsidTr="00DF57D8">
        <w:trPr>
          <w:trHeight w:val="390"/>
        </w:trPr>
        <w:tc>
          <w:tcPr>
            <w:tcW w:w="708"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2</w:t>
            </w:r>
          </w:p>
        </w:tc>
        <w:tc>
          <w:tcPr>
            <w:tcW w:w="3402"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Професійно-теоретична підготовка</w:t>
            </w:r>
          </w:p>
        </w:tc>
        <w:tc>
          <w:tcPr>
            <w:tcW w:w="993" w:type="dxa"/>
            <w:tcBorders>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72</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20</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10</w:t>
            </w:r>
          </w:p>
        </w:tc>
        <w:tc>
          <w:tcPr>
            <w:tcW w:w="993"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42</w:t>
            </w:r>
          </w:p>
        </w:tc>
      </w:tr>
      <w:tr w:rsidR="00C86572" w:rsidRPr="006B7AB3" w:rsidTr="00DF57D8">
        <w:trPr>
          <w:trHeight w:val="390"/>
        </w:trPr>
        <w:tc>
          <w:tcPr>
            <w:tcW w:w="708"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3</w:t>
            </w:r>
          </w:p>
        </w:tc>
        <w:tc>
          <w:tcPr>
            <w:tcW w:w="3402"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Професійно-практична підготовка</w:t>
            </w:r>
          </w:p>
        </w:tc>
        <w:tc>
          <w:tcPr>
            <w:tcW w:w="993" w:type="dxa"/>
            <w:tcBorders>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252</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14</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80</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60</w:t>
            </w:r>
          </w:p>
        </w:tc>
        <w:tc>
          <w:tcPr>
            <w:tcW w:w="993"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lang w:val="uk-UA"/>
              </w:rPr>
              <w:t>98</w:t>
            </w:r>
          </w:p>
        </w:tc>
      </w:tr>
      <w:tr w:rsidR="00C86572" w:rsidRPr="006B7AB3" w:rsidTr="00DF57D8">
        <w:trPr>
          <w:trHeight w:val="375"/>
        </w:trPr>
        <w:tc>
          <w:tcPr>
            <w:tcW w:w="708" w:type="dxa"/>
            <w:vAlign w:val="center"/>
          </w:tcPr>
          <w:p w:rsidR="00C86572" w:rsidRPr="006B7AB3" w:rsidRDefault="00C86572" w:rsidP="00DF57D8">
            <w:pPr>
              <w:jc w:val="center"/>
              <w:rPr>
                <w:rFonts w:ascii="Times New Roman" w:hAnsi="Times New Roman" w:cs="Times New Roman"/>
                <w:b/>
                <w:lang w:val="uk-UA"/>
              </w:rPr>
            </w:pPr>
            <w:r w:rsidRPr="006B7AB3">
              <w:rPr>
                <w:rFonts w:ascii="Times New Roman" w:hAnsi="Times New Roman" w:cs="Times New Roman"/>
                <w:b/>
                <w:sz w:val="28"/>
                <w:szCs w:val="28"/>
                <w:lang w:val="uk-UA"/>
              </w:rPr>
              <w:t>4</w:t>
            </w:r>
          </w:p>
        </w:tc>
        <w:tc>
          <w:tcPr>
            <w:tcW w:w="3402"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Кваліфікаційна пробна робота</w:t>
            </w:r>
          </w:p>
        </w:tc>
        <w:tc>
          <w:tcPr>
            <w:tcW w:w="993" w:type="dxa"/>
            <w:tcBorders>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szCs w:val="28"/>
                <w:lang w:val="uk-UA"/>
              </w:rPr>
              <w:t>12</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3"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r>
      <w:tr w:rsidR="00C86572" w:rsidRPr="006B7AB3" w:rsidTr="00DF57D8">
        <w:trPr>
          <w:trHeight w:val="390"/>
        </w:trPr>
        <w:tc>
          <w:tcPr>
            <w:tcW w:w="708"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5</w:t>
            </w:r>
          </w:p>
        </w:tc>
        <w:tc>
          <w:tcPr>
            <w:tcW w:w="3402" w:type="dxa"/>
            <w:tcBorders>
              <w:right w:val="single" w:sz="12" w:space="0" w:color="auto"/>
            </w:tcBorders>
            <w:vAlign w:val="center"/>
          </w:tcPr>
          <w:p w:rsidR="00C86572" w:rsidRPr="006B7AB3" w:rsidRDefault="00C86572" w:rsidP="00DF57D8">
            <w:pPr>
              <w:rPr>
                <w:rFonts w:ascii="Times New Roman" w:hAnsi="Times New Roman" w:cs="Times New Roman"/>
                <w:highlight w:val="yellow"/>
                <w:lang w:val="uk-UA"/>
              </w:rPr>
            </w:pPr>
            <w:r w:rsidRPr="006B7AB3">
              <w:rPr>
                <w:rFonts w:ascii="Times New Roman" w:hAnsi="Times New Roman" w:cs="Times New Roman"/>
                <w:sz w:val="28"/>
                <w:szCs w:val="28"/>
                <w:lang w:val="uk-UA"/>
              </w:rPr>
              <w:t>Консультації</w:t>
            </w:r>
          </w:p>
        </w:tc>
        <w:tc>
          <w:tcPr>
            <w:tcW w:w="993" w:type="dxa"/>
            <w:tcBorders>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szCs w:val="28"/>
                <w:lang w:val="uk-UA"/>
              </w:rPr>
              <w:t>14</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3"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r>
      <w:tr w:rsidR="00C86572" w:rsidRPr="006B7AB3" w:rsidTr="00DF57D8">
        <w:trPr>
          <w:trHeight w:val="390"/>
        </w:trPr>
        <w:tc>
          <w:tcPr>
            <w:tcW w:w="708"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6</w:t>
            </w:r>
          </w:p>
        </w:tc>
        <w:tc>
          <w:tcPr>
            <w:tcW w:w="3402"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Державна кваліфікаційна атестація </w:t>
            </w:r>
          </w:p>
        </w:tc>
        <w:tc>
          <w:tcPr>
            <w:tcW w:w="993" w:type="dxa"/>
            <w:tcBorders>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szCs w:val="28"/>
                <w:lang w:val="uk-UA"/>
              </w:rPr>
              <w:t>8</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2"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c>
          <w:tcPr>
            <w:tcW w:w="993" w:type="dxa"/>
            <w:vAlign w:val="center"/>
          </w:tcPr>
          <w:p w:rsidR="00C86572" w:rsidRPr="005F111D" w:rsidRDefault="00C86572" w:rsidP="00DF57D8">
            <w:pPr>
              <w:jc w:val="center"/>
              <w:rPr>
                <w:rFonts w:ascii="Times New Roman" w:hAnsi="Times New Roman" w:cs="Times New Roman"/>
              </w:rPr>
            </w:pPr>
            <w:r w:rsidRPr="005F111D">
              <w:rPr>
                <w:rFonts w:ascii="Times New Roman" w:hAnsi="Times New Roman" w:cs="Times New Roman"/>
                <w:szCs w:val="28"/>
                <w:lang w:val="uk-UA"/>
              </w:rPr>
              <w:t> </w:t>
            </w:r>
          </w:p>
        </w:tc>
      </w:tr>
      <w:tr w:rsidR="00C86572" w:rsidRPr="006B7AB3" w:rsidTr="00DF57D8">
        <w:trPr>
          <w:trHeight w:val="390"/>
        </w:trPr>
        <w:tc>
          <w:tcPr>
            <w:tcW w:w="708" w:type="dxa"/>
            <w:vAlign w:val="center"/>
          </w:tcPr>
          <w:p w:rsidR="00C86572" w:rsidRPr="005F111D" w:rsidRDefault="00C86572" w:rsidP="00DF57D8">
            <w:pPr>
              <w:jc w:val="center"/>
              <w:rPr>
                <w:rFonts w:ascii="Times New Roman" w:hAnsi="Times New Roman" w:cs="Times New Roman"/>
                <w:b/>
                <w:bCs/>
                <w:lang w:val="uk-UA"/>
              </w:rPr>
            </w:pPr>
            <w:r w:rsidRPr="005F111D">
              <w:rPr>
                <w:rFonts w:ascii="Times New Roman" w:hAnsi="Times New Roman" w:cs="Times New Roman"/>
                <w:b/>
                <w:bCs/>
                <w:sz w:val="28"/>
                <w:szCs w:val="28"/>
                <w:lang w:val="uk-UA"/>
              </w:rPr>
              <w:t>7</w:t>
            </w:r>
          </w:p>
        </w:tc>
        <w:tc>
          <w:tcPr>
            <w:tcW w:w="3402"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Загальний обсяг навчального часу </w:t>
            </w:r>
          </w:p>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(без п.5):</w:t>
            </w:r>
          </w:p>
        </w:tc>
        <w:tc>
          <w:tcPr>
            <w:tcW w:w="993" w:type="dxa"/>
            <w:tcBorders>
              <w:left w:val="single" w:sz="12" w:space="0" w:color="auto"/>
            </w:tcBorders>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400</w:t>
            </w:r>
          </w:p>
        </w:tc>
        <w:tc>
          <w:tcPr>
            <w:tcW w:w="992" w:type="dxa"/>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70</w:t>
            </w:r>
          </w:p>
        </w:tc>
        <w:tc>
          <w:tcPr>
            <w:tcW w:w="992" w:type="dxa"/>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100</w:t>
            </w:r>
          </w:p>
        </w:tc>
        <w:tc>
          <w:tcPr>
            <w:tcW w:w="992" w:type="dxa"/>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70</w:t>
            </w:r>
          </w:p>
        </w:tc>
        <w:tc>
          <w:tcPr>
            <w:tcW w:w="993" w:type="dxa"/>
            <w:vAlign w:val="center"/>
          </w:tcPr>
          <w:p w:rsidR="00C86572" w:rsidRPr="005F111D" w:rsidRDefault="00C86572" w:rsidP="00DF57D8">
            <w:pPr>
              <w:jc w:val="center"/>
              <w:rPr>
                <w:rFonts w:ascii="Times New Roman" w:hAnsi="Times New Roman" w:cs="Times New Roman"/>
                <w:b/>
                <w:bCs/>
                <w:i/>
                <w:iCs/>
              </w:rPr>
            </w:pPr>
            <w:r w:rsidRPr="005F111D">
              <w:rPr>
                <w:rFonts w:ascii="Times New Roman" w:hAnsi="Times New Roman" w:cs="Times New Roman"/>
                <w:b/>
                <w:bCs/>
                <w:i/>
                <w:iCs/>
                <w:lang w:val="uk-UA"/>
              </w:rPr>
              <w:t>140</w:t>
            </w:r>
          </w:p>
        </w:tc>
      </w:tr>
    </w:tbl>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Cs/>
          <w:sz w:val="28"/>
          <w:szCs w:val="28"/>
        </w:rPr>
      </w:pPr>
    </w:p>
    <w:p w:rsidR="00C86572" w:rsidRPr="006B7AB3" w:rsidRDefault="00C86572" w:rsidP="00C86572">
      <w:pPr>
        <w:autoSpaceDE w:val="0"/>
        <w:autoSpaceDN w:val="0"/>
        <w:adjustRightInd w:val="0"/>
        <w:rPr>
          <w:rFonts w:ascii="Times New Roman" w:hAnsi="Times New Roman" w:cs="Times New Roman"/>
          <w:sz w:val="28"/>
          <w:szCs w:val="28"/>
          <w:u w:val="single"/>
          <w:lang w:val="en-US"/>
        </w:rPr>
      </w:pPr>
    </w:p>
    <w:p w:rsidR="00C86572" w:rsidRPr="006B7AB3" w:rsidRDefault="00C86572" w:rsidP="00C86572">
      <w:pPr>
        <w:autoSpaceDE w:val="0"/>
        <w:autoSpaceDN w:val="0"/>
        <w:adjustRightInd w:val="0"/>
        <w:rPr>
          <w:rFonts w:ascii="Times New Roman" w:hAnsi="Times New Roman" w:cs="Times New Roman"/>
          <w:b/>
          <w:bCs/>
          <w:i/>
          <w:sz w:val="28"/>
          <w:szCs w:val="28"/>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6B7AB3" w:rsidRDefault="00C86572" w:rsidP="00C86572">
      <w:pPr>
        <w:autoSpaceDE w:val="0"/>
        <w:autoSpaceDN w:val="0"/>
        <w:adjustRightInd w:val="0"/>
        <w:jc w:val="center"/>
        <w:rPr>
          <w:rFonts w:ascii="Times New Roman CYR" w:hAnsi="Times New Roman CYR" w:cs="Times New Roman CYR"/>
          <w:b/>
          <w:bCs/>
          <w:iCs/>
          <w:sz w:val="28"/>
          <w:szCs w:val="28"/>
          <w:lang w:val="uk-UA"/>
        </w:rPr>
      </w:pPr>
      <w:r w:rsidRPr="006B7AB3">
        <w:rPr>
          <w:rFonts w:ascii="Times New Roman CYR" w:hAnsi="Times New Roman CYR" w:cs="Times New Roman CYR"/>
          <w:b/>
          <w:bCs/>
          <w:sz w:val="36"/>
          <w:szCs w:val="36"/>
          <w:lang w:val="uk-UA"/>
        </w:rPr>
        <w:t>Міністерство освіти і науки України</w:t>
      </w: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r w:rsidRPr="006B7AB3">
        <w:rPr>
          <w:rFonts w:ascii="Times New Roman CYR" w:hAnsi="Times New Roman CYR" w:cs="Times New Roman CYR"/>
          <w:b/>
          <w:bCs/>
          <w:sz w:val="36"/>
          <w:szCs w:val="36"/>
          <w:lang w:val="uk-UA"/>
        </w:rPr>
        <w:t>Міністерство соціальної політики України</w:t>
      </w:r>
    </w:p>
    <w:p w:rsidR="00C86572" w:rsidRPr="006B7AB3" w:rsidRDefault="00C86572" w:rsidP="00C86572">
      <w:pPr>
        <w:autoSpaceDE w:val="0"/>
        <w:autoSpaceDN w:val="0"/>
        <w:adjustRightInd w:val="0"/>
        <w:jc w:val="center"/>
        <w:rPr>
          <w:rFonts w:ascii="Times New Roman CYR" w:hAnsi="Times New Roman CYR" w:cs="Times New Roman CYR"/>
          <w:b/>
          <w:bCs/>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lang w:val="uk-UA"/>
        </w:rPr>
      </w:pPr>
    </w:p>
    <w:p w:rsidR="00C86572" w:rsidRPr="006B7AB3" w:rsidRDefault="00C86572" w:rsidP="00C86572">
      <w:pPr>
        <w:ind w:left="2172" w:firstLine="708"/>
        <w:jc w:val="center"/>
        <w:rPr>
          <w:rFonts w:ascii="Times New Roman" w:hAnsi="Times New Roman" w:cs="Times New Roman"/>
          <w:b/>
          <w:i/>
          <w:sz w:val="22"/>
          <w:szCs w:val="22"/>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Державний стандарт</w:t>
      </w:r>
    </w:p>
    <w:p w:rsidR="00C86572" w:rsidRPr="006B7AB3" w:rsidRDefault="00C86572" w:rsidP="00C86572">
      <w:pPr>
        <w:jc w:val="center"/>
        <w:rPr>
          <w:rFonts w:ascii="Times New Roman" w:hAnsi="Times New Roman" w:cs="Times New Roman"/>
          <w:b/>
          <w:i/>
          <w:sz w:val="44"/>
          <w:lang w:val="uk-UA"/>
        </w:rPr>
      </w:pPr>
      <w:r w:rsidRPr="006B7AB3">
        <w:rPr>
          <w:rFonts w:ascii="Times New Roman" w:hAnsi="Times New Roman" w:cs="Times New Roman"/>
          <w:b/>
          <w:i/>
          <w:sz w:val="44"/>
          <w:lang w:val="uk-UA"/>
        </w:rPr>
        <w:t>професійно-технічної освіти</w:t>
      </w: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Default="00C86572" w:rsidP="00C86572">
      <w:pPr>
        <w:jc w:val="center"/>
        <w:rPr>
          <w:rFonts w:ascii="Times New Roman" w:hAnsi="Times New Roman" w:cs="Times New Roman"/>
          <w:b/>
          <w:sz w:val="28"/>
          <w:lang w:val="uk-UA"/>
        </w:rPr>
      </w:pPr>
    </w:p>
    <w:p w:rsidR="00C86572" w:rsidRDefault="00C86572" w:rsidP="00C86572">
      <w:pPr>
        <w:jc w:val="cente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5D686E" w:rsidRDefault="00C86572" w:rsidP="00C86572">
      <w:pPr>
        <w:jc w:val="center"/>
        <w:rPr>
          <w:rFonts w:ascii="Times New Roman" w:hAnsi="Times New Roman" w:cs="Times New Roman"/>
          <w:b/>
          <w:sz w:val="28"/>
          <w:u w:val="single"/>
          <w:lang w:val="uk-UA"/>
        </w:rPr>
      </w:pPr>
      <w:r>
        <w:rPr>
          <w:rFonts w:ascii="Times New Roman" w:hAnsi="Times New Roman" w:cs="Times New Roman"/>
          <w:b/>
          <w:sz w:val="28"/>
          <w:lang w:val="uk-UA"/>
        </w:rPr>
        <w:t xml:space="preserve">                                                                                </w:t>
      </w:r>
      <w:r w:rsidRPr="006B7AB3">
        <w:rPr>
          <w:rFonts w:ascii="Times New Roman" w:hAnsi="Times New Roman" w:cs="Times New Roman"/>
          <w:b/>
          <w:sz w:val="28"/>
          <w:lang w:val="uk-UA"/>
        </w:rPr>
        <w:t>ДСПТО</w:t>
      </w:r>
      <w:r>
        <w:rPr>
          <w:rFonts w:ascii="Times New Roman" w:hAnsi="Times New Roman" w:cs="Times New Roman"/>
          <w:b/>
          <w:sz w:val="28"/>
          <w:lang w:val="uk-UA"/>
        </w:rPr>
        <w:t xml:space="preserve">  </w:t>
      </w:r>
      <w:r>
        <w:rPr>
          <w:rFonts w:ascii="Times New Roman" w:hAnsi="Times New Roman" w:cs="Times New Roman"/>
          <w:b/>
          <w:sz w:val="28"/>
          <w:u w:val="single"/>
          <w:lang w:val="uk-UA"/>
        </w:rPr>
        <w:t>7241.D.35.13-2014</w:t>
      </w:r>
    </w:p>
    <w:p w:rsidR="00C86572" w:rsidRPr="006B7AB3" w:rsidRDefault="00C86572" w:rsidP="00C86572">
      <w:pPr>
        <w:jc w:val="right"/>
        <w:rPr>
          <w:rFonts w:ascii="Times New Roman" w:hAnsi="Times New Roman" w:cs="Times New Roman"/>
          <w:lang w:val="uk-UA"/>
        </w:rPr>
      </w:pPr>
      <w:r w:rsidRPr="006B7AB3">
        <w:rPr>
          <w:rFonts w:ascii="Times New Roman" w:hAnsi="Times New Roman" w:cs="Times New Roman"/>
          <w:lang w:val="uk-UA"/>
        </w:rPr>
        <w:t>(позначення стандарту)</w:t>
      </w: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2007CE" w:rsidRDefault="00C86572" w:rsidP="00C86572">
      <w:pPr>
        <w:rPr>
          <w:rFonts w:ascii="Times New Roman" w:hAnsi="Times New Roman" w:cs="Times New Roman"/>
          <w:b/>
          <w:sz w:val="28"/>
          <w:lang w:val="uk-UA"/>
        </w:rPr>
      </w:pPr>
    </w:p>
    <w:p w:rsidR="00C86572" w:rsidRDefault="00C86572" w:rsidP="00C86572">
      <w:pPr>
        <w:jc w:val="center"/>
        <w:rPr>
          <w:rFonts w:ascii="Times New Roman" w:hAnsi="Times New Roman" w:cs="Times New Roman"/>
          <w:b/>
          <w:lang w:val="uk-UA"/>
        </w:rPr>
      </w:pPr>
    </w:p>
    <w:p w:rsidR="00C86572"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lang w:val="uk-UA"/>
        </w:rPr>
      </w:pPr>
    </w:p>
    <w:p w:rsidR="00C86572" w:rsidRPr="006B7AB3" w:rsidRDefault="00C86572" w:rsidP="00C86572">
      <w:pPr>
        <w:jc w:val="cente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jc w:val="center"/>
        <w:rPr>
          <w:rFonts w:ascii="Times New Roman" w:hAnsi="Times New Roman" w:cs="Times New Roman"/>
          <w:b/>
          <w:sz w:val="28"/>
          <w:lang w:val="uk-UA"/>
        </w:rPr>
      </w:pPr>
    </w:p>
    <w:p w:rsidR="00C86572" w:rsidRPr="000D60DB" w:rsidRDefault="00C86572" w:rsidP="00C86572">
      <w:pPr>
        <w:rPr>
          <w:color w:val="0D0D0D" w:themeColor="text1" w:themeTint="F2"/>
          <w:lang w:val="uk-UA"/>
        </w:rPr>
      </w:pPr>
      <w:r w:rsidRPr="000D60DB">
        <w:rPr>
          <w:rFonts w:ascii="Times New Roman" w:hAnsi="Times New Roman" w:cs="Times New Roman"/>
          <w:b/>
          <w:color w:val="0D0D0D" w:themeColor="text1" w:themeTint="F2"/>
          <w:sz w:val="28"/>
          <w:lang w:val="uk-UA"/>
        </w:rPr>
        <w:t xml:space="preserve">Професія </w:t>
      </w:r>
      <w:r w:rsidRPr="000D60DB">
        <w:rPr>
          <w:rFonts w:ascii="Times New Roman" w:hAnsi="Times New Roman" w:cs="Times New Roman"/>
          <w:color w:val="0D0D0D" w:themeColor="text1" w:themeTint="F2"/>
          <w:sz w:val="28"/>
          <w:lang w:val="uk-UA"/>
        </w:rPr>
        <w:t>:</w:t>
      </w:r>
      <w:r w:rsidRPr="000D60DB">
        <w:rPr>
          <w:rFonts w:ascii="Times New Roman" w:hAnsi="Times New Roman" w:cs="Times New Roman"/>
          <w:color w:val="0D0D0D" w:themeColor="text1" w:themeTint="F2"/>
          <w:sz w:val="28"/>
          <w:lang w:val="uk-UA"/>
        </w:rPr>
        <w:tab/>
      </w:r>
      <w:r w:rsidRPr="000D60DB">
        <w:rPr>
          <w:rStyle w:val="420"/>
          <w:color w:val="0D0D0D" w:themeColor="text1" w:themeTint="F2"/>
          <w:spacing w:val="0"/>
          <w:sz w:val="28"/>
          <w:szCs w:val="28"/>
          <w:lang w:val="uk-UA"/>
        </w:rPr>
        <w:t xml:space="preserve">Електромонтер з </w:t>
      </w:r>
      <w:r w:rsidR="00D64CB4">
        <w:rPr>
          <w:rStyle w:val="420"/>
          <w:color w:val="0D0D0D" w:themeColor="text1" w:themeTint="F2"/>
          <w:spacing w:val="0"/>
          <w:sz w:val="28"/>
          <w:szCs w:val="28"/>
          <w:lang w:val="uk-UA"/>
        </w:rPr>
        <w:t>експлуатації розподільн</w:t>
      </w:r>
      <w:r w:rsidRPr="000D60DB">
        <w:rPr>
          <w:rStyle w:val="420"/>
          <w:color w:val="0D0D0D" w:themeColor="text1" w:themeTint="F2"/>
          <w:spacing w:val="0"/>
          <w:sz w:val="28"/>
          <w:szCs w:val="28"/>
          <w:lang w:val="uk-UA"/>
        </w:rPr>
        <w:t xml:space="preserve">их мереж   </w:t>
      </w:r>
    </w:p>
    <w:p w:rsidR="00C86572" w:rsidRPr="000D60DB" w:rsidRDefault="00C86572" w:rsidP="00C86572">
      <w:pPr>
        <w:jc w:val="both"/>
        <w:rPr>
          <w:rFonts w:ascii="Times New Roman" w:hAnsi="Times New Roman" w:cs="Times New Roman"/>
          <w:b/>
          <w:color w:val="0D0D0D" w:themeColor="text1" w:themeTint="F2"/>
          <w:sz w:val="28"/>
          <w:lang w:val="uk-UA"/>
        </w:rPr>
      </w:pPr>
      <w:r w:rsidRPr="000D60DB">
        <w:rPr>
          <w:rFonts w:ascii="Times New Roman" w:hAnsi="Times New Roman" w:cs="Times New Roman"/>
          <w:b/>
          <w:color w:val="0D0D0D" w:themeColor="text1" w:themeTint="F2"/>
          <w:sz w:val="28"/>
          <w:lang w:val="uk-UA"/>
        </w:rPr>
        <w:t xml:space="preserve">Код: </w:t>
      </w:r>
      <w:r w:rsidRPr="000D60DB">
        <w:rPr>
          <w:rFonts w:ascii="Times New Roman" w:hAnsi="Times New Roman" w:cs="Times New Roman"/>
          <w:color w:val="0D0D0D" w:themeColor="text1" w:themeTint="F2"/>
          <w:sz w:val="28"/>
          <w:lang w:val="uk-UA"/>
        </w:rPr>
        <w:t xml:space="preserve"> </w:t>
      </w:r>
      <w:r w:rsidRPr="000D60DB">
        <w:rPr>
          <w:rFonts w:ascii="Times New Roman" w:hAnsi="Times New Roman" w:cs="Times New Roman"/>
          <w:b/>
          <w:color w:val="0D0D0D" w:themeColor="text1" w:themeTint="F2"/>
          <w:sz w:val="28"/>
          <w:szCs w:val="28"/>
          <w:lang w:val="uk-UA"/>
        </w:rPr>
        <w:t>7241</w:t>
      </w:r>
    </w:p>
    <w:p w:rsidR="00C86572" w:rsidRPr="000D60DB" w:rsidRDefault="00C86572" w:rsidP="00C86572">
      <w:pPr>
        <w:pStyle w:val="421"/>
        <w:keepNext/>
        <w:keepLines/>
        <w:shd w:val="clear" w:color="auto" w:fill="auto"/>
        <w:spacing w:line="240" w:lineRule="auto"/>
        <w:ind w:left="1843" w:hanging="1843"/>
        <w:rPr>
          <w:rFonts w:ascii="Times New Roman" w:hAnsi="Times New Roman" w:cs="Times New Roman"/>
          <w:b/>
          <w:bCs w:val="0"/>
          <w:sz w:val="28"/>
          <w:szCs w:val="28"/>
          <w:shd w:val="clear" w:color="auto" w:fill="FFFFFF"/>
          <w:lang w:eastAsia="uk-UA"/>
        </w:rPr>
      </w:pPr>
      <w:r w:rsidRPr="000D60DB">
        <w:rPr>
          <w:rFonts w:ascii="Times New Roman" w:hAnsi="Times New Roman" w:cs="Times New Roman"/>
          <w:b/>
          <w:sz w:val="28"/>
        </w:rPr>
        <w:t xml:space="preserve">Кваліфікація: </w:t>
      </w:r>
      <w:r w:rsidRPr="000D60DB">
        <w:rPr>
          <w:rStyle w:val="420"/>
          <w:color w:val="0D0D0D" w:themeColor="text1" w:themeTint="F2"/>
          <w:spacing w:val="0"/>
          <w:sz w:val="28"/>
          <w:szCs w:val="28"/>
          <w:lang w:val="uk-UA"/>
        </w:rPr>
        <w:t>Електро</w:t>
      </w:r>
      <w:r w:rsidR="00D64CB4">
        <w:rPr>
          <w:rStyle w:val="420"/>
          <w:color w:val="0D0D0D" w:themeColor="text1" w:themeTint="F2"/>
          <w:spacing w:val="0"/>
          <w:sz w:val="28"/>
          <w:szCs w:val="28"/>
          <w:lang w:val="uk-UA"/>
        </w:rPr>
        <w:t>монтер з експлуатації розподільн</w:t>
      </w:r>
      <w:r w:rsidRPr="000D60DB">
        <w:rPr>
          <w:rStyle w:val="420"/>
          <w:color w:val="0D0D0D" w:themeColor="text1" w:themeTint="F2"/>
          <w:spacing w:val="0"/>
          <w:sz w:val="28"/>
          <w:szCs w:val="28"/>
          <w:lang w:val="uk-UA"/>
        </w:rPr>
        <w:t xml:space="preserve">их мереж                </w:t>
      </w:r>
      <w:r>
        <w:rPr>
          <w:rStyle w:val="420"/>
          <w:color w:val="0D0D0D" w:themeColor="text1" w:themeTint="F2"/>
          <w:spacing w:val="0"/>
          <w:sz w:val="28"/>
          <w:szCs w:val="28"/>
          <w:lang w:val="uk-UA"/>
        </w:rPr>
        <w:t xml:space="preserve">   </w:t>
      </w:r>
      <w:r w:rsidRPr="000D60DB">
        <w:rPr>
          <w:rStyle w:val="420"/>
          <w:color w:val="0D0D0D" w:themeColor="text1" w:themeTint="F2"/>
          <w:spacing w:val="0"/>
          <w:sz w:val="28"/>
          <w:szCs w:val="28"/>
          <w:lang w:val="en-US"/>
        </w:rPr>
        <w:t>V</w:t>
      </w:r>
      <w:r w:rsidRPr="000D60DB">
        <w:rPr>
          <w:rStyle w:val="420"/>
          <w:color w:val="0D0D0D" w:themeColor="text1" w:themeTint="F2"/>
          <w:spacing w:val="0"/>
          <w:sz w:val="28"/>
          <w:szCs w:val="28"/>
          <w:lang w:val="uk-UA"/>
        </w:rPr>
        <w:t xml:space="preserve"> </w:t>
      </w:r>
      <w:r w:rsidRPr="000D60DB">
        <w:rPr>
          <w:rStyle w:val="afa"/>
          <w:color w:val="0D0D0D" w:themeColor="text1" w:themeTint="F2"/>
          <w:sz w:val="28"/>
          <w:szCs w:val="28"/>
        </w:rPr>
        <w:t xml:space="preserve"> </w:t>
      </w:r>
      <w:r w:rsidRPr="000D60DB">
        <w:rPr>
          <w:rStyle w:val="420"/>
          <w:color w:val="0D0D0D" w:themeColor="text1" w:themeTint="F2"/>
          <w:spacing w:val="0"/>
          <w:sz w:val="28"/>
          <w:szCs w:val="28"/>
          <w:lang w:val="uk-UA" w:eastAsia="uk-UA"/>
        </w:rPr>
        <w:t>групи кваліфікації</w:t>
      </w:r>
    </w:p>
    <w:p w:rsidR="00C86572" w:rsidRPr="000D60DB" w:rsidRDefault="00C86572" w:rsidP="00C86572">
      <w:pPr>
        <w:ind w:right="-285"/>
        <w:jc w:val="both"/>
        <w:rPr>
          <w:rFonts w:ascii="Times New Roman" w:hAnsi="Times New Roman" w:cs="Times New Roman"/>
          <w:color w:val="0D0D0D" w:themeColor="text1" w:themeTint="F2"/>
          <w:sz w:val="28"/>
          <w:lang w:val="uk-UA"/>
        </w:rPr>
      </w:pPr>
    </w:p>
    <w:p w:rsidR="00C86572" w:rsidRPr="00FF6451" w:rsidRDefault="00C86572" w:rsidP="00C86572">
      <w:pPr>
        <w:rPr>
          <w:lang w:val="uk-UA"/>
        </w:rPr>
      </w:pPr>
    </w:p>
    <w:p w:rsidR="00C86572"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rPr>
          <w:rFonts w:ascii="Times New Roman" w:hAnsi="Times New Roman" w:cs="Times New Roman"/>
          <w:b/>
          <w:i/>
          <w:sz w:val="28"/>
          <w:lang w:val="uk-UA"/>
        </w:rPr>
      </w:pP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Видання офіційне</w:t>
      </w:r>
    </w:p>
    <w:p w:rsidR="00C86572" w:rsidRPr="006B7AB3" w:rsidRDefault="00C86572" w:rsidP="00C86572">
      <w:pPr>
        <w:jc w:val="center"/>
        <w:rPr>
          <w:rFonts w:ascii="Times New Roman" w:hAnsi="Times New Roman" w:cs="Times New Roman"/>
          <w:b/>
          <w:i/>
          <w:sz w:val="28"/>
          <w:lang w:val="uk-UA"/>
        </w:rPr>
      </w:pPr>
      <w:r w:rsidRPr="006B7AB3">
        <w:rPr>
          <w:rFonts w:ascii="Times New Roman" w:hAnsi="Times New Roman" w:cs="Times New Roman"/>
          <w:b/>
          <w:i/>
          <w:sz w:val="28"/>
          <w:lang w:val="uk-UA"/>
        </w:rPr>
        <w:t xml:space="preserve">Київ </w:t>
      </w:r>
      <w:r w:rsidR="00D64CB4">
        <w:rPr>
          <w:rFonts w:ascii="Times New Roman" w:hAnsi="Times New Roman" w:cs="Times New Roman"/>
          <w:b/>
          <w:i/>
          <w:sz w:val="28"/>
          <w:lang w:val="uk-UA"/>
        </w:rPr>
        <w:t xml:space="preserve">- </w:t>
      </w:r>
      <w:r w:rsidRPr="006B7AB3">
        <w:rPr>
          <w:rFonts w:ascii="Times New Roman" w:hAnsi="Times New Roman" w:cs="Times New Roman"/>
          <w:b/>
          <w:i/>
          <w:sz w:val="28"/>
          <w:lang w:val="uk-UA"/>
        </w:rPr>
        <w:t>2014 рік</w:t>
      </w:r>
    </w:p>
    <w:p w:rsidR="00C86572" w:rsidRPr="006B7AB3" w:rsidRDefault="00C86572" w:rsidP="00C86572">
      <w:pPr>
        <w:jc w:val="center"/>
        <w:rPr>
          <w:rFonts w:ascii="Times New Roman" w:hAnsi="Times New Roman" w:cs="Times New Roman"/>
          <w:b/>
          <w:i/>
          <w:sz w:val="28"/>
          <w:lang w:val="uk-UA"/>
        </w:rPr>
      </w:pPr>
    </w:p>
    <w:p w:rsidR="00C86572" w:rsidRPr="006B7AB3" w:rsidRDefault="00C86572" w:rsidP="00C86572">
      <w:pPr>
        <w:tabs>
          <w:tab w:val="left" w:pos="3165"/>
        </w:tabs>
        <w:autoSpaceDE w:val="0"/>
        <w:autoSpaceDN w:val="0"/>
        <w:adjustRightInd w:val="0"/>
        <w:spacing w:after="240"/>
        <w:jc w:val="center"/>
        <w:rPr>
          <w:rFonts w:ascii="Times New Roman" w:hAnsi="Times New Roman" w:cs="Times New Roman"/>
          <w:b/>
          <w:bCs/>
          <w:sz w:val="28"/>
          <w:szCs w:val="28"/>
          <w:lang w:val="uk-UA"/>
        </w:rPr>
      </w:pPr>
      <w:r w:rsidRPr="006B7AB3">
        <w:rPr>
          <w:rFonts w:ascii="Times New Roman" w:hAnsi="Times New Roman" w:cs="Times New Roman"/>
          <w:b/>
          <w:bCs/>
          <w:sz w:val="28"/>
          <w:szCs w:val="28"/>
          <w:lang w:val="uk-UA"/>
        </w:rPr>
        <w:lastRenderedPageBreak/>
        <w:t>І. Освітньо-кваліфікаційна характеристика випускника професійно-технічного навчального закладу</w:t>
      </w:r>
    </w:p>
    <w:p w:rsidR="00C86572" w:rsidRPr="006B7AB3" w:rsidRDefault="00C86572" w:rsidP="00C86572">
      <w:pPr>
        <w:tabs>
          <w:tab w:val="left" w:pos="3165"/>
        </w:tabs>
        <w:autoSpaceDE w:val="0"/>
        <w:autoSpaceDN w:val="0"/>
        <w:adjustRightInd w:val="0"/>
        <w:jc w:val="both"/>
        <w:rPr>
          <w:rFonts w:ascii="Times New Roman" w:hAnsi="Times New Roman" w:cs="Times New Roman"/>
          <w:sz w:val="28"/>
          <w:szCs w:val="28"/>
          <w:lang w:val="uk-UA"/>
        </w:rPr>
      </w:pPr>
      <w:r w:rsidRPr="006B7AB3">
        <w:rPr>
          <w:rFonts w:ascii="Times New Roman" w:hAnsi="Times New Roman" w:cs="Times New Roman"/>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C86572" w:rsidRPr="006B7AB3" w:rsidRDefault="00C86572" w:rsidP="00C86572">
      <w:pPr>
        <w:tabs>
          <w:tab w:val="left" w:pos="3165"/>
        </w:tabs>
        <w:autoSpaceDE w:val="0"/>
        <w:autoSpaceDN w:val="0"/>
        <w:adjustRightInd w:val="0"/>
        <w:jc w:val="both"/>
        <w:rPr>
          <w:rFonts w:ascii="Times New Roman" w:hAnsi="Times New Roman" w:cs="Times New Roman"/>
          <w:b/>
          <w:bCs/>
          <w:sz w:val="28"/>
          <w:szCs w:val="28"/>
          <w:lang w:val="uk-UA"/>
        </w:rPr>
      </w:pPr>
    </w:p>
    <w:p w:rsidR="00C86572" w:rsidRPr="002C3F61" w:rsidRDefault="00C86572" w:rsidP="00C86572">
      <w:pPr>
        <w:autoSpaceDE w:val="0"/>
        <w:autoSpaceDN w:val="0"/>
        <w:adjustRightInd w:val="0"/>
        <w:ind w:left="1134" w:right="-284" w:hanging="425"/>
        <w:jc w:val="both"/>
        <w:rPr>
          <w:rFonts w:ascii="Times New Roman" w:hAnsi="Times New Roman" w:cs="Times New Roman"/>
          <w:sz w:val="32"/>
          <w:szCs w:val="32"/>
          <w:lang w:val="uk-UA"/>
        </w:rPr>
      </w:pPr>
      <w:r w:rsidRPr="006B7AB3">
        <w:rPr>
          <w:rFonts w:ascii="Times New Roman" w:hAnsi="Times New Roman" w:cs="Times New Roman"/>
          <w:b/>
          <w:bCs/>
          <w:i/>
          <w:iCs/>
          <w:sz w:val="28"/>
          <w:szCs w:val="28"/>
          <w:lang w:val="uk-UA"/>
        </w:rPr>
        <w:t>1.</w:t>
      </w:r>
      <w:r w:rsidRPr="006B7AB3">
        <w:rPr>
          <w:rFonts w:ascii="Times New Roman" w:hAnsi="Times New Roman" w:cs="Times New Roman"/>
          <w:b/>
          <w:bCs/>
          <w:i/>
          <w:iCs/>
          <w:sz w:val="28"/>
          <w:szCs w:val="28"/>
          <w:lang w:val="uk-UA"/>
        </w:rPr>
        <w:tab/>
        <w:t xml:space="preserve">Професія:      </w:t>
      </w:r>
      <w:r w:rsidRPr="002C3F61">
        <w:rPr>
          <w:rStyle w:val="420"/>
          <w:b w:val="0"/>
          <w:spacing w:val="0"/>
          <w:sz w:val="28"/>
          <w:szCs w:val="28"/>
          <w:lang w:val="uk-UA"/>
        </w:rPr>
        <w:t>Електро</w:t>
      </w:r>
      <w:r w:rsidR="00D64CB4">
        <w:rPr>
          <w:rStyle w:val="420"/>
          <w:b w:val="0"/>
          <w:spacing w:val="0"/>
          <w:sz w:val="28"/>
          <w:szCs w:val="28"/>
          <w:lang w:val="uk-UA"/>
        </w:rPr>
        <w:t>монтер з експлуатації розподільн</w:t>
      </w:r>
      <w:r w:rsidRPr="002C3F61">
        <w:rPr>
          <w:rStyle w:val="420"/>
          <w:b w:val="0"/>
          <w:spacing w:val="0"/>
          <w:sz w:val="28"/>
          <w:szCs w:val="28"/>
          <w:lang w:val="uk-UA"/>
        </w:rPr>
        <w:t>их мереж</w:t>
      </w:r>
      <w:r w:rsidRPr="002C3F61">
        <w:rPr>
          <w:rFonts w:ascii="Times New Roman" w:hAnsi="Times New Roman" w:cs="Times New Roman"/>
          <w:b/>
          <w:bCs/>
          <w:i/>
          <w:iCs/>
          <w:sz w:val="28"/>
          <w:szCs w:val="28"/>
          <w:lang w:val="uk-UA"/>
        </w:rPr>
        <w:t xml:space="preserve"> </w:t>
      </w:r>
    </w:p>
    <w:p w:rsidR="00C86572" w:rsidRPr="002C3F61" w:rsidRDefault="00C86572" w:rsidP="00C86572">
      <w:pPr>
        <w:tabs>
          <w:tab w:val="left" w:pos="1428"/>
        </w:tabs>
        <w:autoSpaceDE w:val="0"/>
        <w:autoSpaceDN w:val="0"/>
        <w:adjustRightInd w:val="0"/>
        <w:ind w:left="1423" w:right="-284" w:hanging="523"/>
        <w:jc w:val="both"/>
        <w:rPr>
          <w:rFonts w:ascii="Times New Roman" w:hAnsi="Times New Roman" w:cs="Times New Roman"/>
          <w:b/>
          <w:bCs/>
          <w:i/>
          <w:iCs/>
          <w:sz w:val="28"/>
          <w:szCs w:val="28"/>
          <w:lang w:val="uk-UA"/>
        </w:rPr>
      </w:pPr>
    </w:p>
    <w:p w:rsidR="00C86572" w:rsidRPr="002C3F61" w:rsidRDefault="00C86572" w:rsidP="00C86572">
      <w:pPr>
        <w:keepNext/>
        <w:keepLines/>
        <w:tabs>
          <w:tab w:val="left" w:pos="1134"/>
        </w:tabs>
        <w:autoSpaceDE w:val="0"/>
        <w:autoSpaceDN w:val="0"/>
        <w:adjustRightInd w:val="0"/>
        <w:ind w:left="709" w:right="-284"/>
        <w:jc w:val="both"/>
        <w:rPr>
          <w:rStyle w:val="420"/>
          <w:b w:val="0"/>
          <w:spacing w:val="0"/>
          <w:sz w:val="28"/>
          <w:szCs w:val="28"/>
          <w:lang w:val="uk-UA"/>
        </w:rPr>
      </w:pPr>
      <w:r w:rsidRPr="002C3F61">
        <w:rPr>
          <w:rFonts w:ascii="Times New Roman" w:hAnsi="Times New Roman"/>
          <w:b/>
          <w:bCs/>
          <w:i/>
          <w:iCs/>
          <w:sz w:val="28"/>
          <w:szCs w:val="28"/>
          <w:lang w:val="uk-UA"/>
        </w:rPr>
        <w:t xml:space="preserve">2.   Кваліфікація: </w:t>
      </w:r>
      <w:r w:rsidRPr="002C3F61">
        <w:rPr>
          <w:rStyle w:val="420"/>
          <w:b w:val="0"/>
          <w:spacing w:val="0"/>
          <w:sz w:val="28"/>
          <w:szCs w:val="28"/>
          <w:lang w:val="uk-UA"/>
        </w:rPr>
        <w:t>Електро</w:t>
      </w:r>
      <w:r w:rsidR="00D64CB4">
        <w:rPr>
          <w:rStyle w:val="420"/>
          <w:b w:val="0"/>
          <w:spacing w:val="0"/>
          <w:sz w:val="28"/>
          <w:szCs w:val="28"/>
          <w:lang w:val="uk-UA"/>
        </w:rPr>
        <w:t>монтер з експлуатації розподільн</w:t>
      </w:r>
      <w:r w:rsidRPr="002C3F61">
        <w:rPr>
          <w:rStyle w:val="420"/>
          <w:b w:val="0"/>
          <w:spacing w:val="0"/>
          <w:sz w:val="28"/>
          <w:szCs w:val="28"/>
          <w:lang w:val="uk-UA"/>
        </w:rPr>
        <w:t xml:space="preserve">их мереж                  </w:t>
      </w:r>
    </w:p>
    <w:p w:rsidR="00C86572" w:rsidRPr="002C3F61" w:rsidRDefault="00C86572" w:rsidP="00C86572">
      <w:pPr>
        <w:pStyle w:val="421"/>
        <w:keepNext/>
        <w:keepLines/>
        <w:shd w:val="clear" w:color="auto" w:fill="auto"/>
        <w:tabs>
          <w:tab w:val="left" w:pos="1134"/>
        </w:tabs>
        <w:spacing w:line="240" w:lineRule="auto"/>
        <w:ind w:left="709"/>
        <w:rPr>
          <w:rFonts w:ascii="Times New Roman" w:hAnsi="Times New Roman" w:cs="Times New Roman"/>
          <w:b/>
          <w:bCs w:val="0"/>
          <w:color w:val="000000"/>
          <w:sz w:val="28"/>
          <w:szCs w:val="28"/>
          <w:shd w:val="clear" w:color="auto" w:fill="FFFFFF"/>
          <w:lang w:eastAsia="uk-UA"/>
        </w:rPr>
      </w:pPr>
      <w:r w:rsidRPr="002C3F61">
        <w:rPr>
          <w:rStyle w:val="420"/>
          <w:b w:val="0"/>
          <w:spacing w:val="0"/>
          <w:sz w:val="28"/>
          <w:szCs w:val="28"/>
          <w:lang w:val="uk-UA" w:eastAsia="uk-UA"/>
        </w:rPr>
        <w:t xml:space="preserve">                               </w:t>
      </w:r>
      <w:r w:rsidRPr="002C3F61">
        <w:rPr>
          <w:rStyle w:val="420"/>
          <w:b w:val="0"/>
          <w:spacing w:val="0"/>
          <w:sz w:val="28"/>
          <w:szCs w:val="28"/>
          <w:lang w:val="en-US"/>
        </w:rPr>
        <w:t>V</w:t>
      </w:r>
      <w:r w:rsidRPr="002C3F61">
        <w:rPr>
          <w:rStyle w:val="420"/>
          <w:b w:val="0"/>
          <w:spacing w:val="0"/>
          <w:sz w:val="28"/>
          <w:szCs w:val="28"/>
          <w:lang w:val="uk-UA" w:eastAsia="uk-UA"/>
        </w:rPr>
        <w:t xml:space="preserve"> групи кваліфікації </w:t>
      </w:r>
      <w:r w:rsidRPr="002C3F61">
        <w:rPr>
          <w:rFonts w:ascii="Times New Roman" w:hAnsi="Times New Roman" w:cs="Times New Roman"/>
          <w:sz w:val="28"/>
          <w:szCs w:val="28"/>
        </w:rPr>
        <w:t>(</w:t>
      </w:r>
      <w:r w:rsidRPr="002C3F61">
        <w:rPr>
          <w:rStyle w:val="420"/>
          <w:b w:val="0"/>
          <w:spacing w:val="0"/>
          <w:sz w:val="28"/>
          <w:szCs w:val="28"/>
          <w:lang w:val="uk-UA"/>
        </w:rPr>
        <w:t>І</w:t>
      </w:r>
      <w:r w:rsidRPr="002C3F61">
        <w:rPr>
          <w:rStyle w:val="420"/>
          <w:b w:val="0"/>
          <w:spacing w:val="0"/>
          <w:sz w:val="28"/>
          <w:szCs w:val="28"/>
          <w:lang w:val="en-US"/>
        </w:rPr>
        <w:t>V</w:t>
      </w:r>
      <w:r w:rsidRPr="002C3F61">
        <w:rPr>
          <w:rStyle w:val="420"/>
          <w:b w:val="0"/>
          <w:spacing w:val="0"/>
          <w:sz w:val="28"/>
          <w:szCs w:val="28"/>
          <w:lang w:val="uk-UA" w:eastAsia="uk-UA"/>
        </w:rPr>
        <w:t xml:space="preserve"> </w:t>
      </w:r>
      <w:r w:rsidRPr="002C3F61">
        <w:rPr>
          <w:rFonts w:ascii="Times New Roman" w:hAnsi="Times New Roman" w:cs="Times New Roman"/>
          <w:sz w:val="28"/>
          <w:szCs w:val="28"/>
        </w:rPr>
        <w:t>рівень НРК)</w:t>
      </w:r>
      <w:r>
        <w:rPr>
          <w:rFonts w:ascii="Times New Roman" w:hAnsi="Times New Roman" w:cs="Times New Roman"/>
          <w:sz w:val="28"/>
          <w:szCs w:val="28"/>
        </w:rPr>
        <w:t>.</w:t>
      </w:r>
    </w:p>
    <w:p w:rsidR="00C86572" w:rsidRPr="006B7AB3" w:rsidRDefault="00C86572" w:rsidP="00C86572">
      <w:pPr>
        <w:tabs>
          <w:tab w:val="left" w:pos="1134"/>
          <w:tab w:val="left" w:pos="1428"/>
        </w:tabs>
        <w:autoSpaceDE w:val="0"/>
        <w:autoSpaceDN w:val="0"/>
        <w:adjustRightInd w:val="0"/>
        <w:ind w:left="1070" w:right="-284" w:hanging="360"/>
        <w:jc w:val="both"/>
        <w:rPr>
          <w:rFonts w:ascii="Times New Roman" w:hAnsi="Times New Roman" w:cs="Times New Roman"/>
          <w:b/>
          <w:i/>
          <w:sz w:val="28"/>
          <w:szCs w:val="28"/>
          <w:lang w:val="uk-UA"/>
        </w:rPr>
      </w:pPr>
    </w:p>
    <w:p w:rsidR="00C86572" w:rsidRPr="00AA0EB1" w:rsidRDefault="00C86572" w:rsidP="00C86572">
      <w:pPr>
        <w:pStyle w:val="a6"/>
        <w:numPr>
          <w:ilvl w:val="0"/>
          <w:numId w:val="32"/>
        </w:numPr>
        <w:tabs>
          <w:tab w:val="left" w:pos="1134"/>
          <w:tab w:val="left" w:pos="1428"/>
        </w:tabs>
        <w:autoSpaceDE w:val="0"/>
        <w:autoSpaceDN w:val="0"/>
        <w:adjustRightInd w:val="0"/>
        <w:spacing w:after="0"/>
        <w:ind w:right="-284"/>
        <w:jc w:val="both"/>
        <w:rPr>
          <w:rFonts w:ascii="Times New Roman" w:hAnsi="Times New Roman"/>
          <w:b/>
          <w:i/>
          <w:sz w:val="28"/>
          <w:szCs w:val="28"/>
        </w:rPr>
      </w:pPr>
      <w:r>
        <w:rPr>
          <w:rFonts w:ascii="Times New Roman" w:hAnsi="Times New Roman"/>
          <w:b/>
          <w:i/>
          <w:sz w:val="28"/>
          <w:szCs w:val="28"/>
        </w:rPr>
        <w:t>Кваліфікаційна хар</w:t>
      </w:r>
      <w:r w:rsidRPr="00AA0EB1">
        <w:rPr>
          <w:rFonts w:ascii="Times New Roman" w:hAnsi="Times New Roman"/>
          <w:b/>
          <w:i/>
          <w:sz w:val="28"/>
          <w:szCs w:val="28"/>
        </w:rPr>
        <w:t>актеристика</w:t>
      </w:r>
    </w:p>
    <w:p w:rsidR="00C86572" w:rsidRPr="003A29FE" w:rsidRDefault="00C86572" w:rsidP="00C86572">
      <w:pPr>
        <w:keepNext/>
        <w:keepLines/>
        <w:tabs>
          <w:tab w:val="left" w:pos="1134"/>
        </w:tabs>
        <w:autoSpaceDE w:val="0"/>
        <w:autoSpaceDN w:val="0"/>
        <w:adjustRightInd w:val="0"/>
        <w:ind w:right="-284" w:firstLine="709"/>
        <w:jc w:val="both"/>
        <w:rPr>
          <w:rStyle w:val="420"/>
          <w:b w:val="0"/>
          <w:spacing w:val="0"/>
          <w:sz w:val="28"/>
          <w:szCs w:val="28"/>
          <w:lang w:val="uk-UA"/>
        </w:rPr>
      </w:pPr>
      <w:r w:rsidRPr="00083FA7">
        <w:rPr>
          <w:rFonts w:ascii="Times New Roman" w:hAnsi="Times New Roman"/>
          <w:sz w:val="28"/>
          <w:szCs w:val="28"/>
          <w:lang w:val="uk-UA"/>
        </w:rPr>
        <w:t>В</w:t>
      </w:r>
      <w:r>
        <w:rPr>
          <w:rFonts w:ascii="Times New Roman" w:hAnsi="Times New Roman"/>
          <w:sz w:val="28"/>
          <w:szCs w:val="28"/>
          <w:lang w:val="uk-UA"/>
        </w:rPr>
        <w:t>ідповідно</w:t>
      </w:r>
      <w:r w:rsidRPr="00083FA7">
        <w:rPr>
          <w:rFonts w:ascii="Times New Roman" w:hAnsi="Times New Roman"/>
          <w:sz w:val="28"/>
          <w:szCs w:val="28"/>
          <w:lang w:val="uk-UA"/>
        </w:rPr>
        <w:t xml:space="preserve"> до </w:t>
      </w:r>
      <w:r>
        <w:rPr>
          <w:rFonts w:ascii="Times New Roman" w:hAnsi="Times New Roman"/>
          <w:sz w:val="28"/>
          <w:szCs w:val="28"/>
          <w:lang w:val="uk-UA"/>
        </w:rPr>
        <w:t xml:space="preserve">загальної </w:t>
      </w:r>
      <w:r>
        <w:rPr>
          <w:rFonts w:ascii="Times New Roman" w:hAnsi="Times New Roman" w:cs="Times New Roman"/>
          <w:sz w:val="28"/>
          <w:szCs w:val="28"/>
          <w:lang w:val="uk-UA"/>
        </w:rPr>
        <w:t>кваліфікаційної</w:t>
      </w:r>
      <w:r w:rsidRPr="00083FA7">
        <w:rPr>
          <w:rFonts w:ascii="Times New Roman" w:hAnsi="Times New Roman" w:cs="Times New Roman"/>
          <w:sz w:val="28"/>
          <w:szCs w:val="28"/>
          <w:lang w:val="uk-UA"/>
        </w:rPr>
        <w:t xml:space="preserve"> характери</w:t>
      </w:r>
      <w:r>
        <w:rPr>
          <w:rFonts w:ascii="Times New Roman" w:hAnsi="Times New Roman" w:cs="Times New Roman"/>
          <w:sz w:val="28"/>
          <w:szCs w:val="28"/>
          <w:lang w:val="uk-UA"/>
        </w:rPr>
        <w:t>стики</w:t>
      </w:r>
      <w:r w:rsidRPr="00083FA7">
        <w:rPr>
          <w:rStyle w:val="420"/>
          <w:b w:val="0"/>
          <w:sz w:val="28"/>
          <w:szCs w:val="28"/>
          <w:lang w:val="uk-UA"/>
        </w:rPr>
        <w:t xml:space="preserve"> </w:t>
      </w:r>
      <w:r w:rsidRPr="003A29FE">
        <w:rPr>
          <w:rStyle w:val="420"/>
          <w:b w:val="0"/>
          <w:spacing w:val="0"/>
          <w:sz w:val="28"/>
          <w:szCs w:val="28"/>
          <w:lang w:val="uk-UA"/>
        </w:rPr>
        <w:t>Електромонтер з експлуатації розподіл</w:t>
      </w:r>
      <w:r w:rsidR="00D64CB4">
        <w:rPr>
          <w:rStyle w:val="420"/>
          <w:b w:val="0"/>
          <w:spacing w:val="0"/>
          <w:sz w:val="28"/>
          <w:szCs w:val="28"/>
          <w:lang w:val="uk-UA"/>
        </w:rPr>
        <w:t>ьн</w:t>
      </w:r>
      <w:r w:rsidRPr="003A29FE">
        <w:rPr>
          <w:rStyle w:val="420"/>
          <w:b w:val="0"/>
          <w:spacing w:val="0"/>
          <w:sz w:val="28"/>
          <w:szCs w:val="28"/>
          <w:lang w:val="uk-UA"/>
        </w:rPr>
        <w:t>их мереж, яка викладена у стандарті І</w:t>
      </w:r>
      <w:r w:rsidRPr="003A29FE">
        <w:rPr>
          <w:rStyle w:val="420"/>
          <w:b w:val="0"/>
          <w:spacing w:val="0"/>
          <w:sz w:val="28"/>
          <w:szCs w:val="28"/>
          <w:lang w:val="en-US"/>
        </w:rPr>
        <w:t>I</w:t>
      </w:r>
      <w:r w:rsidRPr="003A29FE">
        <w:rPr>
          <w:rStyle w:val="420"/>
          <w:b w:val="0"/>
          <w:spacing w:val="0"/>
          <w:sz w:val="28"/>
          <w:szCs w:val="28"/>
          <w:lang w:val="uk-UA"/>
        </w:rPr>
        <w:t xml:space="preserve"> групи кваліфікації.</w:t>
      </w:r>
    </w:p>
    <w:p w:rsidR="00C86572" w:rsidRDefault="00C86572" w:rsidP="00C86572">
      <w:pPr>
        <w:keepNext/>
        <w:keepLines/>
        <w:tabs>
          <w:tab w:val="left" w:pos="1134"/>
        </w:tabs>
        <w:autoSpaceDE w:val="0"/>
        <w:autoSpaceDN w:val="0"/>
        <w:adjustRightInd w:val="0"/>
        <w:ind w:right="-284" w:firstLine="709"/>
        <w:jc w:val="both"/>
        <w:rPr>
          <w:rStyle w:val="420"/>
          <w:b w:val="0"/>
          <w:sz w:val="28"/>
          <w:szCs w:val="28"/>
          <w:lang w:val="uk-UA"/>
        </w:rPr>
      </w:pPr>
    </w:p>
    <w:p w:rsidR="00C86572" w:rsidRDefault="00C86572" w:rsidP="00C86572">
      <w:pPr>
        <w:keepNext/>
        <w:keepLines/>
        <w:tabs>
          <w:tab w:val="left" w:pos="1134"/>
        </w:tabs>
        <w:autoSpaceDE w:val="0"/>
        <w:autoSpaceDN w:val="0"/>
        <w:adjustRightInd w:val="0"/>
        <w:ind w:right="-284" w:firstLine="709"/>
        <w:jc w:val="both"/>
        <w:rPr>
          <w:rFonts w:ascii="Times New Roman" w:hAnsi="Times New Roman" w:cs="Times New Roman"/>
          <w:color w:val="0D0D0D" w:themeColor="text1" w:themeTint="F2"/>
          <w:sz w:val="28"/>
          <w:szCs w:val="28"/>
          <w:lang w:val="uk-UA"/>
        </w:rPr>
      </w:pPr>
      <w:r w:rsidRPr="00103302">
        <w:rPr>
          <w:rStyle w:val="afb"/>
          <w:rFonts w:ascii="Times New Roman" w:hAnsi="Times New Roman" w:cs="Times New Roman"/>
          <w:color w:val="0D0D0D" w:themeColor="text1" w:themeTint="F2"/>
          <w:sz w:val="28"/>
          <w:szCs w:val="28"/>
          <w:lang w:val="uk-UA"/>
        </w:rPr>
        <w:t>V</w:t>
      </w:r>
      <w:r w:rsidRPr="00103302">
        <w:rPr>
          <w:rFonts w:ascii="Times New Roman" w:hAnsi="Times New Roman" w:cs="Times New Roman"/>
          <w:color w:val="0D0D0D" w:themeColor="text1" w:themeTint="F2"/>
          <w:sz w:val="28"/>
          <w:szCs w:val="28"/>
          <w:lang w:val="uk-UA"/>
        </w:rPr>
        <w:t xml:space="preserve"> </w:t>
      </w:r>
      <w:r w:rsidRPr="00103302">
        <w:rPr>
          <w:rStyle w:val="afb"/>
          <w:rFonts w:ascii="Times New Roman" w:hAnsi="Times New Roman" w:cs="Times New Roman"/>
          <w:color w:val="0D0D0D" w:themeColor="text1" w:themeTint="F2"/>
          <w:sz w:val="28"/>
          <w:szCs w:val="28"/>
          <w:lang w:val="uk-UA"/>
        </w:rPr>
        <w:t>група кваліфікації</w:t>
      </w:r>
      <w:r>
        <w:rPr>
          <w:rStyle w:val="afb"/>
          <w:rFonts w:ascii="Times New Roman" w:hAnsi="Times New Roman" w:cs="Times New Roman"/>
          <w:color w:val="0D0D0D" w:themeColor="text1" w:themeTint="F2"/>
          <w:sz w:val="28"/>
          <w:szCs w:val="28"/>
          <w:lang w:val="uk-UA"/>
        </w:rPr>
        <w:tab/>
      </w:r>
      <w:r w:rsidRPr="00103302">
        <w:rPr>
          <w:rFonts w:ascii="Times New Roman" w:hAnsi="Times New Roman" w:cs="Times New Roman"/>
          <w:color w:val="0D0D0D" w:themeColor="text1" w:themeTint="F2"/>
          <w:sz w:val="28"/>
          <w:szCs w:val="28"/>
          <w:lang w:val="uk-UA"/>
        </w:rPr>
        <w:br/>
      </w:r>
      <w:r>
        <w:rPr>
          <w:rFonts w:ascii="Times New Roman" w:hAnsi="Times New Roman" w:cs="Times New Roman"/>
          <w:color w:val="0D0D0D" w:themeColor="text1" w:themeTint="F2"/>
          <w:sz w:val="28"/>
          <w:szCs w:val="28"/>
          <w:lang w:val="uk-UA"/>
        </w:rPr>
        <w:t xml:space="preserve">          </w:t>
      </w:r>
      <w:r w:rsidRPr="00103302">
        <w:rPr>
          <w:rFonts w:ascii="Times New Roman" w:hAnsi="Times New Roman" w:cs="Times New Roman"/>
          <w:color w:val="0D0D0D" w:themeColor="text1" w:themeTint="F2"/>
          <w:sz w:val="28"/>
          <w:szCs w:val="28"/>
          <w:lang w:val="uk-UA"/>
        </w:rPr>
        <w:t>- у разі обслуговування устаткування розподільних пунктів (РП), трансформаторних підстанцій (ТП), повітряних і кабельних ліній електропередачі розподіл</w:t>
      </w:r>
      <w:r>
        <w:rPr>
          <w:rFonts w:ascii="Times New Roman" w:hAnsi="Times New Roman" w:cs="Times New Roman"/>
          <w:color w:val="0D0D0D" w:themeColor="text1" w:themeTint="F2"/>
          <w:sz w:val="28"/>
          <w:szCs w:val="28"/>
          <w:lang w:val="uk-UA"/>
        </w:rPr>
        <w:t>ьних мереж I ступеня складності самостійно,</w:t>
      </w:r>
    </w:p>
    <w:p w:rsidR="00C86572" w:rsidRPr="0039566D" w:rsidRDefault="00C86572" w:rsidP="00C86572">
      <w:pPr>
        <w:pStyle w:val="a9"/>
        <w:numPr>
          <w:ilvl w:val="0"/>
          <w:numId w:val="1"/>
        </w:numPr>
        <w:ind w:left="142" w:firstLine="709"/>
        <w:rPr>
          <w:color w:val="0D0D0D" w:themeColor="text1" w:themeTint="F2"/>
          <w:sz w:val="28"/>
          <w:szCs w:val="28"/>
          <w:lang w:val="uk-UA" w:eastAsia="uk-UA"/>
        </w:rPr>
      </w:pPr>
      <w:r w:rsidRPr="00450BCB">
        <w:rPr>
          <w:bCs/>
          <w:color w:val="0D0D0D" w:themeColor="text1" w:themeTint="F2"/>
          <w:sz w:val="28"/>
          <w:szCs w:val="28"/>
          <w:lang w:val="uk-UA"/>
        </w:rPr>
        <w:t xml:space="preserve">V група кваліфікації присвоюється тільки на виробництві не менше </w:t>
      </w:r>
      <w:r>
        <w:rPr>
          <w:bCs/>
          <w:color w:val="0D0D0D" w:themeColor="text1" w:themeTint="F2"/>
          <w:sz w:val="28"/>
          <w:szCs w:val="28"/>
          <w:lang w:val="uk-UA"/>
        </w:rPr>
        <w:t>н</w:t>
      </w:r>
      <w:r w:rsidRPr="00450BCB">
        <w:rPr>
          <w:bCs/>
          <w:color w:val="0D0D0D" w:themeColor="text1" w:themeTint="F2"/>
          <w:sz w:val="28"/>
          <w:szCs w:val="28"/>
          <w:lang w:val="uk-UA"/>
        </w:rPr>
        <w:t>іж</w:t>
      </w:r>
      <w:r>
        <w:rPr>
          <w:bCs/>
          <w:color w:val="0D0D0D" w:themeColor="text1" w:themeTint="F2"/>
          <w:sz w:val="28"/>
          <w:szCs w:val="28"/>
          <w:lang w:val="uk-UA"/>
        </w:rPr>
        <w:t xml:space="preserve"> </w:t>
      </w:r>
      <w:r w:rsidRPr="0039566D">
        <w:rPr>
          <w:bCs/>
          <w:color w:val="0D0D0D" w:themeColor="text1" w:themeTint="F2"/>
          <w:sz w:val="28"/>
          <w:szCs w:val="28"/>
          <w:lang w:val="uk-UA"/>
        </w:rPr>
        <w:t>через 1 рік роботи за  ІV групою кваліфікації після навчання  з</w:t>
      </w:r>
      <w:r>
        <w:rPr>
          <w:bCs/>
          <w:color w:val="0D0D0D" w:themeColor="text1" w:themeTint="F2"/>
          <w:sz w:val="28"/>
          <w:szCs w:val="28"/>
          <w:lang w:val="uk-UA"/>
        </w:rPr>
        <w:t xml:space="preserve">а програмою в обсязі 234 годин </w:t>
      </w:r>
      <w:r w:rsidRPr="00FE6E81">
        <w:rPr>
          <w:bCs/>
          <w:sz w:val="28"/>
          <w:szCs w:val="28"/>
          <w:lang w:val="uk-UA"/>
        </w:rPr>
        <w:t xml:space="preserve">(можливо за </w:t>
      </w:r>
      <w:proofErr w:type="spellStart"/>
      <w:r w:rsidRPr="00FE6E81">
        <w:rPr>
          <w:bCs/>
          <w:sz w:val="28"/>
          <w:szCs w:val="28"/>
          <w:lang w:val="uk-UA"/>
        </w:rPr>
        <w:t>екстернатною</w:t>
      </w:r>
      <w:proofErr w:type="spellEnd"/>
      <w:r w:rsidRPr="00FE6E81">
        <w:rPr>
          <w:bCs/>
          <w:sz w:val="28"/>
          <w:szCs w:val="28"/>
          <w:lang w:val="uk-UA"/>
        </w:rPr>
        <w:t xml:space="preserve"> формою навчання).</w:t>
      </w:r>
    </w:p>
    <w:p w:rsidR="00C86572" w:rsidRPr="00450BCB" w:rsidRDefault="00C86572" w:rsidP="00C86572">
      <w:pPr>
        <w:keepNext/>
        <w:keepLines/>
        <w:tabs>
          <w:tab w:val="left" w:pos="1134"/>
        </w:tabs>
        <w:autoSpaceDE w:val="0"/>
        <w:autoSpaceDN w:val="0"/>
        <w:adjustRightInd w:val="0"/>
        <w:ind w:left="382" w:right="-284"/>
        <w:jc w:val="both"/>
        <w:rPr>
          <w:rFonts w:ascii="Times New Roman" w:hAnsi="Times New Roman"/>
          <w:color w:val="0D0D0D" w:themeColor="text1" w:themeTint="F2"/>
          <w:sz w:val="28"/>
          <w:szCs w:val="28"/>
        </w:rPr>
      </w:pPr>
      <w:r w:rsidRPr="00450BCB">
        <w:rPr>
          <w:rFonts w:ascii="Times New Roman" w:hAnsi="Times New Roman"/>
          <w:color w:val="0D0D0D" w:themeColor="text1" w:themeTint="F2"/>
          <w:sz w:val="28"/>
          <w:szCs w:val="28"/>
          <w:lang w:val="uk-UA"/>
        </w:rPr>
        <w:br/>
      </w:r>
      <w:r w:rsidRPr="00450BCB">
        <w:rPr>
          <w:rStyle w:val="afb"/>
          <w:rFonts w:ascii="Times New Roman" w:hAnsi="Times New Roman" w:cs="Times New Roman"/>
          <w:color w:val="0D0D0D" w:themeColor="text1" w:themeTint="F2"/>
          <w:sz w:val="28"/>
          <w:szCs w:val="28"/>
          <w:lang w:val="uk-UA"/>
        </w:rPr>
        <w:t xml:space="preserve">          Кваліфікаційні вимоги.</w:t>
      </w:r>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Професійно-технічна</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освіта</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Підвищення</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кваліфікації</w:t>
      </w:r>
      <w:proofErr w:type="spellEnd"/>
      <w:r w:rsidRPr="00450BCB">
        <w:rPr>
          <w:rFonts w:ascii="Times New Roman" w:hAnsi="Times New Roman"/>
          <w:color w:val="0D0D0D" w:themeColor="text1" w:themeTint="F2"/>
          <w:sz w:val="28"/>
          <w:szCs w:val="28"/>
        </w:rPr>
        <w:t xml:space="preserve"> та стаж </w:t>
      </w:r>
      <w:proofErr w:type="spellStart"/>
      <w:r w:rsidRPr="00450BCB">
        <w:rPr>
          <w:rFonts w:ascii="Times New Roman" w:hAnsi="Times New Roman"/>
          <w:color w:val="0D0D0D" w:themeColor="text1" w:themeTint="F2"/>
          <w:sz w:val="28"/>
          <w:szCs w:val="28"/>
        </w:rPr>
        <w:t>роботи</w:t>
      </w:r>
      <w:proofErr w:type="spellEnd"/>
      <w:r w:rsidRPr="00450BCB">
        <w:rPr>
          <w:rFonts w:ascii="Times New Roman" w:hAnsi="Times New Roman"/>
          <w:color w:val="0D0D0D" w:themeColor="text1" w:themeTint="F2"/>
          <w:sz w:val="28"/>
          <w:szCs w:val="28"/>
        </w:rPr>
        <w:t xml:space="preserve"> за </w:t>
      </w:r>
      <w:proofErr w:type="spellStart"/>
      <w:r w:rsidRPr="00450BCB">
        <w:rPr>
          <w:rFonts w:ascii="Times New Roman" w:hAnsi="Times New Roman"/>
          <w:color w:val="0D0D0D" w:themeColor="text1" w:themeTint="F2"/>
          <w:sz w:val="28"/>
          <w:szCs w:val="28"/>
        </w:rPr>
        <w:t>професією</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електромонтера</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з</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експлуатації</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розподільних</w:t>
      </w:r>
      <w:proofErr w:type="spellEnd"/>
      <w:r w:rsidRPr="00450BCB">
        <w:rPr>
          <w:rFonts w:ascii="Times New Roman" w:hAnsi="Times New Roman"/>
          <w:color w:val="0D0D0D" w:themeColor="text1" w:themeTint="F2"/>
          <w:sz w:val="28"/>
          <w:szCs w:val="28"/>
        </w:rPr>
        <w:t xml:space="preserve"> мереж IV </w:t>
      </w:r>
      <w:proofErr w:type="spellStart"/>
      <w:r w:rsidRPr="00450BCB">
        <w:rPr>
          <w:rFonts w:ascii="Times New Roman" w:hAnsi="Times New Roman"/>
          <w:color w:val="0D0D0D" w:themeColor="text1" w:themeTint="F2"/>
          <w:sz w:val="28"/>
          <w:szCs w:val="28"/>
        </w:rPr>
        <w:t>групи</w:t>
      </w:r>
      <w:proofErr w:type="spellEnd"/>
      <w:r w:rsidRPr="00450BCB">
        <w:rPr>
          <w:rFonts w:ascii="Times New Roman" w:hAnsi="Times New Roman"/>
          <w:color w:val="0D0D0D" w:themeColor="text1" w:themeTint="F2"/>
          <w:sz w:val="28"/>
          <w:szCs w:val="28"/>
        </w:rPr>
        <w:t xml:space="preserve"> </w:t>
      </w:r>
      <w:proofErr w:type="spellStart"/>
      <w:r w:rsidRPr="00450BCB">
        <w:rPr>
          <w:rFonts w:ascii="Times New Roman" w:hAnsi="Times New Roman"/>
          <w:color w:val="0D0D0D" w:themeColor="text1" w:themeTint="F2"/>
          <w:sz w:val="28"/>
          <w:szCs w:val="28"/>
        </w:rPr>
        <w:t>кваліфікації</w:t>
      </w:r>
      <w:proofErr w:type="spellEnd"/>
      <w:r w:rsidRPr="00450BCB">
        <w:rPr>
          <w:rFonts w:ascii="Times New Roman" w:hAnsi="Times New Roman"/>
          <w:color w:val="0D0D0D" w:themeColor="text1" w:themeTint="F2"/>
          <w:sz w:val="28"/>
          <w:szCs w:val="28"/>
        </w:rPr>
        <w:t xml:space="preserve"> — не </w:t>
      </w:r>
      <w:proofErr w:type="spellStart"/>
      <w:r w:rsidRPr="00450BCB">
        <w:rPr>
          <w:rFonts w:ascii="Times New Roman" w:hAnsi="Times New Roman"/>
          <w:color w:val="0D0D0D" w:themeColor="text1" w:themeTint="F2"/>
          <w:sz w:val="28"/>
          <w:szCs w:val="28"/>
        </w:rPr>
        <w:t>менше</w:t>
      </w:r>
      <w:proofErr w:type="spellEnd"/>
      <w:r w:rsidRPr="00450BCB">
        <w:rPr>
          <w:rFonts w:ascii="Times New Roman" w:hAnsi="Times New Roman"/>
          <w:color w:val="0D0D0D" w:themeColor="text1" w:themeTint="F2"/>
          <w:sz w:val="28"/>
          <w:szCs w:val="28"/>
        </w:rPr>
        <w:t xml:space="preserve"> 1 року</w:t>
      </w:r>
    </w:p>
    <w:p w:rsidR="00C86572" w:rsidRPr="0039566D" w:rsidRDefault="00C86572" w:rsidP="00C86572">
      <w:pPr>
        <w:pStyle w:val="af9"/>
        <w:jc w:val="both"/>
        <w:rPr>
          <w:rFonts w:ascii="Times New Roman" w:hAnsi="Times New Roman"/>
          <w:color w:val="000000"/>
          <w:sz w:val="28"/>
          <w:szCs w:val="28"/>
          <w:lang w:val="uk-UA"/>
        </w:rPr>
      </w:pPr>
    </w:p>
    <w:p w:rsidR="00C86572" w:rsidRPr="00254295" w:rsidRDefault="00C86572" w:rsidP="00C86572">
      <w:pPr>
        <w:keepNext/>
        <w:keepLines/>
        <w:tabs>
          <w:tab w:val="left" w:pos="1134"/>
        </w:tabs>
        <w:autoSpaceDE w:val="0"/>
        <w:autoSpaceDN w:val="0"/>
        <w:adjustRightInd w:val="0"/>
        <w:ind w:right="-284" w:firstLine="709"/>
        <w:jc w:val="both"/>
        <w:rPr>
          <w:rFonts w:ascii="Times New Roman" w:hAnsi="Times New Roman" w:cs="Times New Roman"/>
          <w:b/>
          <w:bCs/>
          <w:i/>
          <w:sz w:val="28"/>
          <w:szCs w:val="28"/>
          <w:shd w:val="clear" w:color="auto" w:fill="FFFFFF"/>
          <w:lang w:val="uk-UA"/>
        </w:rPr>
      </w:pPr>
      <w:r>
        <w:rPr>
          <w:rFonts w:ascii="Times New Roman" w:hAnsi="Times New Roman" w:cs="Times New Roman"/>
          <w:b/>
          <w:bCs/>
          <w:i/>
          <w:iCs/>
          <w:sz w:val="28"/>
          <w:szCs w:val="28"/>
          <w:lang w:val="uk-UA"/>
        </w:rPr>
        <w:t>4.</w:t>
      </w:r>
      <w:r w:rsidRPr="006B7AB3">
        <w:rPr>
          <w:rFonts w:ascii="Times New Roman" w:hAnsi="Times New Roman" w:cs="Times New Roman"/>
          <w:b/>
          <w:bCs/>
          <w:i/>
          <w:iCs/>
          <w:sz w:val="28"/>
          <w:szCs w:val="28"/>
          <w:lang w:val="uk-UA"/>
        </w:rPr>
        <w:t xml:space="preserve">5. Вимоги до  освітнього, освітньо-кваліфікаційного  рівнів, кваліфікації осіб, які навчатимуться за професією </w:t>
      </w:r>
      <w:r w:rsidRPr="00254295">
        <w:rPr>
          <w:rStyle w:val="420"/>
          <w:i/>
          <w:sz w:val="28"/>
          <w:szCs w:val="28"/>
          <w:lang w:val="uk-UA"/>
        </w:rPr>
        <w:t>Електромонтер з експлуатації розподіль</w:t>
      </w:r>
      <w:r w:rsidR="00D64CB4">
        <w:rPr>
          <w:rStyle w:val="420"/>
          <w:i/>
          <w:sz w:val="28"/>
          <w:szCs w:val="28"/>
          <w:lang w:val="uk-UA"/>
        </w:rPr>
        <w:t>них мереж</w:t>
      </w:r>
      <w:r>
        <w:rPr>
          <w:rStyle w:val="420"/>
          <w:i/>
          <w:sz w:val="28"/>
          <w:szCs w:val="28"/>
          <w:lang w:val="uk-UA"/>
        </w:rPr>
        <w:t xml:space="preserve"> </w:t>
      </w:r>
      <w:r w:rsidRPr="00254295">
        <w:rPr>
          <w:rStyle w:val="420"/>
          <w:i/>
          <w:sz w:val="28"/>
          <w:szCs w:val="28"/>
          <w:lang w:val="en-US"/>
        </w:rPr>
        <w:t>V</w:t>
      </w:r>
      <w:r w:rsidRPr="00254295">
        <w:rPr>
          <w:rStyle w:val="420"/>
          <w:i/>
          <w:sz w:val="28"/>
          <w:szCs w:val="28"/>
          <w:lang w:val="uk-UA"/>
        </w:rPr>
        <w:t xml:space="preserve"> групи кваліфікації</w:t>
      </w:r>
      <w:r w:rsidRPr="00254295">
        <w:rPr>
          <w:rFonts w:ascii="Times New Roman" w:hAnsi="Times New Roman" w:cs="Times New Roman"/>
          <w:b/>
          <w:bCs/>
          <w:i/>
          <w:iCs/>
          <w:sz w:val="28"/>
          <w:szCs w:val="28"/>
          <w:lang w:val="uk-UA"/>
        </w:rPr>
        <w:t>:</w:t>
      </w:r>
    </w:p>
    <w:p w:rsidR="00C86572" w:rsidRPr="006B7AB3" w:rsidRDefault="00C86572" w:rsidP="00C86572">
      <w:pPr>
        <w:autoSpaceDE w:val="0"/>
        <w:autoSpaceDN w:val="0"/>
        <w:adjustRightInd w:val="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Pr="006B7AB3">
        <w:rPr>
          <w:rFonts w:ascii="Times New Roman" w:hAnsi="Times New Roman" w:cs="Times New Roman"/>
          <w:sz w:val="28"/>
          <w:szCs w:val="28"/>
          <w:lang w:val="uk-UA"/>
        </w:rPr>
        <w:t>. При підвищенні кваліфікації – освітньо-кваліфікаційний рівень «кваліфікований робітник» за професією</w:t>
      </w:r>
      <w:r w:rsidRPr="00AA0EB1">
        <w:rPr>
          <w:rStyle w:val="420"/>
          <w:b w:val="0"/>
          <w:sz w:val="28"/>
          <w:szCs w:val="28"/>
          <w:lang w:val="uk-UA"/>
        </w:rPr>
        <w:t xml:space="preserve">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D64CB4">
        <w:rPr>
          <w:rStyle w:val="420"/>
          <w:b w:val="0"/>
          <w:sz w:val="28"/>
          <w:szCs w:val="28"/>
          <w:lang w:val="uk-UA"/>
        </w:rPr>
        <w:t>одільн</w:t>
      </w:r>
      <w:r>
        <w:rPr>
          <w:rStyle w:val="420"/>
          <w:b w:val="0"/>
          <w:sz w:val="28"/>
          <w:szCs w:val="28"/>
          <w:lang w:val="uk-UA"/>
        </w:rPr>
        <w:t xml:space="preserve">их мереж </w:t>
      </w:r>
      <w:r w:rsidRPr="00103302">
        <w:rPr>
          <w:rFonts w:ascii="Times New Roman" w:hAnsi="Times New Roman" w:cs="Times New Roman"/>
          <w:color w:val="0D0D0D" w:themeColor="text1" w:themeTint="F2"/>
          <w:sz w:val="28"/>
          <w:szCs w:val="28"/>
          <w:lang w:val="uk-UA"/>
        </w:rPr>
        <w:t>V</w:t>
      </w:r>
      <w:r w:rsidRPr="006B7AB3">
        <w:rPr>
          <w:rStyle w:val="420"/>
          <w:b w:val="0"/>
          <w:sz w:val="28"/>
          <w:szCs w:val="28"/>
          <w:lang w:val="uk-UA"/>
        </w:rPr>
        <w:t xml:space="preserve"> групи кваліфікації</w:t>
      </w:r>
      <w:r w:rsidRPr="006B7AB3">
        <w:rPr>
          <w:rFonts w:ascii="Times New Roman" w:hAnsi="Times New Roman" w:cs="Times New Roman"/>
          <w:sz w:val="28"/>
          <w:szCs w:val="28"/>
          <w:lang w:val="uk-UA"/>
        </w:rPr>
        <w:t xml:space="preserve"> стаж роботи за професією</w:t>
      </w:r>
      <w:r w:rsidRPr="00AA0EB1">
        <w:rPr>
          <w:rStyle w:val="420"/>
          <w:b w:val="0"/>
          <w:sz w:val="28"/>
          <w:szCs w:val="28"/>
          <w:lang w:val="uk-UA"/>
        </w:rPr>
        <w:t xml:space="preserve">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Pr>
          <w:rStyle w:val="420"/>
          <w:b w:val="0"/>
          <w:sz w:val="28"/>
          <w:szCs w:val="28"/>
          <w:lang w:val="uk-UA"/>
        </w:rPr>
        <w:t>оділь</w:t>
      </w:r>
      <w:r w:rsidR="006E5F4C">
        <w:rPr>
          <w:rStyle w:val="420"/>
          <w:b w:val="0"/>
          <w:sz w:val="28"/>
          <w:szCs w:val="28"/>
          <w:lang w:val="uk-UA"/>
        </w:rPr>
        <w:t>н</w:t>
      </w:r>
      <w:r>
        <w:rPr>
          <w:rStyle w:val="420"/>
          <w:b w:val="0"/>
          <w:sz w:val="28"/>
          <w:szCs w:val="28"/>
          <w:lang w:val="uk-UA"/>
        </w:rPr>
        <w:t>их мереж</w:t>
      </w:r>
      <w:r w:rsidRPr="0039566D">
        <w:rPr>
          <w:rStyle w:val="420"/>
          <w:b w:val="0"/>
          <w:sz w:val="28"/>
          <w:szCs w:val="28"/>
          <w:lang w:val="uk-UA"/>
        </w:rPr>
        <w:t xml:space="preserve"> </w:t>
      </w:r>
      <w:r>
        <w:rPr>
          <w:rStyle w:val="420"/>
          <w:b w:val="0"/>
          <w:sz w:val="28"/>
          <w:szCs w:val="28"/>
          <w:lang w:val="uk-UA"/>
        </w:rPr>
        <w:t>І</w:t>
      </w:r>
      <w:r w:rsidRPr="00103302">
        <w:rPr>
          <w:rFonts w:ascii="Times New Roman" w:hAnsi="Times New Roman" w:cs="Times New Roman"/>
          <w:color w:val="0D0D0D" w:themeColor="text1" w:themeTint="F2"/>
          <w:sz w:val="28"/>
          <w:szCs w:val="28"/>
          <w:lang w:val="uk-UA"/>
        </w:rPr>
        <w:t>V</w:t>
      </w:r>
      <w:r w:rsidRPr="006B7AB3">
        <w:rPr>
          <w:rStyle w:val="420"/>
          <w:b w:val="0"/>
          <w:sz w:val="28"/>
          <w:szCs w:val="28"/>
          <w:lang w:val="uk-UA"/>
        </w:rPr>
        <w:t xml:space="preserve"> групи кваліфікації</w:t>
      </w:r>
      <w:r w:rsidRPr="006B7AB3">
        <w:rPr>
          <w:rFonts w:ascii="Times New Roman" w:hAnsi="Times New Roman" w:cs="Times New Roman"/>
          <w:sz w:val="28"/>
          <w:szCs w:val="28"/>
          <w:lang w:val="uk-UA"/>
        </w:rPr>
        <w:t xml:space="preserve"> не </w:t>
      </w:r>
      <w:r>
        <w:rPr>
          <w:rFonts w:ascii="Times New Roman" w:hAnsi="Times New Roman" w:cs="Times New Roman"/>
          <w:sz w:val="28"/>
          <w:szCs w:val="28"/>
          <w:lang w:val="uk-UA"/>
        </w:rPr>
        <w:t>менше 1</w:t>
      </w:r>
      <w:r w:rsidRPr="006B7AB3">
        <w:rPr>
          <w:rFonts w:ascii="Times New Roman" w:hAnsi="Times New Roman" w:cs="Times New Roman"/>
          <w:sz w:val="28"/>
          <w:szCs w:val="28"/>
          <w:lang w:val="uk-UA"/>
        </w:rPr>
        <w:t xml:space="preserve"> року.</w:t>
      </w:r>
    </w:p>
    <w:p w:rsidR="00C86572" w:rsidRDefault="00C86572" w:rsidP="00C86572">
      <w:pPr>
        <w:autoSpaceDE w:val="0"/>
        <w:autoSpaceDN w:val="0"/>
        <w:adjustRightInd w:val="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6B7AB3">
        <w:rPr>
          <w:rFonts w:ascii="Times New Roman" w:hAnsi="Times New Roman" w:cs="Times New Roman"/>
          <w:sz w:val="28"/>
          <w:szCs w:val="28"/>
          <w:lang w:val="uk-UA"/>
        </w:rPr>
        <w:t xml:space="preserve">. </w:t>
      </w:r>
      <w:r>
        <w:rPr>
          <w:rFonts w:ascii="Times New Roman" w:hAnsi="Times New Roman" w:cs="Times New Roman"/>
          <w:sz w:val="28"/>
          <w:szCs w:val="28"/>
          <w:lang w:val="uk-UA"/>
        </w:rPr>
        <w:t>По закінченню навчання -  повна</w:t>
      </w:r>
      <w:r w:rsidRPr="006B7AB3">
        <w:rPr>
          <w:rFonts w:ascii="Times New Roman" w:hAnsi="Times New Roman" w:cs="Times New Roman"/>
          <w:sz w:val="28"/>
          <w:szCs w:val="28"/>
          <w:lang w:val="uk-UA"/>
        </w:rPr>
        <w:t xml:space="preserve"> загальна середня освіта, професійно-технічна освіта, освітньо-кваліфікаційний рівень «кваліфікований робітник» за професією </w:t>
      </w:r>
      <w:r>
        <w:rPr>
          <w:rStyle w:val="420"/>
          <w:b w:val="0"/>
          <w:sz w:val="28"/>
          <w:szCs w:val="28"/>
          <w:lang w:val="uk-UA"/>
        </w:rPr>
        <w:t>е</w:t>
      </w:r>
      <w:r w:rsidRPr="00FF6451">
        <w:rPr>
          <w:rStyle w:val="420"/>
          <w:b w:val="0"/>
          <w:sz w:val="28"/>
          <w:szCs w:val="28"/>
          <w:lang w:val="uk-UA"/>
        </w:rPr>
        <w:t>лектромонтер</w:t>
      </w:r>
      <w:r>
        <w:rPr>
          <w:rStyle w:val="420"/>
          <w:b w:val="0"/>
          <w:sz w:val="28"/>
          <w:szCs w:val="28"/>
          <w:lang w:val="uk-UA"/>
        </w:rPr>
        <w:t>а</w:t>
      </w:r>
      <w:r w:rsidRPr="00FF6451">
        <w:rPr>
          <w:rStyle w:val="420"/>
          <w:b w:val="0"/>
          <w:sz w:val="28"/>
          <w:szCs w:val="28"/>
          <w:lang w:val="uk-UA"/>
        </w:rPr>
        <w:t xml:space="preserve"> з експлуатації розп</w:t>
      </w:r>
      <w:r w:rsidR="006E5F4C">
        <w:rPr>
          <w:rStyle w:val="420"/>
          <w:b w:val="0"/>
          <w:sz w:val="28"/>
          <w:szCs w:val="28"/>
          <w:lang w:val="uk-UA"/>
        </w:rPr>
        <w:t>одільн</w:t>
      </w:r>
      <w:r>
        <w:rPr>
          <w:rStyle w:val="420"/>
          <w:b w:val="0"/>
          <w:sz w:val="28"/>
          <w:szCs w:val="28"/>
          <w:lang w:val="uk-UA"/>
        </w:rPr>
        <w:t xml:space="preserve">их мереж      </w:t>
      </w:r>
      <w:r w:rsidRPr="00103302">
        <w:rPr>
          <w:rFonts w:ascii="Times New Roman" w:hAnsi="Times New Roman" w:cs="Times New Roman"/>
          <w:color w:val="0D0D0D" w:themeColor="text1" w:themeTint="F2"/>
          <w:sz w:val="28"/>
          <w:szCs w:val="28"/>
          <w:lang w:val="uk-UA"/>
        </w:rPr>
        <w:t>V</w:t>
      </w:r>
      <w:r w:rsidRPr="006B7AB3">
        <w:rPr>
          <w:rStyle w:val="420"/>
          <w:b w:val="0"/>
          <w:sz w:val="28"/>
          <w:szCs w:val="28"/>
          <w:lang w:val="uk-UA"/>
        </w:rPr>
        <w:t xml:space="preserve"> групи кваліфікації</w:t>
      </w:r>
      <w:r w:rsidRPr="006B7AB3">
        <w:rPr>
          <w:rFonts w:ascii="Times New Roman" w:hAnsi="Times New Roman" w:cs="Times New Roman"/>
          <w:sz w:val="28"/>
          <w:szCs w:val="28"/>
          <w:lang w:val="uk-UA"/>
        </w:rPr>
        <w:t xml:space="preserve">. </w:t>
      </w:r>
    </w:p>
    <w:p w:rsidR="00C86572" w:rsidRDefault="00C86572" w:rsidP="00C86572">
      <w:pPr>
        <w:autoSpaceDE w:val="0"/>
        <w:autoSpaceDN w:val="0"/>
        <w:adjustRightInd w:val="0"/>
        <w:spacing w:after="120"/>
        <w:ind w:firstLine="708"/>
        <w:jc w:val="both"/>
        <w:rPr>
          <w:lang w:val="uk-UA"/>
        </w:rPr>
      </w:pPr>
      <w:r>
        <w:rPr>
          <w:rFonts w:ascii="Times New Roman" w:hAnsi="Times New Roman" w:cs="Times New Roman"/>
          <w:sz w:val="28"/>
          <w:szCs w:val="28"/>
          <w:lang w:val="uk-UA"/>
        </w:rPr>
        <w:t>4.3</w:t>
      </w:r>
      <w:r w:rsidRPr="006B7AB3">
        <w:rPr>
          <w:rFonts w:ascii="Times New Roman" w:hAnsi="Times New Roman" w:cs="Times New Roman"/>
          <w:sz w:val="28"/>
          <w:szCs w:val="28"/>
          <w:lang w:val="uk-UA"/>
        </w:rPr>
        <w:t>. Навчання з охорони праці  - згідно з вимогами Типового положення про навчання та перевірку знань з питань охорони праці (</w:t>
      </w:r>
      <w:hyperlink r:id="rId12" w:tgtFrame="_blank" w:history="1">
        <w:r w:rsidRPr="006B7AB3">
          <w:rPr>
            <w:rFonts w:ascii="Times New Roman" w:hAnsi="Times New Roman" w:cs="Times New Roman"/>
            <w:sz w:val="28"/>
            <w:szCs w:val="28"/>
            <w:lang w:val="uk-UA"/>
          </w:rPr>
          <w:t xml:space="preserve">НПАОП 0.00-4.12-05). </w:t>
        </w:r>
      </w:hyperlink>
    </w:p>
    <w:p w:rsidR="00C86572" w:rsidRDefault="00C86572" w:rsidP="00C86572">
      <w:pPr>
        <w:autoSpaceDE w:val="0"/>
        <w:autoSpaceDN w:val="0"/>
        <w:adjustRightInd w:val="0"/>
        <w:spacing w:after="120"/>
        <w:ind w:firstLine="708"/>
        <w:jc w:val="both"/>
        <w:rPr>
          <w:rFonts w:ascii="Times New Roman" w:hAnsi="Times New Roman" w:cs="Times New Roman"/>
          <w:sz w:val="28"/>
          <w:szCs w:val="28"/>
          <w:lang w:val="uk-UA"/>
        </w:rPr>
      </w:pPr>
    </w:p>
    <w:p w:rsidR="006E5F4C" w:rsidRDefault="006E5F4C" w:rsidP="00C86572">
      <w:pPr>
        <w:autoSpaceDE w:val="0"/>
        <w:autoSpaceDN w:val="0"/>
        <w:adjustRightInd w:val="0"/>
        <w:spacing w:after="120"/>
        <w:ind w:firstLine="708"/>
        <w:jc w:val="both"/>
        <w:rPr>
          <w:rFonts w:ascii="Times New Roman" w:hAnsi="Times New Roman" w:cs="Times New Roman"/>
          <w:sz w:val="28"/>
          <w:szCs w:val="28"/>
          <w:lang w:val="uk-UA"/>
        </w:rPr>
      </w:pPr>
    </w:p>
    <w:p w:rsidR="006E5F4C" w:rsidRPr="00B2745A" w:rsidRDefault="006E5F4C" w:rsidP="00C86572">
      <w:pPr>
        <w:autoSpaceDE w:val="0"/>
        <w:autoSpaceDN w:val="0"/>
        <w:adjustRightInd w:val="0"/>
        <w:spacing w:after="120"/>
        <w:ind w:firstLine="708"/>
        <w:jc w:val="both"/>
        <w:rPr>
          <w:rFonts w:ascii="Times New Roman" w:hAnsi="Times New Roman" w:cs="Times New Roman"/>
          <w:sz w:val="28"/>
          <w:szCs w:val="28"/>
          <w:lang w:val="uk-UA"/>
        </w:rPr>
      </w:pPr>
    </w:p>
    <w:p w:rsidR="00C86572" w:rsidRPr="006B7AB3" w:rsidRDefault="00C86572" w:rsidP="00C86572">
      <w:pPr>
        <w:autoSpaceDE w:val="0"/>
        <w:autoSpaceDN w:val="0"/>
        <w:adjustRightInd w:val="0"/>
        <w:spacing w:after="120"/>
        <w:ind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lastRenderedPageBreak/>
        <w:t>5</w:t>
      </w:r>
      <w:r w:rsidRPr="006B7AB3">
        <w:rPr>
          <w:rFonts w:ascii="Times New Roman" w:hAnsi="Times New Roman" w:cs="Times New Roman"/>
          <w:b/>
          <w:bCs/>
          <w:i/>
          <w:sz w:val="28"/>
          <w:szCs w:val="28"/>
          <w:lang w:val="uk-UA"/>
        </w:rPr>
        <w:t xml:space="preserve">. Сфера професійної діяльності </w:t>
      </w:r>
    </w:p>
    <w:p w:rsidR="00C86572" w:rsidRPr="00A05D60" w:rsidRDefault="00C86572" w:rsidP="00C86572">
      <w:pPr>
        <w:pStyle w:val="afc"/>
        <w:rPr>
          <w:color w:val="000000"/>
          <w:sz w:val="28"/>
          <w:szCs w:val="28"/>
          <w:lang w:val="uk-UA"/>
        </w:rPr>
      </w:pPr>
      <w:r>
        <w:rPr>
          <w:sz w:val="28"/>
          <w:szCs w:val="28"/>
          <w:lang w:val="uk-UA"/>
        </w:rPr>
        <w:t>КВЕД  ДК009</w:t>
      </w:r>
      <w:r w:rsidRPr="006B7AB3">
        <w:rPr>
          <w:sz w:val="28"/>
          <w:szCs w:val="28"/>
          <w:lang w:val="uk-UA"/>
        </w:rPr>
        <w:t xml:space="preserve">:2010.  </w:t>
      </w:r>
      <w:r w:rsidRPr="00A05D60">
        <w:rPr>
          <w:color w:val="000000"/>
          <w:sz w:val="28"/>
          <w:szCs w:val="28"/>
          <w:lang w:val="uk-UA"/>
        </w:rPr>
        <w:t>Постачання електроенергії, газу, пари та кондиційованого повітря</w:t>
      </w:r>
      <w:r>
        <w:rPr>
          <w:color w:val="000000"/>
          <w:sz w:val="28"/>
          <w:szCs w:val="28"/>
          <w:lang w:val="uk-UA"/>
        </w:rPr>
        <w:t>.</w:t>
      </w:r>
    </w:p>
    <w:p w:rsidR="00C86572" w:rsidRPr="00A05D60" w:rsidRDefault="00C86572" w:rsidP="00C86572">
      <w:pPr>
        <w:tabs>
          <w:tab w:val="left" w:pos="780"/>
        </w:tabs>
        <w:autoSpaceDE w:val="0"/>
        <w:autoSpaceDN w:val="0"/>
        <w:adjustRightInd w:val="0"/>
        <w:spacing w:after="120"/>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          6.</w:t>
      </w:r>
      <w:r w:rsidRPr="00A05D60">
        <w:rPr>
          <w:rFonts w:ascii="Times New Roman" w:hAnsi="Times New Roman" w:cs="Times New Roman"/>
          <w:b/>
          <w:bCs/>
          <w:i/>
          <w:sz w:val="28"/>
          <w:szCs w:val="28"/>
          <w:lang w:val="uk-UA"/>
        </w:rPr>
        <w:t>7. Специфічні вимоги</w:t>
      </w:r>
    </w:p>
    <w:p w:rsidR="00C86572" w:rsidRDefault="00C86572" w:rsidP="00C86572">
      <w:pPr>
        <w:spacing w:after="120"/>
        <w:ind w:firstLine="709"/>
        <w:jc w:val="both"/>
        <w:rPr>
          <w:rFonts w:ascii="Times New Roman" w:hAnsi="Times New Roman" w:cs="Times New Roman"/>
          <w:sz w:val="28"/>
          <w:lang w:val="uk-UA"/>
        </w:rPr>
      </w:pPr>
      <w:r>
        <w:rPr>
          <w:rFonts w:ascii="Times New Roman" w:hAnsi="Times New Roman" w:cs="Times New Roman"/>
          <w:i/>
          <w:sz w:val="28"/>
          <w:lang w:val="uk-UA"/>
        </w:rPr>
        <w:t>6</w:t>
      </w:r>
      <w:r w:rsidRPr="00A05D60">
        <w:rPr>
          <w:rFonts w:ascii="Times New Roman" w:hAnsi="Times New Roman" w:cs="Times New Roman"/>
          <w:i/>
          <w:sz w:val="28"/>
          <w:lang w:val="uk-UA"/>
        </w:rPr>
        <w:t>.1. Вік</w:t>
      </w:r>
      <w:r w:rsidRPr="00A05D60">
        <w:rPr>
          <w:rFonts w:ascii="Times New Roman" w:hAnsi="Times New Roman" w:cs="Times New Roman"/>
          <w:sz w:val="28"/>
          <w:lang w:val="uk-UA"/>
        </w:rPr>
        <w:t>: при</w:t>
      </w:r>
      <w:r w:rsidRPr="009F59EF">
        <w:rPr>
          <w:rFonts w:ascii="Times New Roman" w:hAnsi="Times New Roman" w:cs="Times New Roman"/>
          <w:sz w:val="28"/>
          <w:lang w:val="uk-UA"/>
        </w:rPr>
        <w:t xml:space="preserve"> виході на виробничу практику </w:t>
      </w:r>
      <w:r>
        <w:rPr>
          <w:rFonts w:ascii="Times New Roman" w:hAnsi="Times New Roman" w:cs="Times New Roman"/>
          <w:sz w:val="28"/>
          <w:lang w:val="uk-UA"/>
        </w:rPr>
        <w:t xml:space="preserve">та при </w:t>
      </w:r>
      <w:r w:rsidRPr="00B24DB3">
        <w:rPr>
          <w:rFonts w:ascii="Times New Roman" w:hAnsi="Times New Roman" w:cs="Times New Roman"/>
          <w:sz w:val="28"/>
          <w:lang w:val="uk-UA"/>
        </w:rPr>
        <w:t>працевлаштуванні</w:t>
      </w:r>
      <w:r>
        <w:rPr>
          <w:rFonts w:ascii="Times New Roman" w:hAnsi="Times New Roman" w:cs="Times New Roman"/>
          <w:sz w:val="28"/>
          <w:lang w:val="uk-UA"/>
        </w:rPr>
        <w:t xml:space="preserve">       не менше 18 років.</w:t>
      </w:r>
    </w:p>
    <w:p w:rsidR="00C86572" w:rsidRPr="00A05D60" w:rsidRDefault="00C86572" w:rsidP="00C86572">
      <w:pPr>
        <w:spacing w:after="120"/>
        <w:ind w:left="709"/>
        <w:jc w:val="both"/>
        <w:rPr>
          <w:rFonts w:ascii="Times New Roman" w:hAnsi="Times New Roman" w:cs="Times New Roman"/>
          <w:sz w:val="28"/>
          <w:lang w:val="uk-UA"/>
        </w:rPr>
      </w:pPr>
      <w:r>
        <w:rPr>
          <w:rFonts w:ascii="Times New Roman" w:hAnsi="Times New Roman" w:cs="Times New Roman"/>
          <w:i/>
          <w:sz w:val="28"/>
          <w:lang w:val="uk-UA"/>
        </w:rPr>
        <w:t>6</w:t>
      </w:r>
      <w:r w:rsidRPr="00BE5937">
        <w:rPr>
          <w:rFonts w:ascii="Times New Roman" w:hAnsi="Times New Roman" w:cs="Times New Roman"/>
          <w:i/>
          <w:sz w:val="28"/>
          <w:lang w:val="uk-UA"/>
        </w:rPr>
        <w:t>.2. Стать:</w:t>
      </w:r>
      <w:r>
        <w:rPr>
          <w:rFonts w:ascii="Times New Roman" w:hAnsi="Times New Roman" w:cs="Times New Roman"/>
          <w:sz w:val="28"/>
          <w:lang w:val="uk-UA"/>
        </w:rPr>
        <w:t xml:space="preserve"> чоловіча, жіноча.</w:t>
      </w:r>
    </w:p>
    <w:p w:rsidR="00C86572" w:rsidRPr="006B7AB3" w:rsidRDefault="00C86572" w:rsidP="00C86572">
      <w:pPr>
        <w:spacing w:after="120"/>
        <w:ind w:left="720"/>
        <w:jc w:val="both"/>
        <w:rPr>
          <w:rFonts w:ascii="Times New Roman" w:hAnsi="Times New Roman" w:cs="Times New Roman"/>
          <w:i/>
          <w:sz w:val="28"/>
          <w:lang w:val="uk-UA"/>
        </w:rPr>
      </w:pPr>
      <w:r>
        <w:rPr>
          <w:rFonts w:ascii="Times New Roman" w:hAnsi="Times New Roman" w:cs="Times New Roman"/>
          <w:i/>
          <w:sz w:val="28"/>
          <w:lang w:val="uk-UA"/>
        </w:rPr>
        <w:t>6</w:t>
      </w:r>
      <w:r w:rsidRPr="00A05D60">
        <w:rPr>
          <w:rFonts w:ascii="Times New Roman" w:hAnsi="Times New Roman" w:cs="Times New Roman"/>
          <w:i/>
          <w:sz w:val="28"/>
          <w:lang w:val="uk-UA"/>
        </w:rPr>
        <w:t>.</w:t>
      </w:r>
      <w:r>
        <w:rPr>
          <w:rFonts w:ascii="Times New Roman" w:hAnsi="Times New Roman" w:cs="Times New Roman"/>
          <w:i/>
          <w:sz w:val="28"/>
          <w:lang w:val="uk-UA"/>
        </w:rPr>
        <w:t>3</w:t>
      </w:r>
      <w:r w:rsidRPr="00A05D60">
        <w:rPr>
          <w:rFonts w:ascii="Times New Roman" w:hAnsi="Times New Roman" w:cs="Times New Roman"/>
          <w:i/>
          <w:sz w:val="28"/>
          <w:lang w:val="uk-UA"/>
        </w:rPr>
        <w:t>. Медичні обмеження.</w:t>
      </w:r>
    </w:p>
    <w:p w:rsidR="00C86572" w:rsidRPr="006B7AB3" w:rsidRDefault="00C86572" w:rsidP="00C86572">
      <w:pPr>
        <w:autoSpaceDE w:val="0"/>
        <w:autoSpaceDN w:val="0"/>
        <w:adjustRightInd w:val="0"/>
        <w:spacing w:before="240" w:after="120"/>
        <w:ind w:firstLine="709"/>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7. Термін навчання: 234</w:t>
      </w:r>
      <w:r w:rsidRPr="006B7AB3">
        <w:rPr>
          <w:rFonts w:ascii="Times New Roman" w:hAnsi="Times New Roman" w:cs="Times New Roman"/>
          <w:b/>
          <w:bCs/>
          <w:i/>
          <w:sz w:val="28"/>
          <w:szCs w:val="28"/>
          <w:lang w:val="uk-UA"/>
        </w:rPr>
        <w:t xml:space="preserve"> год.</w:t>
      </w:r>
      <w:r>
        <w:rPr>
          <w:rFonts w:ascii="Times New Roman" w:hAnsi="Times New Roman" w:cs="Times New Roman"/>
          <w:b/>
          <w:bCs/>
          <w:i/>
          <w:sz w:val="28"/>
          <w:szCs w:val="28"/>
          <w:lang w:val="uk-UA"/>
        </w:rPr>
        <w:t xml:space="preserve"> </w:t>
      </w:r>
    </w:p>
    <w:p w:rsidR="00C86572" w:rsidRPr="006B7AB3" w:rsidRDefault="00C86572" w:rsidP="00C86572">
      <w:pPr>
        <w:tabs>
          <w:tab w:val="left" w:pos="780"/>
        </w:tabs>
        <w:autoSpaceDE w:val="0"/>
        <w:autoSpaceDN w:val="0"/>
        <w:adjustRightInd w:val="0"/>
        <w:spacing w:before="240" w:after="120"/>
        <w:ind w:firstLine="720"/>
        <w:rPr>
          <w:rFonts w:ascii="Times New Roman" w:hAnsi="Times New Roman" w:cs="Times New Roman"/>
          <w:b/>
          <w:bCs/>
          <w:i/>
          <w:sz w:val="28"/>
          <w:szCs w:val="28"/>
          <w:lang w:val="uk-UA"/>
        </w:rPr>
      </w:pPr>
      <w:r>
        <w:rPr>
          <w:rFonts w:ascii="Times New Roman" w:hAnsi="Times New Roman" w:cs="Times New Roman"/>
          <w:b/>
          <w:bCs/>
          <w:sz w:val="28"/>
          <w:szCs w:val="28"/>
          <w:lang w:val="uk-UA"/>
        </w:rPr>
        <w:t>8</w:t>
      </w:r>
      <w:r w:rsidRPr="006B7AB3">
        <w:rPr>
          <w:rFonts w:ascii="Times New Roman" w:hAnsi="Times New Roman" w:cs="Times New Roman"/>
          <w:b/>
          <w:bCs/>
          <w:sz w:val="28"/>
          <w:szCs w:val="28"/>
          <w:lang w:val="uk-UA"/>
        </w:rPr>
        <w:t xml:space="preserve"> . </w:t>
      </w:r>
      <w:r w:rsidRPr="006B7AB3">
        <w:rPr>
          <w:rFonts w:ascii="Times New Roman" w:hAnsi="Times New Roman" w:cs="Times New Roman"/>
          <w:b/>
          <w:bCs/>
          <w:i/>
          <w:sz w:val="28"/>
          <w:szCs w:val="28"/>
          <w:lang w:val="uk-UA"/>
        </w:rPr>
        <w:t>Загальні компетенції</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
          <w:bCs/>
          <w:sz w:val="28"/>
          <w:szCs w:val="28"/>
          <w:lang w:val="uk-UA"/>
        </w:rPr>
        <w:tab/>
      </w:r>
      <w:r w:rsidRPr="006B7AB3">
        <w:rPr>
          <w:rFonts w:ascii="Times New Roman" w:hAnsi="Times New Roman" w:cs="Times New Roman"/>
          <w:bCs/>
          <w:sz w:val="28"/>
          <w:szCs w:val="28"/>
          <w:lang w:val="uk-UA"/>
        </w:rPr>
        <w:t>Усвідомлення важливості свого трудового внеску в досягнення колективу.</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Взаємодія з членами колективу в процесі роботи.</w:t>
      </w:r>
    </w:p>
    <w:p w:rsidR="00C86572" w:rsidRDefault="00C86572" w:rsidP="00C86572">
      <w:pPr>
        <w:tabs>
          <w:tab w:val="left" w:pos="780"/>
        </w:tabs>
        <w:autoSpaceDE w:val="0"/>
        <w:autoSpaceDN w:val="0"/>
        <w:adjustRightInd w:val="0"/>
        <w:rPr>
          <w:rFonts w:ascii="Times New Roman" w:hAnsi="Times New Roman" w:cs="Times New Roman"/>
          <w:bCs/>
          <w:sz w:val="28"/>
          <w:szCs w:val="28"/>
          <w:lang w:val="uk-UA"/>
        </w:rPr>
      </w:pPr>
      <w:r w:rsidRPr="006B7AB3">
        <w:rPr>
          <w:rFonts w:ascii="Times New Roman" w:hAnsi="Times New Roman" w:cs="Times New Roman"/>
          <w:bCs/>
          <w:sz w:val="28"/>
          <w:szCs w:val="28"/>
          <w:lang w:val="uk-UA"/>
        </w:rPr>
        <w:tab/>
        <w:t xml:space="preserve">Оперативність в прийнятті правильних рішень у позаштатних ситуаціях під час роботи. </w:t>
      </w:r>
    </w:p>
    <w:p w:rsidR="00C86572" w:rsidRPr="006B7AB3" w:rsidRDefault="00C86572" w:rsidP="00C86572">
      <w:pPr>
        <w:tabs>
          <w:tab w:val="left" w:pos="780"/>
        </w:tabs>
        <w:autoSpaceDE w:val="0"/>
        <w:autoSpaceDN w:val="0"/>
        <w:adjustRightInd w:val="0"/>
        <w:rPr>
          <w:rFonts w:ascii="Times New Roman" w:hAnsi="Times New Roman" w:cs="Times New Roman"/>
          <w:bCs/>
          <w:sz w:val="28"/>
          <w:szCs w:val="28"/>
          <w:lang w:val="uk-UA"/>
        </w:rPr>
      </w:pPr>
    </w:p>
    <w:p w:rsidR="00C86572" w:rsidRDefault="00C86572" w:rsidP="00C86572">
      <w:pPr>
        <w:autoSpaceDE w:val="0"/>
        <w:autoSpaceDN w:val="0"/>
        <w:adjustRightInd w:val="0"/>
        <w:rPr>
          <w:rFonts w:ascii="Times New Roman" w:hAnsi="Times New Roman" w:cs="Times New Roman"/>
          <w:b/>
          <w:bCs/>
          <w:i/>
          <w:sz w:val="28"/>
          <w:szCs w:val="28"/>
          <w:lang w:val="uk-UA"/>
        </w:rPr>
      </w:pPr>
      <w:r w:rsidRPr="006B7AB3">
        <w:rPr>
          <w:rFonts w:ascii="Times New Roman" w:hAnsi="Times New Roman" w:cs="Times New Roman"/>
          <w:b/>
          <w:bCs/>
          <w:i/>
          <w:sz w:val="28"/>
          <w:szCs w:val="28"/>
          <w:lang w:val="uk-UA"/>
        </w:rPr>
        <w:t xml:space="preserve">           </w:t>
      </w:r>
      <w:r>
        <w:rPr>
          <w:rFonts w:ascii="Times New Roman" w:hAnsi="Times New Roman" w:cs="Times New Roman"/>
          <w:b/>
          <w:bCs/>
          <w:i/>
          <w:sz w:val="28"/>
          <w:szCs w:val="28"/>
          <w:lang w:val="uk-UA"/>
        </w:rPr>
        <w:t>9</w:t>
      </w:r>
      <w:r w:rsidRPr="006B7AB3">
        <w:rPr>
          <w:rFonts w:ascii="Times New Roman" w:hAnsi="Times New Roman" w:cs="Times New Roman"/>
          <w:b/>
          <w:bCs/>
          <w:i/>
          <w:sz w:val="28"/>
          <w:szCs w:val="28"/>
          <w:lang w:val="uk-UA"/>
        </w:rPr>
        <w:t>. Професійні компетенції</w:t>
      </w:r>
    </w:p>
    <w:p w:rsidR="00C86572" w:rsidRPr="006B7AB3" w:rsidRDefault="00C86572" w:rsidP="00C86572">
      <w:pPr>
        <w:autoSpaceDE w:val="0"/>
        <w:autoSpaceDN w:val="0"/>
        <w:adjustRightInd w:val="0"/>
        <w:rPr>
          <w:rFonts w:ascii="Times New Roman" w:hAnsi="Times New Roman" w:cs="Times New Roman"/>
          <w:b/>
          <w:bCs/>
          <w:i/>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7168"/>
      </w:tblGrid>
      <w:tr w:rsidR="00C86572" w:rsidRPr="006B7AB3" w:rsidTr="00DF57D8">
        <w:trPr>
          <w:trHeight w:val="705"/>
        </w:trPr>
        <w:tc>
          <w:tcPr>
            <w:tcW w:w="1134"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Код</w:t>
            </w:r>
          </w:p>
        </w:tc>
        <w:tc>
          <w:tcPr>
            <w:tcW w:w="1418"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Професійні компетенції</w:t>
            </w:r>
          </w:p>
        </w:tc>
        <w:tc>
          <w:tcPr>
            <w:tcW w:w="7168" w:type="dxa"/>
            <w:tcBorders>
              <w:bottom w:val="single" w:sz="12" w:space="0" w:color="auto"/>
            </w:tcBorders>
            <w:vAlign w:val="center"/>
          </w:tcPr>
          <w:p w:rsidR="00C86572" w:rsidRPr="006B7AB3" w:rsidRDefault="00C86572" w:rsidP="00DF57D8">
            <w:pPr>
              <w:autoSpaceDE w:val="0"/>
              <w:autoSpaceDN w:val="0"/>
              <w:adjustRightInd w:val="0"/>
              <w:jc w:val="center"/>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F57D8">
        <w:trPr>
          <w:trHeight w:val="270"/>
        </w:trPr>
        <w:tc>
          <w:tcPr>
            <w:tcW w:w="2552" w:type="dxa"/>
            <w:gridSpan w:val="2"/>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r w:rsidRPr="006B7AB3">
              <w:rPr>
                <w:rFonts w:ascii="Times New Roman" w:hAnsi="Times New Roman" w:cs="Times New Roman"/>
                <w:b/>
                <w:lang w:val="uk-UA"/>
              </w:rPr>
              <w:t xml:space="preserve">        Базові</w:t>
            </w:r>
          </w:p>
        </w:tc>
        <w:tc>
          <w:tcPr>
            <w:tcW w:w="7168" w:type="dxa"/>
            <w:tcBorders>
              <w:top w:val="single" w:sz="12" w:space="0" w:color="auto"/>
            </w:tcBorders>
            <w:vAlign w:val="center"/>
          </w:tcPr>
          <w:p w:rsidR="00C86572" w:rsidRPr="006B7AB3" w:rsidRDefault="00C86572" w:rsidP="00DF57D8">
            <w:pPr>
              <w:autoSpaceDE w:val="0"/>
              <w:autoSpaceDN w:val="0"/>
              <w:adjustRightInd w:val="0"/>
              <w:rPr>
                <w:rFonts w:ascii="Times New Roman" w:hAnsi="Times New Roman" w:cs="Times New Roman"/>
                <w:lang w:val="uk-UA"/>
              </w:rPr>
            </w:pPr>
          </w:p>
        </w:tc>
      </w:tr>
      <w:tr w:rsidR="00C86572" w:rsidRPr="00521CB2" w:rsidTr="00DF57D8">
        <w:trPr>
          <w:trHeight w:val="739"/>
        </w:trPr>
        <w:tc>
          <w:tcPr>
            <w:tcW w:w="1134" w:type="dxa"/>
          </w:tcPr>
          <w:p w:rsidR="00C86572" w:rsidRPr="00521CB2" w:rsidRDefault="00C86572" w:rsidP="00DF57D8">
            <w:pPr>
              <w:autoSpaceDE w:val="0"/>
              <w:autoSpaceDN w:val="0"/>
              <w:adjustRightInd w:val="0"/>
              <w:spacing w:before="120" w:after="240"/>
              <w:jc w:val="center"/>
              <w:rPr>
                <w:rFonts w:ascii="Times New Roman" w:hAnsi="Times New Roman"/>
                <w:lang w:val="uk-UA" w:eastAsia="en-US"/>
              </w:rPr>
            </w:pPr>
            <w:r w:rsidRPr="00521CB2">
              <w:rPr>
                <w:rFonts w:ascii="Times New Roman" w:hAnsi="Times New Roman"/>
                <w:lang w:val="uk-UA" w:eastAsia="en-US"/>
              </w:rPr>
              <w:t>Б.5</w:t>
            </w:r>
          </w:p>
        </w:tc>
        <w:tc>
          <w:tcPr>
            <w:tcW w:w="1418" w:type="dxa"/>
          </w:tcPr>
          <w:p w:rsidR="00C86572" w:rsidRPr="00521CB2" w:rsidRDefault="00C86572" w:rsidP="00DF57D8">
            <w:pPr>
              <w:autoSpaceDE w:val="0"/>
              <w:autoSpaceDN w:val="0"/>
              <w:adjustRightInd w:val="0"/>
              <w:spacing w:before="120"/>
              <w:rPr>
                <w:rFonts w:ascii="Times New Roman" w:hAnsi="Times New Roman" w:cs="Times New Roman"/>
                <w:lang w:val="uk-UA"/>
              </w:rPr>
            </w:pPr>
            <w:r w:rsidRPr="00521CB2">
              <w:rPr>
                <w:rFonts w:ascii="Times New Roman" w:hAnsi="Times New Roman" w:cs="Times New Roman"/>
                <w:lang w:val="uk-UA"/>
              </w:rPr>
              <w:t>Дотримання Правил технічної експлуатації електричних стацій та мереж</w:t>
            </w:r>
          </w:p>
        </w:tc>
        <w:tc>
          <w:tcPr>
            <w:tcW w:w="7168" w:type="dxa"/>
          </w:tcPr>
          <w:p w:rsidR="00C86572" w:rsidRPr="0039566D" w:rsidRDefault="00C86572" w:rsidP="00DF57D8">
            <w:pPr>
              <w:pStyle w:val="7"/>
              <w:shd w:val="clear" w:color="auto" w:fill="auto"/>
              <w:tabs>
                <w:tab w:val="left" w:pos="371"/>
              </w:tabs>
              <w:spacing w:line="240" w:lineRule="auto"/>
              <w:ind w:left="34" w:firstLine="0"/>
              <w:rPr>
                <w:rFonts w:ascii="Times New Roman" w:hAnsi="Times New Roman" w:cs="Times New Roman"/>
                <w:b/>
                <w:sz w:val="24"/>
                <w:szCs w:val="24"/>
                <w:lang w:val="uk-UA"/>
              </w:rPr>
            </w:pPr>
            <w:r w:rsidRPr="0039566D">
              <w:rPr>
                <w:rFonts w:ascii="Times New Roman" w:hAnsi="Times New Roman" w:cs="Times New Roman"/>
                <w:b/>
                <w:sz w:val="24"/>
                <w:szCs w:val="24"/>
                <w:lang w:val="uk-UA"/>
              </w:rPr>
              <w:t>Знати:</w:t>
            </w:r>
          </w:p>
          <w:p w:rsidR="00C86572" w:rsidRPr="0039566D"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39566D">
              <w:rPr>
                <w:rStyle w:val="MicrosoftSansSerif7"/>
                <w:rFonts w:ascii="Times New Roman" w:hAnsi="Times New Roman"/>
                <w:sz w:val="24"/>
                <w:szCs w:val="24"/>
                <w:lang w:val="uk-UA"/>
              </w:rPr>
              <w:t>види та періодичність оглядів трансформаторних підстанцій, розподільчих пунктів, повітряних ліній;</w:t>
            </w:r>
          </w:p>
          <w:p w:rsidR="00C86572" w:rsidRPr="0039566D"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39566D">
              <w:rPr>
                <w:rStyle w:val="MicrosoftSansSerif7"/>
                <w:rFonts w:ascii="Times New Roman" w:hAnsi="Times New Roman"/>
                <w:sz w:val="24"/>
                <w:szCs w:val="24"/>
                <w:lang w:val="uk-UA"/>
              </w:rPr>
              <w:t>схеми та вимоги з припустимих режимів роботи електрообладнання в нормальних та аварійних умовах;</w:t>
            </w:r>
          </w:p>
          <w:p w:rsidR="00C86572" w:rsidRPr="0039566D"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39566D">
              <w:rPr>
                <w:rStyle w:val="MicrosoftSansSerif7"/>
                <w:rFonts w:ascii="Times New Roman" w:hAnsi="Times New Roman"/>
                <w:sz w:val="24"/>
                <w:szCs w:val="24"/>
                <w:lang w:val="uk-UA"/>
              </w:rPr>
              <w:t>вимоги до контролю технічного стану устаткування;</w:t>
            </w:r>
          </w:p>
          <w:p w:rsidR="00C86572" w:rsidRPr="0039566D"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39566D">
              <w:rPr>
                <w:rStyle w:val="MicrosoftSansSerif7"/>
                <w:rFonts w:ascii="Times New Roman" w:hAnsi="Times New Roman"/>
                <w:sz w:val="24"/>
                <w:szCs w:val="24"/>
                <w:lang w:val="uk-UA"/>
              </w:rPr>
              <w:t>способи регулювання напруги силових трансформаторів;</w:t>
            </w:r>
          </w:p>
          <w:p w:rsidR="00C86572" w:rsidRPr="0039566D" w:rsidRDefault="00C86572" w:rsidP="00DF57D8">
            <w:pPr>
              <w:pStyle w:val="a6"/>
              <w:numPr>
                <w:ilvl w:val="0"/>
                <w:numId w:val="7"/>
              </w:numPr>
              <w:autoSpaceDE w:val="0"/>
              <w:autoSpaceDN w:val="0"/>
              <w:adjustRightInd w:val="0"/>
              <w:ind w:left="459" w:hanging="425"/>
              <w:rPr>
                <w:rFonts w:ascii="Times New Roman" w:hAnsi="Times New Roman"/>
                <w:sz w:val="24"/>
                <w:szCs w:val="24"/>
              </w:rPr>
            </w:pPr>
            <w:r w:rsidRPr="0039566D">
              <w:rPr>
                <w:rStyle w:val="MicrosoftSansSerif7"/>
                <w:rFonts w:ascii="Times New Roman" w:hAnsi="Times New Roman"/>
                <w:sz w:val="24"/>
                <w:szCs w:val="24"/>
                <w:lang w:val="uk-UA"/>
              </w:rPr>
              <w:t>види та порядок</w:t>
            </w:r>
            <w:r w:rsidRPr="0039566D">
              <w:rPr>
                <w:rFonts w:ascii="Times New Roman" w:hAnsi="Times New Roman"/>
                <w:sz w:val="24"/>
                <w:szCs w:val="24"/>
              </w:rPr>
              <w:t xml:space="preserve"> виконання ремонтів устаткування.</w:t>
            </w:r>
          </w:p>
          <w:p w:rsidR="00C86572" w:rsidRPr="0039566D" w:rsidRDefault="00C86572" w:rsidP="00DF57D8">
            <w:pPr>
              <w:pStyle w:val="7"/>
              <w:shd w:val="clear" w:color="auto" w:fill="auto"/>
              <w:tabs>
                <w:tab w:val="left" w:pos="371"/>
              </w:tabs>
              <w:spacing w:line="240" w:lineRule="auto"/>
              <w:ind w:left="459" w:hanging="425"/>
              <w:rPr>
                <w:rFonts w:ascii="Times New Roman" w:hAnsi="Times New Roman" w:cs="Times New Roman"/>
                <w:b/>
                <w:sz w:val="24"/>
                <w:szCs w:val="24"/>
                <w:lang w:val="uk-UA"/>
              </w:rPr>
            </w:pPr>
            <w:r w:rsidRPr="0039566D">
              <w:rPr>
                <w:rFonts w:ascii="Times New Roman" w:hAnsi="Times New Roman" w:cs="Times New Roman"/>
                <w:b/>
                <w:sz w:val="24"/>
                <w:szCs w:val="24"/>
                <w:lang w:val="uk-UA"/>
              </w:rPr>
              <w:t>Уміти:</w:t>
            </w:r>
          </w:p>
          <w:p w:rsidR="00C86572" w:rsidRPr="0039566D"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39566D">
              <w:rPr>
                <w:rStyle w:val="MicrosoftSansSerif7"/>
                <w:rFonts w:ascii="Times New Roman" w:hAnsi="Times New Roman"/>
                <w:sz w:val="24"/>
                <w:szCs w:val="24"/>
                <w:lang w:val="uk-UA"/>
              </w:rPr>
              <w:t>виконувати профілактичні перевірки та вимірювання на повітряних лініях;</w:t>
            </w:r>
          </w:p>
          <w:p w:rsidR="00C86572" w:rsidRPr="0039566D" w:rsidRDefault="00C86572" w:rsidP="00DF57D8">
            <w:pPr>
              <w:pStyle w:val="a6"/>
              <w:numPr>
                <w:ilvl w:val="0"/>
                <w:numId w:val="7"/>
              </w:numPr>
              <w:autoSpaceDE w:val="0"/>
              <w:autoSpaceDN w:val="0"/>
              <w:adjustRightInd w:val="0"/>
              <w:ind w:left="459" w:hanging="425"/>
              <w:rPr>
                <w:rStyle w:val="MicrosoftSansSerif7"/>
                <w:rFonts w:ascii="Times New Roman" w:hAnsi="Times New Roman"/>
                <w:sz w:val="24"/>
                <w:szCs w:val="24"/>
                <w:lang w:val="uk-UA"/>
              </w:rPr>
            </w:pPr>
            <w:r w:rsidRPr="0039566D">
              <w:rPr>
                <w:rStyle w:val="MicrosoftSansSerif7"/>
                <w:rFonts w:ascii="Times New Roman" w:hAnsi="Times New Roman"/>
                <w:sz w:val="24"/>
                <w:szCs w:val="24"/>
                <w:lang w:val="uk-UA"/>
              </w:rPr>
              <w:t>виконувати профілактичні перевірки та вимірювання в трансформаторних підстанціях, розподільчих пунктах;</w:t>
            </w:r>
          </w:p>
          <w:p w:rsidR="00C86572" w:rsidRPr="0039566D" w:rsidRDefault="00C86572" w:rsidP="00DF57D8">
            <w:pPr>
              <w:pStyle w:val="a6"/>
              <w:numPr>
                <w:ilvl w:val="0"/>
                <w:numId w:val="7"/>
              </w:numPr>
              <w:autoSpaceDE w:val="0"/>
              <w:autoSpaceDN w:val="0"/>
              <w:adjustRightInd w:val="0"/>
              <w:ind w:left="459" w:hanging="425"/>
              <w:rPr>
                <w:rFonts w:ascii="Times New Roman" w:hAnsi="Times New Roman"/>
                <w:b/>
                <w:sz w:val="24"/>
                <w:szCs w:val="24"/>
              </w:rPr>
            </w:pPr>
            <w:r w:rsidRPr="0039566D">
              <w:rPr>
                <w:rStyle w:val="MicrosoftSansSerif7"/>
                <w:rFonts w:ascii="Times New Roman" w:hAnsi="Times New Roman"/>
                <w:sz w:val="24"/>
                <w:szCs w:val="24"/>
                <w:lang w:val="uk-UA"/>
              </w:rPr>
              <w:t>визначати припустимі температури нагріву та перегріву струмоведучих частин.</w:t>
            </w:r>
          </w:p>
        </w:tc>
      </w:tr>
      <w:tr w:rsidR="00C86572" w:rsidRPr="006B7AB3" w:rsidTr="00DF57D8">
        <w:trPr>
          <w:trHeight w:val="1843"/>
        </w:trPr>
        <w:tc>
          <w:tcPr>
            <w:tcW w:w="1134"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lastRenderedPageBreak/>
              <w:t>Б.</w:t>
            </w:r>
            <w:r>
              <w:rPr>
                <w:rFonts w:ascii="Times New Roman" w:hAnsi="Times New Roman" w:cs="Times New Roman"/>
                <w:lang w:val="uk-UA"/>
              </w:rPr>
              <w:t>6</w:t>
            </w:r>
          </w:p>
        </w:tc>
        <w:tc>
          <w:tcPr>
            <w:tcW w:w="1418" w:type="dxa"/>
          </w:tcPr>
          <w:p w:rsidR="00C86572" w:rsidRPr="002C3F61" w:rsidRDefault="00C86572" w:rsidP="00DF57D8">
            <w:pPr>
              <w:autoSpaceDE w:val="0"/>
              <w:autoSpaceDN w:val="0"/>
              <w:adjustRightInd w:val="0"/>
              <w:spacing w:before="120"/>
              <w:rPr>
                <w:rFonts w:ascii="Times New Roman" w:hAnsi="Times New Roman" w:cs="Times New Roman"/>
                <w:lang w:val="uk-UA"/>
              </w:rPr>
            </w:pPr>
            <w:r w:rsidRPr="002C3F61">
              <w:rPr>
                <w:rStyle w:val="8"/>
                <w:rFonts w:ascii="Times New Roman" w:hAnsi="Times New Roman" w:cs="Times New Roman"/>
                <w:b w:val="0"/>
                <w:sz w:val="24"/>
                <w:szCs w:val="24"/>
                <w:lang w:val="uk-UA"/>
              </w:rPr>
              <w:t>Дотримання правил і норм охорони праці та пожежної безпеки</w:t>
            </w:r>
          </w:p>
        </w:tc>
        <w:tc>
          <w:tcPr>
            <w:tcW w:w="7168" w:type="dxa"/>
          </w:tcPr>
          <w:p w:rsidR="00C86572" w:rsidRPr="006B7AB3" w:rsidRDefault="00C86572" w:rsidP="00DF57D8">
            <w:pPr>
              <w:tabs>
                <w:tab w:val="left" w:pos="234"/>
              </w:tabs>
              <w:autoSpaceDE w:val="0"/>
              <w:autoSpaceDN w:val="0"/>
              <w:adjustRightInd w:val="0"/>
              <w:ind w:left="234" w:hanging="200"/>
              <w:rPr>
                <w:rFonts w:ascii="Times New Roman" w:hAnsi="Times New Roman" w:cs="Times New Roman"/>
                <w:lang w:val="uk-UA"/>
              </w:rPr>
            </w:pPr>
            <w:r w:rsidRPr="006B7AB3">
              <w:rPr>
                <w:rFonts w:ascii="Times New Roman" w:hAnsi="Times New Roman" w:cs="Times New Roman"/>
                <w:b/>
                <w:lang w:val="uk-UA"/>
              </w:rPr>
              <w:t>Знати</w:t>
            </w:r>
            <w:r w:rsidRPr="006B7AB3">
              <w:rPr>
                <w:rFonts w:ascii="Times New Roman" w:hAnsi="Times New Roman" w:cs="Times New Roman"/>
                <w:lang w:val="uk-UA"/>
              </w:rPr>
              <w:t xml:space="preserve">: </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 xml:space="preserve">правила, норми охорони праці, пожежної безпеки, електробезпеки в обсязі інструкції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 xml:space="preserve">інструкція щодо зберігання та використання первинних засобів пожежогасіння на підприємствах </w:t>
            </w:r>
            <w:proofErr w:type="spellStart"/>
            <w:r w:rsidRPr="002C3F61">
              <w:rPr>
                <w:rStyle w:val="MicrosoftSansSerif7"/>
                <w:rFonts w:ascii="Times New Roman" w:hAnsi="Times New Roman"/>
                <w:sz w:val="24"/>
                <w:szCs w:val="24"/>
                <w:lang w:val="uk-UA"/>
              </w:rPr>
              <w:t>Мінпаливенерго</w:t>
            </w:r>
            <w:proofErr w:type="spellEnd"/>
            <w:r w:rsidRPr="002C3F61">
              <w:rPr>
                <w:rStyle w:val="MicrosoftSansSerif7"/>
                <w:rFonts w:ascii="Times New Roman" w:hAnsi="Times New Roman"/>
                <w:sz w:val="24"/>
                <w:szCs w:val="24"/>
                <w:lang w:val="uk-UA"/>
              </w:rPr>
              <w:t xml:space="preserve"> України;</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схеми обладнання, будов</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і принцип роботи обладнання, вимоги до будови та експлуатації обладнання для безпечного його обслуговування;</w:t>
            </w:r>
          </w:p>
          <w:p w:rsidR="00C86572" w:rsidRPr="002C3F61" w:rsidRDefault="00C86572" w:rsidP="00DF57D8">
            <w:pPr>
              <w:pStyle w:val="a6"/>
              <w:numPr>
                <w:ilvl w:val="0"/>
                <w:numId w:val="7"/>
              </w:numPr>
              <w:autoSpaceDE w:val="0"/>
              <w:autoSpaceDN w:val="0"/>
              <w:adjustRightInd w:val="0"/>
              <w:ind w:left="459" w:hanging="425"/>
              <w:rPr>
                <w:rStyle w:val="MicrosoftSansSerif7"/>
                <w:rFonts w:ascii="Times New Roman" w:hAnsi="Times New Roman"/>
                <w:lang w:val="uk-UA"/>
              </w:rPr>
            </w:pPr>
            <w:r w:rsidRPr="002C3F61">
              <w:rPr>
                <w:rStyle w:val="MicrosoftSansSerif7"/>
                <w:rFonts w:ascii="Times New Roman" w:hAnsi="Times New Roman"/>
                <w:sz w:val="24"/>
                <w:szCs w:val="24"/>
                <w:lang w:val="uk-UA"/>
              </w:rPr>
              <w:t>прийоми надання долікарської допомоги;</w:t>
            </w:r>
          </w:p>
          <w:p w:rsidR="00C86572" w:rsidRPr="002C3F61" w:rsidRDefault="00C86572" w:rsidP="00DF57D8">
            <w:pPr>
              <w:pStyle w:val="a6"/>
              <w:numPr>
                <w:ilvl w:val="0"/>
                <w:numId w:val="7"/>
              </w:numPr>
              <w:autoSpaceDE w:val="0"/>
              <w:autoSpaceDN w:val="0"/>
              <w:adjustRightInd w:val="0"/>
              <w:ind w:left="459" w:hanging="425"/>
              <w:rPr>
                <w:rFonts w:ascii="Times New Roman" w:hAnsi="Times New Roman"/>
              </w:rPr>
            </w:pPr>
            <w:r w:rsidRPr="002C3F61">
              <w:rPr>
                <w:rStyle w:val="MicrosoftSansSerif7"/>
                <w:rFonts w:ascii="Times New Roman" w:hAnsi="Times New Roman"/>
                <w:sz w:val="24"/>
                <w:szCs w:val="24"/>
                <w:lang w:val="uk-UA"/>
              </w:rPr>
              <w:t>положення OHSAS.</w:t>
            </w:r>
          </w:p>
          <w:p w:rsidR="00C86572" w:rsidRPr="002C3F61" w:rsidRDefault="00C86572" w:rsidP="00DF57D8">
            <w:pPr>
              <w:pStyle w:val="a6"/>
              <w:autoSpaceDE w:val="0"/>
              <w:autoSpaceDN w:val="0"/>
              <w:adjustRightInd w:val="0"/>
              <w:spacing w:after="120"/>
              <w:ind w:left="459" w:hanging="425"/>
              <w:rPr>
                <w:rFonts w:ascii="Times New Roman" w:hAnsi="Times New Roman"/>
                <w:b/>
              </w:rPr>
            </w:pPr>
            <w:r w:rsidRPr="002C3F61">
              <w:rPr>
                <w:rFonts w:ascii="Times New Roman" w:hAnsi="Times New Roman"/>
                <w:b/>
              </w:rPr>
              <w:t xml:space="preserve"> Уміти: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безпеки праці, що стосуються обслуговуваного обладнання й</w:t>
            </w:r>
            <w:r w:rsidRPr="002C3F61">
              <w:rPr>
                <w:rStyle w:val="MicrosoftSansSerif7"/>
                <w:rFonts w:ascii="Times New Roman" w:hAnsi="Times New Roman"/>
                <w:lang w:val="uk-UA"/>
              </w:rPr>
              <w:t xml:space="preserve"> </w:t>
            </w:r>
            <w:r w:rsidRPr="002C3F61">
              <w:rPr>
                <w:rStyle w:val="MicrosoftSansSerif7"/>
                <w:rFonts w:ascii="Times New Roman" w:hAnsi="Times New Roman"/>
                <w:sz w:val="24"/>
                <w:szCs w:val="24"/>
                <w:lang w:val="uk-UA"/>
              </w:rPr>
              <w:t>організації праці на робочому місці;</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правил і норм електробезпеки;</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щодо застосування, утримання і зберігання спецодягу, спецвзуття та ЗІЗ (засобів індивідуального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вимог положень OHSAS;</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безпечні прийоми праці під час виконання технологічних операцій, робіт на висоті, робіт з електрообладнанням;</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безпечне виконання операцій відповідно до технологічних карт;</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застосовувати засобів індивідуального та колективного захисту;</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sz w:val="24"/>
                <w:szCs w:val="24"/>
                <w:lang w:val="uk-UA"/>
              </w:rPr>
            </w:pPr>
            <w:r w:rsidRPr="002C3F61">
              <w:rPr>
                <w:rStyle w:val="MicrosoftSansSerif7"/>
                <w:rFonts w:ascii="Times New Roman" w:hAnsi="Times New Roman"/>
                <w:sz w:val="24"/>
                <w:szCs w:val="24"/>
                <w:lang w:val="uk-UA"/>
              </w:rPr>
              <w:t>діяти в аварійних ситуаціях;</w:t>
            </w:r>
          </w:p>
          <w:p w:rsidR="00C86572" w:rsidRPr="002C3F61" w:rsidRDefault="00C86572" w:rsidP="00DF57D8">
            <w:pPr>
              <w:pStyle w:val="a6"/>
              <w:numPr>
                <w:ilvl w:val="0"/>
                <w:numId w:val="7"/>
              </w:numPr>
              <w:autoSpaceDE w:val="0"/>
              <w:autoSpaceDN w:val="0"/>
              <w:adjustRightInd w:val="0"/>
              <w:spacing w:after="120"/>
              <w:ind w:left="459" w:hanging="425"/>
              <w:rPr>
                <w:rStyle w:val="MicrosoftSansSerif7"/>
                <w:rFonts w:ascii="Times New Roman" w:hAnsi="Times New Roman"/>
                <w:b/>
                <w:lang w:val="uk-UA"/>
              </w:rPr>
            </w:pPr>
            <w:r w:rsidRPr="002C3F61">
              <w:rPr>
                <w:rStyle w:val="MicrosoftSansSerif7"/>
                <w:rFonts w:ascii="Times New Roman" w:hAnsi="Times New Roman"/>
                <w:sz w:val="24"/>
                <w:szCs w:val="24"/>
                <w:lang w:val="uk-UA"/>
              </w:rPr>
              <w:t>дотримуватися встановленого на об'єкті протипожежного режиму;</w:t>
            </w:r>
            <w:r w:rsidRPr="002C3F61">
              <w:rPr>
                <w:rStyle w:val="MicrosoftSansSerif7"/>
                <w:rFonts w:ascii="Times New Roman" w:hAnsi="Times New Roman"/>
                <w:lang w:val="uk-UA"/>
              </w:rPr>
              <w:t xml:space="preserve"> </w:t>
            </w:r>
          </w:p>
          <w:p w:rsidR="00C86572" w:rsidRPr="006B7AB3" w:rsidRDefault="00C86572" w:rsidP="00DF57D8">
            <w:pPr>
              <w:pStyle w:val="a6"/>
              <w:numPr>
                <w:ilvl w:val="0"/>
                <w:numId w:val="7"/>
              </w:numPr>
              <w:autoSpaceDE w:val="0"/>
              <w:autoSpaceDN w:val="0"/>
              <w:adjustRightInd w:val="0"/>
              <w:spacing w:after="120"/>
              <w:ind w:left="459" w:hanging="425"/>
              <w:rPr>
                <w:rFonts w:ascii="Times New Roman" w:hAnsi="Times New Roman"/>
                <w:b/>
              </w:rPr>
            </w:pPr>
            <w:r w:rsidRPr="002C3F61">
              <w:rPr>
                <w:rStyle w:val="MicrosoftSansSerif7"/>
                <w:rFonts w:ascii="Times New Roman" w:hAnsi="Times New Roman"/>
                <w:sz w:val="24"/>
                <w:szCs w:val="24"/>
                <w:lang w:val="uk-UA"/>
              </w:rPr>
              <w:t>діяти у разі виникнення пожежі, користуватися первинними засобами пожежогасіння.</w:t>
            </w:r>
          </w:p>
        </w:tc>
      </w:tr>
      <w:tr w:rsidR="00C86572" w:rsidRPr="00494053" w:rsidTr="00DF57D8">
        <w:trPr>
          <w:trHeight w:val="739"/>
        </w:trPr>
        <w:tc>
          <w:tcPr>
            <w:tcW w:w="1134" w:type="dxa"/>
          </w:tcPr>
          <w:p w:rsidR="00C86572" w:rsidRPr="006B7AB3" w:rsidRDefault="00C86572" w:rsidP="00DF57D8">
            <w:pPr>
              <w:autoSpaceDE w:val="0"/>
              <w:autoSpaceDN w:val="0"/>
              <w:adjustRightInd w:val="0"/>
              <w:spacing w:before="120" w:after="240"/>
              <w:jc w:val="center"/>
              <w:rPr>
                <w:rFonts w:ascii="Times New Roman" w:hAnsi="Times New Roman" w:cs="Times New Roman"/>
                <w:lang w:val="uk-UA"/>
              </w:rPr>
            </w:pPr>
            <w:r w:rsidRPr="006B7AB3">
              <w:rPr>
                <w:rFonts w:ascii="Times New Roman" w:hAnsi="Times New Roman" w:cs="Times New Roman"/>
                <w:lang w:val="uk-UA"/>
              </w:rPr>
              <w:t>Б.</w:t>
            </w:r>
            <w:r>
              <w:rPr>
                <w:rFonts w:ascii="Times New Roman" w:hAnsi="Times New Roman" w:cs="Times New Roman"/>
                <w:lang w:val="uk-UA"/>
              </w:rPr>
              <w:t>7</w:t>
            </w:r>
          </w:p>
        </w:tc>
        <w:tc>
          <w:tcPr>
            <w:tcW w:w="1418" w:type="dxa"/>
          </w:tcPr>
          <w:p w:rsidR="00C86572" w:rsidRPr="002C3F61" w:rsidRDefault="00C86572" w:rsidP="00DF57D8">
            <w:pPr>
              <w:autoSpaceDE w:val="0"/>
              <w:autoSpaceDN w:val="0"/>
              <w:adjustRightInd w:val="0"/>
              <w:spacing w:before="120"/>
              <w:rPr>
                <w:rFonts w:ascii="Times New Roman" w:hAnsi="Times New Roman" w:cs="Times New Roman"/>
                <w:bCs/>
                <w:iCs/>
                <w:lang w:val="uk-UA"/>
              </w:rPr>
            </w:pPr>
            <w:r w:rsidRPr="002C3F61">
              <w:rPr>
                <w:rStyle w:val="8"/>
                <w:rFonts w:ascii="Times New Roman" w:hAnsi="Times New Roman" w:cs="Times New Roman"/>
                <w:b w:val="0"/>
                <w:sz w:val="24"/>
                <w:szCs w:val="24"/>
                <w:lang w:val="uk-UA"/>
              </w:rPr>
              <w:t>Дотримання правил і норм екологічної безпеки</w:t>
            </w:r>
          </w:p>
        </w:tc>
        <w:tc>
          <w:tcPr>
            <w:tcW w:w="7168" w:type="dxa"/>
          </w:tcPr>
          <w:p w:rsidR="00C86572" w:rsidRPr="006B7AB3" w:rsidRDefault="00C86572" w:rsidP="00DF57D8">
            <w:pPr>
              <w:pStyle w:val="7"/>
              <w:shd w:val="clear" w:color="auto" w:fill="auto"/>
              <w:tabs>
                <w:tab w:val="left" w:pos="381"/>
              </w:tabs>
              <w:spacing w:line="240" w:lineRule="auto"/>
              <w:ind w:firstLine="0"/>
              <w:rPr>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Закони України «Про відходи», «Про охорону земель», «Про тваринний світ».</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 xml:space="preserve">правила, норми, інструкції в обсязі інструкції з </w:t>
            </w:r>
            <w:r>
              <w:rPr>
                <w:rFonts w:ascii="Times New Roman" w:hAnsi="Times New Roman" w:cs="Times New Roman"/>
                <w:sz w:val="24"/>
                <w:szCs w:val="24"/>
                <w:lang w:val="uk-UA"/>
              </w:rPr>
              <w:t>охорони праці</w:t>
            </w:r>
            <w:r w:rsidRPr="006B7AB3">
              <w:rPr>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положення Системи екологічного менеджменту (СЕМ);</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реєстр екологічних аспектів свого підрозділу;</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Fonts w:ascii="Times New Roman" w:hAnsi="Times New Roman" w:cs="Times New Roman"/>
                <w:sz w:val="24"/>
                <w:szCs w:val="24"/>
                <w:lang w:val="uk-UA"/>
              </w:rPr>
              <w:t>інструкці</w:t>
            </w:r>
            <w:r>
              <w:rPr>
                <w:rFonts w:ascii="Times New Roman" w:hAnsi="Times New Roman" w:cs="Times New Roman"/>
                <w:sz w:val="24"/>
                <w:szCs w:val="24"/>
                <w:lang w:val="uk-UA"/>
              </w:rPr>
              <w:t>ю</w:t>
            </w:r>
            <w:r w:rsidRPr="006B7AB3">
              <w:rPr>
                <w:rFonts w:ascii="Times New Roman" w:hAnsi="Times New Roman" w:cs="Times New Roman"/>
                <w:sz w:val="24"/>
                <w:szCs w:val="24"/>
                <w:lang w:val="uk-UA"/>
              </w:rPr>
              <w:t xml:space="preserve"> щодо поводження з відходами, Наказ про моніторинг впливу на тваринний світ, Наказ про моніторинг розливів нафтопродуктів.</w:t>
            </w:r>
          </w:p>
          <w:p w:rsidR="00C86572" w:rsidRPr="006B7AB3" w:rsidRDefault="00C86572" w:rsidP="00DF57D8">
            <w:pPr>
              <w:pStyle w:val="7"/>
              <w:shd w:val="clear" w:color="auto" w:fill="auto"/>
              <w:tabs>
                <w:tab w:val="left" w:pos="421"/>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збирати усі утворені відходи окремо за видами і </w:t>
            </w:r>
            <w:r w:rsidRPr="006B7AB3">
              <w:rPr>
                <w:rStyle w:val="MicrosoftSansSerif7"/>
                <w:rFonts w:ascii="Times New Roman" w:hAnsi="Times New Roman" w:cs="Times New Roman"/>
                <w:sz w:val="24"/>
                <w:szCs w:val="24"/>
                <w:lang w:val="uk-UA"/>
              </w:rPr>
              <w:lastRenderedPageBreak/>
              <w:t xml:space="preserve">транспортувати їх до місця утилізації (промислова база або базова </w:t>
            </w:r>
            <w:proofErr w:type="spellStart"/>
            <w:r w:rsidRPr="006B7AB3">
              <w:rPr>
                <w:rStyle w:val="MicrosoftSansSerif7"/>
                <w:rFonts w:ascii="Times New Roman" w:hAnsi="Times New Roman" w:cs="Times New Roman"/>
                <w:sz w:val="24"/>
                <w:szCs w:val="24"/>
                <w:lang w:val="uk-UA"/>
              </w:rPr>
              <w:t>ПС</w:t>
            </w:r>
            <w:proofErr w:type="spellEnd"/>
            <w:r w:rsidRPr="006B7AB3">
              <w:rPr>
                <w:rStyle w:val="MicrosoftSansSerif7"/>
                <w:rFonts w:ascii="Times New Roman" w:hAnsi="Times New Roman" w:cs="Times New Roman"/>
                <w:sz w:val="24"/>
                <w:szCs w:val="24"/>
                <w:lang w:val="uk-UA"/>
              </w:rPr>
              <w:t>);</w:t>
            </w:r>
          </w:p>
          <w:p w:rsidR="00C86572" w:rsidRPr="006B7AB3"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моніторинг та фіксувати  дані під час планових і аварійних оглядів про вплив елект</w:t>
            </w:r>
            <w:r>
              <w:rPr>
                <w:rStyle w:val="MicrosoftSansSerif7"/>
                <w:rFonts w:ascii="Times New Roman" w:hAnsi="Times New Roman" w:cs="Times New Roman"/>
                <w:sz w:val="24"/>
                <w:szCs w:val="24"/>
                <w:lang w:val="uk-UA"/>
              </w:rPr>
              <w:t>рообладнання на тваринний світ</w:t>
            </w:r>
            <w:r w:rsidRPr="006B7AB3">
              <w:rPr>
                <w:rStyle w:val="MicrosoftSansSerif7"/>
                <w:rFonts w:ascii="Times New Roman" w:hAnsi="Times New Roman" w:cs="Times New Roman"/>
                <w:sz w:val="24"/>
                <w:szCs w:val="24"/>
                <w:lang w:val="uk-UA"/>
              </w:rPr>
              <w:t>;</w:t>
            </w:r>
          </w:p>
          <w:p w:rsidR="00C86572" w:rsidRPr="00521CB2" w:rsidRDefault="00C86572" w:rsidP="00DF57D8">
            <w:pPr>
              <w:pStyle w:val="7"/>
              <w:numPr>
                <w:ilvl w:val="0"/>
                <w:numId w:val="7"/>
              </w:numPr>
              <w:shd w:val="clear" w:color="auto" w:fill="auto"/>
              <w:tabs>
                <w:tab w:val="left" w:pos="459"/>
              </w:tabs>
              <w:spacing w:line="276" w:lineRule="auto"/>
              <w:ind w:left="459" w:hanging="425"/>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проводити ліквідацію наслідків розливу нафтопродуктів (збирання промасленого ґрунту, гравію, піску).</w:t>
            </w:r>
          </w:p>
          <w:p w:rsidR="00C86572" w:rsidRPr="006B7AB3" w:rsidRDefault="00C86572" w:rsidP="00DF57D8">
            <w:pPr>
              <w:pStyle w:val="7"/>
              <w:shd w:val="clear" w:color="auto" w:fill="auto"/>
              <w:tabs>
                <w:tab w:val="left" w:pos="381"/>
              </w:tabs>
              <w:spacing w:line="240" w:lineRule="auto"/>
              <w:ind w:firstLine="0"/>
              <w:rPr>
                <w:rFonts w:ascii="Times New Roman" w:hAnsi="Times New Roman" w:cs="Times New Roman"/>
                <w:b/>
                <w:sz w:val="24"/>
                <w:szCs w:val="24"/>
                <w:lang w:val="uk-UA"/>
              </w:rPr>
            </w:pPr>
          </w:p>
        </w:tc>
      </w:tr>
      <w:tr w:rsidR="00C86572" w:rsidRPr="006B7AB3" w:rsidTr="00DF57D8">
        <w:trPr>
          <w:trHeight w:val="4664"/>
        </w:trPr>
        <w:tc>
          <w:tcPr>
            <w:tcW w:w="1134" w:type="dxa"/>
          </w:tcPr>
          <w:p w:rsidR="00C86572" w:rsidRPr="006B7AB3" w:rsidRDefault="00C86572" w:rsidP="00DF57D8">
            <w:pPr>
              <w:autoSpaceDE w:val="0"/>
              <w:autoSpaceDN w:val="0"/>
              <w:adjustRightInd w:val="0"/>
              <w:spacing w:before="120"/>
              <w:jc w:val="center"/>
              <w:rPr>
                <w:rFonts w:ascii="Times New Roman" w:hAnsi="Times New Roman" w:cs="Times New Roman"/>
                <w:lang w:val="uk-UA"/>
              </w:rPr>
            </w:pPr>
            <w:r w:rsidRPr="006B7AB3">
              <w:rPr>
                <w:rFonts w:ascii="Times New Roman" w:hAnsi="Times New Roman" w:cs="Times New Roman"/>
                <w:lang w:val="uk-UA"/>
              </w:rPr>
              <w:lastRenderedPageBreak/>
              <w:t>Б.</w:t>
            </w:r>
            <w:r>
              <w:rPr>
                <w:rFonts w:ascii="Times New Roman" w:hAnsi="Times New Roman" w:cs="Times New Roman"/>
                <w:lang w:val="uk-UA"/>
              </w:rPr>
              <w:t>8</w:t>
            </w:r>
          </w:p>
        </w:tc>
        <w:tc>
          <w:tcPr>
            <w:tcW w:w="1418" w:type="dxa"/>
          </w:tcPr>
          <w:p w:rsidR="00C86572" w:rsidRPr="006B7AB3" w:rsidRDefault="00C86572" w:rsidP="00DF57D8">
            <w:pPr>
              <w:autoSpaceDE w:val="0"/>
              <w:autoSpaceDN w:val="0"/>
              <w:adjustRightInd w:val="0"/>
              <w:spacing w:before="120"/>
              <w:rPr>
                <w:rFonts w:ascii="Times New Roman" w:hAnsi="Times New Roman" w:cs="Times New Roman"/>
                <w:lang w:val="uk-UA"/>
              </w:rPr>
            </w:pPr>
            <w:r w:rsidRPr="006B7AB3">
              <w:rPr>
                <w:rFonts w:ascii="Times New Roman" w:hAnsi="Times New Roman" w:cs="Times New Roman"/>
                <w:lang w:val="uk-UA"/>
              </w:rPr>
              <w:t xml:space="preserve">Надання першої долікарської допомоги потерпілим у разі нещасних випадків </w:t>
            </w:r>
          </w:p>
        </w:tc>
        <w:tc>
          <w:tcPr>
            <w:tcW w:w="7168" w:type="dxa"/>
          </w:tcPr>
          <w:p w:rsidR="00C86572" w:rsidRPr="006B7AB3" w:rsidRDefault="00C86572" w:rsidP="00DF57D8">
            <w:pPr>
              <w:autoSpaceDE w:val="0"/>
              <w:autoSpaceDN w:val="0"/>
              <w:adjustRightInd w:val="0"/>
              <w:rPr>
                <w:rFonts w:ascii="Times New Roman" w:hAnsi="Times New Roman"/>
                <w:lang w:val="uk-UA" w:eastAsia="ru-RU"/>
              </w:rPr>
            </w:pPr>
            <w:r w:rsidRPr="006B7AB3">
              <w:rPr>
                <w:rFonts w:ascii="Times New Roman" w:hAnsi="Times New Roman"/>
                <w:b/>
                <w:lang w:val="uk-UA" w:eastAsia="ru-RU"/>
              </w:rPr>
              <w:t>Знати</w:t>
            </w:r>
            <w:r w:rsidRPr="006B7AB3">
              <w:rPr>
                <w:rFonts w:ascii="Times New Roman" w:hAnsi="Times New Roman"/>
                <w:lang w:val="uk-UA" w:eastAsia="ru-RU"/>
              </w:rPr>
              <w:t xml:space="preserve">: </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правила і прийоми надання першої долікарської допомоги потерпілим у разі аварії, нещасного випадку або гострого захворювання;</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місцезнаходження засобів для надання п</w:t>
            </w:r>
            <w:r>
              <w:rPr>
                <w:rFonts w:ascii="Times New Roman" w:hAnsi="Times New Roman"/>
                <w:color w:val="000000"/>
                <w:sz w:val="24"/>
                <w:szCs w:val="24"/>
              </w:rPr>
              <w:t>ершої долікарської допомоги</w:t>
            </w:r>
            <w:r w:rsidRPr="006B7AB3">
              <w:rPr>
                <w:rFonts w:ascii="Times New Roman" w:hAnsi="Times New Roman"/>
                <w:color w:val="000000"/>
                <w:sz w:val="24"/>
                <w:szCs w:val="24"/>
              </w:rPr>
              <w:t xml:space="preserve"> (аптечок, шин, носилок);</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перелік та строки придатності  препараті</w:t>
            </w:r>
            <w:r>
              <w:rPr>
                <w:rFonts w:ascii="Times New Roman" w:hAnsi="Times New Roman"/>
                <w:color w:val="000000"/>
                <w:sz w:val="24"/>
                <w:szCs w:val="24"/>
              </w:rPr>
              <w:t>в, що знаходяться в аптечці</w:t>
            </w:r>
            <w:r w:rsidRPr="006B7AB3">
              <w:rPr>
                <w:rFonts w:ascii="Times New Roman" w:hAnsi="Times New Roman"/>
                <w:color w:val="000000"/>
                <w:sz w:val="24"/>
                <w:szCs w:val="24"/>
              </w:rPr>
              <w:t>.</w:t>
            </w:r>
          </w:p>
          <w:p w:rsidR="00C86572" w:rsidRPr="006B7AB3" w:rsidRDefault="00C86572" w:rsidP="00DF57D8">
            <w:pPr>
              <w:pStyle w:val="a6"/>
              <w:numPr>
                <w:ilvl w:val="0"/>
                <w:numId w:val="1"/>
              </w:numPr>
              <w:spacing w:after="0" w:line="240" w:lineRule="auto"/>
              <w:ind w:left="-2"/>
              <w:rPr>
                <w:rFonts w:ascii="Times New Roman" w:hAnsi="Times New Roman"/>
                <w:color w:val="000000"/>
                <w:sz w:val="24"/>
                <w:szCs w:val="24"/>
                <w:lang w:eastAsia="ru-RU"/>
              </w:rPr>
            </w:pPr>
            <w:r w:rsidRPr="006B7AB3">
              <w:rPr>
                <w:rFonts w:ascii="Times New Roman" w:hAnsi="Times New Roman"/>
                <w:b/>
                <w:color w:val="000000"/>
                <w:sz w:val="24"/>
                <w:szCs w:val="24"/>
                <w:lang w:eastAsia="ru-RU"/>
              </w:rPr>
              <w:t>Уміти:</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визначати характер ушкоджень і ступінь загрози здоров’ю та життю потерпілих у разі нещасних випадків;</w:t>
            </w:r>
          </w:p>
          <w:p w:rsidR="00C86572" w:rsidRPr="006B7AB3" w:rsidRDefault="00C86572" w:rsidP="00DF57D8">
            <w:pPr>
              <w:pStyle w:val="a6"/>
              <w:numPr>
                <w:ilvl w:val="0"/>
                <w:numId w:val="7"/>
              </w:numPr>
              <w:autoSpaceDE w:val="0"/>
              <w:autoSpaceDN w:val="0"/>
              <w:adjustRightInd w:val="0"/>
              <w:spacing w:after="120"/>
              <w:ind w:left="470" w:hanging="357"/>
              <w:rPr>
                <w:rFonts w:ascii="Times New Roman" w:hAnsi="Times New Roman"/>
                <w:color w:val="000000"/>
                <w:sz w:val="24"/>
                <w:szCs w:val="24"/>
              </w:rPr>
            </w:pPr>
            <w:r w:rsidRPr="006B7AB3">
              <w:rPr>
                <w:rFonts w:ascii="Times New Roman" w:hAnsi="Times New Roman"/>
                <w:color w:val="000000"/>
                <w:sz w:val="24"/>
                <w:szCs w:val="24"/>
              </w:rPr>
              <w:t>переносити постраждалих від місця нещасного випадку до стовбура;</w:t>
            </w:r>
          </w:p>
          <w:p w:rsidR="00C86572" w:rsidRPr="00521CB2" w:rsidRDefault="00C86572" w:rsidP="00DF57D8">
            <w:pPr>
              <w:pStyle w:val="a6"/>
              <w:numPr>
                <w:ilvl w:val="0"/>
                <w:numId w:val="7"/>
              </w:numPr>
              <w:autoSpaceDE w:val="0"/>
              <w:autoSpaceDN w:val="0"/>
              <w:adjustRightInd w:val="0"/>
              <w:spacing w:after="120"/>
              <w:ind w:left="470" w:hanging="357"/>
              <w:rPr>
                <w:rFonts w:ascii="Times New Roman" w:hAnsi="Times New Roman"/>
                <w:color w:val="000000"/>
              </w:rPr>
            </w:pPr>
            <w:r w:rsidRPr="006B7AB3">
              <w:rPr>
                <w:rFonts w:ascii="Times New Roman" w:hAnsi="Times New Roman"/>
                <w:color w:val="000000"/>
                <w:sz w:val="24"/>
                <w:szCs w:val="24"/>
              </w:rPr>
              <w:t>контролювати укомплектованість аптечки першої долікарської допомоги.</w:t>
            </w:r>
          </w:p>
        </w:tc>
      </w:tr>
      <w:tr w:rsidR="00C86572" w:rsidRPr="006B7AB3" w:rsidTr="00DF57D8">
        <w:trPr>
          <w:trHeight w:val="395"/>
        </w:trPr>
        <w:tc>
          <w:tcPr>
            <w:tcW w:w="2552" w:type="dxa"/>
            <w:gridSpan w:val="2"/>
            <w:vAlign w:val="center"/>
          </w:tcPr>
          <w:p w:rsidR="00C86572" w:rsidRPr="006B7AB3" w:rsidRDefault="00C86572" w:rsidP="00DF57D8">
            <w:pPr>
              <w:autoSpaceDE w:val="0"/>
              <w:autoSpaceDN w:val="0"/>
              <w:adjustRightInd w:val="0"/>
              <w:spacing w:before="60" w:after="60"/>
              <w:jc w:val="center"/>
              <w:rPr>
                <w:rFonts w:ascii="Times New Roman" w:hAnsi="Times New Roman" w:cs="Times New Roman"/>
                <w:b/>
                <w:lang w:val="uk-UA"/>
              </w:rPr>
            </w:pPr>
            <w:r w:rsidRPr="006B7AB3">
              <w:rPr>
                <w:rFonts w:ascii="Times New Roman" w:hAnsi="Times New Roman" w:cs="Times New Roman"/>
                <w:b/>
                <w:lang w:val="uk-UA"/>
              </w:rPr>
              <w:t>Профільні</w:t>
            </w:r>
          </w:p>
        </w:tc>
        <w:tc>
          <w:tcPr>
            <w:tcW w:w="7168" w:type="dxa"/>
          </w:tcPr>
          <w:p w:rsidR="00C86572" w:rsidRPr="006B7AB3" w:rsidRDefault="00C86572" w:rsidP="00DF57D8">
            <w:pPr>
              <w:autoSpaceDE w:val="0"/>
              <w:autoSpaceDN w:val="0"/>
              <w:adjustRightInd w:val="0"/>
              <w:spacing w:before="60" w:after="60"/>
              <w:rPr>
                <w:rFonts w:ascii="Times New Roman" w:hAnsi="Times New Roman" w:cs="Times New Roman"/>
                <w:lang w:val="uk-UA"/>
              </w:rPr>
            </w:pPr>
            <w:r w:rsidRPr="006B7AB3">
              <w:rPr>
                <w:rFonts w:ascii="Times New Roman" w:hAnsi="Times New Roman" w:cs="Times New Roman"/>
                <w:lang w:val="uk-UA"/>
              </w:rPr>
              <w:t xml:space="preserve">Зміст професійних </w:t>
            </w:r>
            <w:proofErr w:type="spellStart"/>
            <w:r w:rsidRPr="006B7AB3">
              <w:rPr>
                <w:rFonts w:ascii="Times New Roman" w:hAnsi="Times New Roman" w:cs="Times New Roman"/>
                <w:lang w:val="uk-UA"/>
              </w:rPr>
              <w:t>компетенцій</w:t>
            </w:r>
            <w:proofErr w:type="spellEnd"/>
          </w:p>
        </w:tc>
      </w:tr>
      <w:tr w:rsidR="00C86572" w:rsidRPr="006B7AB3" w:rsidTr="00DF57D8">
        <w:trPr>
          <w:trHeight w:val="739"/>
        </w:trPr>
        <w:tc>
          <w:tcPr>
            <w:tcW w:w="1134" w:type="dxa"/>
          </w:tcPr>
          <w:p w:rsidR="00C86572" w:rsidRPr="002C3F61" w:rsidRDefault="00C86572" w:rsidP="00DF57D8">
            <w:pPr>
              <w:autoSpaceDE w:val="0"/>
              <w:autoSpaceDN w:val="0"/>
              <w:adjustRightInd w:val="0"/>
              <w:spacing w:before="120" w:after="240"/>
              <w:rPr>
                <w:rFonts w:ascii="Times New Roman" w:hAnsi="Times New Roman" w:cs="Times New Roman"/>
                <w:lang w:val="uk-UA"/>
              </w:rPr>
            </w:pPr>
            <w:r w:rsidRPr="002C3F61">
              <w:rPr>
                <w:rStyle w:val="4"/>
                <w:rFonts w:ascii="Times New Roman" w:hAnsi="Times New Roman"/>
                <w:sz w:val="24"/>
                <w:szCs w:val="24"/>
                <w:lang w:val="uk-UA"/>
              </w:rPr>
              <w:t>ЕЕРМ – 1.2</w:t>
            </w:r>
          </w:p>
        </w:tc>
        <w:tc>
          <w:tcPr>
            <w:tcW w:w="1418" w:type="dxa"/>
          </w:tcPr>
          <w:p w:rsidR="00C86572" w:rsidRPr="002C3F61" w:rsidRDefault="00C86572" w:rsidP="00DF57D8">
            <w:pPr>
              <w:autoSpaceDE w:val="0"/>
              <w:autoSpaceDN w:val="0"/>
              <w:adjustRightInd w:val="0"/>
              <w:spacing w:before="120"/>
              <w:rPr>
                <w:rFonts w:ascii="Times New Roman" w:hAnsi="Times New Roman" w:cs="Times New Roman"/>
                <w:lang w:val="uk-UA"/>
              </w:rPr>
            </w:pPr>
            <w:r w:rsidRPr="002C3F61">
              <w:rPr>
                <w:rStyle w:val="4"/>
                <w:rFonts w:ascii="Times New Roman" w:hAnsi="Times New Roman" w:cs="Times New Roman"/>
                <w:sz w:val="24"/>
                <w:szCs w:val="24"/>
                <w:lang w:val="uk-UA"/>
              </w:rPr>
              <w:t xml:space="preserve">Підготовка робочого місця в </w:t>
            </w:r>
            <w:proofErr w:type="spellStart"/>
            <w:r w:rsidRPr="002C3F61">
              <w:rPr>
                <w:rStyle w:val="4"/>
                <w:rFonts w:ascii="Times New Roman" w:hAnsi="Times New Roman" w:cs="Times New Roman"/>
                <w:sz w:val="24"/>
                <w:szCs w:val="24"/>
                <w:lang w:val="uk-UA"/>
              </w:rPr>
              <w:t>розподіль-чих</w:t>
            </w:r>
            <w:proofErr w:type="spellEnd"/>
            <w:r w:rsidRPr="002C3F61">
              <w:rPr>
                <w:rStyle w:val="4"/>
                <w:rFonts w:ascii="Times New Roman" w:hAnsi="Times New Roman" w:cs="Times New Roman"/>
                <w:sz w:val="24"/>
                <w:szCs w:val="24"/>
                <w:lang w:val="uk-UA"/>
              </w:rPr>
              <w:t xml:space="preserve"> пунктах (РП), трансформаторних підстанціях (ТП) і на лініях </w:t>
            </w:r>
            <w:proofErr w:type="spellStart"/>
            <w:r w:rsidRPr="002C3F61">
              <w:rPr>
                <w:rStyle w:val="4"/>
                <w:rFonts w:ascii="Times New Roman" w:hAnsi="Times New Roman" w:cs="Times New Roman"/>
                <w:sz w:val="24"/>
                <w:szCs w:val="24"/>
                <w:lang w:val="uk-UA"/>
              </w:rPr>
              <w:t>електро-передачі</w:t>
            </w:r>
            <w:proofErr w:type="spellEnd"/>
            <w:r w:rsidRPr="002C3F61">
              <w:rPr>
                <w:rStyle w:val="4"/>
                <w:rFonts w:ascii="Times New Roman" w:hAnsi="Times New Roman" w:cs="Times New Roman"/>
                <w:sz w:val="24"/>
                <w:szCs w:val="24"/>
                <w:lang w:val="uk-UA"/>
              </w:rPr>
              <w:t xml:space="preserve"> з </w:t>
            </w:r>
            <w:proofErr w:type="spellStart"/>
            <w:r w:rsidRPr="002C3F61">
              <w:rPr>
                <w:rStyle w:val="4"/>
                <w:rFonts w:ascii="Times New Roman" w:hAnsi="Times New Roman" w:cs="Times New Roman"/>
                <w:sz w:val="24"/>
                <w:szCs w:val="24"/>
                <w:lang w:val="uk-UA"/>
              </w:rPr>
              <w:t>проведен-ням</w:t>
            </w:r>
            <w:proofErr w:type="spellEnd"/>
            <w:r w:rsidRPr="002C3F61">
              <w:rPr>
                <w:rStyle w:val="4"/>
                <w:rFonts w:ascii="Times New Roman" w:hAnsi="Times New Roman" w:cs="Times New Roman"/>
                <w:sz w:val="24"/>
                <w:szCs w:val="24"/>
                <w:lang w:val="uk-UA"/>
              </w:rPr>
              <w:t xml:space="preserve"> </w:t>
            </w:r>
            <w:proofErr w:type="spellStart"/>
            <w:r w:rsidRPr="002C3F61">
              <w:rPr>
                <w:rStyle w:val="4"/>
                <w:rFonts w:ascii="Times New Roman" w:hAnsi="Times New Roman" w:cs="Times New Roman"/>
                <w:sz w:val="24"/>
                <w:szCs w:val="24"/>
                <w:lang w:val="uk-UA"/>
              </w:rPr>
              <w:t>переми-кань</w:t>
            </w:r>
            <w:proofErr w:type="spellEnd"/>
            <w:r w:rsidRPr="002C3F61">
              <w:rPr>
                <w:rStyle w:val="4"/>
                <w:rFonts w:ascii="Times New Roman" w:hAnsi="Times New Roman" w:cs="Times New Roman"/>
                <w:sz w:val="24"/>
                <w:szCs w:val="24"/>
                <w:lang w:val="uk-UA"/>
              </w:rPr>
              <w:t>, не пов'язаних зі зміною режиму мережі</w:t>
            </w:r>
          </w:p>
        </w:tc>
        <w:tc>
          <w:tcPr>
            <w:tcW w:w="7168" w:type="dxa"/>
          </w:tcPr>
          <w:p w:rsidR="00C86572" w:rsidRPr="006B7AB3" w:rsidRDefault="00C86572" w:rsidP="00DF57D8">
            <w:pPr>
              <w:pStyle w:val="7"/>
              <w:shd w:val="clear" w:color="auto" w:fill="auto"/>
              <w:tabs>
                <w:tab w:val="left" w:pos="306"/>
              </w:tabs>
              <w:spacing w:line="276" w:lineRule="auto"/>
              <w:ind w:firstLine="0"/>
              <w:rPr>
                <w:rStyle w:val="MicrosoftSansSerif7"/>
                <w:rFonts w:ascii="Times New Roman" w:hAnsi="Times New Roman" w:cs="Times New Roman"/>
                <w:sz w:val="24"/>
                <w:szCs w:val="24"/>
                <w:lang w:val="uk-UA"/>
              </w:rPr>
            </w:pPr>
            <w:r w:rsidRPr="006B7AB3">
              <w:rPr>
                <w:rFonts w:ascii="Times New Roman" w:hAnsi="Times New Roman" w:cs="Times New Roman"/>
                <w:b/>
                <w:sz w:val="24"/>
                <w:szCs w:val="24"/>
                <w:lang w:val="uk-UA"/>
              </w:rPr>
              <w:t>Знати:</w:t>
            </w:r>
            <w:r w:rsidRPr="006B7AB3">
              <w:rPr>
                <w:rStyle w:val="MicrosoftSansSerif7"/>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підготовки робочих місць у розподільчих мережах;</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w:t>
            </w:r>
            <w:r>
              <w:rPr>
                <w:rStyle w:val="MicrosoftSansSerif7"/>
                <w:rFonts w:ascii="Times New Roman" w:hAnsi="Times New Roman" w:cs="Times New Roman"/>
                <w:sz w:val="24"/>
                <w:szCs w:val="24"/>
                <w:lang w:val="uk-UA"/>
              </w:rPr>
              <w:t>ю</w:t>
            </w:r>
            <w:r w:rsidRPr="006B7AB3">
              <w:rPr>
                <w:rStyle w:val="MicrosoftSansSerif7"/>
                <w:rFonts w:ascii="Times New Roman" w:hAnsi="Times New Roman" w:cs="Times New Roman"/>
                <w:sz w:val="24"/>
                <w:szCs w:val="24"/>
                <w:lang w:val="uk-UA"/>
              </w:rPr>
              <w:t xml:space="preserve"> з </w:t>
            </w:r>
            <w:r>
              <w:rPr>
                <w:rStyle w:val="MicrosoftSansSerif7"/>
                <w:rFonts w:ascii="Times New Roman" w:hAnsi="Times New Roman" w:cs="Times New Roman"/>
                <w:sz w:val="24"/>
                <w:szCs w:val="24"/>
                <w:lang w:val="uk-UA"/>
              </w:rPr>
              <w:t>охорони праці</w:t>
            </w:r>
            <w:r w:rsidRPr="006B7AB3">
              <w:rPr>
                <w:rStyle w:val="MicrosoftSansSerif7"/>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первинних з'єднань, оперативного струму і блокування трансформаторної підстанції (ТП), розподільчого пункту (РП);</w:t>
            </w:r>
          </w:p>
          <w:p w:rsidR="00C86572" w:rsidRPr="006B7AB3" w:rsidRDefault="00C86572" w:rsidP="00DF57D8">
            <w:pPr>
              <w:pStyle w:val="7"/>
              <w:numPr>
                <w:ilvl w:val="0"/>
                <w:numId w:val="7"/>
              </w:numPr>
              <w:shd w:val="clear" w:color="auto" w:fill="auto"/>
              <w:spacing w:line="276" w:lineRule="auto"/>
              <w:ind w:left="459" w:hanging="284"/>
              <w:rPr>
                <w:rStyle w:val="MicrosoftSansSerif7"/>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безпечної роботи з інструментом і пристосуваннями;</w:t>
            </w:r>
          </w:p>
          <w:p w:rsidR="00C86572" w:rsidRPr="006B7AB3" w:rsidRDefault="00C86572" w:rsidP="00DF57D8">
            <w:pPr>
              <w:pStyle w:val="7"/>
              <w:numPr>
                <w:ilvl w:val="0"/>
                <w:numId w:val="7"/>
              </w:numPr>
              <w:shd w:val="clear" w:color="auto" w:fill="auto"/>
              <w:spacing w:line="276" w:lineRule="auto"/>
              <w:ind w:left="459" w:hanging="284"/>
              <w:rPr>
                <w:rStyle w:val="MicrosoftSansSerif7"/>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правила експлуатації </w:t>
            </w:r>
            <w:proofErr w:type="spellStart"/>
            <w:r w:rsidRPr="006B7AB3">
              <w:rPr>
                <w:rStyle w:val="MicrosoftSansSerif7"/>
                <w:rFonts w:ascii="Times New Roman" w:hAnsi="Times New Roman" w:cs="Times New Roman"/>
                <w:sz w:val="24"/>
                <w:szCs w:val="24"/>
                <w:lang w:val="uk-UA"/>
              </w:rPr>
              <w:t>електрозахисних</w:t>
            </w:r>
            <w:proofErr w:type="spellEnd"/>
            <w:r w:rsidRPr="006B7AB3">
              <w:rPr>
                <w:rStyle w:val="MicrosoftSansSerif7"/>
                <w:rFonts w:ascii="Times New Roman" w:hAnsi="Times New Roman" w:cs="Times New Roman"/>
                <w:sz w:val="24"/>
                <w:szCs w:val="24"/>
                <w:lang w:val="uk-UA"/>
              </w:rPr>
              <w:t xml:space="preserve"> засобі</w:t>
            </w:r>
            <w:r>
              <w:rPr>
                <w:rStyle w:val="MicrosoftSansSerif7"/>
                <w:rFonts w:ascii="Times New Roman" w:hAnsi="Times New Roman" w:cs="Times New Roman"/>
                <w:sz w:val="24"/>
                <w:szCs w:val="24"/>
                <w:lang w:val="uk-UA"/>
              </w:rPr>
              <w:t>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схему нормального режиму;</w:t>
            </w:r>
          </w:p>
          <w:p w:rsidR="00C86572" w:rsidRPr="006B7AB3" w:rsidRDefault="00C86572" w:rsidP="00DF57D8">
            <w:pPr>
              <w:pStyle w:val="7"/>
              <w:numPr>
                <w:ilvl w:val="0"/>
                <w:numId w:val="7"/>
              </w:numPr>
              <w:shd w:val="clear" w:color="auto" w:fill="auto"/>
              <w:spacing w:line="276" w:lineRule="auto"/>
              <w:ind w:left="459" w:hanging="284"/>
              <w:rPr>
                <w:rStyle w:val="MicrosoftSansSerif7"/>
                <w:rFonts w:ascii="Times New Roman" w:hAnsi="Times New Roman" w:cs="Times New Roman"/>
                <w:sz w:val="24"/>
                <w:szCs w:val="24"/>
                <w:lang w:val="uk-UA"/>
              </w:rPr>
            </w:pPr>
            <w:proofErr w:type="spellStart"/>
            <w:r w:rsidRPr="006B7AB3">
              <w:rPr>
                <w:rStyle w:val="MicrosoftSansSerif7"/>
                <w:rFonts w:ascii="Times New Roman" w:hAnsi="Times New Roman" w:cs="Times New Roman"/>
                <w:sz w:val="24"/>
                <w:szCs w:val="24"/>
                <w:lang w:val="uk-UA"/>
              </w:rPr>
              <w:t>поопорну</w:t>
            </w:r>
            <w:proofErr w:type="spellEnd"/>
            <w:r w:rsidRPr="006B7AB3">
              <w:rPr>
                <w:rStyle w:val="MicrosoftSansSerif7"/>
                <w:rFonts w:ascii="Times New Roman" w:hAnsi="Times New Roman" w:cs="Times New Roman"/>
                <w:sz w:val="24"/>
                <w:szCs w:val="24"/>
                <w:lang w:val="uk-UA"/>
              </w:rPr>
              <w:t xml:space="preserve"> схему повітряної лінії (ПЛ);</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однолінійні схеми трансформаторної підстанції (ТП), розподільчого пункту</w:t>
            </w:r>
            <w:r>
              <w:rPr>
                <w:rStyle w:val="MicrosoftSansSerif7"/>
                <w:rFonts w:ascii="Times New Roman" w:hAnsi="Times New Roman" w:cs="Times New Roman"/>
                <w:sz w:val="24"/>
                <w:szCs w:val="24"/>
                <w:lang w:val="uk-UA"/>
              </w:rPr>
              <w:t>.</w:t>
            </w:r>
          </w:p>
          <w:p w:rsidR="00C86572" w:rsidRPr="006B7AB3" w:rsidRDefault="00C86572" w:rsidP="00DF57D8">
            <w:pPr>
              <w:pStyle w:val="7"/>
              <w:shd w:val="clear" w:color="auto" w:fill="auto"/>
              <w:tabs>
                <w:tab w:val="left" w:pos="386"/>
              </w:tabs>
              <w:spacing w:line="276" w:lineRule="auto"/>
              <w:ind w:firstLine="0"/>
              <w:rPr>
                <w:rFonts w:ascii="Times New Roman" w:hAnsi="Times New Roman" w:cs="Times New Roman"/>
                <w:sz w:val="24"/>
                <w:szCs w:val="24"/>
                <w:lang w:val="uk-UA"/>
              </w:rPr>
            </w:pPr>
            <w:r w:rsidRPr="006B7AB3">
              <w:rPr>
                <w:rFonts w:ascii="Times New Roman" w:hAnsi="Times New Roman" w:cs="Times New Roman"/>
                <w:b/>
                <w:sz w:val="24"/>
                <w:szCs w:val="24"/>
                <w:lang w:val="uk-UA"/>
              </w:rPr>
              <w:t>Уміти:</w:t>
            </w:r>
            <w:r w:rsidRPr="006B7AB3">
              <w:rPr>
                <w:rFonts w:ascii="Times New Roman" w:hAnsi="Times New Roman" w:cs="Times New Roman"/>
                <w:sz w:val="24"/>
                <w:szCs w:val="24"/>
                <w:lang w:val="uk-UA"/>
              </w:rPr>
              <w:t xml:space="preserve"> </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організовано проходити  інструктаж;</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відключати комутаційні апарати;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робити перевірку відключеного положення рукояток приводів комутаційних апаратів;</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перевіряти відсутність напруги;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Fonts w:ascii="Times New Roman" w:hAnsi="Times New Roman" w:cs="Times New Roman"/>
                <w:sz w:val="24"/>
                <w:szCs w:val="24"/>
                <w:lang w:val="uk-UA"/>
              </w:rPr>
              <w:t>встановлювати переносне заземлення/вмикати заземлювальні  ножі;</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Pr>
                <w:rFonts w:ascii="Times New Roman" w:hAnsi="Times New Roman" w:cs="Times New Roman"/>
                <w:sz w:val="24"/>
                <w:szCs w:val="24"/>
                <w:lang w:val="uk-UA"/>
              </w:rPr>
              <w:lastRenderedPageBreak/>
              <w:t>вивішувати плакати безпеки;</w:t>
            </w:r>
          </w:p>
          <w:p w:rsidR="00C86572" w:rsidRPr="006B7AB3"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виконувати технічні заходи;</w:t>
            </w:r>
          </w:p>
          <w:p w:rsidR="00C86572" w:rsidRPr="00990B0A" w:rsidRDefault="00C86572" w:rsidP="00DF57D8">
            <w:pPr>
              <w:pStyle w:val="7"/>
              <w:numPr>
                <w:ilvl w:val="0"/>
                <w:numId w:val="7"/>
              </w:numPr>
              <w:shd w:val="clear" w:color="auto" w:fill="auto"/>
              <w:spacing w:line="276" w:lineRule="auto"/>
              <w:ind w:left="459" w:hanging="284"/>
              <w:rPr>
                <w:rFonts w:ascii="Times New Roman" w:hAnsi="Times New Roman" w:cs="Times New Roman"/>
                <w:sz w:val="24"/>
                <w:szCs w:val="24"/>
                <w:shd w:val="clear" w:color="auto" w:fill="FFFFFF"/>
                <w:lang w:val="uk-UA"/>
              </w:rPr>
            </w:pPr>
            <w:r w:rsidRPr="006B7AB3">
              <w:rPr>
                <w:rStyle w:val="MicrosoftSansSerif7"/>
                <w:rFonts w:ascii="Times New Roman" w:hAnsi="Times New Roman" w:cs="Times New Roman"/>
                <w:sz w:val="24"/>
                <w:szCs w:val="24"/>
                <w:lang w:val="uk-UA"/>
              </w:rPr>
              <w:t>виконувати роботи із комутаційними апаратами, засобами індивідуального захисту (ЗІЗ), переносними та стаціонарними заземленнями, з покажчиками напруги.</w:t>
            </w:r>
          </w:p>
        </w:tc>
      </w:tr>
      <w:tr w:rsidR="00C86572" w:rsidRPr="006B7AB3" w:rsidTr="00DF57D8">
        <w:trPr>
          <w:trHeight w:val="739"/>
        </w:trPr>
        <w:tc>
          <w:tcPr>
            <w:tcW w:w="1134" w:type="dxa"/>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lastRenderedPageBreak/>
              <w:t>ЕЕРМ – 2.3</w:t>
            </w:r>
          </w:p>
        </w:tc>
        <w:tc>
          <w:tcPr>
            <w:tcW w:w="1418" w:type="dxa"/>
          </w:tcPr>
          <w:p w:rsidR="00C86572" w:rsidRPr="002C3F61" w:rsidRDefault="00C86572" w:rsidP="00DF57D8">
            <w:pPr>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Ремонт, монтаж і демонтаж ізольованих повітряних ліній (ПЛІ) напругою 0,4 кВ і 6-10 кВ, засобів ізоляції і грозозахисту з використанням засобів механізації</w:t>
            </w:r>
          </w:p>
          <w:p w:rsidR="00C86572" w:rsidRPr="002C3F61" w:rsidRDefault="00C86572" w:rsidP="00DF57D8">
            <w:pPr>
              <w:ind w:left="155"/>
              <w:rPr>
                <w:rStyle w:val="4"/>
                <w:rFonts w:ascii="Times New Roman" w:hAnsi="Times New Roman" w:cs="Times New Roman"/>
                <w:sz w:val="24"/>
                <w:szCs w:val="24"/>
                <w:lang w:val="uk-UA"/>
              </w:rPr>
            </w:pPr>
          </w:p>
        </w:tc>
        <w:tc>
          <w:tcPr>
            <w:tcW w:w="7168" w:type="dxa"/>
          </w:tcPr>
          <w:p w:rsidR="00C86572" w:rsidRPr="006B7AB3" w:rsidRDefault="00C86572" w:rsidP="00DF57D8">
            <w:pPr>
              <w:pStyle w:val="7"/>
              <w:shd w:val="clear" w:color="auto" w:fill="auto"/>
              <w:tabs>
                <w:tab w:val="left" w:pos="366"/>
              </w:tabs>
              <w:spacing w:line="276" w:lineRule="auto"/>
              <w:ind w:firstLine="0"/>
              <w:rPr>
                <w:rFonts w:ascii="Times New Roman" w:hAnsi="Times New Roman" w:cs="Times New Roman"/>
                <w:b/>
                <w:sz w:val="24"/>
                <w:szCs w:val="24"/>
                <w:lang w:val="uk-UA"/>
              </w:rPr>
            </w:pPr>
            <w:r w:rsidRPr="006B7AB3">
              <w:rPr>
                <w:rFonts w:ascii="Times New Roman" w:hAnsi="Times New Roman" w:cs="Times New Roman"/>
                <w:b/>
                <w:sz w:val="24"/>
                <w:szCs w:val="24"/>
                <w:lang w:val="uk-UA"/>
              </w:rPr>
              <w:t xml:space="preserve">Знати: </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 xml:space="preserve">інструкцію з </w:t>
            </w:r>
            <w:r>
              <w:rPr>
                <w:rStyle w:val="MicrosoftSansSerif7"/>
                <w:rFonts w:ascii="Times New Roman" w:hAnsi="Times New Roman" w:cs="Times New Roman"/>
                <w:sz w:val="24"/>
                <w:szCs w:val="24"/>
                <w:lang w:val="uk-UA"/>
              </w:rPr>
              <w:t>охорони праці</w:t>
            </w:r>
            <w:r w:rsidRPr="006B7AB3">
              <w:rPr>
                <w:rStyle w:val="MicrosoftSansSerif7"/>
                <w:rFonts w:ascii="Times New Roman" w:hAnsi="Times New Roman" w:cs="Times New Roman"/>
                <w:sz w:val="24"/>
                <w:szCs w:val="24"/>
                <w:lang w:val="uk-UA"/>
              </w:rPr>
              <w:t xml:space="preserve"> для професії;</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інструкції з експлуатації обладнання;</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робочі технологічні карти;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безпечної роботи з інструментом і пристосуваннями;</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основних комунікацій, які можуть бути в охоронній зоні кабельних ліній (КЛ);</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марки кабелю;</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правила експл</w:t>
            </w:r>
            <w:r>
              <w:rPr>
                <w:rStyle w:val="MicrosoftSansSerif7"/>
                <w:rFonts w:ascii="Times New Roman" w:hAnsi="Times New Roman" w:cs="Times New Roman"/>
                <w:sz w:val="24"/>
                <w:szCs w:val="24"/>
                <w:lang w:val="uk-UA"/>
              </w:rPr>
              <w:t xml:space="preserve">уатації </w:t>
            </w:r>
            <w:proofErr w:type="spellStart"/>
            <w:r>
              <w:rPr>
                <w:rStyle w:val="MicrosoftSansSerif7"/>
                <w:rFonts w:ascii="Times New Roman" w:hAnsi="Times New Roman" w:cs="Times New Roman"/>
                <w:sz w:val="24"/>
                <w:szCs w:val="24"/>
                <w:lang w:val="uk-UA"/>
              </w:rPr>
              <w:t>електрозахисних</w:t>
            </w:r>
            <w:proofErr w:type="spellEnd"/>
            <w:r>
              <w:rPr>
                <w:rStyle w:val="MicrosoftSansSerif7"/>
                <w:rFonts w:ascii="Times New Roman" w:hAnsi="Times New Roman" w:cs="Times New Roman"/>
                <w:sz w:val="24"/>
                <w:szCs w:val="24"/>
                <w:lang w:val="uk-UA"/>
              </w:rPr>
              <w:t xml:space="preserve"> засобів;</w:t>
            </w:r>
          </w:p>
          <w:p w:rsidR="00C86572" w:rsidRPr="006B7AB3" w:rsidRDefault="00C86572" w:rsidP="00DF57D8">
            <w:pPr>
              <w:pStyle w:val="7"/>
              <w:numPr>
                <w:ilvl w:val="0"/>
                <w:numId w:val="7"/>
              </w:numPr>
              <w:shd w:val="clear" w:color="auto" w:fill="auto"/>
              <w:spacing w:line="276" w:lineRule="auto"/>
              <w:rPr>
                <w:rFonts w:ascii="Times New Roman" w:hAnsi="Times New Roman" w:cs="Times New Roman"/>
                <w:sz w:val="24"/>
                <w:szCs w:val="24"/>
                <w:lang w:val="uk-UA"/>
              </w:rPr>
            </w:pPr>
            <w:r w:rsidRPr="006B7AB3">
              <w:rPr>
                <w:rStyle w:val="MicrosoftSansSerif7"/>
                <w:rFonts w:ascii="Times New Roman" w:hAnsi="Times New Roman" w:cs="Times New Roman"/>
                <w:sz w:val="24"/>
                <w:szCs w:val="24"/>
                <w:lang w:val="uk-UA"/>
              </w:rPr>
              <w:t>схеми проходження траси кабельних ліній (КЛ).</w:t>
            </w:r>
          </w:p>
          <w:p w:rsidR="00C86572" w:rsidRPr="006B7AB3" w:rsidRDefault="00C86572" w:rsidP="00DF57D8">
            <w:pPr>
              <w:autoSpaceDE w:val="0"/>
              <w:autoSpaceDN w:val="0"/>
              <w:adjustRightInd w:val="0"/>
              <w:spacing w:line="276" w:lineRule="auto"/>
              <w:rPr>
                <w:rFonts w:ascii="Times New Roman" w:hAnsi="Times New Roman" w:cs="Times New Roman"/>
                <w:b/>
                <w:lang w:val="uk-UA"/>
              </w:rPr>
            </w:pPr>
            <w:r w:rsidRPr="006B7AB3">
              <w:rPr>
                <w:rFonts w:ascii="Times New Roman" w:hAnsi="Times New Roman" w:cs="Times New Roman"/>
                <w:b/>
                <w:lang w:val="uk-UA"/>
              </w:rPr>
              <w:t>Уміти: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виконувати земляні роботи;</w:t>
            </w:r>
          </w:p>
          <w:p w:rsidR="00C86572" w:rsidRPr="002C3F61" w:rsidRDefault="00C86572" w:rsidP="00DF57D8">
            <w:pPr>
              <w:pStyle w:val="a6"/>
              <w:numPr>
                <w:ilvl w:val="0"/>
                <w:numId w:val="7"/>
              </w:numPr>
              <w:autoSpaceDE w:val="0"/>
              <w:autoSpaceDN w:val="0"/>
              <w:adjustRightInd w:val="0"/>
              <w:rPr>
                <w:rStyle w:val="MicrosoftSansSerif3"/>
                <w:rFonts w:ascii="Times New Roman" w:hAnsi="Times New Roman"/>
                <w:b/>
                <w:lang w:val="uk-UA"/>
              </w:rPr>
            </w:pPr>
            <w:r w:rsidRPr="002C3F61">
              <w:rPr>
                <w:rStyle w:val="MicrosoftSansSerif3"/>
                <w:rFonts w:ascii="Times New Roman" w:hAnsi="Times New Roman"/>
                <w:sz w:val="24"/>
                <w:szCs w:val="24"/>
                <w:lang w:val="uk-UA" w:eastAsia="uk-UA"/>
              </w:rPr>
              <w:t>виконувати демонтаж кабелю;</w:t>
            </w:r>
          </w:p>
          <w:p w:rsidR="00C86572" w:rsidRPr="002C3F61" w:rsidRDefault="00C86572" w:rsidP="00DF57D8">
            <w:pPr>
              <w:pStyle w:val="a6"/>
              <w:numPr>
                <w:ilvl w:val="0"/>
                <w:numId w:val="7"/>
              </w:numPr>
              <w:autoSpaceDE w:val="0"/>
              <w:autoSpaceDN w:val="0"/>
              <w:adjustRightInd w:val="0"/>
              <w:rPr>
                <w:rStyle w:val="MicrosoftSansSerif3"/>
                <w:rFonts w:ascii="Times New Roman" w:hAnsi="Times New Roman"/>
                <w:b/>
                <w:lang w:val="uk-UA"/>
              </w:rPr>
            </w:pPr>
            <w:r w:rsidRPr="002C3F61">
              <w:rPr>
                <w:rStyle w:val="MicrosoftSansSerif3"/>
                <w:rFonts w:ascii="Times New Roman" w:hAnsi="Times New Roman"/>
                <w:sz w:val="24"/>
                <w:szCs w:val="24"/>
                <w:lang w:val="uk-UA" w:eastAsia="uk-UA"/>
              </w:rPr>
              <w:t>укладати кабелі в траншеї, монтувати кабелі в кабельних блоках;</w:t>
            </w:r>
          </w:p>
          <w:p w:rsidR="00C86572" w:rsidRPr="002C3F61" w:rsidRDefault="00C86572" w:rsidP="00DF57D8">
            <w:pPr>
              <w:pStyle w:val="a6"/>
              <w:numPr>
                <w:ilvl w:val="0"/>
                <w:numId w:val="7"/>
              </w:numPr>
              <w:autoSpaceDE w:val="0"/>
              <w:autoSpaceDN w:val="0"/>
              <w:adjustRightInd w:val="0"/>
              <w:rPr>
                <w:rStyle w:val="MicrosoftSansSerif3"/>
                <w:rFonts w:ascii="Times New Roman" w:hAnsi="Times New Roman"/>
                <w:b/>
                <w:lang w:val="uk-UA"/>
              </w:rPr>
            </w:pPr>
            <w:r w:rsidRPr="002C3F61">
              <w:rPr>
                <w:rStyle w:val="MicrosoftSansSerif3"/>
                <w:rFonts w:ascii="Times New Roman" w:hAnsi="Times New Roman"/>
                <w:sz w:val="24"/>
                <w:szCs w:val="24"/>
                <w:lang w:val="uk-UA" w:eastAsia="uk-UA"/>
              </w:rPr>
              <w:t>засипати траншеї, відновлювати поверхн</w:t>
            </w:r>
            <w:r>
              <w:rPr>
                <w:rStyle w:val="MicrosoftSansSerif3"/>
                <w:rFonts w:ascii="Times New Roman" w:hAnsi="Times New Roman"/>
                <w:sz w:val="24"/>
                <w:szCs w:val="24"/>
                <w:lang w:val="uk-UA" w:eastAsia="uk-UA"/>
              </w:rPr>
              <w:t>ю</w:t>
            </w:r>
            <w:r w:rsidRPr="002C3F61">
              <w:rPr>
                <w:rStyle w:val="MicrosoftSansSerif3"/>
                <w:rFonts w:ascii="Times New Roman" w:hAnsi="Times New Roman"/>
                <w:sz w:val="24"/>
                <w:szCs w:val="24"/>
                <w:lang w:val="uk-UA" w:eastAsia="uk-UA"/>
              </w:rPr>
              <w:t xml:space="preserve"> ґрунту після ведення земляних робіт;</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встановлювати захисні кожухи і закріплювати їх за допомогою арматури на опорі повітряних ліній (ПЛ);</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встановлювати захисні кутики;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працювати з вимірювальними приладами;</w:t>
            </w:r>
          </w:p>
          <w:p w:rsidR="00C86572" w:rsidRPr="006B7AB3" w:rsidRDefault="00C86572" w:rsidP="00DF57D8">
            <w:pPr>
              <w:pStyle w:val="a6"/>
              <w:numPr>
                <w:ilvl w:val="0"/>
                <w:numId w:val="7"/>
              </w:numPr>
              <w:autoSpaceDE w:val="0"/>
              <w:autoSpaceDN w:val="0"/>
              <w:adjustRightInd w:val="0"/>
              <w:rPr>
                <w:rFonts w:ascii="Times New Roman" w:hAnsi="Times New Roman"/>
                <w:b/>
              </w:rPr>
            </w:pPr>
            <w:r w:rsidRPr="002C3F61">
              <w:rPr>
                <w:rStyle w:val="MicrosoftSansSerif7"/>
                <w:rFonts w:ascii="Times New Roman" w:hAnsi="Times New Roman"/>
                <w:sz w:val="24"/>
                <w:szCs w:val="24"/>
                <w:lang w:val="uk-UA"/>
              </w:rPr>
              <w:t>виконувати розкочування, складування кабелю, прокладання його різними конструкціями</w:t>
            </w:r>
            <w:r>
              <w:rPr>
                <w:rStyle w:val="MicrosoftSansSerif7"/>
                <w:rFonts w:ascii="Times New Roman" w:hAnsi="Times New Roman"/>
                <w:sz w:val="24"/>
                <w:szCs w:val="24"/>
                <w:lang w:val="uk-UA"/>
              </w:rPr>
              <w:t>.</w:t>
            </w:r>
          </w:p>
        </w:tc>
      </w:tr>
      <w:tr w:rsidR="00C86572" w:rsidRPr="006B7AB3" w:rsidTr="00DF57D8">
        <w:trPr>
          <w:trHeight w:val="739"/>
        </w:trPr>
        <w:tc>
          <w:tcPr>
            <w:tcW w:w="1134" w:type="dxa"/>
          </w:tcPr>
          <w:p w:rsidR="00C86572" w:rsidRPr="006B7AB3" w:rsidRDefault="00C86572" w:rsidP="00DF57D8">
            <w:pPr>
              <w:pStyle w:val="af1"/>
              <w:rPr>
                <w:rFonts w:ascii="Times New Roman" w:hAnsi="Times New Roman"/>
                <w:sz w:val="24"/>
                <w:szCs w:val="24"/>
                <w:lang w:val="uk-UA" w:eastAsia="en-US"/>
              </w:rPr>
            </w:pPr>
            <w:r w:rsidRPr="006B7AB3">
              <w:rPr>
                <w:rStyle w:val="4"/>
                <w:rFonts w:ascii="Times New Roman" w:hAnsi="Times New Roman"/>
                <w:sz w:val="24"/>
                <w:szCs w:val="24"/>
                <w:lang w:val="uk-UA" w:eastAsia="uk-UA"/>
              </w:rPr>
              <w:t>ЕЕРМ – 3.1</w:t>
            </w:r>
          </w:p>
        </w:tc>
        <w:tc>
          <w:tcPr>
            <w:tcW w:w="1418" w:type="dxa"/>
          </w:tcPr>
          <w:p w:rsidR="00C86572" w:rsidRPr="002C3F61" w:rsidRDefault="00C86572" w:rsidP="00DF57D8">
            <w:pPr>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Огляд електрообладнання, проведення вимірювань опору ізоляції, навантажень, рівня напруги</w:t>
            </w:r>
          </w:p>
          <w:p w:rsidR="00C86572" w:rsidRPr="002C3F61" w:rsidRDefault="00C86572" w:rsidP="00DF57D8">
            <w:pPr>
              <w:rPr>
                <w:rStyle w:val="4"/>
                <w:rFonts w:ascii="Times New Roman" w:hAnsi="Times New Roman" w:cs="Times New Roman"/>
                <w:sz w:val="24"/>
                <w:szCs w:val="24"/>
                <w:lang w:val="uk-UA"/>
              </w:rPr>
            </w:pPr>
          </w:p>
          <w:p w:rsidR="00C86572" w:rsidRPr="002C3F61" w:rsidRDefault="00C86572" w:rsidP="00DF57D8">
            <w:pPr>
              <w:ind w:left="155"/>
              <w:rPr>
                <w:rFonts w:ascii="Times New Roman" w:hAnsi="Times New Roman" w:cs="Times New Roman"/>
                <w:lang w:val="uk-UA"/>
              </w:rPr>
            </w:pPr>
          </w:p>
        </w:tc>
        <w:tc>
          <w:tcPr>
            <w:tcW w:w="7168" w:type="dxa"/>
          </w:tcPr>
          <w:p w:rsidR="00C86572" w:rsidRPr="006B7AB3" w:rsidRDefault="00C86572" w:rsidP="00DF57D8">
            <w:pPr>
              <w:autoSpaceDE w:val="0"/>
              <w:autoSpaceDN w:val="0"/>
              <w:adjustRightInd w:val="0"/>
              <w:rPr>
                <w:rFonts w:ascii="Times New Roman" w:hAnsi="Times New Roman" w:cs="Times New Roman"/>
                <w:b/>
                <w:lang w:val="uk-UA"/>
              </w:rPr>
            </w:pPr>
            <w:r w:rsidRPr="006B7AB3">
              <w:rPr>
                <w:rFonts w:ascii="Times New Roman" w:hAnsi="Times New Roman" w:cs="Times New Roman"/>
                <w:b/>
                <w:lang w:val="uk-UA"/>
              </w:rPr>
              <w:t xml:space="preserve">Знати: </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схеми первинних з'єднань, оперативного струму і блокування ТП, РП;</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інструкцію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інструкції з експлуатації обладнання;</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правила експлуатації </w:t>
            </w:r>
            <w:proofErr w:type="spellStart"/>
            <w:r w:rsidRPr="002C3F61">
              <w:rPr>
                <w:rStyle w:val="MicrosoftSansSerif7"/>
                <w:rFonts w:ascii="Times New Roman" w:hAnsi="Times New Roman"/>
                <w:sz w:val="24"/>
                <w:szCs w:val="24"/>
                <w:lang w:val="uk-UA"/>
              </w:rPr>
              <w:t>електрозахисних</w:t>
            </w:r>
            <w:proofErr w:type="spellEnd"/>
            <w:r w:rsidRPr="002C3F61">
              <w:rPr>
                <w:rStyle w:val="MicrosoftSansSerif7"/>
                <w:rFonts w:ascii="Times New Roman" w:hAnsi="Times New Roman"/>
                <w:sz w:val="24"/>
                <w:szCs w:val="24"/>
                <w:lang w:val="uk-UA"/>
              </w:rPr>
              <w:t xml:space="preserve"> засобів;</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будову трансформаторної підстанції (ТП) і розподільчого пункту (РП), правила їх експлуатації;</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схеми первинних з'єднань, оперативного струму і блокування ТП, РП;</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схему нормального режиму;</w:t>
            </w:r>
          </w:p>
          <w:p w:rsidR="00C86572" w:rsidRPr="002C3F61" w:rsidRDefault="00C86572" w:rsidP="00DF57D8">
            <w:pPr>
              <w:pStyle w:val="a6"/>
              <w:numPr>
                <w:ilvl w:val="0"/>
                <w:numId w:val="7"/>
              </w:numPr>
              <w:autoSpaceDE w:val="0"/>
              <w:autoSpaceDN w:val="0"/>
              <w:adjustRightInd w:val="0"/>
              <w:spacing w:after="0"/>
              <w:rPr>
                <w:rFonts w:ascii="Times New Roman" w:hAnsi="Times New Roman"/>
                <w:b/>
              </w:rPr>
            </w:pPr>
            <w:r w:rsidRPr="002C3F61">
              <w:rPr>
                <w:rStyle w:val="MicrosoftSansSerif7"/>
                <w:rFonts w:ascii="Times New Roman" w:hAnsi="Times New Roman"/>
                <w:sz w:val="24"/>
                <w:szCs w:val="24"/>
                <w:lang w:val="uk-UA"/>
              </w:rPr>
              <w:t>однолінійну схему трансформаторної підстанції (ТП) і розподільчого пункту (РП).</w:t>
            </w:r>
          </w:p>
          <w:p w:rsidR="00C86572" w:rsidRPr="002C3F61" w:rsidRDefault="00C86572" w:rsidP="00DF57D8">
            <w:pPr>
              <w:autoSpaceDE w:val="0"/>
              <w:autoSpaceDN w:val="0"/>
              <w:adjustRightInd w:val="0"/>
              <w:rPr>
                <w:rFonts w:ascii="Times New Roman" w:hAnsi="Times New Roman" w:cs="Times New Roman"/>
                <w:b/>
                <w:lang w:val="uk-UA"/>
              </w:rPr>
            </w:pPr>
            <w:r w:rsidRPr="002C3F61">
              <w:rPr>
                <w:rFonts w:ascii="Times New Roman" w:hAnsi="Times New Roman" w:cs="Times New Roman"/>
                <w:b/>
                <w:lang w:val="uk-UA"/>
              </w:rPr>
              <w:t>Уміти: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робити огляд трансформаторної підстанції (ТП) і розподільчого пункту (РП) із заповненням листа огляду;</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виконувати підготовку і проведення необхідних вимірювань </w:t>
            </w:r>
            <w:r w:rsidRPr="002C3F61">
              <w:rPr>
                <w:rStyle w:val="MicrosoftSansSerif7"/>
                <w:rFonts w:ascii="Times New Roman" w:hAnsi="Times New Roman"/>
                <w:sz w:val="24"/>
                <w:szCs w:val="24"/>
                <w:lang w:val="uk-UA"/>
              </w:rPr>
              <w:lastRenderedPageBreak/>
              <w:t>(рівень напруги, навантаження, величини опорів);</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зіставляти параметри роботи обладнання з паспортними даними;</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приймати участь у підготовці рішення про справність/несправність обладнання;</w:t>
            </w:r>
          </w:p>
          <w:p w:rsidR="00C86572" w:rsidRPr="002C3F61" w:rsidRDefault="00C86572" w:rsidP="00DF57D8">
            <w:pPr>
              <w:pStyle w:val="a6"/>
              <w:numPr>
                <w:ilvl w:val="0"/>
                <w:numId w:val="7"/>
              </w:numPr>
              <w:autoSpaceDE w:val="0"/>
              <w:autoSpaceDN w:val="0"/>
              <w:adjustRightInd w:val="0"/>
              <w:rPr>
                <w:rStyle w:val="MicrosoftSansSerif7"/>
                <w:rFonts w:ascii="Times New Roman" w:hAnsi="Times New Roman"/>
                <w:b/>
                <w:lang w:val="uk-UA"/>
              </w:rPr>
            </w:pPr>
            <w:r w:rsidRPr="002C3F61">
              <w:rPr>
                <w:rStyle w:val="MicrosoftSansSerif7"/>
                <w:rFonts w:ascii="Times New Roman" w:hAnsi="Times New Roman"/>
                <w:sz w:val="24"/>
                <w:szCs w:val="24"/>
                <w:lang w:val="uk-UA"/>
              </w:rPr>
              <w:t xml:space="preserve"> візуально визначати дефекти трансформаторної підстанції (ТП) і розподільчого пункту (РП)</w:t>
            </w:r>
            <w:r w:rsidRPr="002C3F61">
              <w:rPr>
                <w:rStyle w:val="MicrosoftSansSerif7"/>
                <w:rFonts w:ascii="Times New Roman" w:hAnsi="Times New Roman"/>
                <w:b/>
                <w:lang w:val="uk-UA"/>
              </w:rPr>
              <w:t>;</w:t>
            </w:r>
          </w:p>
          <w:p w:rsidR="00C86572" w:rsidRPr="006B7AB3" w:rsidRDefault="00C86572" w:rsidP="00DF57D8">
            <w:pPr>
              <w:pStyle w:val="a6"/>
              <w:numPr>
                <w:ilvl w:val="0"/>
                <w:numId w:val="7"/>
              </w:numPr>
              <w:autoSpaceDE w:val="0"/>
              <w:autoSpaceDN w:val="0"/>
              <w:adjustRightInd w:val="0"/>
              <w:spacing w:after="0"/>
              <w:rPr>
                <w:rFonts w:ascii="Times New Roman" w:hAnsi="Times New Roman"/>
                <w:b/>
              </w:rPr>
            </w:pPr>
            <w:r w:rsidRPr="002C3F61">
              <w:rPr>
                <w:rStyle w:val="MicrosoftSansSerif7"/>
                <w:rFonts w:ascii="Times New Roman" w:hAnsi="Times New Roman"/>
                <w:sz w:val="24"/>
                <w:szCs w:val="24"/>
                <w:lang w:val="uk-UA"/>
              </w:rPr>
              <w:t>працювати з вимірювальними приладами.</w:t>
            </w:r>
          </w:p>
        </w:tc>
      </w:tr>
      <w:tr w:rsidR="00C86572" w:rsidRPr="006B7AB3" w:rsidTr="00DF57D8">
        <w:trPr>
          <w:trHeight w:val="270"/>
        </w:trPr>
        <w:tc>
          <w:tcPr>
            <w:tcW w:w="1134" w:type="dxa"/>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lastRenderedPageBreak/>
              <w:t>ЕЕРМ – 3.4</w:t>
            </w:r>
          </w:p>
        </w:tc>
        <w:tc>
          <w:tcPr>
            <w:tcW w:w="1418" w:type="dxa"/>
          </w:tcPr>
          <w:p w:rsidR="00C86572" w:rsidRPr="002C3F61" w:rsidRDefault="00C86572" w:rsidP="00DF57D8">
            <w:pPr>
              <w:ind w:left="34"/>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Ревізія, регулювання приводів комутаційних апаратів, заземлювальних ножів, ремонт дверей комірок 0,4 і 6-10кВ</w:t>
            </w:r>
          </w:p>
          <w:p w:rsidR="00C86572" w:rsidRPr="002C3F61" w:rsidRDefault="00C86572" w:rsidP="00DF57D8">
            <w:pPr>
              <w:ind w:left="155"/>
              <w:rPr>
                <w:rFonts w:ascii="Times New Roman" w:hAnsi="Times New Roman" w:cs="Times New Roman"/>
                <w:lang w:val="uk-UA"/>
              </w:rPr>
            </w:pPr>
          </w:p>
          <w:p w:rsidR="00C86572" w:rsidRPr="002C3F61" w:rsidRDefault="00C86572" w:rsidP="00DF57D8">
            <w:pPr>
              <w:ind w:left="155"/>
              <w:rPr>
                <w:rFonts w:ascii="Times New Roman" w:hAnsi="Times New Roman" w:cs="Times New Roman"/>
                <w:lang w:val="uk-UA"/>
              </w:rPr>
            </w:pPr>
          </w:p>
        </w:tc>
        <w:tc>
          <w:tcPr>
            <w:tcW w:w="7168" w:type="dxa"/>
          </w:tcPr>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Знати:</w:t>
            </w:r>
            <w:r w:rsidRPr="002C3F61">
              <w:rPr>
                <w:rFonts w:ascii="Times New Roman" w:hAnsi="Times New Roman"/>
                <w:color w:val="000000"/>
                <w:sz w:val="24"/>
                <w:szCs w:val="24"/>
                <w:lang w:eastAsia="ru-RU"/>
              </w:rPr>
              <w:t xml:space="preserve"> </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схеми первинних з'єднань, оперативного струму і блокування розподільчих підстанцій (РП), трансформаторних підстанцій (ТП);</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 xml:space="preserve">інструкція з </w:t>
            </w:r>
            <w:r>
              <w:rPr>
                <w:rStyle w:val="MicrosoftSansSerif3"/>
                <w:rFonts w:ascii="Times New Roman" w:hAnsi="Times New Roman"/>
                <w:sz w:val="24"/>
                <w:szCs w:val="24"/>
                <w:lang w:val="uk-UA" w:eastAsia="uk-UA"/>
              </w:rPr>
              <w:t>охорони праці</w:t>
            </w:r>
            <w:r w:rsidRPr="002C3F61">
              <w:rPr>
                <w:rStyle w:val="MicrosoftSansSerif3"/>
                <w:rFonts w:ascii="Times New Roman" w:hAnsi="Times New Roman"/>
                <w:sz w:val="24"/>
                <w:szCs w:val="24"/>
                <w:lang w:val="uk-UA" w:eastAsia="uk-UA"/>
              </w:rPr>
              <w:t xml:space="preserve"> для професії;</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технологічні карти;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правила безпечної роботи з інструментом і пристосуваннями;</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 xml:space="preserve">правила експлуатації </w:t>
            </w:r>
            <w:proofErr w:type="spellStart"/>
            <w:r w:rsidRPr="002C3F61">
              <w:rPr>
                <w:rStyle w:val="MicrosoftSansSerif3"/>
                <w:rFonts w:ascii="Times New Roman" w:hAnsi="Times New Roman"/>
                <w:sz w:val="24"/>
                <w:szCs w:val="24"/>
                <w:lang w:val="uk-UA" w:eastAsia="uk-UA"/>
              </w:rPr>
              <w:t>електрозахисних</w:t>
            </w:r>
            <w:proofErr w:type="spellEnd"/>
            <w:r w:rsidRPr="002C3F61">
              <w:rPr>
                <w:rStyle w:val="MicrosoftSansSerif3"/>
                <w:rFonts w:ascii="Times New Roman" w:hAnsi="Times New Roman"/>
                <w:sz w:val="24"/>
                <w:szCs w:val="24"/>
                <w:lang w:val="uk-UA" w:eastAsia="uk-UA"/>
              </w:rPr>
              <w:t xml:space="preserve"> засобів;</w:t>
            </w:r>
          </w:p>
          <w:p w:rsidR="00C86572" w:rsidRPr="002C3F61" w:rsidRDefault="00C86572" w:rsidP="00DF57D8">
            <w:pPr>
              <w:pStyle w:val="a6"/>
              <w:numPr>
                <w:ilvl w:val="0"/>
                <w:numId w:val="1"/>
              </w:numPr>
              <w:spacing w:after="120"/>
              <w:ind w:left="601" w:hanging="426"/>
              <w:rPr>
                <w:rStyle w:val="MicrosoftSansSerif3"/>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основні характеристики та принцип регулювання приводів і виконання ремонту комутаційних апаратів;</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3"/>
                <w:rFonts w:ascii="Times New Roman" w:hAnsi="Times New Roman"/>
                <w:sz w:val="24"/>
                <w:szCs w:val="24"/>
                <w:lang w:val="uk-UA" w:eastAsia="uk-UA"/>
              </w:rPr>
              <w:t>однолінійн</w:t>
            </w:r>
            <w:r>
              <w:rPr>
                <w:rStyle w:val="MicrosoftSansSerif3"/>
                <w:rFonts w:ascii="Times New Roman" w:hAnsi="Times New Roman"/>
                <w:sz w:val="24"/>
                <w:szCs w:val="24"/>
                <w:lang w:val="uk-UA" w:eastAsia="uk-UA"/>
              </w:rPr>
              <w:t>і</w:t>
            </w:r>
            <w:r w:rsidRPr="002C3F61">
              <w:rPr>
                <w:rStyle w:val="MicrosoftSansSerif3"/>
                <w:rFonts w:ascii="Times New Roman" w:hAnsi="Times New Roman"/>
                <w:sz w:val="24"/>
                <w:szCs w:val="24"/>
                <w:lang w:val="uk-UA" w:eastAsia="uk-UA"/>
              </w:rPr>
              <w:t xml:space="preserve"> схем</w:t>
            </w:r>
            <w:r>
              <w:rPr>
                <w:rStyle w:val="MicrosoftSansSerif3"/>
                <w:rFonts w:ascii="Times New Roman" w:hAnsi="Times New Roman"/>
                <w:sz w:val="24"/>
                <w:szCs w:val="24"/>
                <w:lang w:val="uk-UA" w:eastAsia="uk-UA"/>
              </w:rPr>
              <w:t>и</w:t>
            </w:r>
            <w:r w:rsidRPr="002C3F61">
              <w:rPr>
                <w:rStyle w:val="MicrosoftSansSerif3"/>
                <w:rFonts w:ascii="Times New Roman" w:hAnsi="Times New Roman"/>
                <w:sz w:val="24"/>
                <w:szCs w:val="24"/>
                <w:lang w:val="uk-UA" w:eastAsia="uk-UA"/>
              </w:rPr>
              <w:t xml:space="preserve"> трансформаторної підстанції (ТП) і розподільчого пункту (РП).</w:t>
            </w:r>
          </w:p>
          <w:p w:rsidR="00C86572" w:rsidRPr="002C3F61" w:rsidRDefault="00C86572" w:rsidP="00DF57D8">
            <w:pPr>
              <w:pStyle w:val="a6"/>
              <w:numPr>
                <w:ilvl w:val="0"/>
                <w:numId w:val="1"/>
              </w:numPr>
              <w:spacing w:after="120"/>
              <w:ind w:left="-6" w:hanging="357"/>
              <w:rPr>
                <w:rFonts w:ascii="Times New Roman" w:hAnsi="Times New Roman"/>
                <w:color w:val="000000"/>
                <w:sz w:val="28"/>
                <w:szCs w:val="28"/>
                <w:lang w:eastAsia="ru-RU"/>
              </w:rPr>
            </w:pPr>
            <w:r w:rsidRPr="002C3F61">
              <w:rPr>
                <w:rFonts w:ascii="Times New Roman" w:hAnsi="Times New Roman"/>
                <w:b/>
                <w:color w:val="000000"/>
                <w:sz w:val="24"/>
                <w:szCs w:val="24"/>
                <w:lang w:eastAsia="ru-RU"/>
              </w:rPr>
              <w:t>Уміти:</w:t>
            </w:r>
          </w:p>
          <w:p w:rsidR="00C86572" w:rsidRPr="00990B0A"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читати технологічні карти і проекти виконання робіт;</w:t>
            </w:r>
          </w:p>
          <w:p w:rsidR="00C86572" w:rsidRPr="00990B0A"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виконувати роботи на висоті, верхолазні роботи;</w:t>
            </w:r>
          </w:p>
          <w:p w:rsidR="00C86572" w:rsidRPr="00990B0A" w:rsidRDefault="00C86572" w:rsidP="00DF57D8">
            <w:pPr>
              <w:pStyle w:val="a6"/>
              <w:numPr>
                <w:ilvl w:val="0"/>
                <w:numId w:val="1"/>
              </w:numPr>
              <w:spacing w:after="120"/>
              <w:ind w:left="601" w:hanging="426"/>
              <w:rPr>
                <w:rStyle w:val="MicrosoftSansSerif3"/>
                <w:rFonts w:ascii="Times New Roman" w:hAnsi="Times New Roman"/>
                <w:sz w:val="24"/>
                <w:szCs w:val="24"/>
                <w:lang w:val="uk-UA" w:eastAsia="uk-UA"/>
              </w:rPr>
            </w:pPr>
            <w:r w:rsidRPr="002C3F61">
              <w:rPr>
                <w:rStyle w:val="MicrosoftSansSerif3"/>
                <w:rFonts w:ascii="Times New Roman" w:hAnsi="Times New Roman"/>
                <w:sz w:val="24"/>
                <w:szCs w:val="24"/>
                <w:lang w:val="uk-UA" w:eastAsia="uk-UA"/>
              </w:rPr>
              <w:t>виконувати електрозварювальні роботи;</w:t>
            </w:r>
          </w:p>
          <w:p w:rsidR="00C86572" w:rsidRPr="002C3F61" w:rsidRDefault="00C86572" w:rsidP="00DF57D8">
            <w:pPr>
              <w:pStyle w:val="a6"/>
              <w:numPr>
                <w:ilvl w:val="0"/>
                <w:numId w:val="1"/>
              </w:numPr>
              <w:spacing w:after="120"/>
              <w:ind w:left="601" w:hanging="426"/>
              <w:rPr>
                <w:rFonts w:ascii="Times New Roman" w:hAnsi="Times New Roman"/>
                <w:color w:val="000000"/>
                <w:sz w:val="28"/>
                <w:szCs w:val="28"/>
                <w:lang w:eastAsia="ru-RU"/>
              </w:rPr>
            </w:pPr>
            <w:r w:rsidRPr="002C3F61">
              <w:rPr>
                <w:rStyle w:val="MicrosoftSansSerif3"/>
                <w:rFonts w:ascii="Times New Roman" w:hAnsi="Times New Roman"/>
                <w:sz w:val="24"/>
                <w:szCs w:val="24"/>
                <w:lang w:val="uk-UA" w:eastAsia="uk-UA"/>
              </w:rPr>
              <w:t>виконувати роботи з підіймально-транспортними механізмами.</w:t>
            </w:r>
          </w:p>
        </w:tc>
      </w:tr>
      <w:tr w:rsidR="00C86572" w:rsidRPr="006B7AB3" w:rsidTr="00DF57D8">
        <w:trPr>
          <w:trHeight w:val="2977"/>
        </w:trPr>
        <w:tc>
          <w:tcPr>
            <w:tcW w:w="1134" w:type="dxa"/>
          </w:tcPr>
          <w:p w:rsidR="00C86572" w:rsidRPr="006B7AB3" w:rsidRDefault="00C86572" w:rsidP="00DF57D8">
            <w:pPr>
              <w:pStyle w:val="af1"/>
              <w:rPr>
                <w:rStyle w:val="4"/>
                <w:rFonts w:ascii="Times New Roman" w:hAnsi="Times New Roman"/>
                <w:sz w:val="24"/>
                <w:szCs w:val="24"/>
                <w:lang w:val="uk-UA" w:eastAsia="uk-UA"/>
              </w:rPr>
            </w:pPr>
            <w:r w:rsidRPr="006B7AB3">
              <w:rPr>
                <w:rStyle w:val="4"/>
                <w:rFonts w:ascii="Times New Roman" w:hAnsi="Times New Roman"/>
                <w:sz w:val="24"/>
                <w:szCs w:val="24"/>
                <w:lang w:val="uk-UA" w:eastAsia="uk-UA"/>
              </w:rPr>
              <w:t>ЕЕРМ – 3.5</w:t>
            </w:r>
          </w:p>
        </w:tc>
        <w:tc>
          <w:tcPr>
            <w:tcW w:w="1418" w:type="dxa"/>
          </w:tcPr>
          <w:p w:rsidR="00C86572" w:rsidRPr="002C3F61" w:rsidRDefault="00C86572" w:rsidP="00DF57D8">
            <w:pPr>
              <w:rPr>
                <w:rStyle w:val="4"/>
                <w:rFonts w:ascii="Times New Roman" w:hAnsi="Times New Roman" w:cs="Times New Roman"/>
                <w:sz w:val="24"/>
                <w:szCs w:val="24"/>
                <w:lang w:val="uk-UA"/>
              </w:rPr>
            </w:pPr>
            <w:r w:rsidRPr="002C3F61">
              <w:rPr>
                <w:rStyle w:val="4"/>
                <w:rFonts w:ascii="Times New Roman" w:hAnsi="Times New Roman" w:cs="Times New Roman"/>
                <w:sz w:val="24"/>
                <w:szCs w:val="24"/>
                <w:lang w:val="uk-UA"/>
              </w:rPr>
              <w:t>Ремонт будівельної частини розподільчих пунктів (РП), трансформаторних підстанцій (ТП) і контуру заземлення розподільчих пунктів (РП), трансформаторних підстанцій (ТП)</w:t>
            </w:r>
          </w:p>
          <w:p w:rsidR="00C86572" w:rsidRPr="002C3F61" w:rsidRDefault="00C86572" w:rsidP="00DF57D8">
            <w:pPr>
              <w:ind w:left="155"/>
              <w:rPr>
                <w:rStyle w:val="4"/>
                <w:rFonts w:ascii="Times New Roman" w:hAnsi="Times New Roman" w:cs="Times New Roman"/>
                <w:sz w:val="24"/>
                <w:szCs w:val="24"/>
                <w:lang w:val="uk-UA"/>
              </w:rPr>
            </w:pPr>
          </w:p>
          <w:p w:rsidR="00C86572" w:rsidRPr="002C3F61" w:rsidRDefault="00C86572" w:rsidP="00DF57D8">
            <w:pPr>
              <w:ind w:left="155"/>
              <w:rPr>
                <w:rFonts w:ascii="Times New Roman" w:hAnsi="Times New Roman" w:cs="Times New Roman"/>
                <w:lang w:val="uk-UA"/>
              </w:rPr>
            </w:pPr>
          </w:p>
        </w:tc>
        <w:tc>
          <w:tcPr>
            <w:tcW w:w="7168" w:type="dxa"/>
          </w:tcPr>
          <w:p w:rsidR="00C86572" w:rsidRPr="002C3F61" w:rsidRDefault="00C86572" w:rsidP="00DF57D8">
            <w:pPr>
              <w:pStyle w:val="a6"/>
              <w:numPr>
                <w:ilvl w:val="0"/>
                <w:numId w:val="1"/>
              </w:numPr>
              <w:spacing w:after="120" w:line="240" w:lineRule="auto"/>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lastRenderedPageBreak/>
              <w:t>Знати:</w:t>
            </w:r>
            <w:r w:rsidRPr="002C3F61">
              <w:rPr>
                <w:rFonts w:ascii="Times New Roman" w:hAnsi="Times New Roman"/>
                <w:color w:val="000000"/>
                <w:sz w:val="24"/>
                <w:szCs w:val="24"/>
                <w:lang w:eastAsia="ru-RU"/>
              </w:rPr>
              <w:t xml:space="preserve"> </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інструкцію з </w:t>
            </w:r>
            <w:r>
              <w:rPr>
                <w:rStyle w:val="MicrosoftSansSerif7"/>
                <w:rFonts w:ascii="Times New Roman" w:hAnsi="Times New Roman"/>
                <w:sz w:val="24"/>
                <w:szCs w:val="24"/>
                <w:lang w:val="uk-UA"/>
              </w:rPr>
              <w:t>охорони праці</w:t>
            </w:r>
            <w:r w:rsidRPr="002C3F61">
              <w:rPr>
                <w:rStyle w:val="MicrosoftSansSerif7"/>
                <w:rFonts w:ascii="Times New Roman" w:hAnsi="Times New Roman"/>
                <w:sz w:val="24"/>
                <w:szCs w:val="24"/>
                <w:lang w:val="uk-UA"/>
              </w:rPr>
              <w:t xml:space="preserve"> для професії;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інструкції з експлуатації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робочі технологічні карти;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правила безпечної роботи з інструментом і пристосуваннями;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основні розміри, кольори і методи нанесення знаків візуалізації та диспетчерських найменувань;</w:t>
            </w:r>
          </w:p>
          <w:p w:rsidR="00C86572" w:rsidRPr="002C3F61" w:rsidRDefault="00C86572" w:rsidP="00DF57D8">
            <w:pPr>
              <w:pStyle w:val="a6"/>
              <w:numPr>
                <w:ilvl w:val="0"/>
                <w:numId w:val="1"/>
              </w:numPr>
              <w:spacing w:after="120"/>
              <w:ind w:left="601" w:hanging="426"/>
              <w:rPr>
                <w:rFonts w:ascii="Times New Roman" w:hAnsi="Times New Roman"/>
                <w:color w:val="000000"/>
                <w:sz w:val="24"/>
                <w:szCs w:val="24"/>
                <w:lang w:eastAsia="ru-RU"/>
              </w:rPr>
            </w:pPr>
            <w:r w:rsidRPr="002C3F61">
              <w:rPr>
                <w:rStyle w:val="MicrosoftSansSerif7"/>
                <w:rFonts w:ascii="Times New Roman" w:hAnsi="Times New Roman"/>
                <w:sz w:val="24"/>
                <w:szCs w:val="24"/>
                <w:lang w:val="uk-UA"/>
              </w:rPr>
              <w:t xml:space="preserve">правила експлуатації </w:t>
            </w:r>
            <w:proofErr w:type="spellStart"/>
            <w:r w:rsidRPr="002C3F61">
              <w:rPr>
                <w:rStyle w:val="MicrosoftSansSerif7"/>
                <w:rFonts w:ascii="Times New Roman" w:hAnsi="Times New Roman"/>
                <w:sz w:val="24"/>
                <w:szCs w:val="24"/>
                <w:lang w:val="uk-UA"/>
              </w:rPr>
              <w:t>електрозахисних</w:t>
            </w:r>
            <w:proofErr w:type="spellEnd"/>
            <w:r w:rsidRPr="002C3F61">
              <w:rPr>
                <w:rStyle w:val="MicrosoftSansSerif7"/>
                <w:rFonts w:ascii="Times New Roman" w:hAnsi="Times New Roman"/>
                <w:sz w:val="24"/>
                <w:szCs w:val="24"/>
                <w:lang w:val="uk-UA"/>
              </w:rPr>
              <w:t xml:space="preserve"> засобів.</w:t>
            </w:r>
          </w:p>
          <w:p w:rsidR="00C86572" w:rsidRPr="002C3F61" w:rsidRDefault="00C86572" w:rsidP="00DF57D8">
            <w:pPr>
              <w:pStyle w:val="a6"/>
              <w:numPr>
                <w:ilvl w:val="0"/>
                <w:numId w:val="1"/>
              </w:numPr>
              <w:spacing w:after="120"/>
              <w:ind w:left="-6" w:hanging="357"/>
              <w:rPr>
                <w:rFonts w:ascii="Times New Roman" w:hAnsi="Times New Roman"/>
                <w:color w:val="000000"/>
                <w:sz w:val="24"/>
                <w:szCs w:val="24"/>
                <w:lang w:eastAsia="ru-RU"/>
              </w:rPr>
            </w:pPr>
            <w:r w:rsidRPr="002C3F61">
              <w:rPr>
                <w:rFonts w:ascii="Times New Roman" w:hAnsi="Times New Roman"/>
                <w:b/>
                <w:color w:val="000000"/>
                <w:sz w:val="24"/>
                <w:szCs w:val="24"/>
                <w:lang w:eastAsia="ru-RU"/>
              </w:rPr>
              <w:t>Уміти: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розкриття ґрунту (відкопування контуру), зовнішній огляд контуру заземлення;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вимірювати оп</w:t>
            </w:r>
            <w:r>
              <w:rPr>
                <w:rStyle w:val="MicrosoftSansSerif7"/>
                <w:rFonts w:ascii="Times New Roman" w:hAnsi="Times New Roman"/>
                <w:sz w:val="24"/>
                <w:szCs w:val="24"/>
                <w:lang w:val="uk-UA"/>
              </w:rPr>
              <w:t>ір</w:t>
            </w:r>
            <w:r w:rsidRPr="002C3F61">
              <w:rPr>
                <w:rStyle w:val="MicrosoftSansSerif7"/>
                <w:rFonts w:ascii="Times New Roman" w:hAnsi="Times New Roman"/>
                <w:sz w:val="24"/>
                <w:szCs w:val="24"/>
                <w:lang w:val="uk-UA"/>
              </w:rPr>
              <w:t xml:space="preserve"> контуру заземлення;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оцінювати стан заземлювачів і </w:t>
            </w:r>
            <w:proofErr w:type="spellStart"/>
            <w:r w:rsidRPr="002C3F61">
              <w:rPr>
                <w:rStyle w:val="MicrosoftSansSerif7"/>
                <w:rFonts w:ascii="Times New Roman" w:hAnsi="Times New Roman"/>
                <w:sz w:val="24"/>
                <w:szCs w:val="24"/>
                <w:lang w:val="uk-UA"/>
              </w:rPr>
              <w:t>обв'язк</w:t>
            </w:r>
            <w:r>
              <w:rPr>
                <w:rStyle w:val="MicrosoftSansSerif7"/>
                <w:rFonts w:ascii="Times New Roman" w:hAnsi="Times New Roman"/>
                <w:sz w:val="24"/>
                <w:szCs w:val="24"/>
                <w:lang w:val="uk-UA"/>
              </w:rPr>
              <w:t>ів</w:t>
            </w:r>
            <w:proofErr w:type="spellEnd"/>
            <w:r w:rsidRPr="002C3F61">
              <w:rPr>
                <w:rStyle w:val="MicrosoftSansSerif7"/>
                <w:rFonts w:ascii="Times New Roman" w:hAnsi="Times New Roman"/>
                <w:sz w:val="24"/>
                <w:szCs w:val="24"/>
                <w:lang w:val="uk-UA"/>
              </w:rPr>
              <w:t xml:space="preserve"> контуру, замінювати непридатні части</w:t>
            </w:r>
            <w:r>
              <w:rPr>
                <w:rStyle w:val="MicrosoftSansSerif7"/>
                <w:rFonts w:ascii="Times New Roman" w:hAnsi="Times New Roman"/>
                <w:sz w:val="24"/>
                <w:szCs w:val="24"/>
                <w:lang w:val="uk-UA"/>
              </w:rPr>
              <w:t>ни заземлення, фарбувати контур</w:t>
            </w:r>
            <w:r w:rsidRPr="002C3F61">
              <w:rPr>
                <w:rStyle w:val="MicrosoftSansSerif7"/>
                <w:rFonts w:ascii="Times New Roman" w:hAnsi="Times New Roman"/>
                <w:sz w:val="24"/>
                <w:szCs w:val="24"/>
                <w:lang w:val="uk-UA"/>
              </w:rPr>
              <w:t xml:space="preserve"> заземлення, перевіряти наявність знаків візуалізації;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зовнішній огляд стану будівельної частини трансформаторної підстанції (ТП) і розподільчого пункту (РП);</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lastRenderedPageBreak/>
              <w:t>виконувати</w:t>
            </w:r>
            <w:r w:rsidRPr="002C3F61">
              <w:rPr>
                <w:rStyle w:val="MicrosoftSansSerif7"/>
                <w:rFonts w:ascii="Times New Roman" w:hAnsi="Times New Roman"/>
                <w:sz w:val="24"/>
                <w:szCs w:val="24"/>
                <w:lang w:val="uk-UA"/>
              </w:rPr>
              <w:t xml:space="preserve"> демонтаж старих дверей приміщень РП-0, 4 і 6-10 кВ, камер силового трансформатор</w:t>
            </w:r>
            <w:r>
              <w:rPr>
                <w:rStyle w:val="MicrosoftSansSerif7"/>
                <w:rFonts w:ascii="Times New Roman" w:hAnsi="Times New Roman"/>
                <w:sz w:val="24"/>
                <w:szCs w:val="24"/>
                <w:lang w:val="uk-UA"/>
              </w:rPr>
              <w:t>у</w:t>
            </w:r>
            <w:r w:rsidRPr="002C3F61">
              <w:rPr>
                <w:rStyle w:val="MicrosoftSansSerif7"/>
                <w:rFonts w:ascii="Times New Roman" w:hAnsi="Times New Roman"/>
                <w:sz w:val="24"/>
                <w:szCs w:val="24"/>
                <w:lang w:val="uk-UA"/>
              </w:rPr>
              <w:t xml:space="preserve"> (СТ);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встановлення нових дверей приміщень РП-0, 4 і 6-10 кВ, камер силового трансформатора (СТ);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ремонт дверей приміщень РП-0, 4 і 6-10 кВ, камер силового трансформатора (СТ);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встановлювати </w:t>
            </w:r>
            <w:proofErr w:type="spellStart"/>
            <w:r w:rsidRPr="002C3F61">
              <w:rPr>
                <w:rStyle w:val="MicrosoftSansSerif7"/>
                <w:rFonts w:ascii="Times New Roman" w:hAnsi="Times New Roman"/>
                <w:sz w:val="24"/>
                <w:szCs w:val="24"/>
                <w:lang w:val="uk-UA"/>
              </w:rPr>
              <w:t>запиральні</w:t>
            </w:r>
            <w:proofErr w:type="spellEnd"/>
            <w:r w:rsidRPr="002C3F61">
              <w:rPr>
                <w:rStyle w:val="MicrosoftSansSerif7"/>
                <w:rFonts w:ascii="Times New Roman" w:hAnsi="Times New Roman"/>
                <w:sz w:val="24"/>
                <w:szCs w:val="24"/>
                <w:lang w:val="uk-UA"/>
              </w:rPr>
              <w:t xml:space="preserve"> пристрої на двері приміщень РП-0, 4 і 6-10 кВ, камер силового трансформатора (СТ), регулювати </w:t>
            </w:r>
            <w:proofErr w:type="spellStart"/>
            <w:r w:rsidRPr="002C3F61">
              <w:rPr>
                <w:rStyle w:val="MicrosoftSansSerif7"/>
                <w:rFonts w:ascii="Times New Roman" w:hAnsi="Times New Roman"/>
                <w:sz w:val="24"/>
                <w:szCs w:val="24"/>
                <w:lang w:val="uk-UA"/>
              </w:rPr>
              <w:t>запиральні</w:t>
            </w:r>
            <w:proofErr w:type="spellEnd"/>
            <w:r w:rsidRPr="002C3F61">
              <w:rPr>
                <w:rStyle w:val="MicrosoftSansSerif7"/>
                <w:rFonts w:ascii="Times New Roman" w:hAnsi="Times New Roman"/>
                <w:sz w:val="24"/>
                <w:szCs w:val="24"/>
                <w:lang w:val="uk-UA"/>
              </w:rPr>
              <w:t xml:space="preserve"> пристрої;</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очищення корпусів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фарбувати корпуси обладнання;</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Pr>
                <w:rStyle w:val="MicrosoftSansSerif7"/>
                <w:rFonts w:ascii="Times New Roman" w:hAnsi="Times New Roman"/>
                <w:sz w:val="24"/>
                <w:szCs w:val="24"/>
                <w:lang w:val="uk-UA"/>
              </w:rPr>
              <w:t>нано</w:t>
            </w:r>
            <w:r w:rsidRPr="002C3F61">
              <w:rPr>
                <w:rStyle w:val="MicrosoftSansSerif7"/>
                <w:rFonts w:ascii="Times New Roman" w:hAnsi="Times New Roman"/>
                <w:sz w:val="24"/>
                <w:szCs w:val="24"/>
                <w:lang w:val="uk-UA"/>
              </w:rPr>
              <w:t>сити диспетчерські найменування та інші написи;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читати технологічні карти і проекти виконання робіт;</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електрозварювальні роботи;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3"/>
                <w:rFonts w:ascii="Times New Roman" w:hAnsi="Times New Roman"/>
                <w:sz w:val="24"/>
                <w:szCs w:val="24"/>
                <w:lang w:val="uk-UA" w:eastAsia="uk-UA"/>
              </w:rPr>
              <w:t>виконувати</w:t>
            </w:r>
            <w:r w:rsidRPr="002C3F61">
              <w:rPr>
                <w:rStyle w:val="MicrosoftSansSerif7"/>
                <w:rFonts w:ascii="Times New Roman" w:hAnsi="Times New Roman"/>
                <w:sz w:val="24"/>
                <w:szCs w:val="24"/>
                <w:lang w:val="uk-UA"/>
              </w:rPr>
              <w:t xml:space="preserve"> фарбувальні роботи;</w:t>
            </w:r>
          </w:p>
          <w:p w:rsidR="00C86572" w:rsidRPr="002C3F61" w:rsidRDefault="00C86572" w:rsidP="00DF57D8">
            <w:pPr>
              <w:pStyle w:val="a6"/>
              <w:numPr>
                <w:ilvl w:val="0"/>
                <w:numId w:val="1"/>
              </w:numPr>
              <w:spacing w:after="120"/>
              <w:ind w:left="601" w:hanging="426"/>
              <w:rPr>
                <w:rStyle w:val="MicrosoftSansSerif7"/>
                <w:rFonts w:ascii="Times New Roman" w:hAnsi="Times New Roman"/>
                <w:sz w:val="24"/>
                <w:szCs w:val="24"/>
                <w:lang w:val="uk-UA" w:eastAsia="ru-RU"/>
              </w:rPr>
            </w:pPr>
            <w:r w:rsidRPr="002C3F61">
              <w:rPr>
                <w:rStyle w:val="MicrosoftSansSerif7"/>
                <w:rFonts w:ascii="Times New Roman" w:hAnsi="Times New Roman"/>
                <w:sz w:val="24"/>
                <w:szCs w:val="24"/>
                <w:lang w:val="uk-UA"/>
              </w:rPr>
              <w:t xml:space="preserve">працювати з ручним електроінструментом, </w:t>
            </w:r>
          </w:p>
          <w:p w:rsidR="00C86572" w:rsidRPr="002C3F61" w:rsidRDefault="00C86572" w:rsidP="00DF57D8">
            <w:pPr>
              <w:pStyle w:val="a6"/>
              <w:spacing w:after="120"/>
              <w:ind w:left="601"/>
              <w:rPr>
                <w:rFonts w:ascii="Times New Roman" w:hAnsi="Times New Roman"/>
                <w:color w:val="000000"/>
                <w:sz w:val="24"/>
                <w:szCs w:val="24"/>
                <w:lang w:eastAsia="ru-RU"/>
              </w:rPr>
            </w:pPr>
            <w:proofErr w:type="spellStart"/>
            <w:r w:rsidRPr="002C3F61">
              <w:rPr>
                <w:rStyle w:val="MicrosoftSansSerif7"/>
                <w:rFonts w:ascii="Times New Roman" w:hAnsi="Times New Roman"/>
                <w:sz w:val="24"/>
                <w:szCs w:val="24"/>
                <w:lang w:val="uk-UA"/>
              </w:rPr>
              <w:t>бензогенератором</w:t>
            </w:r>
            <w:proofErr w:type="spellEnd"/>
            <w:r w:rsidRPr="002C3F61">
              <w:rPr>
                <w:rStyle w:val="MicrosoftSansSerif7"/>
                <w:rFonts w:ascii="Times New Roman" w:hAnsi="Times New Roman"/>
                <w:sz w:val="24"/>
                <w:szCs w:val="24"/>
                <w:lang w:val="uk-UA"/>
              </w:rPr>
              <w:t>.</w:t>
            </w:r>
          </w:p>
        </w:tc>
      </w:tr>
    </w:tbl>
    <w:p w:rsidR="00C86572" w:rsidRPr="006B7AB3" w:rsidRDefault="00C86572" w:rsidP="00C86572">
      <w:pPr>
        <w:autoSpaceDE w:val="0"/>
        <w:autoSpaceDN w:val="0"/>
        <w:adjustRightInd w:val="0"/>
        <w:spacing w:before="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
          <w:sz w:val="28"/>
          <w:szCs w:val="28"/>
          <w:lang w:val="uk-UA"/>
        </w:rPr>
      </w:pPr>
    </w:p>
    <w:p w:rsidR="00C86572" w:rsidRDefault="00C86572" w:rsidP="00C86572">
      <w:pPr>
        <w:autoSpaceDE w:val="0"/>
        <w:autoSpaceDN w:val="0"/>
        <w:adjustRightInd w:val="0"/>
        <w:spacing w:before="240" w:after="240"/>
        <w:jc w:val="center"/>
        <w:rPr>
          <w:rFonts w:ascii="Times New Roman" w:hAnsi="Times New Roman" w:cs="Times New Roman"/>
          <w:b/>
          <w:sz w:val="28"/>
          <w:szCs w:val="28"/>
          <w:lang w:val="uk-UA"/>
        </w:rPr>
      </w:pPr>
      <w:r w:rsidRPr="006B7AB3">
        <w:rPr>
          <w:rFonts w:ascii="Times New Roman" w:hAnsi="Times New Roman" w:cs="Times New Roman"/>
          <w:b/>
          <w:bCs/>
          <w:iCs/>
          <w:sz w:val="28"/>
          <w:szCs w:val="28"/>
          <w:lang w:val="en-US"/>
        </w:rPr>
        <w:lastRenderedPageBreak/>
        <w:t>II</w:t>
      </w:r>
      <w:r w:rsidRPr="006B7AB3">
        <w:rPr>
          <w:rFonts w:ascii="Times New Roman" w:hAnsi="Times New Roman" w:cs="Times New Roman"/>
          <w:b/>
          <w:bCs/>
          <w:iCs/>
          <w:sz w:val="28"/>
          <w:szCs w:val="28"/>
        </w:rPr>
        <w:t xml:space="preserve">. </w:t>
      </w:r>
      <w:r w:rsidRPr="006B7AB3">
        <w:rPr>
          <w:rFonts w:ascii="Times New Roman" w:hAnsi="Times New Roman" w:cs="Times New Roman"/>
          <w:b/>
          <w:sz w:val="28"/>
          <w:szCs w:val="28"/>
          <w:lang w:val="uk-UA"/>
        </w:rPr>
        <w:t>Типовий навчальний план підготовки кваліфікованих робітників</w:t>
      </w:r>
    </w:p>
    <w:p w:rsidR="00C86572" w:rsidRPr="006B7AB3" w:rsidRDefault="00C86572" w:rsidP="00C86572">
      <w:pPr>
        <w:ind w:left="2880"/>
        <w:rPr>
          <w:rStyle w:val="420"/>
          <w:sz w:val="28"/>
          <w:szCs w:val="28"/>
          <w:u w:val="single"/>
          <w:lang w:val="uk-UA"/>
        </w:rPr>
      </w:pPr>
      <w:r w:rsidRPr="006B7AB3">
        <w:rPr>
          <w:rFonts w:ascii="Times New Roman" w:hAnsi="Times New Roman" w:cs="Times New Roman"/>
          <w:sz w:val="28"/>
          <w:szCs w:val="28"/>
          <w:lang w:val="uk-UA"/>
        </w:rPr>
        <w:t xml:space="preserve">Професія: </w:t>
      </w:r>
      <w:r w:rsidRPr="006B7AB3">
        <w:rPr>
          <w:rFonts w:ascii="Times New Roman" w:hAnsi="Times New Roman" w:cs="Times New Roman"/>
          <w:color w:val="0D0D0D" w:themeColor="text1" w:themeTint="F2"/>
          <w:sz w:val="28"/>
          <w:szCs w:val="28"/>
          <w:u w:val="single"/>
          <w:lang w:val="uk-UA"/>
        </w:rPr>
        <w:t>7241</w:t>
      </w:r>
      <w:r w:rsidRPr="006B7AB3">
        <w:rPr>
          <w:rStyle w:val="420"/>
          <w:b w:val="0"/>
          <w:sz w:val="28"/>
          <w:szCs w:val="28"/>
          <w:u w:val="single"/>
          <w:lang w:val="uk-UA"/>
        </w:rPr>
        <w:t xml:space="preserve"> Електромонтер з експлу</w:t>
      </w:r>
      <w:r w:rsidR="006E5F4C">
        <w:rPr>
          <w:rStyle w:val="420"/>
          <w:b w:val="0"/>
          <w:sz w:val="28"/>
          <w:szCs w:val="28"/>
          <w:u w:val="single"/>
          <w:lang w:val="uk-UA"/>
        </w:rPr>
        <w:t>атації розподільн</w:t>
      </w:r>
      <w:r w:rsidRPr="006B7AB3">
        <w:rPr>
          <w:rStyle w:val="420"/>
          <w:b w:val="0"/>
          <w:sz w:val="28"/>
          <w:szCs w:val="28"/>
          <w:u w:val="single"/>
          <w:lang w:val="uk-UA"/>
        </w:rPr>
        <w:t>их мереж</w:t>
      </w:r>
      <w:r w:rsidRPr="006B7AB3">
        <w:rPr>
          <w:rStyle w:val="420"/>
          <w:sz w:val="28"/>
          <w:szCs w:val="28"/>
          <w:u w:val="single"/>
          <w:lang w:val="uk-UA"/>
        </w:rPr>
        <w:t xml:space="preserve">  </w:t>
      </w:r>
    </w:p>
    <w:p w:rsidR="00C86572" w:rsidRPr="006B7AB3" w:rsidRDefault="00C86572" w:rsidP="00C86572">
      <w:pPr>
        <w:ind w:left="2880"/>
        <w:rPr>
          <w:rFonts w:ascii="Times New Roman" w:hAnsi="Times New Roman" w:cs="Times New Roman"/>
          <w:sz w:val="28"/>
          <w:szCs w:val="28"/>
          <w:u w:val="single"/>
          <w:lang w:val="uk-UA"/>
        </w:rPr>
      </w:pPr>
    </w:p>
    <w:p w:rsidR="00C86572" w:rsidRPr="006B7AB3" w:rsidRDefault="00C86572" w:rsidP="00C86572">
      <w:pPr>
        <w:ind w:left="2835" w:hanging="2835"/>
        <w:rPr>
          <w:rStyle w:val="420"/>
          <w:b w:val="0"/>
          <w:sz w:val="28"/>
          <w:szCs w:val="28"/>
          <w:u w:val="single"/>
          <w:lang w:val="uk-UA"/>
        </w:rPr>
      </w:pPr>
      <w:r w:rsidRPr="006B7AB3">
        <w:rPr>
          <w:rFonts w:ascii="Times New Roman" w:hAnsi="Times New Roman" w:cs="Times New Roman"/>
          <w:sz w:val="28"/>
          <w:szCs w:val="28"/>
          <w:lang w:val="uk-UA"/>
        </w:rPr>
        <w:t xml:space="preserve">                                         Кваліфікація: </w:t>
      </w:r>
      <w:r w:rsidRPr="006B7AB3">
        <w:rPr>
          <w:rStyle w:val="420"/>
          <w:b w:val="0"/>
          <w:sz w:val="28"/>
          <w:szCs w:val="28"/>
          <w:u w:val="single"/>
          <w:lang w:val="uk-UA"/>
        </w:rPr>
        <w:t>електромонтер</w:t>
      </w:r>
      <w:r w:rsidR="006E5F4C">
        <w:rPr>
          <w:rStyle w:val="420"/>
          <w:b w:val="0"/>
          <w:sz w:val="28"/>
          <w:szCs w:val="28"/>
          <w:u w:val="single"/>
          <w:lang w:val="uk-UA"/>
        </w:rPr>
        <w:t xml:space="preserve"> з експлуатації       розподільн</w:t>
      </w:r>
      <w:r w:rsidRPr="006B7AB3">
        <w:rPr>
          <w:rStyle w:val="420"/>
          <w:b w:val="0"/>
          <w:sz w:val="28"/>
          <w:szCs w:val="28"/>
          <w:u w:val="single"/>
          <w:lang w:val="uk-UA"/>
        </w:rPr>
        <w:t xml:space="preserve">их мереж </w:t>
      </w:r>
      <w:r w:rsidRPr="00103302">
        <w:rPr>
          <w:rStyle w:val="420"/>
          <w:b w:val="0"/>
          <w:sz w:val="28"/>
          <w:szCs w:val="28"/>
          <w:u w:val="single"/>
          <w:lang w:val="en-US"/>
        </w:rPr>
        <w:t>V</w:t>
      </w:r>
      <w:r w:rsidRPr="006B7AB3">
        <w:rPr>
          <w:rStyle w:val="420"/>
          <w:b w:val="0"/>
          <w:sz w:val="28"/>
          <w:szCs w:val="28"/>
          <w:u w:val="single"/>
          <w:lang w:val="uk-UA"/>
        </w:rPr>
        <w:t xml:space="preserve"> групи кваліфікації    </w:t>
      </w:r>
    </w:p>
    <w:p w:rsidR="00C86572" w:rsidRPr="006B7AB3" w:rsidRDefault="00C86572" w:rsidP="00C86572">
      <w:pPr>
        <w:ind w:left="2835" w:hanging="2835"/>
        <w:rPr>
          <w:rFonts w:ascii="Times New Roman" w:hAnsi="Times New Roman" w:cs="Times New Roman"/>
          <w:sz w:val="28"/>
          <w:szCs w:val="28"/>
          <w:u w:val="single"/>
          <w:lang w:val="uk-UA"/>
        </w:rPr>
      </w:pPr>
      <w:r w:rsidRPr="006B7AB3">
        <w:rPr>
          <w:rStyle w:val="420"/>
          <w:b w:val="0"/>
          <w:sz w:val="28"/>
          <w:szCs w:val="28"/>
          <w:u w:val="single"/>
          <w:lang w:val="uk-UA"/>
        </w:rPr>
        <w:t xml:space="preserve">              </w:t>
      </w:r>
    </w:p>
    <w:p w:rsidR="00C86572" w:rsidRPr="006B7AB3" w:rsidRDefault="00C86572" w:rsidP="00C86572">
      <w:pPr>
        <w:rPr>
          <w:rFonts w:ascii="Times New Roman" w:hAnsi="Times New Roman" w:cs="Times New Roman"/>
          <w:sz w:val="28"/>
          <w:szCs w:val="28"/>
          <w:u w:val="single"/>
          <w:lang w:val="uk-UA"/>
        </w:rPr>
      </w:pPr>
      <w:r w:rsidRPr="006B7AB3">
        <w:rPr>
          <w:rFonts w:ascii="Times New Roman" w:hAnsi="Times New Roman" w:cs="Times New Roman"/>
          <w:sz w:val="28"/>
          <w:szCs w:val="28"/>
          <w:lang w:val="uk-UA"/>
        </w:rPr>
        <w:t xml:space="preserve">                                         Загальний фонд навчального часу – </w:t>
      </w:r>
      <w:r w:rsidRPr="00DC5B96">
        <w:rPr>
          <w:rFonts w:ascii="Times New Roman" w:hAnsi="Times New Roman" w:cs="Times New Roman"/>
          <w:color w:val="auto"/>
          <w:sz w:val="28"/>
          <w:szCs w:val="28"/>
          <w:u w:val="single"/>
          <w:lang w:val="uk-UA"/>
        </w:rPr>
        <w:t>234</w:t>
      </w:r>
      <w:r>
        <w:rPr>
          <w:rFonts w:ascii="Times New Roman" w:hAnsi="Times New Roman" w:cs="Times New Roman"/>
          <w:color w:val="FF0000"/>
          <w:sz w:val="28"/>
          <w:szCs w:val="28"/>
          <w:u w:val="single"/>
          <w:lang w:val="uk-UA"/>
        </w:rPr>
        <w:t xml:space="preserve"> </w:t>
      </w:r>
      <w:r w:rsidRPr="00EF6CD0">
        <w:rPr>
          <w:rFonts w:ascii="Times New Roman" w:hAnsi="Times New Roman" w:cs="Times New Roman"/>
          <w:sz w:val="28"/>
          <w:szCs w:val="28"/>
          <w:u w:val="single"/>
          <w:lang w:val="uk-UA"/>
        </w:rPr>
        <w:t>годин</w:t>
      </w:r>
    </w:p>
    <w:p w:rsidR="00C86572" w:rsidRPr="006B7AB3" w:rsidRDefault="00C86572" w:rsidP="00C86572">
      <w:pPr>
        <w:jc w:val="center"/>
        <w:rPr>
          <w:rFonts w:ascii="Times New Roman" w:hAnsi="Times New Roman" w:cs="Times New Roman"/>
          <w:b/>
          <w:sz w:val="28"/>
          <w:szCs w:val="28"/>
          <w:lang w:val="uk-U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60"/>
        <w:gridCol w:w="992"/>
        <w:gridCol w:w="992"/>
        <w:gridCol w:w="993"/>
        <w:gridCol w:w="992"/>
        <w:gridCol w:w="992"/>
      </w:tblGrid>
      <w:tr w:rsidR="00C86572" w:rsidRPr="006B7AB3" w:rsidTr="00DF57D8">
        <w:trPr>
          <w:trHeight w:val="300"/>
        </w:trPr>
        <w:tc>
          <w:tcPr>
            <w:tcW w:w="709" w:type="dxa"/>
            <w:vMerge w:val="restart"/>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 з/п</w:t>
            </w:r>
          </w:p>
        </w:tc>
        <w:tc>
          <w:tcPr>
            <w:tcW w:w="3260" w:type="dxa"/>
            <w:vMerge w:val="restart"/>
            <w:tcBorders>
              <w:righ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Навчальні предмети</w:t>
            </w:r>
          </w:p>
        </w:tc>
        <w:tc>
          <w:tcPr>
            <w:tcW w:w="4961" w:type="dxa"/>
            <w:gridSpan w:val="5"/>
            <w:tcBorders>
              <w:left w:val="single" w:sz="12" w:space="0" w:color="auto"/>
            </w:tcBorders>
            <w:vAlign w:val="center"/>
          </w:tcPr>
          <w:p w:rsidR="00C86572" w:rsidRPr="006B7AB3" w:rsidRDefault="00C86572" w:rsidP="00DF57D8">
            <w:pPr>
              <w:jc w:val="center"/>
              <w:rPr>
                <w:rFonts w:ascii="Times New Roman" w:hAnsi="Times New Roman" w:cs="Times New Roman"/>
                <w:b/>
                <w:bCs/>
                <w:i/>
                <w:iCs/>
                <w:lang w:val="uk-UA"/>
              </w:rPr>
            </w:pPr>
            <w:r w:rsidRPr="006B7AB3">
              <w:rPr>
                <w:rFonts w:ascii="Times New Roman" w:hAnsi="Times New Roman" w:cs="Times New Roman"/>
                <w:b/>
                <w:bCs/>
                <w:i/>
                <w:iCs/>
                <w:sz w:val="28"/>
                <w:szCs w:val="28"/>
                <w:lang w:val="uk-UA"/>
              </w:rPr>
              <w:t>Кількість годин</w:t>
            </w:r>
          </w:p>
        </w:tc>
      </w:tr>
      <w:tr w:rsidR="00C86572" w:rsidRPr="006B7AB3" w:rsidTr="00DF57D8">
        <w:trPr>
          <w:trHeight w:val="540"/>
        </w:trPr>
        <w:tc>
          <w:tcPr>
            <w:tcW w:w="709" w:type="dxa"/>
            <w:vMerge/>
            <w:tcBorders>
              <w:bottom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3260" w:type="dxa"/>
            <w:vMerge/>
            <w:tcBorders>
              <w:bottom w:val="single" w:sz="12" w:space="0" w:color="auto"/>
              <w:right w:val="single" w:sz="12" w:space="0" w:color="auto"/>
            </w:tcBorders>
            <w:vAlign w:val="center"/>
          </w:tcPr>
          <w:p w:rsidR="00C86572" w:rsidRPr="006B7AB3" w:rsidRDefault="00C86572" w:rsidP="00DF57D8">
            <w:pPr>
              <w:widowControl/>
              <w:rPr>
                <w:rFonts w:ascii="Times New Roman" w:hAnsi="Times New Roman" w:cs="Times New Roman"/>
                <w:b/>
                <w:bCs/>
                <w:i/>
                <w:iCs/>
                <w:lang w:val="uk-UA"/>
              </w:rPr>
            </w:pPr>
          </w:p>
        </w:tc>
        <w:tc>
          <w:tcPr>
            <w:tcW w:w="992" w:type="dxa"/>
            <w:tcBorders>
              <w:left w:val="single" w:sz="12" w:space="0" w:color="auto"/>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Всього годин</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Fonts w:ascii="Times New Roman" w:hAnsi="Times New Roman" w:cs="Times New Roman"/>
                <w:b/>
                <w:bCs/>
                <w:iCs/>
                <w:sz w:val="20"/>
                <w:szCs w:val="20"/>
                <w:lang w:val="uk-UA"/>
              </w:rPr>
              <w:t>Базовий блок</w:t>
            </w:r>
          </w:p>
        </w:tc>
        <w:tc>
          <w:tcPr>
            <w:tcW w:w="993"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 xml:space="preserve">ЕЕРМ – </w:t>
            </w:r>
            <w:r>
              <w:rPr>
                <w:rStyle w:val="4"/>
                <w:rFonts w:ascii="Times New Roman" w:hAnsi="Times New Roman"/>
                <w:b/>
                <w:sz w:val="20"/>
                <w:szCs w:val="20"/>
                <w:lang w:val="uk-UA"/>
              </w:rPr>
              <w:t>1</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 xml:space="preserve">ЕЕРМ – </w:t>
            </w:r>
            <w:r>
              <w:rPr>
                <w:rStyle w:val="4"/>
                <w:rFonts w:ascii="Times New Roman" w:hAnsi="Times New Roman"/>
                <w:b/>
                <w:sz w:val="20"/>
                <w:szCs w:val="20"/>
                <w:lang w:val="uk-UA"/>
              </w:rPr>
              <w:t>2</w:t>
            </w:r>
          </w:p>
        </w:tc>
        <w:tc>
          <w:tcPr>
            <w:tcW w:w="992" w:type="dxa"/>
            <w:tcBorders>
              <w:bottom w:val="single" w:sz="12" w:space="0" w:color="auto"/>
            </w:tcBorders>
            <w:vAlign w:val="center"/>
          </w:tcPr>
          <w:p w:rsidR="00C86572" w:rsidRPr="006B7AB3" w:rsidRDefault="00C86572" w:rsidP="00DF57D8">
            <w:pPr>
              <w:jc w:val="center"/>
              <w:rPr>
                <w:rFonts w:ascii="Times New Roman" w:hAnsi="Times New Roman" w:cs="Times New Roman"/>
                <w:b/>
                <w:bCs/>
                <w:iCs/>
                <w:sz w:val="20"/>
                <w:szCs w:val="20"/>
                <w:lang w:val="uk-UA"/>
              </w:rPr>
            </w:pPr>
            <w:r w:rsidRPr="006B7AB3">
              <w:rPr>
                <w:rStyle w:val="4"/>
                <w:rFonts w:ascii="Times New Roman" w:hAnsi="Times New Roman"/>
                <w:b/>
                <w:sz w:val="20"/>
                <w:szCs w:val="20"/>
                <w:lang w:val="uk-UA"/>
              </w:rPr>
              <w:t xml:space="preserve">ЕЕРМ – </w:t>
            </w:r>
            <w:r>
              <w:rPr>
                <w:rStyle w:val="4"/>
                <w:rFonts w:ascii="Times New Roman" w:hAnsi="Times New Roman"/>
                <w:b/>
                <w:sz w:val="20"/>
                <w:szCs w:val="20"/>
                <w:lang w:val="uk-UA"/>
              </w:rPr>
              <w:t>3</w:t>
            </w:r>
          </w:p>
        </w:tc>
      </w:tr>
      <w:tr w:rsidR="00C86572" w:rsidRPr="006B7AB3" w:rsidTr="00DF57D8">
        <w:trPr>
          <w:trHeight w:val="390"/>
        </w:trPr>
        <w:tc>
          <w:tcPr>
            <w:tcW w:w="709" w:type="dxa"/>
            <w:tcBorders>
              <w:top w:val="single" w:sz="12" w:space="0" w:color="auto"/>
            </w:tcBorders>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1</w:t>
            </w:r>
          </w:p>
        </w:tc>
        <w:tc>
          <w:tcPr>
            <w:tcW w:w="3260" w:type="dxa"/>
            <w:tcBorders>
              <w:top w:val="single" w:sz="12" w:space="0" w:color="auto"/>
              <w:right w:val="single" w:sz="12" w:space="0" w:color="auto"/>
            </w:tcBorders>
            <w:vAlign w:val="center"/>
          </w:tcPr>
          <w:p w:rsidR="00C86572" w:rsidRPr="006B7AB3" w:rsidRDefault="00C86572" w:rsidP="00DF57D8">
            <w:pPr>
              <w:rPr>
                <w:rFonts w:ascii="Times New Roman" w:hAnsi="Times New Roman" w:cs="Times New Roman"/>
                <w:lang w:val="uk-UA"/>
              </w:rPr>
            </w:pPr>
            <w:proofErr w:type="spellStart"/>
            <w:r w:rsidRPr="006B7AB3">
              <w:rPr>
                <w:rFonts w:ascii="Times New Roman" w:hAnsi="Times New Roman" w:cs="Times New Roman"/>
                <w:sz w:val="28"/>
                <w:szCs w:val="28"/>
                <w:lang w:val="uk-UA"/>
              </w:rPr>
              <w:t>Загальнопрофесійна</w:t>
            </w:r>
            <w:proofErr w:type="spellEnd"/>
            <w:r w:rsidRPr="006B7AB3">
              <w:rPr>
                <w:rFonts w:ascii="Times New Roman" w:hAnsi="Times New Roman" w:cs="Times New Roman"/>
                <w:sz w:val="28"/>
                <w:szCs w:val="28"/>
                <w:lang w:val="uk-UA"/>
              </w:rPr>
              <w:t xml:space="preserve"> підготовка</w:t>
            </w:r>
          </w:p>
        </w:tc>
        <w:tc>
          <w:tcPr>
            <w:tcW w:w="992" w:type="dxa"/>
            <w:tcBorders>
              <w:top w:val="single" w:sz="12" w:space="0" w:color="auto"/>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24</w:t>
            </w:r>
          </w:p>
        </w:tc>
        <w:tc>
          <w:tcPr>
            <w:tcW w:w="992" w:type="dxa"/>
            <w:tcBorders>
              <w:top w:val="single" w:sz="12" w:space="0" w:color="auto"/>
            </w:tcBorders>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24</w:t>
            </w:r>
          </w:p>
        </w:tc>
        <w:tc>
          <w:tcPr>
            <w:tcW w:w="993" w:type="dxa"/>
            <w:tcBorders>
              <w:top w:val="single" w:sz="12" w:space="0" w:color="auto"/>
            </w:tcBorders>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 </w:t>
            </w:r>
          </w:p>
        </w:tc>
        <w:tc>
          <w:tcPr>
            <w:tcW w:w="992" w:type="dxa"/>
            <w:tcBorders>
              <w:top w:val="single" w:sz="12" w:space="0" w:color="auto"/>
            </w:tcBorders>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 </w:t>
            </w:r>
          </w:p>
        </w:tc>
        <w:tc>
          <w:tcPr>
            <w:tcW w:w="992" w:type="dxa"/>
            <w:tcBorders>
              <w:top w:val="single" w:sz="12" w:space="0" w:color="auto"/>
            </w:tcBorders>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 </w:t>
            </w:r>
          </w:p>
        </w:tc>
      </w:tr>
      <w:tr w:rsidR="00C86572" w:rsidRPr="006B7AB3" w:rsidTr="00DF57D8">
        <w:trPr>
          <w:trHeight w:val="390"/>
        </w:trPr>
        <w:tc>
          <w:tcPr>
            <w:tcW w:w="709"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2</w:t>
            </w:r>
          </w:p>
        </w:tc>
        <w:tc>
          <w:tcPr>
            <w:tcW w:w="3260"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Професійно-теоретична підготовка</w:t>
            </w:r>
          </w:p>
        </w:tc>
        <w:tc>
          <w:tcPr>
            <w:tcW w:w="992" w:type="dxa"/>
            <w:tcBorders>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66</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 </w:t>
            </w:r>
          </w:p>
        </w:tc>
        <w:tc>
          <w:tcPr>
            <w:tcW w:w="993"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18</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10</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38</w:t>
            </w:r>
          </w:p>
        </w:tc>
      </w:tr>
      <w:tr w:rsidR="00C86572" w:rsidRPr="006B7AB3" w:rsidTr="00DF57D8">
        <w:trPr>
          <w:trHeight w:val="390"/>
        </w:trPr>
        <w:tc>
          <w:tcPr>
            <w:tcW w:w="709"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3</w:t>
            </w:r>
          </w:p>
        </w:tc>
        <w:tc>
          <w:tcPr>
            <w:tcW w:w="3260"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Професійно-практична підготовка</w:t>
            </w:r>
          </w:p>
        </w:tc>
        <w:tc>
          <w:tcPr>
            <w:tcW w:w="992" w:type="dxa"/>
            <w:tcBorders>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128</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lang w:val="uk-UA"/>
              </w:rPr>
              <w:t>2</w:t>
            </w:r>
          </w:p>
        </w:tc>
        <w:tc>
          <w:tcPr>
            <w:tcW w:w="993"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rPr>
              <w:t>36</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rPr>
              <w:t>22</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rPr>
              <w:t>68</w:t>
            </w:r>
          </w:p>
        </w:tc>
      </w:tr>
      <w:tr w:rsidR="00C86572" w:rsidRPr="006B7AB3" w:rsidTr="00DF57D8">
        <w:trPr>
          <w:trHeight w:val="375"/>
        </w:trPr>
        <w:tc>
          <w:tcPr>
            <w:tcW w:w="709" w:type="dxa"/>
            <w:vAlign w:val="center"/>
          </w:tcPr>
          <w:p w:rsidR="00C86572" w:rsidRPr="006B7AB3" w:rsidRDefault="00C86572" w:rsidP="00DF57D8">
            <w:pPr>
              <w:jc w:val="center"/>
              <w:rPr>
                <w:rFonts w:ascii="Times New Roman" w:hAnsi="Times New Roman" w:cs="Times New Roman"/>
                <w:b/>
                <w:lang w:val="uk-UA"/>
              </w:rPr>
            </w:pPr>
            <w:r w:rsidRPr="006B7AB3">
              <w:rPr>
                <w:rFonts w:ascii="Times New Roman" w:hAnsi="Times New Roman" w:cs="Times New Roman"/>
                <w:b/>
                <w:sz w:val="28"/>
                <w:szCs w:val="28"/>
                <w:lang w:val="uk-UA"/>
              </w:rPr>
              <w:t>4</w:t>
            </w:r>
          </w:p>
        </w:tc>
        <w:tc>
          <w:tcPr>
            <w:tcW w:w="3260"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Кваліфікаційна пробна робота</w:t>
            </w:r>
          </w:p>
        </w:tc>
        <w:tc>
          <w:tcPr>
            <w:tcW w:w="992" w:type="dxa"/>
            <w:tcBorders>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szCs w:val="28"/>
                <w:lang w:val="uk-UA"/>
              </w:rPr>
              <w:t>8</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3"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r>
      <w:tr w:rsidR="00C86572" w:rsidRPr="006B7AB3" w:rsidTr="00DF57D8">
        <w:trPr>
          <w:trHeight w:val="390"/>
        </w:trPr>
        <w:tc>
          <w:tcPr>
            <w:tcW w:w="709"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5</w:t>
            </w:r>
          </w:p>
        </w:tc>
        <w:tc>
          <w:tcPr>
            <w:tcW w:w="3260" w:type="dxa"/>
            <w:tcBorders>
              <w:right w:val="single" w:sz="12" w:space="0" w:color="auto"/>
            </w:tcBorders>
            <w:vAlign w:val="center"/>
          </w:tcPr>
          <w:p w:rsidR="00C86572" w:rsidRPr="006B7AB3" w:rsidRDefault="00C86572" w:rsidP="00DF57D8">
            <w:pPr>
              <w:rPr>
                <w:rFonts w:ascii="Times New Roman" w:hAnsi="Times New Roman" w:cs="Times New Roman"/>
                <w:highlight w:val="yellow"/>
                <w:lang w:val="uk-UA"/>
              </w:rPr>
            </w:pPr>
            <w:r w:rsidRPr="006B7AB3">
              <w:rPr>
                <w:rFonts w:ascii="Times New Roman" w:hAnsi="Times New Roman" w:cs="Times New Roman"/>
                <w:sz w:val="28"/>
                <w:szCs w:val="28"/>
                <w:lang w:val="uk-UA"/>
              </w:rPr>
              <w:t>Консультації</w:t>
            </w:r>
          </w:p>
        </w:tc>
        <w:tc>
          <w:tcPr>
            <w:tcW w:w="992" w:type="dxa"/>
            <w:tcBorders>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szCs w:val="28"/>
                <w:lang w:val="uk-UA"/>
              </w:rPr>
              <w:t>8</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3"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r>
      <w:tr w:rsidR="00C86572" w:rsidRPr="006B7AB3" w:rsidTr="00DF57D8">
        <w:trPr>
          <w:trHeight w:val="390"/>
        </w:trPr>
        <w:tc>
          <w:tcPr>
            <w:tcW w:w="709"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 w:val="28"/>
                <w:szCs w:val="28"/>
                <w:lang w:val="uk-UA"/>
              </w:rPr>
              <w:t>6</w:t>
            </w:r>
          </w:p>
        </w:tc>
        <w:tc>
          <w:tcPr>
            <w:tcW w:w="3260"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Державна кваліфікаційна атестація </w:t>
            </w:r>
          </w:p>
        </w:tc>
        <w:tc>
          <w:tcPr>
            <w:tcW w:w="992" w:type="dxa"/>
            <w:tcBorders>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szCs w:val="28"/>
                <w:lang w:val="uk-UA"/>
              </w:rPr>
              <w:t>8</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3"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c>
          <w:tcPr>
            <w:tcW w:w="992" w:type="dxa"/>
            <w:vAlign w:val="center"/>
          </w:tcPr>
          <w:p w:rsidR="00C86572" w:rsidRPr="0039566D" w:rsidRDefault="00C86572" w:rsidP="00DF57D8">
            <w:pPr>
              <w:jc w:val="center"/>
              <w:rPr>
                <w:rFonts w:ascii="Times New Roman" w:hAnsi="Times New Roman" w:cs="Times New Roman"/>
              </w:rPr>
            </w:pPr>
            <w:r w:rsidRPr="0039566D">
              <w:rPr>
                <w:rFonts w:ascii="Times New Roman" w:hAnsi="Times New Roman" w:cs="Times New Roman"/>
                <w:szCs w:val="28"/>
                <w:lang w:val="uk-UA"/>
              </w:rPr>
              <w:t> </w:t>
            </w:r>
          </w:p>
        </w:tc>
      </w:tr>
      <w:tr w:rsidR="00C86572" w:rsidRPr="006B7AB3" w:rsidTr="00DF57D8">
        <w:trPr>
          <w:trHeight w:val="390"/>
        </w:trPr>
        <w:tc>
          <w:tcPr>
            <w:tcW w:w="709" w:type="dxa"/>
            <w:vAlign w:val="center"/>
          </w:tcPr>
          <w:p w:rsidR="00C86572" w:rsidRPr="006B7AB3" w:rsidRDefault="00C86572" w:rsidP="00DF57D8">
            <w:pPr>
              <w:jc w:val="center"/>
              <w:rPr>
                <w:rFonts w:ascii="Times New Roman" w:hAnsi="Times New Roman" w:cs="Times New Roman"/>
                <w:b/>
                <w:bCs/>
                <w:lang w:val="uk-UA"/>
              </w:rPr>
            </w:pPr>
            <w:r w:rsidRPr="006B7AB3">
              <w:rPr>
                <w:rFonts w:ascii="Times New Roman" w:hAnsi="Times New Roman" w:cs="Times New Roman"/>
                <w:b/>
                <w:bCs/>
                <w:szCs w:val="28"/>
                <w:lang w:val="uk-UA"/>
              </w:rPr>
              <w:t>7</w:t>
            </w:r>
          </w:p>
        </w:tc>
        <w:tc>
          <w:tcPr>
            <w:tcW w:w="3260" w:type="dxa"/>
            <w:tcBorders>
              <w:right w:val="single" w:sz="12" w:space="0" w:color="auto"/>
            </w:tcBorders>
            <w:vAlign w:val="center"/>
          </w:tcPr>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 xml:space="preserve">Загальний обсяг навчального часу </w:t>
            </w:r>
          </w:p>
          <w:p w:rsidR="00C86572" w:rsidRPr="006B7AB3" w:rsidRDefault="00C86572" w:rsidP="00DF57D8">
            <w:pPr>
              <w:rPr>
                <w:rFonts w:ascii="Times New Roman" w:hAnsi="Times New Roman" w:cs="Times New Roman"/>
                <w:lang w:val="uk-UA"/>
              </w:rPr>
            </w:pPr>
            <w:r w:rsidRPr="006B7AB3">
              <w:rPr>
                <w:rFonts w:ascii="Times New Roman" w:hAnsi="Times New Roman" w:cs="Times New Roman"/>
                <w:sz w:val="28"/>
                <w:szCs w:val="28"/>
                <w:lang w:val="uk-UA"/>
              </w:rPr>
              <w:t>(без п.5):</w:t>
            </w:r>
          </w:p>
        </w:tc>
        <w:tc>
          <w:tcPr>
            <w:tcW w:w="992" w:type="dxa"/>
            <w:tcBorders>
              <w:left w:val="single" w:sz="12" w:space="0" w:color="auto"/>
            </w:tcBorders>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234</w:t>
            </w:r>
          </w:p>
        </w:tc>
        <w:tc>
          <w:tcPr>
            <w:tcW w:w="992" w:type="dxa"/>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26</w:t>
            </w:r>
          </w:p>
        </w:tc>
        <w:tc>
          <w:tcPr>
            <w:tcW w:w="993" w:type="dxa"/>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54</w:t>
            </w:r>
          </w:p>
        </w:tc>
        <w:tc>
          <w:tcPr>
            <w:tcW w:w="992" w:type="dxa"/>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32</w:t>
            </w:r>
          </w:p>
        </w:tc>
        <w:tc>
          <w:tcPr>
            <w:tcW w:w="992" w:type="dxa"/>
            <w:vAlign w:val="center"/>
          </w:tcPr>
          <w:p w:rsidR="00C86572" w:rsidRPr="0039566D" w:rsidRDefault="00C86572" w:rsidP="00DF57D8">
            <w:pPr>
              <w:jc w:val="center"/>
              <w:rPr>
                <w:rFonts w:ascii="Times New Roman" w:hAnsi="Times New Roman" w:cs="Times New Roman"/>
                <w:b/>
                <w:bCs/>
                <w:i/>
                <w:iCs/>
              </w:rPr>
            </w:pPr>
            <w:r w:rsidRPr="0039566D">
              <w:rPr>
                <w:rFonts w:ascii="Times New Roman" w:hAnsi="Times New Roman" w:cs="Times New Roman"/>
                <w:b/>
                <w:bCs/>
                <w:i/>
                <w:iCs/>
                <w:lang w:val="uk-UA"/>
              </w:rPr>
              <w:t>106</w:t>
            </w:r>
          </w:p>
        </w:tc>
      </w:tr>
    </w:tbl>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rPr>
          <w:rFonts w:ascii="Times New Roman" w:hAnsi="Times New Roman" w:cs="Times New Roman"/>
          <w:sz w:val="28"/>
          <w:szCs w:val="28"/>
          <w:lang w:val="uk-UA"/>
        </w:rPr>
      </w:pPr>
    </w:p>
    <w:p w:rsidR="00C86572" w:rsidRPr="006B7AB3" w:rsidRDefault="00C86572" w:rsidP="00C86572">
      <w:pPr>
        <w:autoSpaceDE w:val="0"/>
        <w:autoSpaceDN w:val="0"/>
        <w:adjustRightInd w:val="0"/>
        <w:spacing w:before="240" w:after="240"/>
        <w:rPr>
          <w:rFonts w:ascii="Times New Roman" w:hAnsi="Times New Roman" w:cs="Times New Roman"/>
          <w:b/>
          <w:bCs/>
          <w:iCs/>
          <w:sz w:val="28"/>
          <w:szCs w:val="28"/>
        </w:rPr>
      </w:pPr>
    </w:p>
    <w:p w:rsidR="00C86572" w:rsidRPr="006B7AB3" w:rsidRDefault="00C86572" w:rsidP="00C86572">
      <w:pPr>
        <w:autoSpaceDE w:val="0"/>
        <w:autoSpaceDN w:val="0"/>
        <w:adjustRightInd w:val="0"/>
        <w:rPr>
          <w:rFonts w:ascii="Times New Roman" w:hAnsi="Times New Roman" w:cs="Times New Roman"/>
          <w:sz w:val="28"/>
          <w:szCs w:val="28"/>
          <w:u w:val="single"/>
          <w:lang w:val="en-US"/>
        </w:rPr>
      </w:pPr>
    </w:p>
    <w:p w:rsidR="00C86572" w:rsidRPr="006B7AB3" w:rsidRDefault="00C86572" w:rsidP="00C86572">
      <w:pPr>
        <w:autoSpaceDE w:val="0"/>
        <w:autoSpaceDN w:val="0"/>
        <w:adjustRightInd w:val="0"/>
        <w:rPr>
          <w:rFonts w:ascii="Times New Roman" w:hAnsi="Times New Roman" w:cs="Times New Roman"/>
          <w:b/>
          <w:bCs/>
          <w:i/>
          <w:sz w:val="28"/>
          <w:szCs w:val="28"/>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en-US"/>
        </w:rPr>
      </w:pPr>
    </w:p>
    <w:p w:rsidR="00C86572" w:rsidRPr="006B7AB3" w:rsidRDefault="00C86572" w:rsidP="00C86572">
      <w:pPr>
        <w:autoSpaceDE w:val="0"/>
        <w:autoSpaceDN w:val="0"/>
        <w:adjustRightInd w:val="0"/>
        <w:jc w:val="center"/>
        <w:rPr>
          <w:rFonts w:ascii="Times New Roman CYR" w:hAnsi="Times New Roman CYR" w:cs="Times New Roman CYR"/>
          <w:b/>
          <w:bCs/>
          <w:sz w:val="36"/>
          <w:szCs w:val="36"/>
          <w:lang w:val="uk-UA"/>
        </w:rPr>
      </w:pPr>
    </w:p>
    <w:p w:rsidR="00C86572" w:rsidRPr="002C3F61" w:rsidRDefault="00C86572" w:rsidP="00C86572">
      <w:pPr>
        <w:rPr>
          <w:lang w:val="uk-UA"/>
        </w:rPr>
      </w:pPr>
    </w:p>
    <w:p w:rsidR="00C86572" w:rsidRDefault="00C86572" w:rsidP="00C86572"/>
    <w:p w:rsidR="004A4F8B" w:rsidRDefault="004A4F8B"/>
    <w:sectPr w:rsidR="004A4F8B" w:rsidSect="00DF57D8">
      <w:footerReference w:type="even" r:id="rId13"/>
      <w:footerReference w:type="default" r:id="rId14"/>
      <w:pgSz w:w="11906" w:h="16838"/>
      <w:pgMar w:top="1276"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9A" w:rsidRDefault="00BC3F9A" w:rsidP="00AC790C">
      <w:r>
        <w:separator/>
      </w:r>
    </w:p>
  </w:endnote>
  <w:endnote w:type="continuationSeparator" w:id="0">
    <w:p w:rsidR="00BC3F9A" w:rsidRDefault="00BC3F9A" w:rsidP="00AC7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D8" w:rsidRDefault="00B00517" w:rsidP="00DF57D8">
    <w:pPr>
      <w:pStyle w:val="af6"/>
      <w:framePr w:wrap="around" w:vAnchor="text" w:hAnchor="margin" w:xAlign="center" w:y="1"/>
      <w:rPr>
        <w:rStyle w:val="af8"/>
        <w:rFonts w:cs="Courier New"/>
      </w:rPr>
    </w:pPr>
    <w:r>
      <w:rPr>
        <w:rStyle w:val="af8"/>
        <w:rFonts w:cs="Courier New"/>
      </w:rPr>
      <w:fldChar w:fldCharType="begin"/>
    </w:r>
    <w:r w:rsidR="00DF57D8">
      <w:rPr>
        <w:rStyle w:val="af8"/>
        <w:rFonts w:cs="Courier New"/>
      </w:rPr>
      <w:instrText xml:space="preserve">PAGE  </w:instrText>
    </w:r>
    <w:r>
      <w:rPr>
        <w:rStyle w:val="af8"/>
        <w:rFonts w:cs="Courier New"/>
      </w:rPr>
      <w:fldChar w:fldCharType="separate"/>
    </w:r>
    <w:r w:rsidR="00DF57D8">
      <w:rPr>
        <w:rStyle w:val="af8"/>
        <w:rFonts w:cs="Courier New"/>
        <w:noProof/>
      </w:rPr>
      <w:t>34</w:t>
    </w:r>
    <w:r>
      <w:rPr>
        <w:rStyle w:val="af8"/>
        <w:rFonts w:cs="Courier New"/>
      </w:rPr>
      <w:fldChar w:fldCharType="end"/>
    </w:r>
  </w:p>
  <w:p w:rsidR="00DF57D8" w:rsidRDefault="00DF57D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D8" w:rsidRDefault="00B00517" w:rsidP="00DF57D8">
    <w:pPr>
      <w:pStyle w:val="af6"/>
      <w:framePr w:wrap="around" w:vAnchor="text" w:hAnchor="margin" w:xAlign="center" w:y="1"/>
      <w:rPr>
        <w:rStyle w:val="af8"/>
        <w:rFonts w:cs="Courier New"/>
      </w:rPr>
    </w:pPr>
    <w:r>
      <w:rPr>
        <w:rStyle w:val="af8"/>
        <w:rFonts w:cs="Courier New"/>
      </w:rPr>
      <w:fldChar w:fldCharType="begin"/>
    </w:r>
    <w:r w:rsidR="00DF57D8">
      <w:rPr>
        <w:rStyle w:val="af8"/>
        <w:rFonts w:cs="Courier New"/>
      </w:rPr>
      <w:instrText xml:space="preserve">PAGE  </w:instrText>
    </w:r>
    <w:r>
      <w:rPr>
        <w:rStyle w:val="af8"/>
        <w:rFonts w:cs="Courier New"/>
      </w:rPr>
      <w:fldChar w:fldCharType="separate"/>
    </w:r>
    <w:r w:rsidR="004B7290">
      <w:rPr>
        <w:rStyle w:val="af8"/>
        <w:rFonts w:cs="Courier New"/>
        <w:noProof/>
      </w:rPr>
      <w:t>9</w:t>
    </w:r>
    <w:r>
      <w:rPr>
        <w:rStyle w:val="af8"/>
        <w:rFonts w:cs="Courier New"/>
      </w:rPr>
      <w:fldChar w:fldCharType="end"/>
    </w:r>
  </w:p>
  <w:p w:rsidR="00DF57D8" w:rsidRDefault="00DF57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9A" w:rsidRDefault="00BC3F9A" w:rsidP="00AC790C">
      <w:r>
        <w:separator/>
      </w:r>
    </w:p>
  </w:footnote>
  <w:footnote w:type="continuationSeparator" w:id="0">
    <w:p w:rsidR="00BC3F9A" w:rsidRDefault="00BC3F9A" w:rsidP="00AC7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A2"/>
    <w:multiLevelType w:val="multilevel"/>
    <w:tmpl w:val="35C098BE"/>
    <w:lvl w:ilvl="0">
      <w:start w:val="1"/>
      <w:numFmt w:val="bullet"/>
      <w:lvlText w:val=""/>
      <w:lvlJc w:val="left"/>
      <w:pPr>
        <w:tabs>
          <w:tab w:val="num" w:pos="1048"/>
        </w:tabs>
        <w:ind w:left="1111" w:hanging="403"/>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046D0799"/>
    <w:multiLevelType w:val="multilevel"/>
    <w:tmpl w:val="2ECA7B64"/>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AB51EB"/>
    <w:multiLevelType w:val="hybridMultilevel"/>
    <w:tmpl w:val="E458CACC"/>
    <w:lvl w:ilvl="0" w:tplc="345652AC">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387EDE"/>
    <w:multiLevelType w:val="multilevel"/>
    <w:tmpl w:val="B98CA966"/>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C83E51"/>
    <w:multiLevelType w:val="multilevel"/>
    <w:tmpl w:val="DA5A65B6"/>
    <w:lvl w:ilvl="0">
      <w:start w:val="1"/>
      <w:numFmt w:val="bullet"/>
      <w:lvlText w:val="-"/>
      <w:lvlJc w:val="left"/>
      <w:rPr>
        <w:rFonts w:ascii="Arial" w:eastAsia="Times New Roman" w:hAnsi="Arial"/>
        <w:b/>
        <w:i w:val="0"/>
        <w:smallCaps w:val="0"/>
        <w:strike w:val="0"/>
        <w:color w:val="000000"/>
        <w:spacing w:val="0"/>
        <w:w w:val="100"/>
        <w:position w:val="0"/>
        <w:sz w:val="17"/>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95670E"/>
    <w:multiLevelType w:val="multilevel"/>
    <w:tmpl w:val="C4F2243E"/>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824768"/>
    <w:multiLevelType w:val="hybridMultilevel"/>
    <w:tmpl w:val="AF9A344A"/>
    <w:lvl w:ilvl="0" w:tplc="0422000F">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13414D4A"/>
    <w:multiLevelType w:val="multilevel"/>
    <w:tmpl w:val="8266EC70"/>
    <w:lvl w:ilvl="0">
      <w:start w:val="1"/>
      <w:numFmt w:val="bullet"/>
      <w:lvlText w:val=""/>
      <w:lvlJc w:val="left"/>
      <w:pPr>
        <w:tabs>
          <w:tab w:val="num" w:pos="1049"/>
        </w:tabs>
        <w:ind w:left="1112" w:hanging="403"/>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18400F51"/>
    <w:multiLevelType w:val="hybridMultilevel"/>
    <w:tmpl w:val="AF9A344A"/>
    <w:lvl w:ilvl="0" w:tplc="0422000F">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nsid w:val="196D0E9D"/>
    <w:multiLevelType w:val="hybridMultilevel"/>
    <w:tmpl w:val="8266EC70"/>
    <w:lvl w:ilvl="0" w:tplc="93ACC792">
      <w:start w:val="1"/>
      <w:numFmt w:val="bullet"/>
      <w:lvlText w:val=""/>
      <w:lvlJc w:val="left"/>
      <w:pPr>
        <w:tabs>
          <w:tab w:val="num" w:pos="1049"/>
        </w:tabs>
        <w:ind w:left="1112" w:hanging="40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C3715DB"/>
    <w:multiLevelType w:val="hybridMultilevel"/>
    <w:tmpl w:val="446668D4"/>
    <w:lvl w:ilvl="0" w:tplc="345652AC">
      <w:start w:val="1"/>
      <w:numFmt w:val="bullet"/>
      <w:lvlText w:val="-"/>
      <w:lvlJc w:val="left"/>
      <w:pPr>
        <w:ind w:left="777" w:hanging="360"/>
      </w:pPr>
      <w:rPr>
        <w:rFonts w:ascii="Times New Roman" w:eastAsia="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1DE063ED"/>
    <w:multiLevelType w:val="hybridMultilevel"/>
    <w:tmpl w:val="985C84FC"/>
    <w:lvl w:ilvl="0" w:tplc="08A4C5D2">
      <w:start w:val="1"/>
      <w:numFmt w:val="bullet"/>
      <w:lvlText w:val="-"/>
      <w:lvlJc w:val="left"/>
      <w:pPr>
        <w:ind w:left="1211"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E91B61"/>
    <w:multiLevelType w:val="hybridMultilevel"/>
    <w:tmpl w:val="1C740500"/>
    <w:lvl w:ilvl="0" w:tplc="08A4C5D2">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7966E98"/>
    <w:multiLevelType w:val="multilevel"/>
    <w:tmpl w:val="F2EAA318"/>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BC278D5"/>
    <w:multiLevelType w:val="hybridMultilevel"/>
    <w:tmpl w:val="B1164C02"/>
    <w:lvl w:ilvl="0" w:tplc="D1A68E8A">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5859EB"/>
    <w:multiLevelType w:val="hybridMultilevel"/>
    <w:tmpl w:val="AF9A34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AA08FC"/>
    <w:multiLevelType w:val="hybridMultilevel"/>
    <w:tmpl w:val="A48AF212"/>
    <w:lvl w:ilvl="0" w:tplc="345652AC">
      <w:start w:val="1"/>
      <w:numFmt w:val="bullet"/>
      <w:lvlText w:val="-"/>
      <w:lvlJc w:val="left"/>
      <w:pPr>
        <w:ind w:left="777" w:hanging="360"/>
      </w:pPr>
      <w:rPr>
        <w:rFonts w:ascii="Times New Roman" w:eastAsia="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32941722"/>
    <w:multiLevelType w:val="multilevel"/>
    <w:tmpl w:val="6276E5F2"/>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FF62F3"/>
    <w:multiLevelType w:val="hybridMultilevel"/>
    <w:tmpl w:val="A5403918"/>
    <w:lvl w:ilvl="0" w:tplc="345652AC">
      <w:start w:val="1"/>
      <w:numFmt w:val="bullet"/>
      <w:lvlText w:val="-"/>
      <w:lvlJc w:val="left"/>
      <w:pPr>
        <w:ind w:left="777" w:hanging="360"/>
      </w:pPr>
      <w:rPr>
        <w:rFonts w:ascii="Times New Roman" w:eastAsia="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22E2CA5"/>
    <w:multiLevelType w:val="multilevel"/>
    <w:tmpl w:val="D9C4F748"/>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781BD9"/>
    <w:multiLevelType w:val="hybridMultilevel"/>
    <w:tmpl w:val="1BDE7DD0"/>
    <w:lvl w:ilvl="0" w:tplc="314A47D6">
      <w:start w:val="8"/>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7A36FD8"/>
    <w:multiLevelType w:val="hybridMultilevel"/>
    <w:tmpl w:val="1F5C828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9C832CF"/>
    <w:multiLevelType w:val="multilevel"/>
    <w:tmpl w:val="B3B6CAF2"/>
    <w:lvl w:ilvl="0">
      <w:start w:val="1"/>
      <w:numFmt w:val="bullet"/>
      <w:lvlText w:val="•"/>
      <w:lvlJc w:val="left"/>
      <w:rPr>
        <w:rFonts w:ascii="Arial" w:eastAsia="Times New Roman" w:hAnsi="Arial"/>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FA0404"/>
    <w:multiLevelType w:val="hybridMultilevel"/>
    <w:tmpl w:val="5BD2DE9C"/>
    <w:lvl w:ilvl="0" w:tplc="345652AC">
      <w:start w:val="1"/>
      <w:numFmt w:val="bullet"/>
      <w:lvlText w:val="-"/>
      <w:lvlJc w:val="left"/>
      <w:pPr>
        <w:ind w:left="777" w:hanging="360"/>
      </w:pPr>
      <w:rPr>
        <w:rFonts w:ascii="Times New Roman" w:eastAsia="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59FE31D7"/>
    <w:multiLevelType w:val="multilevel"/>
    <w:tmpl w:val="9506AFA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482ACB"/>
    <w:multiLevelType w:val="hybridMultilevel"/>
    <w:tmpl w:val="D8D86828"/>
    <w:lvl w:ilvl="0" w:tplc="08A4C5D2">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6B329BB"/>
    <w:multiLevelType w:val="hybridMultilevel"/>
    <w:tmpl w:val="2B42D222"/>
    <w:lvl w:ilvl="0" w:tplc="04190005">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8418C"/>
    <w:multiLevelType w:val="multilevel"/>
    <w:tmpl w:val="AB66DFE6"/>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157147"/>
    <w:multiLevelType w:val="multilevel"/>
    <w:tmpl w:val="19A4F476"/>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A51B0E"/>
    <w:multiLevelType w:val="hybridMultilevel"/>
    <w:tmpl w:val="35C098BE"/>
    <w:lvl w:ilvl="0" w:tplc="93ACC792">
      <w:start w:val="1"/>
      <w:numFmt w:val="bullet"/>
      <w:lvlText w:val=""/>
      <w:lvlJc w:val="left"/>
      <w:pPr>
        <w:tabs>
          <w:tab w:val="num" w:pos="1048"/>
        </w:tabs>
        <w:ind w:left="1111" w:hanging="40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B8154D5"/>
    <w:multiLevelType w:val="hybridMultilevel"/>
    <w:tmpl w:val="7DC68B72"/>
    <w:lvl w:ilvl="0" w:tplc="345652AC">
      <w:start w:val="1"/>
      <w:numFmt w:val="bullet"/>
      <w:lvlText w:val="-"/>
      <w:lvlJc w:val="left"/>
      <w:pPr>
        <w:ind w:left="501" w:hanging="360"/>
      </w:pPr>
      <w:rPr>
        <w:rFonts w:ascii="Times New Roman" w:eastAsia="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7BD1631F"/>
    <w:multiLevelType w:val="hybridMultilevel"/>
    <w:tmpl w:val="2F7CF82A"/>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7D6F6BCD"/>
    <w:multiLevelType w:val="hybridMultilevel"/>
    <w:tmpl w:val="EF80982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1"/>
  </w:num>
  <w:num w:numId="2">
    <w:abstractNumId w:val="32"/>
  </w:num>
  <w:num w:numId="3">
    <w:abstractNumId w:val="26"/>
  </w:num>
  <w:num w:numId="4">
    <w:abstractNumId w:val="31"/>
  </w:num>
  <w:num w:numId="5">
    <w:abstractNumId w:val="21"/>
  </w:num>
  <w:num w:numId="6">
    <w:abstractNumId w:val="2"/>
  </w:num>
  <w:num w:numId="7">
    <w:abstractNumId w:val="30"/>
  </w:num>
  <w:num w:numId="8">
    <w:abstractNumId w:val="16"/>
  </w:num>
  <w:num w:numId="9">
    <w:abstractNumId w:val="23"/>
  </w:num>
  <w:num w:numId="10">
    <w:abstractNumId w:val="18"/>
  </w:num>
  <w:num w:numId="11">
    <w:abstractNumId w:val="10"/>
  </w:num>
  <w:num w:numId="12">
    <w:abstractNumId w:val="29"/>
  </w:num>
  <w:num w:numId="13">
    <w:abstractNumId w:val="0"/>
  </w:num>
  <w:num w:numId="14">
    <w:abstractNumId w:val="12"/>
  </w:num>
  <w:num w:numId="15">
    <w:abstractNumId w:val="9"/>
  </w:num>
  <w:num w:numId="16">
    <w:abstractNumId w:val="7"/>
  </w:num>
  <w:num w:numId="17">
    <w:abstractNumId w:val="25"/>
  </w:num>
  <w:num w:numId="18">
    <w:abstractNumId w:val="14"/>
  </w:num>
  <w:num w:numId="19">
    <w:abstractNumId w:val="1"/>
  </w:num>
  <w:num w:numId="20">
    <w:abstractNumId w:val="22"/>
  </w:num>
  <w:num w:numId="21">
    <w:abstractNumId w:val="19"/>
  </w:num>
  <w:num w:numId="22">
    <w:abstractNumId w:val="24"/>
  </w:num>
  <w:num w:numId="23">
    <w:abstractNumId w:val="5"/>
  </w:num>
  <w:num w:numId="24">
    <w:abstractNumId w:val="27"/>
  </w:num>
  <w:num w:numId="25">
    <w:abstractNumId w:val="13"/>
  </w:num>
  <w:num w:numId="26">
    <w:abstractNumId w:val="17"/>
  </w:num>
  <w:num w:numId="27">
    <w:abstractNumId w:val="3"/>
  </w:num>
  <w:num w:numId="28">
    <w:abstractNumId w:val="4"/>
  </w:num>
  <w:num w:numId="29">
    <w:abstractNumId w:val="28"/>
  </w:num>
  <w:num w:numId="30">
    <w:abstractNumId w:val="15"/>
  </w:num>
  <w:num w:numId="31">
    <w:abstractNumId w:val="6"/>
  </w:num>
  <w:num w:numId="32">
    <w:abstractNumId w:val="8"/>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1"/>
    <w:footnote w:id="0"/>
  </w:footnotePr>
  <w:endnotePr>
    <w:endnote w:id="-1"/>
    <w:endnote w:id="0"/>
  </w:endnotePr>
  <w:compat/>
  <w:rsids>
    <w:rsidRoot w:val="00C86572"/>
    <w:rsid w:val="00187D86"/>
    <w:rsid w:val="00252F2F"/>
    <w:rsid w:val="00267A72"/>
    <w:rsid w:val="002E1716"/>
    <w:rsid w:val="00335505"/>
    <w:rsid w:val="00494053"/>
    <w:rsid w:val="004A4F8B"/>
    <w:rsid w:val="004B7290"/>
    <w:rsid w:val="004C508E"/>
    <w:rsid w:val="00553853"/>
    <w:rsid w:val="00577490"/>
    <w:rsid w:val="005A09DB"/>
    <w:rsid w:val="005B4A49"/>
    <w:rsid w:val="00604FD3"/>
    <w:rsid w:val="0063691E"/>
    <w:rsid w:val="00697B7D"/>
    <w:rsid w:val="006E5F4C"/>
    <w:rsid w:val="007662CA"/>
    <w:rsid w:val="007C130F"/>
    <w:rsid w:val="0085561C"/>
    <w:rsid w:val="00860EBB"/>
    <w:rsid w:val="009A5F02"/>
    <w:rsid w:val="009E697A"/>
    <w:rsid w:val="00A4006A"/>
    <w:rsid w:val="00AC790C"/>
    <w:rsid w:val="00B00517"/>
    <w:rsid w:val="00BC3F9A"/>
    <w:rsid w:val="00C86572"/>
    <w:rsid w:val="00C97CD5"/>
    <w:rsid w:val="00D64CB4"/>
    <w:rsid w:val="00D752C9"/>
    <w:rsid w:val="00D81961"/>
    <w:rsid w:val="00DD73B6"/>
    <w:rsid w:val="00DF57D8"/>
    <w:rsid w:val="00DF72E9"/>
    <w:rsid w:val="00EB351F"/>
    <w:rsid w:val="00EE0522"/>
    <w:rsid w:val="00F638CF"/>
    <w:rsid w:val="00FC66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72"/>
    <w:pPr>
      <w:widowControl w:val="0"/>
      <w:spacing w:after="0" w:line="240" w:lineRule="auto"/>
    </w:pPr>
    <w:rPr>
      <w:rFonts w:ascii="Courier New" w:eastAsia="Times New Roman" w:hAnsi="Courier New" w:cs="Courier New"/>
      <w:bCs w:val="0"/>
      <w:color w:val="000000"/>
      <w:sz w:val="24"/>
      <w:lang w:val="ru-RU" w:eastAsia="uk-UA"/>
    </w:rPr>
  </w:style>
  <w:style w:type="paragraph" w:styleId="1">
    <w:name w:val="heading 1"/>
    <w:basedOn w:val="a"/>
    <w:next w:val="a"/>
    <w:link w:val="10"/>
    <w:uiPriority w:val="99"/>
    <w:qFormat/>
    <w:rsid w:val="00C86572"/>
    <w:pPr>
      <w:keepNext/>
      <w:keepLines/>
      <w:spacing w:before="480"/>
      <w:outlineLvl w:val="0"/>
    </w:pPr>
    <w:rPr>
      <w:rFonts w:ascii="Cambria" w:hAnsi="Cambria" w:cs="Times New Roman"/>
      <w:b/>
      <w:bCs/>
      <w:color w:val="365F91"/>
      <w:sz w:val="20"/>
      <w:szCs w:val="20"/>
    </w:rPr>
  </w:style>
  <w:style w:type="paragraph" w:styleId="6">
    <w:name w:val="heading 6"/>
    <w:basedOn w:val="a"/>
    <w:next w:val="a"/>
    <w:link w:val="60"/>
    <w:uiPriority w:val="99"/>
    <w:qFormat/>
    <w:rsid w:val="00C86572"/>
    <w:pPr>
      <w:keepNext/>
      <w:widowControl/>
      <w:tabs>
        <w:tab w:val="num" w:pos="0"/>
      </w:tabs>
      <w:suppressAutoHyphens/>
      <w:jc w:val="center"/>
      <w:outlineLvl w:val="5"/>
    </w:pPr>
    <w:rPr>
      <w:rFonts w:ascii="Times New Roman" w:hAnsi="Times New Roman" w:cs="Times New Roman"/>
      <w:b/>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6572"/>
    <w:rPr>
      <w:rFonts w:ascii="Cambria" w:eastAsia="Times New Roman" w:hAnsi="Cambria"/>
      <w:b/>
      <w:color w:val="365F91"/>
      <w:sz w:val="20"/>
      <w:szCs w:val="20"/>
      <w:lang w:val="ru-RU" w:eastAsia="uk-UA"/>
    </w:rPr>
  </w:style>
  <w:style w:type="character" w:customStyle="1" w:styleId="60">
    <w:name w:val="Заголовок 6 Знак"/>
    <w:basedOn w:val="a0"/>
    <w:link w:val="6"/>
    <w:uiPriority w:val="99"/>
    <w:rsid w:val="00C86572"/>
    <w:rPr>
      <w:rFonts w:eastAsia="Times New Roman"/>
      <w:b/>
      <w:bCs w:val="0"/>
      <w:sz w:val="20"/>
      <w:szCs w:val="20"/>
      <w:lang w:val="ru-RU" w:eastAsia="ar-SA"/>
    </w:rPr>
  </w:style>
  <w:style w:type="paragraph" w:customStyle="1" w:styleId="a3">
    <w:name w:val="Заголовок списка"/>
    <w:basedOn w:val="a"/>
    <w:link w:val="a4"/>
    <w:uiPriority w:val="99"/>
    <w:rsid w:val="00C86572"/>
    <w:pPr>
      <w:widowControl/>
      <w:spacing w:before="120" w:after="120" w:line="276" w:lineRule="auto"/>
      <w:ind w:left="1134"/>
    </w:pPr>
    <w:rPr>
      <w:rFonts w:ascii="Calibri" w:hAnsi="Calibri" w:cs="Times New Roman"/>
      <w:b/>
      <w:i/>
      <w:sz w:val="22"/>
      <w:szCs w:val="22"/>
      <w:lang w:eastAsia="ru-RU"/>
    </w:rPr>
  </w:style>
  <w:style w:type="character" w:customStyle="1" w:styleId="a4">
    <w:name w:val="Заголовок списка Знак"/>
    <w:link w:val="a3"/>
    <w:uiPriority w:val="99"/>
    <w:locked/>
    <w:rsid w:val="00C86572"/>
    <w:rPr>
      <w:rFonts w:ascii="Calibri" w:eastAsia="Times New Roman" w:hAnsi="Calibri"/>
      <w:b/>
      <w:bCs w:val="0"/>
      <w:i/>
      <w:color w:val="000000"/>
      <w:sz w:val="22"/>
      <w:szCs w:val="22"/>
      <w:lang w:val="ru-RU" w:eastAsia="ru-RU"/>
    </w:rPr>
  </w:style>
  <w:style w:type="character" w:customStyle="1" w:styleId="a5">
    <w:name w:val="Основной текст_"/>
    <w:link w:val="61"/>
    <w:locked/>
    <w:rsid w:val="00C86572"/>
    <w:rPr>
      <w:rFonts w:ascii="Microsoft Sans Serif" w:hAnsi="Microsoft Sans Serif"/>
      <w:sz w:val="17"/>
      <w:shd w:val="clear" w:color="auto" w:fill="FFFFFF"/>
    </w:rPr>
  </w:style>
  <w:style w:type="paragraph" w:customStyle="1" w:styleId="61">
    <w:name w:val="Основной текст6"/>
    <w:basedOn w:val="a"/>
    <w:link w:val="a5"/>
    <w:rsid w:val="00C86572"/>
    <w:pPr>
      <w:shd w:val="clear" w:color="auto" w:fill="FFFFFF"/>
      <w:spacing w:line="240" w:lineRule="atLeast"/>
      <w:ind w:hanging="340"/>
      <w:jc w:val="right"/>
    </w:pPr>
    <w:rPr>
      <w:rFonts w:ascii="Microsoft Sans Serif" w:eastAsiaTheme="minorHAnsi" w:hAnsi="Microsoft Sans Serif" w:cs="Times New Roman"/>
      <w:bCs/>
      <w:color w:val="auto"/>
      <w:sz w:val="17"/>
      <w:lang w:val="uk-UA" w:eastAsia="en-US"/>
    </w:rPr>
  </w:style>
  <w:style w:type="character" w:customStyle="1" w:styleId="11">
    <w:name w:val="Основной текст1"/>
    <w:uiPriority w:val="99"/>
    <w:rsid w:val="00C86572"/>
    <w:rPr>
      <w:rFonts w:ascii="Microsoft Sans Serif" w:hAnsi="Microsoft Sans Serif"/>
      <w:color w:val="000000"/>
      <w:spacing w:val="0"/>
      <w:w w:val="100"/>
      <w:position w:val="0"/>
      <w:sz w:val="17"/>
      <w:u w:val="none"/>
      <w:lang w:val="ru-RU"/>
    </w:rPr>
  </w:style>
  <w:style w:type="character" w:customStyle="1" w:styleId="110">
    <w:name w:val="Основной текст (11)_"/>
    <w:link w:val="111"/>
    <w:uiPriority w:val="99"/>
    <w:locked/>
    <w:rsid w:val="00C86572"/>
    <w:rPr>
      <w:rFonts w:ascii="Microsoft Sans Serif" w:hAnsi="Microsoft Sans Serif"/>
      <w:b/>
      <w:sz w:val="17"/>
      <w:shd w:val="clear" w:color="auto" w:fill="FFFFFF"/>
    </w:rPr>
  </w:style>
  <w:style w:type="paragraph" w:customStyle="1" w:styleId="111">
    <w:name w:val="Основной текст (11)1"/>
    <w:basedOn w:val="a"/>
    <w:link w:val="110"/>
    <w:uiPriority w:val="99"/>
    <w:rsid w:val="00C86572"/>
    <w:pPr>
      <w:shd w:val="clear" w:color="auto" w:fill="FFFFFF"/>
      <w:spacing w:line="274" w:lineRule="exact"/>
      <w:ind w:hanging="1280"/>
      <w:jc w:val="both"/>
    </w:pPr>
    <w:rPr>
      <w:rFonts w:ascii="Microsoft Sans Serif" w:eastAsiaTheme="minorHAnsi" w:hAnsi="Microsoft Sans Serif" w:cs="Times New Roman"/>
      <w:b/>
      <w:bCs/>
      <w:color w:val="auto"/>
      <w:sz w:val="17"/>
      <w:lang w:val="uk-UA" w:eastAsia="en-US"/>
    </w:rPr>
  </w:style>
  <w:style w:type="character" w:customStyle="1" w:styleId="112">
    <w:name w:val="Основной текст (11)"/>
    <w:uiPriority w:val="99"/>
    <w:rsid w:val="00C86572"/>
    <w:rPr>
      <w:rFonts w:ascii="Microsoft Sans Serif" w:hAnsi="Microsoft Sans Serif"/>
      <w:b/>
      <w:color w:val="000000"/>
      <w:spacing w:val="0"/>
      <w:w w:val="100"/>
      <w:position w:val="0"/>
      <w:sz w:val="17"/>
      <w:u w:val="none"/>
      <w:lang w:val="ru-RU"/>
    </w:rPr>
  </w:style>
  <w:style w:type="character" w:customStyle="1" w:styleId="3">
    <w:name w:val="Основной текст3"/>
    <w:uiPriority w:val="99"/>
    <w:rsid w:val="00C86572"/>
    <w:rPr>
      <w:rFonts w:ascii="Microsoft Sans Serif" w:hAnsi="Microsoft Sans Serif"/>
      <w:color w:val="000000"/>
      <w:spacing w:val="0"/>
      <w:w w:val="100"/>
      <w:position w:val="0"/>
      <w:sz w:val="17"/>
      <w:u w:val="none"/>
      <w:lang w:val="ru-RU"/>
    </w:rPr>
  </w:style>
  <w:style w:type="character" w:customStyle="1" w:styleId="Tahoma2">
    <w:name w:val="Основной текст + Tahoma2"/>
    <w:uiPriority w:val="99"/>
    <w:rsid w:val="00C86572"/>
    <w:rPr>
      <w:rFonts w:ascii="Tahoma" w:hAnsi="Tahoma"/>
      <w:color w:val="000000"/>
      <w:spacing w:val="0"/>
      <w:w w:val="100"/>
      <w:position w:val="0"/>
      <w:sz w:val="17"/>
      <w:u w:val="none"/>
      <w:lang w:val="ru-RU"/>
    </w:rPr>
  </w:style>
  <w:style w:type="paragraph" w:styleId="a6">
    <w:name w:val="List Paragraph"/>
    <w:basedOn w:val="a"/>
    <w:uiPriority w:val="99"/>
    <w:qFormat/>
    <w:rsid w:val="00C86572"/>
    <w:pPr>
      <w:widowControl/>
      <w:spacing w:after="200" w:line="276" w:lineRule="auto"/>
      <w:ind w:left="720"/>
      <w:contextualSpacing/>
    </w:pPr>
    <w:rPr>
      <w:rFonts w:ascii="Calibri" w:hAnsi="Calibri" w:cs="Times New Roman"/>
      <w:color w:val="auto"/>
      <w:sz w:val="22"/>
      <w:szCs w:val="22"/>
      <w:lang w:val="uk-UA" w:eastAsia="en-US"/>
    </w:rPr>
  </w:style>
  <w:style w:type="paragraph" w:styleId="a7">
    <w:name w:val="Body Text"/>
    <w:basedOn w:val="a"/>
    <w:link w:val="a8"/>
    <w:uiPriority w:val="99"/>
    <w:rsid w:val="00C86572"/>
    <w:pPr>
      <w:widowControl/>
      <w:suppressAutoHyphens/>
    </w:pPr>
    <w:rPr>
      <w:rFonts w:ascii="Times New Roman" w:hAnsi="Times New Roman" w:cs="Times New Roman"/>
      <w:color w:val="auto"/>
      <w:sz w:val="20"/>
      <w:szCs w:val="20"/>
      <w:lang w:eastAsia="ar-SA"/>
    </w:rPr>
  </w:style>
  <w:style w:type="character" w:customStyle="1" w:styleId="a8">
    <w:name w:val="Основной текст Знак"/>
    <w:basedOn w:val="a0"/>
    <w:link w:val="a7"/>
    <w:uiPriority w:val="99"/>
    <w:rsid w:val="00C86572"/>
    <w:rPr>
      <w:rFonts w:eastAsia="Times New Roman"/>
      <w:bCs w:val="0"/>
      <w:sz w:val="20"/>
      <w:szCs w:val="20"/>
      <w:lang w:val="ru-RU" w:eastAsia="ar-SA"/>
    </w:rPr>
  </w:style>
  <w:style w:type="paragraph" w:styleId="a9">
    <w:name w:val="Body Text Indent"/>
    <w:basedOn w:val="a"/>
    <w:link w:val="aa"/>
    <w:uiPriority w:val="99"/>
    <w:rsid w:val="00C86572"/>
    <w:pPr>
      <w:widowControl/>
      <w:suppressAutoHyphens/>
      <w:ind w:firstLine="720"/>
      <w:jc w:val="both"/>
    </w:pPr>
    <w:rPr>
      <w:rFonts w:ascii="Times New Roman" w:hAnsi="Times New Roman" w:cs="Times New Roman"/>
      <w:color w:val="auto"/>
      <w:sz w:val="20"/>
      <w:szCs w:val="20"/>
      <w:lang w:eastAsia="ar-SA"/>
    </w:rPr>
  </w:style>
  <w:style w:type="character" w:customStyle="1" w:styleId="aa">
    <w:name w:val="Основной текст с отступом Знак"/>
    <w:basedOn w:val="a0"/>
    <w:link w:val="a9"/>
    <w:uiPriority w:val="99"/>
    <w:rsid w:val="00C86572"/>
    <w:rPr>
      <w:rFonts w:eastAsia="Times New Roman"/>
      <w:bCs w:val="0"/>
      <w:sz w:val="20"/>
      <w:szCs w:val="20"/>
      <w:lang w:val="ru-RU" w:eastAsia="ar-SA"/>
    </w:rPr>
  </w:style>
  <w:style w:type="paragraph" w:customStyle="1" w:styleId="21">
    <w:name w:val="Основной текст с отступом 21"/>
    <w:basedOn w:val="a"/>
    <w:uiPriority w:val="99"/>
    <w:rsid w:val="00C86572"/>
    <w:pPr>
      <w:widowControl/>
      <w:suppressAutoHyphens/>
      <w:ind w:firstLine="720"/>
      <w:jc w:val="both"/>
    </w:pPr>
    <w:rPr>
      <w:rFonts w:ascii="Times New Roman" w:hAnsi="Times New Roman" w:cs="Times New Roman"/>
      <w:b/>
      <w:color w:val="auto"/>
      <w:sz w:val="28"/>
      <w:szCs w:val="20"/>
      <w:lang w:val="uk-UA" w:eastAsia="ar-SA"/>
    </w:rPr>
  </w:style>
  <w:style w:type="paragraph" w:customStyle="1" w:styleId="31">
    <w:name w:val="Основний текст 31"/>
    <w:basedOn w:val="a"/>
    <w:uiPriority w:val="99"/>
    <w:rsid w:val="00C86572"/>
    <w:pPr>
      <w:widowControl/>
      <w:suppressAutoHyphens/>
      <w:jc w:val="both"/>
    </w:pPr>
    <w:rPr>
      <w:rFonts w:ascii="Times New Roman" w:hAnsi="Times New Roman" w:cs="Times New Roman"/>
      <w:b/>
      <w:i/>
      <w:color w:val="auto"/>
      <w:sz w:val="28"/>
      <w:szCs w:val="20"/>
      <w:lang w:val="uk-UA" w:eastAsia="ar-SA"/>
    </w:rPr>
  </w:style>
  <w:style w:type="paragraph" w:styleId="ab">
    <w:name w:val="Balloon Text"/>
    <w:basedOn w:val="a"/>
    <w:link w:val="ac"/>
    <w:uiPriority w:val="99"/>
    <w:semiHidden/>
    <w:rsid w:val="00C86572"/>
    <w:rPr>
      <w:rFonts w:ascii="Tahoma" w:hAnsi="Tahoma" w:cs="Times New Roman"/>
      <w:sz w:val="16"/>
      <w:szCs w:val="16"/>
    </w:rPr>
  </w:style>
  <w:style w:type="character" w:customStyle="1" w:styleId="ac">
    <w:name w:val="Текст выноски Знак"/>
    <w:basedOn w:val="a0"/>
    <w:link w:val="ab"/>
    <w:uiPriority w:val="99"/>
    <w:semiHidden/>
    <w:rsid w:val="00C86572"/>
    <w:rPr>
      <w:rFonts w:ascii="Tahoma" w:eastAsia="Times New Roman" w:hAnsi="Tahoma"/>
      <w:bCs w:val="0"/>
      <w:color w:val="000000"/>
      <w:sz w:val="16"/>
      <w:szCs w:val="16"/>
      <w:lang w:val="ru-RU" w:eastAsia="uk-UA"/>
    </w:rPr>
  </w:style>
  <w:style w:type="paragraph" w:styleId="ad">
    <w:name w:val="annotation text"/>
    <w:basedOn w:val="a"/>
    <w:link w:val="ae"/>
    <w:uiPriority w:val="99"/>
    <w:semiHidden/>
    <w:rsid w:val="00C86572"/>
    <w:rPr>
      <w:rFonts w:cs="Times New Roman"/>
      <w:sz w:val="20"/>
      <w:szCs w:val="20"/>
    </w:rPr>
  </w:style>
  <w:style w:type="character" w:customStyle="1" w:styleId="ae">
    <w:name w:val="Текст примечания Знак"/>
    <w:basedOn w:val="a0"/>
    <w:link w:val="ad"/>
    <w:uiPriority w:val="99"/>
    <w:semiHidden/>
    <w:rsid w:val="00C86572"/>
    <w:rPr>
      <w:rFonts w:ascii="Courier New" w:eastAsia="Times New Roman" w:hAnsi="Courier New"/>
      <w:bCs w:val="0"/>
      <w:color w:val="000000"/>
      <w:sz w:val="20"/>
      <w:szCs w:val="20"/>
      <w:lang w:val="ru-RU" w:eastAsia="uk-UA"/>
    </w:rPr>
  </w:style>
  <w:style w:type="character" w:customStyle="1" w:styleId="af">
    <w:name w:val="Тема примечания Знак"/>
    <w:basedOn w:val="ae"/>
    <w:link w:val="af0"/>
    <w:uiPriority w:val="99"/>
    <w:semiHidden/>
    <w:rsid w:val="00C86572"/>
    <w:rPr>
      <w:b/>
    </w:rPr>
  </w:style>
  <w:style w:type="paragraph" w:styleId="af0">
    <w:name w:val="annotation subject"/>
    <w:basedOn w:val="ad"/>
    <w:next w:val="ad"/>
    <w:link w:val="af"/>
    <w:uiPriority w:val="99"/>
    <w:semiHidden/>
    <w:rsid w:val="00C86572"/>
    <w:rPr>
      <w:b/>
      <w:bCs/>
    </w:rPr>
  </w:style>
  <w:style w:type="character" w:customStyle="1" w:styleId="12">
    <w:name w:val="Тема примечания Знак1"/>
    <w:basedOn w:val="ae"/>
    <w:link w:val="af0"/>
    <w:uiPriority w:val="99"/>
    <w:semiHidden/>
    <w:rsid w:val="00C86572"/>
    <w:rPr>
      <w:b/>
    </w:rPr>
  </w:style>
  <w:style w:type="character" w:customStyle="1" w:styleId="2TimesNewRoman2">
    <w:name w:val="Заголовок №2 + Times New Roman2"/>
    <w:aliases w:val="29 pt2,Полужирный9,Интервал 0 pt6"/>
    <w:uiPriority w:val="99"/>
    <w:rsid w:val="00C86572"/>
    <w:rPr>
      <w:rFonts w:ascii="Times New Roman" w:hAnsi="Times New Roman"/>
      <w:b/>
      <w:color w:val="FFFFFF"/>
      <w:spacing w:val="0"/>
      <w:w w:val="100"/>
      <w:position w:val="0"/>
      <w:sz w:val="58"/>
      <w:u w:val="none"/>
      <w:lang w:val="ru-RU"/>
    </w:rPr>
  </w:style>
  <w:style w:type="character" w:customStyle="1" w:styleId="11Tahoma1">
    <w:name w:val="Основной текст (11) + Tahoma1"/>
    <w:aliases w:val="8 pt1"/>
    <w:uiPriority w:val="99"/>
    <w:rsid w:val="00C86572"/>
    <w:rPr>
      <w:rFonts w:ascii="Tahoma" w:hAnsi="Tahoma"/>
      <w:b/>
      <w:color w:val="000000"/>
      <w:spacing w:val="0"/>
      <w:w w:val="100"/>
      <w:position w:val="0"/>
      <w:sz w:val="16"/>
      <w:u w:val="none"/>
      <w:lang w:val="ru-RU"/>
    </w:rPr>
  </w:style>
  <w:style w:type="paragraph" w:customStyle="1" w:styleId="af1">
    <w:name w:val="Таблица"/>
    <w:basedOn w:val="a"/>
    <w:link w:val="af2"/>
    <w:uiPriority w:val="99"/>
    <w:rsid w:val="00C86572"/>
    <w:pPr>
      <w:widowControl/>
      <w:spacing w:after="120"/>
      <w:ind w:left="35"/>
    </w:pPr>
    <w:rPr>
      <w:rFonts w:ascii="Calibri" w:hAnsi="Calibri" w:cs="Times New Roman"/>
      <w:sz w:val="22"/>
      <w:szCs w:val="22"/>
      <w:lang w:eastAsia="ru-RU"/>
    </w:rPr>
  </w:style>
  <w:style w:type="character" w:customStyle="1" w:styleId="af2">
    <w:name w:val="Таблица Знак"/>
    <w:link w:val="af1"/>
    <w:uiPriority w:val="99"/>
    <w:locked/>
    <w:rsid w:val="00C86572"/>
    <w:rPr>
      <w:rFonts w:ascii="Calibri" w:eastAsia="Times New Roman" w:hAnsi="Calibri"/>
      <w:bCs w:val="0"/>
      <w:color w:val="000000"/>
      <w:sz w:val="22"/>
      <w:szCs w:val="22"/>
      <w:lang w:val="ru-RU" w:eastAsia="ru-RU"/>
    </w:rPr>
  </w:style>
  <w:style w:type="character" w:customStyle="1" w:styleId="af3">
    <w:name w:val="Основной текст + Полужирный"/>
    <w:uiPriority w:val="99"/>
    <w:rsid w:val="00C86572"/>
    <w:rPr>
      <w:rFonts w:ascii="Microsoft Sans Serif" w:hAnsi="Microsoft Sans Serif"/>
      <w:b/>
      <w:color w:val="000000"/>
      <w:spacing w:val="0"/>
      <w:w w:val="100"/>
      <w:position w:val="0"/>
      <w:sz w:val="17"/>
      <w:u w:val="none"/>
      <w:shd w:val="clear" w:color="auto" w:fill="FFFFFF"/>
      <w:lang w:val="ru-RU"/>
    </w:rPr>
  </w:style>
  <w:style w:type="paragraph" w:styleId="af4">
    <w:name w:val="header"/>
    <w:basedOn w:val="a"/>
    <w:link w:val="af5"/>
    <w:uiPriority w:val="99"/>
    <w:rsid w:val="00C86572"/>
    <w:pPr>
      <w:tabs>
        <w:tab w:val="center" w:pos="4844"/>
        <w:tab w:val="right" w:pos="9689"/>
      </w:tabs>
    </w:pPr>
    <w:rPr>
      <w:rFonts w:cs="Times New Roman"/>
    </w:rPr>
  </w:style>
  <w:style w:type="character" w:customStyle="1" w:styleId="af5">
    <w:name w:val="Верхний колонтитул Знак"/>
    <w:basedOn w:val="a0"/>
    <w:link w:val="af4"/>
    <w:uiPriority w:val="99"/>
    <w:rsid w:val="00C86572"/>
    <w:rPr>
      <w:rFonts w:ascii="Courier New" w:eastAsia="Times New Roman" w:hAnsi="Courier New"/>
      <w:bCs w:val="0"/>
      <w:color w:val="000000"/>
      <w:sz w:val="24"/>
      <w:lang w:val="ru-RU" w:eastAsia="uk-UA"/>
    </w:rPr>
  </w:style>
  <w:style w:type="paragraph" w:styleId="af6">
    <w:name w:val="footer"/>
    <w:basedOn w:val="a"/>
    <w:link w:val="af7"/>
    <w:uiPriority w:val="99"/>
    <w:rsid w:val="00C86572"/>
    <w:pPr>
      <w:tabs>
        <w:tab w:val="center" w:pos="4844"/>
        <w:tab w:val="right" w:pos="9689"/>
      </w:tabs>
    </w:pPr>
    <w:rPr>
      <w:rFonts w:cs="Times New Roman"/>
    </w:rPr>
  </w:style>
  <w:style w:type="character" w:customStyle="1" w:styleId="af7">
    <w:name w:val="Нижний колонтитул Знак"/>
    <w:basedOn w:val="a0"/>
    <w:link w:val="af6"/>
    <w:uiPriority w:val="99"/>
    <w:rsid w:val="00C86572"/>
    <w:rPr>
      <w:rFonts w:ascii="Courier New" w:eastAsia="Times New Roman" w:hAnsi="Courier New"/>
      <w:bCs w:val="0"/>
      <w:color w:val="000000"/>
      <w:sz w:val="24"/>
      <w:lang w:val="ru-RU" w:eastAsia="uk-UA"/>
    </w:rPr>
  </w:style>
  <w:style w:type="character" w:styleId="af8">
    <w:name w:val="page number"/>
    <w:basedOn w:val="a0"/>
    <w:uiPriority w:val="99"/>
    <w:rsid w:val="00C86572"/>
    <w:rPr>
      <w:rFonts w:cs="Times New Roman"/>
    </w:rPr>
  </w:style>
  <w:style w:type="paragraph" w:customStyle="1" w:styleId="af9">
    <w:name w:val="Текст в заданном формате"/>
    <w:basedOn w:val="a"/>
    <w:uiPriority w:val="99"/>
    <w:rsid w:val="00C86572"/>
    <w:pPr>
      <w:widowControl/>
      <w:suppressAutoHyphens/>
    </w:pPr>
    <w:rPr>
      <w:color w:val="auto"/>
      <w:sz w:val="20"/>
      <w:szCs w:val="20"/>
      <w:lang w:eastAsia="ar-SA"/>
    </w:rPr>
  </w:style>
  <w:style w:type="character" w:customStyle="1" w:styleId="shorttext">
    <w:name w:val="short_text"/>
    <w:uiPriority w:val="99"/>
    <w:rsid w:val="00C86572"/>
  </w:style>
  <w:style w:type="character" w:customStyle="1" w:styleId="hps">
    <w:name w:val="hps"/>
    <w:uiPriority w:val="99"/>
    <w:rsid w:val="00C86572"/>
  </w:style>
  <w:style w:type="character" w:customStyle="1" w:styleId="42">
    <w:name w:val="Заголовок №4 (2)_"/>
    <w:basedOn w:val="a0"/>
    <w:link w:val="421"/>
    <w:locked/>
    <w:rsid w:val="00C86572"/>
    <w:rPr>
      <w:rFonts w:ascii="Microsoft Sans Serif" w:eastAsia="Times New Roman" w:hAnsi="Microsoft Sans Serif" w:cs="Microsoft Sans Serif"/>
      <w:sz w:val="18"/>
      <w:szCs w:val="18"/>
      <w:shd w:val="clear" w:color="auto" w:fill="FFFFFF"/>
    </w:rPr>
  </w:style>
  <w:style w:type="paragraph" w:customStyle="1" w:styleId="421">
    <w:name w:val="Заголовок №4 (2)1"/>
    <w:basedOn w:val="a"/>
    <w:link w:val="42"/>
    <w:rsid w:val="00C86572"/>
    <w:pPr>
      <w:shd w:val="clear" w:color="auto" w:fill="FFFFFF"/>
      <w:spacing w:line="240" w:lineRule="atLeast"/>
      <w:outlineLvl w:val="3"/>
    </w:pPr>
    <w:rPr>
      <w:rFonts w:ascii="Microsoft Sans Serif" w:hAnsi="Microsoft Sans Serif" w:cs="Microsoft Sans Serif"/>
      <w:bCs/>
      <w:color w:val="auto"/>
      <w:sz w:val="18"/>
      <w:szCs w:val="18"/>
      <w:lang w:val="uk-UA" w:eastAsia="en-US"/>
    </w:rPr>
  </w:style>
  <w:style w:type="character" w:customStyle="1" w:styleId="420">
    <w:name w:val="Заголовок №4 (2)"/>
    <w:basedOn w:val="42"/>
    <w:rsid w:val="00C86572"/>
    <w:rPr>
      <w:rFonts w:ascii="Times New Roman" w:hAnsi="Times New Roman" w:cs="Times New Roman"/>
      <w:b/>
      <w:bCs/>
      <w:color w:val="000000"/>
      <w:spacing w:val="10"/>
      <w:w w:val="100"/>
      <w:position w:val="0"/>
      <w:sz w:val="58"/>
      <w:szCs w:val="58"/>
      <w:lang w:val="ru-RU"/>
    </w:rPr>
  </w:style>
  <w:style w:type="character" w:styleId="afa">
    <w:name w:val="Hyperlink"/>
    <w:basedOn w:val="a0"/>
    <w:uiPriority w:val="99"/>
    <w:semiHidden/>
    <w:unhideWhenUsed/>
    <w:rsid w:val="00C86572"/>
    <w:rPr>
      <w:strike w:val="0"/>
      <w:dstrike w:val="0"/>
      <w:color w:val="43578C"/>
      <w:u w:val="none"/>
      <w:effect w:val="none"/>
    </w:rPr>
  </w:style>
  <w:style w:type="character" w:customStyle="1" w:styleId="8">
    <w:name w:val="Основной текст + 8"/>
    <w:aliases w:val="5 pt12,Полужирный6"/>
    <w:basedOn w:val="a5"/>
    <w:rsid w:val="00C86572"/>
    <w:rPr>
      <w:rFonts w:ascii="Arial" w:eastAsia="Times New Roman" w:hAnsi="Arial" w:cs="Arial"/>
      <w:b/>
      <w:bCs/>
      <w:color w:val="000000"/>
      <w:spacing w:val="0"/>
      <w:w w:val="100"/>
      <w:position w:val="0"/>
      <w:szCs w:val="17"/>
      <w:u w:val="none"/>
      <w:lang w:val="ru-RU"/>
    </w:rPr>
  </w:style>
  <w:style w:type="paragraph" w:customStyle="1" w:styleId="7">
    <w:name w:val="Основной текст7"/>
    <w:basedOn w:val="a"/>
    <w:rsid w:val="00C86572"/>
    <w:pPr>
      <w:shd w:val="clear" w:color="auto" w:fill="FFFFFF"/>
      <w:spacing w:line="240" w:lineRule="atLeast"/>
      <w:ind w:hanging="580"/>
    </w:pPr>
    <w:rPr>
      <w:rFonts w:ascii="Arial" w:hAnsi="Arial" w:cs="Arial"/>
      <w:sz w:val="18"/>
      <w:szCs w:val="18"/>
    </w:rPr>
  </w:style>
  <w:style w:type="character" w:customStyle="1" w:styleId="4">
    <w:name w:val="Основной текст4"/>
    <w:basedOn w:val="a5"/>
    <w:rsid w:val="00C86572"/>
    <w:rPr>
      <w:rFonts w:ascii="Arial" w:eastAsia="Times New Roman" w:hAnsi="Arial" w:cs="Arial"/>
      <w:color w:val="000000"/>
      <w:spacing w:val="0"/>
      <w:w w:val="100"/>
      <w:position w:val="0"/>
      <w:sz w:val="18"/>
      <w:szCs w:val="18"/>
      <w:u w:val="none"/>
      <w:lang w:val="ru-RU"/>
    </w:rPr>
  </w:style>
  <w:style w:type="character" w:customStyle="1" w:styleId="5">
    <w:name w:val="Основной текст5"/>
    <w:basedOn w:val="a5"/>
    <w:rsid w:val="00C86572"/>
    <w:rPr>
      <w:rFonts w:ascii="Arial" w:eastAsia="Times New Roman" w:hAnsi="Arial" w:cs="Arial"/>
      <w:color w:val="000000"/>
      <w:spacing w:val="0"/>
      <w:w w:val="100"/>
      <w:position w:val="0"/>
      <w:sz w:val="18"/>
      <w:szCs w:val="18"/>
      <w:u w:val="none"/>
      <w:lang w:val="ru-RU"/>
    </w:rPr>
  </w:style>
  <w:style w:type="character" w:styleId="afb">
    <w:name w:val="Strong"/>
    <w:basedOn w:val="a0"/>
    <w:uiPriority w:val="22"/>
    <w:qFormat/>
    <w:rsid w:val="00C86572"/>
    <w:rPr>
      <w:b/>
      <w:bCs/>
    </w:rPr>
  </w:style>
  <w:style w:type="character" w:customStyle="1" w:styleId="MicrosoftSansSerif7">
    <w:name w:val="Основной текст + Microsoft Sans Serif7"/>
    <w:aliases w:val="8,5 pt"/>
    <w:basedOn w:val="a5"/>
    <w:rsid w:val="00C86572"/>
    <w:rPr>
      <w:rFonts w:eastAsia="Times New Roman" w:cs="Microsoft Sans Serif"/>
      <w:color w:val="000000"/>
      <w:spacing w:val="0"/>
      <w:w w:val="100"/>
      <w:position w:val="0"/>
      <w:szCs w:val="17"/>
      <w:u w:val="none"/>
      <w:lang w:val="ru-RU"/>
    </w:rPr>
  </w:style>
  <w:style w:type="character" w:customStyle="1" w:styleId="5Arial">
    <w:name w:val="Основной текст (5) + Arial"/>
    <w:aliases w:val="9 pt"/>
    <w:basedOn w:val="a0"/>
    <w:rsid w:val="00C86572"/>
    <w:rPr>
      <w:rFonts w:ascii="Arial" w:eastAsia="Times New Roman" w:hAnsi="Arial" w:cs="Arial"/>
      <w:color w:val="000000"/>
      <w:spacing w:val="0"/>
      <w:w w:val="100"/>
      <w:position w:val="0"/>
      <w:sz w:val="18"/>
      <w:szCs w:val="18"/>
      <w:u w:val="none"/>
      <w:lang w:val="ru-RU"/>
    </w:rPr>
  </w:style>
  <w:style w:type="character" w:customStyle="1" w:styleId="13">
    <w:name w:val="Основной текст (13)_"/>
    <w:basedOn w:val="a0"/>
    <w:link w:val="131"/>
    <w:locked/>
    <w:rsid w:val="00C86572"/>
    <w:rPr>
      <w:rFonts w:ascii="Franklin Gothic Demi" w:eastAsia="Times New Roman" w:hAnsi="Franklin Gothic Demi" w:cs="Franklin Gothic Demi"/>
      <w:sz w:val="19"/>
      <w:szCs w:val="19"/>
      <w:shd w:val="clear" w:color="auto" w:fill="FFFFFF"/>
    </w:rPr>
  </w:style>
  <w:style w:type="paragraph" w:customStyle="1" w:styleId="131">
    <w:name w:val="Основной текст (13)1"/>
    <w:basedOn w:val="a"/>
    <w:link w:val="13"/>
    <w:rsid w:val="00C86572"/>
    <w:pPr>
      <w:shd w:val="clear" w:color="auto" w:fill="FFFFFF"/>
      <w:spacing w:line="240" w:lineRule="atLeast"/>
    </w:pPr>
    <w:rPr>
      <w:rFonts w:ascii="Franklin Gothic Demi" w:hAnsi="Franklin Gothic Demi" w:cs="Franklin Gothic Demi"/>
      <w:bCs/>
      <w:color w:val="auto"/>
      <w:sz w:val="19"/>
      <w:szCs w:val="19"/>
      <w:lang w:val="uk-UA" w:eastAsia="en-US"/>
    </w:rPr>
  </w:style>
  <w:style w:type="character" w:customStyle="1" w:styleId="13Arial3">
    <w:name w:val="Основной текст (13) + Arial3"/>
    <w:aliases w:val="85,5 pt10,Полужирный5"/>
    <w:basedOn w:val="13"/>
    <w:rsid w:val="00C86572"/>
    <w:rPr>
      <w:rFonts w:ascii="Arial" w:hAnsi="Arial" w:cs="Arial"/>
      <w:b/>
      <w:bCs/>
      <w:color w:val="000000"/>
      <w:spacing w:val="0"/>
      <w:w w:val="100"/>
      <w:position w:val="0"/>
      <w:sz w:val="17"/>
      <w:szCs w:val="17"/>
      <w:lang w:val="ru-RU"/>
    </w:rPr>
  </w:style>
  <w:style w:type="character" w:customStyle="1" w:styleId="MicrosoftSansSerif3">
    <w:name w:val="Основной текст + Microsoft Sans Serif3"/>
    <w:aliases w:val="83,5 pt8"/>
    <w:basedOn w:val="a5"/>
    <w:rsid w:val="00C86572"/>
    <w:rPr>
      <w:rFonts w:eastAsia="Times New Roman" w:cs="Microsoft Sans Serif"/>
      <w:color w:val="000000"/>
      <w:spacing w:val="0"/>
      <w:w w:val="100"/>
      <w:position w:val="0"/>
      <w:szCs w:val="17"/>
      <w:u w:val="none"/>
      <w:lang w:val="ru-RU"/>
    </w:rPr>
  </w:style>
  <w:style w:type="paragraph" w:styleId="afc">
    <w:name w:val="Normal (Web)"/>
    <w:basedOn w:val="a"/>
    <w:uiPriority w:val="99"/>
    <w:semiHidden/>
    <w:unhideWhenUsed/>
    <w:rsid w:val="00C86572"/>
    <w:pPr>
      <w:widowControl/>
      <w:spacing w:before="100" w:beforeAutospacing="1" w:after="100" w:afterAutospacing="1"/>
    </w:pPr>
    <w:rPr>
      <w:rFonts w:ascii="Times New Roman" w:hAnsi="Times New Roman" w:cs="Times New Roman"/>
      <w:color w:val="auto"/>
      <w:lang w:eastAsia="ru-RU"/>
    </w:rPr>
  </w:style>
  <w:style w:type="character" w:styleId="afd">
    <w:name w:val="annotation reference"/>
    <w:basedOn w:val="a0"/>
    <w:uiPriority w:val="99"/>
    <w:semiHidden/>
    <w:unhideWhenUsed/>
    <w:rsid w:val="00C8657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ua/dkhp/vipusk-6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ru/url?sa=t&amp;rct=j&amp;q=&amp;esrc=s&amp;frm=1&amp;source=web&amp;cd=2&amp;ved=0CDgQFjAB&amp;url=http%3A%2F%2Fdocument.ua%2Ftipovoe-polozhenie-pro-porjadok-provedenija-obuchenija-i-pro-nor3941.html&amp;ei=htKNU537JuTN7Aa2yoGgAQ&amp;usg=AFQjCNEPdyhuE0sw-8TQyMQ0ktCttwukvA&amp;bvm=bv.68191837,d.ZWU&amp;cad=rj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ru/url?sa=t&amp;rct=j&amp;q=&amp;esrc=s&amp;frm=1&amp;source=web&amp;cd=2&amp;ved=0CDgQFjAB&amp;url=http%3A%2F%2Fdocument.ua%2Ftipovoe-polozhenie-pro-porjadok-provedenija-obuchenija-i-pro-nor3941.html&amp;ei=htKNU537JuTN7Aa2yoGgAQ&amp;usg=AFQjCNEPdyhuE0sw-8TQyMQ0ktCttwukvA&amp;bvm=bv.68191837,d.ZWU&amp;cad=rj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ru/url?sa=t&amp;rct=j&amp;q=&amp;esrc=s&amp;frm=1&amp;source=web&amp;cd=2&amp;ved=0CDgQFjAB&amp;url=http%3A%2F%2Fdocument.ua%2Ftipovoe-polozhenie-pro-porjadok-provedenija-obuchenija-i-pro-nor3941.html&amp;ei=htKNU537JuTN7Aa2yoGgAQ&amp;usg=AFQjCNEPdyhuE0sw-8TQyMQ0ktCttwukvA&amp;bvm=bv.68191837,d.ZWU&amp;cad=rjt" TargetMode="External"/><Relationship Id="rId4" Type="http://schemas.openxmlformats.org/officeDocument/2006/relationships/webSettings" Target="webSettings.xml"/><Relationship Id="rId9" Type="http://schemas.openxmlformats.org/officeDocument/2006/relationships/hyperlink" Target="http://www.jobs.ua/dkhp/topic-3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60</Pages>
  <Words>61056</Words>
  <Characters>34802</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БАГМУТ</cp:lastModifiedBy>
  <cp:revision>20</cp:revision>
  <dcterms:created xsi:type="dcterms:W3CDTF">2014-09-09T06:15:00Z</dcterms:created>
  <dcterms:modified xsi:type="dcterms:W3CDTF">2014-09-29T07:22:00Z</dcterms:modified>
</cp:coreProperties>
</file>