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FE" w:rsidRPr="0057796B" w:rsidRDefault="000335FE" w:rsidP="00E66A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796B">
        <w:rPr>
          <w:rFonts w:ascii="Times New Roman" w:hAnsi="Times New Roman"/>
          <w:b/>
          <w:sz w:val="28"/>
          <w:szCs w:val="28"/>
        </w:rPr>
        <w:t xml:space="preserve">ТИЖНЕВИЙ МОДУЛЬ                             </w:t>
      </w:r>
      <w:r w:rsidRPr="0057796B">
        <w:rPr>
          <w:rFonts w:ascii="Times New Roman" w:hAnsi="Times New Roman"/>
          <w:b/>
          <w:sz w:val="28"/>
          <w:szCs w:val="28"/>
        </w:rPr>
        <w:br/>
        <w:t xml:space="preserve">з інтегрованого курсу «Українська мова» </w:t>
      </w:r>
      <w:r w:rsidRPr="0057796B">
        <w:rPr>
          <w:rFonts w:ascii="Times New Roman" w:hAnsi="Times New Roman"/>
          <w:b/>
          <w:sz w:val="28"/>
          <w:szCs w:val="28"/>
        </w:rPr>
        <w:br/>
        <w:t>(2 клас)</w:t>
      </w:r>
    </w:p>
    <w:p w:rsidR="000335FE" w:rsidRPr="0057796B" w:rsidRDefault="000335FE" w:rsidP="00EC46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796B">
        <w:rPr>
          <w:rFonts w:ascii="Times New Roman" w:hAnsi="Times New Roman"/>
          <w:sz w:val="24"/>
          <w:szCs w:val="24"/>
        </w:rPr>
        <w:t>©</w:t>
      </w:r>
      <w:r w:rsidRPr="0057796B">
        <w:rPr>
          <w:rFonts w:ascii="Times New Roman" w:hAnsi="Times New Roman"/>
          <w:sz w:val="24"/>
          <w:szCs w:val="24"/>
        </w:rPr>
        <w:sym w:font="Symbol" w:char="F020"/>
      </w:r>
      <w:r w:rsidRPr="0057796B">
        <w:rPr>
          <w:rFonts w:ascii="Times New Roman" w:hAnsi="Times New Roman"/>
          <w:sz w:val="24"/>
          <w:szCs w:val="24"/>
        </w:rPr>
        <w:t xml:space="preserve">Ірина Старагіна, Аліна Ткаченко, Людмила Гуменюк, </w:t>
      </w:r>
      <w:r w:rsidR="00520D6C" w:rsidRPr="0057796B">
        <w:rPr>
          <w:rFonts w:ascii="Times New Roman" w:hAnsi="Times New Roman"/>
          <w:sz w:val="24"/>
          <w:szCs w:val="24"/>
        </w:rPr>
        <w:t xml:space="preserve">Оксана Волошенюк, </w:t>
      </w:r>
      <w:r w:rsidRPr="0057796B">
        <w:rPr>
          <w:rFonts w:ascii="Times New Roman" w:hAnsi="Times New Roman"/>
          <w:sz w:val="24"/>
          <w:szCs w:val="24"/>
        </w:rPr>
        <w:t>2018</w:t>
      </w:r>
    </w:p>
    <w:p w:rsidR="000335FE" w:rsidRPr="0057796B" w:rsidRDefault="000335FE" w:rsidP="00EC46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96B">
        <w:rPr>
          <w:rFonts w:ascii="Times New Roman" w:hAnsi="Times New Roman"/>
          <w:sz w:val="24"/>
          <w:szCs w:val="24"/>
        </w:rPr>
        <w:t>© НУШ-2 Авторський колектив під керівництвом Романа Шияна</w:t>
      </w:r>
    </w:p>
    <w:tbl>
      <w:tblPr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"/>
        <w:gridCol w:w="1184"/>
        <w:gridCol w:w="2837"/>
        <w:gridCol w:w="142"/>
        <w:gridCol w:w="5670"/>
        <w:gridCol w:w="283"/>
        <w:gridCol w:w="4047"/>
      </w:tblGrid>
      <w:tr w:rsidR="00034DC9" w:rsidRPr="0057796B" w:rsidTr="00255689">
        <w:tc>
          <w:tcPr>
            <w:tcW w:w="765" w:type="dxa"/>
          </w:tcPr>
          <w:p w:rsidR="000335FE" w:rsidRPr="0057796B" w:rsidRDefault="000335FE" w:rsidP="00EC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796B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1184" w:type="dxa"/>
          </w:tcPr>
          <w:p w:rsidR="000335FE" w:rsidRPr="0057796B" w:rsidRDefault="000335FE" w:rsidP="00EC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796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9" w:type="dxa"/>
            <w:gridSpan w:val="2"/>
          </w:tcPr>
          <w:p w:rsidR="000335FE" w:rsidRPr="0057796B" w:rsidRDefault="000335FE" w:rsidP="00EC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796B">
              <w:rPr>
                <w:rFonts w:ascii="Times New Roman" w:hAnsi="Times New Roman"/>
                <w:b/>
                <w:sz w:val="28"/>
                <w:szCs w:val="28"/>
              </w:rPr>
              <w:t>Проблемне запитання/ Тема</w:t>
            </w:r>
          </w:p>
        </w:tc>
        <w:tc>
          <w:tcPr>
            <w:tcW w:w="5953" w:type="dxa"/>
            <w:gridSpan w:val="2"/>
          </w:tcPr>
          <w:p w:rsidR="000335FE" w:rsidRPr="0057796B" w:rsidRDefault="000335FE" w:rsidP="00EC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796B">
              <w:rPr>
                <w:rFonts w:ascii="Times New Roman" w:hAnsi="Times New Roman"/>
                <w:b/>
                <w:sz w:val="28"/>
                <w:szCs w:val="28"/>
              </w:rPr>
              <w:t>Орієнтовні види діяльності</w:t>
            </w:r>
          </w:p>
        </w:tc>
        <w:tc>
          <w:tcPr>
            <w:tcW w:w="4047" w:type="dxa"/>
          </w:tcPr>
          <w:p w:rsidR="000335FE" w:rsidRPr="0057796B" w:rsidRDefault="000335FE" w:rsidP="00EC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796B">
              <w:rPr>
                <w:rFonts w:ascii="Times New Roman" w:hAnsi="Times New Roman"/>
                <w:b/>
                <w:sz w:val="28"/>
                <w:szCs w:val="28"/>
              </w:rPr>
              <w:t>Ресурси/Джерела</w:t>
            </w:r>
          </w:p>
        </w:tc>
      </w:tr>
      <w:tr w:rsidR="000335FE" w:rsidRPr="0057796B" w:rsidTr="00A649F4">
        <w:tc>
          <w:tcPr>
            <w:tcW w:w="14928" w:type="dxa"/>
            <w:gridSpan w:val="7"/>
          </w:tcPr>
          <w:p w:rsidR="000335FE" w:rsidRPr="00E66AAA" w:rsidRDefault="000335FE" w:rsidP="00EC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AAA">
              <w:rPr>
                <w:rFonts w:ascii="Times New Roman" w:hAnsi="Times New Roman"/>
                <w:b/>
                <w:sz w:val="24"/>
                <w:szCs w:val="24"/>
              </w:rPr>
              <w:t>Тиждень 1</w:t>
            </w:r>
            <w:r w:rsidR="006674A3" w:rsidRPr="00E66A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Pr="00E66AA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6674A3" w:rsidRPr="00E66A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  <w:r w:rsidR="00C925B0" w:rsidRPr="00E66AAA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  <w:r w:rsidRPr="00E66AA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6674A3" w:rsidRPr="00E66AA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  <w:r w:rsidR="00C925B0" w:rsidRPr="00E66AAA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  <w:r w:rsidRPr="00E66AAA">
              <w:rPr>
                <w:rFonts w:ascii="Times New Roman" w:hAnsi="Times New Roman"/>
                <w:b/>
                <w:sz w:val="24"/>
                <w:szCs w:val="24"/>
              </w:rPr>
              <w:t xml:space="preserve">.2018)         </w:t>
            </w:r>
          </w:p>
          <w:p w:rsidR="000335FE" w:rsidRPr="00E66AAA" w:rsidRDefault="000335FE" w:rsidP="00EC4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AAA">
              <w:rPr>
                <w:rFonts w:ascii="Times New Roman" w:hAnsi="Times New Roman"/>
                <w:b/>
                <w:sz w:val="24"/>
                <w:szCs w:val="24"/>
              </w:rPr>
              <w:t>Змістові лінії та пропонований зміст</w:t>
            </w:r>
          </w:p>
          <w:p w:rsidR="00E66AAA" w:rsidRPr="00E66AAA" w:rsidRDefault="000335FE" w:rsidP="00EC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A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Взаємодіємо усно. </w:t>
            </w:r>
            <w:r w:rsidR="00E66AAA" w:rsidRPr="00E66AAA">
              <w:rPr>
                <w:rFonts w:ascii="Times New Roman" w:hAnsi="Times New Roman"/>
                <w:sz w:val="24"/>
                <w:szCs w:val="24"/>
              </w:rPr>
              <w:t>Умови безпосереднього спілкування: можливість бачити й чути один одного. Розуміння значення слова як умова успішного спілкування. Спілкування та людські емоції (радість, сум, страх, злість). Несловесні засоби спілкування (міміка, жести, рухи тощо). Роль ввічливих слів у спілкуванні</w:t>
            </w:r>
          </w:p>
          <w:p w:rsidR="00EA76F0" w:rsidRPr="00E66AAA" w:rsidRDefault="000335FE" w:rsidP="00EC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A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Взаємодіємо письмово</w:t>
            </w:r>
            <w:r w:rsidRPr="00E66AAA">
              <w:rPr>
                <w:rFonts w:ascii="Times New Roman" w:hAnsi="Times New Roman"/>
                <w:sz w:val="24"/>
                <w:szCs w:val="24"/>
              </w:rPr>
              <w:t>.</w:t>
            </w:r>
            <w:r w:rsidR="00121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76F0" w:rsidRPr="00E66AAA">
              <w:rPr>
                <w:rFonts w:ascii="Times New Roman" w:hAnsi="Times New Roman"/>
                <w:sz w:val="24"/>
                <w:szCs w:val="24"/>
              </w:rPr>
              <w:t>Лист, оголошення, подяка тощо як писемні висловлення. Орфографічний словник як джерело для перевірки орфограм. Друкований текст – зразок орфографічних написань.</w:t>
            </w:r>
          </w:p>
          <w:p w:rsidR="00C925B0" w:rsidRPr="00E66AAA" w:rsidRDefault="000335FE" w:rsidP="00EC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A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Читаємо. </w:t>
            </w:r>
            <w:r w:rsidR="00EA76F0" w:rsidRPr="00E66AAA">
              <w:rPr>
                <w:rFonts w:ascii="Times New Roman" w:hAnsi="Times New Roman"/>
                <w:sz w:val="24"/>
                <w:szCs w:val="24"/>
              </w:rPr>
              <w:t>Пошук у тексті необхідної інформації. Вибіркове читання. Мета, тема, головна думка.Ключові  слова.</w:t>
            </w:r>
            <w:r w:rsidR="00E66AAA" w:rsidRPr="00E66AAA">
              <w:rPr>
                <w:rFonts w:ascii="Times New Roman" w:hAnsi="Times New Roman"/>
                <w:sz w:val="24"/>
                <w:szCs w:val="24"/>
              </w:rPr>
              <w:t xml:space="preserve"> Малі фольклорні форми: загадки. Тексти зі щоденного життя</w:t>
            </w:r>
            <w:r w:rsidR="00E66AA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66AAA" w:rsidRPr="00E66AAA">
              <w:rPr>
                <w:rFonts w:ascii="Times New Roman" w:hAnsi="Times New Roman"/>
                <w:sz w:val="24"/>
                <w:szCs w:val="24"/>
              </w:rPr>
              <w:t>оголошення.</w:t>
            </w:r>
            <w:r w:rsidR="00121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AAA" w:rsidRPr="00E66AAA">
              <w:rPr>
                <w:rFonts w:ascii="Times New Roman" w:hAnsi="Times New Roman"/>
                <w:sz w:val="24"/>
                <w:szCs w:val="24"/>
              </w:rPr>
              <w:t>Аналіз художнього тексту</w:t>
            </w:r>
            <w:r w:rsidR="00E66AAA">
              <w:rPr>
                <w:rFonts w:ascii="Times New Roman" w:hAnsi="Times New Roman"/>
                <w:sz w:val="24"/>
                <w:szCs w:val="24"/>
              </w:rPr>
              <w:t>: м</w:t>
            </w:r>
            <w:r w:rsidR="00E66AAA" w:rsidRPr="00E66AAA">
              <w:rPr>
                <w:rFonts w:ascii="Times New Roman" w:hAnsi="Times New Roman"/>
                <w:sz w:val="24"/>
                <w:szCs w:val="24"/>
              </w:rPr>
              <w:t>ісце і час подій, персонажі (вчинки, мотиви поведінки, думки, емоції), конфлікт або проблема, розвиток подій, розв’язка конфлікту.</w:t>
            </w:r>
            <w:r w:rsidR="00121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AAA" w:rsidRPr="00E66AAA">
              <w:rPr>
                <w:rFonts w:ascii="Times New Roman" w:hAnsi="Times New Roman"/>
                <w:sz w:val="24"/>
                <w:szCs w:val="24"/>
              </w:rPr>
              <w:t>Стратегії вдумливого читання</w:t>
            </w:r>
            <w:r w:rsidR="00E66AAA">
              <w:rPr>
                <w:rFonts w:ascii="Times New Roman" w:hAnsi="Times New Roman"/>
                <w:sz w:val="24"/>
                <w:szCs w:val="24"/>
              </w:rPr>
              <w:t>: п</w:t>
            </w:r>
            <w:r w:rsidR="00E66AAA" w:rsidRPr="00E66AAA">
              <w:rPr>
                <w:rFonts w:ascii="Times New Roman" w:hAnsi="Times New Roman"/>
                <w:sz w:val="24"/>
                <w:szCs w:val="24"/>
              </w:rPr>
              <w:t xml:space="preserve">еред читанням (визначення мети читання, прогнозування змісту); під час читання (розуміння лексики, створення в уяві картин, які відповідають змісту, прогнозування розвитку подій, відповідь на запитання, поставлені перед читанням); після читання (зв’язок книжкових подій з подіями із власного життя, формування власного погляду на книжку). Слова і вирази, які характеризують персонажа, події. </w:t>
            </w:r>
            <w:r w:rsidR="00DA1759" w:rsidRPr="00E66AAA">
              <w:rPr>
                <w:rFonts w:ascii="Times New Roman" w:hAnsi="Times New Roman"/>
                <w:sz w:val="24"/>
                <w:szCs w:val="24"/>
              </w:rPr>
              <w:t xml:space="preserve">Улюблений персонаж. </w:t>
            </w:r>
          </w:p>
          <w:p w:rsidR="00EA76F0" w:rsidRPr="00E66AAA" w:rsidRDefault="000335FE" w:rsidP="00EC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A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Досліджуємо мовлення</w:t>
            </w:r>
            <w:r w:rsidRPr="00E66A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53E45" w:rsidRPr="00E66AAA">
              <w:rPr>
                <w:rFonts w:ascii="Times New Roman" w:hAnsi="Times New Roman"/>
                <w:sz w:val="24"/>
                <w:szCs w:val="24"/>
              </w:rPr>
              <w:t>Форма слова. Слова-помічники та їх роль у реченні.</w:t>
            </w:r>
            <w:r w:rsidR="00EA76F0" w:rsidRPr="00E66AAA">
              <w:rPr>
                <w:rFonts w:ascii="Times New Roman" w:hAnsi="Times New Roman"/>
                <w:sz w:val="24"/>
                <w:szCs w:val="24"/>
              </w:rPr>
              <w:t xml:space="preserve"> Пряме та переносне значення слова.  Багатозначні слова і омоніми. Питальні, розповідні, спонукальні речення; окличні й неокличні речення.</w:t>
            </w:r>
          </w:p>
          <w:p w:rsidR="00EA76F0" w:rsidRPr="00E66AAA" w:rsidRDefault="000335FE" w:rsidP="00EC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A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Досліджуємо медіа</w:t>
            </w:r>
            <w:r w:rsidRPr="00E66A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A76F0" w:rsidRPr="00E66AAA">
              <w:rPr>
                <w:rFonts w:ascii="Times New Roman" w:hAnsi="Times New Roman"/>
                <w:sz w:val="24"/>
                <w:szCs w:val="24"/>
              </w:rPr>
              <w:t>Призначення (мета) і цільова аудиторія (Хто буде це дивитися / слухати? Чому?). Вплив реклами на поведінку людини.</w:t>
            </w:r>
          </w:p>
          <w:p w:rsidR="00EA76F0" w:rsidRPr="00E66AAA" w:rsidRDefault="000335FE" w:rsidP="00EC4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A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Театралізуємо</w:t>
            </w:r>
            <w:r w:rsidRPr="00E66AAA">
              <w:rPr>
                <w:rFonts w:ascii="Times New Roman" w:hAnsi="Times New Roman"/>
                <w:sz w:val="24"/>
                <w:szCs w:val="24"/>
              </w:rPr>
              <w:t>.</w:t>
            </w:r>
            <w:r w:rsidR="00EA76F0" w:rsidRPr="00E66AAA">
              <w:rPr>
                <w:rFonts w:ascii="Times New Roman" w:hAnsi="Times New Roman"/>
                <w:sz w:val="24"/>
                <w:szCs w:val="24"/>
              </w:rPr>
              <w:t>Інсценізація улюблених казок і віршів.</w:t>
            </w:r>
          </w:p>
          <w:p w:rsidR="00C611A2" w:rsidRPr="00E66AAA" w:rsidRDefault="00C611A2" w:rsidP="00EC46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AAA">
              <w:rPr>
                <w:rFonts w:ascii="Times New Roman" w:hAnsi="Times New Roman"/>
                <w:b/>
                <w:color w:val="548DD4"/>
                <w:sz w:val="24"/>
                <w:szCs w:val="24"/>
                <w:u w:val="single"/>
              </w:rPr>
              <w:t>Примітка</w:t>
            </w:r>
            <w:r w:rsidRPr="00E66AAA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:</w:t>
            </w:r>
          </w:p>
          <w:p w:rsidR="00034DC9" w:rsidRPr="00E66AAA" w:rsidRDefault="00C611A2" w:rsidP="00EC466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AAA">
              <w:rPr>
                <w:rFonts w:ascii="Times New Roman" w:hAnsi="Times New Roman"/>
                <w:b/>
                <w:sz w:val="24"/>
                <w:szCs w:val="24"/>
              </w:rPr>
              <w:t>Завдання, спрямовані на формування та відпрацювання умінь та навичок (графічних, орфографічних, орфоепічних тощо), учитель може добирати додатково, враховуючи індивідуальні особливості учнів.</w:t>
            </w:r>
          </w:p>
          <w:p w:rsidR="00034DC9" w:rsidRPr="00E66AAA" w:rsidRDefault="00034DC9" w:rsidP="00EC466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AAA">
              <w:rPr>
                <w:rFonts w:ascii="Times New Roman" w:hAnsi="Times New Roman"/>
                <w:b/>
                <w:sz w:val="24"/>
                <w:szCs w:val="24"/>
              </w:rPr>
              <w:t>В доборі тематики текстів враховується поточна тема інтегрованого курс</w:t>
            </w:r>
            <w:r w:rsidR="00C925B0" w:rsidRPr="00E66AAA">
              <w:rPr>
                <w:rFonts w:ascii="Times New Roman" w:hAnsi="Times New Roman"/>
                <w:b/>
                <w:sz w:val="24"/>
                <w:szCs w:val="24"/>
              </w:rPr>
              <w:t>у «Я досліджую світ» – СПІЛЬНОТА (з 03 грудня</w:t>
            </w:r>
            <w:r w:rsidRPr="00E66AAA">
              <w:rPr>
                <w:rFonts w:ascii="Times New Roman" w:hAnsi="Times New Roman"/>
                <w:b/>
                <w:sz w:val="24"/>
                <w:szCs w:val="24"/>
              </w:rPr>
              <w:t xml:space="preserve"> до </w:t>
            </w:r>
            <w:r w:rsidR="00C925B0" w:rsidRPr="00E66AAA">
              <w:rPr>
                <w:rFonts w:ascii="Times New Roman" w:hAnsi="Times New Roman"/>
                <w:b/>
                <w:sz w:val="24"/>
                <w:szCs w:val="24"/>
              </w:rPr>
              <w:t>25 січня</w:t>
            </w:r>
            <w:r w:rsidRPr="00E66AAA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  <w:p w:rsidR="000335FE" w:rsidRPr="00E66AAA" w:rsidRDefault="000335FE" w:rsidP="00EC46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A4BE2" w:rsidRPr="00E66AAA" w:rsidRDefault="006A4BE2" w:rsidP="00EC46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C1644" w:rsidRPr="0057796B" w:rsidTr="00655382">
        <w:trPr>
          <w:trHeight w:val="559"/>
        </w:trPr>
        <w:tc>
          <w:tcPr>
            <w:tcW w:w="765" w:type="dxa"/>
          </w:tcPr>
          <w:p w:rsidR="001C1644" w:rsidRPr="0057796B" w:rsidRDefault="001C1644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796B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184" w:type="dxa"/>
          </w:tcPr>
          <w:p w:rsidR="001C1644" w:rsidRPr="0057796B" w:rsidRDefault="001C1644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1C1644" w:rsidRPr="0020304D" w:rsidRDefault="00DA1759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Як представити </w:t>
            </w:r>
            <w:r w:rsidR="002A765C">
              <w:rPr>
                <w:rFonts w:ascii="Times New Roman" w:hAnsi="Times New Roman"/>
                <w:sz w:val="28"/>
                <w:szCs w:val="28"/>
              </w:rPr>
              <w:t xml:space="preserve">іншим </w:t>
            </w:r>
            <w:r w:rsidR="00D0338F">
              <w:rPr>
                <w:rFonts w:ascii="Times New Roman" w:hAnsi="Times New Roman"/>
                <w:sz w:val="28"/>
                <w:szCs w:val="28"/>
              </w:rPr>
              <w:t xml:space="preserve">свій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улюблений </w:t>
            </w:r>
            <w:r w:rsidR="002A765C">
              <w:rPr>
                <w:rFonts w:ascii="Times New Roman" w:hAnsi="Times New Roman"/>
                <w:sz w:val="28"/>
                <w:szCs w:val="28"/>
              </w:rPr>
              <w:t>твір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 w:rsidR="00D0338F">
              <w:rPr>
                <w:rFonts w:ascii="Times New Roman" w:hAnsi="Times New Roman"/>
                <w:sz w:val="28"/>
                <w:szCs w:val="28"/>
              </w:rPr>
              <w:t>(Виразне читання, декламування, драматизація, ілюстрація)</w:t>
            </w:r>
          </w:p>
        </w:tc>
        <w:tc>
          <w:tcPr>
            <w:tcW w:w="5812" w:type="dxa"/>
            <w:gridSpan w:val="2"/>
          </w:tcPr>
          <w:p w:rsidR="00D16347" w:rsidRPr="00D16347" w:rsidRDefault="00D16347" w:rsidP="00EC46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6347">
              <w:rPr>
                <w:rFonts w:ascii="Times New Roman" w:hAnsi="Times New Roman"/>
                <w:b/>
                <w:sz w:val="28"/>
                <w:szCs w:val="28"/>
              </w:rPr>
              <w:t>Виразне читання або декламування/драматизація улюблених віршів Оксани Кротюк (</w:t>
            </w:r>
            <w:r w:rsidR="00180933">
              <w:rPr>
                <w:rFonts w:ascii="Times New Roman" w:hAnsi="Times New Roman"/>
                <w:b/>
                <w:sz w:val="28"/>
                <w:szCs w:val="28"/>
              </w:rPr>
              <w:t xml:space="preserve">« Упертий цапок», «Як», «Бегемотик», </w:t>
            </w:r>
            <w:r w:rsidRPr="00D16347">
              <w:rPr>
                <w:rFonts w:ascii="Times New Roman" w:hAnsi="Times New Roman"/>
                <w:b/>
                <w:sz w:val="28"/>
                <w:szCs w:val="28"/>
              </w:rPr>
              <w:t>«Гусеня», «Мавпенятко», «Єноти», «Ігри», «Жукова сімейка»</w:t>
            </w:r>
            <w:r w:rsidR="00180933">
              <w:rPr>
                <w:rFonts w:ascii="Times New Roman" w:hAnsi="Times New Roman"/>
                <w:b/>
                <w:sz w:val="28"/>
                <w:szCs w:val="28"/>
              </w:rPr>
              <w:t>, «Зебра»</w:t>
            </w:r>
            <w:r w:rsidRPr="00D16347">
              <w:rPr>
                <w:rFonts w:ascii="Times New Roman" w:hAnsi="Times New Roman"/>
                <w:b/>
                <w:sz w:val="28"/>
                <w:szCs w:val="28"/>
              </w:rPr>
              <w:t xml:space="preserve">). </w:t>
            </w:r>
            <w:r w:rsidR="00DA1759">
              <w:rPr>
                <w:rFonts w:ascii="Times New Roman" w:hAnsi="Times New Roman"/>
                <w:b/>
                <w:sz w:val="28"/>
                <w:szCs w:val="28"/>
              </w:rPr>
              <w:t xml:space="preserve"> Власні ілюстрації до вірша. </w:t>
            </w:r>
          </w:p>
          <w:p w:rsidR="00D16347" w:rsidRDefault="00D16347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347">
              <w:rPr>
                <w:rFonts w:ascii="Times New Roman" w:hAnsi="Times New Roman"/>
                <w:sz w:val="28"/>
                <w:szCs w:val="28"/>
              </w:rPr>
              <w:t xml:space="preserve">Учитель заздалегідь пропонує учням підготуватися до виразного читання чи декламування з пам’яті улюбленого вірша Оксани Кротюк. </w:t>
            </w:r>
            <w:r w:rsidR="00357D9B">
              <w:rPr>
                <w:rFonts w:ascii="Times New Roman" w:hAnsi="Times New Roman"/>
                <w:sz w:val="28"/>
                <w:szCs w:val="28"/>
              </w:rPr>
              <w:t xml:space="preserve">Цей вид роботи пропонуватиметься учням цього тижня протягом трьох днів, тому бажано про це повідомити учнів, щоб вони налаштувалися усі представити свої улюблені вірші. </w:t>
            </w:r>
            <w:r w:rsidRPr="00D16347">
              <w:rPr>
                <w:rFonts w:ascii="Times New Roman" w:hAnsi="Times New Roman"/>
                <w:sz w:val="28"/>
                <w:szCs w:val="28"/>
              </w:rPr>
              <w:t>Учні можуть об’єднатися в пари чи групи для драматизації улюбленого вірша.</w:t>
            </w:r>
            <w:r w:rsidR="00121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1759">
              <w:rPr>
                <w:rFonts w:ascii="Times New Roman" w:hAnsi="Times New Roman"/>
                <w:sz w:val="28"/>
                <w:szCs w:val="28"/>
              </w:rPr>
              <w:t xml:space="preserve">Також учням можна за бажанням запропонувати створити ілюстрації до улюбленого вірша. </w:t>
            </w:r>
            <w:r>
              <w:rPr>
                <w:rFonts w:ascii="Times New Roman" w:hAnsi="Times New Roman"/>
                <w:sz w:val="28"/>
                <w:szCs w:val="28"/>
              </w:rPr>
              <w:t>Після кожного виступу виконав</w:t>
            </w:r>
            <w:r w:rsidR="00DA1759">
              <w:rPr>
                <w:rFonts w:ascii="Times New Roman" w:hAnsi="Times New Roman"/>
                <w:sz w:val="28"/>
                <w:szCs w:val="28"/>
              </w:rPr>
              <w:t xml:space="preserve">ець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відпові</w:t>
            </w:r>
            <w:r w:rsidR="00DA1759">
              <w:rPr>
                <w:rFonts w:ascii="Times New Roman" w:hAnsi="Times New Roman"/>
                <w:sz w:val="28"/>
                <w:szCs w:val="28"/>
              </w:rPr>
              <w:t>дає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питання:  </w:t>
            </w:r>
          </w:p>
          <w:p w:rsidR="00D16347" w:rsidRDefault="00D16347" w:rsidP="00EC4663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Чому ти обрав/ла саме цей вірш для вираз</w:t>
            </w:r>
            <w:r w:rsidR="00180933">
              <w:rPr>
                <w:rFonts w:ascii="Times New Roman" w:hAnsi="Times New Roman"/>
                <w:sz w:val="28"/>
                <w:szCs w:val="28"/>
              </w:rPr>
              <w:t xml:space="preserve">ного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читання/декламування/драматизації? </w:t>
            </w:r>
          </w:p>
          <w:p w:rsidR="00DA1759" w:rsidRPr="00DA1759" w:rsidRDefault="00DA1759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Якщо учень/учениця створили ілюстрації, то їх учитель розміщує на дошці і пропонує автору (або групі авторів) розказати, чому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саме такі ілюстрації вони захотіли створити до улюбленого вірша. </w:t>
            </w:r>
          </w:p>
          <w:p w:rsidR="00D16347" w:rsidRDefault="00D16347" w:rsidP="00EC46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</w:p>
          <w:p w:rsidR="00D16347" w:rsidRDefault="00F07EC5" w:rsidP="00EC46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Бесіда п</w:t>
            </w:r>
            <w:r w:rsidR="00284F0C">
              <w:rPr>
                <w:rFonts w:ascii="Times New Roman" w:hAnsi="Times New Roman"/>
                <w:b/>
                <w:sz w:val="28"/>
                <w:szCs w:val="28"/>
              </w:rPr>
              <w:t xml:space="preserve">ро рекламу. </w:t>
            </w:r>
            <w:r w:rsidR="00270926" w:rsidRPr="002A765C">
              <w:rPr>
                <w:rFonts w:ascii="Times New Roman" w:hAnsi="Times New Roman"/>
                <w:b/>
                <w:sz w:val="28"/>
                <w:szCs w:val="28"/>
              </w:rPr>
              <w:t xml:space="preserve">Вибіркове читання. Утворення форм слів на основі зв’язку з іншими словами.  </w:t>
            </w:r>
            <w:r w:rsidR="00D16347" w:rsidRPr="002A765C">
              <w:rPr>
                <w:rFonts w:ascii="Times New Roman" w:hAnsi="Times New Roman"/>
                <w:b/>
                <w:sz w:val="28"/>
                <w:szCs w:val="28"/>
              </w:rPr>
              <w:t xml:space="preserve">Слова-помічники. </w:t>
            </w:r>
          </w:p>
          <w:p w:rsidR="00284F0C" w:rsidRDefault="00284F0C" w:rsidP="00EC46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4F0C" w:rsidRPr="006D0114" w:rsidRDefault="00284F0C" w:rsidP="00EC466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D01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Важливо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! </w:t>
            </w:r>
            <w:r w:rsidRPr="006D0114">
              <w:rPr>
                <w:rFonts w:ascii="Times New Roman" w:hAnsi="Times New Roman"/>
                <w:bCs/>
                <w:sz w:val="28"/>
                <w:szCs w:val="28"/>
              </w:rPr>
              <w:t>Всюди в Інтернеті,  на телебаченні, на вулицях  ми бачимо заклики щось придбати. Вони яскраві, барвисті, великі . Це комерційна реклама. Вона закликає нас  споживати ті чи  інші товари чи послуги і часто таки переконує це зробити, бо все це має такий привабливий вигляд. Також є реклама соціальна, яка вчить нас культурі спілкування, доброзичливості, показує нам позитивні приклади життя. Вона не підштовхує нас до покупки, а показує гарні приклади, закликає допомогти комусь. Реклама комерційна має бути завжди виділена позначкою в тексті, словом на телебаченні, щоб всі</w:t>
            </w:r>
            <w:r w:rsidR="00DC4D1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6D0114">
              <w:rPr>
                <w:rFonts w:ascii="Times New Roman" w:hAnsi="Times New Roman"/>
                <w:bCs/>
                <w:sz w:val="28"/>
                <w:szCs w:val="28"/>
              </w:rPr>
              <w:t xml:space="preserve"> хто її бач</w:t>
            </w:r>
            <w:r w:rsidR="00DC4D14">
              <w:rPr>
                <w:rFonts w:ascii="Times New Roman" w:hAnsi="Times New Roman"/>
                <w:bCs/>
                <w:sz w:val="28"/>
                <w:szCs w:val="28"/>
              </w:rPr>
              <w:t>ать</w:t>
            </w:r>
            <w:r w:rsidRPr="006D0114">
              <w:rPr>
                <w:rFonts w:ascii="Times New Roman" w:hAnsi="Times New Roman"/>
                <w:bCs/>
                <w:sz w:val="28"/>
                <w:szCs w:val="28"/>
              </w:rPr>
              <w:t>, усвідомлюва</w:t>
            </w:r>
            <w:r w:rsidR="00DC4D14">
              <w:rPr>
                <w:rFonts w:ascii="Times New Roman" w:hAnsi="Times New Roman"/>
                <w:bCs/>
                <w:sz w:val="28"/>
                <w:szCs w:val="28"/>
              </w:rPr>
              <w:t>ли</w:t>
            </w:r>
            <w:r w:rsidRPr="006D0114">
              <w:rPr>
                <w:rFonts w:ascii="Times New Roman" w:hAnsi="Times New Roman"/>
                <w:bCs/>
                <w:sz w:val="28"/>
                <w:szCs w:val="28"/>
              </w:rPr>
              <w:t>, що тут нас закликають до яки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r w:rsidRPr="006D0114">
              <w:rPr>
                <w:rFonts w:ascii="Times New Roman" w:hAnsi="Times New Roman"/>
                <w:bCs/>
                <w:sz w:val="28"/>
                <w:szCs w:val="28"/>
              </w:rPr>
              <w:t>ось дій ( купити, спробувати, скористатися)</w:t>
            </w:r>
            <w:r w:rsidR="00DC4D1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6D0114">
              <w:rPr>
                <w:rFonts w:ascii="Times New Roman" w:hAnsi="Times New Roman"/>
                <w:bCs/>
                <w:sz w:val="28"/>
                <w:szCs w:val="28"/>
              </w:rPr>
              <w:t xml:space="preserve"> і це не безкоштовно.</w:t>
            </w:r>
          </w:p>
          <w:p w:rsidR="00284F0C" w:rsidRDefault="00284F0C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1EA1" w:rsidRDefault="001C1644" w:rsidP="00EC4663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347">
              <w:rPr>
                <w:rFonts w:ascii="Times New Roman" w:hAnsi="Times New Roman"/>
                <w:sz w:val="28"/>
                <w:szCs w:val="28"/>
              </w:rPr>
              <w:t xml:space="preserve">Уявіть собі, що </w:t>
            </w:r>
            <w:r w:rsidR="00270926" w:rsidRPr="00D16347">
              <w:rPr>
                <w:rFonts w:ascii="Times New Roman" w:hAnsi="Times New Roman"/>
                <w:sz w:val="28"/>
                <w:szCs w:val="28"/>
              </w:rPr>
              <w:t xml:space="preserve">персонажі </w:t>
            </w:r>
            <w:r w:rsidRPr="00D16347">
              <w:rPr>
                <w:rFonts w:ascii="Times New Roman" w:hAnsi="Times New Roman"/>
                <w:sz w:val="28"/>
                <w:szCs w:val="28"/>
              </w:rPr>
              <w:t xml:space="preserve">віршів </w:t>
            </w:r>
            <w:r w:rsidR="00270926" w:rsidRPr="00D163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Оксани Кротюк </w:t>
            </w:r>
            <w:r w:rsidR="00DC4D14">
              <w:rPr>
                <w:rFonts w:ascii="Times New Roman" w:hAnsi="Times New Roman"/>
                <w:sz w:val="28"/>
                <w:szCs w:val="28"/>
              </w:rPr>
              <w:t xml:space="preserve">«Упертий цапок», «Як», «Бегемотик», «Гусеня», «Мавпенятко», «Єноти», «Ігри», «Жукова сімейка», «Зебра» </w:t>
            </w:r>
            <w:r w:rsidRPr="00D16347">
              <w:rPr>
                <w:rFonts w:ascii="Times New Roman" w:hAnsi="Times New Roman"/>
                <w:sz w:val="28"/>
                <w:szCs w:val="28"/>
              </w:rPr>
              <w:t xml:space="preserve">склали </w:t>
            </w:r>
            <w:r w:rsidR="00270926" w:rsidRPr="00D16347">
              <w:rPr>
                <w:rFonts w:ascii="Times New Roman" w:hAnsi="Times New Roman"/>
                <w:sz w:val="28"/>
                <w:szCs w:val="28"/>
              </w:rPr>
              <w:t xml:space="preserve">рекламні оголошення про свої послуги. </w:t>
            </w:r>
            <w:r w:rsidR="00BF1EA1" w:rsidRPr="00D16347">
              <w:rPr>
                <w:rFonts w:ascii="Times New Roman" w:hAnsi="Times New Roman"/>
                <w:sz w:val="28"/>
                <w:szCs w:val="28"/>
              </w:rPr>
              <w:t>Чи зрозуміло вам, як читачам, до кого звертатися за кожною пропонованою послугою? Поміркуйте, що слід порадити авторам цих оголошень</w:t>
            </w:r>
            <w:r w:rsidR="004B692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284F0C" w:rsidRPr="00284F0C">
              <w:rPr>
                <w:rFonts w:ascii="Times New Roman" w:hAnsi="Times New Roman"/>
                <w:b/>
                <w:sz w:val="28"/>
                <w:szCs w:val="28"/>
              </w:rPr>
              <w:t>Додаток 1</w:t>
            </w:r>
            <w:r w:rsidR="00284F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B692A" w:rsidRPr="004B692A">
              <w:rPr>
                <w:rFonts w:ascii="Times New Roman" w:hAnsi="Times New Roman"/>
                <w:sz w:val="28"/>
                <w:szCs w:val="28"/>
              </w:rPr>
              <w:t xml:space="preserve">запис на </w:t>
            </w:r>
            <w:r w:rsidR="004B692A">
              <w:rPr>
                <w:rFonts w:ascii="Times New Roman" w:hAnsi="Times New Roman"/>
                <w:sz w:val="28"/>
                <w:szCs w:val="28"/>
              </w:rPr>
              <w:t>плакаті)</w:t>
            </w:r>
            <w:r w:rsidR="00284F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1644" w:rsidRPr="00553E45" w:rsidRDefault="00E66AAA" w:rsidP="00EC4663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Доповніть </w:t>
            </w:r>
            <w:r w:rsidR="00BF1EA1">
              <w:rPr>
                <w:rFonts w:ascii="Times New Roman" w:hAnsi="Times New Roman"/>
                <w:sz w:val="28"/>
                <w:szCs w:val="28"/>
              </w:rPr>
              <w:t xml:space="preserve">оголошення </w:t>
            </w:r>
            <w:r w:rsidR="004B692A">
              <w:rPr>
                <w:rFonts w:ascii="Times New Roman" w:hAnsi="Times New Roman"/>
                <w:sz w:val="28"/>
                <w:szCs w:val="28"/>
              </w:rPr>
              <w:t>словами, які б називали тих, до кого слід звертатися з приводу того чи іншого оголошення (</w:t>
            </w:r>
            <w:r w:rsidR="004B692A" w:rsidRPr="004B692A">
              <w:rPr>
                <w:rFonts w:ascii="Times New Roman" w:hAnsi="Times New Roman"/>
                <w:b/>
                <w:sz w:val="28"/>
                <w:szCs w:val="28"/>
              </w:rPr>
              <w:t xml:space="preserve">Додаток </w:t>
            </w:r>
            <w:r w:rsidR="00121A5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B692A">
              <w:rPr>
                <w:rFonts w:ascii="Times New Roman" w:hAnsi="Times New Roman"/>
                <w:sz w:val="28"/>
                <w:szCs w:val="28"/>
              </w:rPr>
              <w:t>)</w:t>
            </w:r>
            <w:r w:rsidR="00BF1EA1" w:rsidRPr="0020304D">
              <w:rPr>
                <w:rFonts w:ascii="Times New Roman" w:hAnsi="Times New Roman"/>
                <w:sz w:val="28"/>
                <w:szCs w:val="28"/>
              </w:rPr>
              <w:t>.</w:t>
            </w:r>
            <w:r w:rsidR="00BF1EA1">
              <w:rPr>
                <w:rFonts w:ascii="Times New Roman" w:hAnsi="Times New Roman"/>
                <w:sz w:val="28"/>
                <w:szCs w:val="28"/>
              </w:rPr>
              <w:t xml:space="preserve"> Пам</w:t>
            </w:r>
            <w:r w:rsidR="00BF1EA1" w:rsidRPr="00BF1EA1">
              <w:rPr>
                <w:rFonts w:ascii="Times New Roman" w:hAnsi="Times New Roman"/>
                <w:sz w:val="28"/>
                <w:szCs w:val="28"/>
              </w:rPr>
              <w:t>’</w:t>
            </w:r>
            <w:r w:rsidR="00BF1EA1">
              <w:rPr>
                <w:rFonts w:ascii="Times New Roman" w:hAnsi="Times New Roman"/>
                <w:sz w:val="28"/>
                <w:szCs w:val="28"/>
              </w:rPr>
              <w:t>ятайте , що для зв'язку сл</w:t>
            </w:r>
            <w:r w:rsidR="004B692A">
              <w:rPr>
                <w:rFonts w:ascii="Times New Roman" w:hAnsi="Times New Roman"/>
                <w:sz w:val="28"/>
                <w:szCs w:val="28"/>
              </w:rPr>
              <w:t>і</w:t>
            </w:r>
            <w:r w:rsidR="00BF1EA1">
              <w:rPr>
                <w:rFonts w:ascii="Times New Roman" w:hAnsi="Times New Roman"/>
                <w:sz w:val="28"/>
                <w:szCs w:val="28"/>
              </w:rPr>
              <w:t>в часто використовуються слова-помічники (</w:t>
            </w:r>
            <w:r w:rsidR="00BF1EA1" w:rsidRPr="00BF1EA1">
              <w:rPr>
                <w:rFonts w:ascii="Times New Roman" w:hAnsi="Times New Roman"/>
                <w:i/>
                <w:sz w:val="28"/>
                <w:szCs w:val="28"/>
              </w:rPr>
              <w:t>до, на, у</w:t>
            </w:r>
            <w:r w:rsidR="00BF1EA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F1EA1" w:rsidRPr="00BF1EA1">
              <w:rPr>
                <w:rFonts w:ascii="Times New Roman" w:hAnsi="Times New Roman"/>
                <w:i/>
                <w:sz w:val="28"/>
                <w:szCs w:val="28"/>
              </w:rPr>
              <w:t>за</w:t>
            </w:r>
            <w:r w:rsidR="00BF1EA1">
              <w:rPr>
                <w:rFonts w:ascii="Times New Roman" w:hAnsi="Times New Roman"/>
                <w:sz w:val="28"/>
                <w:szCs w:val="28"/>
              </w:rPr>
              <w:t xml:space="preserve">  тощо). </w:t>
            </w:r>
            <w:r w:rsidR="002A765C">
              <w:rPr>
                <w:rFonts w:ascii="Times New Roman" w:hAnsi="Times New Roman"/>
                <w:sz w:val="28"/>
                <w:szCs w:val="28"/>
              </w:rPr>
              <w:t xml:space="preserve">Перевірте запис дібраних слів за текстом в Хрестоматії. </w:t>
            </w:r>
            <w:r w:rsidR="00BF1EA1">
              <w:rPr>
                <w:rFonts w:ascii="Times New Roman" w:hAnsi="Times New Roman"/>
                <w:sz w:val="28"/>
                <w:szCs w:val="28"/>
              </w:rPr>
              <w:t xml:space="preserve">Знайдіть відповідні рядки </w:t>
            </w:r>
            <w:r w:rsidR="00DC4D14">
              <w:rPr>
                <w:rFonts w:ascii="Times New Roman" w:hAnsi="Times New Roman"/>
                <w:sz w:val="28"/>
                <w:szCs w:val="28"/>
              </w:rPr>
              <w:t>у</w:t>
            </w:r>
            <w:r w:rsidR="00BF1EA1">
              <w:rPr>
                <w:rFonts w:ascii="Times New Roman" w:hAnsi="Times New Roman"/>
                <w:sz w:val="28"/>
                <w:szCs w:val="28"/>
              </w:rPr>
              <w:t xml:space="preserve"> віршах, які підтвердять вашу думку.</w:t>
            </w:r>
          </w:p>
          <w:p w:rsidR="00FA3611" w:rsidRPr="00284F0C" w:rsidRDefault="00553E45" w:rsidP="00EC4663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284F0C">
              <w:rPr>
                <w:rFonts w:ascii="Times New Roman" w:hAnsi="Times New Roman"/>
                <w:sz w:val="28"/>
                <w:szCs w:val="28"/>
              </w:rPr>
              <w:t xml:space="preserve">Використовуючи опорні слова </w:t>
            </w:r>
            <w:r w:rsidR="00C56FB4" w:rsidRPr="00284F0C">
              <w:rPr>
                <w:rFonts w:ascii="Times New Roman" w:hAnsi="Times New Roman"/>
                <w:sz w:val="28"/>
                <w:szCs w:val="28"/>
              </w:rPr>
              <w:t>(</w:t>
            </w:r>
            <w:r w:rsidR="00C56FB4" w:rsidRPr="00284F0C">
              <w:rPr>
                <w:rFonts w:ascii="Times New Roman" w:hAnsi="Times New Roman"/>
                <w:b/>
                <w:sz w:val="28"/>
                <w:szCs w:val="28"/>
              </w:rPr>
              <w:t xml:space="preserve">Додаток </w:t>
            </w:r>
            <w:r w:rsidR="00121A5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C56FB4" w:rsidRPr="00284F0C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Pr="00284F0C">
              <w:rPr>
                <w:rFonts w:ascii="Times New Roman" w:hAnsi="Times New Roman"/>
                <w:sz w:val="28"/>
                <w:szCs w:val="28"/>
              </w:rPr>
              <w:t xml:space="preserve">утворіть різні форми слів: </w:t>
            </w:r>
            <w:r w:rsidRPr="00284F0C">
              <w:rPr>
                <w:rFonts w:ascii="Times New Roman" w:hAnsi="Times New Roman"/>
                <w:i/>
                <w:sz w:val="28"/>
                <w:szCs w:val="28"/>
              </w:rPr>
              <w:t xml:space="preserve">цапок, як, мавпа, жук, зебра. </w:t>
            </w:r>
            <w:r w:rsidRPr="00284F0C">
              <w:rPr>
                <w:rFonts w:ascii="Times New Roman" w:hAnsi="Times New Roman"/>
                <w:sz w:val="28"/>
                <w:szCs w:val="28"/>
              </w:rPr>
              <w:t xml:space="preserve"> Кожне з цих слів може називати один або більше ніж один предмет:</w:t>
            </w:r>
            <w:r w:rsidRPr="00284F0C">
              <w:rPr>
                <w:rFonts w:ascii="Times New Roman" w:hAnsi="Times New Roman"/>
                <w:i/>
                <w:sz w:val="28"/>
                <w:szCs w:val="28"/>
              </w:rPr>
              <w:t xml:space="preserve"> цапок – цапки; як – яки, мавпа – мавпи; жук – жуки; зебра – зебри. </w:t>
            </w:r>
          </w:p>
          <w:p w:rsidR="00553E45" w:rsidRDefault="00553E45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45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Важливо!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слів-назв предметів є  </w:t>
            </w:r>
            <w:r w:rsidRPr="00553E45">
              <w:rPr>
                <w:rFonts w:ascii="Times New Roman" w:hAnsi="Times New Roman"/>
                <w:i/>
                <w:sz w:val="28"/>
                <w:szCs w:val="28"/>
              </w:rPr>
              <w:t>форми однини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(слово називає один предмет) та </w:t>
            </w:r>
            <w:r w:rsidRPr="00553E45">
              <w:rPr>
                <w:rFonts w:ascii="Times New Roman" w:hAnsi="Times New Roman"/>
                <w:i/>
                <w:sz w:val="28"/>
                <w:szCs w:val="28"/>
              </w:rPr>
              <w:t>форми множини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(слово називає багато предметів, більше ніж один). </w:t>
            </w:r>
          </w:p>
          <w:p w:rsidR="00284F0C" w:rsidRDefault="00284F0C" w:rsidP="00EC4663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553E45" w:rsidRPr="00635948" w:rsidRDefault="00553E45" w:rsidP="00EC4663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Використовуючи опорні слова </w:t>
            </w:r>
            <w:r w:rsidR="00DC4D14">
              <w:rPr>
                <w:rFonts w:ascii="Times New Roman" w:hAnsi="Times New Roman"/>
                <w:sz w:val="28"/>
                <w:szCs w:val="28"/>
              </w:rPr>
              <w:t>(</w:t>
            </w:r>
            <w:r w:rsidR="00DC4D14" w:rsidRPr="00DC4D14">
              <w:rPr>
                <w:rFonts w:ascii="Times New Roman" w:hAnsi="Times New Roman"/>
                <w:b/>
                <w:sz w:val="28"/>
                <w:szCs w:val="28"/>
              </w:rPr>
              <w:t>Додаток 4</w:t>
            </w:r>
            <w:r w:rsidR="00DC4D14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утворіть різні форми слів у множині: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цапки, яки, мавпи,жуки,зебри.</w:t>
            </w:r>
          </w:p>
          <w:p w:rsidR="001C1644" w:rsidRPr="0020304D" w:rsidRDefault="001C1644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  <w:gridSpan w:val="2"/>
          </w:tcPr>
          <w:p w:rsidR="001C1644" w:rsidRDefault="001C1644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Вірші Оксани Кротюк </w:t>
            </w:r>
            <w:r w:rsidR="00180933">
              <w:rPr>
                <w:rFonts w:ascii="Times New Roman" w:hAnsi="Times New Roman"/>
                <w:sz w:val="28"/>
                <w:szCs w:val="28"/>
              </w:rPr>
              <w:t xml:space="preserve">«Упертий цапок», «Як», «Бегемотик»,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«Гусеня», «Мавпенятко», «Єноти», «Ігри», </w:t>
            </w:r>
            <w:r w:rsidR="00180933">
              <w:rPr>
                <w:rFonts w:ascii="Times New Roman" w:hAnsi="Times New Roman"/>
                <w:sz w:val="28"/>
                <w:szCs w:val="28"/>
              </w:rPr>
              <w:t>«Жукова сімейка», «Зебра»</w:t>
            </w:r>
            <w:r w:rsidRPr="002D475E">
              <w:rPr>
                <w:rFonts w:ascii="Times New Roman" w:hAnsi="Times New Roman"/>
                <w:sz w:val="28"/>
                <w:szCs w:val="28"/>
              </w:rPr>
              <w:t>, Хрестоматія 1-2 кл., с.12</w:t>
            </w:r>
          </w:p>
          <w:p w:rsidR="001C1644" w:rsidRPr="0057796B" w:rsidRDefault="001C1644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1644" w:rsidRPr="0057796B" w:rsidRDefault="001C1644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1644" w:rsidRPr="0057796B" w:rsidRDefault="001C1644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1644" w:rsidRPr="0057796B" w:rsidRDefault="001C1644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1644" w:rsidRPr="0057796B" w:rsidRDefault="001C1644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1644" w:rsidRPr="0057796B" w:rsidRDefault="001C1644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1644" w:rsidRPr="0057796B" w:rsidRDefault="001C1644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1644" w:rsidRPr="0057796B" w:rsidRDefault="001C1644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1644" w:rsidRPr="0057796B" w:rsidRDefault="001C1644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1644" w:rsidRPr="0057796B" w:rsidRDefault="001C1644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1644" w:rsidRPr="0057796B" w:rsidRDefault="001C1644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1644" w:rsidRPr="0057796B" w:rsidRDefault="001C1644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1644" w:rsidRPr="0057796B" w:rsidRDefault="001C1644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1644" w:rsidRPr="0057796B" w:rsidRDefault="001C1644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1644" w:rsidRPr="0057796B" w:rsidRDefault="001C1644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1644" w:rsidRPr="0057796B" w:rsidRDefault="001C1644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1644" w:rsidRPr="0057796B" w:rsidRDefault="001C1644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1644" w:rsidRPr="0057796B" w:rsidRDefault="001C1644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1644" w:rsidRPr="0057796B" w:rsidRDefault="001C1644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1644" w:rsidRPr="0057796B" w:rsidRDefault="001C1644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765C" w:rsidRPr="0057796B" w:rsidTr="00655382">
        <w:trPr>
          <w:trHeight w:val="559"/>
        </w:trPr>
        <w:tc>
          <w:tcPr>
            <w:tcW w:w="765" w:type="dxa"/>
          </w:tcPr>
          <w:p w:rsidR="002A765C" w:rsidRPr="0057796B" w:rsidRDefault="00D0338F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FA36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:rsidR="002A765C" w:rsidRPr="0057796B" w:rsidRDefault="002A765C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2A765C" w:rsidRDefault="002A765C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04D">
              <w:rPr>
                <w:rFonts w:ascii="Times New Roman" w:hAnsi="Times New Roman"/>
                <w:sz w:val="28"/>
                <w:szCs w:val="28"/>
              </w:rPr>
              <w:t>Як обрати для написання висловлення відповідне оформлення (шрифт, розмір, колір)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  <w:r w:rsidR="00D65385">
              <w:rPr>
                <w:rFonts w:ascii="Times New Roman" w:hAnsi="Times New Roman"/>
                <w:sz w:val="28"/>
                <w:szCs w:val="28"/>
              </w:rPr>
              <w:t xml:space="preserve"> Уявлення про пряме й переносне значення слова. </w:t>
            </w:r>
          </w:p>
        </w:tc>
        <w:tc>
          <w:tcPr>
            <w:tcW w:w="5812" w:type="dxa"/>
            <w:gridSpan w:val="2"/>
          </w:tcPr>
          <w:p w:rsidR="00357D9B" w:rsidRPr="00D16347" w:rsidRDefault="00357D9B" w:rsidP="00EC46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6347">
              <w:rPr>
                <w:rFonts w:ascii="Times New Roman" w:hAnsi="Times New Roman"/>
                <w:b/>
                <w:sz w:val="28"/>
                <w:szCs w:val="28"/>
              </w:rPr>
              <w:t>Виразне читання або декламування/драматизація улюблених віршів Оксани Кротюк (</w:t>
            </w:r>
            <w:r w:rsidR="00FA3611">
              <w:rPr>
                <w:rFonts w:ascii="Times New Roman" w:hAnsi="Times New Roman"/>
                <w:b/>
                <w:sz w:val="28"/>
                <w:szCs w:val="28"/>
              </w:rPr>
              <w:t xml:space="preserve">«Упертий цап», «Як», «Бегемотик», </w:t>
            </w:r>
            <w:r w:rsidRPr="00D16347">
              <w:rPr>
                <w:rFonts w:ascii="Times New Roman" w:hAnsi="Times New Roman"/>
                <w:b/>
                <w:sz w:val="28"/>
                <w:szCs w:val="28"/>
              </w:rPr>
              <w:t>«Гусеня», «Мавпенятко», «Єноти», «Ігри», «Жукова сімейка»</w:t>
            </w:r>
            <w:r w:rsidR="00FA3611">
              <w:rPr>
                <w:rFonts w:ascii="Times New Roman" w:hAnsi="Times New Roman"/>
                <w:b/>
                <w:sz w:val="28"/>
                <w:szCs w:val="28"/>
              </w:rPr>
              <w:t>, «Зебра»</w:t>
            </w:r>
            <w:r w:rsidRPr="00D16347">
              <w:rPr>
                <w:rFonts w:ascii="Times New Roman" w:hAnsi="Times New Roman"/>
                <w:b/>
                <w:sz w:val="28"/>
                <w:szCs w:val="28"/>
              </w:rPr>
              <w:t xml:space="preserve">).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Власні ілюстрації до вірша. </w:t>
            </w:r>
          </w:p>
          <w:p w:rsidR="00357D9B" w:rsidRDefault="00357D9B" w:rsidP="00EC46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765C" w:rsidRDefault="002A765C" w:rsidP="00EC46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765C">
              <w:rPr>
                <w:rFonts w:ascii="Times New Roman" w:hAnsi="Times New Roman"/>
                <w:b/>
                <w:sz w:val="28"/>
                <w:szCs w:val="28"/>
              </w:rPr>
              <w:t>Перетворення текстової інформації в графічну.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Міні-проект «Реклама послуг»</w:t>
            </w:r>
          </w:p>
          <w:p w:rsidR="002A765C" w:rsidRDefault="002A765C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04D">
              <w:rPr>
                <w:rFonts w:ascii="Times New Roman" w:hAnsi="Times New Roman"/>
                <w:sz w:val="28"/>
                <w:szCs w:val="28"/>
              </w:rPr>
              <w:t xml:space="preserve">Учитель пропонує учням </w:t>
            </w:r>
            <w:r w:rsidR="00266D0C">
              <w:rPr>
                <w:rFonts w:ascii="Times New Roman" w:hAnsi="Times New Roman"/>
                <w:sz w:val="28"/>
                <w:szCs w:val="28"/>
              </w:rPr>
              <w:t>у</w:t>
            </w:r>
            <w:r w:rsidRPr="0020304D">
              <w:rPr>
                <w:rFonts w:ascii="Times New Roman" w:hAnsi="Times New Roman"/>
                <w:sz w:val="28"/>
                <w:szCs w:val="28"/>
              </w:rPr>
              <w:t xml:space="preserve"> групах створити рекламн</w:t>
            </w:r>
            <w:r>
              <w:rPr>
                <w:rFonts w:ascii="Times New Roman" w:hAnsi="Times New Roman"/>
                <w:sz w:val="28"/>
                <w:szCs w:val="28"/>
              </w:rPr>
              <w:t>у листівку з</w:t>
            </w:r>
            <w:r w:rsidRPr="0020304D">
              <w:rPr>
                <w:rFonts w:ascii="Times New Roman" w:hAnsi="Times New Roman"/>
                <w:sz w:val="28"/>
                <w:szCs w:val="28"/>
              </w:rPr>
              <w:t xml:space="preserve"> оголошення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про послуги  для персонажу/персонажів одного з віршів Оксани Кротюк. Кожна група обирає одне з оголошень і оформлює текст відповідним шрифтом, кольорами, додає малюнки, схеми тощо. </w:t>
            </w:r>
            <w:r w:rsidR="00284F0C">
              <w:rPr>
                <w:rFonts w:ascii="Times New Roman" w:hAnsi="Times New Roman"/>
                <w:sz w:val="28"/>
                <w:szCs w:val="28"/>
              </w:rPr>
              <w:t xml:space="preserve">Один учень отримує окреме завдання слідкувати, чи позначена </w:t>
            </w:r>
            <w:r w:rsidR="00284F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комерційна реклама. </w:t>
            </w:r>
            <w:r>
              <w:rPr>
                <w:rFonts w:ascii="Times New Roman" w:hAnsi="Times New Roman"/>
                <w:sz w:val="28"/>
                <w:szCs w:val="28"/>
              </w:rPr>
              <w:t>Учні взаємоперевіряють запис.</w:t>
            </w:r>
          </w:p>
          <w:p w:rsidR="00284F0C" w:rsidRPr="00966988" w:rsidRDefault="00284F0C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Кожна група презентує рекламну листівку іншим. </w:t>
            </w:r>
          </w:p>
          <w:p w:rsidR="00284F0C" w:rsidRPr="00966988" w:rsidRDefault="00284F0C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4F0C" w:rsidRPr="00284F0C" w:rsidRDefault="00284F0C" w:rsidP="00EC466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84F0C">
              <w:rPr>
                <w:rFonts w:ascii="Times New Roman" w:hAnsi="Times New Roman"/>
                <w:bCs/>
                <w:sz w:val="28"/>
                <w:szCs w:val="28"/>
              </w:rPr>
              <w:t xml:space="preserve">Учитель пропонує учасникам відповісти на питання: </w:t>
            </w:r>
          </w:p>
          <w:p w:rsidR="00284F0C" w:rsidRPr="00284F0C" w:rsidRDefault="00284F0C" w:rsidP="00EC466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84F0C">
              <w:rPr>
                <w:rFonts w:ascii="Times New Roman" w:hAnsi="Times New Roman"/>
                <w:bCs/>
                <w:sz w:val="28"/>
                <w:szCs w:val="28"/>
              </w:rPr>
              <w:t xml:space="preserve">• Навіщо </w:t>
            </w:r>
            <w:r w:rsidR="00266D0C">
              <w:rPr>
                <w:rFonts w:ascii="Times New Roman" w:hAnsi="Times New Roman"/>
                <w:bCs/>
                <w:sz w:val="28"/>
                <w:szCs w:val="28"/>
              </w:rPr>
              <w:t xml:space="preserve">була </w:t>
            </w:r>
            <w:r w:rsidRPr="00284F0C">
              <w:rPr>
                <w:rFonts w:ascii="Times New Roman" w:hAnsi="Times New Roman"/>
                <w:bCs/>
                <w:sz w:val="28"/>
                <w:szCs w:val="28"/>
              </w:rPr>
              <w:t>створ</w:t>
            </w:r>
            <w:r w:rsidR="00266D0C">
              <w:rPr>
                <w:rFonts w:ascii="Times New Roman" w:hAnsi="Times New Roman"/>
                <w:bCs/>
                <w:sz w:val="28"/>
                <w:szCs w:val="28"/>
              </w:rPr>
              <w:t xml:space="preserve">ена ця </w:t>
            </w:r>
            <w:r w:rsidRPr="00284F0C">
              <w:rPr>
                <w:rFonts w:ascii="Times New Roman" w:hAnsi="Times New Roman"/>
                <w:bCs/>
                <w:sz w:val="28"/>
                <w:szCs w:val="28"/>
              </w:rPr>
              <w:t>реклам</w:t>
            </w:r>
            <w:r w:rsidR="00266D0C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284F0C">
              <w:rPr>
                <w:rFonts w:ascii="Times New Roman" w:hAnsi="Times New Roman"/>
                <w:bCs/>
                <w:sz w:val="28"/>
                <w:szCs w:val="28"/>
              </w:rPr>
              <w:t>?</w:t>
            </w:r>
          </w:p>
          <w:p w:rsidR="00284F0C" w:rsidRPr="00284F0C" w:rsidRDefault="00284F0C" w:rsidP="00EC466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84F0C">
              <w:rPr>
                <w:rFonts w:ascii="Times New Roman" w:hAnsi="Times New Roman"/>
                <w:bCs/>
                <w:sz w:val="28"/>
                <w:szCs w:val="28"/>
              </w:rPr>
              <w:t xml:space="preserve"> • Чому це рекламується?</w:t>
            </w:r>
          </w:p>
          <w:p w:rsidR="00284F0C" w:rsidRPr="00284F0C" w:rsidRDefault="00284F0C" w:rsidP="00EC466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84F0C">
              <w:rPr>
                <w:rFonts w:ascii="Times New Roman" w:hAnsi="Times New Roman"/>
                <w:bCs/>
                <w:sz w:val="28"/>
                <w:szCs w:val="28"/>
              </w:rPr>
              <w:t xml:space="preserve"> • Кому ця реклама корисна? </w:t>
            </w:r>
          </w:p>
          <w:p w:rsidR="00284F0C" w:rsidRPr="00284F0C" w:rsidRDefault="00284F0C" w:rsidP="00EC466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84F0C">
              <w:rPr>
                <w:rFonts w:ascii="Times New Roman" w:hAnsi="Times New Roman"/>
                <w:bCs/>
                <w:sz w:val="28"/>
                <w:szCs w:val="28"/>
              </w:rPr>
              <w:t xml:space="preserve">• </w:t>
            </w:r>
            <w:r w:rsidR="00266D0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84F0C">
              <w:rPr>
                <w:rFonts w:ascii="Times New Roman" w:hAnsi="Times New Roman"/>
                <w:bCs/>
                <w:sz w:val="28"/>
                <w:szCs w:val="28"/>
              </w:rPr>
              <w:t xml:space="preserve">Кому </w:t>
            </w:r>
            <w:r w:rsidR="00266D0C">
              <w:rPr>
                <w:rFonts w:ascii="Times New Roman" w:hAnsi="Times New Roman"/>
                <w:bCs/>
                <w:sz w:val="28"/>
                <w:szCs w:val="28"/>
              </w:rPr>
              <w:t xml:space="preserve">ця </w:t>
            </w:r>
            <w:r w:rsidRPr="00284F0C">
              <w:rPr>
                <w:rFonts w:ascii="Times New Roman" w:hAnsi="Times New Roman"/>
                <w:bCs/>
                <w:sz w:val="28"/>
                <w:szCs w:val="28"/>
              </w:rPr>
              <w:t xml:space="preserve">реклама зашкодить? • </w:t>
            </w:r>
          </w:p>
          <w:p w:rsidR="00284F0C" w:rsidRPr="00284F0C" w:rsidRDefault="00284F0C" w:rsidP="00EC466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Наприклад:</w:t>
            </w:r>
          </w:p>
          <w:p w:rsidR="00284F0C" w:rsidRDefault="00284F0C" w:rsidP="00EC46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84F0C">
              <w:rPr>
                <w:rFonts w:ascii="Times New Roman" w:hAnsi="Times New Roman"/>
                <w:iCs/>
                <w:sz w:val="28"/>
                <w:szCs w:val="28"/>
              </w:rPr>
              <w:t>Діти: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Реклама «</w:t>
            </w:r>
            <w:r w:rsidRPr="00596343">
              <w:rPr>
                <w:rFonts w:ascii="Times New Roman" w:hAnsi="Times New Roman"/>
                <w:i/>
                <w:iCs/>
                <w:sz w:val="28"/>
                <w:szCs w:val="28"/>
              </w:rPr>
              <w:t>За невелику плату почитаю книги щодня з вашою дитиною. Звертайтеся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» від тата Гус</w:t>
            </w:r>
            <w:r w:rsidR="00266D0C">
              <w:rPr>
                <w:rFonts w:ascii="Times New Roman" w:hAnsi="Times New Roman"/>
                <w:i/>
                <w:iCs/>
                <w:sz w:val="28"/>
                <w:szCs w:val="28"/>
              </w:rPr>
              <w:t>еня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. Її створив тато Гус</w:t>
            </w:r>
            <w:r w:rsidR="00266D0C">
              <w:rPr>
                <w:rFonts w:ascii="Times New Roman" w:hAnsi="Times New Roman"/>
                <w:i/>
                <w:iCs/>
                <w:sz w:val="28"/>
                <w:szCs w:val="28"/>
              </w:rPr>
              <w:t>еня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, який пропонує дуже зайнятим батькам почитати книжки їхнім  дітям. Книжки він має</w:t>
            </w:r>
            <w:r w:rsidR="00266D0C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і </w:t>
            </w:r>
            <w:r w:rsidR="00266D0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те,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що вони цікавлять маленьких</w:t>
            </w:r>
            <w:r w:rsidR="00266D0C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перевірив на власній дитині. Але чи цікаві ці книжки і чи гарно читає Гусак, ми можемо пересвідчитися лише тоді, коли почуємо його самі. Це може зацікавити батьків, а зашкодити дітям, якщо Гусак прочитає їм книжку, яка їх не зацікавить і цим зіпсує їм настрій і дозвілля…</w:t>
            </w:r>
          </w:p>
          <w:p w:rsidR="00284F0C" w:rsidRDefault="00284F0C" w:rsidP="00EC46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84F0C">
              <w:rPr>
                <w:rFonts w:ascii="Times New Roman" w:hAnsi="Times New Roman"/>
                <w:iCs/>
                <w:sz w:val="28"/>
                <w:szCs w:val="28"/>
              </w:rPr>
              <w:t>Учитель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: 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Це реклама комерційна чи соціальна?</w:t>
            </w:r>
          </w:p>
          <w:p w:rsidR="00284F0C" w:rsidRDefault="00284F0C" w:rsidP="00EC46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84F0C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Діти: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Реклама комерційна, бо тут рекламується послуга, яка надається за гроші. І вона має бути позначена, що це є реклама.</w:t>
            </w:r>
          </w:p>
          <w:p w:rsidR="00284F0C" w:rsidRPr="00596343" w:rsidRDefault="00284F0C" w:rsidP="00EC466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C56FB4" w:rsidRPr="00C56FB4" w:rsidRDefault="00C56FB4" w:rsidP="00EC46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6FB4">
              <w:rPr>
                <w:rFonts w:ascii="Times New Roman" w:hAnsi="Times New Roman"/>
                <w:b/>
                <w:sz w:val="28"/>
                <w:szCs w:val="28"/>
              </w:rPr>
              <w:t>Робота з лексичним значенням слова. Уявлення про пряме та переносне значення слова.  Багатозначні слова і омоніми.</w:t>
            </w:r>
          </w:p>
          <w:p w:rsidR="000A4758" w:rsidRDefault="000A4758" w:rsidP="00EC4663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вірші Оксани Кротюк  «Упертий цапок» є слова: </w:t>
            </w:r>
            <w:r w:rsidRPr="00266D0C">
              <w:rPr>
                <w:rFonts w:ascii="Times New Roman" w:hAnsi="Times New Roman"/>
                <w:i/>
                <w:sz w:val="28"/>
                <w:szCs w:val="28"/>
              </w:rPr>
              <w:t>цапок, як, баран.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3E45" w:rsidRDefault="000A4758" w:rsidP="00EC466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 погоджуєтеся  ви з твердженням, що в цьому вірші згадані три тварини? Хто такий </w:t>
            </w:r>
            <w:r w:rsidRPr="00266D0C">
              <w:rPr>
                <w:rFonts w:ascii="Times New Roman" w:hAnsi="Times New Roman"/>
                <w:i/>
                <w:sz w:val="28"/>
                <w:szCs w:val="28"/>
              </w:rPr>
              <w:t>цапок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? Хто такий </w:t>
            </w:r>
            <w:r w:rsidRPr="00266D0C">
              <w:rPr>
                <w:rFonts w:ascii="Times New Roman" w:hAnsi="Times New Roman"/>
                <w:i/>
                <w:sz w:val="28"/>
                <w:szCs w:val="28"/>
              </w:rPr>
              <w:t>як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? Хто такий </w:t>
            </w:r>
            <w:r w:rsidRPr="00266D0C">
              <w:rPr>
                <w:rFonts w:ascii="Times New Roman" w:hAnsi="Times New Roman"/>
                <w:i/>
                <w:sz w:val="28"/>
                <w:szCs w:val="28"/>
              </w:rPr>
              <w:t>баран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? Чи про них усіх йдеться в цьому вірші? </w:t>
            </w:r>
          </w:p>
          <w:p w:rsidR="000A4758" w:rsidRDefault="000A4758" w:rsidP="00EC466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Знайдіть рядки, де трапилося слово </w:t>
            </w:r>
            <w:r w:rsidRPr="000A4758">
              <w:rPr>
                <w:rFonts w:ascii="Times New Roman" w:hAnsi="Times New Roman"/>
                <w:i/>
                <w:sz w:val="28"/>
                <w:szCs w:val="28"/>
              </w:rPr>
              <w:t>як</w:t>
            </w:r>
            <w:r w:rsidR="00F07EC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(1) </w:t>
            </w:r>
            <w:r w:rsidRPr="000A4758">
              <w:rPr>
                <w:rFonts w:ascii="Times New Roman" w:hAnsi="Times New Roman"/>
                <w:i/>
                <w:sz w:val="28"/>
                <w:szCs w:val="28"/>
              </w:rPr>
              <w:t>Ну і впертий  - як баран.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2) </w:t>
            </w:r>
            <w:r w:rsidRPr="000A4758">
              <w:rPr>
                <w:rFonts w:ascii="Times New Roman" w:hAnsi="Times New Roman"/>
                <w:i/>
                <w:sz w:val="28"/>
                <w:szCs w:val="28"/>
              </w:rPr>
              <w:t>Став і нюхає, як пахне біля хати наш бузок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Чи називає слово </w:t>
            </w:r>
            <w:r w:rsidRPr="000A4758">
              <w:rPr>
                <w:rFonts w:ascii="Times New Roman" w:hAnsi="Times New Roman"/>
                <w:i/>
                <w:sz w:val="28"/>
                <w:szCs w:val="28"/>
              </w:rPr>
              <w:t>як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цих реченнях тварину? Для чого використано слово </w:t>
            </w:r>
            <w:r w:rsidRPr="000A4758">
              <w:rPr>
                <w:rFonts w:ascii="Times New Roman" w:hAnsi="Times New Roman"/>
                <w:i/>
                <w:sz w:val="28"/>
                <w:szCs w:val="28"/>
              </w:rPr>
              <w:t>як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цих реченнях? </w:t>
            </w:r>
            <w:r w:rsidR="004A286A">
              <w:rPr>
                <w:rFonts w:ascii="Times New Roman" w:hAnsi="Times New Roman"/>
                <w:sz w:val="28"/>
                <w:szCs w:val="28"/>
              </w:rPr>
              <w:t>(</w:t>
            </w:r>
            <w:r w:rsidR="004A286A" w:rsidRPr="004A286A">
              <w:rPr>
                <w:rFonts w:ascii="Times New Roman" w:hAnsi="Times New Roman"/>
                <w:i/>
                <w:sz w:val="28"/>
                <w:szCs w:val="28"/>
              </w:rPr>
              <w:t>для порівняння</w:t>
            </w:r>
            <w:r w:rsidR="004A286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A4758" w:rsidRDefault="000A4758" w:rsidP="00EC466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286A" w:rsidRPr="00284F0C" w:rsidRDefault="000A475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4F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Важливо! </w:t>
            </w:r>
            <w:r w:rsidR="009D3C42" w:rsidRPr="00284F0C">
              <w:rPr>
                <w:rFonts w:ascii="Times New Roman" w:hAnsi="Times New Roman"/>
                <w:sz w:val="28"/>
                <w:szCs w:val="28"/>
              </w:rPr>
              <w:t xml:space="preserve">Омоніми – це слова, які звучать та пишуться однаково, але </w:t>
            </w:r>
            <w:r w:rsidR="004A286A" w:rsidRPr="00284F0C">
              <w:rPr>
                <w:rFonts w:ascii="Times New Roman" w:hAnsi="Times New Roman"/>
                <w:sz w:val="28"/>
                <w:szCs w:val="28"/>
              </w:rPr>
              <w:t>в</w:t>
            </w:r>
            <w:r w:rsidR="009D3C42" w:rsidRPr="00284F0C">
              <w:rPr>
                <w:rFonts w:ascii="Times New Roman" w:hAnsi="Times New Roman"/>
                <w:sz w:val="28"/>
                <w:szCs w:val="28"/>
              </w:rPr>
              <w:t xml:space="preserve"> значення</w:t>
            </w:r>
            <w:r w:rsidR="004A286A" w:rsidRPr="00284F0C">
              <w:rPr>
                <w:rFonts w:ascii="Times New Roman" w:hAnsi="Times New Roman"/>
                <w:sz w:val="28"/>
                <w:szCs w:val="28"/>
              </w:rPr>
              <w:t>х яких немає нічого спільного</w:t>
            </w:r>
          </w:p>
          <w:p w:rsidR="00646AB9" w:rsidRPr="00646AB9" w:rsidRDefault="00646AB9" w:rsidP="00EC466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286A" w:rsidRPr="004A286A" w:rsidRDefault="00646AB9" w:rsidP="00EC4663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Чому авторка вірша порівнює цапка 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бараном? Ці тварини схожі</w:t>
            </w:r>
            <w:r w:rsidR="004A286A">
              <w:rPr>
                <w:rFonts w:ascii="Times New Roman" w:hAnsi="Times New Roman"/>
                <w:sz w:val="28"/>
                <w:szCs w:val="28"/>
              </w:rPr>
              <w:t xml:space="preserve">? Коли говорять, що хтось </w:t>
            </w:r>
            <w:r w:rsidR="004A286A" w:rsidRPr="00D17B6E">
              <w:rPr>
                <w:rFonts w:ascii="Times New Roman" w:hAnsi="Times New Roman"/>
                <w:i/>
                <w:sz w:val="28"/>
                <w:szCs w:val="28"/>
              </w:rPr>
              <w:t>впертий, як баран</w:t>
            </w:r>
            <w:r w:rsidR="004A286A">
              <w:rPr>
                <w:rFonts w:ascii="Times New Roman" w:hAnsi="Times New Roman"/>
                <w:sz w:val="28"/>
                <w:szCs w:val="28"/>
              </w:rPr>
              <w:t xml:space="preserve">, то </w:t>
            </w:r>
            <w:r w:rsidR="00D17B6E">
              <w:rPr>
                <w:rFonts w:ascii="Times New Roman" w:hAnsi="Times New Roman"/>
                <w:sz w:val="28"/>
                <w:szCs w:val="28"/>
              </w:rPr>
              <w:t xml:space="preserve">так лише про тварину говорять? </w:t>
            </w:r>
          </w:p>
          <w:p w:rsidR="00284F0C" w:rsidRDefault="00284F0C" w:rsidP="00EC466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511D8C" w:rsidRPr="00FA3611" w:rsidRDefault="00D17B6E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61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Важливо! </w:t>
            </w:r>
            <w:r w:rsidRPr="00FA3611">
              <w:rPr>
                <w:rFonts w:ascii="Times New Roman" w:hAnsi="Times New Roman"/>
                <w:sz w:val="28"/>
                <w:szCs w:val="28"/>
              </w:rPr>
              <w:t xml:space="preserve"> У слова баран є кілька значень: 1) тварина; 2) нерозумна вперта людина. Перше значення – пряме, а от друге значення має в собі оцінне ставлення, образ. Таке значення називається переносн</w:t>
            </w:r>
            <w:r w:rsidR="00357D9B" w:rsidRPr="00FA3611">
              <w:rPr>
                <w:rFonts w:ascii="Times New Roman" w:hAnsi="Times New Roman"/>
                <w:sz w:val="28"/>
                <w:szCs w:val="28"/>
              </w:rPr>
              <w:t>им</w:t>
            </w:r>
            <w:r w:rsidRPr="00FA361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53E45" w:rsidRPr="00D16347" w:rsidRDefault="00553E45" w:rsidP="00EC46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  <w:gridSpan w:val="2"/>
          </w:tcPr>
          <w:p w:rsidR="00266D0C" w:rsidRDefault="00266D0C" w:rsidP="00266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Вірші Оксани Кротюк «Упертий цапок», «Як», «Бегемотик», «Гусеня», «Мавпенятко», «Єноти», «Ігри», «Жукова сімейка», «Зебра»</w:t>
            </w:r>
            <w:r w:rsidRPr="002D475E">
              <w:rPr>
                <w:rFonts w:ascii="Times New Roman" w:hAnsi="Times New Roman"/>
                <w:sz w:val="28"/>
                <w:szCs w:val="28"/>
              </w:rPr>
              <w:t>, Хрестоматія 1-2 кл., с.12</w:t>
            </w:r>
          </w:p>
          <w:p w:rsidR="002A765C" w:rsidRDefault="002A765C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1644" w:rsidRPr="0057796B" w:rsidTr="00655382">
        <w:trPr>
          <w:trHeight w:val="559"/>
        </w:trPr>
        <w:tc>
          <w:tcPr>
            <w:tcW w:w="765" w:type="dxa"/>
          </w:tcPr>
          <w:p w:rsidR="001C1644" w:rsidRPr="0057796B" w:rsidRDefault="009E01D4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FA36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:rsidR="001C1644" w:rsidRPr="0057796B" w:rsidRDefault="001C1644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1C1644" w:rsidRDefault="00097A0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0292">
              <w:rPr>
                <w:rFonts w:ascii="Times New Roman" w:hAnsi="Times New Roman"/>
                <w:sz w:val="28"/>
                <w:szCs w:val="28"/>
              </w:rPr>
              <w:t>Як слова допомагають визначити, про яку спільноту йдеться?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(Продовження.)</w:t>
            </w:r>
          </w:p>
          <w:p w:rsidR="00D65385" w:rsidRPr="00B078B7" w:rsidRDefault="00D65385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Уявлення про прямее й переноснезначення слова (продовження).</w:t>
            </w:r>
          </w:p>
        </w:tc>
        <w:tc>
          <w:tcPr>
            <w:tcW w:w="5812" w:type="dxa"/>
            <w:gridSpan w:val="2"/>
          </w:tcPr>
          <w:p w:rsidR="00357D9B" w:rsidRPr="00D16347" w:rsidRDefault="00357D9B" w:rsidP="00EC46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6347">
              <w:rPr>
                <w:rFonts w:ascii="Times New Roman" w:hAnsi="Times New Roman"/>
                <w:b/>
                <w:sz w:val="28"/>
                <w:szCs w:val="28"/>
              </w:rPr>
              <w:t>Виразне читання або декламування/драматизація улюблених віршів Оксани Кротюк (</w:t>
            </w:r>
            <w:r w:rsidR="00FA3611">
              <w:rPr>
                <w:rFonts w:ascii="Times New Roman" w:hAnsi="Times New Roman"/>
                <w:b/>
                <w:sz w:val="28"/>
                <w:szCs w:val="28"/>
              </w:rPr>
              <w:t xml:space="preserve">«Упертий цапок», «Як», «Бегемотик», </w:t>
            </w:r>
            <w:r w:rsidRPr="00D16347">
              <w:rPr>
                <w:rFonts w:ascii="Times New Roman" w:hAnsi="Times New Roman"/>
                <w:b/>
                <w:sz w:val="28"/>
                <w:szCs w:val="28"/>
              </w:rPr>
              <w:t>«Гусеня», «Мавпенятко», «Єноти», «Ігр</w:t>
            </w:r>
            <w:r w:rsidR="00FA3611">
              <w:rPr>
                <w:rFonts w:ascii="Times New Roman" w:hAnsi="Times New Roman"/>
                <w:b/>
                <w:sz w:val="28"/>
                <w:szCs w:val="28"/>
              </w:rPr>
              <w:t>и», «Жукова сімейка», «Зебра»</w:t>
            </w:r>
            <w:r w:rsidRPr="00D16347">
              <w:rPr>
                <w:rFonts w:ascii="Times New Roman" w:hAnsi="Times New Roman"/>
                <w:b/>
                <w:sz w:val="28"/>
                <w:szCs w:val="28"/>
              </w:rPr>
              <w:t xml:space="preserve">).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Власні ілюстрації до вірша. </w:t>
            </w:r>
          </w:p>
          <w:p w:rsidR="00357D9B" w:rsidRDefault="00357D9B" w:rsidP="00EC46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7A06" w:rsidRPr="00C56FB4" w:rsidRDefault="00097A06" w:rsidP="00EC46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56FB4">
              <w:rPr>
                <w:rFonts w:ascii="Times New Roman" w:hAnsi="Times New Roman"/>
                <w:b/>
                <w:sz w:val="28"/>
                <w:szCs w:val="28"/>
              </w:rPr>
              <w:t xml:space="preserve">Робота з лексичним значенням слова. Уявлення про пряме та переносне значення слова.  </w:t>
            </w:r>
          </w:p>
          <w:p w:rsidR="00357D9B" w:rsidRPr="0066320E" w:rsidRDefault="00097A06" w:rsidP="00EC4663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Знайдіть у вірші Оксани Кротюк «Зебра» усі слова</w:t>
            </w:r>
            <w:r w:rsidR="00266D0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наз</w:t>
            </w:r>
            <w:r w:rsidR="00266D0C">
              <w:rPr>
                <w:rFonts w:ascii="Times New Roman" w:hAnsi="Times New Roman"/>
                <w:sz w:val="28"/>
                <w:szCs w:val="28"/>
              </w:rPr>
              <w:t>ви предметів</w:t>
            </w:r>
            <w:r w:rsidR="0066320E">
              <w:rPr>
                <w:rFonts w:ascii="Times New Roman" w:hAnsi="Times New Roman"/>
                <w:sz w:val="28"/>
                <w:szCs w:val="28"/>
              </w:rPr>
              <w:t>, як істоти так і неістоти.</w:t>
            </w:r>
            <w:r w:rsidR="00121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Запишіть </w:t>
            </w:r>
            <w:r w:rsidR="0066320E">
              <w:rPr>
                <w:rFonts w:ascii="Times New Roman" w:hAnsi="Times New Roman"/>
                <w:sz w:val="28"/>
                <w:szCs w:val="28"/>
              </w:rPr>
              <w:t>ці слова в стовпчик у формі однини,  яка утворюється, коли ці слова пов</w:t>
            </w:r>
            <w:r w:rsidR="0066320E" w:rsidRPr="0066320E">
              <w:rPr>
                <w:rFonts w:ascii="Times New Roman" w:hAnsi="Times New Roman"/>
                <w:sz w:val="28"/>
                <w:szCs w:val="28"/>
              </w:rPr>
              <w:t>’</w:t>
            </w:r>
            <w:r w:rsidR="0066320E">
              <w:rPr>
                <w:rFonts w:ascii="Times New Roman" w:hAnsi="Times New Roman"/>
                <w:sz w:val="28"/>
                <w:szCs w:val="28"/>
              </w:rPr>
              <w:t>язуються зі словом Є….(</w:t>
            </w:r>
            <w:r w:rsidR="0066320E" w:rsidRPr="0066320E">
              <w:rPr>
                <w:rFonts w:ascii="Times New Roman" w:hAnsi="Times New Roman"/>
                <w:i/>
                <w:sz w:val="28"/>
                <w:szCs w:val="28"/>
              </w:rPr>
              <w:t xml:space="preserve">зебра, </w:t>
            </w:r>
            <w:r w:rsidR="0066320E" w:rsidRPr="0066320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хвіст, вушко, смужка, горох, клітинка, малюнок, спинка</w:t>
            </w:r>
            <w:r w:rsidR="0066320E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66320E" w:rsidRPr="00B13B2E" w:rsidRDefault="0066320E" w:rsidP="00EC4663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 можете ви пояснити значення кожного з цих слів? Чи є серед цих слів однозначні слова? (</w:t>
            </w:r>
            <w:r w:rsidRPr="0066320E">
              <w:rPr>
                <w:rFonts w:ascii="Times New Roman" w:hAnsi="Times New Roman"/>
                <w:i/>
                <w:sz w:val="28"/>
                <w:szCs w:val="28"/>
              </w:rPr>
              <w:t>Немає.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B13B2E">
              <w:rPr>
                <w:rFonts w:ascii="Times New Roman" w:hAnsi="Times New Roman"/>
                <w:sz w:val="28"/>
                <w:szCs w:val="28"/>
              </w:rPr>
              <w:t>Про які з цих слів ви можете сказати, що вони мають переносне значення? (Наприклад: з</w:t>
            </w:r>
            <w:r w:rsidR="00B13B2E" w:rsidRPr="00B13B2E">
              <w:rPr>
                <w:rFonts w:ascii="Times New Roman" w:hAnsi="Times New Roman"/>
                <w:i/>
                <w:sz w:val="28"/>
                <w:szCs w:val="28"/>
              </w:rPr>
              <w:t>ебра, хвіст</w:t>
            </w:r>
            <w:r w:rsidR="00B13B2E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357D9B" w:rsidRDefault="00357D9B" w:rsidP="00EC46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7A06" w:rsidRDefault="00097A06" w:rsidP="00EC46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Виразне читання/ слухання вірша Тетяни Мельник «Пінгвіни», с.73</w:t>
            </w:r>
            <w:r w:rsidRPr="006674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="00F07EC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Обговорення прочитаного/прослуханого.  </w:t>
            </w:r>
          </w:p>
          <w:p w:rsidR="00453C26" w:rsidRPr="00453C26" w:rsidRDefault="00453C26" w:rsidP="00EC466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C26">
              <w:rPr>
                <w:rFonts w:ascii="Times New Roman" w:hAnsi="Times New Roman"/>
                <w:sz w:val="28"/>
                <w:szCs w:val="28"/>
              </w:rPr>
              <w:t>Про 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 спільноту йдеться в цьому вірші? </w:t>
            </w:r>
          </w:p>
          <w:p w:rsidR="00097A06" w:rsidRPr="00453C26" w:rsidRDefault="00097A06" w:rsidP="00EC466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Що у вірші – правда,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 що – вигадка, або неперевірена інформація?</w:t>
            </w:r>
          </w:p>
          <w:p w:rsidR="00453C26" w:rsidRPr="00A80F57" w:rsidRDefault="00453C26" w:rsidP="00EC4663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7A06" w:rsidRDefault="00453C26" w:rsidP="00EC46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Вибіркове читання. Пошук </w:t>
            </w:r>
            <w:r w:rsidR="00266D0C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тексті </w:t>
            </w:r>
            <w:r w:rsidR="00097A06" w:rsidRPr="00B70B68">
              <w:rPr>
                <w:rFonts w:ascii="Times New Roman" w:hAnsi="Times New Roman"/>
                <w:b/>
                <w:sz w:val="28"/>
                <w:szCs w:val="28"/>
              </w:rPr>
              <w:t>антонім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ів. Добір антонімів до пропонованих слів. </w:t>
            </w:r>
            <w:r w:rsidR="00E21F82">
              <w:rPr>
                <w:rFonts w:ascii="Times New Roman" w:hAnsi="Times New Roman"/>
                <w:b/>
                <w:sz w:val="28"/>
                <w:szCs w:val="28"/>
              </w:rPr>
              <w:t xml:space="preserve">Добір синонімів. </w:t>
            </w:r>
            <w:r w:rsidR="00A10471">
              <w:rPr>
                <w:rFonts w:ascii="Times New Roman" w:hAnsi="Times New Roman"/>
                <w:b/>
                <w:sz w:val="28"/>
                <w:szCs w:val="28"/>
              </w:rPr>
              <w:t>Запис слів під диктування.</w:t>
            </w:r>
          </w:p>
          <w:p w:rsidR="00097A06" w:rsidRPr="00B70B68" w:rsidRDefault="00453C26" w:rsidP="00EC466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97A06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66D0C">
              <w:rPr>
                <w:rFonts w:ascii="Times New Roman" w:hAnsi="Times New Roman"/>
                <w:sz w:val="28"/>
                <w:szCs w:val="28"/>
              </w:rPr>
              <w:t xml:space="preserve">читайте перші  два </w:t>
            </w:r>
            <w:r w:rsidR="00097A06">
              <w:rPr>
                <w:rFonts w:ascii="Times New Roman" w:hAnsi="Times New Roman"/>
                <w:sz w:val="28"/>
                <w:szCs w:val="28"/>
              </w:rPr>
              <w:t>рядки вірш</w:t>
            </w:r>
            <w:r w:rsidR="00C9324D">
              <w:rPr>
                <w:rFonts w:ascii="Times New Roman" w:hAnsi="Times New Roman"/>
                <w:sz w:val="28"/>
                <w:szCs w:val="28"/>
              </w:rPr>
              <w:t>у</w:t>
            </w:r>
            <w:r w:rsidR="00097A0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Знайдіть пару слів з протилежним значенням, тобто антоніми (</w:t>
            </w:r>
            <w:r w:rsidRPr="00453C26">
              <w:rPr>
                <w:rFonts w:ascii="Times New Roman" w:hAnsi="Times New Roman"/>
                <w:i/>
                <w:sz w:val="28"/>
                <w:szCs w:val="28"/>
              </w:rPr>
              <w:t>великі – малі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E21F82" w:rsidRDefault="00C9324D" w:rsidP="00EC466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вірші є три слова, </w:t>
            </w:r>
            <w:r w:rsidR="00E21F82">
              <w:rPr>
                <w:rFonts w:ascii="Times New Roman" w:hAnsi="Times New Roman"/>
                <w:sz w:val="28"/>
                <w:szCs w:val="28"/>
              </w:rPr>
              <w:t xml:space="preserve">з якими теж можна утворити пару антонімів. </w:t>
            </w:r>
          </w:p>
          <w:p w:rsidR="00FA3611" w:rsidRDefault="00E21F82" w:rsidP="00EC4663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1F8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день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-  …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2) </w:t>
            </w:r>
            <w:r w:rsidRPr="00E21F82">
              <w:rPr>
                <w:rFonts w:ascii="Times New Roman" w:hAnsi="Times New Roman"/>
                <w:i/>
                <w:sz w:val="28"/>
                <w:szCs w:val="28"/>
              </w:rPr>
              <w:t>гаряче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- ….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E21F82" w:rsidRPr="00FA3611" w:rsidRDefault="00E21F82" w:rsidP="00EC4663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FA3611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FA3611">
              <w:rPr>
                <w:rFonts w:ascii="Times New Roman" w:hAnsi="Times New Roman"/>
                <w:i/>
                <w:sz w:val="28"/>
                <w:szCs w:val="28"/>
              </w:rPr>
              <w:t>найкоротша</w:t>
            </w:r>
            <w:r w:rsidRPr="00FA3611">
              <w:rPr>
                <w:rFonts w:ascii="Times New Roman" w:hAnsi="Times New Roman"/>
                <w:sz w:val="28"/>
                <w:szCs w:val="28"/>
              </w:rPr>
              <w:t xml:space="preserve"> - …. </w:t>
            </w:r>
          </w:p>
          <w:p w:rsidR="00C9324D" w:rsidRPr="00FA3611" w:rsidRDefault="00C9324D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611">
              <w:rPr>
                <w:rFonts w:ascii="Times New Roman" w:hAnsi="Times New Roman"/>
                <w:sz w:val="28"/>
                <w:szCs w:val="28"/>
              </w:rPr>
              <w:t>Знайдіть ці слова в тексті</w:t>
            </w:r>
            <w:r w:rsidR="00E21F82" w:rsidRPr="00FA3611">
              <w:rPr>
                <w:rFonts w:ascii="Times New Roman" w:hAnsi="Times New Roman"/>
                <w:sz w:val="28"/>
                <w:szCs w:val="28"/>
              </w:rPr>
              <w:t xml:space="preserve">. Зачитайте рядки, де містяться ці слова. Запишіть пари антонімів. </w:t>
            </w:r>
          </w:p>
          <w:p w:rsidR="00E21F82" w:rsidRDefault="00E21F82" w:rsidP="00EC466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вірші є однозначні та багатозначні слова. Запишіть слова </w:t>
            </w:r>
            <w:r w:rsidR="00266D0C">
              <w:rPr>
                <w:rFonts w:ascii="Times New Roman" w:hAnsi="Times New Roman"/>
                <w:sz w:val="28"/>
                <w:szCs w:val="28"/>
              </w:rPr>
              <w:t>під диктування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два стовпчики. У перший записуйте слова, у яких, на вашу думку, є лише одне значення, а в другий – багатозначні слова. </w:t>
            </w:r>
          </w:p>
          <w:p w:rsidR="00632082" w:rsidRDefault="00E21F82" w:rsidP="00EC4663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8"/>
                <w:szCs w:val="28"/>
              </w:rPr>
            </w:pPr>
            <w:r w:rsidRPr="00632082">
              <w:rPr>
                <w:rFonts w:ascii="Times New Roman" w:hAnsi="Times New Roman"/>
                <w:i/>
                <w:sz w:val="28"/>
                <w:szCs w:val="28"/>
              </w:rPr>
              <w:t>Пінгвін</w:t>
            </w:r>
            <w:r w:rsidR="00632082">
              <w:rPr>
                <w:rFonts w:ascii="Times New Roman" w:hAnsi="Times New Roman"/>
                <w:i/>
                <w:sz w:val="28"/>
                <w:szCs w:val="28"/>
              </w:rPr>
              <w:t xml:space="preserve"> (1)</w:t>
            </w:r>
            <w:r w:rsidRPr="00632082">
              <w:rPr>
                <w:rFonts w:ascii="Times New Roman" w:hAnsi="Times New Roman"/>
                <w:i/>
                <w:sz w:val="28"/>
                <w:szCs w:val="28"/>
              </w:rPr>
              <w:t>, корабель</w:t>
            </w:r>
            <w:r w:rsidR="00632082">
              <w:rPr>
                <w:rFonts w:ascii="Times New Roman" w:hAnsi="Times New Roman"/>
                <w:i/>
                <w:sz w:val="28"/>
                <w:szCs w:val="28"/>
              </w:rPr>
              <w:t xml:space="preserve"> (2)</w:t>
            </w:r>
            <w:r w:rsidRPr="00632082">
              <w:rPr>
                <w:rFonts w:ascii="Times New Roman" w:hAnsi="Times New Roman"/>
                <w:i/>
                <w:sz w:val="28"/>
                <w:szCs w:val="28"/>
              </w:rPr>
              <w:t>, птах</w:t>
            </w:r>
            <w:r w:rsidR="00632082">
              <w:rPr>
                <w:rFonts w:ascii="Times New Roman" w:hAnsi="Times New Roman"/>
                <w:i/>
                <w:sz w:val="28"/>
                <w:szCs w:val="28"/>
              </w:rPr>
              <w:t>(2)</w:t>
            </w:r>
            <w:r w:rsidRPr="00632082">
              <w:rPr>
                <w:rFonts w:ascii="Times New Roman" w:hAnsi="Times New Roman"/>
                <w:i/>
                <w:sz w:val="28"/>
                <w:szCs w:val="28"/>
              </w:rPr>
              <w:t>, Антарктида</w:t>
            </w:r>
            <w:r w:rsidR="00632082">
              <w:rPr>
                <w:rFonts w:ascii="Times New Roman" w:hAnsi="Times New Roman"/>
                <w:i/>
                <w:sz w:val="28"/>
                <w:szCs w:val="28"/>
              </w:rPr>
              <w:t xml:space="preserve"> (1)</w:t>
            </w:r>
            <w:r w:rsidRPr="00632082">
              <w:rPr>
                <w:rFonts w:ascii="Times New Roman" w:hAnsi="Times New Roman"/>
                <w:i/>
                <w:sz w:val="28"/>
                <w:szCs w:val="28"/>
              </w:rPr>
              <w:t>, ніч</w:t>
            </w:r>
            <w:r w:rsidR="00632082">
              <w:rPr>
                <w:rFonts w:ascii="Times New Roman" w:hAnsi="Times New Roman"/>
                <w:i/>
                <w:sz w:val="28"/>
                <w:szCs w:val="28"/>
              </w:rPr>
              <w:t xml:space="preserve"> (1)</w:t>
            </w:r>
            <w:r w:rsidRPr="00632082">
              <w:rPr>
                <w:rFonts w:ascii="Times New Roman" w:hAnsi="Times New Roman"/>
                <w:i/>
                <w:sz w:val="28"/>
                <w:szCs w:val="28"/>
              </w:rPr>
              <w:t>, мороз</w:t>
            </w:r>
            <w:r w:rsidR="00632082">
              <w:rPr>
                <w:rFonts w:ascii="Times New Roman" w:hAnsi="Times New Roman"/>
                <w:i/>
                <w:sz w:val="28"/>
                <w:szCs w:val="28"/>
              </w:rPr>
              <w:t xml:space="preserve"> (1)</w:t>
            </w:r>
            <w:r w:rsidRPr="00632082">
              <w:rPr>
                <w:rFonts w:ascii="Times New Roman" w:hAnsi="Times New Roman"/>
                <w:i/>
                <w:sz w:val="28"/>
                <w:szCs w:val="28"/>
              </w:rPr>
              <w:t>, віхола</w:t>
            </w:r>
            <w:r w:rsidR="00632082">
              <w:rPr>
                <w:rFonts w:ascii="Times New Roman" w:hAnsi="Times New Roman"/>
                <w:i/>
                <w:sz w:val="28"/>
                <w:szCs w:val="28"/>
              </w:rPr>
              <w:t xml:space="preserve"> (1)</w:t>
            </w:r>
            <w:r w:rsidRPr="00632082">
              <w:rPr>
                <w:rFonts w:ascii="Times New Roman" w:hAnsi="Times New Roman"/>
                <w:i/>
                <w:sz w:val="28"/>
                <w:szCs w:val="28"/>
              </w:rPr>
              <w:t>, хокей</w:t>
            </w:r>
            <w:r w:rsidR="00632082">
              <w:rPr>
                <w:rFonts w:ascii="Times New Roman" w:hAnsi="Times New Roman"/>
                <w:i/>
                <w:sz w:val="28"/>
                <w:szCs w:val="28"/>
              </w:rPr>
              <w:t xml:space="preserve"> (1)</w:t>
            </w:r>
            <w:r w:rsidRPr="00632082">
              <w:rPr>
                <w:rFonts w:ascii="Times New Roman" w:hAnsi="Times New Roman"/>
                <w:i/>
                <w:sz w:val="28"/>
                <w:szCs w:val="28"/>
              </w:rPr>
              <w:t>, ковзанка</w:t>
            </w:r>
            <w:r w:rsidR="00632082">
              <w:rPr>
                <w:rFonts w:ascii="Times New Roman" w:hAnsi="Times New Roman"/>
                <w:i/>
                <w:sz w:val="28"/>
                <w:szCs w:val="28"/>
              </w:rPr>
              <w:t xml:space="preserve"> (1)</w:t>
            </w:r>
            <w:r w:rsidRPr="00632082">
              <w:rPr>
                <w:rFonts w:ascii="Times New Roman" w:hAnsi="Times New Roman"/>
                <w:i/>
                <w:sz w:val="28"/>
                <w:szCs w:val="28"/>
              </w:rPr>
              <w:t>, коло</w:t>
            </w:r>
            <w:r w:rsidR="00632082">
              <w:rPr>
                <w:rFonts w:ascii="Times New Roman" w:hAnsi="Times New Roman"/>
                <w:i/>
                <w:sz w:val="28"/>
                <w:szCs w:val="28"/>
              </w:rPr>
              <w:t xml:space="preserve"> (2)</w:t>
            </w:r>
            <w:r w:rsidR="00632082" w:rsidRPr="0063208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632082" w:rsidRDefault="00632082" w:rsidP="00EC466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Чому слово Антарктида слід писати з великої літери? </w:t>
            </w:r>
          </w:p>
          <w:p w:rsidR="00632082" w:rsidRDefault="00632082" w:rsidP="00EC466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Яке із багатозначних слів, на вашу думку, має переносне значення? (</w:t>
            </w:r>
            <w:r w:rsidRPr="00632082">
              <w:rPr>
                <w:rFonts w:ascii="Times New Roman" w:hAnsi="Times New Roman"/>
                <w:i/>
                <w:sz w:val="28"/>
                <w:szCs w:val="28"/>
              </w:rPr>
              <w:t>птах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1C1644" w:rsidRPr="00284F0C" w:rsidRDefault="00632082" w:rsidP="00EC466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 якого з записаних слів такі слова </w:t>
            </w:r>
            <w:r w:rsidR="00D65385">
              <w:rPr>
                <w:rFonts w:ascii="Times New Roman" w:hAnsi="Times New Roman"/>
                <w:sz w:val="28"/>
                <w:szCs w:val="28"/>
              </w:rPr>
              <w:t xml:space="preserve">як </w:t>
            </w:r>
            <w:r w:rsidRPr="00D65385">
              <w:rPr>
                <w:rFonts w:ascii="Times New Roman" w:hAnsi="Times New Roman"/>
                <w:i/>
                <w:sz w:val="28"/>
                <w:szCs w:val="28"/>
              </w:rPr>
              <w:t>хуртовина, хурделиця, завірюха</w:t>
            </w:r>
            <w:r w:rsidR="00D65385">
              <w:rPr>
                <w:rFonts w:ascii="Times New Roman" w:hAnsi="Times New Roman"/>
                <w:i/>
                <w:sz w:val="28"/>
                <w:szCs w:val="28"/>
              </w:rPr>
              <w:t xml:space="preserve"> є </w:t>
            </w:r>
            <w:r w:rsidR="00D65385" w:rsidRPr="00D65385">
              <w:rPr>
                <w:rFonts w:ascii="Times New Roman" w:hAnsi="Times New Roman"/>
                <w:sz w:val="28"/>
                <w:szCs w:val="28"/>
              </w:rPr>
              <w:t>синонімами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</w:tc>
        <w:tc>
          <w:tcPr>
            <w:tcW w:w="4330" w:type="dxa"/>
            <w:gridSpan w:val="2"/>
          </w:tcPr>
          <w:p w:rsidR="00097A06" w:rsidRDefault="00097A0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Тетяна Мельник «Пінгвіни», с 73, Хрестоматія 1,2 кл.</w:t>
            </w: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4116" w:rsidRDefault="0031411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C1E" w:rsidRPr="00314116" w:rsidRDefault="00CB7C1E" w:rsidP="00EC4663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:rsidR="00097A06" w:rsidRPr="00B078B7" w:rsidRDefault="00097A06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6A68" w:rsidRPr="0057796B" w:rsidTr="00655382">
        <w:trPr>
          <w:trHeight w:val="559"/>
        </w:trPr>
        <w:tc>
          <w:tcPr>
            <w:tcW w:w="765" w:type="dxa"/>
          </w:tcPr>
          <w:p w:rsidR="007E6A68" w:rsidRPr="0057796B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184" w:type="dxa"/>
          </w:tcPr>
          <w:p w:rsidR="007E6A68" w:rsidRPr="0057796B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7E6A68" w:rsidRPr="001C1644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 № 2. </w:t>
            </w:r>
          </w:p>
        </w:tc>
        <w:tc>
          <w:tcPr>
            <w:tcW w:w="5812" w:type="dxa"/>
            <w:gridSpan w:val="2"/>
          </w:tcPr>
          <w:p w:rsidR="007E6A68" w:rsidRPr="001C1644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  <w:gridSpan w:val="2"/>
          </w:tcPr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6A68" w:rsidRPr="0057796B" w:rsidTr="00655382">
        <w:trPr>
          <w:trHeight w:val="559"/>
        </w:trPr>
        <w:tc>
          <w:tcPr>
            <w:tcW w:w="765" w:type="dxa"/>
          </w:tcPr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184" w:type="dxa"/>
          </w:tcPr>
          <w:p w:rsidR="007E6A68" w:rsidRPr="0057796B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7E6A68" w:rsidRPr="0020304D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Чому без спільної мови немає  спільноти? </w:t>
            </w:r>
          </w:p>
        </w:tc>
        <w:tc>
          <w:tcPr>
            <w:tcW w:w="5812" w:type="dxa"/>
            <w:gridSpan w:val="2"/>
          </w:tcPr>
          <w:p w:rsidR="007E6A68" w:rsidRPr="00097A06" w:rsidRDefault="007E6A68" w:rsidP="00EC46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D3E71">
              <w:rPr>
                <w:rFonts w:ascii="Times New Roman" w:hAnsi="Times New Roman"/>
                <w:b/>
                <w:sz w:val="28"/>
                <w:szCs w:val="28"/>
              </w:rPr>
              <w:t>Робота</w:t>
            </w:r>
            <w:r w:rsidR="00F07E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D3E71">
              <w:rPr>
                <w:rFonts w:ascii="Times New Roman" w:hAnsi="Times New Roman"/>
                <w:b/>
                <w:sz w:val="28"/>
                <w:szCs w:val="28"/>
              </w:rPr>
              <w:t>з графічним організато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ром «Коло вибору» за темою «Що може </w:t>
            </w:r>
            <w:r w:rsidRPr="007D3E71">
              <w:rPr>
                <w:rFonts w:ascii="Times New Roman" w:hAnsi="Times New Roman"/>
                <w:b/>
                <w:sz w:val="28"/>
                <w:szCs w:val="28"/>
              </w:rPr>
              <w:t>об’єдн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ати</w:t>
            </w:r>
            <w:r w:rsidRPr="007D3E71">
              <w:rPr>
                <w:rFonts w:ascii="Times New Roman" w:hAnsi="Times New Roman"/>
                <w:b/>
                <w:sz w:val="28"/>
                <w:szCs w:val="28"/>
              </w:rPr>
              <w:t xml:space="preserve"> спільноту?»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(Додаток </w:t>
            </w:r>
            <w:r w:rsidR="00266D0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).</w:t>
            </w:r>
          </w:p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6B6A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="00284F0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733C0A">
              <w:rPr>
                <w:rFonts w:ascii="Times New Roman" w:hAnsi="Times New Roman"/>
                <w:sz w:val="28"/>
                <w:szCs w:val="28"/>
              </w:rPr>
              <w:t xml:space="preserve">Якщо учні не оберуть сектор «Мова», то вчитель має </w:t>
            </w:r>
            <w:r w:rsidR="00266D0C">
              <w:rPr>
                <w:rFonts w:ascii="Times New Roman" w:hAnsi="Times New Roman"/>
                <w:sz w:val="28"/>
                <w:szCs w:val="28"/>
              </w:rPr>
              <w:t xml:space="preserve">обґрунтувати </w:t>
            </w:r>
            <w:r w:rsidRPr="00733C0A">
              <w:rPr>
                <w:rFonts w:ascii="Times New Roman" w:hAnsi="Times New Roman"/>
                <w:sz w:val="28"/>
                <w:szCs w:val="28"/>
              </w:rPr>
              <w:t xml:space="preserve">, що </w:t>
            </w:r>
            <w:r w:rsidRPr="00733C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мова є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найважливішим </w:t>
            </w:r>
            <w:r w:rsidRPr="00733C0A">
              <w:rPr>
                <w:rFonts w:ascii="Times New Roman" w:hAnsi="Times New Roman"/>
                <w:sz w:val="28"/>
                <w:szCs w:val="28"/>
              </w:rPr>
              <w:t>фактором для формування спільноти.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Наприклад:</w:t>
            </w:r>
          </w:p>
          <w:p w:rsidR="007E6A68" w:rsidRPr="00733C0A" w:rsidRDefault="007E6A68" w:rsidP="00EC4663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33C0A">
              <w:rPr>
                <w:rFonts w:ascii="Times New Roman" w:hAnsi="Times New Roman"/>
                <w:i/>
                <w:sz w:val="28"/>
                <w:szCs w:val="28"/>
              </w:rPr>
              <w:t xml:space="preserve">Уявіть, що ви потрапили в </w:t>
            </w:r>
            <w:r w:rsidR="00A10471">
              <w:rPr>
                <w:rFonts w:ascii="Times New Roman" w:hAnsi="Times New Roman"/>
                <w:i/>
                <w:sz w:val="28"/>
                <w:szCs w:val="28"/>
              </w:rPr>
              <w:t xml:space="preserve">одну із щкіл у </w:t>
            </w:r>
            <w:r w:rsidRPr="00733C0A">
              <w:rPr>
                <w:rFonts w:ascii="Times New Roman" w:hAnsi="Times New Roman"/>
                <w:i/>
                <w:sz w:val="28"/>
                <w:szCs w:val="28"/>
              </w:rPr>
              <w:t>Кита</w:t>
            </w:r>
            <w:r w:rsidR="00A10471">
              <w:rPr>
                <w:rFonts w:ascii="Times New Roman" w:hAnsi="Times New Roman"/>
                <w:i/>
                <w:sz w:val="28"/>
                <w:szCs w:val="28"/>
              </w:rPr>
              <w:t>ї</w:t>
            </w:r>
            <w:r w:rsidRPr="00733C0A">
              <w:rPr>
                <w:rFonts w:ascii="Times New Roman" w:hAnsi="Times New Roman"/>
                <w:i/>
                <w:sz w:val="28"/>
                <w:szCs w:val="28"/>
              </w:rPr>
              <w:t>. Чи легко вам буде порозумітися з новими однокласниками? Чому?</w:t>
            </w:r>
          </w:p>
          <w:p w:rsidR="007E6A68" w:rsidRPr="00733C0A" w:rsidRDefault="007E6A68" w:rsidP="00EC4663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33C0A">
              <w:rPr>
                <w:rFonts w:ascii="Times New Roman" w:hAnsi="Times New Roman"/>
                <w:i/>
                <w:sz w:val="28"/>
                <w:szCs w:val="28"/>
              </w:rPr>
              <w:t>Отже, мова важлива для розуміння інших?</w:t>
            </w:r>
          </w:p>
          <w:p w:rsidR="007E6A68" w:rsidRDefault="007E6A68" w:rsidP="00EC4663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33C0A">
              <w:rPr>
                <w:rFonts w:ascii="Times New Roman" w:hAnsi="Times New Roman"/>
                <w:i/>
                <w:sz w:val="28"/>
                <w:szCs w:val="28"/>
              </w:rPr>
              <w:t>Чи легко буде стати учасником спільноти учнів китайської школи, не знаючи їх</w:t>
            </w:r>
            <w:r w:rsidR="00A10471">
              <w:rPr>
                <w:rFonts w:ascii="Times New Roman" w:hAnsi="Times New Roman"/>
                <w:i/>
                <w:sz w:val="28"/>
                <w:szCs w:val="28"/>
              </w:rPr>
              <w:t xml:space="preserve">ньої </w:t>
            </w:r>
            <w:r w:rsidRPr="00733C0A">
              <w:rPr>
                <w:rFonts w:ascii="Times New Roman" w:hAnsi="Times New Roman"/>
                <w:i/>
                <w:sz w:val="28"/>
                <w:szCs w:val="28"/>
              </w:rPr>
              <w:t xml:space="preserve"> мови? Чому?</w:t>
            </w:r>
          </w:p>
          <w:p w:rsidR="00A10471" w:rsidRPr="00314116" w:rsidRDefault="00A10471" w:rsidP="00A10471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Виразне читання/ слухання казки </w:t>
            </w:r>
            <w:r w:rsidRPr="006674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Галини Малик «Чому</w:t>
            </w:r>
            <w:r w:rsidR="00284F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6674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папуга не навчився</w:t>
            </w:r>
            <w:r w:rsidR="00284F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6674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розмовляти».</w:t>
            </w:r>
            <w:r w:rsidR="00284F0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Обговорення прочитаного/прослуханого.  </w:t>
            </w:r>
          </w:p>
          <w:p w:rsidR="007E6A68" w:rsidRDefault="007E6A68" w:rsidP="00EC46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AEE">
              <w:rPr>
                <w:rFonts w:ascii="Times New Roman" w:hAnsi="Times New Roman"/>
                <w:sz w:val="28"/>
                <w:szCs w:val="28"/>
              </w:rPr>
              <w:t>Про що цей текст?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E61032">
              <w:rPr>
                <w:rFonts w:ascii="Times New Roman" w:hAnsi="Times New Roman"/>
                <w:i/>
                <w:sz w:val="28"/>
                <w:szCs w:val="28"/>
              </w:rPr>
              <w:t>Про те, як папуга вчився говорити</w:t>
            </w:r>
            <w:r w:rsidR="00A10471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E61032">
              <w:rPr>
                <w:rFonts w:ascii="Times New Roman" w:hAnsi="Times New Roman"/>
                <w:i/>
                <w:sz w:val="28"/>
                <w:szCs w:val="28"/>
              </w:rPr>
              <w:t xml:space="preserve"> і чому йому це не вдалося.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E6A68" w:rsidRDefault="007E6A68" w:rsidP="00EC46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 правдива чи вигадана історія? У чому тут полягає вигадка? (</w:t>
            </w:r>
            <w:r w:rsidRPr="00CC09B5">
              <w:rPr>
                <w:rFonts w:ascii="Times New Roman" w:hAnsi="Times New Roman"/>
                <w:i/>
                <w:sz w:val="28"/>
                <w:szCs w:val="28"/>
              </w:rPr>
              <w:t>Тварини розмовляють людською мовою</w:t>
            </w:r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7E6A68" w:rsidRPr="00E61032" w:rsidRDefault="007E6A68" w:rsidP="00EC4663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032">
              <w:rPr>
                <w:rFonts w:ascii="Times New Roman" w:hAnsi="Times New Roman"/>
                <w:sz w:val="28"/>
                <w:szCs w:val="28"/>
              </w:rPr>
              <w:t>У який спосіб папуга вирішив навчатися говорити? До яких спільнот він намагався</w:t>
            </w:r>
            <w:r w:rsidR="00121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1032">
              <w:rPr>
                <w:rFonts w:ascii="Times New Roman" w:hAnsi="Times New Roman"/>
                <w:sz w:val="28"/>
                <w:szCs w:val="28"/>
              </w:rPr>
              <w:t>приєднатись?</w:t>
            </w:r>
          </w:p>
          <w:p w:rsidR="007E6A68" w:rsidRDefault="007E6A68" w:rsidP="00EC46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Чому, на думку авторки, папуга не навчився розмовляти? У якому реченні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авторка прямо про це говорить? </w:t>
            </w:r>
          </w:p>
          <w:p w:rsidR="007E6A68" w:rsidRPr="003841AD" w:rsidRDefault="007E6A68" w:rsidP="00EC46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що ви думаєте про мову папуг? Чи існує у папуг своя мова? Доведіть.</w:t>
            </w:r>
          </w:p>
          <w:p w:rsidR="007E6A68" w:rsidRDefault="007E6A68" w:rsidP="00EC46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Чого навчає ця казка?</w:t>
            </w:r>
          </w:p>
          <w:p w:rsidR="007E6A68" w:rsidRDefault="007E6A68" w:rsidP="00EC46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Яке переносне значення є </w:t>
            </w:r>
            <w:r w:rsidR="00A10471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слова </w:t>
            </w:r>
            <w:r w:rsidRPr="00A10471">
              <w:rPr>
                <w:rFonts w:ascii="Times New Roman" w:hAnsi="Times New Roman"/>
                <w:i/>
                <w:sz w:val="28"/>
                <w:szCs w:val="28"/>
              </w:rPr>
              <w:t>папуга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? Кого називають папугою? </w:t>
            </w:r>
          </w:p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A68" w:rsidRPr="002664F1" w:rsidRDefault="007E6A68" w:rsidP="00EC46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64F1">
              <w:rPr>
                <w:rFonts w:ascii="Times New Roman" w:hAnsi="Times New Roman"/>
                <w:b/>
                <w:sz w:val="28"/>
                <w:szCs w:val="28"/>
              </w:rPr>
              <w:t>Вибіркове читання. Виявлення ролі окличних  речень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 репліках персонажів</w:t>
            </w:r>
            <w:r w:rsidRPr="002664F1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Гра-драматизація.  Списування. </w:t>
            </w:r>
          </w:p>
          <w:p w:rsidR="007E6A68" w:rsidRDefault="007E6A68" w:rsidP="00EC46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Знайдіть </w:t>
            </w:r>
            <w:r w:rsidR="00A10471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тексті та прочитайте репліку бегемотів. З яким настроєм промовляли бегемоти це речення? Що допомагає читачеві дізнатися, що бегемоти були дуже задоволені? (</w:t>
            </w:r>
            <w:r w:rsidR="00A10471">
              <w:rPr>
                <w:rFonts w:ascii="Times New Roman" w:hAnsi="Times New Roman"/>
                <w:sz w:val="28"/>
                <w:szCs w:val="28"/>
              </w:rPr>
              <w:t>О</w:t>
            </w:r>
            <w:r w:rsidRPr="002664F1">
              <w:rPr>
                <w:rFonts w:ascii="Times New Roman" w:hAnsi="Times New Roman"/>
                <w:i/>
                <w:sz w:val="28"/>
                <w:szCs w:val="28"/>
              </w:rPr>
              <w:t>кличне речення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знак оклику</w:t>
            </w:r>
            <w:r w:rsidR="00A1047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E6A68" w:rsidRDefault="007E6A68" w:rsidP="00EC46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Хто з вас хором спробує показати голосом, що бегемотам дуже подобалося їхнє болото?  (Дві – три </w:t>
            </w:r>
            <w:r w:rsidR="00DB558A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проби</w:t>
            </w:r>
            <w:r w:rsidR="00A10471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7E6A68" w:rsidRDefault="007E6A68" w:rsidP="00EC46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Знайдіть в тексті та прочитайте репліку черепахи . З яким настроєм промовляла вона це речення? Що допомагає читачеві дізнатися, що черепаха любить свій панцир? (</w:t>
            </w:r>
            <w:r w:rsidR="00A10471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2664F1">
              <w:rPr>
                <w:rFonts w:ascii="Times New Roman" w:hAnsi="Times New Roman"/>
                <w:i/>
                <w:sz w:val="28"/>
                <w:szCs w:val="28"/>
              </w:rPr>
              <w:t xml:space="preserve">лово «милувалася», а також окличне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речення зі знаком оклику</w:t>
            </w:r>
            <w:r w:rsidR="00A1047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E6A68" w:rsidRDefault="007E6A68" w:rsidP="00EC46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Хто з вас спробує показати голосом, що черепаха дуже любить свій панцир?  (Дві – три </w:t>
            </w:r>
            <w:r w:rsidR="00DB558A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проби). </w:t>
            </w:r>
          </w:p>
          <w:p w:rsidR="007E6A68" w:rsidRDefault="007E6A68" w:rsidP="00EC46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Знайдіть </w:t>
            </w:r>
            <w:r w:rsidR="00DC4D14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тексті та прочитайте репліку тигрів . З яким настроєм промовляли вони це речення? Що допомагає читачеві дізнатися, що тигри  задоволені собою? (</w:t>
            </w:r>
            <w:r w:rsidR="00A10471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2664F1">
              <w:rPr>
                <w:rFonts w:ascii="Times New Roman" w:hAnsi="Times New Roman"/>
                <w:i/>
                <w:sz w:val="28"/>
                <w:szCs w:val="28"/>
              </w:rPr>
              <w:t xml:space="preserve">кличне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речення зі знаком оклику</w:t>
            </w:r>
            <w:r w:rsidR="00A1047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C4663" w:rsidRPr="00EC4663" w:rsidRDefault="007E6A68" w:rsidP="00EC46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Хто з вас хором спробує показати голосом, що тигри задоволені собою?  (Дві – три </w:t>
            </w:r>
            <w:r w:rsidR="00DB558A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проби</w:t>
            </w:r>
            <w:r w:rsidR="00A10471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7E6A68" w:rsidRPr="005803C7" w:rsidRDefault="007E6A68" w:rsidP="00EC466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Спишіть репліки бегемотів, черепахи та тигра. Перевірте запис одне в одного. </w:t>
            </w:r>
          </w:p>
          <w:p w:rsidR="007E6A68" w:rsidRPr="00097A06" w:rsidRDefault="007E6A68" w:rsidP="00EC466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  <w:gridSpan w:val="2"/>
          </w:tcPr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Галина Малик «Чому</w:t>
            </w:r>
            <w:r w:rsidR="00284F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папуга не навчився</w:t>
            </w:r>
            <w:r w:rsidR="00284F0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розмовляти», Хрестоматія 1-2кл., с.85</w:t>
            </w:r>
          </w:p>
          <w:p w:rsidR="007E6A68" w:rsidRPr="00097A06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A68" w:rsidRDefault="007E6A68" w:rsidP="00EC4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22C4" w:rsidRDefault="00D622C4" w:rsidP="00EC46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6FB4" w:rsidRDefault="00C56FB4" w:rsidP="00EC46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F0C" w:rsidRDefault="00284F0C" w:rsidP="00EC46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F0C" w:rsidRDefault="00284F0C" w:rsidP="00EC46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07EC5" w:rsidRDefault="00C56FB4" w:rsidP="00007A1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Додаток 1. </w:t>
      </w:r>
    </w:p>
    <w:p w:rsidR="000357CC" w:rsidRDefault="006E78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1.85pt;margin-top:33.25pt;width:195.45pt;height:130.65pt;z-index:251658240">
            <v:textbox>
              <w:txbxContent>
                <w:p w:rsidR="000357CC" w:rsidRPr="006E783E" w:rsidRDefault="000357CC" w:rsidP="00EC4663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i/>
                      <w:sz w:val="40"/>
                      <w:szCs w:val="40"/>
                    </w:rPr>
                  </w:pPr>
                  <w:r w:rsidRPr="006E783E">
                    <w:rPr>
                      <w:rFonts w:ascii="Book Antiqua" w:hAnsi="Book Antiqua"/>
                      <w:b/>
                      <w:i/>
                      <w:sz w:val="40"/>
                      <w:szCs w:val="40"/>
                    </w:rPr>
                    <w:t>Навчу вас досягати своєї мети. Звертайтеся.</w:t>
                  </w:r>
                </w:p>
                <w:p w:rsidR="000357CC" w:rsidRPr="006E783E" w:rsidRDefault="000357CC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pict>
          <v:shape id="_x0000_s1034" type="#_x0000_t202" style="position:absolute;margin-left:111pt;margin-top:431.3pt;width:324pt;height:63.75pt;z-index:251666432">
            <v:textbox>
              <w:txbxContent>
                <w:p w:rsidR="00EC4663" w:rsidRPr="006E783E" w:rsidRDefault="00EC4663" w:rsidP="00EC4663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i/>
                      <w:sz w:val="40"/>
                      <w:szCs w:val="40"/>
                    </w:rPr>
                  </w:pPr>
                  <w:r w:rsidRPr="006E783E">
                    <w:rPr>
                      <w:rFonts w:ascii="Book Antiqua" w:hAnsi="Book Antiqua"/>
                      <w:b/>
                      <w:i/>
                      <w:sz w:val="40"/>
                      <w:szCs w:val="40"/>
                    </w:rPr>
                    <w:t>Зробімо цей світ смугастим! Звертайтеся.</w:t>
                  </w:r>
                </w:p>
                <w:p w:rsidR="00EC4663" w:rsidRPr="006E783E" w:rsidRDefault="00EC4663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pict>
          <v:shape id="_x0000_s1032" type="#_x0000_t202" style="position:absolute;margin-left:514.2pt;margin-top:236.9pt;width:200.55pt;height:87.4pt;z-index:251664384">
            <v:textbox>
              <w:txbxContent>
                <w:p w:rsidR="00EC4663" w:rsidRPr="006E783E" w:rsidRDefault="00EC4663" w:rsidP="00EC4663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i/>
                      <w:sz w:val="40"/>
                      <w:szCs w:val="40"/>
                    </w:rPr>
                  </w:pPr>
                  <w:r w:rsidRPr="006E783E">
                    <w:rPr>
                      <w:rFonts w:ascii="Book Antiqua" w:hAnsi="Book Antiqua"/>
                      <w:b/>
                      <w:i/>
                      <w:sz w:val="40"/>
                      <w:szCs w:val="40"/>
                    </w:rPr>
                    <w:t>Граємо у різні ігри.</w:t>
                  </w:r>
                </w:p>
                <w:p w:rsidR="00EC4663" w:rsidRPr="006E783E" w:rsidRDefault="00EC4663" w:rsidP="00EC4663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i/>
                      <w:sz w:val="40"/>
                      <w:szCs w:val="40"/>
                    </w:rPr>
                  </w:pPr>
                  <w:r w:rsidRPr="006E783E">
                    <w:rPr>
                      <w:rFonts w:ascii="Book Antiqua" w:hAnsi="Book Antiqua"/>
                      <w:b/>
                      <w:i/>
                      <w:sz w:val="40"/>
                      <w:szCs w:val="40"/>
                    </w:rPr>
                    <w:t>Запросіть.</w:t>
                  </w:r>
                </w:p>
                <w:p w:rsidR="00EC4663" w:rsidRPr="006E783E" w:rsidRDefault="00EC4663">
                  <w:pPr>
                    <w:rPr>
                      <w:rFonts w:ascii="Book Antiqua" w:hAnsi="Book Antiqua"/>
                      <w:b/>
                      <w:i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pict>
          <v:shape id="_x0000_s1029" type="#_x0000_t202" style="position:absolute;margin-left:304.3pt;margin-top:128.9pt;width:191.3pt;height:188.2pt;z-index:251661312">
            <v:textbox>
              <w:txbxContent>
                <w:p w:rsidR="000357CC" w:rsidRPr="006E783E" w:rsidRDefault="000357CC" w:rsidP="00EC4663">
                  <w:pPr>
                    <w:jc w:val="center"/>
                    <w:rPr>
                      <w:rFonts w:ascii="Book Antiqua" w:hAnsi="Book Antiqua"/>
                      <w:b/>
                      <w:sz w:val="40"/>
                      <w:szCs w:val="40"/>
                    </w:rPr>
                  </w:pPr>
                  <w:r w:rsidRPr="006E783E">
                    <w:rPr>
                      <w:rFonts w:ascii="Book Antiqua" w:hAnsi="Book Antiqua"/>
                      <w:b/>
                      <w:i/>
                      <w:sz w:val="40"/>
                      <w:szCs w:val="40"/>
                    </w:rPr>
                    <w:t>За невелику плату почитаю книги щодня з вашою дитиною. Звертайтеся.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pict>
          <v:shape id="_x0000_s1030" type="#_x0000_t202" style="position:absolute;margin-left:21.45pt;margin-top:324.3pt;width:384.7pt;height:87.45pt;z-index:251662336">
            <v:textbox>
              <w:txbxContent>
                <w:p w:rsidR="000357CC" w:rsidRPr="006E783E" w:rsidRDefault="000357CC" w:rsidP="00EC4663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i/>
                      <w:sz w:val="40"/>
                      <w:szCs w:val="40"/>
                    </w:rPr>
                  </w:pPr>
                  <w:r w:rsidRPr="006E783E">
                    <w:rPr>
                      <w:rFonts w:ascii="Book Antiqua" w:hAnsi="Book Antiqua"/>
                      <w:b/>
                      <w:i/>
                      <w:sz w:val="40"/>
                      <w:szCs w:val="40"/>
                    </w:rPr>
                    <w:t>Можемо приїхати до вас у гості всією родиною. Хочете веселощів?</w:t>
                  </w:r>
                  <w:r w:rsidR="00EC4663" w:rsidRPr="006E783E">
                    <w:rPr>
                      <w:rFonts w:ascii="Book Antiqua" w:hAnsi="Book Antiqua"/>
                      <w:b/>
                      <w:i/>
                      <w:sz w:val="40"/>
                      <w:szCs w:val="40"/>
                    </w:rPr>
                    <w:t xml:space="preserve"> </w:t>
                  </w:r>
                  <w:r w:rsidRPr="006E783E">
                    <w:rPr>
                      <w:rFonts w:ascii="Book Antiqua" w:hAnsi="Book Antiqua"/>
                      <w:b/>
                      <w:i/>
                      <w:sz w:val="40"/>
                      <w:szCs w:val="40"/>
                    </w:rPr>
                    <w:t>Запросіть.</w:t>
                  </w:r>
                </w:p>
                <w:p w:rsidR="000357CC" w:rsidRDefault="000357CC" w:rsidP="00EC4663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pict>
          <v:shape id="_x0000_s1028" type="#_x0000_t202" style="position:absolute;margin-left:547.05pt;margin-top:14.7pt;width:183.1pt;height:197.5pt;z-index:251660288">
            <v:textbox>
              <w:txbxContent>
                <w:p w:rsidR="000357CC" w:rsidRPr="006E783E" w:rsidRDefault="000357CC" w:rsidP="00EC4663">
                  <w:pPr>
                    <w:jc w:val="center"/>
                    <w:rPr>
                      <w:rFonts w:ascii="Book Antiqua" w:hAnsi="Book Antiqua"/>
                      <w:b/>
                      <w:sz w:val="40"/>
                      <w:szCs w:val="40"/>
                    </w:rPr>
                  </w:pPr>
                  <w:r w:rsidRPr="006E783E">
                    <w:rPr>
                      <w:rFonts w:ascii="Book Antiqua" w:hAnsi="Book Antiqua"/>
                      <w:b/>
                      <w:i/>
                      <w:sz w:val="40"/>
                      <w:szCs w:val="40"/>
                    </w:rPr>
                    <w:t>Плануєте велике прання? Я допоможу вам навіть у холодній воді! Телефонуйте.</w:t>
                  </w:r>
                </w:p>
              </w:txbxContent>
            </v:textbox>
          </v:shape>
        </w:pict>
      </w:r>
      <w:r w:rsidR="00EC4663">
        <w:rPr>
          <w:rFonts w:ascii="Times New Roman" w:hAnsi="Times New Roman"/>
          <w:b/>
          <w:noProof/>
          <w:sz w:val="28"/>
          <w:szCs w:val="28"/>
          <w:lang w:val="ru-RU" w:eastAsia="ru-RU"/>
        </w:rPr>
        <w:pict>
          <v:shape id="_x0000_s1033" type="#_x0000_t202" style="position:absolute;margin-left:21.45pt;margin-top:181.35pt;width:263.3pt;height:91.55pt;z-index:251665408">
            <v:textbox>
              <w:txbxContent>
                <w:p w:rsidR="00EC4663" w:rsidRPr="006E783E" w:rsidRDefault="00EC4663" w:rsidP="00EC4663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i/>
                      <w:sz w:val="40"/>
                      <w:szCs w:val="40"/>
                    </w:rPr>
                  </w:pPr>
                  <w:r w:rsidRPr="006E783E">
                    <w:rPr>
                      <w:rFonts w:ascii="Book Antiqua" w:hAnsi="Book Antiqua"/>
                      <w:b/>
                      <w:i/>
                      <w:sz w:val="40"/>
                      <w:szCs w:val="40"/>
                    </w:rPr>
                    <w:t>Навчимо вас співати і допоможемо розучити ноти. Пишіть.</w:t>
                  </w:r>
                </w:p>
                <w:p w:rsidR="00EC4663" w:rsidRDefault="00EC4663"/>
              </w:txbxContent>
            </v:textbox>
          </v:shape>
        </w:pict>
      </w:r>
      <w:r w:rsidR="00EC4663">
        <w:rPr>
          <w:rFonts w:ascii="Times New Roman" w:hAnsi="Times New Roman"/>
          <w:b/>
          <w:noProof/>
          <w:sz w:val="28"/>
          <w:szCs w:val="28"/>
          <w:lang w:val="ru-RU" w:eastAsia="ru-RU"/>
        </w:rPr>
        <w:pict>
          <v:shape id="_x0000_s1027" type="#_x0000_t202" style="position:absolute;margin-left:289.95pt;margin-top:14.7pt;width:228.3pt;height:97.75pt;z-index:251659264">
            <v:textbox>
              <w:txbxContent>
                <w:p w:rsidR="000357CC" w:rsidRPr="006E783E" w:rsidRDefault="000357CC" w:rsidP="00EC4663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i/>
                      <w:sz w:val="40"/>
                      <w:szCs w:val="40"/>
                    </w:rPr>
                  </w:pPr>
                  <w:r w:rsidRPr="006E783E">
                    <w:rPr>
                      <w:rFonts w:ascii="Book Antiqua" w:hAnsi="Book Antiqua"/>
                      <w:b/>
                      <w:i/>
                      <w:sz w:val="40"/>
                      <w:szCs w:val="40"/>
                    </w:rPr>
                    <w:t>Ви мерзнете?</w:t>
                  </w:r>
                </w:p>
                <w:p w:rsidR="000357CC" w:rsidRPr="006E783E" w:rsidRDefault="000357CC" w:rsidP="00EC4663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b/>
                      <w:i/>
                      <w:sz w:val="40"/>
                      <w:szCs w:val="40"/>
                    </w:rPr>
                  </w:pPr>
                  <w:r w:rsidRPr="006E783E">
                    <w:rPr>
                      <w:rFonts w:ascii="Book Antiqua" w:hAnsi="Book Antiqua"/>
                      <w:b/>
                      <w:i/>
                      <w:sz w:val="40"/>
                      <w:szCs w:val="40"/>
                    </w:rPr>
                    <w:t>Тоді я йду до вас. Запрошуйте.</w:t>
                  </w:r>
                </w:p>
                <w:p w:rsidR="000357CC" w:rsidRDefault="000357CC"/>
              </w:txbxContent>
            </v:textbox>
          </v:shape>
        </w:pict>
      </w:r>
      <w:r w:rsidR="00EC4663">
        <w:rPr>
          <w:rFonts w:ascii="Times New Roman" w:hAnsi="Times New Roman"/>
          <w:b/>
          <w:noProof/>
          <w:sz w:val="28"/>
          <w:szCs w:val="28"/>
          <w:lang w:val="ru-RU" w:eastAsia="ru-RU"/>
        </w:rPr>
        <w:pict>
          <v:shape id="_x0000_s1031" type="#_x0000_t202" style="position:absolute;margin-left:458.6pt;margin-top:340.75pt;width:271.55pt;height:154.3pt;z-index:251663360">
            <v:textbox>
              <w:txbxContent>
                <w:p w:rsidR="000357CC" w:rsidRPr="006E783E" w:rsidRDefault="00EC4663" w:rsidP="00EC4663">
                  <w:pPr>
                    <w:jc w:val="center"/>
                    <w:rPr>
                      <w:rFonts w:ascii="Book Antiqua" w:hAnsi="Book Antiqua"/>
                      <w:b/>
                      <w:sz w:val="40"/>
                      <w:szCs w:val="40"/>
                    </w:rPr>
                  </w:pPr>
                  <w:r w:rsidRPr="006E783E">
                    <w:rPr>
                      <w:rFonts w:ascii="Book Antiqua" w:hAnsi="Book Antiqua"/>
                      <w:b/>
                      <w:i/>
                      <w:sz w:val="40"/>
                      <w:szCs w:val="40"/>
                    </w:rPr>
                    <w:t>Ваш персональний стиліст допоможе вам підібрати вишуканий одяг жовтого кольору. Телефонуйте.</w:t>
                  </w:r>
                </w:p>
              </w:txbxContent>
            </v:textbox>
          </v:shape>
        </w:pict>
      </w:r>
      <w:r w:rsidR="000357CC">
        <w:rPr>
          <w:rFonts w:ascii="Times New Roman" w:hAnsi="Times New Roman"/>
          <w:b/>
          <w:sz w:val="28"/>
          <w:szCs w:val="28"/>
        </w:rPr>
        <w:br w:type="page"/>
      </w:r>
    </w:p>
    <w:p w:rsidR="000357CC" w:rsidRDefault="000357CC" w:rsidP="00007A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357CC" w:rsidRDefault="000357CC" w:rsidP="00007A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84F0C" w:rsidRDefault="00284F0C" w:rsidP="00007A1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Додаток 2 </w:t>
      </w:r>
    </w:p>
    <w:p w:rsidR="00F07EC5" w:rsidRDefault="00F07EC5" w:rsidP="00C56F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7EC5">
        <w:rPr>
          <w:rFonts w:ascii="Times New Roman" w:hAnsi="Times New Roman"/>
          <w:sz w:val="28"/>
          <w:szCs w:val="28"/>
        </w:rPr>
        <w:drawing>
          <wp:inline distT="0" distB="0" distL="0" distR="0">
            <wp:extent cx="9251950" cy="4910455"/>
            <wp:effectExtent l="19050" t="0" r="6350" b="0"/>
            <wp:docPr id="1" name="Рисунок 0" descr="дод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д 1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91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EC5" w:rsidRDefault="00F07E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FB4" w:rsidRDefault="00F07EC5" w:rsidP="00C56F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7EC5">
        <w:rPr>
          <w:rFonts w:ascii="Times New Roman" w:hAnsi="Times New Roman"/>
          <w:b/>
          <w:sz w:val="28"/>
          <w:szCs w:val="28"/>
        </w:rPr>
        <w:t>Додаток 3</w:t>
      </w:r>
    </w:p>
    <w:p w:rsidR="000357CC" w:rsidRDefault="000357CC" w:rsidP="00C56F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7EC5" w:rsidRDefault="00F07EC5" w:rsidP="00C56F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7EC5" w:rsidRDefault="00F07EC5" w:rsidP="00C56F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7EC5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9251950" cy="4200525"/>
            <wp:effectExtent l="19050" t="0" r="6350" b="0"/>
            <wp:docPr id="2" name="Рисунок 1" descr="дод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д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7CC" w:rsidRDefault="000357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E783E" w:rsidRDefault="006E78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Додаток 4</w:t>
      </w:r>
    </w:p>
    <w:p w:rsidR="000357CC" w:rsidRDefault="000357CC" w:rsidP="00C56F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57CC" w:rsidRDefault="006E78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9251950" cy="3820516"/>
            <wp:effectExtent l="19050" t="0" r="6350" b="0"/>
            <wp:docPr id="5" name="Рисунок 1" descr="D:\Ирина\Iryna\серпень 2018\Мова\модулі\47448643_721806134885829_571358068303776972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рина\Iryna\серпень 2018\Мова\модулі\47448643_721806134885829_5713580683037769728_n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820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57CC">
        <w:rPr>
          <w:rFonts w:ascii="Times New Roman" w:hAnsi="Times New Roman"/>
          <w:b/>
          <w:sz w:val="28"/>
          <w:szCs w:val="28"/>
        </w:rPr>
        <w:br w:type="page"/>
      </w:r>
    </w:p>
    <w:p w:rsidR="000357CC" w:rsidRDefault="000357CC" w:rsidP="00C56F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Додаток </w:t>
      </w:r>
      <w:r w:rsidR="006E783E">
        <w:rPr>
          <w:rFonts w:ascii="Times New Roman" w:hAnsi="Times New Roman"/>
          <w:b/>
          <w:sz w:val="28"/>
          <w:szCs w:val="28"/>
        </w:rPr>
        <w:t>5</w:t>
      </w:r>
    </w:p>
    <w:p w:rsidR="000357CC" w:rsidRDefault="000357CC" w:rsidP="00C56F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57CC" w:rsidRDefault="000357CC" w:rsidP="00C56F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57CC" w:rsidRDefault="000357CC" w:rsidP="00C56F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57CC" w:rsidRPr="00F07EC5" w:rsidRDefault="000357CC" w:rsidP="000357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57CC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6189894" cy="4725533"/>
            <wp:effectExtent l="19050" t="0" r="1356" b="0"/>
            <wp:docPr id="3" name="Рисунок 2" descr="анг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гл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0758" cy="472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57CC" w:rsidRPr="00F07EC5" w:rsidSect="00BA73EA">
      <w:footerReference w:type="default" r:id="rId12"/>
      <w:pgSz w:w="16838" w:h="11906" w:orient="landscape"/>
      <w:pgMar w:top="426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BD7" w:rsidRDefault="00896BD7" w:rsidP="00AB4FC7">
      <w:pPr>
        <w:spacing w:after="0" w:line="240" w:lineRule="auto"/>
      </w:pPr>
      <w:r>
        <w:separator/>
      </w:r>
    </w:p>
  </w:endnote>
  <w:endnote w:type="continuationSeparator" w:id="1">
    <w:p w:rsidR="00896BD7" w:rsidRDefault="00896BD7" w:rsidP="00AB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2B" w:rsidRDefault="002A422B">
    <w:pPr>
      <w:pStyle w:val="ac"/>
    </w:pPr>
  </w:p>
  <w:p w:rsidR="002A422B" w:rsidRDefault="002A422B">
    <w:pPr>
      <w:pStyle w:val="ac"/>
    </w:pPr>
  </w:p>
  <w:p w:rsidR="002A422B" w:rsidRDefault="002A422B">
    <w:pPr>
      <w:pStyle w:val="ac"/>
    </w:pPr>
  </w:p>
  <w:p w:rsidR="002A422B" w:rsidRDefault="002A422B">
    <w:pPr>
      <w:pStyle w:val="ac"/>
    </w:pPr>
  </w:p>
  <w:p w:rsidR="002A422B" w:rsidRDefault="002A422B">
    <w:pPr>
      <w:pStyle w:val="ac"/>
    </w:pPr>
  </w:p>
  <w:p w:rsidR="002A422B" w:rsidRDefault="002A422B">
    <w:pPr>
      <w:pStyle w:val="ac"/>
    </w:pPr>
  </w:p>
  <w:p w:rsidR="002A422B" w:rsidRDefault="002A422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BD7" w:rsidRDefault="00896BD7" w:rsidP="00AB4FC7">
      <w:pPr>
        <w:spacing w:after="0" w:line="240" w:lineRule="auto"/>
      </w:pPr>
      <w:r>
        <w:separator/>
      </w:r>
    </w:p>
  </w:footnote>
  <w:footnote w:type="continuationSeparator" w:id="1">
    <w:p w:rsidR="00896BD7" w:rsidRDefault="00896BD7" w:rsidP="00AB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E00"/>
    <w:multiLevelType w:val="hybridMultilevel"/>
    <w:tmpl w:val="5FE415B0"/>
    <w:lvl w:ilvl="0" w:tplc="ABD483E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134D8"/>
    <w:multiLevelType w:val="hybridMultilevel"/>
    <w:tmpl w:val="4A24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1705B"/>
    <w:multiLevelType w:val="hybridMultilevel"/>
    <w:tmpl w:val="5950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40965"/>
    <w:multiLevelType w:val="hybridMultilevel"/>
    <w:tmpl w:val="1BE476BA"/>
    <w:lvl w:ilvl="0" w:tplc="296C6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65FD4"/>
    <w:multiLevelType w:val="hybridMultilevel"/>
    <w:tmpl w:val="EBC45BEA"/>
    <w:lvl w:ilvl="0" w:tplc="B67E751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507DB"/>
    <w:multiLevelType w:val="hybridMultilevel"/>
    <w:tmpl w:val="39608776"/>
    <w:lvl w:ilvl="0" w:tplc="913C1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E20FB3"/>
    <w:multiLevelType w:val="hybridMultilevel"/>
    <w:tmpl w:val="2536D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D213D"/>
    <w:multiLevelType w:val="hybridMultilevel"/>
    <w:tmpl w:val="109CB2A4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86549"/>
    <w:multiLevelType w:val="hybridMultilevel"/>
    <w:tmpl w:val="2EE45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EE6A560">
      <w:numFmt w:val="bullet"/>
      <w:lvlText w:val="-"/>
      <w:lvlJc w:val="left"/>
      <w:pPr>
        <w:ind w:left="1785" w:hanging="705"/>
      </w:pPr>
      <w:rPr>
        <w:rFonts w:ascii="Cambria" w:eastAsiaTheme="minorHAnsi" w:hAnsi="Cambria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E2E6C"/>
    <w:multiLevelType w:val="hybridMultilevel"/>
    <w:tmpl w:val="28D02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41E36"/>
    <w:multiLevelType w:val="hybridMultilevel"/>
    <w:tmpl w:val="8AF8D6E4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07B1F"/>
    <w:multiLevelType w:val="hybridMultilevel"/>
    <w:tmpl w:val="6A42D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23820"/>
    <w:multiLevelType w:val="hybridMultilevel"/>
    <w:tmpl w:val="E7A8D64C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1A7AD1"/>
    <w:multiLevelType w:val="hybridMultilevel"/>
    <w:tmpl w:val="3430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137C1"/>
    <w:multiLevelType w:val="hybridMultilevel"/>
    <w:tmpl w:val="99C80AE0"/>
    <w:lvl w:ilvl="0" w:tplc="CAF0D9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D6B05"/>
    <w:multiLevelType w:val="hybridMultilevel"/>
    <w:tmpl w:val="13A2AE36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82AAB"/>
    <w:multiLevelType w:val="hybridMultilevel"/>
    <w:tmpl w:val="73D885FA"/>
    <w:lvl w:ilvl="0" w:tplc="470895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83CA2"/>
    <w:multiLevelType w:val="hybridMultilevel"/>
    <w:tmpl w:val="BC4E6F1A"/>
    <w:lvl w:ilvl="0" w:tplc="6374EF6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26F46"/>
    <w:multiLevelType w:val="hybridMultilevel"/>
    <w:tmpl w:val="56183F58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E6718"/>
    <w:multiLevelType w:val="hybridMultilevel"/>
    <w:tmpl w:val="85B4DB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C0A1A"/>
    <w:multiLevelType w:val="hybridMultilevel"/>
    <w:tmpl w:val="79BC971E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148AA"/>
    <w:multiLevelType w:val="hybridMultilevel"/>
    <w:tmpl w:val="BA92F40E"/>
    <w:lvl w:ilvl="0" w:tplc="D5BAF7B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D033C"/>
    <w:multiLevelType w:val="hybridMultilevel"/>
    <w:tmpl w:val="82488C70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D2D52"/>
    <w:multiLevelType w:val="hybridMultilevel"/>
    <w:tmpl w:val="3FD2B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9056C"/>
    <w:multiLevelType w:val="hybridMultilevel"/>
    <w:tmpl w:val="60866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4A0C12"/>
    <w:multiLevelType w:val="hybridMultilevel"/>
    <w:tmpl w:val="9362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94792"/>
    <w:multiLevelType w:val="hybridMultilevel"/>
    <w:tmpl w:val="876CC752"/>
    <w:lvl w:ilvl="0" w:tplc="8B7EE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FA4FC9"/>
    <w:multiLevelType w:val="hybridMultilevel"/>
    <w:tmpl w:val="3906001A"/>
    <w:lvl w:ilvl="0" w:tplc="F68054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1D16E9"/>
    <w:multiLevelType w:val="hybridMultilevel"/>
    <w:tmpl w:val="0E008C1A"/>
    <w:lvl w:ilvl="0" w:tplc="84F425F8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156371"/>
    <w:multiLevelType w:val="hybridMultilevel"/>
    <w:tmpl w:val="2CA4DAA4"/>
    <w:lvl w:ilvl="0" w:tplc="A6F0BF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7E1DE7"/>
    <w:multiLevelType w:val="multilevel"/>
    <w:tmpl w:val="DD90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AE2D91"/>
    <w:multiLevelType w:val="hybridMultilevel"/>
    <w:tmpl w:val="A9A462DE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3A0E38"/>
    <w:multiLevelType w:val="hybridMultilevel"/>
    <w:tmpl w:val="48148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A93206"/>
    <w:multiLevelType w:val="hybridMultilevel"/>
    <w:tmpl w:val="0066BE8A"/>
    <w:lvl w:ilvl="0" w:tplc="56465172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>
    <w:nsid w:val="7D851FFE"/>
    <w:multiLevelType w:val="hybridMultilevel"/>
    <w:tmpl w:val="366A0A84"/>
    <w:lvl w:ilvl="0" w:tplc="D5BAF7B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CE796B"/>
    <w:multiLevelType w:val="hybridMultilevel"/>
    <w:tmpl w:val="311A2F36"/>
    <w:lvl w:ilvl="0" w:tplc="3E48D4C6">
      <w:numFmt w:val="bullet"/>
      <w:lvlText w:val="-"/>
      <w:lvlJc w:val="left"/>
      <w:pPr>
        <w:ind w:left="25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36">
    <w:nsid w:val="7F00018E"/>
    <w:multiLevelType w:val="hybridMultilevel"/>
    <w:tmpl w:val="D9DC4C9C"/>
    <w:lvl w:ilvl="0" w:tplc="F5AA42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B92D82"/>
    <w:multiLevelType w:val="hybridMultilevel"/>
    <w:tmpl w:val="1D10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3"/>
  </w:num>
  <w:num w:numId="4">
    <w:abstractNumId w:val="17"/>
  </w:num>
  <w:num w:numId="5">
    <w:abstractNumId w:val="2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12"/>
  </w:num>
  <w:num w:numId="10">
    <w:abstractNumId w:val="22"/>
  </w:num>
  <w:num w:numId="11">
    <w:abstractNumId w:val="32"/>
  </w:num>
  <w:num w:numId="12">
    <w:abstractNumId w:val="8"/>
  </w:num>
  <w:num w:numId="13">
    <w:abstractNumId w:val="19"/>
  </w:num>
  <w:num w:numId="14">
    <w:abstractNumId w:val="27"/>
  </w:num>
  <w:num w:numId="15">
    <w:abstractNumId w:val="28"/>
  </w:num>
  <w:num w:numId="16">
    <w:abstractNumId w:val="15"/>
  </w:num>
  <w:num w:numId="17">
    <w:abstractNumId w:val="35"/>
  </w:num>
  <w:num w:numId="18">
    <w:abstractNumId w:val="9"/>
  </w:num>
  <w:num w:numId="19">
    <w:abstractNumId w:val="37"/>
  </w:num>
  <w:num w:numId="20">
    <w:abstractNumId w:val="20"/>
  </w:num>
  <w:num w:numId="21">
    <w:abstractNumId w:val="18"/>
  </w:num>
  <w:num w:numId="22">
    <w:abstractNumId w:val="23"/>
  </w:num>
  <w:num w:numId="23">
    <w:abstractNumId w:val="29"/>
  </w:num>
  <w:num w:numId="24">
    <w:abstractNumId w:val="4"/>
  </w:num>
  <w:num w:numId="25">
    <w:abstractNumId w:val="6"/>
  </w:num>
  <w:num w:numId="26">
    <w:abstractNumId w:val="0"/>
  </w:num>
  <w:num w:numId="27">
    <w:abstractNumId w:val="30"/>
  </w:num>
  <w:num w:numId="28">
    <w:abstractNumId w:val="34"/>
  </w:num>
  <w:num w:numId="29">
    <w:abstractNumId w:val="11"/>
  </w:num>
  <w:num w:numId="30">
    <w:abstractNumId w:val="24"/>
  </w:num>
  <w:num w:numId="31">
    <w:abstractNumId w:val="21"/>
  </w:num>
  <w:num w:numId="32">
    <w:abstractNumId w:val="16"/>
  </w:num>
  <w:num w:numId="33">
    <w:abstractNumId w:val="31"/>
  </w:num>
  <w:num w:numId="34">
    <w:abstractNumId w:val="14"/>
  </w:num>
  <w:num w:numId="35">
    <w:abstractNumId w:val="36"/>
  </w:num>
  <w:num w:numId="36">
    <w:abstractNumId w:val="13"/>
  </w:num>
  <w:num w:numId="37">
    <w:abstractNumId w:val="5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5FE"/>
    <w:rsid w:val="00001C17"/>
    <w:rsid w:val="00007A1A"/>
    <w:rsid w:val="00021343"/>
    <w:rsid w:val="00023793"/>
    <w:rsid w:val="00023EC4"/>
    <w:rsid w:val="00032070"/>
    <w:rsid w:val="000335FE"/>
    <w:rsid w:val="00034DC9"/>
    <w:rsid w:val="000357CC"/>
    <w:rsid w:val="000400FF"/>
    <w:rsid w:val="00054DF0"/>
    <w:rsid w:val="000674BF"/>
    <w:rsid w:val="00072EEA"/>
    <w:rsid w:val="00097A06"/>
    <w:rsid w:val="000A4758"/>
    <w:rsid w:val="000B098B"/>
    <w:rsid w:val="000B60BB"/>
    <w:rsid w:val="000E10BF"/>
    <w:rsid w:val="000E16F7"/>
    <w:rsid w:val="000F3EE1"/>
    <w:rsid w:val="000F61CC"/>
    <w:rsid w:val="00102392"/>
    <w:rsid w:val="00104F26"/>
    <w:rsid w:val="0010590E"/>
    <w:rsid w:val="0011114F"/>
    <w:rsid w:val="00117FA5"/>
    <w:rsid w:val="00121A55"/>
    <w:rsid w:val="0012723E"/>
    <w:rsid w:val="00132C66"/>
    <w:rsid w:val="00145BC6"/>
    <w:rsid w:val="0015501A"/>
    <w:rsid w:val="0015510C"/>
    <w:rsid w:val="00156282"/>
    <w:rsid w:val="001758A6"/>
    <w:rsid w:val="00177507"/>
    <w:rsid w:val="00180933"/>
    <w:rsid w:val="0018260D"/>
    <w:rsid w:val="00182F86"/>
    <w:rsid w:val="00186325"/>
    <w:rsid w:val="001A0F06"/>
    <w:rsid w:val="001A7B21"/>
    <w:rsid w:val="001C1644"/>
    <w:rsid w:val="001D0264"/>
    <w:rsid w:val="001E6994"/>
    <w:rsid w:val="001F0084"/>
    <w:rsid w:val="001F4A64"/>
    <w:rsid w:val="00201197"/>
    <w:rsid w:val="00202963"/>
    <w:rsid w:val="0020304D"/>
    <w:rsid w:val="00205FF1"/>
    <w:rsid w:val="00216DA6"/>
    <w:rsid w:val="00216FF3"/>
    <w:rsid w:val="00222C1C"/>
    <w:rsid w:val="00234C4C"/>
    <w:rsid w:val="00236D6A"/>
    <w:rsid w:val="00250950"/>
    <w:rsid w:val="00251A30"/>
    <w:rsid w:val="00255689"/>
    <w:rsid w:val="00256A39"/>
    <w:rsid w:val="00257FB4"/>
    <w:rsid w:val="002664F1"/>
    <w:rsid w:val="00266D0C"/>
    <w:rsid w:val="00270926"/>
    <w:rsid w:val="00270F94"/>
    <w:rsid w:val="00272FAF"/>
    <w:rsid w:val="00283A0F"/>
    <w:rsid w:val="00284F0C"/>
    <w:rsid w:val="002A0A27"/>
    <w:rsid w:val="002A4214"/>
    <w:rsid w:val="002A422B"/>
    <w:rsid w:val="002A6D27"/>
    <w:rsid w:val="002A765C"/>
    <w:rsid w:val="002B7847"/>
    <w:rsid w:val="002D475E"/>
    <w:rsid w:val="002D66CD"/>
    <w:rsid w:val="002E0664"/>
    <w:rsid w:val="002E7679"/>
    <w:rsid w:val="00304DEE"/>
    <w:rsid w:val="00305A00"/>
    <w:rsid w:val="0030710F"/>
    <w:rsid w:val="00314116"/>
    <w:rsid w:val="00320CA2"/>
    <w:rsid w:val="00322214"/>
    <w:rsid w:val="00323634"/>
    <w:rsid w:val="00336C37"/>
    <w:rsid w:val="00343D3A"/>
    <w:rsid w:val="00357D9B"/>
    <w:rsid w:val="00362C5D"/>
    <w:rsid w:val="00365434"/>
    <w:rsid w:val="00370EF8"/>
    <w:rsid w:val="0037372F"/>
    <w:rsid w:val="00381C3A"/>
    <w:rsid w:val="003841AD"/>
    <w:rsid w:val="003923B0"/>
    <w:rsid w:val="00393385"/>
    <w:rsid w:val="00393BC9"/>
    <w:rsid w:val="003C760D"/>
    <w:rsid w:val="003E1D76"/>
    <w:rsid w:val="0040198F"/>
    <w:rsid w:val="004228E8"/>
    <w:rsid w:val="0043404D"/>
    <w:rsid w:val="0044572A"/>
    <w:rsid w:val="00445D16"/>
    <w:rsid w:val="0044673D"/>
    <w:rsid w:val="0045340A"/>
    <w:rsid w:val="00453C26"/>
    <w:rsid w:val="00466BA6"/>
    <w:rsid w:val="00474900"/>
    <w:rsid w:val="00474B5B"/>
    <w:rsid w:val="00482A88"/>
    <w:rsid w:val="00484F05"/>
    <w:rsid w:val="00493819"/>
    <w:rsid w:val="0049475A"/>
    <w:rsid w:val="004A286A"/>
    <w:rsid w:val="004A655F"/>
    <w:rsid w:val="004B692A"/>
    <w:rsid w:val="004B6A46"/>
    <w:rsid w:val="004C6EC6"/>
    <w:rsid w:val="004F3239"/>
    <w:rsid w:val="00501E97"/>
    <w:rsid w:val="00502DBD"/>
    <w:rsid w:val="00511D8C"/>
    <w:rsid w:val="00520094"/>
    <w:rsid w:val="00520D6C"/>
    <w:rsid w:val="00524429"/>
    <w:rsid w:val="00527250"/>
    <w:rsid w:val="0054342B"/>
    <w:rsid w:val="00553E45"/>
    <w:rsid w:val="0055438F"/>
    <w:rsid w:val="00557B24"/>
    <w:rsid w:val="00557E38"/>
    <w:rsid w:val="00562B06"/>
    <w:rsid w:val="005716E2"/>
    <w:rsid w:val="005767BE"/>
    <w:rsid w:val="0057796B"/>
    <w:rsid w:val="005803C7"/>
    <w:rsid w:val="00594A15"/>
    <w:rsid w:val="005A23BB"/>
    <w:rsid w:val="005A2B3D"/>
    <w:rsid w:val="005B1164"/>
    <w:rsid w:val="005C7EB2"/>
    <w:rsid w:val="005D1BFC"/>
    <w:rsid w:val="005F660A"/>
    <w:rsid w:val="005F7300"/>
    <w:rsid w:val="005F7C98"/>
    <w:rsid w:val="00603C57"/>
    <w:rsid w:val="0060540B"/>
    <w:rsid w:val="00605F19"/>
    <w:rsid w:val="00607B96"/>
    <w:rsid w:val="006104C1"/>
    <w:rsid w:val="006158D6"/>
    <w:rsid w:val="00615AC9"/>
    <w:rsid w:val="006164BC"/>
    <w:rsid w:val="00621F89"/>
    <w:rsid w:val="0062625A"/>
    <w:rsid w:val="0062678D"/>
    <w:rsid w:val="00632082"/>
    <w:rsid w:val="006325CD"/>
    <w:rsid w:val="00635948"/>
    <w:rsid w:val="00640CFA"/>
    <w:rsid w:val="006465EB"/>
    <w:rsid w:val="00646AB9"/>
    <w:rsid w:val="0065278D"/>
    <w:rsid w:val="00655382"/>
    <w:rsid w:val="00660DA7"/>
    <w:rsid w:val="0066320E"/>
    <w:rsid w:val="006674A3"/>
    <w:rsid w:val="0067102B"/>
    <w:rsid w:val="0067461F"/>
    <w:rsid w:val="006748C4"/>
    <w:rsid w:val="00690D6A"/>
    <w:rsid w:val="006A12C6"/>
    <w:rsid w:val="006A212C"/>
    <w:rsid w:val="006A2F6D"/>
    <w:rsid w:val="006A4BE2"/>
    <w:rsid w:val="006B3501"/>
    <w:rsid w:val="006B5A64"/>
    <w:rsid w:val="006B659F"/>
    <w:rsid w:val="006C2D43"/>
    <w:rsid w:val="006C70E1"/>
    <w:rsid w:val="006D428A"/>
    <w:rsid w:val="006D5861"/>
    <w:rsid w:val="006E5368"/>
    <w:rsid w:val="006E783E"/>
    <w:rsid w:val="00702022"/>
    <w:rsid w:val="0070210A"/>
    <w:rsid w:val="00704158"/>
    <w:rsid w:val="0071223A"/>
    <w:rsid w:val="00713F91"/>
    <w:rsid w:val="00716539"/>
    <w:rsid w:val="0071686F"/>
    <w:rsid w:val="00733C0A"/>
    <w:rsid w:val="00750399"/>
    <w:rsid w:val="00750569"/>
    <w:rsid w:val="0075380E"/>
    <w:rsid w:val="007607C4"/>
    <w:rsid w:val="00761B93"/>
    <w:rsid w:val="0076209A"/>
    <w:rsid w:val="00766DAF"/>
    <w:rsid w:val="00776A4B"/>
    <w:rsid w:val="00781568"/>
    <w:rsid w:val="00786526"/>
    <w:rsid w:val="007953FF"/>
    <w:rsid w:val="007A0082"/>
    <w:rsid w:val="007A398B"/>
    <w:rsid w:val="007B58C1"/>
    <w:rsid w:val="007B69B7"/>
    <w:rsid w:val="007C3CFA"/>
    <w:rsid w:val="007C6350"/>
    <w:rsid w:val="007D07BF"/>
    <w:rsid w:val="007D1E8D"/>
    <w:rsid w:val="007D3E71"/>
    <w:rsid w:val="007D5A61"/>
    <w:rsid w:val="007D5B42"/>
    <w:rsid w:val="007E0CC0"/>
    <w:rsid w:val="007E40DC"/>
    <w:rsid w:val="007E43D5"/>
    <w:rsid w:val="007E6A68"/>
    <w:rsid w:val="007F17D7"/>
    <w:rsid w:val="007F27CB"/>
    <w:rsid w:val="0080272E"/>
    <w:rsid w:val="00804D72"/>
    <w:rsid w:val="008101BD"/>
    <w:rsid w:val="0081263E"/>
    <w:rsid w:val="00816E8D"/>
    <w:rsid w:val="008222EF"/>
    <w:rsid w:val="00826CF6"/>
    <w:rsid w:val="00827945"/>
    <w:rsid w:val="00831BAB"/>
    <w:rsid w:val="00835E94"/>
    <w:rsid w:val="00840A53"/>
    <w:rsid w:val="00842942"/>
    <w:rsid w:val="00850489"/>
    <w:rsid w:val="008507FE"/>
    <w:rsid w:val="008533A2"/>
    <w:rsid w:val="008710C2"/>
    <w:rsid w:val="00883CFE"/>
    <w:rsid w:val="00887BDB"/>
    <w:rsid w:val="00891017"/>
    <w:rsid w:val="00893B1F"/>
    <w:rsid w:val="00896BD7"/>
    <w:rsid w:val="008B3671"/>
    <w:rsid w:val="008D0E22"/>
    <w:rsid w:val="008D2372"/>
    <w:rsid w:val="008D3ECA"/>
    <w:rsid w:val="008F5C75"/>
    <w:rsid w:val="00900407"/>
    <w:rsid w:val="009014D6"/>
    <w:rsid w:val="00904A4A"/>
    <w:rsid w:val="00914C88"/>
    <w:rsid w:val="00914D30"/>
    <w:rsid w:val="009229B7"/>
    <w:rsid w:val="009350BF"/>
    <w:rsid w:val="00935EBA"/>
    <w:rsid w:val="009476EA"/>
    <w:rsid w:val="00962016"/>
    <w:rsid w:val="00962833"/>
    <w:rsid w:val="0096453F"/>
    <w:rsid w:val="009751A8"/>
    <w:rsid w:val="009752C1"/>
    <w:rsid w:val="009839F9"/>
    <w:rsid w:val="00987CA0"/>
    <w:rsid w:val="009A1902"/>
    <w:rsid w:val="009A5E98"/>
    <w:rsid w:val="009B0016"/>
    <w:rsid w:val="009C3F09"/>
    <w:rsid w:val="009D3C42"/>
    <w:rsid w:val="009D7350"/>
    <w:rsid w:val="009E01D4"/>
    <w:rsid w:val="009E4A8A"/>
    <w:rsid w:val="009E5E51"/>
    <w:rsid w:val="009F3234"/>
    <w:rsid w:val="00A10471"/>
    <w:rsid w:val="00A1486E"/>
    <w:rsid w:val="00A3469B"/>
    <w:rsid w:val="00A44B5C"/>
    <w:rsid w:val="00A62F3B"/>
    <w:rsid w:val="00A649F4"/>
    <w:rsid w:val="00A7771B"/>
    <w:rsid w:val="00A84AE5"/>
    <w:rsid w:val="00A91526"/>
    <w:rsid w:val="00A91E25"/>
    <w:rsid w:val="00A97715"/>
    <w:rsid w:val="00AB4FC7"/>
    <w:rsid w:val="00AC0BB8"/>
    <w:rsid w:val="00AD191C"/>
    <w:rsid w:val="00AD1C07"/>
    <w:rsid w:val="00AD2ECC"/>
    <w:rsid w:val="00AE6B6A"/>
    <w:rsid w:val="00AF2F67"/>
    <w:rsid w:val="00AF7557"/>
    <w:rsid w:val="00B04BF5"/>
    <w:rsid w:val="00B078B7"/>
    <w:rsid w:val="00B13B2E"/>
    <w:rsid w:val="00B1727B"/>
    <w:rsid w:val="00B31E7B"/>
    <w:rsid w:val="00B528EE"/>
    <w:rsid w:val="00B650DF"/>
    <w:rsid w:val="00B70B68"/>
    <w:rsid w:val="00B73069"/>
    <w:rsid w:val="00B7755B"/>
    <w:rsid w:val="00B80DF3"/>
    <w:rsid w:val="00B828DF"/>
    <w:rsid w:val="00B8746F"/>
    <w:rsid w:val="00B87471"/>
    <w:rsid w:val="00B91BB8"/>
    <w:rsid w:val="00B95F03"/>
    <w:rsid w:val="00BA6B48"/>
    <w:rsid w:val="00BA73EA"/>
    <w:rsid w:val="00BB11C3"/>
    <w:rsid w:val="00BB7A60"/>
    <w:rsid w:val="00BC32F4"/>
    <w:rsid w:val="00BC4A6F"/>
    <w:rsid w:val="00BE5C3F"/>
    <w:rsid w:val="00BF1EA1"/>
    <w:rsid w:val="00BF1F02"/>
    <w:rsid w:val="00C1624C"/>
    <w:rsid w:val="00C25A27"/>
    <w:rsid w:val="00C25D45"/>
    <w:rsid w:val="00C32320"/>
    <w:rsid w:val="00C43C95"/>
    <w:rsid w:val="00C502D1"/>
    <w:rsid w:val="00C529F6"/>
    <w:rsid w:val="00C5453F"/>
    <w:rsid w:val="00C56ABF"/>
    <w:rsid w:val="00C56FB4"/>
    <w:rsid w:val="00C611A2"/>
    <w:rsid w:val="00C62160"/>
    <w:rsid w:val="00C67AEE"/>
    <w:rsid w:val="00C870C2"/>
    <w:rsid w:val="00C925B0"/>
    <w:rsid w:val="00C92BC1"/>
    <w:rsid w:val="00C9324D"/>
    <w:rsid w:val="00CB3320"/>
    <w:rsid w:val="00CB7C1E"/>
    <w:rsid w:val="00CC09B5"/>
    <w:rsid w:val="00CD3D9F"/>
    <w:rsid w:val="00CD65D3"/>
    <w:rsid w:val="00CE03AC"/>
    <w:rsid w:val="00CE3CCE"/>
    <w:rsid w:val="00CF217F"/>
    <w:rsid w:val="00D003E7"/>
    <w:rsid w:val="00D02EB1"/>
    <w:rsid w:val="00D02FAB"/>
    <w:rsid w:val="00D0338F"/>
    <w:rsid w:val="00D05930"/>
    <w:rsid w:val="00D07F48"/>
    <w:rsid w:val="00D1528C"/>
    <w:rsid w:val="00D1620A"/>
    <w:rsid w:val="00D16347"/>
    <w:rsid w:val="00D164E3"/>
    <w:rsid w:val="00D17B6E"/>
    <w:rsid w:val="00D52923"/>
    <w:rsid w:val="00D622C4"/>
    <w:rsid w:val="00D63670"/>
    <w:rsid w:val="00D65385"/>
    <w:rsid w:val="00D6705D"/>
    <w:rsid w:val="00D718AB"/>
    <w:rsid w:val="00D74F7B"/>
    <w:rsid w:val="00D75349"/>
    <w:rsid w:val="00D756D1"/>
    <w:rsid w:val="00D92D90"/>
    <w:rsid w:val="00DA1759"/>
    <w:rsid w:val="00DA4A88"/>
    <w:rsid w:val="00DA73CE"/>
    <w:rsid w:val="00DB0664"/>
    <w:rsid w:val="00DB0925"/>
    <w:rsid w:val="00DB1D82"/>
    <w:rsid w:val="00DB558A"/>
    <w:rsid w:val="00DB5F17"/>
    <w:rsid w:val="00DB6C04"/>
    <w:rsid w:val="00DB7724"/>
    <w:rsid w:val="00DC3AA2"/>
    <w:rsid w:val="00DC4D14"/>
    <w:rsid w:val="00DC5F26"/>
    <w:rsid w:val="00DE1131"/>
    <w:rsid w:val="00DE2DF3"/>
    <w:rsid w:val="00DF07C1"/>
    <w:rsid w:val="00DF225C"/>
    <w:rsid w:val="00DF26A3"/>
    <w:rsid w:val="00DF535B"/>
    <w:rsid w:val="00DF7E03"/>
    <w:rsid w:val="00E010A8"/>
    <w:rsid w:val="00E04868"/>
    <w:rsid w:val="00E1126D"/>
    <w:rsid w:val="00E12C14"/>
    <w:rsid w:val="00E21F82"/>
    <w:rsid w:val="00E379D8"/>
    <w:rsid w:val="00E37E18"/>
    <w:rsid w:val="00E42A11"/>
    <w:rsid w:val="00E4735C"/>
    <w:rsid w:val="00E61032"/>
    <w:rsid w:val="00E66AAA"/>
    <w:rsid w:val="00E75A22"/>
    <w:rsid w:val="00E7604C"/>
    <w:rsid w:val="00E76E32"/>
    <w:rsid w:val="00E93317"/>
    <w:rsid w:val="00E95092"/>
    <w:rsid w:val="00E95FF5"/>
    <w:rsid w:val="00E9645A"/>
    <w:rsid w:val="00E977CD"/>
    <w:rsid w:val="00EA4DF6"/>
    <w:rsid w:val="00EA4FD9"/>
    <w:rsid w:val="00EA72BC"/>
    <w:rsid w:val="00EA76F0"/>
    <w:rsid w:val="00EC4663"/>
    <w:rsid w:val="00ED4081"/>
    <w:rsid w:val="00EE2909"/>
    <w:rsid w:val="00EF1819"/>
    <w:rsid w:val="00EF55E4"/>
    <w:rsid w:val="00EF598D"/>
    <w:rsid w:val="00EF7819"/>
    <w:rsid w:val="00F04B2B"/>
    <w:rsid w:val="00F06A75"/>
    <w:rsid w:val="00F07EC5"/>
    <w:rsid w:val="00F13E29"/>
    <w:rsid w:val="00F3485D"/>
    <w:rsid w:val="00F35B9E"/>
    <w:rsid w:val="00F442F3"/>
    <w:rsid w:val="00F55666"/>
    <w:rsid w:val="00F57A8C"/>
    <w:rsid w:val="00F60B0D"/>
    <w:rsid w:val="00F64A7A"/>
    <w:rsid w:val="00F81F4F"/>
    <w:rsid w:val="00F87D5F"/>
    <w:rsid w:val="00F914AC"/>
    <w:rsid w:val="00F9273F"/>
    <w:rsid w:val="00F92AD0"/>
    <w:rsid w:val="00FA3611"/>
    <w:rsid w:val="00FC63EA"/>
    <w:rsid w:val="00FD1BE3"/>
    <w:rsid w:val="00FD7239"/>
    <w:rsid w:val="00FF0AE6"/>
    <w:rsid w:val="00FF5039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A5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FE"/>
    <w:pPr>
      <w:ind w:left="720"/>
      <w:contextualSpacing/>
    </w:pPr>
  </w:style>
  <w:style w:type="table" w:styleId="a4">
    <w:name w:val="Table Grid"/>
    <w:basedOn w:val="a1"/>
    <w:uiPriority w:val="59"/>
    <w:rsid w:val="0003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335F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33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0335FE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3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5FE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basedOn w:val="a0"/>
    <w:rsid w:val="00A7771B"/>
  </w:style>
  <w:style w:type="paragraph" w:styleId="aa">
    <w:name w:val="header"/>
    <w:basedOn w:val="a"/>
    <w:link w:val="ab"/>
    <w:uiPriority w:val="99"/>
    <w:semiHidden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B4FC7"/>
    <w:rPr>
      <w:lang w:val="uk-UA"/>
    </w:rPr>
  </w:style>
  <w:style w:type="paragraph" w:styleId="ac">
    <w:name w:val="footer"/>
    <w:basedOn w:val="a"/>
    <w:link w:val="ad"/>
    <w:uiPriority w:val="99"/>
    <w:semiHidden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4FC7"/>
    <w:rPr>
      <w:lang w:val="uk-UA"/>
    </w:rPr>
  </w:style>
  <w:style w:type="character" w:styleId="ae">
    <w:name w:val="annotation reference"/>
    <w:basedOn w:val="a0"/>
    <w:uiPriority w:val="99"/>
    <w:semiHidden/>
    <w:unhideWhenUsed/>
    <w:rsid w:val="00336C3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36C3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36C37"/>
    <w:rPr>
      <w:rFonts w:asciiTheme="minorHAnsi" w:eastAsiaTheme="minorHAnsi" w:hAnsiTheme="minorHAnsi" w:cstheme="minorBidi"/>
      <w:lang w:val="uk-UA" w:eastAsia="en-US"/>
    </w:rPr>
  </w:style>
  <w:style w:type="paragraph" w:styleId="af1">
    <w:name w:val="Revision"/>
    <w:hidden/>
    <w:uiPriority w:val="99"/>
    <w:semiHidden/>
    <w:rsid w:val="00655382"/>
    <w:rPr>
      <w:sz w:val="22"/>
      <w:szCs w:val="22"/>
      <w:lang w:val="uk-UA" w:eastAsia="en-US"/>
    </w:rPr>
  </w:style>
  <w:style w:type="character" w:styleId="af2">
    <w:name w:val="Emphasis"/>
    <w:basedOn w:val="a0"/>
    <w:uiPriority w:val="20"/>
    <w:qFormat/>
    <w:rsid w:val="007B58C1"/>
    <w:rPr>
      <w:i/>
      <w:iCs/>
    </w:rPr>
  </w:style>
  <w:style w:type="paragraph" w:styleId="af3">
    <w:name w:val="caption"/>
    <w:basedOn w:val="a"/>
    <w:next w:val="a"/>
    <w:uiPriority w:val="35"/>
    <w:unhideWhenUsed/>
    <w:qFormat/>
    <w:rsid w:val="000357C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F5D3D-48DC-4E2C-AA90-C05D2BF0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18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Links>
    <vt:vector size="6" baseType="variant"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http://nowaste.com.ua/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2018-12-05T15:32:00Z</dcterms:created>
  <dcterms:modified xsi:type="dcterms:W3CDTF">2018-12-06T12:53:00Z</dcterms:modified>
</cp:coreProperties>
</file>