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A2" w:rsidRPr="00A027A2" w:rsidRDefault="00A027A2" w:rsidP="00A027A2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  <w:lang w:val="ru-RU"/>
        </w:rPr>
      </w:pPr>
      <w:bookmarkStart w:id="0" w:name="_GoBack"/>
      <w:bookmarkEnd w:id="0"/>
      <w:r w:rsidRPr="000C54E3">
        <w:rPr>
          <w:rFonts w:ascii="Arial" w:hAnsi="Arial" w:cs="Arial"/>
          <w:color w:val="333333"/>
          <w:sz w:val="28"/>
          <w:szCs w:val="28"/>
        </w:rPr>
        <w:t>Список кандидатів у члени Національного аген</w:t>
      </w:r>
      <w:r>
        <w:rPr>
          <w:rFonts w:ascii="Arial" w:hAnsi="Arial" w:cs="Arial"/>
          <w:color w:val="333333"/>
          <w:sz w:val="28"/>
          <w:szCs w:val="28"/>
        </w:rPr>
        <w:t>т</w:t>
      </w:r>
      <w:r w:rsidRPr="000C54E3">
        <w:rPr>
          <w:rFonts w:ascii="Arial" w:hAnsi="Arial" w:cs="Arial"/>
          <w:color w:val="333333"/>
          <w:sz w:val="28"/>
          <w:szCs w:val="28"/>
        </w:rPr>
        <w:t xml:space="preserve">ства із забезпечення якості вищої освіти за квотою </w:t>
      </w:r>
      <w:r w:rsidRPr="000C54E3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Національної академії медичних наук України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та відомостей про 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2410"/>
        <w:gridCol w:w="1979"/>
      </w:tblGrid>
      <w:tr w:rsidR="00A027A2" w:rsidRPr="000C54E3" w:rsidTr="003C0BAD">
        <w:trPr>
          <w:trHeight w:val="630"/>
        </w:trPr>
        <w:tc>
          <w:tcPr>
            <w:tcW w:w="846" w:type="dxa"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№</w:t>
            </w: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1843" w:type="dxa"/>
            <w:noWrap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ПІБ</w:t>
            </w:r>
          </w:p>
        </w:tc>
        <w:tc>
          <w:tcPr>
            <w:tcW w:w="2551" w:type="dxa"/>
            <w:noWrap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місце роботи</w:t>
            </w:r>
          </w:p>
        </w:tc>
        <w:tc>
          <w:tcPr>
            <w:tcW w:w="2410" w:type="dxa"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ким</w:t>
            </w: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br/>
              <w:t xml:space="preserve"> рекомендовано</w:t>
            </w:r>
          </w:p>
        </w:tc>
        <w:tc>
          <w:tcPr>
            <w:tcW w:w="1979" w:type="dxa"/>
            <w:noWrap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галузь знань</w:t>
            </w:r>
          </w:p>
        </w:tc>
      </w:tr>
      <w:tr w:rsidR="00A027A2" w:rsidRPr="000C54E3" w:rsidTr="003C0BAD">
        <w:trPr>
          <w:trHeight w:val="615"/>
        </w:trPr>
        <w:tc>
          <w:tcPr>
            <w:tcW w:w="846" w:type="dxa"/>
            <w:noWrap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43" w:type="dxa"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ТАТАРЧУК</w:t>
            </w: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br/>
              <w:t>Тетяна Феофанівна</w:t>
            </w:r>
          </w:p>
        </w:tc>
        <w:tc>
          <w:tcPr>
            <w:tcW w:w="2551" w:type="dxa"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 xml:space="preserve">Інститут педіатрії, акушерства і гінекології імені академіка О.М. Лук'янової </w:t>
            </w:r>
          </w:p>
        </w:tc>
        <w:tc>
          <w:tcPr>
            <w:tcW w:w="2410" w:type="dxa"/>
            <w:noWrap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НАМН України</w:t>
            </w:r>
          </w:p>
        </w:tc>
        <w:tc>
          <w:tcPr>
            <w:tcW w:w="1979" w:type="dxa"/>
            <w:noWrap/>
            <w:hideMark/>
          </w:tcPr>
          <w:p w:rsidR="00A027A2" w:rsidRPr="000C54E3" w:rsidRDefault="00A027A2" w:rsidP="003C0BAD">
            <w:pPr>
              <w:pStyle w:val="a3"/>
              <w:shd w:val="clear" w:color="auto" w:fill="FFFFFF"/>
              <w:spacing w:after="0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0C54E3">
              <w:rPr>
                <w:rFonts w:ascii="Arial" w:hAnsi="Arial" w:cs="Arial"/>
                <w:color w:val="333333"/>
                <w:sz w:val="28"/>
                <w:szCs w:val="28"/>
              </w:rPr>
              <w:t>22 Охорона здоров'я</w:t>
            </w:r>
          </w:p>
        </w:tc>
      </w:tr>
    </w:tbl>
    <w:p w:rsidR="00545ADD" w:rsidRDefault="00545ADD"/>
    <w:sectPr w:rsidR="00545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A2"/>
    <w:rsid w:val="00027CA8"/>
    <w:rsid w:val="00545ADD"/>
    <w:rsid w:val="00A0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C45D-7EE3-4ACF-8FF2-51FDD1F9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A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sweetann17@yandex.ru</cp:lastModifiedBy>
  <cp:revision>2</cp:revision>
  <dcterms:created xsi:type="dcterms:W3CDTF">2019-03-15T10:15:00Z</dcterms:created>
  <dcterms:modified xsi:type="dcterms:W3CDTF">2019-03-15T10:15:00Z</dcterms:modified>
</cp:coreProperties>
</file>