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DC" w:rsidRDefault="002C1CA4">
      <w:pPr>
        <w:pStyle w:val="a3"/>
        <w:spacing w:before="71" w:line="322" w:lineRule="exact"/>
        <w:ind w:left="5442" w:firstLine="0"/>
      </w:pPr>
      <w:r>
        <w:t>ЗАТВЕРДЖЕНО</w:t>
      </w:r>
    </w:p>
    <w:p w:rsidR="00C021DC" w:rsidRDefault="002C1CA4">
      <w:pPr>
        <w:pStyle w:val="a3"/>
        <w:ind w:left="5442" w:firstLine="0"/>
      </w:pPr>
      <w:r>
        <w:t>Наказ Міністерства освіти і науки України від 04.10.2019 № 378-а</w:t>
      </w:r>
    </w:p>
    <w:p w:rsidR="00C021DC" w:rsidRDefault="00C021DC">
      <w:pPr>
        <w:pStyle w:val="a3"/>
        <w:ind w:left="0" w:firstLine="0"/>
        <w:rPr>
          <w:sz w:val="30"/>
        </w:rPr>
      </w:pPr>
    </w:p>
    <w:p w:rsidR="00C021DC" w:rsidRDefault="00C021DC">
      <w:pPr>
        <w:pStyle w:val="a3"/>
        <w:spacing w:before="5"/>
        <w:ind w:left="0" w:firstLine="0"/>
        <w:rPr>
          <w:sz w:val="30"/>
        </w:rPr>
      </w:pPr>
    </w:p>
    <w:p w:rsidR="00C021DC" w:rsidRDefault="002C1CA4">
      <w:pPr>
        <w:pStyle w:val="a3"/>
        <w:spacing w:line="261" w:lineRule="auto"/>
        <w:ind w:left="654" w:firstLine="686"/>
      </w:pPr>
      <w:r>
        <w:t>Перелік тестових питань на знання спеціального законодавства та варіанти відповідей для посад фахівців з питань реформ категорій «Б» та «В»</w:t>
      </w:r>
    </w:p>
    <w:p w:rsidR="00C021DC" w:rsidRDefault="002C1CA4">
      <w:pPr>
        <w:pStyle w:val="a3"/>
        <w:spacing w:line="256" w:lineRule="auto"/>
        <w:ind w:left="3122" w:hanging="1739"/>
      </w:pPr>
      <w:r>
        <w:t>директорату стратегічного планування та європейської інтеграції Міністерства освіти і науки України</w:t>
      </w:r>
    </w:p>
    <w:p w:rsidR="00C021DC" w:rsidRDefault="00C021DC">
      <w:pPr>
        <w:pStyle w:val="a3"/>
        <w:ind w:left="0" w:firstLine="0"/>
        <w:rPr>
          <w:sz w:val="44"/>
        </w:rPr>
      </w:pPr>
    </w:p>
    <w:p w:rsidR="00C021DC" w:rsidRDefault="0072403E">
      <w:pPr>
        <w:tabs>
          <w:tab w:val="left" w:pos="2304"/>
          <w:tab w:val="left" w:pos="3679"/>
          <w:tab w:val="left" w:pos="5736"/>
          <w:tab w:val="left" w:pos="7938"/>
          <w:tab w:val="left" w:pos="9751"/>
        </w:tabs>
        <w:spacing w:line="261" w:lineRule="auto"/>
        <w:ind w:left="476" w:right="110"/>
        <w:rPr>
          <w:b/>
          <w:i/>
          <w:sz w:val="28"/>
        </w:rPr>
      </w:pPr>
      <w:r w:rsidRPr="0072403E">
        <w:rPr>
          <w:b/>
          <w:i/>
          <w:sz w:val="28"/>
        </w:rPr>
        <w:t xml:space="preserve">Державний експерт експертної групи з питань координації політики директорату стратегічного планування та європейської інтеграції </w:t>
      </w:r>
      <w:r w:rsidR="002C1CA4">
        <w:rPr>
          <w:b/>
          <w:i/>
          <w:sz w:val="28"/>
        </w:rPr>
        <w:t>(спеціалізація:</w:t>
      </w:r>
      <w:r w:rsidR="002C1CA4">
        <w:rPr>
          <w:b/>
          <w:i/>
          <w:spacing w:val="4"/>
          <w:sz w:val="28"/>
        </w:rPr>
        <w:t xml:space="preserve"> </w:t>
      </w:r>
      <w:r w:rsidR="002C1CA4">
        <w:rPr>
          <w:b/>
          <w:i/>
          <w:sz w:val="28"/>
        </w:rPr>
        <w:t>фінансування)</w:t>
      </w:r>
    </w:p>
    <w:p w:rsidR="00C021DC" w:rsidRDefault="00C021DC">
      <w:pPr>
        <w:pStyle w:val="a3"/>
        <w:ind w:left="0" w:firstLine="0"/>
        <w:rPr>
          <w:b/>
          <w:i/>
          <w:sz w:val="30"/>
        </w:rPr>
      </w:pPr>
    </w:p>
    <w:p w:rsidR="00C021DC" w:rsidRDefault="002C1CA4">
      <w:pPr>
        <w:pStyle w:val="a3"/>
        <w:ind w:left="476" w:firstLine="0"/>
      </w:pPr>
      <w:r>
        <w:t>Перелік нормативно-правових актів:</w:t>
      </w:r>
    </w:p>
    <w:p w:rsidR="00C021DC" w:rsidRDefault="002C1CA4">
      <w:pPr>
        <w:pStyle w:val="a4"/>
        <w:numPr>
          <w:ilvl w:val="0"/>
          <w:numId w:val="92"/>
        </w:numPr>
        <w:tabs>
          <w:tab w:val="left" w:pos="836"/>
          <w:tab w:val="left" w:pos="837"/>
        </w:tabs>
        <w:spacing w:before="24"/>
        <w:ind w:hanging="523"/>
        <w:jc w:val="left"/>
        <w:rPr>
          <w:sz w:val="28"/>
        </w:rPr>
      </w:pPr>
      <w:r>
        <w:rPr>
          <w:sz w:val="28"/>
        </w:rPr>
        <w:t>Закон У</w:t>
      </w:r>
      <w:r>
        <w:rPr>
          <w:sz w:val="28"/>
        </w:rPr>
        <w:t>країни «Про</w:t>
      </w:r>
      <w:r>
        <w:rPr>
          <w:spacing w:val="3"/>
          <w:sz w:val="28"/>
        </w:rPr>
        <w:t xml:space="preserve"> </w:t>
      </w:r>
      <w:r>
        <w:rPr>
          <w:sz w:val="28"/>
        </w:rPr>
        <w:t>освіту»;</w:t>
      </w:r>
    </w:p>
    <w:p w:rsidR="00C021DC" w:rsidRDefault="002C1CA4">
      <w:pPr>
        <w:pStyle w:val="a4"/>
        <w:numPr>
          <w:ilvl w:val="0"/>
          <w:numId w:val="92"/>
        </w:numPr>
        <w:tabs>
          <w:tab w:val="left" w:pos="836"/>
          <w:tab w:val="left" w:pos="837"/>
        </w:tabs>
        <w:spacing w:before="23"/>
        <w:ind w:hanging="614"/>
        <w:jc w:val="left"/>
        <w:rPr>
          <w:sz w:val="28"/>
        </w:rPr>
      </w:pPr>
      <w:r>
        <w:rPr>
          <w:sz w:val="28"/>
        </w:rPr>
        <w:t>Закон України «Про наукову і науково-технічну</w:t>
      </w:r>
      <w:r>
        <w:rPr>
          <w:spacing w:val="-6"/>
          <w:sz w:val="28"/>
        </w:rPr>
        <w:t xml:space="preserve"> </w:t>
      </w:r>
      <w:r>
        <w:rPr>
          <w:sz w:val="28"/>
        </w:rPr>
        <w:t>діяльність»;</w:t>
      </w:r>
    </w:p>
    <w:p w:rsidR="00C021DC" w:rsidRDefault="002C1CA4">
      <w:pPr>
        <w:pStyle w:val="a4"/>
        <w:numPr>
          <w:ilvl w:val="0"/>
          <w:numId w:val="92"/>
        </w:numPr>
        <w:tabs>
          <w:tab w:val="left" w:pos="836"/>
          <w:tab w:val="left" w:pos="837"/>
        </w:tabs>
        <w:spacing w:before="29"/>
        <w:ind w:hanging="710"/>
        <w:jc w:val="left"/>
        <w:rPr>
          <w:sz w:val="28"/>
        </w:rPr>
      </w:pPr>
      <w:r>
        <w:rPr>
          <w:sz w:val="28"/>
        </w:rPr>
        <w:t>Положення про Міністерство освіти і науки</w:t>
      </w:r>
      <w:r>
        <w:rPr>
          <w:spacing w:val="2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92"/>
        </w:numPr>
        <w:tabs>
          <w:tab w:val="left" w:pos="836"/>
          <w:tab w:val="left" w:pos="837"/>
        </w:tabs>
        <w:spacing w:before="24"/>
        <w:ind w:hanging="725"/>
        <w:jc w:val="left"/>
        <w:rPr>
          <w:sz w:val="28"/>
        </w:rPr>
      </w:pPr>
      <w:r>
        <w:rPr>
          <w:sz w:val="28"/>
        </w:rPr>
        <w:t>Закон України «Про центральні органи виконавчої</w:t>
      </w:r>
      <w:r>
        <w:rPr>
          <w:spacing w:val="-7"/>
          <w:sz w:val="28"/>
        </w:rPr>
        <w:t xml:space="preserve"> </w:t>
      </w:r>
      <w:r>
        <w:rPr>
          <w:sz w:val="28"/>
        </w:rPr>
        <w:t>влади»;</w:t>
      </w:r>
    </w:p>
    <w:p w:rsidR="00C021DC" w:rsidRDefault="002C1CA4">
      <w:pPr>
        <w:pStyle w:val="a4"/>
        <w:numPr>
          <w:ilvl w:val="0"/>
          <w:numId w:val="92"/>
        </w:numPr>
        <w:tabs>
          <w:tab w:val="left" w:pos="836"/>
          <w:tab w:val="left" w:pos="837"/>
        </w:tabs>
        <w:spacing w:before="28"/>
        <w:ind w:hanging="634"/>
        <w:jc w:val="left"/>
        <w:rPr>
          <w:sz w:val="28"/>
        </w:rPr>
      </w:pPr>
      <w:r>
        <w:rPr>
          <w:sz w:val="28"/>
        </w:rPr>
        <w:t>Бюджетний кодекс</w:t>
      </w:r>
      <w:r>
        <w:rPr>
          <w:spacing w:val="2"/>
          <w:sz w:val="28"/>
        </w:rPr>
        <w:t xml:space="preserve"> </w:t>
      </w:r>
      <w:r>
        <w:rPr>
          <w:sz w:val="28"/>
        </w:rPr>
        <w:t>України</w:t>
      </w:r>
    </w:p>
    <w:p w:rsidR="00C021DC" w:rsidRDefault="00C021DC">
      <w:pPr>
        <w:pStyle w:val="a3"/>
        <w:ind w:left="0" w:firstLine="0"/>
        <w:rPr>
          <w:sz w:val="30"/>
        </w:rPr>
      </w:pPr>
    </w:p>
    <w:p w:rsidR="00C021DC" w:rsidRDefault="00C021DC">
      <w:pPr>
        <w:pStyle w:val="a3"/>
        <w:spacing w:before="7"/>
        <w:ind w:left="0" w:firstLine="0"/>
        <w:rPr>
          <w:sz w:val="32"/>
        </w:rPr>
      </w:pPr>
    </w:p>
    <w:p w:rsidR="00C021DC" w:rsidRDefault="002C1CA4">
      <w:pPr>
        <w:pStyle w:val="a3"/>
        <w:ind w:left="476" w:firstLine="0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І. Закон України "Про освіту"</w:t>
      </w:r>
    </w:p>
    <w:p w:rsidR="00C021DC" w:rsidRDefault="00C021DC">
      <w:pPr>
        <w:pStyle w:val="a3"/>
        <w:spacing w:before="5"/>
        <w:ind w:left="0" w:firstLine="0"/>
        <w:rPr>
          <w:sz w:val="20"/>
        </w:rPr>
      </w:pPr>
    </w:p>
    <w:p w:rsidR="00C021DC" w:rsidRDefault="002C1CA4">
      <w:pPr>
        <w:pStyle w:val="a4"/>
        <w:numPr>
          <w:ilvl w:val="1"/>
          <w:numId w:val="92"/>
        </w:numPr>
        <w:tabs>
          <w:tab w:val="left" w:pos="837"/>
        </w:tabs>
        <w:spacing w:before="87"/>
        <w:ind w:right="122" w:hanging="360"/>
        <w:jc w:val="both"/>
        <w:rPr>
          <w:sz w:val="28"/>
        </w:rPr>
      </w:pPr>
      <w:r>
        <w:rPr>
          <w:sz w:val="28"/>
        </w:rPr>
        <w:t>У закладах освіти відповідно до освітньої програми якими мовами окрім державної можуть викладатися одна або декілька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дисциплін?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англійською мовою, іншими офіційними мовами Європейського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Союзу;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rPr>
          <w:sz w:val="28"/>
        </w:rPr>
      </w:pPr>
      <w:r>
        <w:rPr>
          <w:sz w:val="28"/>
        </w:rPr>
        <w:t>офіційними мовами Ради</w:t>
      </w:r>
      <w:r>
        <w:rPr>
          <w:spacing w:val="2"/>
          <w:sz w:val="28"/>
        </w:rPr>
        <w:t xml:space="preserve"> </w:t>
      </w:r>
      <w:r>
        <w:rPr>
          <w:sz w:val="28"/>
        </w:rPr>
        <w:t>Європи;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англійською</w:t>
      </w:r>
      <w:r>
        <w:rPr>
          <w:spacing w:val="-1"/>
          <w:sz w:val="28"/>
        </w:rPr>
        <w:t xml:space="preserve"> </w:t>
      </w:r>
      <w:r>
        <w:rPr>
          <w:sz w:val="28"/>
        </w:rPr>
        <w:t>мовою;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rPr>
          <w:sz w:val="28"/>
        </w:rPr>
      </w:pPr>
      <w:r>
        <w:rPr>
          <w:sz w:val="28"/>
        </w:rPr>
        <w:t>англійською, німецькою та французькою</w:t>
      </w:r>
      <w:r>
        <w:rPr>
          <w:spacing w:val="3"/>
          <w:sz w:val="28"/>
        </w:rPr>
        <w:t xml:space="preserve"> </w:t>
      </w:r>
      <w:r>
        <w:rPr>
          <w:sz w:val="28"/>
        </w:rPr>
        <w:t>мовами.</w:t>
      </w:r>
    </w:p>
    <w:p w:rsidR="00C021DC" w:rsidRDefault="00C021DC">
      <w:pPr>
        <w:pStyle w:val="a3"/>
        <w:spacing w:before="10"/>
        <w:ind w:left="0" w:firstLine="0"/>
        <w:rPr>
          <w:sz w:val="27"/>
        </w:rPr>
      </w:pPr>
    </w:p>
    <w:p w:rsidR="00C021DC" w:rsidRDefault="002C1CA4">
      <w:pPr>
        <w:pStyle w:val="a4"/>
        <w:numPr>
          <w:ilvl w:val="1"/>
          <w:numId w:val="92"/>
        </w:numPr>
        <w:tabs>
          <w:tab w:val="left" w:pos="837"/>
        </w:tabs>
        <w:ind w:right="115" w:hanging="360"/>
        <w:jc w:val="both"/>
        <w:rPr>
          <w:sz w:val="28"/>
        </w:rPr>
      </w:pPr>
      <w:r>
        <w:rPr>
          <w:sz w:val="28"/>
        </w:rPr>
        <w:t>Який державний орган організовує участь закладів освіти у порівняльних міжнародних дослідженнях якості</w:t>
      </w:r>
      <w:r>
        <w:rPr>
          <w:spacing w:val="-11"/>
          <w:sz w:val="28"/>
        </w:rPr>
        <w:t xml:space="preserve"> </w:t>
      </w:r>
      <w:r>
        <w:rPr>
          <w:sz w:val="28"/>
        </w:rPr>
        <w:t>освіти?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spacing w:before="5" w:line="322" w:lineRule="exact"/>
        <w:rPr>
          <w:sz w:val="28"/>
        </w:rPr>
      </w:pPr>
      <w:r>
        <w:rPr>
          <w:sz w:val="28"/>
        </w:rPr>
        <w:t>Центральний орган виконавчої влади у сфері освіти і</w:t>
      </w:r>
      <w:r>
        <w:rPr>
          <w:spacing w:val="-8"/>
          <w:sz w:val="28"/>
        </w:rPr>
        <w:t xml:space="preserve"> </w:t>
      </w:r>
      <w:r>
        <w:rPr>
          <w:sz w:val="28"/>
        </w:rPr>
        <w:t>науки;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Органи 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Націон</w:t>
      </w:r>
      <w:r>
        <w:rPr>
          <w:sz w:val="28"/>
        </w:rPr>
        <w:t>альне агентство</w:t>
      </w:r>
      <w:r>
        <w:rPr>
          <w:spacing w:val="2"/>
          <w:sz w:val="28"/>
        </w:rPr>
        <w:t xml:space="preserve"> </w:t>
      </w:r>
      <w:r>
        <w:rPr>
          <w:sz w:val="28"/>
        </w:rPr>
        <w:t>кваліфікацій;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rPr>
          <w:sz w:val="28"/>
        </w:rPr>
      </w:pPr>
      <w:r>
        <w:rPr>
          <w:sz w:val="28"/>
        </w:rPr>
        <w:t>Спеціально уповноважена державна установа</w:t>
      </w:r>
      <w:r>
        <w:rPr>
          <w:spacing w:val="10"/>
          <w:sz w:val="28"/>
        </w:rPr>
        <w:t xml:space="preserve"> </w:t>
      </w:r>
      <w:r>
        <w:rPr>
          <w:sz w:val="28"/>
        </w:rPr>
        <w:t>(організація).</w:t>
      </w:r>
    </w:p>
    <w:p w:rsidR="00C021DC" w:rsidRDefault="00C021DC">
      <w:pPr>
        <w:pStyle w:val="a3"/>
        <w:spacing w:before="10"/>
        <w:ind w:left="0" w:firstLine="0"/>
        <w:rPr>
          <w:sz w:val="27"/>
        </w:rPr>
      </w:pPr>
    </w:p>
    <w:p w:rsidR="00C021DC" w:rsidRDefault="002C1CA4">
      <w:pPr>
        <w:pStyle w:val="a4"/>
        <w:numPr>
          <w:ilvl w:val="1"/>
          <w:numId w:val="92"/>
        </w:numPr>
        <w:tabs>
          <w:tab w:val="left" w:pos="837"/>
        </w:tabs>
        <w:ind w:right="110" w:hanging="360"/>
        <w:jc w:val="both"/>
        <w:rPr>
          <w:sz w:val="28"/>
        </w:rPr>
      </w:pPr>
      <w:r>
        <w:rPr>
          <w:sz w:val="28"/>
        </w:rPr>
        <w:t xml:space="preserve">Який державний орган проводить роботу, пов’язану </w:t>
      </w:r>
      <w:r>
        <w:rPr>
          <w:spacing w:val="-3"/>
          <w:sz w:val="28"/>
        </w:rPr>
        <w:t xml:space="preserve">із </w:t>
      </w:r>
      <w:r>
        <w:rPr>
          <w:sz w:val="28"/>
        </w:rPr>
        <w:t>встановленням еквівалентності атестатів і дипломів, міжнародним визнанням навчальних курсів, кваліфікацій, вчених зв</w:t>
      </w:r>
      <w:r>
        <w:rPr>
          <w:sz w:val="28"/>
        </w:rPr>
        <w:t>ань і наукових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ступенів?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Центральний орган виконавчої влади у сфері освіти і</w:t>
      </w:r>
      <w:r>
        <w:rPr>
          <w:spacing w:val="-9"/>
          <w:sz w:val="28"/>
        </w:rPr>
        <w:t xml:space="preserve"> </w:t>
      </w:r>
      <w:r>
        <w:rPr>
          <w:sz w:val="28"/>
        </w:rPr>
        <w:t>науки;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Органи 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самоврядування;</w:t>
      </w:r>
    </w:p>
    <w:p w:rsidR="0072403E" w:rsidRDefault="002C1CA4" w:rsidP="0072403E">
      <w:pPr>
        <w:pStyle w:val="a4"/>
        <w:numPr>
          <w:ilvl w:val="2"/>
          <w:numId w:val="92"/>
        </w:numPr>
        <w:tabs>
          <w:tab w:val="left" w:pos="1197"/>
        </w:tabs>
        <w:rPr>
          <w:sz w:val="28"/>
        </w:rPr>
      </w:pPr>
      <w:r>
        <w:rPr>
          <w:sz w:val="28"/>
        </w:rPr>
        <w:t>Національне агентство</w:t>
      </w:r>
      <w:r>
        <w:rPr>
          <w:spacing w:val="2"/>
          <w:sz w:val="28"/>
        </w:rPr>
        <w:t xml:space="preserve"> </w:t>
      </w:r>
      <w:r>
        <w:rPr>
          <w:sz w:val="28"/>
        </w:rPr>
        <w:t>кваліфікацій;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spacing w:before="69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С</w:t>
      </w:r>
      <w:r>
        <w:rPr>
          <w:sz w:val="28"/>
        </w:rPr>
        <w:t>пеціально уповноважена державна установа</w:t>
      </w:r>
      <w:r>
        <w:rPr>
          <w:spacing w:val="12"/>
          <w:sz w:val="28"/>
        </w:rPr>
        <w:t xml:space="preserve"> </w:t>
      </w:r>
      <w:r>
        <w:rPr>
          <w:sz w:val="28"/>
        </w:rPr>
        <w:t>(організація).</w:t>
      </w:r>
    </w:p>
    <w:p w:rsidR="00C021DC" w:rsidRDefault="00C021DC">
      <w:pPr>
        <w:pStyle w:val="a3"/>
        <w:spacing w:before="11"/>
        <w:ind w:left="0" w:firstLine="0"/>
        <w:rPr>
          <w:sz w:val="27"/>
        </w:rPr>
      </w:pPr>
    </w:p>
    <w:p w:rsidR="00C021DC" w:rsidRDefault="002C1CA4">
      <w:pPr>
        <w:pStyle w:val="a4"/>
        <w:numPr>
          <w:ilvl w:val="1"/>
          <w:numId w:val="92"/>
        </w:numPr>
        <w:tabs>
          <w:tab w:val="left" w:pos="837"/>
        </w:tabs>
        <w:ind w:right="115" w:hanging="360"/>
        <w:jc w:val="both"/>
        <w:rPr>
          <w:sz w:val="28"/>
        </w:rPr>
      </w:pPr>
      <w:r>
        <w:rPr>
          <w:sz w:val="28"/>
        </w:rPr>
        <w:t>Який державний орган приймає рішення про участь у міжнародних порівняльних дослідженнях якості</w:t>
      </w:r>
      <w:r>
        <w:rPr>
          <w:spacing w:val="-11"/>
          <w:sz w:val="28"/>
        </w:rPr>
        <w:t xml:space="preserve"> </w:t>
      </w:r>
      <w:r>
        <w:rPr>
          <w:sz w:val="28"/>
        </w:rPr>
        <w:t>освіти?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Кабінет Міністрів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rPr>
          <w:sz w:val="28"/>
        </w:rPr>
      </w:pPr>
      <w:r>
        <w:rPr>
          <w:sz w:val="28"/>
        </w:rPr>
        <w:t>Міністерство освіти і науки</w:t>
      </w:r>
      <w:r>
        <w:rPr>
          <w:spacing w:val="2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spacing w:before="5" w:line="322" w:lineRule="exact"/>
        <w:rPr>
          <w:sz w:val="28"/>
        </w:rPr>
      </w:pPr>
      <w:r>
        <w:rPr>
          <w:sz w:val="28"/>
        </w:rPr>
        <w:t>Верховна Рада</w:t>
      </w:r>
      <w:r>
        <w:rPr>
          <w:spacing w:val="3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rPr>
          <w:sz w:val="28"/>
        </w:rPr>
      </w:pPr>
      <w:r>
        <w:rPr>
          <w:sz w:val="28"/>
        </w:rPr>
        <w:t>Спеціально уповноважена державна установа</w:t>
      </w:r>
      <w:r>
        <w:rPr>
          <w:spacing w:val="10"/>
          <w:sz w:val="28"/>
        </w:rPr>
        <w:t xml:space="preserve"> </w:t>
      </w:r>
      <w:r>
        <w:rPr>
          <w:sz w:val="28"/>
        </w:rPr>
        <w:t>(організація).</w:t>
      </w:r>
    </w:p>
    <w:p w:rsidR="00C021DC" w:rsidRDefault="00C021DC">
      <w:pPr>
        <w:pStyle w:val="a3"/>
        <w:spacing w:before="10"/>
        <w:ind w:left="0" w:firstLine="0"/>
        <w:rPr>
          <w:sz w:val="27"/>
        </w:rPr>
      </w:pPr>
    </w:p>
    <w:p w:rsidR="00C021DC" w:rsidRDefault="002C1CA4">
      <w:pPr>
        <w:pStyle w:val="a4"/>
        <w:numPr>
          <w:ilvl w:val="1"/>
          <w:numId w:val="92"/>
        </w:numPr>
        <w:tabs>
          <w:tab w:val="left" w:pos="837"/>
        </w:tabs>
        <w:ind w:right="115" w:hanging="360"/>
        <w:jc w:val="both"/>
        <w:rPr>
          <w:sz w:val="28"/>
        </w:rPr>
      </w:pPr>
      <w:r>
        <w:rPr>
          <w:sz w:val="28"/>
        </w:rPr>
        <w:t>Хто має право укладати договори про міжнародне співробітництво у системі освіти?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ind w:right="116"/>
        <w:rPr>
          <w:sz w:val="28"/>
        </w:rPr>
      </w:pPr>
      <w:r>
        <w:rPr>
          <w:sz w:val="28"/>
        </w:rPr>
        <w:t>заклади освіти, наукові, науково-виробничі установи системи освіти, органи державного управління</w:t>
      </w:r>
      <w:r>
        <w:rPr>
          <w:spacing w:val="7"/>
          <w:sz w:val="28"/>
        </w:rPr>
        <w:t xml:space="preserve"> </w:t>
      </w:r>
      <w:r>
        <w:rPr>
          <w:sz w:val="28"/>
        </w:rPr>
        <w:t>освітою;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лише Міністерство освіти і науки</w:t>
      </w:r>
      <w:r>
        <w:rPr>
          <w:spacing w:val="3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rPr>
          <w:sz w:val="28"/>
        </w:rPr>
      </w:pPr>
      <w:r>
        <w:rPr>
          <w:sz w:val="28"/>
        </w:rPr>
        <w:t>лише органи місцевого</w:t>
      </w:r>
      <w:r>
        <w:rPr>
          <w:spacing w:val="2"/>
          <w:sz w:val="28"/>
        </w:rPr>
        <w:t xml:space="preserve"> </w:t>
      </w:r>
      <w:r>
        <w:rPr>
          <w:sz w:val="28"/>
        </w:rPr>
        <w:t>самоврядування;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rPr>
          <w:sz w:val="28"/>
        </w:rPr>
      </w:pPr>
      <w:r>
        <w:rPr>
          <w:sz w:val="28"/>
        </w:rPr>
        <w:t>органи державного управління</w:t>
      </w:r>
      <w:r>
        <w:rPr>
          <w:spacing w:val="7"/>
          <w:sz w:val="28"/>
        </w:rPr>
        <w:t xml:space="preserve"> </w:t>
      </w:r>
      <w:r>
        <w:rPr>
          <w:sz w:val="28"/>
        </w:rPr>
        <w:t>освітою.</w:t>
      </w:r>
    </w:p>
    <w:p w:rsidR="00C021DC" w:rsidRDefault="00C021DC">
      <w:pPr>
        <w:pStyle w:val="a3"/>
        <w:spacing w:before="10"/>
        <w:ind w:left="0" w:firstLine="0"/>
        <w:rPr>
          <w:sz w:val="27"/>
        </w:rPr>
      </w:pPr>
    </w:p>
    <w:p w:rsidR="00C021DC" w:rsidRDefault="002C1CA4">
      <w:pPr>
        <w:pStyle w:val="a4"/>
        <w:numPr>
          <w:ilvl w:val="1"/>
          <w:numId w:val="92"/>
        </w:numPr>
        <w:tabs>
          <w:tab w:val="left" w:pos="837"/>
        </w:tabs>
        <w:spacing w:before="1" w:line="242" w:lineRule="auto"/>
        <w:ind w:right="118" w:hanging="360"/>
        <w:jc w:val="both"/>
        <w:rPr>
          <w:sz w:val="28"/>
        </w:rPr>
      </w:pPr>
      <w:r>
        <w:rPr>
          <w:sz w:val="28"/>
        </w:rPr>
        <w:t>Яке обладнання та приладдя можу</w:t>
      </w:r>
      <w:r>
        <w:rPr>
          <w:sz w:val="28"/>
        </w:rPr>
        <w:t>ть бути звільнені від сплати мита та митного збору в рамках міжнародного співробітництва закладів освіти та органів управління</w:t>
      </w:r>
      <w:r>
        <w:rPr>
          <w:spacing w:val="5"/>
          <w:sz w:val="28"/>
        </w:rPr>
        <w:t xml:space="preserve"> </w:t>
      </w:r>
      <w:r>
        <w:rPr>
          <w:sz w:val="28"/>
        </w:rPr>
        <w:t>освітою?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ind w:right="119"/>
        <w:rPr>
          <w:sz w:val="28"/>
        </w:rPr>
      </w:pPr>
      <w:r>
        <w:rPr>
          <w:sz w:val="28"/>
        </w:rPr>
        <w:t>навчальне, наукове та виробниче обладнання та приладдя, що надходить із-за кордону для навчальних і наукових</w:t>
      </w:r>
      <w:r>
        <w:rPr>
          <w:spacing w:val="-3"/>
          <w:sz w:val="28"/>
        </w:rPr>
        <w:t xml:space="preserve"> </w:t>
      </w:r>
      <w:r>
        <w:rPr>
          <w:sz w:val="28"/>
        </w:rPr>
        <w:t>цілей;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  <w:tab w:val="left" w:pos="2607"/>
          <w:tab w:val="left" w:pos="4040"/>
          <w:tab w:val="left" w:pos="5723"/>
          <w:tab w:val="left" w:pos="6298"/>
          <w:tab w:val="left" w:pos="7756"/>
          <w:tab w:val="left" w:pos="8495"/>
          <w:tab w:val="left" w:pos="9703"/>
        </w:tabs>
        <w:ind w:right="107"/>
        <w:rPr>
          <w:sz w:val="28"/>
        </w:rPr>
      </w:pPr>
      <w:r>
        <w:rPr>
          <w:sz w:val="28"/>
        </w:rPr>
        <w:t>викл</w:t>
      </w:r>
      <w:r>
        <w:rPr>
          <w:sz w:val="28"/>
        </w:rPr>
        <w:t>ючно</w:t>
      </w:r>
      <w:r>
        <w:rPr>
          <w:sz w:val="28"/>
        </w:rPr>
        <w:tab/>
        <w:t>навчальне</w:t>
      </w:r>
      <w:r>
        <w:rPr>
          <w:sz w:val="28"/>
        </w:rPr>
        <w:tab/>
        <w:t>обладнання,</w:t>
      </w:r>
      <w:r>
        <w:rPr>
          <w:sz w:val="28"/>
        </w:rPr>
        <w:tab/>
        <w:t>що</w:t>
      </w:r>
      <w:r>
        <w:rPr>
          <w:sz w:val="28"/>
        </w:rPr>
        <w:tab/>
        <w:t>надходить</w:t>
      </w:r>
      <w:r>
        <w:rPr>
          <w:sz w:val="28"/>
        </w:rPr>
        <w:tab/>
        <w:t>із-за</w:t>
      </w:r>
      <w:r>
        <w:rPr>
          <w:sz w:val="28"/>
        </w:rPr>
        <w:tab/>
        <w:t>кордону</w:t>
      </w:r>
      <w:r>
        <w:rPr>
          <w:sz w:val="28"/>
        </w:rPr>
        <w:tab/>
        <w:t>для навчальних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цілей;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ind w:right="104"/>
        <w:rPr>
          <w:sz w:val="28"/>
        </w:rPr>
      </w:pPr>
      <w:r>
        <w:rPr>
          <w:sz w:val="28"/>
        </w:rPr>
        <w:t>навчальне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наукове</w:t>
      </w:r>
      <w:r>
        <w:rPr>
          <w:spacing w:val="-9"/>
          <w:sz w:val="28"/>
        </w:rPr>
        <w:t xml:space="preserve"> </w:t>
      </w:r>
      <w:r>
        <w:rPr>
          <w:sz w:val="28"/>
        </w:rPr>
        <w:t>обладнання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8"/>
          <w:sz w:val="28"/>
        </w:rPr>
        <w:t xml:space="preserve"> </w:t>
      </w:r>
      <w:r>
        <w:rPr>
          <w:sz w:val="28"/>
        </w:rPr>
        <w:t>приладдя,</w:t>
      </w:r>
      <w:r>
        <w:rPr>
          <w:spacing w:val="-12"/>
          <w:sz w:val="28"/>
        </w:rPr>
        <w:t xml:space="preserve"> </w:t>
      </w:r>
      <w:r>
        <w:rPr>
          <w:sz w:val="28"/>
        </w:rPr>
        <w:t>що</w:t>
      </w:r>
      <w:r>
        <w:rPr>
          <w:spacing w:val="-1"/>
          <w:sz w:val="28"/>
        </w:rPr>
        <w:t xml:space="preserve"> </w:t>
      </w:r>
      <w:r>
        <w:rPr>
          <w:sz w:val="28"/>
        </w:rPr>
        <w:t>надходить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із-за</w:t>
      </w:r>
      <w:r>
        <w:rPr>
          <w:spacing w:val="-7"/>
          <w:sz w:val="28"/>
        </w:rPr>
        <w:t xml:space="preserve"> </w:t>
      </w:r>
      <w:r>
        <w:rPr>
          <w:sz w:val="28"/>
        </w:rPr>
        <w:t>кордону для цілей міжнародного</w:t>
      </w:r>
      <w:r>
        <w:rPr>
          <w:spacing w:val="3"/>
          <w:sz w:val="28"/>
        </w:rPr>
        <w:t xml:space="preserve"> </w:t>
      </w:r>
      <w:r>
        <w:rPr>
          <w:sz w:val="28"/>
        </w:rPr>
        <w:t>співробітництва;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ind w:right="108"/>
        <w:rPr>
          <w:sz w:val="28"/>
        </w:rPr>
      </w:pPr>
      <w:r>
        <w:rPr>
          <w:sz w:val="28"/>
        </w:rPr>
        <w:t>будь-яке обладнання, що надходить із-за кордону для навчальних і наукових цілей в рамках співробітництва з міжнародними</w:t>
      </w:r>
      <w:r>
        <w:rPr>
          <w:spacing w:val="-29"/>
          <w:sz w:val="28"/>
        </w:rPr>
        <w:t xml:space="preserve"> </w:t>
      </w:r>
      <w:r>
        <w:rPr>
          <w:sz w:val="28"/>
        </w:rPr>
        <w:t>організаціями.</w:t>
      </w:r>
    </w:p>
    <w:p w:rsidR="00C021DC" w:rsidRDefault="00C021DC">
      <w:pPr>
        <w:pStyle w:val="a3"/>
        <w:spacing w:before="2"/>
        <w:ind w:left="0" w:firstLine="0"/>
        <w:rPr>
          <w:sz w:val="27"/>
        </w:rPr>
      </w:pPr>
    </w:p>
    <w:p w:rsidR="00C021DC" w:rsidRDefault="002C1CA4">
      <w:pPr>
        <w:pStyle w:val="a4"/>
        <w:numPr>
          <w:ilvl w:val="1"/>
          <w:numId w:val="92"/>
        </w:numPr>
        <w:tabs>
          <w:tab w:val="left" w:pos="837"/>
        </w:tabs>
        <w:ind w:right="107" w:hanging="360"/>
        <w:jc w:val="both"/>
        <w:rPr>
          <w:sz w:val="28"/>
        </w:rPr>
      </w:pPr>
      <w:r>
        <w:rPr>
          <w:sz w:val="28"/>
        </w:rPr>
        <w:t>Від</w:t>
      </w:r>
      <w:r>
        <w:rPr>
          <w:spacing w:val="-9"/>
          <w:sz w:val="28"/>
        </w:rPr>
        <w:t xml:space="preserve"> </w:t>
      </w:r>
      <w:r>
        <w:rPr>
          <w:sz w:val="28"/>
        </w:rPr>
        <w:t>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делегуються</w:t>
      </w:r>
      <w:r>
        <w:rPr>
          <w:spacing w:val="-9"/>
          <w:sz w:val="28"/>
        </w:rPr>
        <w:t xml:space="preserve"> </w:t>
      </w:r>
      <w:r>
        <w:rPr>
          <w:sz w:val="28"/>
        </w:rPr>
        <w:t>чотири</w:t>
      </w:r>
      <w:r>
        <w:rPr>
          <w:spacing w:val="-12"/>
          <w:sz w:val="28"/>
        </w:rPr>
        <w:t xml:space="preserve"> </w:t>
      </w:r>
      <w:r>
        <w:rPr>
          <w:sz w:val="28"/>
        </w:rPr>
        <w:t>міжнародні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представники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Конкурсної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комісії відбору членів Національного агентства </w:t>
      </w:r>
      <w:r>
        <w:rPr>
          <w:spacing w:val="-3"/>
          <w:sz w:val="28"/>
        </w:rPr>
        <w:t xml:space="preserve">із </w:t>
      </w:r>
      <w:r>
        <w:rPr>
          <w:sz w:val="28"/>
        </w:rPr>
        <w:t>забезпечення якості вищої</w:t>
      </w:r>
      <w:r>
        <w:rPr>
          <w:spacing w:val="-29"/>
          <w:sz w:val="28"/>
        </w:rPr>
        <w:t xml:space="preserve"> </w:t>
      </w:r>
      <w:r>
        <w:rPr>
          <w:sz w:val="28"/>
        </w:rPr>
        <w:t>освіти?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rPr>
          <w:sz w:val="28"/>
        </w:rPr>
      </w:pPr>
      <w:r>
        <w:rPr>
          <w:sz w:val="28"/>
        </w:rPr>
        <w:t>від об’єднань Європейського простору вищої</w:t>
      </w:r>
      <w:r>
        <w:rPr>
          <w:spacing w:val="-8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spacing w:before="5" w:line="322" w:lineRule="exact"/>
        <w:rPr>
          <w:sz w:val="28"/>
        </w:rPr>
      </w:pPr>
      <w:r>
        <w:rPr>
          <w:sz w:val="28"/>
        </w:rPr>
        <w:t>від Європейського союзу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студентів;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від Європейського фонду регіонального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розвитку;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rPr>
          <w:sz w:val="28"/>
        </w:rPr>
      </w:pPr>
      <w:r>
        <w:rPr>
          <w:sz w:val="28"/>
        </w:rPr>
        <w:t>від Європейського дослідницького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простору.</w:t>
      </w:r>
    </w:p>
    <w:p w:rsidR="00C021DC" w:rsidRDefault="00C021DC">
      <w:pPr>
        <w:pStyle w:val="a3"/>
        <w:ind w:left="0" w:firstLine="0"/>
        <w:rPr>
          <w:sz w:val="30"/>
        </w:rPr>
      </w:pPr>
    </w:p>
    <w:p w:rsidR="00C021DC" w:rsidRDefault="002C1CA4">
      <w:pPr>
        <w:pStyle w:val="a4"/>
        <w:numPr>
          <w:ilvl w:val="1"/>
          <w:numId w:val="92"/>
        </w:numPr>
        <w:tabs>
          <w:tab w:val="left" w:pos="837"/>
        </w:tabs>
        <w:ind w:right="114" w:hanging="360"/>
        <w:jc w:val="both"/>
        <w:rPr>
          <w:sz w:val="28"/>
        </w:rPr>
      </w:pPr>
      <w:r>
        <w:rPr>
          <w:sz w:val="28"/>
        </w:rPr>
        <w:t>Який вид освіти здобувається, як правило, за</w:t>
      </w:r>
      <w:r>
        <w:rPr>
          <w:sz w:val="28"/>
        </w:rPr>
        <w:t xml:space="preserve"> освітніми програмами, не передбачає</w:t>
      </w:r>
      <w:r>
        <w:rPr>
          <w:spacing w:val="-20"/>
          <w:sz w:val="28"/>
        </w:rPr>
        <w:t xml:space="preserve"> </w:t>
      </w:r>
      <w:r>
        <w:rPr>
          <w:sz w:val="28"/>
        </w:rPr>
        <w:t>присудження</w:t>
      </w:r>
      <w:r>
        <w:rPr>
          <w:spacing w:val="-18"/>
          <w:sz w:val="28"/>
        </w:rPr>
        <w:t xml:space="preserve"> </w:t>
      </w:r>
      <w:r>
        <w:rPr>
          <w:sz w:val="28"/>
        </w:rPr>
        <w:t>визнаних</w:t>
      </w:r>
      <w:r>
        <w:rPr>
          <w:spacing w:val="-24"/>
          <w:sz w:val="28"/>
        </w:rPr>
        <w:t xml:space="preserve"> </w:t>
      </w:r>
      <w:r>
        <w:rPr>
          <w:sz w:val="28"/>
        </w:rPr>
        <w:t>державою</w:t>
      </w:r>
      <w:r>
        <w:rPr>
          <w:spacing w:val="-22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-24"/>
          <w:sz w:val="28"/>
        </w:rPr>
        <w:t xml:space="preserve"> </w:t>
      </w:r>
      <w:r>
        <w:rPr>
          <w:sz w:val="28"/>
        </w:rPr>
        <w:t>кваліфікацій</w:t>
      </w:r>
      <w:r>
        <w:rPr>
          <w:spacing w:val="-21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рівнями освіти, але може завершуватися присвоєнням професійних та/або присудженням часткових освітніх</w:t>
      </w:r>
      <w:r>
        <w:rPr>
          <w:spacing w:val="-1"/>
          <w:sz w:val="28"/>
        </w:rPr>
        <w:t xml:space="preserve"> </w:t>
      </w:r>
      <w:r>
        <w:rPr>
          <w:sz w:val="28"/>
        </w:rPr>
        <w:t>кваліфікацій?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неформальна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освіта;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spacing w:before="5" w:line="322" w:lineRule="exact"/>
        <w:rPr>
          <w:sz w:val="28"/>
        </w:rPr>
      </w:pPr>
      <w:r>
        <w:rPr>
          <w:sz w:val="28"/>
        </w:rPr>
        <w:t>формальна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освіта;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інформальна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освіта;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професійна (професійно-технічна)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освіта.</w:t>
      </w:r>
    </w:p>
    <w:p w:rsidR="00C021DC" w:rsidRDefault="00C021DC">
      <w:pPr>
        <w:spacing w:line="322" w:lineRule="exact"/>
        <w:rPr>
          <w:sz w:val="28"/>
        </w:rPr>
        <w:sectPr w:rsidR="00C021DC">
          <w:footerReference w:type="default" r:id="rId7"/>
          <w:pgSz w:w="11910" w:h="16840"/>
          <w:pgMar w:top="760" w:right="740" w:bottom="940" w:left="940" w:header="0" w:footer="682" w:gutter="0"/>
          <w:cols w:space="720"/>
        </w:sectPr>
      </w:pPr>
    </w:p>
    <w:p w:rsidR="00C021DC" w:rsidRDefault="002C1CA4">
      <w:pPr>
        <w:pStyle w:val="a4"/>
        <w:numPr>
          <w:ilvl w:val="1"/>
          <w:numId w:val="92"/>
        </w:numPr>
        <w:tabs>
          <w:tab w:val="left" w:pos="837"/>
        </w:tabs>
        <w:spacing w:before="69"/>
        <w:ind w:right="111" w:hanging="360"/>
        <w:jc w:val="both"/>
        <w:rPr>
          <w:sz w:val="28"/>
        </w:rPr>
      </w:pPr>
      <w:r>
        <w:rPr>
          <w:sz w:val="28"/>
        </w:rPr>
        <w:lastRenderedPageBreak/>
        <w:t>Яка форма здобуття освіти передбачає поєднання навчання осіб у закладах освіти з навчанням на робочих місцях на підприємствах, в установах та організаціях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набуття</w:t>
      </w:r>
      <w:r>
        <w:rPr>
          <w:spacing w:val="-4"/>
          <w:sz w:val="28"/>
        </w:rPr>
        <w:t xml:space="preserve"> </w:t>
      </w:r>
      <w:r>
        <w:rPr>
          <w:sz w:val="28"/>
        </w:rPr>
        <w:t>певної</w:t>
      </w:r>
      <w:r>
        <w:rPr>
          <w:spacing w:val="-10"/>
          <w:sz w:val="28"/>
        </w:rPr>
        <w:t xml:space="preserve"> </w:t>
      </w:r>
      <w:r>
        <w:rPr>
          <w:sz w:val="28"/>
        </w:rPr>
        <w:t>кваліфікації,</w:t>
      </w:r>
      <w:r>
        <w:rPr>
          <w:spacing w:val="-3"/>
          <w:sz w:val="28"/>
        </w:rPr>
        <w:t xml:space="preserve"> </w:t>
      </w:r>
      <w:r>
        <w:rPr>
          <w:sz w:val="28"/>
        </w:rPr>
        <w:t>як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основі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договору?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дуальна форма здобуття</w:t>
      </w:r>
      <w:r>
        <w:rPr>
          <w:spacing w:val="5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rPr>
          <w:sz w:val="28"/>
        </w:rPr>
      </w:pPr>
      <w:r>
        <w:rPr>
          <w:sz w:val="28"/>
        </w:rPr>
        <w:t>екстернатна форма здобуття</w:t>
      </w:r>
      <w:r>
        <w:rPr>
          <w:spacing w:val="5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rPr>
          <w:sz w:val="28"/>
        </w:rPr>
      </w:pPr>
      <w:r>
        <w:rPr>
          <w:sz w:val="28"/>
        </w:rPr>
        <w:t>сімейна (домашня) форма здобуття</w:t>
      </w:r>
      <w:r>
        <w:rPr>
          <w:spacing w:val="4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2C1CA4">
      <w:pPr>
        <w:pStyle w:val="a4"/>
        <w:numPr>
          <w:ilvl w:val="2"/>
          <w:numId w:val="92"/>
        </w:numPr>
        <w:tabs>
          <w:tab w:val="left" w:pos="1197"/>
        </w:tabs>
        <w:spacing w:before="5"/>
        <w:rPr>
          <w:sz w:val="28"/>
        </w:rPr>
      </w:pPr>
      <w:r>
        <w:rPr>
          <w:sz w:val="28"/>
        </w:rPr>
        <w:t>дистанційна форма здобуття</w:t>
      </w:r>
      <w:r>
        <w:rPr>
          <w:spacing w:val="5"/>
          <w:sz w:val="28"/>
        </w:rPr>
        <w:t xml:space="preserve"> </w:t>
      </w:r>
      <w:r>
        <w:rPr>
          <w:sz w:val="28"/>
        </w:rPr>
        <w:t>освіти.</w:t>
      </w:r>
    </w:p>
    <w:p w:rsidR="00C021DC" w:rsidRDefault="00C021DC">
      <w:pPr>
        <w:pStyle w:val="a3"/>
        <w:spacing w:before="1"/>
        <w:ind w:left="0" w:firstLine="0"/>
        <w:rPr>
          <w:sz w:val="32"/>
        </w:rPr>
      </w:pPr>
    </w:p>
    <w:p w:rsidR="00C021DC" w:rsidRDefault="002C1CA4">
      <w:pPr>
        <w:pStyle w:val="a3"/>
        <w:ind w:left="836" w:right="896"/>
      </w:pPr>
      <w:r>
        <w:t>10.Який рівень освіти відповідає відповідає першому рівню Національ</w:t>
      </w:r>
      <w:r>
        <w:t>ної рамки кваліфікацій?</w:t>
      </w:r>
    </w:p>
    <w:p w:rsidR="00C021DC" w:rsidRDefault="002C1CA4">
      <w:pPr>
        <w:pStyle w:val="a4"/>
        <w:numPr>
          <w:ilvl w:val="0"/>
          <w:numId w:val="91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початкова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освіта;</w:t>
      </w:r>
    </w:p>
    <w:p w:rsidR="00C021DC" w:rsidRDefault="002C1CA4">
      <w:pPr>
        <w:pStyle w:val="a4"/>
        <w:numPr>
          <w:ilvl w:val="0"/>
          <w:numId w:val="91"/>
        </w:numPr>
        <w:tabs>
          <w:tab w:val="left" w:pos="1197"/>
        </w:tabs>
        <w:spacing w:before="4" w:line="322" w:lineRule="exact"/>
        <w:rPr>
          <w:sz w:val="28"/>
        </w:rPr>
      </w:pPr>
      <w:r>
        <w:rPr>
          <w:sz w:val="28"/>
        </w:rPr>
        <w:t>дошкільна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освіта;</w:t>
      </w:r>
    </w:p>
    <w:p w:rsidR="00C021DC" w:rsidRDefault="002C1CA4">
      <w:pPr>
        <w:pStyle w:val="a4"/>
        <w:numPr>
          <w:ilvl w:val="0"/>
          <w:numId w:val="91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базова середня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освіта;</w:t>
      </w:r>
    </w:p>
    <w:p w:rsidR="00C021DC" w:rsidRDefault="002C1CA4">
      <w:pPr>
        <w:pStyle w:val="a4"/>
        <w:numPr>
          <w:ilvl w:val="0"/>
          <w:numId w:val="91"/>
        </w:numPr>
        <w:tabs>
          <w:tab w:val="left" w:pos="1197"/>
        </w:tabs>
        <w:rPr>
          <w:sz w:val="28"/>
        </w:rPr>
      </w:pPr>
      <w:r>
        <w:rPr>
          <w:sz w:val="28"/>
        </w:rPr>
        <w:t>профільна середня</w:t>
      </w:r>
      <w:r>
        <w:rPr>
          <w:spacing w:val="3"/>
          <w:sz w:val="28"/>
        </w:rPr>
        <w:t xml:space="preserve"> </w:t>
      </w:r>
      <w:r>
        <w:rPr>
          <w:sz w:val="28"/>
        </w:rPr>
        <w:t>освіта.</w:t>
      </w:r>
    </w:p>
    <w:p w:rsidR="00C021DC" w:rsidRDefault="00C021DC">
      <w:pPr>
        <w:pStyle w:val="a3"/>
        <w:spacing w:before="2"/>
        <w:ind w:left="0" w:firstLine="0"/>
        <w:rPr>
          <w:sz w:val="32"/>
        </w:rPr>
      </w:pPr>
    </w:p>
    <w:p w:rsidR="00C021DC" w:rsidRDefault="002C1CA4">
      <w:pPr>
        <w:pStyle w:val="a3"/>
        <w:ind w:left="476" w:firstLine="0"/>
      </w:pPr>
      <w:r>
        <w:t>11.Яка тривалість передбачена для рівня профільної середньої освіти?</w:t>
      </w:r>
    </w:p>
    <w:p w:rsidR="00C021DC" w:rsidRDefault="002C1CA4">
      <w:pPr>
        <w:pStyle w:val="a4"/>
        <w:numPr>
          <w:ilvl w:val="0"/>
          <w:numId w:val="90"/>
        </w:numPr>
        <w:tabs>
          <w:tab w:val="left" w:pos="1197"/>
        </w:tabs>
        <w:spacing w:before="4" w:line="322" w:lineRule="exact"/>
        <w:rPr>
          <w:sz w:val="28"/>
        </w:rPr>
      </w:pPr>
      <w:r>
        <w:rPr>
          <w:sz w:val="28"/>
        </w:rPr>
        <w:t>три роки;</w:t>
      </w:r>
    </w:p>
    <w:p w:rsidR="00C021DC" w:rsidRDefault="002C1CA4">
      <w:pPr>
        <w:pStyle w:val="a4"/>
        <w:numPr>
          <w:ilvl w:val="0"/>
          <w:numId w:val="90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п’ять</w:t>
      </w:r>
      <w:r>
        <w:rPr>
          <w:spacing w:val="-1"/>
          <w:sz w:val="28"/>
        </w:rPr>
        <w:t xml:space="preserve"> </w:t>
      </w:r>
      <w:r>
        <w:rPr>
          <w:sz w:val="28"/>
        </w:rPr>
        <w:t>років;</w:t>
      </w:r>
    </w:p>
    <w:p w:rsidR="00C021DC" w:rsidRDefault="002C1CA4">
      <w:pPr>
        <w:pStyle w:val="a4"/>
        <w:numPr>
          <w:ilvl w:val="0"/>
          <w:numId w:val="90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чотири роки;</w:t>
      </w:r>
    </w:p>
    <w:p w:rsidR="00C021DC" w:rsidRDefault="002C1CA4">
      <w:pPr>
        <w:pStyle w:val="a4"/>
        <w:numPr>
          <w:ilvl w:val="0"/>
          <w:numId w:val="90"/>
        </w:numPr>
        <w:tabs>
          <w:tab w:val="left" w:pos="1197"/>
        </w:tabs>
        <w:rPr>
          <w:sz w:val="28"/>
        </w:rPr>
      </w:pP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роки.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spacing w:before="1" w:line="322" w:lineRule="exact"/>
        <w:ind w:left="476" w:firstLine="0"/>
      </w:pPr>
      <w:r>
        <w:t>12.Які спрямування передбачає здобуття профільної середньої освіти?</w:t>
      </w:r>
    </w:p>
    <w:p w:rsidR="00C021DC" w:rsidRDefault="002C1CA4">
      <w:pPr>
        <w:pStyle w:val="a4"/>
        <w:numPr>
          <w:ilvl w:val="0"/>
          <w:numId w:val="89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академічне та</w:t>
      </w:r>
      <w:r>
        <w:rPr>
          <w:spacing w:val="3"/>
          <w:sz w:val="28"/>
        </w:rPr>
        <w:t xml:space="preserve"> </w:t>
      </w:r>
      <w:r>
        <w:rPr>
          <w:sz w:val="28"/>
        </w:rPr>
        <w:t>професійне;</w:t>
      </w:r>
    </w:p>
    <w:p w:rsidR="00C021DC" w:rsidRDefault="002C1CA4">
      <w:pPr>
        <w:pStyle w:val="a4"/>
        <w:numPr>
          <w:ilvl w:val="0"/>
          <w:numId w:val="89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академічне та</w:t>
      </w:r>
      <w:r>
        <w:rPr>
          <w:spacing w:val="3"/>
          <w:sz w:val="28"/>
        </w:rPr>
        <w:t xml:space="preserve"> </w:t>
      </w:r>
      <w:r>
        <w:rPr>
          <w:sz w:val="28"/>
        </w:rPr>
        <w:t>спеціалізоване;</w:t>
      </w:r>
    </w:p>
    <w:p w:rsidR="00C021DC" w:rsidRDefault="002C1CA4">
      <w:pPr>
        <w:pStyle w:val="a4"/>
        <w:numPr>
          <w:ilvl w:val="0"/>
          <w:numId w:val="89"/>
        </w:numPr>
        <w:tabs>
          <w:tab w:val="left" w:pos="1197"/>
        </w:tabs>
        <w:rPr>
          <w:sz w:val="28"/>
        </w:rPr>
      </w:pPr>
      <w:r>
        <w:rPr>
          <w:sz w:val="28"/>
        </w:rPr>
        <w:t>професійне та</w:t>
      </w:r>
      <w:r>
        <w:rPr>
          <w:spacing w:val="3"/>
          <w:sz w:val="28"/>
        </w:rPr>
        <w:t xml:space="preserve"> </w:t>
      </w:r>
      <w:r>
        <w:rPr>
          <w:sz w:val="28"/>
        </w:rPr>
        <w:t>спеціалізоване;</w:t>
      </w:r>
    </w:p>
    <w:p w:rsidR="00C021DC" w:rsidRDefault="002C1CA4">
      <w:pPr>
        <w:pStyle w:val="a4"/>
        <w:numPr>
          <w:ilvl w:val="0"/>
          <w:numId w:val="89"/>
        </w:numPr>
        <w:tabs>
          <w:tab w:val="left" w:pos="1197"/>
        </w:tabs>
        <w:rPr>
          <w:sz w:val="28"/>
        </w:rPr>
      </w:pPr>
      <w:r>
        <w:rPr>
          <w:sz w:val="28"/>
        </w:rPr>
        <w:t>універсальне та</w:t>
      </w:r>
      <w:r>
        <w:rPr>
          <w:spacing w:val="3"/>
          <w:sz w:val="28"/>
        </w:rPr>
        <w:t xml:space="preserve"> </w:t>
      </w:r>
      <w:r>
        <w:rPr>
          <w:sz w:val="28"/>
        </w:rPr>
        <w:t>спеціалізоване.</w:t>
      </w:r>
    </w:p>
    <w:p w:rsidR="00C021DC" w:rsidRDefault="00C021DC">
      <w:pPr>
        <w:pStyle w:val="a3"/>
        <w:spacing w:before="5"/>
        <w:ind w:left="0" w:firstLine="0"/>
        <w:rPr>
          <w:sz w:val="32"/>
        </w:rPr>
      </w:pPr>
    </w:p>
    <w:p w:rsidR="00C021DC" w:rsidRDefault="002C1CA4">
      <w:pPr>
        <w:pStyle w:val="a3"/>
        <w:spacing w:before="1" w:line="256" w:lineRule="auto"/>
        <w:ind w:left="836" w:right="1045"/>
      </w:pPr>
      <w:r>
        <w:t>13.В чому полягає принцип територіальної доступності повної загальної</w:t>
      </w:r>
      <w:r>
        <w:t xml:space="preserve"> середньої освіти?</w:t>
      </w:r>
    </w:p>
    <w:p w:rsidR="00C021DC" w:rsidRDefault="002C1CA4">
      <w:pPr>
        <w:pStyle w:val="a4"/>
        <w:numPr>
          <w:ilvl w:val="0"/>
          <w:numId w:val="88"/>
        </w:numPr>
        <w:tabs>
          <w:tab w:val="left" w:pos="1197"/>
        </w:tabs>
        <w:spacing w:before="2" w:line="259" w:lineRule="auto"/>
        <w:ind w:right="416"/>
        <w:rPr>
          <w:sz w:val="28"/>
        </w:rPr>
      </w:pPr>
      <w:r>
        <w:rPr>
          <w:sz w:val="28"/>
        </w:rPr>
        <w:t>Кожна особа має право здобувати початкову та базову середню освіту</w:t>
      </w:r>
      <w:r>
        <w:rPr>
          <w:spacing w:val="-38"/>
          <w:sz w:val="28"/>
        </w:rPr>
        <w:t xml:space="preserve"> </w:t>
      </w:r>
      <w:r>
        <w:rPr>
          <w:sz w:val="28"/>
        </w:rPr>
        <w:t>в закладі освіти, що найбільш доступний та наближений до місця проживання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особи;</w:t>
      </w:r>
    </w:p>
    <w:p w:rsidR="00C021DC" w:rsidRDefault="002C1CA4">
      <w:pPr>
        <w:pStyle w:val="a4"/>
        <w:numPr>
          <w:ilvl w:val="0"/>
          <w:numId w:val="88"/>
        </w:numPr>
        <w:tabs>
          <w:tab w:val="left" w:pos="1197"/>
        </w:tabs>
        <w:spacing w:before="4" w:line="256" w:lineRule="auto"/>
        <w:ind w:right="230"/>
        <w:rPr>
          <w:sz w:val="28"/>
        </w:rPr>
      </w:pPr>
      <w:r>
        <w:rPr>
          <w:sz w:val="28"/>
        </w:rPr>
        <w:t>Кожна особа зобов'язана здобувати початкову та базову середню освіту в закладі освіти, що найбільш доступний та наближений до місця проживання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особи;</w:t>
      </w:r>
    </w:p>
    <w:p w:rsidR="00C021DC" w:rsidRDefault="002C1CA4">
      <w:pPr>
        <w:pStyle w:val="a4"/>
        <w:numPr>
          <w:ilvl w:val="0"/>
          <w:numId w:val="88"/>
        </w:numPr>
        <w:tabs>
          <w:tab w:val="left" w:pos="1197"/>
        </w:tabs>
        <w:spacing w:before="8" w:line="259" w:lineRule="auto"/>
        <w:ind w:right="970"/>
        <w:rPr>
          <w:sz w:val="28"/>
        </w:rPr>
      </w:pPr>
      <w:r>
        <w:rPr>
          <w:sz w:val="28"/>
        </w:rPr>
        <w:t>Кожна особа здобуває початкову середню освіту у державному</w:t>
      </w:r>
      <w:r>
        <w:rPr>
          <w:spacing w:val="-33"/>
          <w:sz w:val="28"/>
        </w:rPr>
        <w:t xml:space="preserve"> </w:t>
      </w:r>
      <w:r>
        <w:rPr>
          <w:sz w:val="28"/>
        </w:rPr>
        <w:t>або комунальному закладі освіти, за яким закріп</w:t>
      </w:r>
      <w:r>
        <w:rPr>
          <w:sz w:val="28"/>
        </w:rPr>
        <w:t>лена територія обслуговування, на якій проживає ця</w:t>
      </w:r>
      <w:r>
        <w:rPr>
          <w:spacing w:val="7"/>
          <w:sz w:val="28"/>
        </w:rPr>
        <w:t xml:space="preserve"> </w:t>
      </w:r>
      <w:r>
        <w:rPr>
          <w:sz w:val="28"/>
        </w:rPr>
        <w:t>особа;</w:t>
      </w:r>
    </w:p>
    <w:p w:rsidR="00C021DC" w:rsidRDefault="002C1CA4">
      <w:pPr>
        <w:pStyle w:val="a4"/>
        <w:numPr>
          <w:ilvl w:val="0"/>
          <w:numId w:val="88"/>
        </w:numPr>
        <w:tabs>
          <w:tab w:val="left" w:pos="1197"/>
        </w:tabs>
        <w:spacing w:line="259" w:lineRule="auto"/>
        <w:ind w:right="1001"/>
        <w:rPr>
          <w:sz w:val="28"/>
        </w:rPr>
      </w:pPr>
      <w:r>
        <w:rPr>
          <w:sz w:val="28"/>
        </w:rPr>
        <w:t>Кожна особа має право здобувати повну загальну середню освіту</w:t>
      </w:r>
      <w:r>
        <w:rPr>
          <w:spacing w:val="-32"/>
          <w:sz w:val="28"/>
        </w:rPr>
        <w:t xml:space="preserve"> </w:t>
      </w:r>
      <w:r>
        <w:rPr>
          <w:sz w:val="28"/>
        </w:rPr>
        <w:t>в закладі освіти, що найбільш доступний та наближений до місця проживання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особи.</w:t>
      </w:r>
    </w:p>
    <w:p w:rsidR="00C021DC" w:rsidRDefault="00C021DC">
      <w:pPr>
        <w:pStyle w:val="a3"/>
        <w:spacing w:before="9"/>
        <w:ind w:left="0" w:firstLine="0"/>
        <w:rPr>
          <w:sz w:val="29"/>
        </w:rPr>
      </w:pPr>
    </w:p>
    <w:p w:rsidR="00C021DC" w:rsidRDefault="002C1CA4">
      <w:pPr>
        <w:pStyle w:val="a3"/>
        <w:spacing w:line="242" w:lineRule="auto"/>
        <w:ind w:left="836" w:right="166"/>
      </w:pPr>
      <w:r>
        <w:t>14.На основі якого рівня освіти здобувається професійн</w:t>
      </w:r>
      <w:r>
        <w:t>а (професійно-технічна) освіта?</w:t>
      </w:r>
    </w:p>
    <w:p w:rsidR="00C021DC" w:rsidRDefault="00C021DC">
      <w:pPr>
        <w:spacing w:line="242" w:lineRule="auto"/>
        <w:sectPr w:rsidR="00C021DC">
          <w:pgSz w:w="11910" w:h="16840"/>
          <w:pgMar w:top="760" w:right="740" w:bottom="940" w:left="940" w:header="0" w:footer="682" w:gutter="0"/>
          <w:cols w:space="720"/>
        </w:sectPr>
      </w:pPr>
    </w:p>
    <w:p w:rsidR="00C021DC" w:rsidRDefault="002C1CA4">
      <w:pPr>
        <w:pStyle w:val="a4"/>
        <w:numPr>
          <w:ilvl w:val="0"/>
          <w:numId w:val="87"/>
        </w:numPr>
        <w:tabs>
          <w:tab w:val="left" w:pos="1197"/>
        </w:tabs>
        <w:spacing w:before="69" w:line="322" w:lineRule="exact"/>
        <w:rPr>
          <w:sz w:val="28"/>
        </w:rPr>
      </w:pPr>
      <w:r>
        <w:rPr>
          <w:sz w:val="28"/>
        </w:rPr>
        <w:lastRenderedPageBreak/>
        <w:t>базової або повної загальної середньої</w:t>
      </w:r>
      <w:r>
        <w:rPr>
          <w:spacing w:val="-16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2C1CA4">
      <w:pPr>
        <w:pStyle w:val="a4"/>
        <w:numPr>
          <w:ilvl w:val="0"/>
          <w:numId w:val="87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базової загальної середньої</w:t>
      </w:r>
      <w:r>
        <w:rPr>
          <w:spacing w:val="-13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2C1CA4">
      <w:pPr>
        <w:pStyle w:val="a4"/>
        <w:numPr>
          <w:ilvl w:val="0"/>
          <w:numId w:val="87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повної загальної середньої</w:t>
      </w:r>
      <w:r>
        <w:rPr>
          <w:spacing w:val="-13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2C1CA4">
      <w:pPr>
        <w:pStyle w:val="a4"/>
        <w:numPr>
          <w:ilvl w:val="0"/>
          <w:numId w:val="87"/>
        </w:numPr>
        <w:tabs>
          <w:tab w:val="left" w:pos="1197"/>
        </w:tabs>
        <w:rPr>
          <w:sz w:val="28"/>
        </w:rPr>
      </w:pPr>
      <w:r>
        <w:rPr>
          <w:sz w:val="28"/>
        </w:rPr>
        <w:t>фахової передвищої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освіти.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spacing w:before="1"/>
        <w:ind w:left="836" w:right="199"/>
      </w:pPr>
      <w:r>
        <w:t>15.Які групи і класи утворюють заклади освіти для навчання осіб з особливими освітніми потребами?</w:t>
      </w:r>
    </w:p>
    <w:p w:rsidR="00C021DC" w:rsidRDefault="002C1CA4">
      <w:pPr>
        <w:pStyle w:val="a4"/>
        <w:numPr>
          <w:ilvl w:val="0"/>
          <w:numId w:val="86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інклюзивні та спеціальні групи і</w:t>
      </w:r>
      <w:r>
        <w:rPr>
          <w:spacing w:val="1"/>
          <w:sz w:val="28"/>
        </w:rPr>
        <w:t xml:space="preserve"> </w:t>
      </w:r>
      <w:r>
        <w:rPr>
          <w:sz w:val="28"/>
        </w:rPr>
        <w:t>класи;</w:t>
      </w:r>
    </w:p>
    <w:p w:rsidR="00C021DC" w:rsidRDefault="002C1CA4">
      <w:pPr>
        <w:pStyle w:val="a4"/>
        <w:numPr>
          <w:ilvl w:val="0"/>
          <w:numId w:val="86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інклюзивні та спеціалізовані групи і</w:t>
      </w:r>
      <w:r>
        <w:rPr>
          <w:spacing w:val="-2"/>
          <w:sz w:val="28"/>
        </w:rPr>
        <w:t xml:space="preserve"> </w:t>
      </w:r>
      <w:r>
        <w:rPr>
          <w:sz w:val="28"/>
        </w:rPr>
        <w:t>класи;</w:t>
      </w:r>
    </w:p>
    <w:p w:rsidR="00C021DC" w:rsidRDefault="002C1CA4">
      <w:pPr>
        <w:pStyle w:val="a4"/>
        <w:numPr>
          <w:ilvl w:val="0"/>
          <w:numId w:val="86"/>
        </w:numPr>
        <w:tabs>
          <w:tab w:val="left" w:pos="1197"/>
        </w:tabs>
        <w:rPr>
          <w:sz w:val="28"/>
        </w:rPr>
      </w:pPr>
      <w:r>
        <w:rPr>
          <w:sz w:val="28"/>
        </w:rPr>
        <w:t>спеціальні та спеціалізовані групи і</w:t>
      </w:r>
      <w:r>
        <w:rPr>
          <w:spacing w:val="-7"/>
          <w:sz w:val="28"/>
        </w:rPr>
        <w:t xml:space="preserve"> </w:t>
      </w:r>
      <w:r>
        <w:rPr>
          <w:sz w:val="28"/>
        </w:rPr>
        <w:t>класи;</w:t>
      </w:r>
    </w:p>
    <w:p w:rsidR="00C021DC" w:rsidRDefault="002C1CA4">
      <w:pPr>
        <w:pStyle w:val="a4"/>
        <w:numPr>
          <w:ilvl w:val="0"/>
          <w:numId w:val="86"/>
        </w:numPr>
        <w:tabs>
          <w:tab w:val="left" w:pos="1197"/>
        </w:tabs>
        <w:rPr>
          <w:sz w:val="28"/>
        </w:rPr>
      </w:pPr>
      <w:r>
        <w:rPr>
          <w:sz w:val="28"/>
        </w:rPr>
        <w:t>корекційно-розвиткові групи і</w:t>
      </w:r>
      <w:r>
        <w:rPr>
          <w:spacing w:val="-3"/>
          <w:sz w:val="28"/>
        </w:rPr>
        <w:t xml:space="preserve"> </w:t>
      </w:r>
      <w:r>
        <w:rPr>
          <w:sz w:val="28"/>
        </w:rPr>
        <w:t>класи.</w:t>
      </w:r>
    </w:p>
    <w:p w:rsidR="00C021DC" w:rsidRDefault="00C021DC">
      <w:pPr>
        <w:pStyle w:val="a3"/>
        <w:spacing w:before="5"/>
        <w:ind w:left="0" w:firstLine="0"/>
        <w:rPr>
          <w:sz w:val="32"/>
        </w:rPr>
      </w:pPr>
    </w:p>
    <w:p w:rsidR="00C021DC" w:rsidRDefault="002C1CA4">
      <w:pPr>
        <w:pStyle w:val="a3"/>
        <w:spacing w:line="322" w:lineRule="exact"/>
        <w:ind w:left="476" w:firstLine="0"/>
      </w:pPr>
      <w:r>
        <w:t>16.За яких умов юридична особа має статус закладу освіти?</w:t>
      </w:r>
    </w:p>
    <w:p w:rsidR="00C021DC" w:rsidRDefault="002C1CA4">
      <w:pPr>
        <w:pStyle w:val="a4"/>
        <w:numPr>
          <w:ilvl w:val="0"/>
          <w:numId w:val="85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якщо основним видом діяльності юридичної особи є освітня</w:t>
      </w:r>
      <w:r>
        <w:rPr>
          <w:spacing w:val="-33"/>
          <w:sz w:val="28"/>
        </w:rPr>
        <w:t xml:space="preserve"> </w:t>
      </w:r>
      <w:r>
        <w:rPr>
          <w:sz w:val="28"/>
        </w:rPr>
        <w:t>діяльність;</w:t>
      </w:r>
    </w:p>
    <w:p w:rsidR="00C021DC" w:rsidRDefault="002C1CA4">
      <w:pPr>
        <w:pStyle w:val="a4"/>
        <w:numPr>
          <w:ilvl w:val="0"/>
          <w:numId w:val="85"/>
        </w:numPr>
        <w:tabs>
          <w:tab w:val="left" w:pos="1197"/>
        </w:tabs>
        <w:rPr>
          <w:sz w:val="28"/>
        </w:rPr>
      </w:pPr>
      <w:r>
        <w:rPr>
          <w:sz w:val="28"/>
        </w:rPr>
        <w:t>якщо одним з видів діяльності юридичної особи є освітня</w:t>
      </w:r>
      <w:r>
        <w:rPr>
          <w:spacing w:val="-48"/>
          <w:sz w:val="28"/>
        </w:rPr>
        <w:t xml:space="preserve"> </w:t>
      </w:r>
      <w:r>
        <w:rPr>
          <w:sz w:val="28"/>
        </w:rPr>
        <w:t>діяльність;</w:t>
      </w:r>
    </w:p>
    <w:p w:rsidR="00C021DC" w:rsidRDefault="002C1CA4">
      <w:pPr>
        <w:pStyle w:val="a4"/>
        <w:numPr>
          <w:ilvl w:val="0"/>
          <w:numId w:val="85"/>
        </w:numPr>
        <w:tabs>
          <w:tab w:val="left" w:pos="1197"/>
        </w:tabs>
        <w:spacing w:before="1"/>
        <w:rPr>
          <w:sz w:val="28"/>
        </w:rPr>
      </w:pPr>
      <w:r>
        <w:rPr>
          <w:sz w:val="28"/>
        </w:rPr>
        <w:t>якщо юридична особа є бюджетною</w:t>
      </w:r>
      <w:r>
        <w:rPr>
          <w:spacing w:val="7"/>
          <w:sz w:val="28"/>
        </w:rPr>
        <w:t xml:space="preserve"> </w:t>
      </w:r>
      <w:r>
        <w:rPr>
          <w:sz w:val="28"/>
        </w:rPr>
        <w:t>установою;</w:t>
      </w:r>
    </w:p>
    <w:p w:rsidR="00C021DC" w:rsidRDefault="002C1CA4">
      <w:pPr>
        <w:pStyle w:val="a4"/>
        <w:numPr>
          <w:ilvl w:val="0"/>
          <w:numId w:val="85"/>
        </w:numPr>
        <w:tabs>
          <w:tab w:val="left" w:pos="1197"/>
        </w:tabs>
        <w:spacing w:before="4"/>
        <w:rPr>
          <w:sz w:val="28"/>
        </w:rPr>
      </w:pPr>
      <w:r>
        <w:rPr>
          <w:sz w:val="28"/>
        </w:rPr>
        <w:t>якщо юриди</w:t>
      </w:r>
      <w:r>
        <w:rPr>
          <w:sz w:val="28"/>
        </w:rPr>
        <w:t>чна особа має статус неприбуткової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установи.</w:t>
      </w:r>
    </w:p>
    <w:p w:rsidR="00C021DC" w:rsidRDefault="00C021DC">
      <w:pPr>
        <w:pStyle w:val="a3"/>
        <w:spacing w:before="1"/>
        <w:ind w:left="0" w:firstLine="0"/>
        <w:rPr>
          <w:sz w:val="32"/>
        </w:rPr>
      </w:pPr>
    </w:p>
    <w:p w:rsidR="00C021DC" w:rsidRDefault="002C1CA4">
      <w:pPr>
        <w:pStyle w:val="a3"/>
        <w:spacing w:line="261" w:lineRule="auto"/>
        <w:ind w:left="836" w:right="1270"/>
      </w:pPr>
      <w:r>
        <w:t>17.Хто забезпечує створення у закладі освіти інклюзивного освітнього середовища, універсального дизайну та розумного пристосування?</w:t>
      </w:r>
    </w:p>
    <w:p w:rsidR="00C021DC" w:rsidRDefault="002C1CA4">
      <w:pPr>
        <w:pStyle w:val="a4"/>
        <w:numPr>
          <w:ilvl w:val="0"/>
          <w:numId w:val="84"/>
        </w:numPr>
        <w:tabs>
          <w:tab w:val="left" w:pos="1197"/>
        </w:tabs>
        <w:spacing w:line="316" w:lineRule="exact"/>
        <w:rPr>
          <w:sz w:val="28"/>
        </w:rPr>
      </w:pPr>
      <w:r>
        <w:rPr>
          <w:sz w:val="28"/>
        </w:rPr>
        <w:t>засновник 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2C1CA4">
      <w:pPr>
        <w:pStyle w:val="a4"/>
        <w:numPr>
          <w:ilvl w:val="0"/>
          <w:numId w:val="84"/>
        </w:numPr>
        <w:tabs>
          <w:tab w:val="left" w:pos="1197"/>
        </w:tabs>
        <w:spacing w:before="29"/>
        <w:rPr>
          <w:sz w:val="28"/>
        </w:rPr>
      </w:pPr>
      <w:r>
        <w:rPr>
          <w:sz w:val="28"/>
        </w:rPr>
        <w:t>керівник 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2C1CA4">
      <w:pPr>
        <w:pStyle w:val="a4"/>
        <w:numPr>
          <w:ilvl w:val="0"/>
          <w:numId w:val="84"/>
        </w:numPr>
        <w:tabs>
          <w:tab w:val="left" w:pos="1197"/>
        </w:tabs>
        <w:spacing w:before="23"/>
        <w:rPr>
          <w:sz w:val="28"/>
        </w:rPr>
      </w:pPr>
      <w:r>
        <w:rPr>
          <w:sz w:val="28"/>
        </w:rPr>
        <w:t>колегіальний орган управління закладу</w:t>
      </w:r>
      <w:r>
        <w:rPr>
          <w:spacing w:val="4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2C1CA4">
      <w:pPr>
        <w:pStyle w:val="a4"/>
        <w:numPr>
          <w:ilvl w:val="0"/>
          <w:numId w:val="84"/>
        </w:numPr>
        <w:tabs>
          <w:tab w:val="left" w:pos="1197"/>
        </w:tabs>
        <w:spacing w:before="24"/>
        <w:rPr>
          <w:sz w:val="28"/>
        </w:rPr>
      </w:pPr>
      <w:r>
        <w:rPr>
          <w:sz w:val="28"/>
        </w:rPr>
        <w:t>колегіальний орган громадського самоврядування.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ind w:left="836" w:right="111"/>
        <w:jc w:val="both"/>
      </w:pPr>
      <w:r>
        <w:t>18.Хто є представником закладу освіти у відносинах з державними органами, органами місцевого самоврядування, юридичними та фізичними особами, який діє без довіреності в межах повноважень, передбачених законом та установчими документами закладу освіти?</w:t>
      </w:r>
    </w:p>
    <w:p w:rsidR="00C021DC" w:rsidRDefault="002C1CA4">
      <w:pPr>
        <w:pStyle w:val="a4"/>
        <w:numPr>
          <w:ilvl w:val="0"/>
          <w:numId w:val="83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кері</w:t>
      </w:r>
      <w:r>
        <w:rPr>
          <w:sz w:val="28"/>
        </w:rPr>
        <w:t>вник 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2C1CA4">
      <w:pPr>
        <w:pStyle w:val="a4"/>
        <w:numPr>
          <w:ilvl w:val="0"/>
          <w:numId w:val="83"/>
        </w:numPr>
        <w:tabs>
          <w:tab w:val="left" w:pos="1197"/>
        </w:tabs>
        <w:rPr>
          <w:sz w:val="28"/>
        </w:rPr>
      </w:pPr>
      <w:r>
        <w:rPr>
          <w:sz w:val="28"/>
        </w:rPr>
        <w:t>засновник 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2C1CA4">
      <w:pPr>
        <w:pStyle w:val="a4"/>
        <w:numPr>
          <w:ilvl w:val="0"/>
          <w:numId w:val="83"/>
        </w:numPr>
        <w:tabs>
          <w:tab w:val="left" w:pos="1197"/>
        </w:tabs>
        <w:spacing w:before="5" w:line="322" w:lineRule="exact"/>
        <w:rPr>
          <w:sz w:val="28"/>
        </w:rPr>
      </w:pPr>
      <w:r>
        <w:rPr>
          <w:sz w:val="28"/>
        </w:rPr>
        <w:t>колегіальний орган управління закладу</w:t>
      </w:r>
      <w:r>
        <w:rPr>
          <w:spacing w:val="4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2C1CA4">
      <w:pPr>
        <w:pStyle w:val="a4"/>
        <w:numPr>
          <w:ilvl w:val="0"/>
          <w:numId w:val="83"/>
        </w:numPr>
        <w:tabs>
          <w:tab w:val="left" w:pos="1197"/>
        </w:tabs>
        <w:rPr>
          <w:sz w:val="28"/>
        </w:rPr>
      </w:pPr>
      <w:r>
        <w:rPr>
          <w:sz w:val="28"/>
        </w:rPr>
        <w:t>колегіальний орган громадського самоврядування.</w:t>
      </w:r>
    </w:p>
    <w:p w:rsidR="00C021DC" w:rsidRDefault="00C021DC">
      <w:pPr>
        <w:pStyle w:val="a3"/>
        <w:spacing w:before="1"/>
        <w:ind w:left="0" w:firstLine="0"/>
        <w:rPr>
          <w:sz w:val="32"/>
        </w:rPr>
      </w:pPr>
    </w:p>
    <w:p w:rsidR="00C021DC" w:rsidRDefault="002C1CA4">
      <w:pPr>
        <w:pStyle w:val="a3"/>
        <w:spacing w:line="322" w:lineRule="exact"/>
        <w:ind w:left="476" w:firstLine="0"/>
      </w:pPr>
      <w:r>
        <w:t>19.Який орган є основним колегіальним органом управління закладу освіти?</w:t>
      </w:r>
    </w:p>
    <w:p w:rsidR="00C021DC" w:rsidRDefault="002C1CA4">
      <w:pPr>
        <w:pStyle w:val="a4"/>
        <w:numPr>
          <w:ilvl w:val="0"/>
          <w:numId w:val="82"/>
        </w:numPr>
        <w:tabs>
          <w:tab w:val="left" w:pos="1197"/>
        </w:tabs>
        <w:rPr>
          <w:sz w:val="28"/>
        </w:rPr>
      </w:pPr>
      <w:r>
        <w:rPr>
          <w:sz w:val="28"/>
        </w:rPr>
        <w:t>вчена або педагогічна</w:t>
      </w:r>
      <w:r>
        <w:rPr>
          <w:spacing w:val="4"/>
          <w:sz w:val="28"/>
        </w:rPr>
        <w:t xml:space="preserve"> </w:t>
      </w:r>
      <w:r>
        <w:rPr>
          <w:sz w:val="28"/>
        </w:rPr>
        <w:t>рада;</w:t>
      </w:r>
    </w:p>
    <w:p w:rsidR="00C021DC" w:rsidRDefault="002C1CA4">
      <w:pPr>
        <w:pStyle w:val="a4"/>
        <w:numPr>
          <w:ilvl w:val="0"/>
          <w:numId w:val="82"/>
        </w:numPr>
        <w:tabs>
          <w:tab w:val="left" w:pos="1197"/>
        </w:tabs>
        <w:spacing w:before="4" w:line="322" w:lineRule="exact"/>
        <w:rPr>
          <w:sz w:val="28"/>
        </w:rPr>
      </w:pPr>
      <w:r>
        <w:rPr>
          <w:sz w:val="28"/>
        </w:rPr>
        <w:t>загальні збор</w:t>
      </w:r>
      <w:r>
        <w:rPr>
          <w:sz w:val="28"/>
        </w:rPr>
        <w:t>и колективу закладу</w:t>
      </w:r>
      <w:r>
        <w:rPr>
          <w:spacing w:val="-10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2C1CA4">
      <w:pPr>
        <w:pStyle w:val="a4"/>
        <w:numPr>
          <w:ilvl w:val="0"/>
          <w:numId w:val="82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Наглядова (піклувальна)</w:t>
      </w:r>
      <w:r>
        <w:rPr>
          <w:spacing w:val="1"/>
          <w:sz w:val="28"/>
        </w:rPr>
        <w:t xml:space="preserve"> </w:t>
      </w:r>
      <w:r>
        <w:rPr>
          <w:sz w:val="28"/>
        </w:rPr>
        <w:t>рада;</w:t>
      </w:r>
    </w:p>
    <w:p w:rsidR="00C021DC" w:rsidRDefault="002C1CA4">
      <w:pPr>
        <w:pStyle w:val="a4"/>
        <w:numPr>
          <w:ilvl w:val="0"/>
          <w:numId w:val="82"/>
        </w:numPr>
        <w:tabs>
          <w:tab w:val="left" w:pos="1197"/>
        </w:tabs>
        <w:rPr>
          <w:sz w:val="28"/>
        </w:rPr>
      </w:pPr>
      <w:r>
        <w:rPr>
          <w:sz w:val="28"/>
        </w:rPr>
        <w:t>орган самоврядування працівників закладу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освіти.</w:t>
      </w:r>
    </w:p>
    <w:p w:rsidR="00C021DC" w:rsidRDefault="00C021DC">
      <w:pPr>
        <w:pStyle w:val="a3"/>
        <w:spacing w:before="2"/>
        <w:ind w:left="0" w:firstLine="0"/>
        <w:rPr>
          <w:sz w:val="32"/>
        </w:rPr>
      </w:pPr>
    </w:p>
    <w:p w:rsidR="00C021DC" w:rsidRDefault="002C1CA4">
      <w:pPr>
        <w:pStyle w:val="a3"/>
        <w:spacing w:line="261" w:lineRule="auto"/>
        <w:ind w:left="836" w:right="603"/>
      </w:pPr>
      <w:r>
        <w:t>20.Яку інформацію зобов’язані оприлюднювати на своїх веб-сайтах заклади освіти, що отримують публічні кошти?</w:t>
      </w:r>
    </w:p>
    <w:p w:rsidR="00C021DC" w:rsidRDefault="002C1CA4">
      <w:pPr>
        <w:pStyle w:val="a4"/>
        <w:numPr>
          <w:ilvl w:val="0"/>
          <w:numId w:val="81"/>
        </w:numPr>
        <w:tabs>
          <w:tab w:val="left" w:pos="1197"/>
        </w:tabs>
        <w:spacing w:line="259" w:lineRule="auto"/>
        <w:ind w:right="876"/>
        <w:jc w:val="both"/>
        <w:rPr>
          <w:sz w:val="28"/>
        </w:rPr>
      </w:pPr>
      <w:r>
        <w:rPr>
          <w:sz w:val="28"/>
        </w:rPr>
        <w:t>кошторис і фінансовий звіт, інформацію про перелік товарів, робіт</w:t>
      </w:r>
      <w:r>
        <w:rPr>
          <w:spacing w:val="-31"/>
          <w:sz w:val="28"/>
        </w:rPr>
        <w:t xml:space="preserve"> </w:t>
      </w:r>
      <w:r>
        <w:rPr>
          <w:sz w:val="28"/>
        </w:rPr>
        <w:t>і послуг, отриманих як благодійна допомога, інформацію про кошти, отримані з інших джерел, не заборонених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законодавством;</w:t>
      </w:r>
    </w:p>
    <w:p w:rsidR="00C021DC" w:rsidRDefault="00C021DC">
      <w:pPr>
        <w:spacing w:line="259" w:lineRule="auto"/>
        <w:jc w:val="both"/>
        <w:rPr>
          <w:sz w:val="28"/>
        </w:rPr>
        <w:sectPr w:rsidR="00C021DC">
          <w:pgSz w:w="11910" w:h="16840"/>
          <w:pgMar w:top="760" w:right="740" w:bottom="880" w:left="940" w:header="0" w:footer="682" w:gutter="0"/>
          <w:cols w:space="720"/>
        </w:sectPr>
      </w:pPr>
    </w:p>
    <w:p w:rsidR="00C021DC" w:rsidRDefault="002C1CA4">
      <w:pPr>
        <w:pStyle w:val="a4"/>
        <w:numPr>
          <w:ilvl w:val="0"/>
          <w:numId w:val="81"/>
        </w:numPr>
        <w:tabs>
          <w:tab w:val="left" w:pos="1197"/>
        </w:tabs>
        <w:spacing w:before="69" w:line="259" w:lineRule="auto"/>
        <w:ind w:right="504"/>
        <w:rPr>
          <w:sz w:val="28"/>
        </w:rPr>
      </w:pPr>
      <w:r>
        <w:rPr>
          <w:sz w:val="28"/>
        </w:rPr>
        <w:lastRenderedPageBreak/>
        <w:t>кошторис і фінансовий звіт, інформацію про перелік</w:t>
      </w:r>
      <w:r>
        <w:rPr>
          <w:sz w:val="28"/>
        </w:rPr>
        <w:t xml:space="preserve"> товарів, робіт і послуг, отриманих від засновників, інформацію про кошти, отримані з інших</w:t>
      </w:r>
      <w:r>
        <w:rPr>
          <w:spacing w:val="-4"/>
          <w:sz w:val="28"/>
        </w:rPr>
        <w:t xml:space="preserve"> </w:t>
      </w:r>
      <w:r>
        <w:rPr>
          <w:sz w:val="28"/>
        </w:rPr>
        <w:t>джерел;</w:t>
      </w:r>
    </w:p>
    <w:p w:rsidR="00C021DC" w:rsidRDefault="002C1CA4">
      <w:pPr>
        <w:pStyle w:val="a4"/>
        <w:numPr>
          <w:ilvl w:val="0"/>
          <w:numId w:val="81"/>
        </w:numPr>
        <w:tabs>
          <w:tab w:val="left" w:pos="1197"/>
        </w:tabs>
        <w:spacing w:line="261" w:lineRule="auto"/>
        <w:ind w:right="651"/>
        <w:rPr>
          <w:sz w:val="28"/>
        </w:rPr>
      </w:pPr>
      <w:r>
        <w:rPr>
          <w:sz w:val="28"/>
        </w:rPr>
        <w:t>кошторис і фінансовий звіт, інформацію про кошти, отримані з</w:t>
      </w:r>
      <w:r>
        <w:rPr>
          <w:spacing w:val="-35"/>
          <w:sz w:val="28"/>
        </w:rPr>
        <w:t xml:space="preserve"> </w:t>
      </w:r>
      <w:r>
        <w:rPr>
          <w:sz w:val="28"/>
        </w:rPr>
        <w:t>інших джерел, не заборонених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законодавством;</w:t>
      </w:r>
    </w:p>
    <w:p w:rsidR="00C021DC" w:rsidRDefault="002C1CA4">
      <w:pPr>
        <w:pStyle w:val="a4"/>
        <w:numPr>
          <w:ilvl w:val="0"/>
          <w:numId w:val="81"/>
        </w:numPr>
        <w:tabs>
          <w:tab w:val="left" w:pos="1197"/>
        </w:tabs>
        <w:spacing w:line="259" w:lineRule="auto"/>
        <w:ind w:right="592"/>
        <w:rPr>
          <w:sz w:val="28"/>
        </w:rPr>
      </w:pPr>
      <w:r>
        <w:rPr>
          <w:sz w:val="28"/>
        </w:rPr>
        <w:t>фінансовий звіт про надходження та використання вс</w:t>
      </w:r>
      <w:r>
        <w:rPr>
          <w:sz w:val="28"/>
        </w:rPr>
        <w:t>іх отриманих коштів, інформацію про перелік товарів, робіт і послуг, отриманих як благодійна допомога, а також про кошти, отримані з інших джерел,</w:t>
      </w:r>
      <w:r>
        <w:rPr>
          <w:spacing w:val="-30"/>
          <w:sz w:val="28"/>
        </w:rPr>
        <w:t xml:space="preserve"> </w:t>
      </w:r>
      <w:r>
        <w:rPr>
          <w:sz w:val="28"/>
        </w:rPr>
        <w:t>не заборонених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законодавством.</w:t>
      </w:r>
    </w:p>
    <w:p w:rsidR="00C021DC" w:rsidRDefault="00C021DC">
      <w:pPr>
        <w:pStyle w:val="a3"/>
        <w:spacing w:before="7"/>
        <w:ind w:left="0" w:firstLine="0"/>
        <w:rPr>
          <w:sz w:val="29"/>
        </w:rPr>
      </w:pPr>
    </w:p>
    <w:p w:rsidR="00C021DC" w:rsidRDefault="002C1CA4">
      <w:pPr>
        <w:pStyle w:val="a3"/>
        <w:ind w:left="836" w:right="345"/>
      </w:pPr>
      <w:r>
        <w:t>21.Чим визначаються вимоги до обов’язкових компетентностей та результатів нав</w:t>
      </w:r>
      <w:r>
        <w:t>чання здобувача освіти відповідного рівня?</w:t>
      </w:r>
    </w:p>
    <w:p w:rsidR="00C021DC" w:rsidRDefault="002C1CA4">
      <w:pPr>
        <w:pStyle w:val="a4"/>
        <w:numPr>
          <w:ilvl w:val="0"/>
          <w:numId w:val="80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стандартами освіти;</w:t>
      </w:r>
    </w:p>
    <w:p w:rsidR="00C021DC" w:rsidRDefault="002C1CA4">
      <w:pPr>
        <w:pStyle w:val="a4"/>
        <w:numPr>
          <w:ilvl w:val="0"/>
          <w:numId w:val="80"/>
        </w:numPr>
        <w:tabs>
          <w:tab w:val="left" w:pos="1197"/>
        </w:tabs>
        <w:rPr>
          <w:sz w:val="28"/>
        </w:rPr>
      </w:pPr>
      <w:r>
        <w:rPr>
          <w:sz w:val="28"/>
        </w:rPr>
        <w:t>законом України "Про</w:t>
      </w:r>
      <w:r>
        <w:rPr>
          <w:spacing w:val="3"/>
          <w:sz w:val="28"/>
        </w:rPr>
        <w:t xml:space="preserve"> </w:t>
      </w:r>
      <w:r>
        <w:rPr>
          <w:sz w:val="28"/>
        </w:rPr>
        <w:t>освіту";</w:t>
      </w:r>
    </w:p>
    <w:p w:rsidR="00C021DC" w:rsidRDefault="002C1CA4">
      <w:pPr>
        <w:pStyle w:val="a4"/>
        <w:numPr>
          <w:ilvl w:val="0"/>
          <w:numId w:val="80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спеціальними законами;</w:t>
      </w:r>
    </w:p>
    <w:p w:rsidR="00C021DC" w:rsidRDefault="002C1CA4">
      <w:pPr>
        <w:pStyle w:val="a4"/>
        <w:numPr>
          <w:ilvl w:val="0"/>
          <w:numId w:val="80"/>
        </w:numPr>
        <w:tabs>
          <w:tab w:val="left" w:pos="1197"/>
        </w:tabs>
        <w:rPr>
          <w:sz w:val="28"/>
        </w:rPr>
      </w:pPr>
      <w:r>
        <w:rPr>
          <w:sz w:val="28"/>
        </w:rPr>
        <w:t>законодавство України про</w:t>
      </w:r>
      <w:r>
        <w:rPr>
          <w:spacing w:val="2"/>
          <w:sz w:val="28"/>
        </w:rPr>
        <w:t xml:space="preserve"> </w:t>
      </w:r>
      <w:r>
        <w:rPr>
          <w:sz w:val="28"/>
        </w:rPr>
        <w:t>освіту.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ind w:left="836" w:right="111"/>
        <w:jc w:val="both"/>
      </w:pPr>
      <w:r>
        <w:t>22.Який рівень Національної рамки кваліфікацій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навчання, зокрема в нестандартних ситуаціях?</w:t>
      </w:r>
    </w:p>
    <w:p w:rsidR="00C021DC" w:rsidRDefault="002C1CA4">
      <w:pPr>
        <w:pStyle w:val="a4"/>
        <w:numPr>
          <w:ilvl w:val="0"/>
          <w:numId w:val="79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четвертий</w:t>
      </w:r>
      <w:r>
        <w:rPr>
          <w:sz w:val="28"/>
        </w:rPr>
        <w:t xml:space="preserve"> рівень;</w:t>
      </w:r>
    </w:p>
    <w:p w:rsidR="00C021DC" w:rsidRDefault="002C1CA4">
      <w:pPr>
        <w:pStyle w:val="a4"/>
        <w:numPr>
          <w:ilvl w:val="0"/>
          <w:numId w:val="79"/>
        </w:numPr>
        <w:tabs>
          <w:tab w:val="left" w:pos="1197"/>
        </w:tabs>
        <w:spacing w:before="4" w:line="322" w:lineRule="exact"/>
        <w:rPr>
          <w:sz w:val="28"/>
        </w:rPr>
      </w:pPr>
      <w:r>
        <w:rPr>
          <w:sz w:val="28"/>
        </w:rPr>
        <w:t>третій рівень;</w:t>
      </w:r>
    </w:p>
    <w:p w:rsidR="00C021DC" w:rsidRDefault="002C1CA4">
      <w:pPr>
        <w:pStyle w:val="a4"/>
        <w:numPr>
          <w:ilvl w:val="0"/>
          <w:numId w:val="79"/>
        </w:numPr>
        <w:tabs>
          <w:tab w:val="left" w:pos="1197"/>
        </w:tabs>
        <w:rPr>
          <w:sz w:val="28"/>
        </w:rPr>
      </w:pPr>
      <w:r>
        <w:rPr>
          <w:sz w:val="28"/>
        </w:rPr>
        <w:t>другий рівень;</w:t>
      </w:r>
    </w:p>
    <w:p w:rsidR="00C021DC" w:rsidRDefault="002C1CA4">
      <w:pPr>
        <w:pStyle w:val="a4"/>
        <w:numPr>
          <w:ilvl w:val="0"/>
          <w:numId w:val="79"/>
        </w:numPr>
        <w:tabs>
          <w:tab w:val="left" w:pos="1197"/>
        </w:tabs>
        <w:rPr>
          <w:sz w:val="28"/>
        </w:rPr>
      </w:pPr>
      <w:r>
        <w:rPr>
          <w:sz w:val="28"/>
        </w:rPr>
        <w:t>п’ятий рівень.</w:t>
      </w:r>
    </w:p>
    <w:p w:rsidR="00C021DC" w:rsidRDefault="00C021DC">
      <w:pPr>
        <w:pStyle w:val="a3"/>
        <w:spacing w:before="1"/>
        <w:ind w:left="0" w:firstLine="0"/>
        <w:rPr>
          <w:sz w:val="32"/>
        </w:rPr>
      </w:pPr>
    </w:p>
    <w:p w:rsidR="00C021DC" w:rsidRDefault="002C1CA4">
      <w:pPr>
        <w:pStyle w:val="a3"/>
        <w:spacing w:line="242" w:lineRule="auto"/>
        <w:ind w:left="836" w:right="627"/>
      </w:pPr>
      <w:r>
        <w:t>23.Який орган є постійно діючим колегіальним органом, уповноваженим на реалізацію державної політики у сфері кваліфікацій?</w:t>
      </w:r>
    </w:p>
    <w:p w:rsidR="00C021DC" w:rsidRDefault="002C1CA4">
      <w:pPr>
        <w:pStyle w:val="a4"/>
        <w:numPr>
          <w:ilvl w:val="0"/>
          <w:numId w:val="78"/>
        </w:numPr>
        <w:tabs>
          <w:tab w:val="left" w:pos="1197"/>
        </w:tabs>
        <w:spacing w:line="320" w:lineRule="exact"/>
        <w:rPr>
          <w:sz w:val="28"/>
        </w:rPr>
      </w:pPr>
      <w:r>
        <w:rPr>
          <w:sz w:val="28"/>
        </w:rPr>
        <w:t>Національне агентство</w:t>
      </w:r>
      <w:r>
        <w:rPr>
          <w:spacing w:val="4"/>
          <w:sz w:val="28"/>
        </w:rPr>
        <w:t xml:space="preserve"> </w:t>
      </w:r>
      <w:r>
        <w:rPr>
          <w:sz w:val="28"/>
        </w:rPr>
        <w:t>кваліфікацій</w:t>
      </w:r>
    </w:p>
    <w:p w:rsidR="00C021DC" w:rsidRDefault="002C1CA4">
      <w:pPr>
        <w:pStyle w:val="a4"/>
        <w:numPr>
          <w:ilvl w:val="0"/>
          <w:numId w:val="78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Національна система</w:t>
      </w:r>
      <w:r>
        <w:rPr>
          <w:spacing w:val="3"/>
          <w:sz w:val="28"/>
        </w:rPr>
        <w:t xml:space="preserve"> </w:t>
      </w:r>
      <w:r>
        <w:rPr>
          <w:sz w:val="28"/>
        </w:rPr>
        <w:t>кваліфікацій</w:t>
      </w:r>
    </w:p>
    <w:p w:rsidR="00C021DC" w:rsidRDefault="002C1CA4">
      <w:pPr>
        <w:pStyle w:val="a4"/>
        <w:numPr>
          <w:ilvl w:val="0"/>
          <w:numId w:val="78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Національна рамка</w:t>
      </w:r>
      <w:r>
        <w:rPr>
          <w:spacing w:val="3"/>
          <w:sz w:val="28"/>
        </w:rPr>
        <w:t xml:space="preserve"> </w:t>
      </w:r>
      <w:r>
        <w:rPr>
          <w:sz w:val="28"/>
        </w:rPr>
        <w:t>кваліфікацій</w:t>
      </w:r>
    </w:p>
    <w:p w:rsidR="00C021DC" w:rsidRDefault="002C1CA4">
      <w:pPr>
        <w:pStyle w:val="a4"/>
        <w:numPr>
          <w:ilvl w:val="0"/>
          <w:numId w:val="78"/>
        </w:numPr>
        <w:tabs>
          <w:tab w:val="left" w:pos="1197"/>
        </w:tabs>
        <w:rPr>
          <w:sz w:val="28"/>
        </w:rPr>
      </w:pPr>
      <w:r>
        <w:rPr>
          <w:sz w:val="28"/>
        </w:rPr>
        <w:t>Міністерство освіти і науки</w:t>
      </w:r>
      <w:r>
        <w:rPr>
          <w:spacing w:val="2"/>
          <w:sz w:val="28"/>
        </w:rPr>
        <w:t xml:space="preserve"> </w:t>
      </w:r>
      <w:r>
        <w:rPr>
          <w:sz w:val="28"/>
        </w:rPr>
        <w:t>України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ind w:left="836" w:right="383"/>
      </w:pPr>
      <w:r>
        <w:t>24.Яким поняттям визначається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</w:t>
      </w:r>
      <w:r>
        <w:t>ової (творчої) діяльності з метою забезпечення довіри до результатів навчання та/або наукових (творчих) досягнень?</w:t>
      </w:r>
    </w:p>
    <w:p w:rsidR="00C021DC" w:rsidRDefault="002C1CA4">
      <w:pPr>
        <w:pStyle w:val="a4"/>
        <w:numPr>
          <w:ilvl w:val="0"/>
          <w:numId w:val="77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академічна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доброчесність;</w:t>
      </w:r>
    </w:p>
    <w:p w:rsidR="00C021DC" w:rsidRDefault="002C1CA4">
      <w:pPr>
        <w:pStyle w:val="a4"/>
        <w:numPr>
          <w:ilvl w:val="0"/>
          <w:numId w:val="77"/>
        </w:numPr>
        <w:tabs>
          <w:tab w:val="left" w:pos="1197"/>
        </w:tabs>
        <w:spacing w:before="1" w:line="322" w:lineRule="exact"/>
        <w:rPr>
          <w:sz w:val="28"/>
        </w:rPr>
      </w:pPr>
      <w:r>
        <w:rPr>
          <w:sz w:val="28"/>
        </w:rPr>
        <w:t>академічна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свобода;</w:t>
      </w:r>
    </w:p>
    <w:p w:rsidR="00C021DC" w:rsidRDefault="002C1CA4">
      <w:pPr>
        <w:pStyle w:val="a4"/>
        <w:numPr>
          <w:ilvl w:val="0"/>
          <w:numId w:val="77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якість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2C1CA4">
      <w:pPr>
        <w:pStyle w:val="a4"/>
        <w:numPr>
          <w:ilvl w:val="0"/>
          <w:numId w:val="77"/>
        </w:numPr>
        <w:tabs>
          <w:tab w:val="left" w:pos="1197"/>
        </w:tabs>
        <w:rPr>
          <w:sz w:val="28"/>
        </w:rPr>
      </w:pPr>
      <w:r>
        <w:rPr>
          <w:sz w:val="28"/>
        </w:rPr>
        <w:t>внутрішня система забезпечення якості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освіти.</w:t>
      </w:r>
    </w:p>
    <w:p w:rsidR="00C021DC" w:rsidRDefault="00C021DC">
      <w:pPr>
        <w:pStyle w:val="a3"/>
        <w:spacing w:before="5"/>
        <w:ind w:left="0" w:firstLine="0"/>
        <w:rPr>
          <w:sz w:val="32"/>
        </w:rPr>
      </w:pPr>
    </w:p>
    <w:p w:rsidR="00C021DC" w:rsidRDefault="002C1CA4">
      <w:pPr>
        <w:pStyle w:val="a3"/>
        <w:spacing w:line="256" w:lineRule="auto"/>
        <w:ind w:left="836" w:right="189"/>
      </w:pPr>
      <w:r>
        <w:t>25.Яким поняттям визначається оці</w:t>
      </w:r>
      <w:r>
        <w:t>нювання якості освітньої діяльності закладу вищої освіти?</w:t>
      </w:r>
    </w:p>
    <w:p w:rsidR="00C021DC" w:rsidRDefault="00C021DC">
      <w:pPr>
        <w:spacing w:line="256" w:lineRule="auto"/>
        <w:sectPr w:rsidR="00C021DC">
          <w:pgSz w:w="11910" w:h="16840"/>
          <w:pgMar w:top="760" w:right="740" w:bottom="920" w:left="940" w:header="0" w:footer="682" w:gutter="0"/>
          <w:cols w:space="720"/>
        </w:sectPr>
      </w:pPr>
    </w:p>
    <w:p w:rsidR="00C021DC" w:rsidRDefault="002C1CA4">
      <w:pPr>
        <w:pStyle w:val="a4"/>
        <w:numPr>
          <w:ilvl w:val="0"/>
          <w:numId w:val="76"/>
        </w:numPr>
        <w:tabs>
          <w:tab w:val="left" w:pos="1197"/>
        </w:tabs>
        <w:spacing w:before="69"/>
        <w:rPr>
          <w:sz w:val="28"/>
        </w:rPr>
      </w:pPr>
      <w:r>
        <w:rPr>
          <w:sz w:val="28"/>
        </w:rPr>
        <w:lastRenderedPageBreak/>
        <w:t>інституційна</w:t>
      </w:r>
      <w:r>
        <w:rPr>
          <w:spacing w:val="1"/>
          <w:sz w:val="28"/>
        </w:rPr>
        <w:t xml:space="preserve"> </w:t>
      </w:r>
      <w:r>
        <w:rPr>
          <w:sz w:val="28"/>
        </w:rPr>
        <w:t>акредитація;</w:t>
      </w:r>
    </w:p>
    <w:p w:rsidR="00C021DC" w:rsidRDefault="002C1CA4">
      <w:pPr>
        <w:pStyle w:val="a4"/>
        <w:numPr>
          <w:ilvl w:val="0"/>
          <w:numId w:val="76"/>
        </w:numPr>
        <w:tabs>
          <w:tab w:val="left" w:pos="1197"/>
        </w:tabs>
        <w:spacing w:before="24"/>
        <w:rPr>
          <w:sz w:val="28"/>
        </w:rPr>
      </w:pPr>
      <w:r>
        <w:rPr>
          <w:sz w:val="28"/>
        </w:rPr>
        <w:t>інституційний аудит;</w:t>
      </w:r>
    </w:p>
    <w:p w:rsidR="00C021DC" w:rsidRDefault="002C1CA4">
      <w:pPr>
        <w:pStyle w:val="a4"/>
        <w:numPr>
          <w:ilvl w:val="0"/>
          <w:numId w:val="76"/>
        </w:numPr>
        <w:tabs>
          <w:tab w:val="left" w:pos="1197"/>
        </w:tabs>
        <w:spacing w:before="28"/>
        <w:rPr>
          <w:sz w:val="28"/>
        </w:rPr>
      </w:pPr>
      <w:r>
        <w:rPr>
          <w:sz w:val="28"/>
        </w:rPr>
        <w:t>громадська</w:t>
      </w:r>
      <w:r>
        <w:rPr>
          <w:spacing w:val="1"/>
          <w:sz w:val="28"/>
        </w:rPr>
        <w:t xml:space="preserve"> </w:t>
      </w:r>
      <w:r>
        <w:rPr>
          <w:sz w:val="28"/>
        </w:rPr>
        <w:t>акредитація;</w:t>
      </w:r>
    </w:p>
    <w:p w:rsidR="00C021DC" w:rsidRDefault="002C1CA4">
      <w:pPr>
        <w:pStyle w:val="a4"/>
        <w:numPr>
          <w:ilvl w:val="0"/>
          <w:numId w:val="76"/>
        </w:numPr>
        <w:tabs>
          <w:tab w:val="left" w:pos="1197"/>
        </w:tabs>
        <w:spacing w:before="24"/>
        <w:rPr>
          <w:sz w:val="28"/>
        </w:rPr>
      </w:pPr>
      <w:r>
        <w:rPr>
          <w:sz w:val="28"/>
        </w:rPr>
        <w:t>атестація педагогічних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ind w:left="476" w:firstLine="0"/>
      </w:pPr>
      <w:r>
        <w:t>26.Чи є сертифікація педагогічного працівника обов'язковою?</w:t>
      </w:r>
    </w:p>
    <w:p w:rsidR="00C021DC" w:rsidRDefault="002C1CA4">
      <w:pPr>
        <w:pStyle w:val="a4"/>
        <w:numPr>
          <w:ilvl w:val="0"/>
          <w:numId w:val="75"/>
        </w:numPr>
        <w:tabs>
          <w:tab w:val="left" w:pos="1197"/>
        </w:tabs>
        <w:spacing w:before="24" w:line="261" w:lineRule="auto"/>
        <w:ind w:right="730"/>
        <w:rPr>
          <w:sz w:val="28"/>
        </w:rPr>
      </w:pPr>
      <w:r>
        <w:rPr>
          <w:sz w:val="28"/>
        </w:rPr>
        <w:t>сертифікація педагогічного працівника відбувається на</w:t>
      </w:r>
      <w:r>
        <w:rPr>
          <w:spacing w:val="-40"/>
          <w:sz w:val="28"/>
        </w:rPr>
        <w:t xml:space="preserve"> </w:t>
      </w:r>
      <w:r>
        <w:rPr>
          <w:sz w:val="28"/>
        </w:rPr>
        <w:t>добровільних засадах виключно за його</w:t>
      </w:r>
      <w:r>
        <w:rPr>
          <w:spacing w:val="4"/>
          <w:sz w:val="28"/>
        </w:rPr>
        <w:t xml:space="preserve"> </w:t>
      </w:r>
      <w:r>
        <w:rPr>
          <w:sz w:val="28"/>
        </w:rPr>
        <w:t>ініціативою;</w:t>
      </w:r>
    </w:p>
    <w:p w:rsidR="00C021DC" w:rsidRDefault="002C1CA4">
      <w:pPr>
        <w:pStyle w:val="a4"/>
        <w:numPr>
          <w:ilvl w:val="0"/>
          <w:numId w:val="75"/>
        </w:numPr>
        <w:tabs>
          <w:tab w:val="left" w:pos="1197"/>
        </w:tabs>
        <w:spacing w:line="316" w:lineRule="exact"/>
        <w:rPr>
          <w:sz w:val="28"/>
        </w:rPr>
      </w:pPr>
      <w:r>
        <w:rPr>
          <w:sz w:val="28"/>
        </w:rPr>
        <w:t>сертифікація педагогічного працівника є</w:t>
      </w:r>
      <w:r>
        <w:rPr>
          <w:spacing w:val="2"/>
          <w:sz w:val="28"/>
        </w:rPr>
        <w:t xml:space="preserve"> </w:t>
      </w:r>
      <w:r>
        <w:rPr>
          <w:sz w:val="28"/>
        </w:rPr>
        <w:t>обов'язковою;</w:t>
      </w:r>
    </w:p>
    <w:p w:rsidR="00C021DC" w:rsidRDefault="002C1CA4">
      <w:pPr>
        <w:pStyle w:val="a4"/>
        <w:numPr>
          <w:ilvl w:val="0"/>
          <w:numId w:val="75"/>
        </w:numPr>
        <w:tabs>
          <w:tab w:val="left" w:pos="1197"/>
        </w:tabs>
        <w:spacing w:before="29" w:line="256" w:lineRule="auto"/>
        <w:ind w:right="910"/>
        <w:rPr>
          <w:sz w:val="28"/>
        </w:rPr>
      </w:pPr>
      <w:r>
        <w:rPr>
          <w:sz w:val="28"/>
        </w:rPr>
        <w:t>сертифікація педагогічного працівника відбувається за ініціативою керівника закладу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2C1CA4">
      <w:pPr>
        <w:pStyle w:val="a4"/>
        <w:numPr>
          <w:ilvl w:val="0"/>
          <w:numId w:val="75"/>
        </w:numPr>
        <w:tabs>
          <w:tab w:val="left" w:pos="1197"/>
        </w:tabs>
        <w:spacing w:before="2" w:line="261" w:lineRule="auto"/>
        <w:ind w:right="910"/>
        <w:rPr>
          <w:sz w:val="28"/>
        </w:rPr>
      </w:pPr>
      <w:r>
        <w:rPr>
          <w:sz w:val="28"/>
        </w:rPr>
        <w:t>сертифікація педагогічного працівника відбувається за ініціативою Державною служби якості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освіти.</w:t>
      </w:r>
    </w:p>
    <w:p w:rsidR="00C021DC" w:rsidRDefault="00C021DC">
      <w:pPr>
        <w:pStyle w:val="a3"/>
        <w:ind w:left="0" w:firstLine="0"/>
        <w:rPr>
          <w:sz w:val="30"/>
        </w:rPr>
      </w:pPr>
    </w:p>
    <w:p w:rsidR="00C021DC" w:rsidRDefault="002C1CA4">
      <w:pPr>
        <w:pStyle w:val="a3"/>
        <w:ind w:left="476" w:firstLine="0"/>
      </w:pPr>
      <w:r>
        <w:t>27.Які категорії осіб НЕ є учасниками освітнього процесу?</w:t>
      </w:r>
    </w:p>
    <w:p w:rsidR="00C021DC" w:rsidRDefault="002C1CA4">
      <w:pPr>
        <w:pStyle w:val="a4"/>
        <w:numPr>
          <w:ilvl w:val="0"/>
          <w:numId w:val="74"/>
        </w:numPr>
        <w:tabs>
          <w:tab w:val="left" w:pos="1197"/>
        </w:tabs>
        <w:spacing w:before="24"/>
        <w:rPr>
          <w:sz w:val="28"/>
        </w:rPr>
      </w:pPr>
      <w:r>
        <w:rPr>
          <w:sz w:val="28"/>
        </w:rPr>
        <w:t>засновники закладів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2C1CA4">
      <w:pPr>
        <w:pStyle w:val="a4"/>
        <w:numPr>
          <w:ilvl w:val="0"/>
          <w:numId w:val="74"/>
        </w:numPr>
        <w:tabs>
          <w:tab w:val="left" w:pos="1197"/>
        </w:tabs>
        <w:spacing w:before="23"/>
        <w:rPr>
          <w:sz w:val="28"/>
        </w:rPr>
      </w:pPr>
      <w:r>
        <w:rPr>
          <w:sz w:val="28"/>
        </w:rPr>
        <w:t>батьки здобувачів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2C1CA4">
      <w:pPr>
        <w:pStyle w:val="a4"/>
        <w:numPr>
          <w:ilvl w:val="0"/>
          <w:numId w:val="74"/>
        </w:numPr>
        <w:tabs>
          <w:tab w:val="left" w:pos="1197"/>
        </w:tabs>
        <w:spacing w:before="29"/>
        <w:rPr>
          <w:sz w:val="28"/>
        </w:rPr>
      </w:pPr>
      <w:r>
        <w:rPr>
          <w:sz w:val="28"/>
        </w:rPr>
        <w:t>здобувачі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2C1CA4">
      <w:pPr>
        <w:pStyle w:val="a4"/>
        <w:numPr>
          <w:ilvl w:val="0"/>
          <w:numId w:val="74"/>
        </w:numPr>
        <w:tabs>
          <w:tab w:val="left" w:pos="1197"/>
        </w:tabs>
        <w:spacing w:before="24"/>
        <w:rPr>
          <w:sz w:val="28"/>
        </w:rPr>
      </w:pPr>
      <w:r>
        <w:rPr>
          <w:sz w:val="28"/>
        </w:rPr>
        <w:t>педагогічні, науково-педагогічні та наукові</w:t>
      </w:r>
      <w:r>
        <w:rPr>
          <w:spacing w:val="-6"/>
          <w:sz w:val="28"/>
        </w:rPr>
        <w:t xml:space="preserve"> </w:t>
      </w:r>
      <w:r>
        <w:rPr>
          <w:sz w:val="28"/>
        </w:rPr>
        <w:t>працівники.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ind w:left="476" w:firstLine="0"/>
      </w:pPr>
      <w:r>
        <w:t>28.Який орган/установа проводить інституційний аудит закладів освіти?</w:t>
      </w:r>
    </w:p>
    <w:p w:rsidR="00C021DC" w:rsidRDefault="002C1CA4">
      <w:pPr>
        <w:pStyle w:val="a4"/>
        <w:numPr>
          <w:ilvl w:val="0"/>
          <w:numId w:val="73"/>
        </w:numPr>
        <w:tabs>
          <w:tab w:val="left" w:pos="1197"/>
        </w:tabs>
        <w:spacing w:before="24"/>
        <w:rPr>
          <w:sz w:val="28"/>
        </w:rPr>
      </w:pPr>
      <w:r>
        <w:rPr>
          <w:sz w:val="28"/>
        </w:rPr>
        <w:t xml:space="preserve">центральний орган виконавчої влади </w:t>
      </w:r>
      <w:r>
        <w:rPr>
          <w:spacing w:val="-3"/>
          <w:sz w:val="28"/>
        </w:rPr>
        <w:t xml:space="preserve">із </w:t>
      </w:r>
      <w:r>
        <w:rPr>
          <w:sz w:val="28"/>
        </w:rPr>
        <w:t>забезпечення якості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2C1CA4">
      <w:pPr>
        <w:pStyle w:val="a4"/>
        <w:numPr>
          <w:ilvl w:val="0"/>
          <w:numId w:val="73"/>
        </w:numPr>
        <w:tabs>
          <w:tab w:val="left" w:pos="1197"/>
        </w:tabs>
        <w:spacing w:before="28"/>
        <w:rPr>
          <w:sz w:val="28"/>
        </w:rPr>
      </w:pPr>
      <w:r>
        <w:rPr>
          <w:sz w:val="28"/>
        </w:rPr>
        <w:t>освітній омбудсмен;</w:t>
      </w:r>
    </w:p>
    <w:p w:rsidR="00C021DC" w:rsidRDefault="002C1CA4">
      <w:pPr>
        <w:pStyle w:val="a4"/>
        <w:numPr>
          <w:ilvl w:val="0"/>
          <w:numId w:val="73"/>
        </w:numPr>
        <w:tabs>
          <w:tab w:val="left" w:pos="1197"/>
        </w:tabs>
        <w:spacing w:before="24"/>
        <w:rPr>
          <w:sz w:val="28"/>
        </w:rPr>
      </w:pPr>
      <w:r>
        <w:rPr>
          <w:sz w:val="28"/>
        </w:rPr>
        <w:t>національне агентство</w:t>
      </w:r>
      <w:r>
        <w:rPr>
          <w:spacing w:val="2"/>
          <w:sz w:val="28"/>
        </w:rPr>
        <w:t xml:space="preserve"> </w:t>
      </w:r>
      <w:r>
        <w:rPr>
          <w:sz w:val="28"/>
        </w:rPr>
        <w:t>кваліфікацій;</w:t>
      </w:r>
    </w:p>
    <w:p w:rsidR="00C021DC" w:rsidRDefault="002C1CA4">
      <w:pPr>
        <w:pStyle w:val="a4"/>
        <w:numPr>
          <w:ilvl w:val="0"/>
          <w:numId w:val="73"/>
        </w:numPr>
        <w:tabs>
          <w:tab w:val="left" w:pos="1197"/>
        </w:tabs>
        <w:spacing w:before="24"/>
        <w:rPr>
          <w:sz w:val="28"/>
        </w:rPr>
      </w:pPr>
      <w:r>
        <w:rPr>
          <w:sz w:val="28"/>
        </w:rPr>
        <w:t>спеціал</w:t>
      </w:r>
      <w:r>
        <w:rPr>
          <w:sz w:val="28"/>
        </w:rPr>
        <w:t>ьно уповноважена державою установа</w:t>
      </w:r>
      <w:r>
        <w:rPr>
          <w:spacing w:val="7"/>
          <w:sz w:val="28"/>
        </w:rPr>
        <w:t xml:space="preserve"> </w:t>
      </w:r>
      <w:r>
        <w:rPr>
          <w:sz w:val="28"/>
        </w:rPr>
        <w:t>(організація).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spacing w:line="261" w:lineRule="auto"/>
        <w:ind w:left="836" w:right="282"/>
      </w:pPr>
      <w:r>
        <w:t>29.Який орган/установа є розпорядником Єдиної державної електронної бази з питань освіти?</w:t>
      </w:r>
    </w:p>
    <w:p w:rsidR="00C021DC" w:rsidRDefault="002C1CA4">
      <w:pPr>
        <w:pStyle w:val="a4"/>
        <w:numPr>
          <w:ilvl w:val="0"/>
          <w:numId w:val="72"/>
        </w:numPr>
        <w:tabs>
          <w:tab w:val="left" w:pos="1197"/>
        </w:tabs>
        <w:spacing w:line="317" w:lineRule="exact"/>
        <w:rPr>
          <w:sz w:val="28"/>
        </w:rPr>
      </w:pPr>
      <w:r>
        <w:rPr>
          <w:sz w:val="28"/>
        </w:rPr>
        <w:t>центральний орган виконавчої влади у сфері освіти і</w:t>
      </w:r>
      <w:r>
        <w:rPr>
          <w:spacing w:val="-13"/>
          <w:sz w:val="28"/>
        </w:rPr>
        <w:t xml:space="preserve"> </w:t>
      </w:r>
      <w:r>
        <w:rPr>
          <w:sz w:val="28"/>
        </w:rPr>
        <w:t>науки;</w:t>
      </w:r>
    </w:p>
    <w:p w:rsidR="00C021DC" w:rsidRDefault="002C1CA4">
      <w:pPr>
        <w:pStyle w:val="a4"/>
        <w:numPr>
          <w:ilvl w:val="0"/>
          <w:numId w:val="72"/>
        </w:numPr>
        <w:tabs>
          <w:tab w:val="left" w:pos="1197"/>
        </w:tabs>
        <w:spacing w:before="23"/>
        <w:rPr>
          <w:sz w:val="28"/>
        </w:rPr>
      </w:pPr>
      <w:r>
        <w:rPr>
          <w:sz w:val="28"/>
        </w:rPr>
        <w:t xml:space="preserve">центральний орган виконавчої влади </w:t>
      </w:r>
      <w:r>
        <w:rPr>
          <w:spacing w:val="-3"/>
          <w:sz w:val="28"/>
        </w:rPr>
        <w:t xml:space="preserve">із </w:t>
      </w:r>
      <w:r>
        <w:rPr>
          <w:sz w:val="28"/>
        </w:rPr>
        <w:t>забезпечення якост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2C1CA4">
      <w:pPr>
        <w:pStyle w:val="a4"/>
        <w:numPr>
          <w:ilvl w:val="0"/>
          <w:numId w:val="72"/>
        </w:numPr>
        <w:tabs>
          <w:tab w:val="left" w:pos="1197"/>
        </w:tabs>
        <w:spacing w:before="29" w:line="256" w:lineRule="auto"/>
        <w:ind w:right="494"/>
        <w:rPr>
          <w:sz w:val="28"/>
        </w:rPr>
      </w:pPr>
      <w:r>
        <w:rPr>
          <w:sz w:val="28"/>
        </w:rPr>
        <w:t>постійно діючий колегіальний орган у сфері забезпечення якості</w:t>
      </w:r>
      <w:r>
        <w:rPr>
          <w:spacing w:val="-36"/>
          <w:sz w:val="28"/>
        </w:rPr>
        <w:t xml:space="preserve"> </w:t>
      </w:r>
      <w:r>
        <w:rPr>
          <w:sz w:val="28"/>
        </w:rPr>
        <w:t>вищої освіти;</w:t>
      </w:r>
    </w:p>
    <w:p w:rsidR="00C021DC" w:rsidRDefault="002C1CA4">
      <w:pPr>
        <w:pStyle w:val="a4"/>
        <w:numPr>
          <w:ilvl w:val="0"/>
          <w:numId w:val="72"/>
        </w:numPr>
        <w:tabs>
          <w:tab w:val="left" w:pos="1197"/>
        </w:tabs>
        <w:spacing w:before="2"/>
        <w:rPr>
          <w:sz w:val="28"/>
        </w:rPr>
      </w:pPr>
      <w:r>
        <w:rPr>
          <w:sz w:val="28"/>
        </w:rPr>
        <w:t>Кабінет Міністрів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ind w:left="836" w:right="799"/>
      </w:pPr>
      <w:r>
        <w:t>30.Який орган/установа організовує участь закладів освіти у порівняльних міжнародних дослідженнях якості освіти?</w:t>
      </w:r>
    </w:p>
    <w:p w:rsidR="00C021DC" w:rsidRDefault="002C1CA4">
      <w:pPr>
        <w:pStyle w:val="a4"/>
        <w:numPr>
          <w:ilvl w:val="0"/>
          <w:numId w:val="71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центральний орган виконавчої влади у сфері освіти і</w:t>
      </w:r>
      <w:r>
        <w:rPr>
          <w:spacing w:val="-9"/>
          <w:sz w:val="28"/>
        </w:rPr>
        <w:t xml:space="preserve"> </w:t>
      </w:r>
      <w:r>
        <w:rPr>
          <w:sz w:val="28"/>
        </w:rPr>
        <w:t>науки;</w:t>
      </w:r>
    </w:p>
    <w:p w:rsidR="00C021DC" w:rsidRDefault="002C1CA4">
      <w:pPr>
        <w:pStyle w:val="a4"/>
        <w:numPr>
          <w:ilvl w:val="0"/>
          <w:numId w:val="71"/>
        </w:numPr>
        <w:tabs>
          <w:tab w:val="left" w:pos="1197"/>
        </w:tabs>
        <w:rPr>
          <w:sz w:val="28"/>
        </w:rPr>
      </w:pPr>
      <w:r>
        <w:rPr>
          <w:sz w:val="28"/>
        </w:rPr>
        <w:t xml:space="preserve">центральний орган виконавчої влади </w:t>
      </w:r>
      <w:r>
        <w:rPr>
          <w:spacing w:val="-3"/>
          <w:sz w:val="28"/>
        </w:rPr>
        <w:t xml:space="preserve">із </w:t>
      </w:r>
      <w:r>
        <w:rPr>
          <w:sz w:val="28"/>
        </w:rPr>
        <w:t>забезпечення якості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2C1CA4">
      <w:pPr>
        <w:pStyle w:val="a4"/>
        <w:numPr>
          <w:ilvl w:val="0"/>
          <w:numId w:val="71"/>
        </w:numPr>
        <w:tabs>
          <w:tab w:val="left" w:pos="1197"/>
        </w:tabs>
        <w:spacing w:before="5"/>
        <w:ind w:right="494"/>
        <w:rPr>
          <w:sz w:val="28"/>
        </w:rPr>
      </w:pPr>
      <w:r>
        <w:rPr>
          <w:sz w:val="28"/>
        </w:rPr>
        <w:t>постійно діючий колегіальний орган у сфері забезпечення якості</w:t>
      </w:r>
      <w:r>
        <w:rPr>
          <w:spacing w:val="-36"/>
          <w:sz w:val="28"/>
        </w:rPr>
        <w:t xml:space="preserve"> </w:t>
      </w:r>
      <w:r>
        <w:rPr>
          <w:sz w:val="28"/>
        </w:rPr>
        <w:t>вищої освіти;</w:t>
      </w:r>
    </w:p>
    <w:p w:rsidR="00C021DC" w:rsidRDefault="002C1CA4">
      <w:pPr>
        <w:pStyle w:val="a4"/>
        <w:numPr>
          <w:ilvl w:val="0"/>
          <w:numId w:val="71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спеціально уповноважена державою установа</w:t>
      </w:r>
      <w:r>
        <w:rPr>
          <w:spacing w:val="7"/>
          <w:sz w:val="28"/>
        </w:rPr>
        <w:t xml:space="preserve"> </w:t>
      </w:r>
      <w:r>
        <w:rPr>
          <w:sz w:val="28"/>
        </w:rPr>
        <w:t>(організація</w:t>
      </w:r>
      <w:r>
        <w:rPr>
          <w:sz w:val="28"/>
        </w:rPr>
        <w:t>).</w:t>
      </w:r>
    </w:p>
    <w:p w:rsidR="00C021DC" w:rsidRDefault="00C021DC">
      <w:pPr>
        <w:spacing w:line="321" w:lineRule="exact"/>
        <w:rPr>
          <w:sz w:val="28"/>
        </w:rPr>
        <w:sectPr w:rsidR="00C021DC">
          <w:pgSz w:w="11910" w:h="16840"/>
          <w:pgMar w:top="760" w:right="740" w:bottom="940" w:left="940" w:header="0" w:footer="682" w:gutter="0"/>
          <w:cols w:space="720"/>
        </w:sectPr>
      </w:pPr>
    </w:p>
    <w:p w:rsidR="00C021DC" w:rsidRDefault="002C1CA4">
      <w:pPr>
        <w:pStyle w:val="a3"/>
        <w:spacing w:before="69"/>
        <w:ind w:left="836" w:right="115"/>
        <w:jc w:val="both"/>
      </w:pPr>
      <w:r>
        <w:lastRenderedPageBreak/>
        <w:t>31.В якому розмірі держава забезпечує асигнування на освіту за рахунок коштів державного, місцевих бюджетів та інших джерел фінансування, не заборонених законодавством?</w:t>
      </w:r>
    </w:p>
    <w:p w:rsidR="00C021DC" w:rsidRDefault="002C1CA4">
      <w:pPr>
        <w:pStyle w:val="a4"/>
        <w:numPr>
          <w:ilvl w:val="0"/>
          <w:numId w:val="70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 xml:space="preserve">не менше </w:t>
      </w:r>
      <w:r>
        <w:rPr>
          <w:spacing w:val="-3"/>
          <w:sz w:val="28"/>
        </w:rPr>
        <w:t xml:space="preserve">ніж </w:t>
      </w:r>
      <w:r>
        <w:rPr>
          <w:sz w:val="28"/>
        </w:rPr>
        <w:t>7 %</w:t>
      </w:r>
      <w:r>
        <w:rPr>
          <w:spacing w:val="8"/>
          <w:sz w:val="28"/>
        </w:rPr>
        <w:t xml:space="preserve"> </w:t>
      </w:r>
      <w:r>
        <w:rPr>
          <w:sz w:val="28"/>
        </w:rPr>
        <w:t>ВВП;</w:t>
      </w:r>
    </w:p>
    <w:p w:rsidR="00C021DC" w:rsidRDefault="002C1CA4">
      <w:pPr>
        <w:pStyle w:val="a4"/>
        <w:numPr>
          <w:ilvl w:val="0"/>
          <w:numId w:val="70"/>
        </w:numPr>
        <w:tabs>
          <w:tab w:val="left" w:pos="1197"/>
        </w:tabs>
        <w:rPr>
          <w:sz w:val="28"/>
        </w:rPr>
      </w:pPr>
      <w:r>
        <w:rPr>
          <w:sz w:val="28"/>
        </w:rPr>
        <w:t>не більше ніж 7 %</w:t>
      </w:r>
      <w:r>
        <w:rPr>
          <w:spacing w:val="-15"/>
          <w:sz w:val="28"/>
        </w:rPr>
        <w:t xml:space="preserve"> </w:t>
      </w:r>
      <w:r>
        <w:rPr>
          <w:sz w:val="28"/>
        </w:rPr>
        <w:t>ВВП;</w:t>
      </w:r>
    </w:p>
    <w:p w:rsidR="00C021DC" w:rsidRDefault="002C1CA4">
      <w:pPr>
        <w:pStyle w:val="a4"/>
        <w:numPr>
          <w:ilvl w:val="0"/>
          <w:numId w:val="70"/>
        </w:numPr>
        <w:tabs>
          <w:tab w:val="left" w:pos="1197"/>
        </w:tabs>
        <w:rPr>
          <w:sz w:val="28"/>
        </w:rPr>
      </w:pPr>
      <w:r>
        <w:rPr>
          <w:sz w:val="28"/>
        </w:rPr>
        <w:t>не більше ніж 5 %</w:t>
      </w:r>
      <w:r>
        <w:rPr>
          <w:spacing w:val="-15"/>
          <w:sz w:val="28"/>
        </w:rPr>
        <w:t xml:space="preserve"> </w:t>
      </w:r>
      <w:r>
        <w:rPr>
          <w:sz w:val="28"/>
        </w:rPr>
        <w:t>ВВП</w:t>
      </w:r>
      <w:r>
        <w:rPr>
          <w:sz w:val="28"/>
        </w:rPr>
        <w:t>;</w:t>
      </w:r>
    </w:p>
    <w:p w:rsidR="00C021DC" w:rsidRDefault="002C1CA4">
      <w:pPr>
        <w:pStyle w:val="a4"/>
        <w:numPr>
          <w:ilvl w:val="0"/>
          <w:numId w:val="70"/>
        </w:numPr>
        <w:tabs>
          <w:tab w:val="left" w:pos="1197"/>
        </w:tabs>
        <w:spacing w:before="5"/>
        <w:rPr>
          <w:sz w:val="28"/>
        </w:rPr>
      </w:pPr>
      <w:r>
        <w:rPr>
          <w:sz w:val="28"/>
        </w:rPr>
        <w:t xml:space="preserve">не менше </w:t>
      </w:r>
      <w:r>
        <w:rPr>
          <w:spacing w:val="-3"/>
          <w:sz w:val="28"/>
        </w:rPr>
        <w:t xml:space="preserve">ніж </w:t>
      </w:r>
      <w:r>
        <w:rPr>
          <w:sz w:val="28"/>
        </w:rPr>
        <w:t>5 %</w:t>
      </w:r>
      <w:r>
        <w:rPr>
          <w:spacing w:val="8"/>
          <w:sz w:val="28"/>
        </w:rPr>
        <w:t xml:space="preserve"> </w:t>
      </w:r>
      <w:r>
        <w:rPr>
          <w:sz w:val="28"/>
        </w:rPr>
        <w:t>ВВП.</w:t>
      </w:r>
    </w:p>
    <w:p w:rsidR="00C021DC" w:rsidRDefault="00C021DC">
      <w:pPr>
        <w:pStyle w:val="a3"/>
        <w:spacing w:before="1"/>
        <w:ind w:left="0" w:firstLine="0"/>
        <w:rPr>
          <w:sz w:val="32"/>
        </w:rPr>
      </w:pPr>
    </w:p>
    <w:p w:rsidR="00C021DC" w:rsidRDefault="002C1CA4">
      <w:pPr>
        <w:pStyle w:val="a3"/>
        <w:ind w:left="836" w:right="938"/>
      </w:pPr>
      <w:r>
        <w:t>32.Як визначається порядок розподілу освітньої субвенції між місцевими бюджетами?</w:t>
      </w:r>
    </w:p>
    <w:p w:rsidR="00C021DC" w:rsidRDefault="002C1CA4">
      <w:pPr>
        <w:pStyle w:val="a4"/>
        <w:numPr>
          <w:ilvl w:val="0"/>
          <w:numId w:val="69"/>
        </w:numPr>
        <w:tabs>
          <w:tab w:val="left" w:pos="1197"/>
        </w:tabs>
        <w:spacing w:line="242" w:lineRule="auto"/>
        <w:ind w:right="403"/>
        <w:rPr>
          <w:sz w:val="28"/>
        </w:rPr>
      </w:pPr>
      <w:r>
        <w:rPr>
          <w:sz w:val="28"/>
        </w:rPr>
        <w:t>згідно з формулою, в основі якої лежить кількість здобувачів освіти,</w:t>
      </w:r>
      <w:r>
        <w:rPr>
          <w:spacing w:val="-35"/>
          <w:sz w:val="28"/>
        </w:rPr>
        <w:t xml:space="preserve"> </w:t>
      </w:r>
      <w:r>
        <w:rPr>
          <w:sz w:val="28"/>
        </w:rPr>
        <w:t>які навчаються на відповідній</w:t>
      </w:r>
      <w:r>
        <w:rPr>
          <w:spacing w:val="4"/>
          <w:sz w:val="28"/>
        </w:rPr>
        <w:t xml:space="preserve"> </w:t>
      </w:r>
      <w:r>
        <w:rPr>
          <w:sz w:val="28"/>
        </w:rPr>
        <w:t>території;</w:t>
      </w:r>
    </w:p>
    <w:p w:rsidR="00C021DC" w:rsidRDefault="002C1CA4">
      <w:pPr>
        <w:pStyle w:val="a4"/>
        <w:numPr>
          <w:ilvl w:val="0"/>
          <w:numId w:val="69"/>
        </w:numPr>
        <w:tabs>
          <w:tab w:val="left" w:pos="1197"/>
        </w:tabs>
        <w:ind w:right="1415"/>
        <w:rPr>
          <w:sz w:val="28"/>
        </w:rPr>
      </w:pPr>
      <w:r>
        <w:rPr>
          <w:sz w:val="28"/>
        </w:rPr>
        <w:t>згідно з формулою, в основі якої лежить кількість</w:t>
      </w:r>
      <w:r>
        <w:rPr>
          <w:spacing w:val="-31"/>
          <w:sz w:val="28"/>
        </w:rPr>
        <w:t xml:space="preserve"> </w:t>
      </w:r>
      <w:r>
        <w:rPr>
          <w:sz w:val="28"/>
        </w:rPr>
        <w:t>педагогічних працівників, які працюють на відповідній</w:t>
      </w:r>
      <w:r>
        <w:rPr>
          <w:spacing w:val="-5"/>
          <w:sz w:val="28"/>
        </w:rPr>
        <w:t xml:space="preserve"> </w:t>
      </w:r>
      <w:r>
        <w:rPr>
          <w:sz w:val="28"/>
        </w:rPr>
        <w:t>території;</w:t>
      </w:r>
    </w:p>
    <w:p w:rsidR="00C021DC" w:rsidRDefault="002C1CA4">
      <w:pPr>
        <w:pStyle w:val="a4"/>
        <w:numPr>
          <w:ilvl w:val="0"/>
          <w:numId w:val="69"/>
        </w:numPr>
        <w:tabs>
          <w:tab w:val="left" w:pos="1197"/>
        </w:tabs>
        <w:ind w:right="572"/>
        <w:rPr>
          <w:sz w:val="28"/>
        </w:rPr>
      </w:pPr>
      <w:r>
        <w:rPr>
          <w:sz w:val="28"/>
        </w:rPr>
        <w:t>згідно з формулою, в основі якої лежить кількість здобувачів освіти</w:t>
      </w:r>
      <w:r>
        <w:rPr>
          <w:spacing w:val="-37"/>
          <w:sz w:val="28"/>
        </w:rPr>
        <w:t xml:space="preserve"> </w:t>
      </w:r>
      <w:r>
        <w:rPr>
          <w:sz w:val="28"/>
        </w:rPr>
        <w:t>та педагогічних працівників на відповідній території;</w:t>
      </w:r>
    </w:p>
    <w:p w:rsidR="00C021DC" w:rsidRDefault="002C1CA4">
      <w:pPr>
        <w:pStyle w:val="a4"/>
        <w:numPr>
          <w:ilvl w:val="0"/>
          <w:numId w:val="69"/>
        </w:numPr>
        <w:tabs>
          <w:tab w:val="left" w:pos="1197"/>
        </w:tabs>
        <w:spacing w:line="256" w:lineRule="auto"/>
        <w:ind w:right="695"/>
        <w:rPr>
          <w:sz w:val="28"/>
        </w:rPr>
      </w:pPr>
      <w:r>
        <w:rPr>
          <w:sz w:val="28"/>
        </w:rPr>
        <w:t xml:space="preserve">згідно з формулою, </w:t>
      </w:r>
      <w:r>
        <w:rPr>
          <w:sz w:val="28"/>
        </w:rPr>
        <w:t>в основі якої лежить кількість закладів освіти, які розташовані на відповідній</w:t>
      </w:r>
      <w:r>
        <w:rPr>
          <w:spacing w:val="-3"/>
          <w:sz w:val="28"/>
        </w:rPr>
        <w:t xml:space="preserve"> </w:t>
      </w:r>
      <w:r>
        <w:rPr>
          <w:sz w:val="28"/>
        </w:rPr>
        <w:t>території.</w:t>
      </w:r>
    </w:p>
    <w:p w:rsidR="00C021DC" w:rsidRDefault="00C021DC">
      <w:pPr>
        <w:pStyle w:val="a3"/>
        <w:spacing w:before="4"/>
        <w:ind w:left="0" w:firstLine="0"/>
        <w:rPr>
          <w:sz w:val="30"/>
        </w:rPr>
      </w:pPr>
    </w:p>
    <w:p w:rsidR="00C021DC" w:rsidRDefault="002C1CA4">
      <w:pPr>
        <w:pStyle w:val="a3"/>
        <w:ind w:left="476" w:firstLine="0"/>
      </w:pPr>
      <w:r>
        <w:rPr>
          <w:u w:val="single"/>
        </w:rPr>
        <w:t>IІ. Закон України "Про наукову і науково-технічну діяльність" (в частині</w:t>
      </w:r>
    </w:p>
    <w:p w:rsidR="00C021DC" w:rsidRDefault="002C1CA4">
      <w:pPr>
        <w:pStyle w:val="a3"/>
        <w:ind w:left="476" w:firstLine="0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міжнародного співробітництва)</w:t>
      </w:r>
    </w:p>
    <w:p w:rsidR="00C021DC" w:rsidRDefault="00C021DC">
      <w:pPr>
        <w:pStyle w:val="a3"/>
        <w:spacing w:before="4"/>
        <w:ind w:left="0" w:firstLine="0"/>
        <w:rPr>
          <w:sz w:val="20"/>
        </w:rPr>
      </w:pPr>
    </w:p>
    <w:p w:rsidR="00C021DC" w:rsidRDefault="002C1CA4">
      <w:pPr>
        <w:pStyle w:val="a3"/>
        <w:spacing w:before="87"/>
        <w:ind w:left="836" w:right="106"/>
        <w:jc w:val="both"/>
      </w:pPr>
      <w:r>
        <w:t>33.Яка назва системи програм та політичних інструментів, що об’єднує інституційне середовище досліджень і розробок держав - учасниць Європейського</w:t>
      </w:r>
      <w:r>
        <w:rPr>
          <w:spacing w:val="-19"/>
        </w:rPr>
        <w:t xml:space="preserve"> </w:t>
      </w:r>
      <w:r>
        <w:t>Союзу</w:t>
      </w:r>
      <w:r>
        <w:rPr>
          <w:spacing w:val="-24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асоційованих</w:t>
      </w:r>
      <w:r>
        <w:rPr>
          <w:spacing w:val="-23"/>
        </w:rPr>
        <w:t xml:space="preserve"> </w:t>
      </w:r>
      <w:r>
        <w:t>членів</w:t>
      </w:r>
      <w:r>
        <w:rPr>
          <w:spacing w:val="-21"/>
        </w:rPr>
        <w:t xml:space="preserve"> </w:t>
      </w:r>
      <w:r>
        <w:t>з</w:t>
      </w:r>
      <w:r>
        <w:rPr>
          <w:spacing w:val="-19"/>
        </w:rPr>
        <w:t xml:space="preserve"> </w:t>
      </w:r>
      <w:r>
        <w:t>метою</w:t>
      </w:r>
      <w:r>
        <w:rPr>
          <w:spacing w:val="-21"/>
        </w:rPr>
        <w:t xml:space="preserve"> </w:t>
      </w:r>
      <w:r>
        <w:t>розвитку</w:t>
      </w:r>
      <w:r>
        <w:rPr>
          <w:spacing w:val="-23"/>
        </w:rPr>
        <w:t xml:space="preserve"> </w:t>
      </w:r>
      <w:r>
        <w:t>міжнародного науково-технічного співробітництва, вільного транс</w:t>
      </w:r>
      <w:r>
        <w:t>феру знань, мобільності дослідників?</w:t>
      </w:r>
    </w:p>
    <w:p w:rsidR="00C021DC" w:rsidRDefault="002C1CA4">
      <w:pPr>
        <w:pStyle w:val="a4"/>
        <w:numPr>
          <w:ilvl w:val="0"/>
          <w:numId w:val="68"/>
        </w:numPr>
        <w:tabs>
          <w:tab w:val="left" w:pos="1197"/>
        </w:tabs>
        <w:spacing w:before="3" w:line="322" w:lineRule="exact"/>
        <w:rPr>
          <w:sz w:val="28"/>
        </w:rPr>
      </w:pPr>
      <w:r>
        <w:rPr>
          <w:sz w:val="28"/>
        </w:rPr>
        <w:t>Європейський дослідницький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простір;</w:t>
      </w:r>
    </w:p>
    <w:p w:rsidR="00C021DC" w:rsidRDefault="002C1CA4">
      <w:pPr>
        <w:pStyle w:val="a4"/>
        <w:numPr>
          <w:ilvl w:val="0"/>
          <w:numId w:val="68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Дослідницький простір Європейського</w:t>
      </w:r>
      <w:r>
        <w:rPr>
          <w:spacing w:val="5"/>
          <w:sz w:val="28"/>
        </w:rPr>
        <w:t xml:space="preserve"> </w:t>
      </w:r>
      <w:r>
        <w:rPr>
          <w:sz w:val="28"/>
        </w:rPr>
        <w:t>Союзу;</w:t>
      </w:r>
    </w:p>
    <w:p w:rsidR="00C021DC" w:rsidRDefault="002C1CA4">
      <w:pPr>
        <w:pStyle w:val="a4"/>
        <w:numPr>
          <w:ilvl w:val="0"/>
          <w:numId w:val="68"/>
        </w:numPr>
        <w:tabs>
          <w:tab w:val="left" w:pos="1197"/>
        </w:tabs>
        <w:rPr>
          <w:sz w:val="28"/>
        </w:rPr>
      </w:pPr>
      <w:r>
        <w:rPr>
          <w:sz w:val="28"/>
        </w:rPr>
        <w:t>Дослідницький простір Україна –</w:t>
      </w:r>
      <w:r>
        <w:rPr>
          <w:spacing w:val="6"/>
          <w:sz w:val="28"/>
        </w:rPr>
        <w:t xml:space="preserve"> </w:t>
      </w:r>
      <w:r>
        <w:rPr>
          <w:sz w:val="28"/>
        </w:rPr>
        <w:t>ЄС;</w:t>
      </w:r>
    </w:p>
    <w:p w:rsidR="00C021DC" w:rsidRDefault="002C1CA4">
      <w:pPr>
        <w:pStyle w:val="a4"/>
        <w:numPr>
          <w:ilvl w:val="0"/>
          <w:numId w:val="68"/>
        </w:numPr>
        <w:tabs>
          <w:tab w:val="left" w:pos="1197"/>
          <w:tab w:val="left" w:pos="8956"/>
        </w:tabs>
        <w:spacing w:line="322" w:lineRule="exact"/>
        <w:rPr>
          <w:sz w:val="28"/>
        </w:rPr>
      </w:pPr>
      <w:r>
        <w:rPr>
          <w:sz w:val="28"/>
        </w:rPr>
        <w:t>Рамкова   програма   Європейського   Союзу   з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досліджень </w:t>
      </w:r>
      <w:r>
        <w:rPr>
          <w:spacing w:val="49"/>
          <w:sz w:val="28"/>
        </w:rPr>
        <w:t xml:space="preserve"> </w:t>
      </w:r>
      <w:r>
        <w:rPr>
          <w:sz w:val="28"/>
        </w:rPr>
        <w:t>та</w:t>
      </w:r>
      <w:r>
        <w:rPr>
          <w:sz w:val="28"/>
        </w:rPr>
        <w:tab/>
        <w:t>інновацій</w:t>
      </w:r>
    </w:p>
    <w:p w:rsidR="00C021DC" w:rsidRDefault="002C1CA4">
      <w:pPr>
        <w:pStyle w:val="a3"/>
        <w:ind w:left="1196" w:firstLine="0"/>
      </w:pPr>
      <w:r>
        <w:t>«Горизонт 2020».</w:t>
      </w:r>
    </w:p>
    <w:p w:rsidR="00C021DC" w:rsidRDefault="00C021DC">
      <w:pPr>
        <w:pStyle w:val="a3"/>
        <w:spacing w:before="11"/>
        <w:ind w:left="0" w:firstLine="0"/>
        <w:rPr>
          <w:sz w:val="27"/>
        </w:rPr>
      </w:pPr>
    </w:p>
    <w:p w:rsidR="00C021DC" w:rsidRDefault="002C1CA4">
      <w:pPr>
        <w:pStyle w:val="a3"/>
        <w:ind w:left="836" w:right="113"/>
        <w:jc w:val="both"/>
      </w:pPr>
      <w:r>
        <w:t>34.Яка організація може представляти Україну у міжнародних наукових організаціях (академічних об’єднаннях, фахових союзах, товариствах) як національний член і виконувати відповідні членські обов’язки?</w:t>
      </w:r>
    </w:p>
    <w:p w:rsidR="00C021DC" w:rsidRDefault="002C1CA4">
      <w:pPr>
        <w:pStyle w:val="a4"/>
        <w:numPr>
          <w:ilvl w:val="0"/>
          <w:numId w:val="67"/>
        </w:numPr>
        <w:tabs>
          <w:tab w:val="left" w:pos="1197"/>
        </w:tabs>
        <w:spacing w:line="242" w:lineRule="auto"/>
        <w:ind w:right="118"/>
        <w:rPr>
          <w:sz w:val="28"/>
        </w:rPr>
      </w:pPr>
      <w:r>
        <w:rPr>
          <w:sz w:val="28"/>
        </w:rPr>
        <w:t xml:space="preserve">Національна академія наук України </w:t>
      </w:r>
      <w:r>
        <w:rPr>
          <w:spacing w:val="2"/>
          <w:sz w:val="28"/>
        </w:rPr>
        <w:t xml:space="preserve">за </w:t>
      </w:r>
      <w:r>
        <w:rPr>
          <w:sz w:val="28"/>
        </w:rPr>
        <w:t xml:space="preserve">рішенням Кабінету </w:t>
      </w:r>
      <w:r>
        <w:rPr>
          <w:sz w:val="28"/>
        </w:rPr>
        <w:t>Міністрів України;</w:t>
      </w:r>
    </w:p>
    <w:p w:rsidR="00C021DC" w:rsidRDefault="002C1CA4">
      <w:pPr>
        <w:pStyle w:val="a4"/>
        <w:numPr>
          <w:ilvl w:val="0"/>
          <w:numId w:val="67"/>
        </w:numPr>
        <w:tabs>
          <w:tab w:val="left" w:pos="1197"/>
        </w:tabs>
        <w:ind w:right="114"/>
        <w:rPr>
          <w:sz w:val="28"/>
        </w:rPr>
      </w:pPr>
      <w:r>
        <w:rPr>
          <w:sz w:val="28"/>
        </w:rPr>
        <w:t>Національна академія наук України за рішенням Міністерства освіти і науки України;</w:t>
      </w:r>
    </w:p>
    <w:p w:rsidR="00C021DC" w:rsidRDefault="002C1CA4">
      <w:pPr>
        <w:pStyle w:val="a4"/>
        <w:numPr>
          <w:ilvl w:val="0"/>
          <w:numId w:val="67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Національний науковий центр за дорученням Кабінету Міністрів</w:t>
      </w:r>
      <w:r>
        <w:rPr>
          <w:spacing w:val="-27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67"/>
        </w:numPr>
        <w:tabs>
          <w:tab w:val="left" w:pos="1197"/>
        </w:tabs>
        <w:ind w:right="119"/>
        <w:rPr>
          <w:sz w:val="28"/>
        </w:rPr>
      </w:pPr>
      <w:r>
        <w:rPr>
          <w:sz w:val="28"/>
        </w:rPr>
        <w:t>Національний науковий центр за дорученням Міністерства освіти і науки України.</w:t>
      </w:r>
    </w:p>
    <w:p w:rsidR="00C021DC" w:rsidRDefault="00C021DC">
      <w:pPr>
        <w:rPr>
          <w:sz w:val="28"/>
        </w:rPr>
        <w:sectPr w:rsidR="00C021DC">
          <w:pgSz w:w="11910" w:h="16840"/>
          <w:pgMar w:top="760" w:right="740" w:bottom="940" w:left="940" w:header="0" w:footer="682" w:gutter="0"/>
          <w:cols w:space="720"/>
        </w:sectPr>
      </w:pPr>
    </w:p>
    <w:p w:rsidR="00C021DC" w:rsidRDefault="002C1CA4">
      <w:pPr>
        <w:pStyle w:val="a3"/>
        <w:spacing w:before="69"/>
        <w:ind w:left="836" w:right="110"/>
        <w:jc w:val="both"/>
      </w:pPr>
      <w:r>
        <w:rPr>
          <w:spacing w:val="2"/>
        </w:rPr>
        <w:lastRenderedPageBreak/>
        <w:t>35.До</w:t>
      </w:r>
      <w:r>
        <w:rPr>
          <w:spacing w:val="-13"/>
        </w:rPr>
        <w:t xml:space="preserve"> </w:t>
      </w:r>
      <w:r>
        <w:t>повноважень</w:t>
      </w:r>
      <w:r>
        <w:rPr>
          <w:spacing w:val="-14"/>
        </w:rPr>
        <w:t xml:space="preserve"> </w:t>
      </w:r>
      <w:r>
        <w:t>якого</w:t>
      </w:r>
      <w:r>
        <w:rPr>
          <w:spacing w:val="-12"/>
        </w:rPr>
        <w:t xml:space="preserve"> </w:t>
      </w:r>
      <w:r>
        <w:t>органу/організації/</w:t>
      </w:r>
      <w:r>
        <w:rPr>
          <w:spacing w:val="-8"/>
        </w:rPr>
        <w:t xml:space="preserve"> </w:t>
      </w:r>
      <w:r>
        <w:t>установи</w:t>
      </w:r>
      <w:r>
        <w:rPr>
          <w:spacing w:val="-13"/>
        </w:rPr>
        <w:t xml:space="preserve"> </w:t>
      </w:r>
      <w:r>
        <w:t>відноситься</w:t>
      </w:r>
      <w:r>
        <w:rPr>
          <w:spacing w:val="-11"/>
        </w:rPr>
        <w:t xml:space="preserve"> </w:t>
      </w:r>
      <w:r>
        <w:t>забезпечення реалізації міжнародних науково-технічних програм і проектів відповідно до міжнародних</w:t>
      </w:r>
      <w:r>
        <w:rPr>
          <w:spacing w:val="-4"/>
        </w:rPr>
        <w:t xml:space="preserve"> </w:t>
      </w:r>
      <w:r>
        <w:t>договорів?</w:t>
      </w:r>
    </w:p>
    <w:p w:rsidR="00C021DC" w:rsidRDefault="002C1CA4">
      <w:pPr>
        <w:pStyle w:val="a4"/>
        <w:numPr>
          <w:ilvl w:val="0"/>
          <w:numId w:val="66"/>
        </w:numPr>
        <w:tabs>
          <w:tab w:val="left" w:pos="1197"/>
        </w:tabs>
        <w:ind w:right="103"/>
        <w:jc w:val="both"/>
        <w:rPr>
          <w:sz w:val="28"/>
        </w:rPr>
      </w:pPr>
      <w:r>
        <w:rPr>
          <w:sz w:val="28"/>
        </w:rPr>
        <w:t>Центральний орган виконавчої влади, що забезпечує формування та реалізує державну політику у сфері наукової і науково-технічної діяльності;</w:t>
      </w:r>
    </w:p>
    <w:p w:rsidR="00C021DC" w:rsidRDefault="002C1CA4">
      <w:pPr>
        <w:pStyle w:val="a4"/>
        <w:numPr>
          <w:ilvl w:val="0"/>
          <w:numId w:val="66"/>
        </w:numPr>
        <w:tabs>
          <w:tab w:val="left" w:pos="1197"/>
        </w:tabs>
        <w:spacing w:before="3" w:line="322" w:lineRule="exact"/>
        <w:rPr>
          <w:sz w:val="28"/>
        </w:rPr>
      </w:pPr>
      <w:r>
        <w:rPr>
          <w:sz w:val="28"/>
        </w:rPr>
        <w:t>Національна рада України з питань розвитку науки і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технологій;</w:t>
      </w:r>
    </w:p>
    <w:p w:rsidR="00C021DC" w:rsidRDefault="002C1CA4">
      <w:pPr>
        <w:pStyle w:val="a4"/>
        <w:numPr>
          <w:ilvl w:val="0"/>
          <w:numId w:val="66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Кабінет Міністрів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66"/>
        </w:numPr>
        <w:tabs>
          <w:tab w:val="left" w:pos="1197"/>
        </w:tabs>
        <w:rPr>
          <w:sz w:val="28"/>
        </w:rPr>
      </w:pPr>
      <w:r>
        <w:rPr>
          <w:sz w:val="28"/>
        </w:rPr>
        <w:t>Національний фонд</w:t>
      </w:r>
      <w:r>
        <w:rPr>
          <w:spacing w:val="3"/>
          <w:sz w:val="28"/>
        </w:rPr>
        <w:t xml:space="preserve"> </w:t>
      </w:r>
      <w:r>
        <w:rPr>
          <w:sz w:val="28"/>
        </w:rPr>
        <w:t>досліджень.</w:t>
      </w:r>
    </w:p>
    <w:p w:rsidR="00C021DC" w:rsidRDefault="00C021DC">
      <w:pPr>
        <w:pStyle w:val="a3"/>
        <w:ind w:left="0" w:firstLine="0"/>
      </w:pPr>
    </w:p>
    <w:p w:rsidR="00C021DC" w:rsidRDefault="002C1CA4">
      <w:pPr>
        <w:pStyle w:val="a3"/>
        <w:ind w:left="836" w:right="110"/>
        <w:jc w:val="both"/>
      </w:pPr>
      <w:r>
        <w:t>36.Чим</w:t>
      </w:r>
      <w:r>
        <w:rPr>
          <w:spacing w:val="-16"/>
        </w:rPr>
        <w:t xml:space="preserve"> </w:t>
      </w:r>
      <w:r>
        <w:t>встановлюються</w:t>
      </w:r>
      <w:r>
        <w:rPr>
          <w:spacing w:val="-15"/>
        </w:rPr>
        <w:t xml:space="preserve"> </w:t>
      </w:r>
      <w:r>
        <w:t>обмеження</w:t>
      </w:r>
      <w:r>
        <w:rPr>
          <w:spacing w:val="-9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сфері</w:t>
      </w:r>
      <w:r>
        <w:rPr>
          <w:spacing w:val="-21"/>
        </w:rPr>
        <w:t xml:space="preserve"> </w:t>
      </w:r>
      <w:r>
        <w:t>міжнародного</w:t>
      </w:r>
      <w:r>
        <w:rPr>
          <w:spacing w:val="-16"/>
        </w:rPr>
        <w:t xml:space="preserve"> </w:t>
      </w:r>
      <w:r>
        <w:t>наукового</w:t>
      </w:r>
      <w:r>
        <w:rPr>
          <w:spacing w:val="-12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науково- технічного співробітництва?</w:t>
      </w:r>
    </w:p>
    <w:p w:rsidR="00C021DC" w:rsidRDefault="002C1CA4">
      <w:pPr>
        <w:pStyle w:val="a4"/>
        <w:numPr>
          <w:ilvl w:val="0"/>
          <w:numId w:val="65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законодавством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65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Законом України "Про наукову і науково-технічну</w:t>
      </w:r>
      <w:r>
        <w:rPr>
          <w:spacing w:val="-8"/>
          <w:sz w:val="28"/>
        </w:rPr>
        <w:t xml:space="preserve"> </w:t>
      </w:r>
      <w:r>
        <w:rPr>
          <w:sz w:val="28"/>
        </w:rPr>
        <w:t>діяльність";</w:t>
      </w:r>
    </w:p>
    <w:p w:rsidR="00C021DC" w:rsidRDefault="002C1CA4">
      <w:pPr>
        <w:pStyle w:val="a4"/>
        <w:numPr>
          <w:ilvl w:val="0"/>
          <w:numId w:val="65"/>
        </w:numPr>
        <w:tabs>
          <w:tab w:val="left" w:pos="1197"/>
        </w:tabs>
        <w:rPr>
          <w:sz w:val="28"/>
        </w:rPr>
      </w:pPr>
      <w:r>
        <w:rPr>
          <w:sz w:val="28"/>
        </w:rPr>
        <w:t>міжнародними 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65"/>
        </w:numPr>
        <w:tabs>
          <w:tab w:val="left" w:pos="1197"/>
        </w:tabs>
        <w:ind w:right="119"/>
        <w:rPr>
          <w:sz w:val="28"/>
        </w:rPr>
      </w:pPr>
      <w:r>
        <w:rPr>
          <w:sz w:val="28"/>
        </w:rPr>
        <w:t>законодавством Європей</w:t>
      </w:r>
      <w:r>
        <w:rPr>
          <w:sz w:val="28"/>
        </w:rPr>
        <w:t>ського Союзу у сфері міжнародного наукового</w:t>
      </w:r>
      <w:r>
        <w:rPr>
          <w:spacing w:val="-36"/>
          <w:sz w:val="28"/>
        </w:rPr>
        <w:t xml:space="preserve"> </w:t>
      </w:r>
      <w:r>
        <w:rPr>
          <w:sz w:val="28"/>
        </w:rPr>
        <w:t>та науково-технічного співробітництва.</w:t>
      </w:r>
    </w:p>
    <w:p w:rsidR="00C021DC" w:rsidRDefault="00C021DC">
      <w:pPr>
        <w:pStyle w:val="a3"/>
        <w:spacing w:before="10"/>
        <w:ind w:left="0" w:firstLine="0"/>
        <w:rPr>
          <w:sz w:val="27"/>
        </w:rPr>
      </w:pPr>
    </w:p>
    <w:p w:rsidR="00C021DC" w:rsidRDefault="002C1CA4">
      <w:pPr>
        <w:pStyle w:val="a3"/>
        <w:spacing w:line="242" w:lineRule="auto"/>
        <w:ind w:left="836" w:right="113"/>
        <w:jc w:val="both"/>
      </w:pPr>
      <w:r>
        <w:t>37.Які умови продажу встановлені для надходжень в іноземній валюті за міжнародно-технічними програмами і проектами, які пройшли відповідну державну реєстрацію?</w:t>
      </w:r>
    </w:p>
    <w:p w:rsidR="00C021DC" w:rsidRDefault="002C1CA4">
      <w:pPr>
        <w:pStyle w:val="a4"/>
        <w:numPr>
          <w:ilvl w:val="0"/>
          <w:numId w:val="64"/>
        </w:numPr>
        <w:tabs>
          <w:tab w:val="left" w:pos="1197"/>
          <w:tab w:val="left" w:pos="1978"/>
          <w:tab w:val="left" w:pos="3887"/>
          <w:tab w:val="left" w:pos="5790"/>
          <w:tab w:val="left" w:pos="6470"/>
          <w:tab w:val="left" w:pos="8480"/>
          <w:tab w:val="left" w:pos="9833"/>
        </w:tabs>
        <w:ind w:right="116"/>
        <w:rPr>
          <w:sz w:val="28"/>
        </w:rPr>
      </w:pPr>
      <w:r>
        <w:rPr>
          <w:sz w:val="28"/>
        </w:rPr>
        <w:t>такі</w:t>
      </w:r>
      <w:r>
        <w:rPr>
          <w:sz w:val="28"/>
        </w:rPr>
        <w:tab/>
        <w:t>надходж</w:t>
      </w:r>
      <w:r>
        <w:rPr>
          <w:sz w:val="28"/>
        </w:rPr>
        <w:t>ення</w:t>
      </w:r>
      <w:r>
        <w:rPr>
          <w:sz w:val="28"/>
        </w:rPr>
        <w:tab/>
        <w:t>звільняються</w:t>
      </w:r>
      <w:r>
        <w:rPr>
          <w:sz w:val="28"/>
        </w:rPr>
        <w:tab/>
        <w:t>від</w:t>
      </w:r>
      <w:r>
        <w:rPr>
          <w:sz w:val="28"/>
        </w:rPr>
        <w:tab/>
        <w:t>обов’язкового</w:t>
      </w:r>
      <w:r>
        <w:rPr>
          <w:sz w:val="28"/>
        </w:rPr>
        <w:tab/>
        <w:t>продажу</w:t>
      </w:r>
      <w:r>
        <w:rPr>
          <w:sz w:val="28"/>
        </w:rPr>
        <w:tab/>
        <w:t>на міжбанківському валютному ринку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64"/>
        </w:numPr>
        <w:tabs>
          <w:tab w:val="left" w:pos="1197"/>
        </w:tabs>
        <w:ind w:right="115"/>
        <w:rPr>
          <w:sz w:val="28"/>
        </w:rPr>
      </w:pPr>
      <w:r>
        <w:rPr>
          <w:sz w:val="28"/>
        </w:rPr>
        <w:t>такі надходження підлягають обов’язковому продажу на міжбанківському валютному ринку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64"/>
        </w:numPr>
        <w:tabs>
          <w:tab w:val="left" w:pos="1197"/>
          <w:tab w:val="left" w:pos="2027"/>
          <w:tab w:val="left" w:pos="3015"/>
          <w:tab w:val="left" w:pos="4765"/>
          <w:tab w:val="left" w:pos="6424"/>
          <w:tab w:val="left" w:pos="8487"/>
          <w:tab w:val="left" w:pos="9834"/>
        </w:tabs>
        <w:ind w:right="104"/>
        <w:rPr>
          <w:sz w:val="28"/>
        </w:rPr>
      </w:pPr>
      <w:r>
        <w:rPr>
          <w:sz w:val="28"/>
        </w:rPr>
        <w:t>50%</w:t>
      </w:r>
      <w:r>
        <w:rPr>
          <w:sz w:val="28"/>
        </w:rPr>
        <w:tab/>
        <w:t>таких</w:t>
      </w:r>
      <w:r>
        <w:rPr>
          <w:sz w:val="28"/>
        </w:rPr>
        <w:tab/>
        <w:t>надходжень</w:t>
      </w:r>
      <w:r>
        <w:rPr>
          <w:sz w:val="28"/>
        </w:rPr>
        <w:tab/>
        <w:t>підлягають</w:t>
      </w:r>
      <w:r>
        <w:rPr>
          <w:sz w:val="28"/>
        </w:rPr>
        <w:tab/>
        <w:t>обов’язковому</w:t>
      </w:r>
      <w:r>
        <w:rPr>
          <w:sz w:val="28"/>
        </w:rPr>
        <w:tab/>
        <w:t>продажу</w:t>
      </w:r>
      <w:r>
        <w:rPr>
          <w:sz w:val="28"/>
        </w:rPr>
        <w:tab/>
      </w:r>
      <w:r>
        <w:rPr>
          <w:spacing w:val="5"/>
          <w:sz w:val="28"/>
        </w:rPr>
        <w:t xml:space="preserve">на </w:t>
      </w:r>
      <w:r>
        <w:rPr>
          <w:sz w:val="28"/>
        </w:rPr>
        <w:t>міжбанківському валютному ринку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64"/>
        </w:numPr>
        <w:tabs>
          <w:tab w:val="left" w:pos="1197"/>
          <w:tab w:val="left" w:pos="2027"/>
          <w:tab w:val="left" w:pos="3015"/>
          <w:tab w:val="left" w:pos="4765"/>
          <w:tab w:val="left" w:pos="6424"/>
          <w:tab w:val="left" w:pos="8487"/>
          <w:tab w:val="left" w:pos="9834"/>
        </w:tabs>
        <w:ind w:right="114"/>
        <w:rPr>
          <w:sz w:val="28"/>
        </w:rPr>
      </w:pPr>
      <w:r>
        <w:rPr>
          <w:sz w:val="28"/>
        </w:rPr>
        <w:t>75%</w:t>
      </w:r>
      <w:r>
        <w:rPr>
          <w:sz w:val="28"/>
        </w:rPr>
        <w:tab/>
        <w:t>таких</w:t>
      </w:r>
      <w:r>
        <w:rPr>
          <w:sz w:val="28"/>
        </w:rPr>
        <w:tab/>
        <w:t>надходжень</w:t>
      </w:r>
      <w:r>
        <w:rPr>
          <w:sz w:val="28"/>
        </w:rPr>
        <w:tab/>
        <w:t>підлягають</w:t>
      </w:r>
      <w:r>
        <w:rPr>
          <w:sz w:val="28"/>
        </w:rPr>
        <w:tab/>
        <w:t>обов’язковому</w:t>
      </w:r>
      <w:r>
        <w:rPr>
          <w:sz w:val="28"/>
        </w:rPr>
        <w:tab/>
        <w:t>продажу</w:t>
      </w:r>
      <w:r>
        <w:rPr>
          <w:sz w:val="28"/>
        </w:rPr>
        <w:tab/>
        <w:t>на міжбанківському валютному ринку</w:t>
      </w:r>
      <w:r>
        <w:rPr>
          <w:spacing w:val="-10"/>
          <w:sz w:val="28"/>
        </w:rPr>
        <w:t xml:space="preserve"> </w:t>
      </w:r>
      <w:r>
        <w:rPr>
          <w:sz w:val="28"/>
        </w:rPr>
        <w:t>України.</w:t>
      </w:r>
    </w:p>
    <w:p w:rsidR="00C021DC" w:rsidRDefault="00C021DC">
      <w:pPr>
        <w:pStyle w:val="a3"/>
        <w:spacing w:before="4"/>
        <w:ind w:left="0" w:firstLine="0"/>
        <w:rPr>
          <w:sz w:val="27"/>
        </w:rPr>
      </w:pPr>
    </w:p>
    <w:p w:rsidR="00C021DC" w:rsidRDefault="002C1CA4">
      <w:pPr>
        <w:pStyle w:val="a3"/>
        <w:spacing w:line="242" w:lineRule="auto"/>
        <w:ind w:left="836" w:right="106"/>
        <w:jc w:val="both"/>
      </w:pPr>
      <w:r>
        <w:t>38.Як здійснюється оплата видатків, пов’язаних з реалізацією міжнародно- технічних програм і проектів, що їх виконую</w:t>
      </w:r>
      <w:r>
        <w:t>ть державні наукові установи та вищі навчальні заклади?</w:t>
      </w:r>
    </w:p>
    <w:p w:rsidR="00C021DC" w:rsidRDefault="002C1CA4">
      <w:pPr>
        <w:pStyle w:val="a4"/>
        <w:numPr>
          <w:ilvl w:val="0"/>
          <w:numId w:val="63"/>
        </w:numPr>
        <w:tabs>
          <w:tab w:val="left" w:pos="1212"/>
        </w:tabs>
        <w:spacing w:line="316" w:lineRule="exact"/>
        <w:rPr>
          <w:sz w:val="28"/>
        </w:rPr>
      </w:pPr>
      <w:r>
        <w:rPr>
          <w:sz w:val="28"/>
        </w:rPr>
        <w:t>у першочерговому порядку в повному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обсязі;</w:t>
      </w:r>
    </w:p>
    <w:p w:rsidR="00C021DC" w:rsidRDefault="002C1CA4">
      <w:pPr>
        <w:pStyle w:val="a4"/>
        <w:numPr>
          <w:ilvl w:val="0"/>
          <w:numId w:val="63"/>
        </w:numPr>
        <w:tabs>
          <w:tab w:val="left" w:pos="1212"/>
        </w:tabs>
        <w:rPr>
          <w:sz w:val="28"/>
        </w:rPr>
      </w:pPr>
      <w:r>
        <w:rPr>
          <w:sz w:val="28"/>
        </w:rPr>
        <w:t>у першочерговому порядку з розподілом на окремі</w:t>
      </w:r>
      <w:r>
        <w:rPr>
          <w:spacing w:val="-12"/>
          <w:sz w:val="28"/>
        </w:rPr>
        <w:t xml:space="preserve"> </w:t>
      </w:r>
      <w:r>
        <w:rPr>
          <w:sz w:val="28"/>
        </w:rPr>
        <w:t>транші;</w:t>
      </w:r>
    </w:p>
    <w:p w:rsidR="00C021DC" w:rsidRDefault="002C1CA4">
      <w:pPr>
        <w:pStyle w:val="a4"/>
        <w:numPr>
          <w:ilvl w:val="0"/>
          <w:numId w:val="63"/>
        </w:numPr>
        <w:tabs>
          <w:tab w:val="left" w:pos="1212"/>
        </w:tabs>
        <w:ind w:right="119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повному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обсязі,</w:t>
      </w:r>
      <w:r>
        <w:rPr>
          <w:spacing w:val="-4"/>
          <w:sz w:val="28"/>
        </w:rPr>
        <w:t xml:space="preserve"> </w:t>
      </w:r>
      <w:r>
        <w:rPr>
          <w:sz w:val="28"/>
        </w:rPr>
        <w:t>але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11"/>
          <w:sz w:val="28"/>
        </w:rPr>
        <w:t xml:space="preserve"> </w:t>
      </w:r>
      <w:r>
        <w:rPr>
          <w:sz w:val="28"/>
        </w:rPr>
        <w:t>черговості,</w:t>
      </w:r>
      <w:r>
        <w:rPr>
          <w:spacing w:val="-5"/>
          <w:sz w:val="28"/>
        </w:rPr>
        <w:t xml:space="preserve"> </w:t>
      </w:r>
      <w:r>
        <w:rPr>
          <w:sz w:val="28"/>
        </w:rPr>
        <w:t>визначеному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"/>
          <w:sz w:val="28"/>
        </w:rPr>
        <w:t xml:space="preserve"> </w:t>
      </w:r>
      <w:r>
        <w:rPr>
          <w:sz w:val="28"/>
        </w:rPr>
        <w:t>України "Про державний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бюджет";</w:t>
      </w:r>
    </w:p>
    <w:p w:rsidR="00C021DC" w:rsidRDefault="002C1CA4">
      <w:pPr>
        <w:pStyle w:val="a4"/>
        <w:numPr>
          <w:ilvl w:val="0"/>
          <w:numId w:val="63"/>
        </w:numPr>
        <w:tabs>
          <w:tab w:val="left" w:pos="1212"/>
        </w:tabs>
        <w:ind w:right="116"/>
        <w:rPr>
          <w:sz w:val="28"/>
        </w:rPr>
      </w:pPr>
      <w:r>
        <w:rPr>
          <w:sz w:val="28"/>
        </w:rPr>
        <w:t>у пор</w:t>
      </w:r>
      <w:r>
        <w:rPr>
          <w:sz w:val="28"/>
        </w:rPr>
        <w:t>ядку черговості, визначеному Законом України "Про державний бюджет" з розподілом на окремі</w:t>
      </w:r>
      <w:r>
        <w:rPr>
          <w:spacing w:val="-1"/>
          <w:sz w:val="28"/>
        </w:rPr>
        <w:t xml:space="preserve"> </w:t>
      </w:r>
      <w:r>
        <w:rPr>
          <w:sz w:val="28"/>
        </w:rPr>
        <w:t>транші.</w:t>
      </w:r>
    </w:p>
    <w:p w:rsidR="00C021DC" w:rsidRDefault="00C021DC">
      <w:pPr>
        <w:pStyle w:val="a3"/>
        <w:spacing w:before="9"/>
        <w:ind w:left="0" w:firstLine="0"/>
        <w:rPr>
          <w:sz w:val="27"/>
        </w:rPr>
      </w:pPr>
    </w:p>
    <w:p w:rsidR="00C021DC" w:rsidRDefault="002C1CA4">
      <w:pPr>
        <w:pStyle w:val="a3"/>
        <w:ind w:left="836" w:right="118"/>
        <w:jc w:val="both"/>
      </w:pPr>
      <w:r>
        <w:t>39.Які вимоги щодо обсягів фінансування науки визначені Лісабонською стратегією Європейського Союзу?</w:t>
      </w:r>
    </w:p>
    <w:p w:rsidR="00C021DC" w:rsidRDefault="002C1CA4">
      <w:pPr>
        <w:pStyle w:val="a4"/>
        <w:numPr>
          <w:ilvl w:val="0"/>
          <w:numId w:val="62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3 відсотки валового 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продукту;</w:t>
      </w:r>
    </w:p>
    <w:p w:rsidR="00C021DC" w:rsidRDefault="002C1CA4">
      <w:pPr>
        <w:pStyle w:val="a4"/>
        <w:numPr>
          <w:ilvl w:val="0"/>
          <w:numId w:val="62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5 відсотків валового внутрішнього</w:t>
      </w:r>
      <w:r>
        <w:rPr>
          <w:spacing w:val="-30"/>
          <w:sz w:val="28"/>
        </w:rPr>
        <w:t xml:space="preserve"> </w:t>
      </w:r>
      <w:r>
        <w:rPr>
          <w:sz w:val="28"/>
        </w:rPr>
        <w:t>продукту;</w:t>
      </w:r>
    </w:p>
    <w:p w:rsidR="00C021DC" w:rsidRDefault="002C1CA4">
      <w:pPr>
        <w:pStyle w:val="a4"/>
        <w:numPr>
          <w:ilvl w:val="0"/>
          <w:numId w:val="62"/>
        </w:numPr>
        <w:tabs>
          <w:tab w:val="left" w:pos="1197"/>
        </w:tabs>
        <w:rPr>
          <w:sz w:val="28"/>
        </w:rPr>
      </w:pPr>
      <w:r>
        <w:rPr>
          <w:sz w:val="28"/>
        </w:rPr>
        <w:t>7 відсотків валового внутрішнього</w:t>
      </w:r>
      <w:r>
        <w:rPr>
          <w:spacing w:val="-31"/>
          <w:sz w:val="28"/>
        </w:rPr>
        <w:t xml:space="preserve"> </w:t>
      </w:r>
      <w:r>
        <w:rPr>
          <w:sz w:val="28"/>
        </w:rPr>
        <w:t>продукту;</w:t>
      </w:r>
    </w:p>
    <w:p w:rsidR="00C021DC" w:rsidRDefault="002C1CA4">
      <w:pPr>
        <w:pStyle w:val="a4"/>
        <w:numPr>
          <w:ilvl w:val="0"/>
          <w:numId w:val="62"/>
        </w:numPr>
        <w:tabs>
          <w:tab w:val="left" w:pos="1197"/>
        </w:tabs>
        <w:spacing w:before="4"/>
        <w:rPr>
          <w:sz w:val="28"/>
        </w:rPr>
      </w:pPr>
      <w:r>
        <w:rPr>
          <w:sz w:val="28"/>
        </w:rPr>
        <w:t>4 відсотки валового внутрішнього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продукту.</w:t>
      </w:r>
    </w:p>
    <w:p w:rsidR="00C021DC" w:rsidRDefault="00C021DC">
      <w:pPr>
        <w:rPr>
          <w:sz w:val="28"/>
        </w:rPr>
        <w:sectPr w:rsidR="00C021DC">
          <w:pgSz w:w="11910" w:h="16840"/>
          <w:pgMar w:top="760" w:right="740" w:bottom="940" w:left="940" w:header="0" w:footer="682" w:gutter="0"/>
          <w:cols w:space="720"/>
        </w:sectPr>
      </w:pPr>
    </w:p>
    <w:p w:rsidR="00C021DC" w:rsidRDefault="002C1CA4">
      <w:pPr>
        <w:pStyle w:val="a3"/>
        <w:spacing w:before="75" w:line="242" w:lineRule="auto"/>
        <w:ind w:left="836" w:right="1188"/>
      </w:pPr>
      <w:r>
        <w:lastRenderedPageBreak/>
        <w:t>40.Який орган є колегіальним органом управління науковою і науково- технічною діяльністю наукової установи?</w:t>
      </w:r>
    </w:p>
    <w:p w:rsidR="00C021DC" w:rsidRDefault="002C1CA4">
      <w:pPr>
        <w:pStyle w:val="a4"/>
        <w:numPr>
          <w:ilvl w:val="0"/>
          <w:numId w:val="61"/>
        </w:numPr>
        <w:tabs>
          <w:tab w:val="left" w:pos="1197"/>
        </w:tabs>
        <w:spacing w:line="319" w:lineRule="exact"/>
        <w:rPr>
          <w:sz w:val="28"/>
        </w:rPr>
      </w:pPr>
      <w:r>
        <w:rPr>
          <w:sz w:val="28"/>
        </w:rPr>
        <w:t>вчена (наукова)</w:t>
      </w:r>
      <w:r>
        <w:rPr>
          <w:spacing w:val="1"/>
          <w:sz w:val="28"/>
        </w:rPr>
        <w:t xml:space="preserve"> </w:t>
      </w:r>
      <w:r>
        <w:rPr>
          <w:sz w:val="28"/>
        </w:rPr>
        <w:t>рада;</w:t>
      </w:r>
    </w:p>
    <w:p w:rsidR="00C021DC" w:rsidRDefault="002C1CA4">
      <w:pPr>
        <w:pStyle w:val="a4"/>
        <w:numPr>
          <w:ilvl w:val="0"/>
          <w:numId w:val="61"/>
        </w:numPr>
        <w:tabs>
          <w:tab w:val="left" w:pos="1197"/>
        </w:tabs>
        <w:rPr>
          <w:sz w:val="28"/>
        </w:rPr>
      </w:pPr>
      <w:r>
        <w:rPr>
          <w:sz w:val="28"/>
        </w:rPr>
        <w:t>наглядова</w:t>
      </w:r>
      <w:r>
        <w:rPr>
          <w:spacing w:val="1"/>
          <w:sz w:val="28"/>
        </w:rPr>
        <w:t xml:space="preserve"> </w:t>
      </w:r>
      <w:r>
        <w:rPr>
          <w:sz w:val="28"/>
        </w:rPr>
        <w:t>рада;</w:t>
      </w:r>
    </w:p>
    <w:p w:rsidR="00C021DC" w:rsidRDefault="002C1CA4">
      <w:pPr>
        <w:pStyle w:val="a4"/>
        <w:numPr>
          <w:ilvl w:val="0"/>
          <w:numId w:val="61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міжвідомча</w:t>
      </w:r>
      <w:r>
        <w:rPr>
          <w:spacing w:val="1"/>
          <w:sz w:val="28"/>
        </w:rPr>
        <w:t xml:space="preserve"> </w:t>
      </w:r>
      <w:r>
        <w:rPr>
          <w:sz w:val="28"/>
        </w:rPr>
        <w:t>рада;</w:t>
      </w:r>
    </w:p>
    <w:p w:rsidR="00C021DC" w:rsidRDefault="002C1CA4">
      <w:pPr>
        <w:pStyle w:val="a4"/>
        <w:numPr>
          <w:ilvl w:val="0"/>
          <w:numId w:val="61"/>
        </w:numPr>
        <w:tabs>
          <w:tab w:val="left" w:pos="1197"/>
        </w:tabs>
        <w:rPr>
          <w:sz w:val="28"/>
        </w:rPr>
      </w:pPr>
      <w:r>
        <w:rPr>
          <w:sz w:val="28"/>
        </w:rPr>
        <w:t>Національна рада України з питань розвитку науки і</w:t>
      </w:r>
      <w:r>
        <w:rPr>
          <w:spacing w:val="-12"/>
          <w:sz w:val="28"/>
        </w:rPr>
        <w:t xml:space="preserve"> </w:t>
      </w:r>
      <w:r>
        <w:rPr>
          <w:sz w:val="28"/>
        </w:rPr>
        <w:t>технологій.</w:t>
      </w:r>
    </w:p>
    <w:p w:rsidR="00C021DC" w:rsidRDefault="00C021DC">
      <w:pPr>
        <w:pStyle w:val="a3"/>
        <w:spacing w:before="5"/>
        <w:ind w:left="0" w:firstLine="0"/>
        <w:rPr>
          <w:sz w:val="32"/>
        </w:rPr>
      </w:pPr>
    </w:p>
    <w:p w:rsidR="00C021DC" w:rsidRDefault="002C1CA4">
      <w:pPr>
        <w:pStyle w:val="a3"/>
        <w:spacing w:before="1"/>
        <w:ind w:left="836" w:right="640"/>
      </w:pPr>
      <w:r>
        <w:t>41.Яка процедура проводиться з метою визначення ефективності діяльності наукових установ?</w:t>
      </w:r>
    </w:p>
    <w:p w:rsidR="00C021DC" w:rsidRDefault="002C1CA4">
      <w:pPr>
        <w:pStyle w:val="a4"/>
        <w:numPr>
          <w:ilvl w:val="0"/>
          <w:numId w:val="60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Державна атестація наукових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установ;</w:t>
      </w:r>
    </w:p>
    <w:p w:rsidR="00C021DC" w:rsidRDefault="002C1CA4">
      <w:pPr>
        <w:pStyle w:val="a4"/>
        <w:numPr>
          <w:ilvl w:val="0"/>
          <w:numId w:val="60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 xml:space="preserve">Державна </w:t>
      </w:r>
      <w:r>
        <w:rPr>
          <w:sz w:val="28"/>
        </w:rPr>
        <w:t>акредитація наукових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установ;</w:t>
      </w:r>
    </w:p>
    <w:p w:rsidR="00C021DC" w:rsidRDefault="002C1CA4">
      <w:pPr>
        <w:pStyle w:val="a4"/>
        <w:numPr>
          <w:ilvl w:val="0"/>
          <w:numId w:val="60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Інституційна акредитація наукових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установ;</w:t>
      </w:r>
    </w:p>
    <w:p w:rsidR="00C021DC" w:rsidRDefault="002C1CA4">
      <w:pPr>
        <w:pStyle w:val="a4"/>
        <w:numPr>
          <w:ilvl w:val="0"/>
          <w:numId w:val="60"/>
        </w:numPr>
        <w:tabs>
          <w:tab w:val="left" w:pos="1197"/>
        </w:tabs>
        <w:rPr>
          <w:sz w:val="28"/>
        </w:rPr>
      </w:pPr>
      <w:r>
        <w:rPr>
          <w:sz w:val="28"/>
        </w:rPr>
        <w:t>Державне ліцензування наукових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spacing w:line="259" w:lineRule="auto"/>
        <w:ind w:left="836" w:right="110"/>
        <w:jc w:val="both"/>
      </w:pPr>
      <w:r>
        <w:t>42.Який статус може бути наданий науковій установі, університету, об’єднанню наукових установ та (або) університетів, які мають унікальне дослідно- експериментальне</w:t>
      </w:r>
      <w:r>
        <w:rPr>
          <w:spacing w:val="-17"/>
        </w:rPr>
        <w:t xml:space="preserve"> </w:t>
      </w:r>
      <w:r>
        <w:t>устаткування,</w:t>
      </w:r>
      <w:r>
        <w:rPr>
          <w:spacing w:val="-20"/>
        </w:rPr>
        <w:t xml:space="preserve"> </w:t>
      </w:r>
      <w:r>
        <w:t>науковців</w:t>
      </w:r>
      <w:r>
        <w:rPr>
          <w:spacing w:val="-24"/>
        </w:rPr>
        <w:t xml:space="preserve"> </w:t>
      </w:r>
      <w:r>
        <w:t>та</w:t>
      </w:r>
      <w:r>
        <w:rPr>
          <w:spacing w:val="-21"/>
        </w:rPr>
        <w:t xml:space="preserve"> </w:t>
      </w:r>
      <w:r>
        <w:t>фахівців</w:t>
      </w:r>
      <w:r>
        <w:rPr>
          <w:spacing w:val="-23"/>
        </w:rPr>
        <w:t xml:space="preserve"> </w:t>
      </w:r>
      <w:r>
        <w:t>найвищої</w:t>
      </w:r>
      <w:r>
        <w:rPr>
          <w:spacing w:val="-26"/>
        </w:rPr>
        <w:t xml:space="preserve"> </w:t>
      </w:r>
      <w:r>
        <w:t>кваліфікації, результати наукових досліджень я</w:t>
      </w:r>
      <w:r>
        <w:t>ких мають загальнодержавне значення та міжнародне</w:t>
      </w:r>
      <w:r>
        <w:rPr>
          <w:spacing w:val="1"/>
        </w:rPr>
        <w:t xml:space="preserve"> </w:t>
      </w:r>
      <w:r>
        <w:t>визнання?</w:t>
      </w:r>
    </w:p>
    <w:p w:rsidR="00C021DC" w:rsidRDefault="002C1CA4">
      <w:pPr>
        <w:pStyle w:val="a4"/>
        <w:numPr>
          <w:ilvl w:val="0"/>
          <w:numId w:val="59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статус національного наукового</w:t>
      </w:r>
      <w:r>
        <w:rPr>
          <w:spacing w:val="2"/>
          <w:sz w:val="28"/>
        </w:rPr>
        <w:t xml:space="preserve"> </w:t>
      </w:r>
      <w:r>
        <w:rPr>
          <w:sz w:val="28"/>
        </w:rPr>
        <w:t>центру;</w:t>
      </w:r>
    </w:p>
    <w:p w:rsidR="00C021DC" w:rsidRDefault="002C1CA4">
      <w:pPr>
        <w:pStyle w:val="a4"/>
        <w:numPr>
          <w:ilvl w:val="0"/>
          <w:numId w:val="59"/>
        </w:numPr>
        <w:tabs>
          <w:tab w:val="left" w:pos="1197"/>
        </w:tabs>
        <w:spacing w:before="24"/>
        <w:rPr>
          <w:sz w:val="28"/>
        </w:rPr>
      </w:pPr>
      <w:r>
        <w:rPr>
          <w:sz w:val="28"/>
        </w:rPr>
        <w:t>статус державної ключової</w:t>
      </w:r>
      <w:r>
        <w:rPr>
          <w:spacing w:val="-7"/>
          <w:sz w:val="28"/>
        </w:rPr>
        <w:t xml:space="preserve"> </w:t>
      </w:r>
      <w:r>
        <w:rPr>
          <w:sz w:val="28"/>
        </w:rPr>
        <w:t>лабораторії;</w:t>
      </w:r>
    </w:p>
    <w:p w:rsidR="00C021DC" w:rsidRDefault="002C1CA4">
      <w:pPr>
        <w:pStyle w:val="a4"/>
        <w:numPr>
          <w:ilvl w:val="0"/>
          <w:numId w:val="59"/>
        </w:numPr>
        <w:tabs>
          <w:tab w:val="left" w:pos="1197"/>
        </w:tabs>
        <w:spacing w:before="28"/>
        <w:rPr>
          <w:sz w:val="28"/>
        </w:rPr>
      </w:pPr>
      <w:r>
        <w:rPr>
          <w:sz w:val="28"/>
        </w:rPr>
        <w:t>статус центру колективного користування науковим</w:t>
      </w:r>
      <w:r>
        <w:rPr>
          <w:spacing w:val="-7"/>
          <w:sz w:val="28"/>
        </w:rPr>
        <w:t xml:space="preserve"> </w:t>
      </w:r>
      <w:r>
        <w:rPr>
          <w:sz w:val="28"/>
        </w:rPr>
        <w:t>обладнанням;</w:t>
      </w:r>
    </w:p>
    <w:p w:rsidR="00C021DC" w:rsidRDefault="002C1CA4">
      <w:pPr>
        <w:pStyle w:val="a4"/>
        <w:numPr>
          <w:ilvl w:val="0"/>
          <w:numId w:val="59"/>
        </w:numPr>
        <w:tabs>
          <w:tab w:val="left" w:pos="1197"/>
        </w:tabs>
        <w:spacing w:before="24"/>
        <w:rPr>
          <w:sz w:val="28"/>
        </w:rPr>
      </w:pPr>
      <w:r>
        <w:rPr>
          <w:sz w:val="28"/>
        </w:rPr>
        <w:t>статус наукової установи, якій надається підтримка</w:t>
      </w:r>
      <w:r>
        <w:rPr>
          <w:spacing w:val="3"/>
          <w:sz w:val="28"/>
        </w:rPr>
        <w:t xml:space="preserve"> </w:t>
      </w:r>
      <w:r>
        <w:rPr>
          <w:sz w:val="28"/>
        </w:rPr>
        <w:t>держа</w:t>
      </w:r>
      <w:r>
        <w:rPr>
          <w:sz w:val="28"/>
        </w:rPr>
        <w:t>ви.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spacing w:line="322" w:lineRule="exact"/>
        <w:ind w:left="476" w:firstLine="0"/>
      </w:pPr>
      <w:r>
        <w:t>43.Яка організація є вищою науковою самоврядною організацією України?</w:t>
      </w:r>
    </w:p>
    <w:p w:rsidR="00C021DC" w:rsidRDefault="002C1CA4">
      <w:pPr>
        <w:pStyle w:val="a4"/>
        <w:numPr>
          <w:ilvl w:val="0"/>
          <w:numId w:val="58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Національна академія наук</w:t>
      </w:r>
      <w:r>
        <w:rPr>
          <w:spacing w:val="4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58"/>
        </w:numPr>
        <w:tabs>
          <w:tab w:val="left" w:pos="1197"/>
        </w:tabs>
        <w:ind w:right="1442"/>
        <w:rPr>
          <w:sz w:val="28"/>
        </w:rPr>
      </w:pPr>
      <w:r>
        <w:rPr>
          <w:sz w:val="28"/>
        </w:rPr>
        <w:t>Міжвідомча рада з координації фундаментальних і прикладних досліджень 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Україні;</w:t>
      </w:r>
    </w:p>
    <w:p w:rsidR="00C021DC" w:rsidRDefault="002C1CA4">
      <w:pPr>
        <w:pStyle w:val="a4"/>
        <w:numPr>
          <w:ilvl w:val="0"/>
          <w:numId w:val="58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Національна рада України з питань розвитку науки і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технологій;</w:t>
      </w:r>
    </w:p>
    <w:p w:rsidR="00C021DC" w:rsidRDefault="002C1CA4">
      <w:pPr>
        <w:pStyle w:val="a4"/>
        <w:numPr>
          <w:ilvl w:val="0"/>
          <w:numId w:val="58"/>
        </w:numPr>
        <w:tabs>
          <w:tab w:val="left" w:pos="1197"/>
        </w:tabs>
        <w:spacing w:line="256" w:lineRule="auto"/>
        <w:ind w:right="112"/>
        <w:rPr>
          <w:sz w:val="28"/>
        </w:rPr>
      </w:pPr>
      <w:r>
        <w:rPr>
          <w:sz w:val="28"/>
        </w:rPr>
        <w:t>Науковий комітет Національної ради України з питань розвитку науки і технологій.</w:t>
      </w:r>
    </w:p>
    <w:p w:rsidR="00C021DC" w:rsidRDefault="00C021DC">
      <w:pPr>
        <w:pStyle w:val="a3"/>
        <w:spacing w:before="7"/>
        <w:ind w:left="0" w:firstLine="0"/>
        <w:rPr>
          <w:sz w:val="30"/>
        </w:rPr>
      </w:pPr>
    </w:p>
    <w:p w:rsidR="00C021DC" w:rsidRDefault="002C1CA4">
      <w:pPr>
        <w:pStyle w:val="a3"/>
        <w:ind w:left="836"/>
      </w:pPr>
      <w:r>
        <w:t>44.Який орган є постійно діючим консультативно-дорадчим органом для забезпечення ефективної взаємодії представників наукової громадськості, органів виконавчої влади та реальн</w:t>
      </w:r>
      <w:r>
        <w:t>ого сектору економіки у формуванні та реалізації єдиної державної політики у сфері наукової і науково-технічної діяльності?</w:t>
      </w:r>
    </w:p>
    <w:p w:rsidR="00C021DC" w:rsidRDefault="002C1CA4">
      <w:pPr>
        <w:pStyle w:val="a4"/>
        <w:numPr>
          <w:ilvl w:val="0"/>
          <w:numId w:val="57"/>
        </w:numPr>
        <w:tabs>
          <w:tab w:val="left" w:pos="1197"/>
        </w:tabs>
        <w:spacing w:before="4"/>
        <w:rPr>
          <w:sz w:val="28"/>
        </w:rPr>
      </w:pPr>
      <w:r>
        <w:rPr>
          <w:sz w:val="28"/>
        </w:rPr>
        <w:t>Національна рада України з питань розвитку науки і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технологій;</w:t>
      </w:r>
    </w:p>
    <w:p w:rsidR="00C021DC" w:rsidRDefault="002C1CA4">
      <w:pPr>
        <w:pStyle w:val="a4"/>
        <w:numPr>
          <w:ilvl w:val="0"/>
          <w:numId w:val="57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Національна академія наук</w:t>
      </w:r>
      <w:r>
        <w:rPr>
          <w:spacing w:val="4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57"/>
        </w:numPr>
        <w:tabs>
          <w:tab w:val="left" w:pos="1197"/>
        </w:tabs>
        <w:ind w:right="1449"/>
        <w:rPr>
          <w:sz w:val="28"/>
        </w:rPr>
      </w:pPr>
      <w:r>
        <w:rPr>
          <w:sz w:val="28"/>
        </w:rPr>
        <w:t>Міжвідомча рада з координації фунд</w:t>
      </w:r>
      <w:r>
        <w:rPr>
          <w:sz w:val="28"/>
        </w:rPr>
        <w:t>аментальних і</w:t>
      </w:r>
      <w:r>
        <w:rPr>
          <w:spacing w:val="-34"/>
          <w:sz w:val="28"/>
        </w:rPr>
        <w:t xml:space="preserve"> </w:t>
      </w:r>
      <w:r>
        <w:rPr>
          <w:sz w:val="28"/>
        </w:rPr>
        <w:t>прикладних досліджень 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Україні;</w:t>
      </w:r>
    </w:p>
    <w:p w:rsidR="00C021DC" w:rsidRDefault="002C1CA4">
      <w:pPr>
        <w:pStyle w:val="a4"/>
        <w:numPr>
          <w:ilvl w:val="0"/>
          <w:numId w:val="57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Ідентифікаційний комітет з питань науки.</w:t>
      </w:r>
    </w:p>
    <w:p w:rsidR="00C021DC" w:rsidRDefault="00C021DC">
      <w:pPr>
        <w:spacing w:line="321" w:lineRule="exact"/>
        <w:rPr>
          <w:sz w:val="28"/>
        </w:rPr>
        <w:sectPr w:rsidR="00C021DC">
          <w:pgSz w:w="11910" w:h="16840"/>
          <w:pgMar w:top="1100" w:right="740" w:bottom="940" w:left="940" w:header="0" w:footer="682" w:gutter="0"/>
          <w:cols w:space="720"/>
        </w:sectPr>
      </w:pPr>
    </w:p>
    <w:p w:rsidR="00C021DC" w:rsidRDefault="002C1CA4">
      <w:pPr>
        <w:pStyle w:val="a3"/>
        <w:spacing w:before="69"/>
        <w:ind w:left="836" w:right="721"/>
      </w:pPr>
      <w:r>
        <w:lastRenderedPageBreak/>
        <w:t>45.Який орган є дорадчий орган при Кабінетові Міністрів України, який на конкурсній основі обирає персональний склад Наукового комітету</w:t>
      </w:r>
    </w:p>
    <w:p w:rsidR="00C021DC" w:rsidRDefault="002C1CA4">
      <w:pPr>
        <w:pStyle w:val="a3"/>
        <w:spacing w:line="321" w:lineRule="exact"/>
        <w:ind w:left="836" w:firstLine="0"/>
      </w:pPr>
      <w:r>
        <w:t>Національної р</w:t>
      </w:r>
      <w:r>
        <w:t>ади України з питань розвитку науки і технологій?</w:t>
      </w:r>
    </w:p>
    <w:p w:rsidR="00C021DC" w:rsidRDefault="002C1CA4">
      <w:pPr>
        <w:pStyle w:val="a4"/>
        <w:numPr>
          <w:ilvl w:val="0"/>
          <w:numId w:val="56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Ідентифікаційний комітет з питань науки;</w:t>
      </w:r>
    </w:p>
    <w:p w:rsidR="00C021DC" w:rsidRDefault="002C1CA4">
      <w:pPr>
        <w:pStyle w:val="a4"/>
        <w:numPr>
          <w:ilvl w:val="0"/>
          <w:numId w:val="56"/>
        </w:numPr>
        <w:tabs>
          <w:tab w:val="left" w:pos="1197"/>
        </w:tabs>
        <w:ind w:right="300"/>
        <w:rPr>
          <w:sz w:val="28"/>
        </w:rPr>
      </w:pPr>
      <w:r>
        <w:rPr>
          <w:sz w:val="28"/>
        </w:rPr>
        <w:t>Адміністративний комітет Національної ради України з питань розвитку науки і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технологій;</w:t>
      </w:r>
    </w:p>
    <w:p w:rsidR="00C021DC" w:rsidRDefault="002C1CA4">
      <w:pPr>
        <w:pStyle w:val="a4"/>
        <w:numPr>
          <w:ilvl w:val="0"/>
          <w:numId w:val="56"/>
        </w:numPr>
        <w:tabs>
          <w:tab w:val="left" w:pos="1197"/>
        </w:tabs>
        <w:spacing w:before="5" w:line="322" w:lineRule="exact"/>
        <w:rPr>
          <w:sz w:val="28"/>
        </w:rPr>
      </w:pPr>
      <w:r>
        <w:rPr>
          <w:sz w:val="28"/>
        </w:rPr>
        <w:t>Національна академія наук</w:t>
      </w:r>
      <w:r>
        <w:rPr>
          <w:spacing w:val="4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56"/>
        </w:numPr>
        <w:tabs>
          <w:tab w:val="left" w:pos="1197"/>
        </w:tabs>
        <w:spacing w:line="256" w:lineRule="auto"/>
        <w:ind w:right="117"/>
        <w:rPr>
          <w:sz w:val="28"/>
        </w:rPr>
      </w:pPr>
      <w:r>
        <w:rPr>
          <w:sz w:val="28"/>
        </w:rPr>
        <w:t>Міжвідомча</w:t>
      </w:r>
      <w:r>
        <w:rPr>
          <w:spacing w:val="-17"/>
          <w:sz w:val="28"/>
        </w:rPr>
        <w:t xml:space="preserve"> </w:t>
      </w:r>
      <w:r>
        <w:rPr>
          <w:sz w:val="28"/>
        </w:rPr>
        <w:t>рада</w:t>
      </w:r>
      <w:r>
        <w:rPr>
          <w:spacing w:val="-17"/>
          <w:sz w:val="28"/>
        </w:rPr>
        <w:t xml:space="preserve"> </w:t>
      </w:r>
      <w:r>
        <w:rPr>
          <w:sz w:val="28"/>
        </w:rPr>
        <w:t>з</w:t>
      </w:r>
      <w:r>
        <w:rPr>
          <w:spacing w:val="-18"/>
          <w:sz w:val="28"/>
        </w:rPr>
        <w:t xml:space="preserve"> </w:t>
      </w:r>
      <w:r>
        <w:rPr>
          <w:sz w:val="28"/>
        </w:rPr>
        <w:t>координації</w:t>
      </w:r>
      <w:r>
        <w:rPr>
          <w:spacing w:val="-23"/>
          <w:sz w:val="28"/>
        </w:rPr>
        <w:t xml:space="preserve"> </w:t>
      </w:r>
      <w:r>
        <w:rPr>
          <w:sz w:val="28"/>
        </w:rPr>
        <w:t>фундаментальних</w:t>
      </w:r>
      <w:r>
        <w:rPr>
          <w:spacing w:val="-18"/>
          <w:sz w:val="28"/>
        </w:rPr>
        <w:t xml:space="preserve"> </w:t>
      </w:r>
      <w:r>
        <w:rPr>
          <w:sz w:val="28"/>
        </w:rPr>
        <w:t>і</w:t>
      </w:r>
      <w:r>
        <w:rPr>
          <w:spacing w:val="-23"/>
          <w:sz w:val="28"/>
        </w:rPr>
        <w:t xml:space="preserve"> </w:t>
      </w:r>
      <w:r>
        <w:rPr>
          <w:sz w:val="28"/>
        </w:rPr>
        <w:t>прикладних</w:t>
      </w:r>
      <w:r>
        <w:rPr>
          <w:spacing w:val="-22"/>
          <w:sz w:val="28"/>
        </w:rPr>
        <w:t xml:space="preserve"> </w:t>
      </w:r>
      <w:r>
        <w:rPr>
          <w:sz w:val="28"/>
        </w:rPr>
        <w:t>досліджень в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Україні.</w:t>
      </w:r>
    </w:p>
    <w:p w:rsidR="00C021DC" w:rsidRDefault="00C021DC">
      <w:pPr>
        <w:pStyle w:val="a3"/>
        <w:spacing w:before="7"/>
        <w:ind w:left="0" w:firstLine="0"/>
        <w:rPr>
          <w:sz w:val="30"/>
        </w:rPr>
      </w:pPr>
    </w:p>
    <w:p w:rsidR="00C021DC" w:rsidRDefault="002C1CA4">
      <w:pPr>
        <w:pStyle w:val="a3"/>
        <w:ind w:left="836" w:right="263"/>
      </w:pPr>
      <w:r>
        <w:t>46.Які дорадчі органи утворюються для забезпечення захисту прав та інтересів молодих вчених?</w:t>
      </w:r>
    </w:p>
    <w:p w:rsidR="00C021DC" w:rsidRDefault="002C1CA4">
      <w:pPr>
        <w:pStyle w:val="a4"/>
        <w:numPr>
          <w:ilvl w:val="0"/>
          <w:numId w:val="55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Ради молодих</w:t>
      </w:r>
      <w:r>
        <w:rPr>
          <w:spacing w:val="-4"/>
          <w:sz w:val="28"/>
        </w:rPr>
        <w:t xml:space="preserve"> </w:t>
      </w:r>
      <w:r>
        <w:rPr>
          <w:sz w:val="28"/>
        </w:rPr>
        <w:t>вчених;</w:t>
      </w:r>
    </w:p>
    <w:p w:rsidR="00C021DC" w:rsidRDefault="002C1CA4">
      <w:pPr>
        <w:pStyle w:val="a4"/>
        <w:numPr>
          <w:ilvl w:val="0"/>
          <w:numId w:val="55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Національні галузеві академії</w:t>
      </w:r>
      <w:r>
        <w:rPr>
          <w:spacing w:val="-14"/>
          <w:sz w:val="28"/>
        </w:rPr>
        <w:t xml:space="preserve"> </w:t>
      </w:r>
      <w:r>
        <w:rPr>
          <w:sz w:val="28"/>
        </w:rPr>
        <w:t>наук;</w:t>
      </w:r>
    </w:p>
    <w:p w:rsidR="00C021DC" w:rsidRDefault="002C1CA4">
      <w:pPr>
        <w:pStyle w:val="a4"/>
        <w:numPr>
          <w:ilvl w:val="0"/>
          <w:numId w:val="55"/>
        </w:numPr>
        <w:tabs>
          <w:tab w:val="left" w:pos="1197"/>
        </w:tabs>
        <w:rPr>
          <w:sz w:val="28"/>
        </w:rPr>
      </w:pPr>
      <w:r>
        <w:rPr>
          <w:sz w:val="28"/>
        </w:rPr>
        <w:t>Регіональні наукові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центри;</w:t>
      </w:r>
    </w:p>
    <w:p w:rsidR="00C021DC" w:rsidRDefault="002C1CA4">
      <w:pPr>
        <w:pStyle w:val="a4"/>
        <w:numPr>
          <w:ilvl w:val="0"/>
          <w:numId w:val="55"/>
        </w:numPr>
        <w:tabs>
          <w:tab w:val="left" w:pos="1197"/>
        </w:tabs>
        <w:rPr>
          <w:sz w:val="28"/>
        </w:rPr>
      </w:pPr>
      <w:r>
        <w:rPr>
          <w:sz w:val="28"/>
        </w:rPr>
        <w:t>Наукові ліцеї (наукові</w:t>
      </w:r>
      <w:r>
        <w:rPr>
          <w:spacing w:val="-13"/>
          <w:sz w:val="28"/>
        </w:rPr>
        <w:t xml:space="preserve"> </w:t>
      </w:r>
      <w:r>
        <w:rPr>
          <w:sz w:val="28"/>
        </w:rPr>
        <w:t>ліцеї-інтернати).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ind w:left="836" w:right="449"/>
      </w:pPr>
      <w:r>
        <w:t>47.Які наукові ступені передбачені Законом України "Про наукову і науково- технічну діяльність"</w:t>
      </w:r>
    </w:p>
    <w:p w:rsidR="00C021DC" w:rsidRDefault="002C1CA4">
      <w:pPr>
        <w:pStyle w:val="a4"/>
        <w:numPr>
          <w:ilvl w:val="0"/>
          <w:numId w:val="54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доктор філософії і доктор</w:t>
      </w:r>
      <w:r>
        <w:rPr>
          <w:spacing w:val="-3"/>
          <w:sz w:val="28"/>
        </w:rPr>
        <w:t xml:space="preserve"> </w:t>
      </w:r>
      <w:r>
        <w:rPr>
          <w:sz w:val="28"/>
        </w:rPr>
        <w:t>наук;</w:t>
      </w:r>
    </w:p>
    <w:p w:rsidR="00C021DC" w:rsidRDefault="002C1CA4">
      <w:pPr>
        <w:pStyle w:val="a4"/>
        <w:numPr>
          <w:ilvl w:val="0"/>
          <w:numId w:val="54"/>
        </w:numPr>
        <w:tabs>
          <w:tab w:val="left" w:pos="1197"/>
        </w:tabs>
        <w:spacing w:before="1" w:line="322" w:lineRule="exact"/>
        <w:rPr>
          <w:sz w:val="28"/>
        </w:rPr>
      </w:pPr>
      <w:r>
        <w:rPr>
          <w:sz w:val="28"/>
        </w:rPr>
        <w:t>кандидат наук і докор</w:t>
      </w:r>
      <w:r>
        <w:rPr>
          <w:spacing w:val="1"/>
          <w:sz w:val="28"/>
        </w:rPr>
        <w:t xml:space="preserve"> </w:t>
      </w:r>
      <w:r>
        <w:rPr>
          <w:sz w:val="28"/>
        </w:rPr>
        <w:t>наук;</w:t>
      </w:r>
    </w:p>
    <w:p w:rsidR="00C021DC" w:rsidRDefault="002C1CA4">
      <w:pPr>
        <w:pStyle w:val="a4"/>
        <w:numPr>
          <w:ilvl w:val="0"/>
          <w:numId w:val="54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доктор філософії, кандидат наук і доктор</w:t>
      </w:r>
      <w:r>
        <w:rPr>
          <w:spacing w:val="3"/>
          <w:sz w:val="28"/>
        </w:rPr>
        <w:t xml:space="preserve"> </w:t>
      </w:r>
      <w:r>
        <w:rPr>
          <w:sz w:val="28"/>
        </w:rPr>
        <w:t>наук;</w:t>
      </w:r>
    </w:p>
    <w:p w:rsidR="00C021DC" w:rsidRDefault="002C1CA4">
      <w:pPr>
        <w:pStyle w:val="a4"/>
        <w:numPr>
          <w:ilvl w:val="0"/>
          <w:numId w:val="54"/>
        </w:numPr>
        <w:tabs>
          <w:tab w:val="left" w:pos="1197"/>
        </w:tabs>
        <w:rPr>
          <w:sz w:val="28"/>
        </w:rPr>
      </w:pPr>
      <w:r>
        <w:rPr>
          <w:sz w:val="28"/>
        </w:rPr>
        <w:t>доктор філософії і кандидат</w:t>
      </w:r>
      <w:r>
        <w:rPr>
          <w:spacing w:val="-4"/>
          <w:sz w:val="28"/>
        </w:rPr>
        <w:t xml:space="preserve"> </w:t>
      </w:r>
      <w:r>
        <w:rPr>
          <w:sz w:val="28"/>
        </w:rPr>
        <w:t>наук.</w:t>
      </w:r>
    </w:p>
    <w:p w:rsidR="00C021DC" w:rsidRDefault="00C021DC">
      <w:pPr>
        <w:pStyle w:val="a3"/>
        <w:spacing w:before="5"/>
        <w:ind w:left="0" w:firstLine="0"/>
        <w:rPr>
          <w:sz w:val="32"/>
        </w:rPr>
      </w:pPr>
    </w:p>
    <w:p w:rsidR="00C021DC" w:rsidRDefault="002C1CA4">
      <w:pPr>
        <w:pStyle w:val="a3"/>
        <w:ind w:left="476" w:firstLine="0"/>
      </w:pPr>
      <w:r>
        <w:t>48.Який термін не може перевищувати наукове відрядження?</w:t>
      </w:r>
    </w:p>
    <w:p w:rsidR="00C021DC" w:rsidRDefault="002C1CA4">
      <w:pPr>
        <w:pStyle w:val="a4"/>
        <w:numPr>
          <w:ilvl w:val="0"/>
          <w:numId w:val="53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90 днів;</w:t>
      </w:r>
    </w:p>
    <w:p w:rsidR="00C021DC" w:rsidRDefault="002C1CA4">
      <w:pPr>
        <w:pStyle w:val="a4"/>
        <w:numPr>
          <w:ilvl w:val="0"/>
          <w:numId w:val="53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роки;</w:t>
      </w:r>
    </w:p>
    <w:p w:rsidR="00C021DC" w:rsidRDefault="002C1CA4">
      <w:pPr>
        <w:pStyle w:val="a4"/>
        <w:numPr>
          <w:ilvl w:val="0"/>
          <w:numId w:val="53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180</w:t>
      </w:r>
      <w:r>
        <w:rPr>
          <w:spacing w:val="-8"/>
          <w:sz w:val="28"/>
        </w:rPr>
        <w:t xml:space="preserve"> </w:t>
      </w:r>
      <w:r>
        <w:rPr>
          <w:sz w:val="28"/>
        </w:rPr>
        <w:t>днів;</w:t>
      </w:r>
    </w:p>
    <w:p w:rsidR="00C021DC" w:rsidRDefault="002C1CA4">
      <w:pPr>
        <w:pStyle w:val="a4"/>
        <w:numPr>
          <w:ilvl w:val="0"/>
          <w:numId w:val="53"/>
        </w:numPr>
        <w:tabs>
          <w:tab w:val="left" w:pos="1197"/>
        </w:tabs>
        <w:rPr>
          <w:sz w:val="28"/>
        </w:rPr>
      </w:pPr>
      <w:r>
        <w:rPr>
          <w:sz w:val="28"/>
        </w:rPr>
        <w:t>один</w:t>
      </w:r>
      <w:r>
        <w:rPr>
          <w:spacing w:val="-7"/>
          <w:sz w:val="28"/>
        </w:rPr>
        <w:t xml:space="preserve"> </w:t>
      </w:r>
      <w:r>
        <w:rPr>
          <w:sz w:val="28"/>
        </w:rPr>
        <w:t>рік.</w:t>
      </w:r>
    </w:p>
    <w:p w:rsidR="00C021DC" w:rsidRDefault="00C021DC">
      <w:pPr>
        <w:pStyle w:val="a3"/>
        <w:spacing w:before="7"/>
        <w:ind w:left="0" w:firstLine="0"/>
        <w:rPr>
          <w:sz w:val="32"/>
        </w:rPr>
      </w:pPr>
    </w:p>
    <w:p w:rsidR="00C021DC" w:rsidRDefault="002C1CA4">
      <w:pPr>
        <w:pStyle w:val="a3"/>
        <w:spacing w:line="322" w:lineRule="exact"/>
        <w:ind w:left="476" w:firstLine="0"/>
      </w:pPr>
      <w:r>
        <w:t>49.Яким є основне завдання Національного фонду досліджень України?</w:t>
      </w:r>
    </w:p>
    <w:p w:rsidR="00C021DC" w:rsidRDefault="002C1CA4">
      <w:pPr>
        <w:pStyle w:val="a4"/>
        <w:numPr>
          <w:ilvl w:val="0"/>
          <w:numId w:val="52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грантова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підтримка;</w:t>
      </w:r>
    </w:p>
    <w:p w:rsidR="00C021DC" w:rsidRDefault="002C1CA4">
      <w:pPr>
        <w:pStyle w:val="a4"/>
        <w:numPr>
          <w:ilvl w:val="0"/>
          <w:numId w:val="52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консультаційна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підтримка;</w:t>
      </w:r>
    </w:p>
    <w:p w:rsidR="00C021DC" w:rsidRDefault="002C1CA4">
      <w:pPr>
        <w:pStyle w:val="a4"/>
        <w:numPr>
          <w:ilvl w:val="0"/>
          <w:numId w:val="52"/>
        </w:numPr>
        <w:tabs>
          <w:tab w:val="left" w:pos="1197"/>
        </w:tabs>
        <w:rPr>
          <w:sz w:val="28"/>
        </w:rPr>
      </w:pPr>
      <w:r>
        <w:rPr>
          <w:sz w:val="28"/>
        </w:rPr>
        <w:t>методологічна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підтримка;</w:t>
      </w:r>
    </w:p>
    <w:p w:rsidR="00C021DC" w:rsidRDefault="002C1CA4">
      <w:pPr>
        <w:pStyle w:val="a4"/>
        <w:numPr>
          <w:ilvl w:val="0"/>
          <w:numId w:val="52"/>
        </w:numPr>
        <w:tabs>
          <w:tab w:val="left" w:pos="1197"/>
        </w:tabs>
        <w:spacing w:before="4"/>
        <w:rPr>
          <w:sz w:val="28"/>
        </w:rPr>
      </w:pPr>
      <w:r>
        <w:rPr>
          <w:sz w:val="28"/>
        </w:rPr>
        <w:t>науково-технічна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підтримка.</w:t>
      </w:r>
    </w:p>
    <w:p w:rsidR="00C021DC" w:rsidRDefault="00C021DC">
      <w:pPr>
        <w:pStyle w:val="a3"/>
        <w:spacing w:before="2"/>
        <w:ind w:left="0" w:firstLine="0"/>
        <w:rPr>
          <w:sz w:val="32"/>
        </w:rPr>
      </w:pPr>
    </w:p>
    <w:p w:rsidR="00C021DC" w:rsidRDefault="002C1CA4">
      <w:pPr>
        <w:pStyle w:val="a3"/>
        <w:ind w:left="836" w:right="265"/>
      </w:pPr>
      <w:r>
        <w:t>50.Які основні форми підготовки наукових кадрів вищої кваліфікації передбачені Законом України "Про наукову і науково-технічну діяльність"?</w:t>
      </w:r>
    </w:p>
    <w:p w:rsidR="00C021DC" w:rsidRDefault="002C1CA4">
      <w:pPr>
        <w:pStyle w:val="a4"/>
        <w:numPr>
          <w:ilvl w:val="0"/>
          <w:numId w:val="51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аспірантура, ад’юнктура,</w:t>
      </w:r>
      <w:r>
        <w:rPr>
          <w:spacing w:val="6"/>
          <w:sz w:val="28"/>
        </w:rPr>
        <w:t xml:space="preserve"> </w:t>
      </w:r>
      <w:r>
        <w:rPr>
          <w:sz w:val="28"/>
        </w:rPr>
        <w:t>докторантура;</w:t>
      </w:r>
    </w:p>
    <w:p w:rsidR="00C021DC" w:rsidRDefault="002C1CA4">
      <w:pPr>
        <w:pStyle w:val="a4"/>
        <w:numPr>
          <w:ilvl w:val="0"/>
          <w:numId w:val="51"/>
        </w:numPr>
        <w:tabs>
          <w:tab w:val="left" w:pos="1197"/>
        </w:tabs>
        <w:spacing w:before="4"/>
        <w:rPr>
          <w:sz w:val="28"/>
        </w:rPr>
      </w:pPr>
      <w:r>
        <w:rPr>
          <w:sz w:val="28"/>
        </w:rPr>
        <w:t>аспірантура та</w:t>
      </w:r>
      <w:r>
        <w:rPr>
          <w:spacing w:val="3"/>
          <w:sz w:val="28"/>
        </w:rPr>
        <w:t xml:space="preserve"> </w:t>
      </w:r>
      <w:r>
        <w:rPr>
          <w:sz w:val="28"/>
        </w:rPr>
        <w:t>докторантура;</w:t>
      </w:r>
    </w:p>
    <w:p w:rsidR="00C021DC" w:rsidRDefault="002C1CA4">
      <w:pPr>
        <w:pStyle w:val="a4"/>
        <w:numPr>
          <w:ilvl w:val="0"/>
          <w:numId w:val="51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наукове стажування та наукове</w:t>
      </w:r>
      <w:r>
        <w:rPr>
          <w:spacing w:val="5"/>
          <w:sz w:val="28"/>
        </w:rPr>
        <w:t xml:space="preserve"> </w:t>
      </w:r>
      <w:r>
        <w:rPr>
          <w:sz w:val="28"/>
        </w:rPr>
        <w:t>відрядження;</w:t>
      </w:r>
    </w:p>
    <w:p w:rsidR="00C021DC" w:rsidRDefault="002C1CA4">
      <w:pPr>
        <w:pStyle w:val="a4"/>
        <w:numPr>
          <w:ilvl w:val="0"/>
          <w:numId w:val="51"/>
        </w:numPr>
        <w:tabs>
          <w:tab w:val="left" w:pos="1197"/>
        </w:tabs>
        <w:spacing w:line="256" w:lineRule="auto"/>
        <w:ind w:right="124"/>
        <w:rPr>
          <w:sz w:val="28"/>
        </w:rPr>
      </w:pPr>
      <w:r>
        <w:rPr>
          <w:sz w:val="28"/>
        </w:rPr>
        <w:t>аспірантура, ад’юнктура, докторантура, наукове стажування, наукове відрядження.</w:t>
      </w:r>
    </w:p>
    <w:p w:rsidR="00C021DC" w:rsidRDefault="00C021DC">
      <w:pPr>
        <w:spacing w:line="256" w:lineRule="auto"/>
        <w:rPr>
          <w:sz w:val="28"/>
        </w:rPr>
        <w:sectPr w:rsidR="00C021DC">
          <w:pgSz w:w="11910" w:h="16840"/>
          <w:pgMar w:top="760" w:right="740" w:bottom="940" w:left="940" w:header="0" w:footer="682" w:gutter="0"/>
          <w:cols w:space="720"/>
        </w:sectPr>
      </w:pPr>
    </w:p>
    <w:p w:rsidR="00C021DC" w:rsidRDefault="002C1CA4">
      <w:pPr>
        <w:pStyle w:val="a3"/>
        <w:spacing w:before="69"/>
        <w:ind w:left="836"/>
      </w:pPr>
      <w:r>
        <w:rPr>
          <w:spacing w:val="3"/>
        </w:rPr>
        <w:lastRenderedPageBreak/>
        <w:t>51.З</w:t>
      </w:r>
      <w:r>
        <w:rPr>
          <w:spacing w:val="-14"/>
        </w:rPr>
        <w:t xml:space="preserve"> </w:t>
      </w:r>
      <w:r>
        <w:t>якою</w:t>
      </w:r>
      <w:r>
        <w:rPr>
          <w:spacing w:val="-15"/>
        </w:rPr>
        <w:t xml:space="preserve"> </w:t>
      </w:r>
      <w:r>
        <w:t>метою</w:t>
      </w:r>
      <w:r>
        <w:rPr>
          <w:spacing w:val="-15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державній</w:t>
      </w:r>
      <w:r>
        <w:rPr>
          <w:spacing w:val="-14"/>
        </w:rPr>
        <w:t xml:space="preserve"> </w:t>
      </w:r>
      <w:r>
        <w:t>науковій</w:t>
      </w:r>
      <w:r>
        <w:rPr>
          <w:spacing w:val="-14"/>
        </w:rPr>
        <w:t xml:space="preserve"> </w:t>
      </w:r>
      <w:r>
        <w:t>установі</w:t>
      </w:r>
      <w:r>
        <w:rPr>
          <w:spacing w:val="-18"/>
        </w:rPr>
        <w:t xml:space="preserve"> </w:t>
      </w:r>
      <w:r>
        <w:t>може</w:t>
      </w:r>
      <w:r>
        <w:rPr>
          <w:spacing w:val="-12"/>
        </w:rPr>
        <w:t xml:space="preserve"> </w:t>
      </w:r>
      <w:r>
        <w:t>створюватись</w:t>
      </w:r>
      <w:r>
        <w:rPr>
          <w:spacing w:val="-15"/>
        </w:rPr>
        <w:t xml:space="preserve"> </w:t>
      </w:r>
      <w:r>
        <w:t>наглядова рада?</w:t>
      </w:r>
    </w:p>
    <w:p w:rsidR="00C021DC" w:rsidRDefault="002C1CA4">
      <w:pPr>
        <w:pStyle w:val="a4"/>
        <w:numPr>
          <w:ilvl w:val="0"/>
          <w:numId w:val="50"/>
        </w:numPr>
        <w:tabs>
          <w:tab w:val="left" w:pos="1197"/>
        </w:tabs>
        <w:ind w:right="593"/>
        <w:rPr>
          <w:sz w:val="28"/>
        </w:rPr>
      </w:pPr>
      <w:r>
        <w:rPr>
          <w:sz w:val="28"/>
        </w:rPr>
        <w:t>з метою незалежної оцінки наукових результатів діяльності</w:t>
      </w:r>
      <w:r>
        <w:rPr>
          <w:spacing w:val="-33"/>
          <w:sz w:val="28"/>
        </w:rPr>
        <w:t xml:space="preserve"> </w:t>
      </w:r>
      <w:r>
        <w:rPr>
          <w:sz w:val="28"/>
        </w:rPr>
        <w:t>держа</w:t>
      </w:r>
      <w:r>
        <w:rPr>
          <w:sz w:val="28"/>
        </w:rPr>
        <w:t>вної наукової установи;</w:t>
      </w:r>
    </w:p>
    <w:p w:rsidR="00C021DC" w:rsidRDefault="002C1CA4">
      <w:pPr>
        <w:pStyle w:val="a4"/>
        <w:numPr>
          <w:ilvl w:val="0"/>
          <w:numId w:val="50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з метою визначення ефективності діяльності наукових</w:t>
      </w:r>
      <w:r>
        <w:rPr>
          <w:spacing w:val="-13"/>
          <w:sz w:val="28"/>
        </w:rPr>
        <w:t xml:space="preserve"> </w:t>
      </w:r>
      <w:r>
        <w:rPr>
          <w:sz w:val="28"/>
        </w:rPr>
        <w:t>установ;</w:t>
      </w:r>
    </w:p>
    <w:p w:rsidR="00C021DC" w:rsidRDefault="002C1CA4">
      <w:pPr>
        <w:pStyle w:val="a4"/>
        <w:numPr>
          <w:ilvl w:val="0"/>
          <w:numId w:val="50"/>
        </w:numPr>
        <w:tabs>
          <w:tab w:val="left" w:pos="1197"/>
        </w:tabs>
        <w:rPr>
          <w:sz w:val="28"/>
        </w:rPr>
      </w:pPr>
      <w:r>
        <w:rPr>
          <w:sz w:val="28"/>
        </w:rPr>
        <w:t>з метою координації наукової діяльності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установи;</w:t>
      </w:r>
    </w:p>
    <w:p w:rsidR="00C021DC" w:rsidRDefault="002C1CA4">
      <w:pPr>
        <w:pStyle w:val="a4"/>
        <w:numPr>
          <w:ilvl w:val="0"/>
          <w:numId w:val="50"/>
        </w:numPr>
        <w:tabs>
          <w:tab w:val="left" w:pos="1197"/>
          <w:tab w:val="left" w:pos="1537"/>
          <w:tab w:val="left" w:pos="2534"/>
          <w:tab w:val="left" w:pos="4505"/>
          <w:tab w:val="left" w:pos="6869"/>
          <w:tab w:val="left" w:pos="7344"/>
          <w:tab w:val="left" w:pos="8989"/>
        </w:tabs>
        <w:spacing w:before="4" w:line="256" w:lineRule="auto"/>
        <w:ind w:right="114"/>
        <w:rPr>
          <w:sz w:val="28"/>
        </w:rPr>
      </w:pPr>
      <w:r>
        <w:rPr>
          <w:sz w:val="28"/>
        </w:rPr>
        <w:t>з</w:t>
      </w:r>
      <w:r>
        <w:rPr>
          <w:sz w:val="28"/>
        </w:rPr>
        <w:tab/>
        <w:t>метою</w:t>
      </w:r>
      <w:r>
        <w:rPr>
          <w:sz w:val="28"/>
        </w:rPr>
        <w:tab/>
        <w:t>стимулювання</w:t>
      </w:r>
      <w:r>
        <w:rPr>
          <w:sz w:val="28"/>
        </w:rPr>
        <w:tab/>
        <w:t>фундаментальних</w:t>
      </w:r>
      <w:r>
        <w:rPr>
          <w:sz w:val="28"/>
        </w:rPr>
        <w:tab/>
        <w:t>та</w:t>
      </w:r>
      <w:r>
        <w:rPr>
          <w:sz w:val="28"/>
        </w:rPr>
        <w:tab/>
        <w:t>прикладних</w:t>
      </w:r>
      <w:r>
        <w:rPr>
          <w:sz w:val="28"/>
        </w:rPr>
        <w:tab/>
        <w:t>наукових досліджень.</w:t>
      </w:r>
    </w:p>
    <w:p w:rsidR="00C021DC" w:rsidRDefault="00C021DC">
      <w:pPr>
        <w:pStyle w:val="a3"/>
        <w:spacing w:before="8"/>
        <w:ind w:left="0" w:firstLine="0"/>
        <w:rPr>
          <w:sz w:val="30"/>
        </w:rPr>
      </w:pPr>
    </w:p>
    <w:p w:rsidR="00C021DC" w:rsidRDefault="002C1CA4">
      <w:pPr>
        <w:pStyle w:val="a3"/>
        <w:ind w:left="836" w:right="987"/>
      </w:pPr>
      <w:r>
        <w:t>52.Хто приймає рішення про створення при державній науковій установі наглядової ради?</w:t>
      </w:r>
    </w:p>
    <w:p w:rsidR="00C021DC" w:rsidRDefault="002C1CA4">
      <w:pPr>
        <w:pStyle w:val="a4"/>
        <w:numPr>
          <w:ilvl w:val="0"/>
          <w:numId w:val="49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власник або засновник наукової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установи;</w:t>
      </w:r>
    </w:p>
    <w:p w:rsidR="00C021DC" w:rsidRDefault="002C1CA4">
      <w:pPr>
        <w:pStyle w:val="a4"/>
        <w:numPr>
          <w:ilvl w:val="0"/>
          <w:numId w:val="49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керівник наукової установи;</w:t>
      </w:r>
    </w:p>
    <w:p w:rsidR="00C021DC" w:rsidRDefault="002C1CA4">
      <w:pPr>
        <w:pStyle w:val="a4"/>
        <w:numPr>
          <w:ilvl w:val="0"/>
          <w:numId w:val="49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науковий колектив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установи;</w:t>
      </w:r>
    </w:p>
    <w:p w:rsidR="00C021DC" w:rsidRDefault="002C1CA4">
      <w:pPr>
        <w:pStyle w:val="a4"/>
        <w:numPr>
          <w:ilvl w:val="0"/>
          <w:numId w:val="49"/>
        </w:numPr>
        <w:tabs>
          <w:tab w:val="left" w:pos="1197"/>
        </w:tabs>
        <w:rPr>
          <w:sz w:val="28"/>
        </w:rPr>
      </w:pPr>
      <w:r>
        <w:rPr>
          <w:sz w:val="28"/>
        </w:rPr>
        <w:t>вчена (наукова, науково-технічна, технічна) рада наукової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установи.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ind w:left="836" w:right="689"/>
      </w:pPr>
      <w:r>
        <w:t>53.Основною діяльністю якого структурного підрозділу наукової установи, університету, академії, інституту є виготовлення та апробація дослідних зразків, корисних моделей, нових продуктів, технологічних процесів, надання відповідних послуг, пов’язаних з ціє</w:t>
      </w:r>
      <w:r>
        <w:t>ю діяльністю?</w:t>
      </w:r>
    </w:p>
    <w:p w:rsidR="00C021DC" w:rsidRDefault="002C1CA4">
      <w:pPr>
        <w:pStyle w:val="a4"/>
        <w:numPr>
          <w:ilvl w:val="0"/>
          <w:numId w:val="48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дослідне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виробництво;</w:t>
      </w:r>
    </w:p>
    <w:p w:rsidR="00C021DC" w:rsidRDefault="002C1CA4">
      <w:pPr>
        <w:pStyle w:val="a4"/>
        <w:numPr>
          <w:ilvl w:val="0"/>
          <w:numId w:val="48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лабораторія;</w:t>
      </w:r>
    </w:p>
    <w:p w:rsidR="00C021DC" w:rsidRDefault="002C1CA4">
      <w:pPr>
        <w:pStyle w:val="a4"/>
        <w:numPr>
          <w:ilvl w:val="0"/>
          <w:numId w:val="48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наукова (науково-технічна)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бібліотека;</w:t>
      </w:r>
    </w:p>
    <w:p w:rsidR="00C021DC" w:rsidRDefault="002C1CA4">
      <w:pPr>
        <w:pStyle w:val="a4"/>
        <w:numPr>
          <w:ilvl w:val="0"/>
          <w:numId w:val="48"/>
        </w:numPr>
        <w:tabs>
          <w:tab w:val="left" w:pos="1197"/>
        </w:tabs>
        <w:rPr>
          <w:sz w:val="28"/>
        </w:rPr>
      </w:pPr>
      <w:r>
        <w:rPr>
          <w:sz w:val="28"/>
        </w:rPr>
        <w:t>клініка.</w:t>
      </w:r>
    </w:p>
    <w:p w:rsidR="00C021DC" w:rsidRDefault="00C021DC">
      <w:pPr>
        <w:pStyle w:val="a3"/>
        <w:spacing w:before="7"/>
        <w:ind w:left="0" w:firstLine="0"/>
        <w:rPr>
          <w:sz w:val="32"/>
        </w:rPr>
      </w:pPr>
    </w:p>
    <w:p w:rsidR="00C021DC" w:rsidRDefault="002C1CA4">
      <w:pPr>
        <w:pStyle w:val="a3"/>
        <w:spacing w:line="322" w:lineRule="exact"/>
        <w:ind w:left="476" w:firstLine="0"/>
      </w:pPr>
      <w:r>
        <w:t>54.Що є основною структурною одиницею наукової установи?</w:t>
      </w:r>
    </w:p>
    <w:p w:rsidR="00C021DC" w:rsidRDefault="002C1CA4">
      <w:pPr>
        <w:pStyle w:val="a4"/>
        <w:numPr>
          <w:ilvl w:val="0"/>
          <w:numId w:val="47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науковий</w:t>
      </w:r>
      <w:r>
        <w:rPr>
          <w:spacing w:val="-13"/>
          <w:sz w:val="28"/>
        </w:rPr>
        <w:t xml:space="preserve"> </w:t>
      </w:r>
      <w:r>
        <w:rPr>
          <w:sz w:val="28"/>
        </w:rPr>
        <w:t>підрозділ;</w:t>
      </w:r>
    </w:p>
    <w:p w:rsidR="00C021DC" w:rsidRDefault="002C1CA4">
      <w:pPr>
        <w:pStyle w:val="a4"/>
        <w:numPr>
          <w:ilvl w:val="0"/>
          <w:numId w:val="47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науковий</w:t>
      </w:r>
      <w:r>
        <w:rPr>
          <w:spacing w:val="-12"/>
          <w:sz w:val="28"/>
        </w:rPr>
        <w:t xml:space="preserve"> </w:t>
      </w:r>
      <w:r>
        <w:rPr>
          <w:sz w:val="28"/>
        </w:rPr>
        <w:t>колектив;</w:t>
      </w:r>
    </w:p>
    <w:p w:rsidR="00C021DC" w:rsidRDefault="002C1CA4">
      <w:pPr>
        <w:pStyle w:val="a4"/>
        <w:numPr>
          <w:ilvl w:val="0"/>
          <w:numId w:val="47"/>
        </w:numPr>
        <w:tabs>
          <w:tab w:val="left" w:pos="1197"/>
        </w:tabs>
        <w:rPr>
          <w:sz w:val="28"/>
        </w:rPr>
      </w:pPr>
      <w:r>
        <w:rPr>
          <w:sz w:val="28"/>
        </w:rPr>
        <w:t>кафедра;</w:t>
      </w:r>
    </w:p>
    <w:p w:rsidR="00C021DC" w:rsidRDefault="002C1CA4">
      <w:pPr>
        <w:pStyle w:val="a4"/>
        <w:numPr>
          <w:ilvl w:val="0"/>
          <w:numId w:val="47"/>
        </w:numPr>
        <w:tabs>
          <w:tab w:val="left" w:pos="1197"/>
        </w:tabs>
        <w:spacing w:before="4"/>
        <w:rPr>
          <w:sz w:val="28"/>
        </w:rPr>
      </w:pPr>
      <w:r>
        <w:rPr>
          <w:sz w:val="28"/>
        </w:rPr>
        <w:t>лабораторія.</w:t>
      </w:r>
    </w:p>
    <w:p w:rsidR="00C021DC" w:rsidRDefault="00C021DC">
      <w:pPr>
        <w:pStyle w:val="a3"/>
        <w:spacing w:before="2"/>
        <w:ind w:left="0" w:firstLine="0"/>
        <w:rPr>
          <w:sz w:val="32"/>
        </w:rPr>
      </w:pPr>
    </w:p>
    <w:p w:rsidR="00C021DC" w:rsidRDefault="002C1CA4">
      <w:pPr>
        <w:pStyle w:val="a3"/>
        <w:ind w:left="476" w:firstLine="0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ІІІ. Положення про Міністерство освіти і науки України</w:t>
      </w:r>
    </w:p>
    <w:p w:rsidR="00C021DC" w:rsidRDefault="00C021DC">
      <w:pPr>
        <w:pStyle w:val="a3"/>
        <w:spacing w:before="4"/>
        <w:ind w:left="0" w:firstLine="0"/>
        <w:rPr>
          <w:sz w:val="20"/>
        </w:rPr>
      </w:pPr>
    </w:p>
    <w:p w:rsidR="00C021DC" w:rsidRDefault="002C1CA4">
      <w:pPr>
        <w:pStyle w:val="a3"/>
        <w:spacing w:before="87" w:line="242" w:lineRule="auto"/>
        <w:ind w:left="836" w:right="867"/>
      </w:pPr>
      <w:r>
        <w:t>55.Яким органом державної влади координується діяльність Міністерства освіти і науки України?</w:t>
      </w:r>
    </w:p>
    <w:p w:rsidR="00C021DC" w:rsidRDefault="002C1CA4">
      <w:pPr>
        <w:pStyle w:val="a4"/>
        <w:numPr>
          <w:ilvl w:val="0"/>
          <w:numId w:val="46"/>
        </w:numPr>
        <w:tabs>
          <w:tab w:val="left" w:pos="1197"/>
        </w:tabs>
        <w:spacing w:line="320" w:lineRule="exact"/>
        <w:rPr>
          <w:sz w:val="28"/>
        </w:rPr>
      </w:pPr>
      <w:r>
        <w:rPr>
          <w:sz w:val="28"/>
        </w:rPr>
        <w:t>Кабінетом Міністрів України;</w:t>
      </w:r>
    </w:p>
    <w:p w:rsidR="00C021DC" w:rsidRDefault="002C1CA4">
      <w:pPr>
        <w:pStyle w:val="a4"/>
        <w:numPr>
          <w:ilvl w:val="0"/>
          <w:numId w:val="46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Секретаріатом Кабінету Міністрів</w:t>
      </w:r>
      <w:r>
        <w:rPr>
          <w:spacing w:val="3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46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Президентом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46"/>
        </w:numPr>
        <w:tabs>
          <w:tab w:val="left" w:pos="1197"/>
        </w:tabs>
        <w:rPr>
          <w:sz w:val="28"/>
        </w:rPr>
      </w:pPr>
      <w:r>
        <w:rPr>
          <w:sz w:val="28"/>
        </w:rPr>
        <w:t>Верховною Радо</w:t>
      </w:r>
      <w:r>
        <w:rPr>
          <w:sz w:val="28"/>
        </w:rPr>
        <w:t>ю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spacing w:before="1"/>
        <w:ind w:left="836"/>
      </w:pPr>
      <w:r>
        <w:t>56.Які нормативно-правові акти видає Міністерство освіти і науки України в межах своїх</w:t>
      </w:r>
      <w:r>
        <w:rPr>
          <w:spacing w:val="-8"/>
        </w:rPr>
        <w:t xml:space="preserve"> </w:t>
      </w:r>
      <w:r>
        <w:t>повноважень?</w:t>
      </w:r>
    </w:p>
    <w:p w:rsidR="00C021DC" w:rsidRDefault="002C1CA4">
      <w:pPr>
        <w:pStyle w:val="a4"/>
        <w:numPr>
          <w:ilvl w:val="0"/>
          <w:numId w:val="45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Накази</w:t>
      </w:r>
      <w:r>
        <w:rPr>
          <w:spacing w:val="-15"/>
          <w:sz w:val="28"/>
        </w:rPr>
        <w:t xml:space="preserve"> </w:t>
      </w:r>
      <w:r>
        <w:rPr>
          <w:sz w:val="28"/>
        </w:rPr>
        <w:t>МОН;</w:t>
      </w:r>
    </w:p>
    <w:p w:rsidR="00C021DC" w:rsidRDefault="002C1CA4">
      <w:pPr>
        <w:pStyle w:val="a4"/>
        <w:numPr>
          <w:ilvl w:val="0"/>
          <w:numId w:val="45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Постанови МОН;</w:t>
      </w:r>
    </w:p>
    <w:p w:rsidR="00C021DC" w:rsidRDefault="002C1CA4">
      <w:pPr>
        <w:pStyle w:val="a4"/>
        <w:numPr>
          <w:ilvl w:val="0"/>
          <w:numId w:val="45"/>
        </w:numPr>
        <w:tabs>
          <w:tab w:val="left" w:pos="1197"/>
        </w:tabs>
        <w:rPr>
          <w:sz w:val="28"/>
        </w:rPr>
      </w:pPr>
      <w:r>
        <w:rPr>
          <w:sz w:val="28"/>
        </w:rPr>
        <w:t>Розпорядження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МОН;</w:t>
      </w:r>
    </w:p>
    <w:p w:rsidR="00C021DC" w:rsidRDefault="00C021DC">
      <w:pPr>
        <w:rPr>
          <w:sz w:val="28"/>
        </w:rPr>
        <w:sectPr w:rsidR="00C021DC">
          <w:pgSz w:w="11910" w:h="16840"/>
          <w:pgMar w:top="760" w:right="740" w:bottom="940" w:left="940" w:header="0" w:footer="682" w:gutter="0"/>
          <w:cols w:space="720"/>
        </w:sectPr>
      </w:pPr>
    </w:p>
    <w:p w:rsidR="00C021DC" w:rsidRDefault="002C1CA4">
      <w:pPr>
        <w:pStyle w:val="a4"/>
        <w:numPr>
          <w:ilvl w:val="0"/>
          <w:numId w:val="45"/>
        </w:numPr>
        <w:tabs>
          <w:tab w:val="left" w:pos="1197"/>
        </w:tabs>
        <w:spacing w:before="69"/>
        <w:rPr>
          <w:sz w:val="28"/>
        </w:rPr>
      </w:pPr>
      <w:r>
        <w:rPr>
          <w:sz w:val="28"/>
        </w:rPr>
        <w:lastRenderedPageBreak/>
        <w:t>Листи МОН.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ind w:left="836" w:right="512"/>
      </w:pPr>
      <w:r>
        <w:t>57.Яким державним органом призначається на посаду Міністр освіти і науки України?</w:t>
      </w:r>
    </w:p>
    <w:p w:rsidR="00C021DC" w:rsidRDefault="002C1CA4">
      <w:pPr>
        <w:pStyle w:val="a4"/>
        <w:numPr>
          <w:ilvl w:val="0"/>
          <w:numId w:val="44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Верховною Радою України за поданням Прем’єр-міністра</w:t>
      </w:r>
      <w:r>
        <w:rPr>
          <w:spacing w:val="-3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44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Верховною Радою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44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Кабінетом Міністрів України;</w:t>
      </w:r>
    </w:p>
    <w:p w:rsidR="00C021DC" w:rsidRDefault="002C1CA4">
      <w:pPr>
        <w:pStyle w:val="a4"/>
        <w:numPr>
          <w:ilvl w:val="0"/>
          <w:numId w:val="44"/>
        </w:numPr>
        <w:tabs>
          <w:tab w:val="left" w:pos="1197"/>
        </w:tabs>
        <w:rPr>
          <w:sz w:val="28"/>
        </w:rPr>
      </w:pPr>
      <w:r>
        <w:rPr>
          <w:sz w:val="28"/>
        </w:rPr>
        <w:t>Верховною Радою України за поданням Президента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ind w:left="836" w:right="1308"/>
      </w:pPr>
      <w:r>
        <w:t>5</w:t>
      </w:r>
      <w:r>
        <w:t>8.Яка посадова особа є вищою посадовою особою з числа державних службовців МОН?</w:t>
      </w:r>
    </w:p>
    <w:p w:rsidR="00C021DC" w:rsidRDefault="002C1CA4">
      <w:pPr>
        <w:pStyle w:val="a4"/>
        <w:numPr>
          <w:ilvl w:val="0"/>
          <w:numId w:val="43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Державний секретар</w:t>
      </w:r>
      <w:r>
        <w:rPr>
          <w:spacing w:val="1"/>
          <w:sz w:val="28"/>
        </w:rPr>
        <w:t xml:space="preserve"> </w:t>
      </w:r>
      <w:r>
        <w:rPr>
          <w:sz w:val="28"/>
        </w:rPr>
        <w:t>МОН;</w:t>
      </w:r>
    </w:p>
    <w:p w:rsidR="00C021DC" w:rsidRDefault="002C1CA4">
      <w:pPr>
        <w:pStyle w:val="a4"/>
        <w:numPr>
          <w:ilvl w:val="0"/>
          <w:numId w:val="43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Міністр освіти і науки</w:t>
      </w:r>
      <w:r>
        <w:rPr>
          <w:spacing w:val="2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43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Перший заступник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Міністра;</w:t>
      </w:r>
    </w:p>
    <w:p w:rsidR="00C021DC" w:rsidRDefault="002C1CA4">
      <w:pPr>
        <w:pStyle w:val="a4"/>
        <w:numPr>
          <w:ilvl w:val="0"/>
          <w:numId w:val="43"/>
        </w:numPr>
        <w:tabs>
          <w:tab w:val="left" w:pos="1197"/>
        </w:tabs>
        <w:rPr>
          <w:sz w:val="28"/>
        </w:rPr>
      </w:pPr>
      <w:r>
        <w:rPr>
          <w:sz w:val="28"/>
        </w:rPr>
        <w:t>Заступник Міністра відповідно до розподілу</w:t>
      </w:r>
      <w:r>
        <w:rPr>
          <w:spacing w:val="-4"/>
          <w:sz w:val="28"/>
        </w:rPr>
        <w:t xml:space="preserve"> </w:t>
      </w:r>
      <w:r>
        <w:rPr>
          <w:sz w:val="28"/>
        </w:rPr>
        <w:t>повноважень.</w:t>
      </w:r>
    </w:p>
    <w:p w:rsidR="00C021DC" w:rsidRDefault="00C021DC">
      <w:pPr>
        <w:pStyle w:val="a3"/>
        <w:spacing w:before="7"/>
        <w:ind w:left="0" w:firstLine="0"/>
        <w:rPr>
          <w:sz w:val="32"/>
        </w:rPr>
      </w:pPr>
    </w:p>
    <w:p w:rsidR="00C021DC" w:rsidRDefault="002C1CA4">
      <w:pPr>
        <w:pStyle w:val="a3"/>
        <w:ind w:left="836" w:right="406"/>
      </w:pPr>
      <w:r>
        <w:t>59.Яка посадова особа здійснює повноваження керівника державної служби у МОН?</w:t>
      </w:r>
    </w:p>
    <w:p w:rsidR="00C021DC" w:rsidRDefault="002C1CA4">
      <w:pPr>
        <w:pStyle w:val="a4"/>
        <w:numPr>
          <w:ilvl w:val="0"/>
          <w:numId w:val="42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Державний секретар</w:t>
      </w:r>
      <w:r>
        <w:rPr>
          <w:spacing w:val="1"/>
          <w:sz w:val="28"/>
        </w:rPr>
        <w:t xml:space="preserve"> </w:t>
      </w:r>
      <w:r>
        <w:rPr>
          <w:sz w:val="28"/>
        </w:rPr>
        <w:t>МОН;</w:t>
      </w:r>
    </w:p>
    <w:p w:rsidR="00C021DC" w:rsidRDefault="002C1CA4">
      <w:pPr>
        <w:pStyle w:val="a4"/>
        <w:numPr>
          <w:ilvl w:val="0"/>
          <w:numId w:val="42"/>
        </w:numPr>
        <w:tabs>
          <w:tab w:val="left" w:pos="1197"/>
        </w:tabs>
        <w:rPr>
          <w:sz w:val="28"/>
        </w:rPr>
      </w:pPr>
      <w:r>
        <w:rPr>
          <w:sz w:val="28"/>
        </w:rPr>
        <w:t>Міністр освіти і науки</w:t>
      </w:r>
      <w:r>
        <w:rPr>
          <w:spacing w:val="2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42"/>
        </w:numPr>
        <w:tabs>
          <w:tab w:val="left" w:pos="1197"/>
        </w:tabs>
        <w:rPr>
          <w:sz w:val="28"/>
        </w:rPr>
      </w:pPr>
      <w:r>
        <w:rPr>
          <w:sz w:val="28"/>
        </w:rPr>
        <w:t>Перший заступник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Міністра;</w:t>
      </w:r>
    </w:p>
    <w:p w:rsidR="00C021DC" w:rsidRDefault="002C1CA4">
      <w:pPr>
        <w:pStyle w:val="a4"/>
        <w:numPr>
          <w:ilvl w:val="0"/>
          <w:numId w:val="42"/>
        </w:numPr>
        <w:tabs>
          <w:tab w:val="left" w:pos="1197"/>
        </w:tabs>
        <w:spacing w:before="4"/>
        <w:rPr>
          <w:sz w:val="28"/>
        </w:rPr>
      </w:pPr>
      <w:r>
        <w:rPr>
          <w:sz w:val="28"/>
        </w:rPr>
        <w:t>Заступник Міністра відповідно до розподілу</w:t>
      </w:r>
      <w:r>
        <w:rPr>
          <w:spacing w:val="-4"/>
          <w:sz w:val="28"/>
        </w:rPr>
        <w:t xml:space="preserve"> </w:t>
      </w:r>
      <w:r>
        <w:rPr>
          <w:sz w:val="28"/>
        </w:rPr>
        <w:t>повноважень.</w:t>
      </w:r>
    </w:p>
    <w:p w:rsidR="00C021DC" w:rsidRDefault="00C021DC">
      <w:pPr>
        <w:pStyle w:val="a3"/>
        <w:ind w:left="0" w:firstLine="0"/>
        <w:rPr>
          <w:sz w:val="30"/>
        </w:rPr>
      </w:pPr>
    </w:p>
    <w:p w:rsidR="00C021DC" w:rsidRDefault="002C1CA4">
      <w:pPr>
        <w:pStyle w:val="a3"/>
        <w:ind w:left="836" w:right="411"/>
      </w:pPr>
      <w:r>
        <w:t>60.Хто виконує обов'язки державного се</w:t>
      </w:r>
      <w:r>
        <w:t>кретаря МОН на час його відсутності чи неможливості здійснення ним своїх повноважень з інших причин?</w:t>
      </w:r>
    </w:p>
    <w:p w:rsidR="00C021DC" w:rsidRDefault="002C1CA4">
      <w:pPr>
        <w:pStyle w:val="a4"/>
        <w:numPr>
          <w:ilvl w:val="0"/>
          <w:numId w:val="41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 xml:space="preserve">один </w:t>
      </w:r>
      <w:r>
        <w:rPr>
          <w:spacing w:val="-3"/>
          <w:sz w:val="28"/>
        </w:rPr>
        <w:t xml:space="preserve">із </w:t>
      </w:r>
      <w:r>
        <w:rPr>
          <w:sz w:val="28"/>
        </w:rPr>
        <w:t>керівників самостійних структурних підрозділів апарату</w:t>
      </w:r>
      <w:r>
        <w:rPr>
          <w:spacing w:val="-16"/>
          <w:sz w:val="28"/>
        </w:rPr>
        <w:t xml:space="preserve"> </w:t>
      </w:r>
      <w:r>
        <w:rPr>
          <w:sz w:val="28"/>
        </w:rPr>
        <w:t>МОН;</w:t>
      </w:r>
    </w:p>
    <w:p w:rsidR="00C021DC" w:rsidRDefault="002C1CA4">
      <w:pPr>
        <w:pStyle w:val="a4"/>
        <w:numPr>
          <w:ilvl w:val="0"/>
          <w:numId w:val="41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перший заступник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Міністра;</w:t>
      </w:r>
    </w:p>
    <w:p w:rsidR="00C021DC" w:rsidRDefault="002C1CA4">
      <w:pPr>
        <w:pStyle w:val="a4"/>
        <w:numPr>
          <w:ilvl w:val="0"/>
          <w:numId w:val="41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один з заступників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Міністра;</w:t>
      </w:r>
    </w:p>
    <w:p w:rsidR="00C021DC" w:rsidRDefault="002C1CA4">
      <w:pPr>
        <w:pStyle w:val="a4"/>
        <w:numPr>
          <w:ilvl w:val="0"/>
          <w:numId w:val="41"/>
        </w:numPr>
        <w:tabs>
          <w:tab w:val="left" w:pos="1197"/>
        </w:tabs>
        <w:rPr>
          <w:sz w:val="28"/>
        </w:rPr>
      </w:pPr>
      <w:r>
        <w:rPr>
          <w:sz w:val="28"/>
        </w:rPr>
        <w:t>Міністр освіти і науки</w:t>
      </w:r>
      <w:r>
        <w:rPr>
          <w:spacing w:val="2"/>
          <w:sz w:val="28"/>
        </w:rPr>
        <w:t xml:space="preserve"> </w:t>
      </w:r>
      <w:r>
        <w:rPr>
          <w:sz w:val="28"/>
        </w:rPr>
        <w:t>України.</w:t>
      </w:r>
    </w:p>
    <w:p w:rsidR="00C021DC" w:rsidRDefault="00C021DC">
      <w:pPr>
        <w:pStyle w:val="a3"/>
        <w:spacing w:before="7"/>
        <w:ind w:left="0" w:firstLine="0"/>
        <w:rPr>
          <w:sz w:val="32"/>
        </w:rPr>
      </w:pPr>
    </w:p>
    <w:p w:rsidR="00C021DC" w:rsidRDefault="002C1CA4">
      <w:pPr>
        <w:pStyle w:val="a3"/>
        <w:spacing w:line="322" w:lineRule="exact"/>
        <w:ind w:left="476" w:firstLine="0"/>
      </w:pPr>
      <w:r>
        <w:t>61.З якою метою може утворюватися колегія МОН?</w:t>
      </w:r>
    </w:p>
    <w:p w:rsidR="00C021DC" w:rsidRDefault="002C1CA4">
      <w:pPr>
        <w:pStyle w:val="a4"/>
        <w:numPr>
          <w:ilvl w:val="0"/>
          <w:numId w:val="40"/>
        </w:numPr>
        <w:tabs>
          <w:tab w:val="left" w:pos="1197"/>
        </w:tabs>
        <w:ind w:right="455"/>
        <w:rPr>
          <w:sz w:val="28"/>
        </w:rPr>
      </w:pPr>
      <w:r>
        <w:rPr>
          <w:sz w:val="28"/>
        </w:rPr>
        <w:t>для погодженого вирішення питань, що належать до компетенції</w:t>
      </w:r>
      <w:r>
        <w:rPr>
          <w:spacing w:val="-35"/>
          <w:sz w:val="28"/>
        </w:rPr>
        <w:t xml:space="preserve"> </w:t>
      </w:r>
      <w:r>
        <w:rPr>
          <w:sz w:val="28"/>
        </w:rPr>
        <w:t>МОН, обговорення найважливіших напрямів його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</w:p>
    <w:p w:rsidR="00C021DC" w:rsidRDefault="002C1CA4">
      <w:pPr>
        <w:pStyle w:val="a4"/>
        <w:numPr>
          <w:ilvl w:val="0"/>
          <w:numId w:val="40"/>
        </w:numPr>
        <w:tabs>
          <w:tab w:val="left" w:pos="1197"/>
        </w:tabs>
        <w:spacing w:line="242" w:lineRule="auto"/>
        <w:ind w:right="1765"/>
        <w:rPr>
          <w:sz w:val="28"/>
        </w:rPr>
      </w:pPr>
      <w:r>
        <w:rPr>
          <w:sz w:val="28"/>
        </w:rPr>
        <w:t>для розгляду наукових рекомендацій та проведення</w:t>
      </w:r>
      <w:r>
        <w:rPr>
          <w:spacing w:val="-33"/>
          <w:sz w:val="28"/>
        </w:rPr>
        <w:t xml:space="preserve"> </w:t>
      </w:r>
      <w:r>
        <w:rPr>
          <w:sz w:val="28"/>
        </w:rPr>
        <w:t>фахових консультацій з основних питань</w:t>
      </w:r>
      <w:r>
        <w:rPr>
          <w:spacing w:val="-4"/>
          <w:sz w:val="28"/>
        </w:rPr>
        <w:t xml:space="preserve"> </w:t>
      </w:r>
      <w:r>
        <w:rPr>
          <w:sz w:val="28"/>
        </w:rPr>
        <w:t>діяльності</w:t>
      </w:r>
    </w:p>
    <w:p w:rsidR="00C021DC" w:rsidRDefault="002C1CA4">
      <w:pPr>
        <w:pStyle w:val="a4"/>
        <w:numPr>
          <w:ilvl w:val="0"/>
          <w:numId w:val="40"/>
        </w:numPr>
        <w:tabs>
          <w:tab w:val="left" w:pos="1197"/>
        </w:tabs>
        <w:ind w:right="307"/>
        <w:rPr>
          <w:sz w:val="28"/>
        </w:rPr>
      </w:pPr>
      <w:r>
        <w:rPr>
          <w:sz w:val="28"/>
        </w:rPr>
        <w:t>для забезпечення формування та реалізація державної політики у сферах освіти і науки, наукової, науково-технічної та інноваційної діяльності, трансферу (передачі)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технологій</w:t>
      </w:r>
    </w:p>
    <w:p w:rsidR="00C021DC" w:rsidRDefault="002C1CA4">
      <w:pPr>
        <w:pStyle w:val="a4"/>
        <w:numPr>
          <w:ilvl w:val="0"/>
          <w:numId w:val="40"/>
        </w:numPr>
        <w:tabs>
          <w:tab w:val="left" w:pos="1197"/>
        </w:tabs>
        <w:spacing w:line="259" w:lineRule="auto"/>
        <w:ind w:right="115"/>
        <w:jc w:val="both"/>
        <w:rPr>
          <w:sz w:val="28"/>
        </w:rPr>
      </w:pPr>
      <w:r>
        <w:rPr>
          <w:sz w:val="28"/>
        </w:rPr>
        <w:t>для забезпечення формування та реалізації державної політики у сфері зд</w:t>
      </w:r>
      <w:r>
        <w:rPr>
          <w:sz w:val="28"/>
        </w:rPr>
        <w:t>ійснення державного нагляду (контролю) за діяльністю навчальних закладів,</w:t>
      </w:r>
      <w:r>
        <w:rPr>
          <w:spacing w:val="-6"/>
          <w:sz w:val="28"/>
        </w:rPr>
        <w:t xml:space="preserve"> </w:t>
      </w:r>
      <w:r>
        <w:rPr>
          <w:sz w:val="28"/>
        </w:rPr>
        <w:t>підприємств,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</w:t>
      </w:r>
      <w:r>
        <w:rPr>
          <w:spacing w:val="-9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організацій,</w:t>
      </w:r>
      <w:r>
        <w:rPr>
          <w:spacing w:val="-6"/>
          <w:sz w:val="28"/>
        </w:rPr>
        <w:t xml:space="preserve"> </w:t>
      </w:r>
      <w:r>
        <w:rPr>
          <w:sz w:val="28"/>
        </w:rPr>
        <w:t>які</w:t>
      </w:r>
      <w:r>
        <w:rPr>
          <w:spacing w:val="-13"/>
          <w:sz w:val="28"/>
        </w:rPr>
        <w:t xml:space="preserve"> </w:t>
      </w:r>
      <w:r>
        <w:rPr>
          <w:sz w:val="28"/>
        </w:rPr>
        <w:t>надають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сфері освіти</w:t>
      </w:r>
    </w:p>
    <w:p w:rsidR="00C021DC" w:rsidRDefault="00C021DC">
      <w:pPr>
        <w:pStyle w:val="a3"/>
        <w:spacing w:before="9"/>
        <w:ind w:left="0" w:firstLine="0"/>
        <w:rPr>
          <w:sz w:val="29"/>
        </w:rPr>
      </w:pPr>
    </w:p>
    <w:p w:rsidR="00C021DC" w:rsidRDefault="002C1CA4">
      <w:pPr>
        <w:pStyle w:val="a3"/>
        <w:spacing w:before="1"/>
        <w:ind w:left="836" w:right="826"/>
      </w:pPr>
      <w:r>
        <w:t>62.Який державний орган затверджує граничну чисельність державних службовців і працівників апарату Міністерст</w:t>
      </w:r>
      <w:r>
        <w:t>ва освіти і науки України?</w:t>
      </w:r>
    </w:p>
    <w:p w:rsidR="00C021DC" w:rsidRDefault="00C021DC">
      <w:pPr>
        <w:sectPr w:rsidR="00C021DC">
          <w:pgSz w:w="11910" w:h="16840"/>
          <w:pgMar w:top="760" w:right="740" w:bottom="940" w:left="940" w:header="0" w:footer="682" w:gutter="0"/>
          <w:cols w:space="720"/>
        </w:sectPr>
      </w:pPr>
    </w:p>
    <w:p w:rsidR="00C021DC" w:rsidRDefault="002C1CA4">
      <w:pPr>
        <w:pStyle w:val="a4"/>
        <w:numPr>
          <w:ilvl w:val="0"/>
          <w:numId w:val="39"/>
        </w:numPr>
        <w:tabs>
          <w:tab w:val="left" w:pos="1197"/>
        </w:tabs>
        <w:spacing w:before="69" w:line="322" w:lineRule="exact"/>
        <w:rPr>
          <w:sz w:val="28"/>
        </w:rPr>
      </w:pPr>
      <w:r>
        <w:rPr>
          <w:sz w:val="28"/>
        </w:rPr>
        <w:lastRenderedPageBreak/>
        <w:t>Кабінет Міністрів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39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Міністерство освіти і науки</w:t>
      </w:r>
      <w:r>
        <w:rPr>
          <w:spacing w:val="2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39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Верховна Рада</w:t>
      </w:r>
      <w:r>
        <w:rPr>
          <w:spacing w:val="3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39"/>
        </w:numPr>
        <w:tabs>
          <w:tab w:val="left" w:pos="1197"/>
        </w:tabs>
        <w:rPr>
          <w:sz w:val="28"/>
        </w:rPr>
      </w:pPr>
      <w:r>
        <w:rPr>
          <w:sz w:val="28"/>
        </w:rPr>
        <w:t>Урядовий</w:t>
      </w:r>
      <w:r>
        <w:rPr>
          <w:spacing w:val="-13"/>
          <w:sz w:val="28"/>
        </w:rPr>
        <w:t xml:space="preserve"> </w:t>
      </w:r>
      <w:r>
        <w:rPr>
          <w:sz w:val="28"/>
        </w:rPr>
        <w:t>комітет</w:t>
      </w:r>
      <w:r>
        <w:rPr>
          <w:spacing w:val="-14"/>
          <w:sz w:val="28"/>
        </w:rPr>
        <w:t xml:space="preserve"> </w:t>
      </w:r>
      <w:r>
        <w:rPr>
          <w:sz w:val="28"/>
        </w:rPr>
        <w:t>з</w:t>
      </w:r>
      <w:r>
        <w:rPr>
          <w:spacing w:val="-12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-15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-17"/>
          <w:sz w:val="28"/>
        </w:rPr>
        <w:t xml:space="preserve"> </w:t>
      </w:r>
      <w:r>
        <w:rPr>
          <w:sz w:val="28"/>
        </w:rPr>
        <w:t>політики</w:t>
      </w:r>
      <w:r>
        <w:rPr>
          <w:spacing w:val="-12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гуманітарного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розвитку.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spacing w:before="1" w:line="322" w:lineRule="exact"/>
        <w:ind w:left="476" w:firstLine="0"/>
      </w:pPr>
      <w:r>
        <w:t>63.Ким затверджується структура апарату Міністерства освіти і науки України?</w:t>
      </w:r>
    </w:p>
    <w:p w:rsidR="00C021DC" w:rsidRDefault="002C1CA4">
      <w:pPr>
        <w:pStyle w:val="a4"/>
        <w:numPr>
          <w:ilvl w:val="0"/>
          <w:numId w:val="38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Міністром освіти і</w:t>
      </w:r>
      <w:r>
        <w:rPr>
          <w:spacing w:val="3"/>
          <w:sz w:val="28"/>
        </w:rPr>
        <w:t xml:space="preserve"> </w:t>
      </w:r>
      <w:r>
        <w:rPr>
          <w:sz w:val="28"/>
        </w:rPr>
        <w:t>науки;</w:t>
      </w:r>
    </w:p>
    <w:p w:rsidR="00C021DC" w:rsidRDefault="002C1CA4">
      <w:pPr>
        <w:pStyle w:val="a4"/>
        <w:numPr>
          <w:ilvl w:val="0"/>
          <w:numId w:val="38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Першим заступником</w:t>
      </w:r>
      <w:r>
        <w:rPr>
          <w:spacing w:val="3"/>
          <w:sz w:val="28"/>
        </w:rPr>
        <w:t xml:space="preserve"> </w:t>
      </w:r>
      <w:r>
        <w:rPr>
          <w:sz w:val="28"/>
        </w:rPr>
        <w:t>Міністра;</w:t>
      </w:r>
    </w:p>
    <w:p w:rsidR="00C021DC" w:rsidRDefault="002C1CA4">
      <w:pPr>
        <w:pStyle w:val="a4"/>
        <w:numPr>
          <w:ilvl w:val="0"/>
          <w:numId w:val="38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Державним секретарем</w:t>
      </w:r>
      <w:r>
        <w:rPr>
          <w:spacing w:val="3"/>
          <w:sz w:val="28"/>
        </w:rPr>
        <w:t xml:space="preserve"> </w:t>
      </w:r>
      <w:r>
        <w:rPr>
          <w:sz w:val="28"/>
        </w:rPr>
        <w:t>Міністерства;</w:t>
      </w:r>
    </w:p>
    <w:p w:rsidR="00C021DC" w:rsidRDefault="002C1CA4">
      <w:pPr>
        <w:pStyle w:val="a4"/>
        <w:numPr>
          <w:ilvl w:val="0"/>
          <w:numId w:val="38"/>
        </w:numPr>
        <w:tabs>
          <w:tab w:val="left" w:pos="1197"/>
        </w:tabs>
        <w:rPr>
          <w:sz w:val="28"/>
        </w:rPr>
      </w:pPr>
      <w:r>
        <w:rPr>
          <w:sz w:val="28"/>
        </w:rPr>
        <w:t>Прем'єр-міністром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ind w:left="836" w:right="802"/>
      </w:pPr>
      <w:r>
        <w:t>64.Ким затверджується штатний розпис та кошторис Міністерства</w:t>
      </w:r>
      <w:r>
        <w:t xml:space="preserve"> освіти і науки України?</w:t>
      </w:r>
    </w:p>
    <w:p w:rsidR="00C021DC" w:rsidRDefault="002C1CA4">
      <w:pPr>
        <w:pStyle w:val="a4"/>
        <w:numPr>
          <w:ilvl w:val="0"/>
          <w:numId w:val="37"/>
        </w:numPr>
        <w:tabs>
          <w:tab w:val="left" w:pos="1197"/>
        </w:tabs>
        <w:ind w:right="121"/>
        <w:rPr>
          <w:sz w:val="28"/>
        </w:rPr>
      </w:pPr>
      <w:r>
        <w:rPr>
          <w:sz w:val="28"/>
        </w:rPr>
        <w:t>Державним секретарем Міністерства за погодженням з Міністерством фінансів;</w:t>
      </w:r>
    </w:p>
    <w:p w:rsidR="00C021DC" w:rsidRDefault="002C1CA4">
      <w:pPr>
        <w:pStyle w:val="a4"/>
        <w:numPr>
          <w:ilvl w:val="0"/>
          <w:numId w:val="37"/>
        </w:numPr>
        <w:tabs>
          <w:tab w:val="left" w:pos="1197"/>
        </w:tabs>
        <w:rPr>
          <w:sz w:val="28"/>
        </w:rPr>
      </w:pPr>
      <w:r>
        <w:rPr>
          <w:sz w:val="28"/>
        </w:rPr>
        <w:t>Міністром освіти і науки за погодженням з Міністерством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фінансів;</w:t>
      </w:r>
    </w:p>
    <w:p w:rsidR="00C021DC" w:rsidRDefault="002C1CA4">
      <w:pPr>
        <w:pStyle w:val="a4"/>
        <w:numPr>
          <w:ilvl w:val="0"/>
          <w:numId w:val="37"/>
        </w:numPr>
        <w:tabs>
          <w:tab w:val="left" w:pos="1197"/>
          <w:tab w:val="left" w:pos="2813"/>
          <w:tab w:val="left" w:pos="4385"/>
          <w:tab w:val="left" w:pos="6192"/>
          <w:tab w:val="left" w:pos="6667"/>
          <w:tab w:val="left" w:pos="8513"/>
          <w:tab w:val="left" w:pos="8864"/>
        </w:tabs>
        <w:spacing w:before="3"/>
        <w:ind w:right="122"/>
        <w:rPr>
          <w:sz w:val="28"/>
        </w:rPr>
      </w:pPr>
      <w:r>
        <w:rPr>
          <w:sz w:val="28"/>
        </w:rPr>
        <w:t>Державним</w:t>
      </w:r>
      <w:r>
        <w:rPr>
          <w:sz w:val="28"/>
        </w:rPr>
        <w:tab/>
        <w:t>секретарем</w:t>
      </w:r>
      <w:r>
        <w:rPr>
          <w:sz w:val="28"/>
        </w:rPr>
        <w:tab/>
        <w:t>Міністерства</w:t>
      </w:r>
      <w:r>
        <w:rPr>
          <w:sz w:val="28"/>
        </w:rPr>
        <w:tab/>
        <w:t>за</w:t>
      </w:r>
      <w:r>
        <w:rPr>
          <w:sz w:val="28"/>
        </w:rPr>
        <w:tab/>
        <w:t>погодженням</w:t>
      </w:r>
      <w:r>
        <w:rPr>
          <w:sz w:val="28"/>
        </w:rPr>
        <w:tab/>
        <w:t>з</w:t>
      </w:r>
      <w:r>
        <w:rPr>
          <w:sz w:val="28"/>
        </w:rPr>
        <w:tab/>
      </w:r>
      <w:r>
        <w:rPr>
          <w:w w:val="95"/>
          <w:sz w:val="28"/>
        </w:rPr>
        <w:t xml:space="preserve">Кабінетом </w:t>
      </w:r>
      <w:r>
        <w:rPr>
          <w:sz w:val="28"/>
        </w:rPr>
        <w:t>Міністрів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37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Державним секретарем Міністерства за погодженням з</w:t>
      </w:r>
      <w:r>
        <w:rPr>
          <w:spacing w:val="-1"/>
          <w:sz w:val="28"/>
        </w:rPr>
        <w:t xml:space="preserve"> </w:t>
      </w:r>
      <w:r>
        <w:rPr>
          <w:sz w:val="28"/>
        </w:rPr>
        <w:t>Міністром.</w:t>
      </w:r>
    </w:p>
    <w:p w:rsidR="00C021DC" w:rsidRDefault="00C021DC">
      <w:pPr>
        <w:pStyle w:val="a3"/>
        <w:spacing w:before="2"/>
        <w:ind w:left="0" w:firstLine="0"/>
        <w:rPr>
          <w:sz w:val="32"/>
        </w:rPr>
      </w:pPr>
    </w:p>
    <w:p w:rsidR="00C021DC" w:rsidRDefault="002C1CA4">
      <w:pPr>
        <w:pStyle w:val="a3"/>
        <w:ind w:left="476" w:firstLine="0"/>
      </w:pPr>
      <w:r>
        <w:rPr>
          <w:spacing w:val="-70"/>
          <w:w w:val="99"/>
          <w:u w:val="single"/>
        </w:rPr>
        <w:t xml:space="preserve"> </w:t>
      </w:r>
      <w:r>
        <w:rPr>
          <w:u w:val="single"/>
        </w:rPr>
        <w:t>ІV. Закон України «Про центральні органи виконавчої влади»;</w:t>
      </w:r>
    </w:p>
    <w:p w:rsidR="00C021DC" w:rsidRDefault="00C021DC">
      <w:pPr>
        <w:pStyle w:val="a3"/>
        <w:ind w:left="0" w:firstLine="0"/>
        <w:rPr>
          <w:sz w:val="25"/>
        </w:rPr>
      </w:pPr>
    </w:p>
    <w:p w:rsidR="00C021DC" w:rsidRDefault="002C1CA4">
      <w:pPr>
        <w:pStyle w:val="a3"/>
        <w:spacing w:before="87" w:line="322" w:lineRule="exact"/>
        <w:ind w:left="476" w:firstLine="0"/>
      </w:pPr>
      <w:r>
        <w:t>65.Який орган є вищим органом системи органів виконавчої влади?</w:t>
      </w:r>
    </w:p>
    <w:p w:rsidR="00C021DC" w:rsidRDefault="002C1CA4">
      <w:pPr>
        <w:pStyle w:val="a4"/>
        <w:numPr>
          <w:ilvl w:val="0"/>
          <w:numId w:val="36"/>
        </w:numPr>
        <w:tabs>
          <w:tab w:val="left" w:pos="1197"/>
        </w:tabs>
        <w:rPr>
          <w:sz w:val="28"/>
        </w:rPr>
      </w:pPr>
      <w:r>
        <w:rPr>
          <w:sz w:val="28"/>
        </w:rPr>
        <w:t>Кабінет Міністрів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36"/>
        </w:numPr>
        <w:tabs>
          <w:tab w:val="left" w:pos="1197"/>
        </w:tabs>
        <w:rPr>
          <w:sz w:val="28"/>
        </w:rPr>
      </w:pPr>
      <w:r>
        <w:rPr>
          <w:sz w:val="28"/>
        </w:rPr>
        <w:t>Верховна Рада</w:t>
      </w:r>
      <w:r>
        <w:rPr>
          <w:spacing w:val="3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36"/>
        </w:numPr>
        <w:tabs>
          <w:tab w:val="left" w:pos="1197"/>
        </w:tabs>
        <w:spacing w:before="4" w:line="322" w:lineRule="exact"/>
        <w:rPr>
          <w:sz w:val="28"/>
        </w:rPr>
      </w:pPr>
      <w:r>
        <w:rPr>
          <w:sz w:val="28"/>
        </w:rPr>
        <w:t>Президент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  <w:r>
        <w:rPr>
          <w:sz w:val="28"/>
        </w:rPr>
        <w:t>;</w:t>
      </w:r>
    </w:p>
    <w:p w:rsidR="00C021DC" w:rsidRDefault="002C1CA4">
      <w:pPr>
        <w:pStyle w:val="a4"/>
        <w:numPr>
          <w:ilvl w:val="0"/>
          <w:numId w:val="36"/>
        </w:numPr>
        <w:tabs>
          <w:tab w:val="left" w:pos="1197"/>
        </w:tabs>
        <w:rPr>
          <w:sz w:val="28"/>
        </w:rPr>
      </w:pPr>
      <w:r>
        <w:rPr>
          <w:sz w:val="28"/>
        </w:rPr>
        <w:t>Верховний Суд</w:t>
      </w:r>
      <w:r>
        <w:rPr>
          <w:spacing w:val="3"/>
          <w:sz w:val="28"/>
        </w:rPr>
        <w:t xml:space="preserve"> </w:t>
      </w:r>
      <w:r>
        <w:rPr>
          <w:sz w:val="28"/>
        </w:rPr>
        <w:t>України.</w:t>
      </w:r>
    </w:p>
    <w:p w:rsidR="00C021DC" w:rsidRDefault="00C021DC">
      <w:pPr>
        <w:pStyle w:val="a3"/>
        <w:spacing w:before="1"/>
        <w:ind w:left="0" w:firstLine="0"/>
        <w:rPr>
          <w:sz w:val="32"/>
        </w:rPr>
      </w:pPr>
    </w:p>
    <w:p w:rsidR="00C021DC" w:rsidRDefault="002C1CA4">
      <w:pPr>
        <w:pStyle w:val="a3"/>
        <w:ind w:left="836" w:right="217"/>
      </w:pPr>
      <w:r>
        <w:t>66.Який центральний органи/органи виконавчої влади формують та реалізують державну політику?</w:t>
      </w:r>
    </w:p>
    <w:p w:rsidR="00C021DC" w:rsidRDefault="002C1CA4">
      <w:pPr>
        <w:pStyle w:val="a4"/>
        <w:numPr>
          <w:ilvl w:val="0"/>
          <w:numId w:val="35"/>
        </w:numPr>
        <w:tabs>
          <w:tab w:val="left" w:pos="1197"/>
        </w:tabs>
        <w:spacing w:before="5" w:line="322" w:lineRule="exact"/>
        <w:rPr>
          <w:sz w:val="28"/>
        </w:rPr>
      </w:pPr>
      <w:r>
        <w:rPr>
          <w:sz w:val="28"/>
        </w:rPr>
        <w:t>Міністерства;</w:t>
      </w:r>
    </w:p>
    <w:p w:rsidR="00C021DC" w:rsidRDefault="002C1CA4">
      <w:pPr>
        <w:pStyle w:val="a4"/>
        <w:numPr>
          <w:ilvl w:val="0"/>
          <w:numId w:val="35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Міністерства та інші центральні органи виконавчої</w:t>
      </w:r>
      <w:r>
        <w:rPr>
          <w:spacing w:val="-4"/>
          <w:sz w:val="28"/>
        </w:rPr>
        <w:t xml:space="preserve"> </w:t>
      </w:r>
      <w:r>
        <w:rPr>
          <w:sz w:val="28"/>
        </w:rPr>
        <w:t>влади;</w:t>
      </w:r>
    </w:p>
    <w:p w:rsidR="00C021DC" w:rsidRDefault="002C1CA4">
      <w:pPr>
        <w:pStyle w:val="a4"/>
        <w:numPr>
          <w:ilvl w:val="0"/>
          <w:numId w:val="35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всі центральні органи виконавчої</w:t>
      </w:r>
      <w:r>
        <w:rPr>
          <w:spacing w:val="-8"/>
          <w:sz w:val="28"/>
        </w:rPr>
        <w:t xml:space="preserve"> </w:t>
      </w:r>
      <w:r>
        <w:rPr>
          <w:sz w:val="28"/>
        </w:rPr>
        <w:t>влади;</w:t>
      </w:r>
    </w:p>
    <w:p w:rsidR="00C021DC" w:rsidRDefault="002C1CA4">
      <w:pPr>
        <w:pStyle w:val="a4"/>
        <w:numPr>
          <w:ilvl w:val="0"/>
          <w:numId w:val="35"/>
        </w:numPr>
        <w:tabs>
          <w:tab w:val="left" w:pos="1197"/>
        </w:tabs>
        <w:rPr>
          <w:sz w:val="28"/>
        </w:rPr>
      </w:pPr>
      <w:r>
        <w:rPr>
          <w:sz w:val="28"/>
        </w:rPr>
        <w:t>Кабінет Міністрів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ind w:left="836" w:right="201"/>
      </w:pPr>
      <w:r>
        <w:t>67.Який державний орган/ органи затверджує/ють положення про міністерства, інші центральні органи виконавчої влади?</w:t>
      </w:r>
    </w:p>
    <w:p w:rsidR="00C021DC" w:rsidRDefault="002C1CA4">
      <w:pPr>
        <w:pStyle w:val="a4"/>
        <w:numPr>
          <w:ilvl w:val="0"/>
          <w:numId w:val="34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Кабінет Міністрів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34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міністерства та інші центральні органи виконавчої</w:t>
      </w:r>
      <w:r>
        <w:rPr>
          <w:spacing w:val="-12"/>
          <w:sz w:val="28"/>
        </w:rPr>
        <w:t xml:space="preserve"> </w:t>
      </w:r>
      <w:r>
        <w:rPr>
          <w:sz w:val="28"/>
        </w:rPr>
        <w:t>влади;</w:t>
      </w:r>
    </w:p>
    <w:p w:rsidR="00C021DC" w:rsidRDefault="002C1CA4">
      <w:pPr>
        <w:pStyle w:val="a4"/>
        <w:numPr>
          <w:ilvl w:val="0"/>
          <w:numId w:val="34"/>
        </w:numPr>
        <w:tabs>
          <w:tab w:val="left" w:pos="1197"/>
        </w:tabs>
        <w:rPr>
          <w:sz w:val="28"/>
        </w:rPr>
      </w:pPr>
      <w:r>
        <w:rPr>
          <w:sz w:val="28"/>
        </w:rPr>
        <w:t>міністерства;</w:t>
      </w:r>
    </w:p>
    <w:p w:rsidR="00C021DC" w:rsidRDefault="002C1CA4">
      <w:pPr>
        <w:pStyle w:val="a4"/>
        <w:numPr>
          <w:ilvl w:val="0"/>
          <w:numId w:val="34"/>
        </w:numPr>
        <w:tabs>
          <w:tab w:val="left" w:pos="1197"/>
        </w:tabs>
        <w:rPr>
          <w:sz w:val="28"/>
        </w:rPr>
      </w:pPr>
      <w:r>
        <w:rPr>
          <w:sz w:val="28"/>
        </w:rPr>
        <w:t>Верховна Рада</w:t>
      </w:r>
      <w:r>
        <w:rPr>
          <w:spacing w:val="3"/>
          <w:sz w:val="28"/>
        </w:rPr>
        <w:t xml:space="preserve"> </w:t>
      </w:r>
      <w:r>
        <w:rPr>
          <w:sz w:val="28"/>
        </w:rPr>
        <w:t>України.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ind w:left="836"/>
      </w:pPr>
      <w:r>
        <w:t>68.Який механізм</w:t>
      </w:r>
      <w:r>
        <w:t xml:space="preserve"> утворення, реорганізація та ліквідація міністерств та інших центральних органів виконавчої влади?</w:t>
      </w:r>
    </w:p>
    <w:p w:rsidR="00C021DC" w:rsidRDefault="00C021DC">
      <w:pPr>
        <w:sectPr w:rsidR="00C021DC">
          <w:pgSz w:w="11910" w:h="16840"/>
          <w:pgMar w:top="760" w:right="740" w:bottom="940" w:left="940" w:header="0" w:footer="682" w:gutter="0"/>
          <w:cols w:space="720"/>
        </w:sectPr>
      </w:pPr>
    </w:p>
    <w:p w:rsidR="00C021DC" w:rsidRDefault="002C1CA4">
      <w:pPr>
        <w:pStyle w:val="a4"/>
        <w:numPr>
          <w:ilvl w:val="0"/>
          <w:numId w:val="33"/>
        </w:numPr>
        <w:tabs>
          <w:tab w:val="left" w:pos="1197"/>
          <w:tab w:val="left" w:pos="3076"/>
          <w:tab w:val="left" w:pos="5267"/>
          <w:tab w:val="left" w:pos="5728"/>
          <w:tab w:val="left" w:pos="7497"/>
          <w:tab w:val="left" w:pos="8954"/>
        </w:tabs>
        <w:spacing w:before="69"/>
        <w:ind w:right="113"/>
        <w:rPr>
          <w:sz w:val="28"/>
        </w:rPr>
      </w:pPr>
      <w:r>
        <w:rPr>
          <w:sz w:val="28"/>
        </w:rPr>
        <w:lastRenderedPageBreak/>
        <w:t>утворюються,</w:t>
      </w:r>
      <w:r>
        <w:rPr>
          <w:sz w:val="28"/>
        </w:rPr>
        <w:tab/>
        <w:t>реорганізуються</w:t>
      </w:r>
      <w:r>
        <w:rPr>
          <w:sz w:val="28"/>
        </w:rPr>
        <w:tab/>
        <w:t>та</w:t>
      </w:r>
      <w:r>
        <w:rPr>
          <w:sz w:val="28"/>
        </w:rPr>
        <w:tab/>
        <w:t>ліквідуються</w:t>
      </w:r>
      <w:r>
        <w:rPr>
          <w:sz w:val="28"/>
        </w:rPr>
        <w:tab/>
        <w:t>Кабінетом</w:t>
      </w:r>
      <w:r>
        <w:rPr>
          <w:sz w:val="28"/>
        </w:rPr>
        <w:tab/>
        <w:t>Міністрів України за поданням Прем'єр-міністра</w:t>
      </w:r>
      <w:r>
        <w:rPr>
          <w:spacing w:val="5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33"/>
        </w:numPr>
        <w:tabs>
          <w:tab w:val="left" w:pos="1197"/>
          <w:tab w:val="left" w:pos="3172"/>
          <w:tab w:val="left" w:pos="5450"/>
          <w:tab w:val="left" w:pos="6006"/>
          <w:tab w:val="left" w:pos="7871"/>
        </w:tabs>
        <w:ind w:right="110"/>
        <w:rPr>
          <w:sz w:val="28"/>
        </w:rPr>
      </w:pPr>
      <w:r>
        <w:rPr>
          <w:sz w:val="28"/>
        </w:rPr>
        <w:t>утворюються,</w:t>
      </w:r>
      <w:r>
        <w:rPr>
          <w:sz w:val="28"/>
        </w:rPr>
        <w:tab/>
        <w:t>реорганізуються</w:t>
      </w:r>
      <w:r>
        <w:rPr>
          <w:sz w:val="28"/>
        </w:rPr>
        <w:tab/>
        <w:t>та</w:t>
      </w:r>
      <w:r>
        <w:rPr>
          <w:sz w:val="28"/>
        </w:rPr>
        <w:tab/>
        <w:t>ліквідуються</w:t>
      </w:r>
      <w:r>
        <w:rPr>
          <w:sz w:val="28"/>
        </w:rPr>
        <w:tab/>
        <w:t>Прем'єр-міністром України;</w:t>
      </w:r>
    </w:p>
    <w:p w:rsidR="00C021DC" w:rsidRDefault="002C1CA4">
      <w:pPr>
        <w:pStyle w:val="a4"/>
        <w:numPr>
          <w:ilvl w:val="0"/>
          <w:numId w:val="33"/>
        </w:numPr>
        <w:tabs>
          <w:tab w:val="left" w:pos="1197"/>
        </w:tabs>
        <w:ind w:right="119"/>
        <w:rPr>
          <w:sz w:val="28"/>
        </w:rPr>
      </w:pPr>
      <w:r>
        <w:rPr>
          <w:sz w:val="28"/>
        </w:rPr>
        <w:t>утворюються,</w:t>
      </w:r>
      <w:r>
        <w:rPr>
          <w:spacing w:val="-15"/>
          <w:sz w:val="28"/>
        </w:rPr>
        <w:t xml:space="preserve"> </w:t>
      </w:r>
      <w:r>
        <w:rPr>
          <w:sz w:val="28"/>
        </w:rPr>
        <w:t>реорганізуються</w:t>
      </w:r>
      <w:r>
        <w:rPr>
          <w:spacing w:val="-15"/>
          <w:sz w:val="28"/>
        </w:rPr>
        <w:t xml:space="preserve"> </w:t>
      </w:r>
      <w:r>
        <w:rPr>
          <w:sz w:val="28"/>
        </w:rPr>
        <w:t>та</w:t>
      </w:r>
      <w:r>
        <w:rPr>
          <w:spacing w:val="-15"/>
          <w:sz w:val="28"/>
        </w:rPr>
        <w:t xml:space="preserve"> </w:t>
      </w:r>
      <w:r>
        <w:rPr>
          <w:sz w:val="28"/>
        </w:rPr>
        <w:t>ліквідуються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Верховною</w:t>
      </w:r>
      <w:r>
        <w:rPr>
          <w:spacing w:val="-18"/>
          <w:sz w:val="28"/>
        </w:rPr>
        <w:t xml:space="preserve"> </w:t>
      </w:r>
      <w:r>
        <w:rPr>
          <w:sz w:val="28"/>
        </w:rPr>
        <w:t>Радою</w:t>
      </w:r>
      <w:r>
        <w:rPr>
          <w:spacing w:val="-18"/>
          <w:sz w:val="28"/>
        </w:rPr>
        <w:t xml:space="preserve"> </w:t>
      </w:r>
      <w:r>
        <w:rPr>
          <w:sz w:val="28"/>
        </w:rPr>
        <w:t>України за поданням Прем'єр-міністра</w:t>
      </w:r>
      <w:r>
        <w:rPr>
          <w:spacing w:val="6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33"/>
        </w:numPr>
        <w:tabs>
          <w:tab w:val="left" w:pos="1197"/>
          <w:tab w:val="left" w:pos="3076"/>
          <w:tab w:val="left" w:pos="5263"/>
          <w:tab w:val="left" w:pos="5723"/>
          <w:tab w:val="left" w:pos="7492"/>
          <w:tab w:val="left" w:pos="8949"/>
        </w:tabs>
        <w:spacing w:before="3" w:line="256" w:lineRule="auto"/>
        <w:ind w:right="118"/>
        <w:rPr>
          <w:sz w:val="28"/>
        </w:rPr>
      </w:pPr>
      <w:r>
        <w:rPr>
          <w:sz w:val="28"/>
        </w:rPr>
        <w:t>утворюються,</w:t>
      </w:r>
      <w:r>
        <w:rPr>
          <w:sz w:val="28"/>
        </w:rPr>
        <w:tab/>
        <w:t>реорганізуються</w:t>
      </w:r>
      <w:r>
        <w:rPr>
          <w:sz w:val="28"/>
        </w:rPr>
        <w:tab/>
        <w:t>та</w:t>
      </w:r>
      <w:r>
        <w:rPr>
          <w:sz w:val="28"/>
        </w:rPr>
        <w:tab/>
        <w:t>ліквідуються</w:t>
      </w:r>
      <w:r>
        <w:rPr>
          <w:sz w:val="28"/>
        </w:rPr>
        <w:tab/>
        <w:t>Кабінетом</w:t>
      </w:r>
      <w:r>
        <w:rPr>
          <w:sz w:val="28"/>
        </w:rPr>
        <w:tab/>
        <w:t>Міністрів України за поданням відповідного</w:t>
      </w:r>
      <w:r>
        <w:rPr>
          <w:spacing w:val="5"/>
          <w:sz w:val="28"/>
        </w:rPr>
        <w:t xml:space="preserve"> </w:t>
      </w:r>
      <w:r>
        <w:rPr>
          <w:sz w:val="28"/>
        </w:rPr>
        <w:t>міністра.</w:t>
      </w:r>
    </w:p>
    <w:p w:rsidR="00C021DC" w:rsidRDefault="00C021DC">
      <w:pPr>
        <w:pStyle w:val="a3"/>
        <w:spacing w:before="8"/>
        <w:ind w:left="0" w:firstLine="0"/>
        <w:rPr>
          <w:sz w:val="30"/>
        </w:rPr>
      </w:pPr>
    </w:p>
    <w:p w:rsidR="00C021DC" w:rsidRDefault="002C1CA4">
      <w:pPr>
        <w:pStyle w:val="a3"/>
        <w:ind w:left="836" w:right="903"/>
      </w:pPr>
      <w:r>
        <w:t>69.Якому органу виконавчої влади передаються повноваження та функції міністерства, іншого центрального органу виконавчої влади, що ліквідується?</w:t>
      </w:r>
    </w:p>
    <w:p w:rsidR="00C021DC" w:rsidRDefault="002C1CA4">
      <w:pPr>
        <w:pStyle w:val="a4"/>
        <w:numPr>
          <w:ilvl w:val="0"/>
          <w:numId w:val="32"/>
        </w:numPr>
        <w:tabs>
          <w:tab w:val="left" w:pos="1197"/>
        </w:tabs>
        <w:ind w:right="712"/>
        <w:rPr>
          <w:sz w:val="28"/>
        </w:rPr>
      </w:pPr>
      <w:r>
        <w:rPr>
          <w:sz w:val="28"/>
        </w:rPr>
        <w:t>такий орган виконавчої влади визначається актом Кабінету</w:t>
      </w:r>
      <w:r>
        <w:rPr>
          <w:spacing w:val="-39"/>
          <w:sz w:val="28"/>
        </w:rPr>
        <w:t xml:space="preserve"> </w:t>
      </w:r>
      <w:r>
        <w:rPr>
          <w:sz w:val="28"/>
        </w:rPr>
        <w:t>Міністрів України;</w:t>
      </w:r>
    </w:p>
    <w:p w:rsidR="00C021DC" w:rsidRDefault="002C1CA4">
      <w:pPr>
        <w:pStyle w:val="a4"/>
        <w:numPr>
          <w:ilvl w:val="0"/>
          <w:numId w:val="32"/>
        </w:numPr>
        <w:tabs>
          <w:tab w:val="left" w:pos="1197"/>
        </w:tabs>
        <w:ind w:right="305"/>
        <w:rPr>
          <w:sz w:val="28"/>
        </w:rPr>
      </w:pPr>
      <w:r>
        <w:rPr>
          <w:sz w:val="28"/>
        </w:rPr>
        <w:t>центральному органу виконавчої влади, який формує державну</w:t>
      </w:r>
      <w:r>
        <w:rPr>
          <w:spacing w:val="-36"/>
          <w:sz w:val="28"/>
        </w:rPr>
        <w:t xml:space="preserve"> </w:t>
      </w:r>
      <w:r>
        <w:rPr>
          <w:sz w:val="28"/>
        </w:rPr>
        <w:t>політику у визначеній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сфері;</w:t>
      </w:r>
    </w:p>
    <w:p w:rsidR="00C021DC" w:rsidRDefault="002C1CA4">
      <w:pPr>
        <w:pStyle w:val="a4"/>
        <w:numPr>
          <w:ilvl w:val="0"/>
          <w:numId w:val="32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такий орган виконавчої влади визначається Прем'єр-міністром</w:t>
      </w:r>
      <w:r>
        <w:rPr>
          <w:spacing w:val="-17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32"/>
        </w:numPr>
        <w:tabs>
          <w:tab w:val="left" w:pos="1197"/>
        </w:tabs>
        <w:spacing w:line="261" w:lineRule="auto"/>
        <w:ind w:right="121"/>
        <w:rPr>
          <w:sz w:val="28"/>
        </w:rPr>
      </w:pPr>
      <w:r>
        <w:rPr>
          <w:sz w:val="28"/>
        </w:rPr>
        <w:t>повноваження та функції розподіляються між іншими міністерствами та органами 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влади.</w:t>
      </w:r>
    </w:p>
    <w:p w:rsidR="00C021DC" w:rsidRDefault="00C021DC">
      <w:pPr>
        <w:pStyle w:val="a3"/>
        <w:spacing w:before="5"/>
        <w:ind w:left="0" w:firstLine="0"/>
        <w:rPr>
          <w:sz w:val="29"/>
        </w:rPr>
      </w:pPr>
    </w:p>
    <w:p w:rsidR="00C021DC" w:rsidRDefault="002C1CA4">
      <w:pPr>
        <w:pStyle w:val="a3"/>
        <w:spacing w:line="242" w:lineRule="auto"/>
        <w:ind w:left="836" w:right="938"/>
      </w:pPr>
      <w:r>
        <w:t>70.</w:t>
      </w:r>
      <w:r>
        <w:t>Ким вносяться пропозиції призначення на посади першого заступника міністра, заступника міністра?</w:t>
      </w:r>
    </w:p>
    <w:p w:rsidR="00C021DC" w:rsidRDefault="002C1CA4">
      <w:pPr>
        <w:pStyle w:val="a4"/>
        <w:numPr>
          <w:ilvl w:val="0"/>
          <w:numId w:val="31"/>
        </w:numPr>
        <w:tabs>
          <w:tab w:val="left" w:pos="1197"/>
        </w:tabs>
        <w:spacing w:line="319" w:lineRule="exact"/>
        <w:rPr>
          <w:sz w:val="28"/>
        </w:rPr>
      </w:pPr>
      <w:r>
        <w:rPr>
          <w:sz w:val="28"/>
        </w:rPr>
        <w:t>міністром;</w:t>
      </w:r>
    </w:p>
    <w:p w:rsidR="00C021DC" w:rsidRDefault="002C1CA4">
      <w:pPr>
        <w:pStyle w:val="a4"/>
        <w:numPr>
          <w:ilvl w:val="0"/>
          <w:numId w:val="31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Прем'єр-міністром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31"/>
        </w:numPr>
        <w:tabs>
          <w:tab w:val="left" w:pos="1197"/>
        </w:tabs>
        <w:rPr>
          <w:sz w:val="28"/>
        </w:rPr>
      </w:pPr>
      <w:r>
        <w:rPr>
          <w:sz w:val="28"/>
        </w:rPr>
        <w:t>Кабінетом Міністрів України;</w:t>
      </w:r>
    </w:p>
    <w:p w:rsidR="00C021DC" w:rsidRDefault="002C1CA4">
      <w:pPr>
        <w:pStyle w:val="a4"/>
        <w:numPr>
          <w:ilvl w:val="0"/>
          <w:numId w:val="31"/>
        </w:numPr>
        <w:tabs>
          <w:tab w:val="left" w:pos="1197"/>
        </w:tabs>
        <w:rPr>
          <w:sz w:val="28"/>
        </w:rPr>
      </w:pPr>
      <w:r>
        <w:rPr>
          <w:sz w:val="28"/>
        </w:rPr>
        <w:t>членами Кабінету Міністрів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ind w:left="836" w:right="303"/>
      </w:pPr>
      <w:r>
        <w:t>71.Яке законодавство не поширюється на посади першого заступника міністра та заступників міністра?</w:t>
      </w:r>
    </w:p>
    <w:p w:rsidR="00C021DC" w:rsidRDefault="002C1CA4">
      <w:pPr>
        <w:pStyle w:val="a4"/>
        <w:numPr>
          <w:ilvl w:val="0"/>
          <w:numId w:val="30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трудове законодавство та законодавство про державну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службу;</w:t>
      </w:r>
    </w:p>
    <w:p w:rsidR="00C021DC" w:rsidRDefault="002C1CA4">
      <w:pPr>
        <w:pStyle w:val="a4"/>
        <w:numPr>
          <w:ilvl w:val="0"/>
          <w:numId w:val="30"/>
        </w:numPr>
        <w:tabs>
          <w:tab w:val="left" w:pos="1197"/>
        </w:tabs>
        <w:ind w:right="1462"/>
        <w:rPr>
          <w:sz w:val="28"/>
        </w:rPr>
      </w:pPr>
      <w:r>
        <w:rPr>
          <w:sz w:val="28"/>
        </w:rPr>
        <w:t>трудове законодавство, законодавство про державну службу</w:t>
      </w:r>
      <w:r>
        <w:rPr>
          <w:spacing w:val="-26"/>
          <w:sz w:val="28"/>
        </w:rPr>
        <w:t xml:space="preserve"> </w:t>
      </w:r>
      <w:r>
        <w:rPr>
          <w:sz w:val="28"/>
        </w:rPr>
        <w:t>та антикорупційне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законодавство;</w:t>
      </w:r>
    </w:p>
    <w:p w:rsidR="00C021DC" w:rsidRDefault="002C1CA4">
      <w:pPr>
        <w:pStyle w:val="a4"/>
        <w:numPr>
          <w:ilvl w:val="0"/>
          <w:numId w:val="30"/>
        </w:numPr>
        <w:tabs>
          <w:tab w:val="left" w:pos="1197"/>
        </w:tabs>
        <w:ind w:right="1040"/>
        <w:rPr>
          <w:sz w:val="28"/>
        </w:rPr>
      </w:pPr>
      <w:r>
        <w:rPr>
          <w:sz w:val="28"/>
        </w:rPr>
        <w:t>трудове</w:t>
      </w:r>
      <w:r>
        <w:rPr>
          <w:sz w:val="28"/>
        </w:rPr>
        <w:t xml:space="preserve"> законодавство, цивільне законодавство та</w:t>
      </w:r>
      <w:r>
        <w:rPr>
          <w:spacing w:val="-38"/>
          <w:sz w:val="28"/>
        </w:rPr>
        <w:t xml:space="preserve"> </w:t>
      </w:r>
      <w:r>
        <w:rPr>
          <w:sz w:val="28"/>
        </w:rPr>
        <w:t>антикорупційне законодавство;</w:t>
      </w:r>
    </w:p>
    <w:p w:rsidR="00C021DC" w:rsidRDefault="002C1CA4">
      <w:pPr>
        <w:pStyle w:val="a4"/>
        <w:numPr>
          <w:ilvl w:val="0"/>
          <w:numId w:val="30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законодавство про державну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службу.</w:t>
      </w:r>
    </w:p>
    <w:p w:rsidR="00C021DC" w:rsidRDefault="00C021DC">
      <w:pPr>
        <w:pStyle w:val="a3"/>
        <w:spacing w:before="5"/>
        <w:ind w:left="0" w:firstLine="0"/>
        <w:rPr>
          <w:sz w:val="32"/>
        </w:rPr>
      </w:pPr>
    </w:p>
    <w:p w:rsidR="00C021DC" w:rsidRDefault="002C1CA4">
      <w:pPr>
        <w:pStyle w:val="a3"/>
        <w:spacing w:before="1" w:line="322" w:lineRule="exact"/>
        <w:ind w:left="476" w:firstLine="0"/>
      </w:pPr>
      <w:r>
        <w:t>72.Ким призначається на посаду державний секретар міністерства?</w:t>
      </w:r>
    </w:p>
    <w:p w:rsidR="00C021DC" w:rsidRDefault="002C1CA4">
      <w:pPr>
        <w:pStyle w:val="a4"/>
        <w:numPr>
          <w:ilvl w:val="0"/>
          <w:numId w:val="29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Кабінетом Міністрів України;</w:t>
      </w:r>
    </w:p>
    <w:p w:rsidR="00C021DC" w:rsidRDefault="002C1CA4">
      <w:pPr>
        <w:pStyle w:val="a4"/>
        <w:numPr>
          <w:ilvl w:val="0"/>
          <w:numId w:val="29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Національним агентством України з питань державної</w:t>
      </w:r>
      <w:r>
        <w:rPr>
          <w:spacing w:val="-5"/>
          <w:sz w:val="28"/>
        </w:rPr>
        <w:t xml:space="preserve"> </w:t>
      </w:r>
      <w:r>
        <w:rPr>
          <w:sz w:val="28"/>
        </w:rPr>
        <w:t>служ</w:t>
      </w:r>
      <w:r>
        <w:rPr>
          <w:sz w:val="28"/>
        </w:rPr>
        <w:t>би;</w:t>
      </w:r>
    </w:p>
    <w:p w:rsidR="00C021DC" w:rsidRDefault="002C1CA4">
      <w:pPr>
        <w:pStyle w:val="a4"/>
        <w:numPr>
          <w:ilvl w:val="0"/>
          <w:numId w:val="29"/>
        </w:numPr>
        <w:tabs>
          <w:tab w:val="left" w:pos="1197"/>
        </w:tabs>
        <w:rPr>
          <w:sz w:val="28"/>
        </w:rPr>
      </w:pPr>
      <w:r>
        <w:rPr>
          <w:sz w:val="28"/>
        </w:rPr>
        <w:t>міністром за поданням керівника патронатної</w:t>
      </w:r>
      <w:r>
        <w:rPr>
          <w:spacing w:val="4"/>
          <w:sz w:val="28"/>
        </w:rPr>
        <w:t xml:space="preserve"> </w:t>
      </w:r>
      <w:r>
        <w:rPr>
          <w:sz w:val="28"/>
        </w:rPr>
        <w:t>служби;</w:t>
      </w:r>
    </w:p>
    <w:p w:rsidR="00C021DC" w:rsidRDefault="002C1CA4">
      <w:pPr>
        <w:pStyle w:val="a4"/>
        <w:numPr>
          <w:ilvl w:val="0"/>
          <w:numId w:val="29"/>
        </w:numPr>
        <w:tabs>
          <w:tab w:val="left" w:pos="1197"/>
        </w:tabs>
        <w:rPr>
          <w:sz w:val="28"/>
        </w:rPr>
      </w:pPr>
      <w:r>
        <w:rPr>
          <w:sz w:val="28"/>
        </w:rPr>
        <w:t>Президентом України за поданням</w:t>
      </w:r>
      <w:r>
        <w:rPr>
          <w:spacing w:val="12"/>
          <w:sz w:val="28"/>
        </w:rPr>
        <w:t xml:space="preserve"> </w:t>
      </w:r>
      <w:r>
        <w:rPr>
          <w:sz w:val="28"/>
        </w:rPr>
        <w:t>міністра.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ind w:left="836" w:right="876"/>
      </w:pPr>
      <w:r>
        <w:t>73.Ким забезпечується реалізація державної політики стосовно державної таємниці, контроль за її збереженням в апараті міністерства?</w:t>
      </w:r>
    </w:p>
    <w:p w:rsidR="00C021DC" w:rsidRDefault="002C1CA4">
      <w:pPr>
        <w:pStyle w:val="a4"/>
        <w:numPr>
          <w:ilvl w:val="0"/>
          <w:numId w:val="28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державним секретарем</w:t>
      </w:r>
      <w:r>
        <w:rPr>
          <w:spacing w:val="4"/>
          <w:sz w:val="28"/>
        </w:rPr>
        <w:t xml:space="preserve"> </w:t>
      </w:r>
      <w:r>
        <w:rPr>
          <w:sz w:val="28"/>
        </w:rPr>
        <w:t>міністерства;</w:t>
      </w:r>
    </w:p>
    <w:p w:rsidR="00C021DC" w:rsidRDefault="00C021DC">
      <w:pPr>
        <w:spacing w:line="321" w:lineRule="exact"/>
        <w:rPr>
          <w:sz w:val="28"/>
        </w:rPr>
        <w:sectPr w:rsidR="00C021DC">
          <w:pgSz w:w="11910" w:h="16840"/>
          <w:pgMar w:top="760" w:right="740" w:bottom="940" w:left="940" w:header="0" w:footer="682" w:gutter="0"/>
          <w:cols w:space="720"/>
        </w:sectPr>
      </w:pPr>
    </w:p>
    <w:p w:rsidR="00C021DC" w:rsidRDefault="002C1CA4">
      <w:pPr>
        <w:pStyle w:val="a4"/>
        <w:numPr>
          <w:ilvl w:val="0"/>
          <w:numId w:val="28"/>
        </w:numPr>
        <w:tabs>
          <w:tab w:val="left" w:pos="1197"/>
        </w:tabs>
        <w:spacing w:before="69" w:line="322" w:lineRule="exact"/>
        <w:rPr>
          <w:sz w:val="28"/>
        </w:rPr>
      </w:pPr>
      <w:r>
        <w:rPr>
          <w:sz w:val="28"/>
        </w:rPr>
        <w:lastRenderedPageBreak/>
        <w:t>міністром;</w:t>
      </w:r>
    </w:p>
    <w:p w:rsidR="00C021DC" w:rsidRDefault="002C1CA4">
      <w:pPr>
        <w:pStyle w:val="a4"/>
        <w:numPr>
          <w:ilvl w:val="0"/>
          <w:numId w:val="28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першим заступником</w:t>
      </w:r>
      <w:r>
        <w:rPr>
          <w:spacing w:val="3"/>
          <w:sz w:val="28"/>
        </w:rPr>
        <w:t xml:space="preserve"> </w:t>
      </w:r>
      <w:r>
        <w:rPr>
          <w:sz w:val="28"/>
        </w:rPr>
        <w:t>міністра;</w:t>
      </w:r>
    </w:p>
    <w:p w:rsidR="00C021DC" w:rsidRDefault="002C1CA4">
      <w:pPr>
        <w:pStyle w:val="a4"/>
        <w:numPr>
          <w:ilvl w:val="0"/>
          <w:numId w:val="28"/>
        </w:numPr>
        <w:tabs>
          <w:tab w:val="left" w:pos="1197"/>
        </w:tabs>
        <w:rPr>
          <w:sz w:val="28"/>
        </w:rPr>
      </w:pPr>
      <w:r>
        <w:rPr>
          <w:sz w:val="28"/>
        </w:rPr>
        <w:t>заступником міністра відповідно до розподілу</w:t>
      </w:r>
      <w:r>
        <w:rPr>
          <w:spacing w:val="-1"/>
          <w:sz w:val="28"/>
        </w:rPr>
        <w:t xml:space="preserve"> </w:t>
      </w:r>
      <w:r>
        <w:rPr>
          <w:sz w:val="28"/>
        </w:rPr>
        <w:t>повноважень.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spacing w:before="1" w:line="322" w:lineRule="exact"/>
        <w:ind w:left="476" w:firstLine="0"/>
      </w:pPr>
      <w:r>
        <w:t>74.Хто очолює апарат міністерства?</w:t>
      </w:r>
    </w:p>
    <w:p w:rsidR="00C021DC" w:rsidRDefault="002C1CA4">
      <w:pPr>
        <w:pStyle w:val="a4"/>
        <w:numPr>
          <w:ilvl w:val="0"/>
          <w:numId w:val="27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державний секретар міністерства</w:t>
      </w:r>
      <w:r>
        <w:rPr>
          <w:spacing w:val="8"/>
          <w:sz w:val="28"/>
        </w:rPr>
        <w:t xml:space="preserve"> </w:t>
      </w:r>
      <w:r>
        <w:rPr>
          <w:sz w:val="28"/>
        </w:rPr>
        <w:t>;</w:t>
      </w:r>
    </w:p>
    <w:p w:rsidR="00C021DC" w:rsidRDefault="002C1CA4">
      <w:pPr>
        <w:pStyle w:val="a4"/>
        <w:numPr>
          <w:ilvl w:val="0"/>
          <w:numId w:val="27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міністр;</w:t>
      </w:r>
    </w:p>
    <w:p w:rsidR="00C021DC" w:rsidRDefault="002C1CA4">
      <w:pPr>
        <w:pStyle w:val="a4"/>
        <w:numPr>
          <w:ilvl w:val="0"/>
          <w:numId w:val="27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перший заступник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міністра;</w:t>
      </w:r>
    </w:p>
    <w:p w:rsidR="00C021DC" w:rsidRDefault="002C1CA4">
      <w:pPr>
        <w:pStyle w:val="a4"/>
        <w:numPr>
          <w:ilvl w:val="0"/>
          <w:numId w:val="27"/>
        </w:numPr>
        <w:tabs>
          <w:tab w:val="left" w:pos="1197"/>
        </w:tabs>
        <w:rPr>
          <w:sz w:val="28"/>
        </w:rPr>
      </w:pPr>
      <w:r>
        <w:rPr>
          <w:sz w:val="28"/>
        </w:rPr>
        <w:t>заступник міністра в</w:t>
      </w:r>
      <w:r>
        <w:rPr>
          <w:sz w:val="28"/>
        </w:rPr>
        <w:t>ідповідно до розподілу</w:t>
      </w:r>
      <w:r>
        <w:rPr>
          <w:spacing w:val="-29"/>
          <w:sz w:val="28"/>
        </w:rPr>
        <w:t xml:space="preserve"> </w:t>
      </w:r>
      <w:r>
        <w:rPr>
          <w:sz w:val="28"/>
        </w:rPr>
        <w:t>повноважень.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ind w:left="836" w:right="166"/>
      </w:pPr>
      <w:r>
        <w:rPr>
          <w:spacing w:val="2"/>
        </w:rPr>
        <w:t xml:space="preserve">75.Для </w:t>
      </w:r>
      <w:r>
        <w:t>якої категорії державних службовців та працівників апарату міністерства підставою для звільнення може бути звільнення</w:t>
      </w:r>
      <w:r>
        <w:rPr>
          <w:spacing w:val="-42"/>
        </w:rPr>
        <w:t xml:space="preserve"> </w:t>
      </w:r>
      <w:r>
        <w:t>міністра?</w:t>
      </w:r>
    </w:p>
    <w:p w:rsidR="00C021DC" w:rsidRDefault="002C1CA4">
      <w:pPr>
        <w:pStyle w:val="a4"/>
        <w:numPr>
          <w:ilvl w:val="0"/>
          <w:numId w:val="26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для працівників патронатної служби</w:t>
      </w:r>
      <w:r>
        <w:rPr>
          <w:spacing w:val="-4"/>
          <w:sz w:val="28"/>
        </w:rPr>
        <w:t xml:space="preserve"> </w:t>
      </w:r>
      <w:r>
        <w:rPr>
          <w:sz w:val="28"/>
        </w:rPr>
        <w:t>міністра;</w:t>
      </w:r>
    </w:p>
    <w:p w:rsidR="00C021DC" w:rsidRDefault="002C1CA4">
      <w:pPr>
        <w:pStyle w:val="a4"/>
        <w:numPr>
          <w:ilvl w:val="0"/>
          <w:numId w:val="26"/>
        </w:numPr>
        <w:tabs>
          <w:tab w:val="left" w:pos="1197"/>
        </w:tabs>
        <w:ind w:right="1255"/>
        <w:rPr>
          <w:sz w:val="28"/>
        </w:rPr>
      </w:pPr>
      <w:r>
        <w:rPr>
          <w:sz w:val="28"/>
        </w:rPr>
        <w:t>для всіх категорій працівників міністерства, які не є</w:t>
      </w:r>
      <w:r>
        <w:rPr>
          <w:spacing w:val="-37"/>
          <w:sz w:val="28"/>
        </w:rPr>
        <w:t xml:space="preserve"> </w:t>
      </w:r>
      <w:r>
        <w:rPr>
          <w:sz w:val="28"/>
        </w:rPr>
        <w:t>державними службовцями;</w:t>
      </w:r>
    </w:p>
    <w:p w:rsidR="00C021DC" w:rsidRDefault="002C1CA4">
      <w:pPr>
        <w:pStyle w:val="a4"/>
        <w:numPr>
          <w:ilvl w:val="0"/>
          <w:numId w:val="26"/>
        </w:numPr>
        <w:tabs>
          <w:tab w:val="left" w:pos="1197"/>
        </w:tabs>
        <w:rPr>
          <w:sz w:val="28"/>
        </w:rPr>
      </w:pPr>
      <w:r>
        <w:rPr>
          <w:sz w:val="28"/>
        </w:rPr>
        <w:t>лише для державних службовців апарату</w:t>
      </w:r>
      <w:r>
        <w:rPr>
          <w:spacing w:val="-6"/>
          <w:sz w:val="28"/>
        </w:rPr>
        <w:t xml:space="preserve"> </w:t>
      </w:r>
      <w:r>
        <w:rPr>
          <w:sz w:val="28"/>
        </w:rPr>
        <w:t>міністерства;</w:t>
      </w:r>
    </w:p>
    <w:p w:rsidR="00C021DC" w:rsidRDefault="002C1CA4">
      <w:pPr>
        <w:pStyle w:val="a4"/>
        <w:numPr>
          <w:ilvl w:val="0"/>
          <w:numId w:val="26"/>
        </w:numPr>
        <w:tabs>
          <w:tab w:val="left" w:pos="1197"/>
        </w:tabs>
        <w:spacing w:before="4"/>
        <w:rPr>
          <w:sz w:val="28"/>
        </w:rPr>
      </w:pPr>
      <w:r>
        <w:rPr>
          <w:sz w:val="28"/>
        </w:rPr>
        <w:t>для всіх державних службовців та працівників апарату</w:t>
      </w:r>
      <w:r>
        <w:rPr>
          <w:spacing w:val="-19"/>
          <w:sz w:val="28"/>
        </w:rPr>
        <w:t xml:space="preserve"> </w:t>
      </w:r>
      <w:r>
        <w:rPr>
          <w:sz w:val="28"/>
        </w:rPr>
        <w:t>міністерства;</w:t>
      </w:r>
    </w:p>
    <w:p w:rsidR="00C021DC" w:rsidRDefault="00C021DC">
      <w:pPr>
        <w:pStyle w:val="a3"/>
        <w:spacing w:before="1"/>
        <w:ind w:left="0" w:firstLine="0"/>
        <w:rPr>
          <w:sz w:val="32"/>
        </w:rPr>
      </w:pPr>
    </w:p>
    <w:p w:rsidR="00C021DC" w:rsidRDefault="002C1CA4">
      <w:pPr>
        <w:pStyle w:val="a3"/>
        <w:spacing w:line="322" w:lineRule="exact"/>
        <w:ind w:left="476" w:firstLine="0"/>
      </w:pPr>
      <w:r>
        <w:t>76.Якою є гранична чисельність патронатної служби міністра</w:t>
      </w:r>
      <w:r>
        <w:t>?</w:t>
      </w:r>
    </w:p>
    <w:p w:rsidR="00C021DC" w:rsidRDefault="002C1CA4">
      <w:pPr>
        <w:pStyle w:val="a4"/>
        <w:numPr>
          <w:ilvl w:val="0"/>
          <w:numId w:val="25"/>
        </w:numPr>
        <w:tabs>
          <w:tab w:val="left" w:pos="1197"/>
        </w:tabs>
        <w:rPr>
          <w:sz w:val="28"/>
        </w:rPr>
      </w:pPr>
      <w:r>
        <w:rPr>
          <w:sz w:val="28"/>
        </w:rPr>
        <w:t>не більше десяти</w:t>
      </w:r>
      <w:r>
        <w:rPr>
          <w:spacing w:val="4"/>
          <w:sz w:val="28"/>
        </w:rPr>
        <w:t xml:space="preserve"> </w:t>
      </w:r>
      <w:r>
        <w:rPr>
          <w:sz w:val="28"/>
        </w:rPr>
        <w:t>осіб;</w:t>
      </w:r>
    </w:p>
    <w:p w:rsidR="00C021DC" w:rsidRDefault="002C1CA4">
      <w:pPr>
        <w:pStyle w:val="a4"/>
        <w:numPr>
          <w:ilvl w:val="0"/>
          <w:numId w:val="25"/>
        </w:numPr>
        <w:tabs>
          <w:tab w:val="left" w:pos="1197"/>
        </w:tabs>
        <w:rPr>
          <w:sz w:val="28"/>
        </w:rPr>
      </w:pPr>
      <w:r>
        <w:rPr>
          <w:sz w:val="28"/>
        </w:rPr>
        <w:t>не більше семи</w:t>
      </w:r>
      <w:r>
        <w:rPr>
          <w:spacing w:val="4"/>
          <w:sz w:val="28"/>
        </w:rPr>
        <w:t xml:space="preserve"> </w:t>
      </w:r>
      <w:r>
        <w:rPr>
          <w:sz w:val="28"/>
        </w:rPr>
        <w:t>осіб;</w:t>
      </w:r>
    </w:p>
    <w:p w:rsidR="00C021DC" w:rsidRDefault="002C1CA4">
      <w:pPr>
        <w:pStyle w:val="a4"/>
        <w:numPr>
          <w:ilvl w:val="0"/>
          <w:numId w:val="25"/>
        </w:numPr>
        <w:tabs>
          <w:tab w:val="left" w:pos="1197"/>
        </w:tabs>
        <w:spacing w:before="4" w:line="322" w:lineRule="exact"/>
        <w:rPr>
          <w:sz w:val="28"/>
        </w:rPr>
      </w:pPr>
      <w:r>
        <w:rPr>
          <w:sz w:val="28"/>
        </w:rPr>
        <w:t>не більше дванадцяти</w:t>
      </w:r>
      <w:r>
        <w:rPr>
          <w:spacing w:val="4"/>
          <w:sz w:val="28"/>
        </w:rPr>
        <w:t xml:space="preserve"> </w:t>
      </w:r>
      <w:r>
        <w:rPr>
          <w:sz w:val="28"/>
        </w:rPr>
        <w:t>осіб;</w:t>
      </w:r>
    </w:p>
    <w:p w:rsidR="00C021DC" w:rsidRDefault="002C1CA4">
      <w:pPr>
        <w:pStyle w:val="a4"/>
        <w:numPr>
          <w:ilvl w:val="0"/>
          <w:numId w:val="25"/>
        </w:numPr>
        <w:tabs>
          <w:tab w:val="left" w:pos="1197"/>
        </w:tabs>
        <w:rPr>
          <w:sz w:val="28"/>
        </w:rPr>
      </w:pPr>
      <w:r>
        <w:rPr>
          <w:sz w:val="28"/>
        </w:rPr>
        <w:t>не більше п'яти</w:t>
      </w:r>
      <w:r>
        <w:rPr>
          <w:spacing w:val="4"/>
          <w:sz w:val="28"/>
        </w:rPr>
        <w:t xml:space="preserve"> </w:t>
      </w:r>
      <w:r>
        <w:rPr>
          <w:sz w:val="28"/>
        </w:rPr>
        <w:t>осіб;</w:t>
      </w:r>
    </w:p>
    <w:p w:rsidR="00C021DC" w:rsidRDefault="00C021DC">
      <w:pPr>
        <w:pStyle w:val="a3"/>
        <w:spacing w:before="2"/>
        <w:ind w:left="0" w:firstLine="0"/>
        <w:rPr>
          <w:sz w:val="32"/>
        </w:rPr>
      </w:pPr>
    </w:p>
    <w:p w:rsidR="00C021DC" w:rsidRDefault="002C1CA4">
      <w:pPr>
        <w:pStyle w:val="a3"/>
        <w:ind w:left="476" w:firstLine="0"/>
      </w:pPr>
      <w:r>
        <w:t>77.Ким визначається персональний склад патронатної служби міністра?</w:t>
      </w:r>
    </w:p>
    <w:p w:rsidR="00C021DC" w:rsidRDefault="002C1CA4">
      <w:pPr>
        <w:pStyle w:val="a4"/>
        <w:numPr>
          <w:ilvl w:val="0"/>
          <w:numId w:val="24"/>
        </w:numPr>
        <w:tabs>
          <w:tab w:val="left" w:pos="1197"/>
        </w:tabs>
        <w:spacing w:before="4" w:line="322" w:lineRule="exact"/>
        <w:rPr>
          <w:sz w:val="28"/>
        </w:rPr>
      </w:pPr>
      <w:r>
        <w:rPr>
          <w:sz w:val="28"/>
        </w:rPr>
        <w:t>міністром;</w:t>
      </w:r>
    </w:p>
    <w:p w:rsidR="00C021DC" w:rsidRDefault="002C1CA4">
      <w:pPr>
        <w:pStyle w:val="a4"/>
        <w:numPr>
          <w:ilvl w:val="0"/>
          <w:numId w:val="24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державним секретарем</w:t>
      </w:r>
      <w:r>
        <w:rPr>
          <w:spacing w:val="4"/>
          <w:sz w:val="28"/>
        </w:rPr>
        <w:t xml:space="preserve"> </w:t>
      </w:r>
      <w:r>
        <w:rPr>
          <w:sz w:val="28"/>
        </w:rPr>
        <w:t>міністерства;</w:t>
      </w:r>
    </w:p>
    <w:p w:rsidR="00C021DC" w:rsidRDefault="002C1CA4">
      <w:pPr>
        <w:pStyle w:val="a4"/>
        <w:numPr>
          <w:ilvl w:val="0"/>
          <w:numId w:val="24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керівником кадрової служби</w:t>
      </w:r>
      <w:r>
        <w:rPr>
          <w:spacing w:val="-3"/>
          <w:sz w:val="28"/>
        </w:rPr>
        <w:t xml:space="preserve"> </w:t>
      </w:r>
      <w:r>
        <w:rPr>
          <w:sz w:val="28"/>
        </w:rPr>
        <w:t>міністерства;</w:t>
      </w:r>
    </w:p>
    <w:p w:rsidR="00C021DC" w:rsidRDefault="002C1CA4">
      <w:pPr>
        <w:pStyle w:val="a4"/>
        <w:numPr>
          <w:ilvl w:val="0"/>
          <w:numId w:val="24"/>
        </w:numPr>
        <w:tabs>
          <w:tab w:val="left" w:pos="1197"/>
        </w:tabs>
        <w:rPr>
          <w:sz w:val="28"/>
        </w:rPr>
      </w:pPr>
      <w:r>
        <w:rPr>
          <w:sz w:val="28"/>
        </w:rPr>
        <w:t>керівником патронатної служби</w:t>
      </w:r>
      <w:r>
        <w:rPr>
          <w:spacing w:val="-3"/>
          <w:sz w:val="28"/>
        </w:rPr>
        <w:t xml:space="preserve"> </w:t>
      </w:r>
      <w:r>
        <w:rPr>
          <w:sz w:val="28"/>
        </w:rPr>
        <w:t>міністра.</w:t>
      </w:r>
    </w:p>
    <w:p w:rsidR="00C021DC" w:rsidRDefault="00C021DC">
      <w:pPr>
        <w:pStyle w:val="a3"/>
        <w:spacing w:before="7"/>
        <w:ind w:left="0" w:firstLine="0"/>
        <w:rPr>
          <w:sz w:val="32"/>
        </w:rPr>
      </w:pPr>
    </w:p>
    <w:p w:rsidR="00C021DC" w:rsidRDefault="002C1CA4">
      <w:pPr>
        <w:pStyle w:val="a3"/>
        <w:spacing w:line="322" w:lineRule="exact"/>
        <w:ind w:left="476" w:firstLine="0"/>
      </w:pPr>
      <w:r>
        <w:t>78.У яких випадках утворюються територіальні органи міністерства?</w:t>
      </w:r>
    </w:p>
    <w:p w:rsidR="00C021DC" w:rsidRDefault="002C1CA4">
      <w:pPr>
        <w:pStyle w:val="a4"/>
        <w:numPr>
          <w:ilvl w:val="0"/>
          <w:numId w:val="23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коли їх створення передбачено положенням про</w:t>
      </w:r>
      <w:r>
        <w:rPr>
          <w:spacing w:val="7"/>
          <w:sz w:val="28"/>
        </w:rPr>
        <w:t xml:space="preserve"> </w:t>
      </w:r>
      <w:r>
        <w:rPr>
          <w:sz w:val="28"/>
        </w:rPr>
        <w:t>міністерство;</w:t>
      </w:r>
    </w:p>
    <w:p w:rsidR="00C021DC" w:rsidRDefault="002C1CA4">
      <w:pPr>
        <w:pStyle w:val="a4"/>
        <w:numPr>
          <w:ilvl w:val="0"/>
          <w:numId w:val="23"/>
        </w:numPr>
        <w:tabs>
          <w:tab w:val="left" w:pos="1197"/>
        </w:tabs>
        <w:ind w:right="211"/>
        <w:rPr>
          <w:sz w:val="28"/>
        </w:rPr>
      </w:pPr>
      <w:r>
        <w:rPr>
          <w:sz w:val="28"/>
        </w:rPr>
        <w:t>коли їх створення є необхідним для виконання міністерством</w:t>
      </w:r>
      <w:r>
        <w:rPr>
          <w:spacing w:val="-42"/>
          <w:sz w:val="28"/>
        </w:rPr>
        <w:t xml:space="preserve"> </w:t>
      </w:r>
      <w:r>
        <w:rPr>
          <w:sz w:val="28"/>
        </w:rPr>
        <w:t>покладених на нього</w:t>
      </w:r>
      <w:r>
        <w:rPr>
          <w:spacing w:val="2"/>
          <w:sz w:val="28"/>
        </w:rPr>
        <w:t xml:space="preserve"> </w:t>
      </w:r>
      <w:r>
        <w:rPr>
          <w:sz w:val="28"/>
        </w:rPr>
        <w:t>функцій;</w:t>
      </w:r>
    </w:p>
    <w:p w:rsidR="00C021DC" w:rsidRDefault="002C1CA4">
      <w:pPr>
        <w:pStyle w:val="a4"/>
        <w:numPr>
          <w:ilvl w:val="0"/>
          <w:numId w:val="23"/>
        </w:numPr>
        <w:tabs>
          <w:tab w:val="left" w:pos="1197"/>
        </w:tabs>
        <w:ind w:right="511"/>
        <w:rPr>
          <w:sz w:val="28"/>
        </w:rPr>
      </w:pPr>
      <w:r>
        <w:rPr>
          <w:sz w:val="28"/>
        </w:rPr>
        <w:t>ко</w:t>
      </w:r>
      <w:r>
        <w:rPr>
          <w:sz w:val="28"/>
        </w:rPr>
        <w:t>ли чисельність центрального апарату міністерства недостатньою</w:t>
      </w:r>
      <w:r>
        <w:rPr>
          <w:spacing w:val="-43"/>
          <w:sz w:val="28"/>
        </w:rPr>
        <w:t xml:space="preserve"> </w:t>
      </w:r>
      <w:r>
        <w:rPr>
          <w:sz w:val="28"/>
        </w:rPr>
        <w:t>для виконання міністерством покладених на нього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функцій;</w:t>
      </w:r>
    </w:p>
    <w:p w:rsidR="00C021DC" w:rsidRDefault="002C1CA4">
      <w:pPr>
        <w:pStyle w:val="a4"/>
        <w:numPr>
          <w:ilvl w:val="0"/>
          <w:numId w:val="23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коли відповідне рішення приймається</w:t>
      </w:r>
      <w:r>
        <w:rPr>
          <w:spacing w:val="4"/>
          <w:sz w:val="28"/>
        </w:rPr>
        <w:t xml:space="preserve"> </w:t>
      </w:r>
      <w:r>
        <w:rPr>
          <w:sz w:val="28"/>
        </w:rPr>
        <w:t>міністром.</w:t>
      </w:r>
    </w:p>
    <w:p w:rsidR="00C021DC" w:rsidRDefault="00C021DC">
      <w:pPr>
        <w:pStyle w:val="a3"/>
        <w:spacing w:before="5"/>
        <w:ind w:left="0" w:firstLine="0"/>
        <w:rPr>
          <w:sz w:val="32"/>
        </w:rPr>
      </w:pPr>
    </w:p>
    <w:p w:rsidR="00C021DC" w:rsidRDefault="002C1CA4">
      <w:pPr>
        <w:pStyle w:val="a3"/>
        <w:ind w:left="836" w:right="1430"/>
      </w:pPr>
      <w:r>
        <w:t>79.Ким призначаються на посади та звільняються з посад заступники керівників територіальн</w:t>
      </w:r>
      <w:r>
        <w:t>их органів міністерства?</w:t>
      </w:r>
    </w:p>
    <w:p w:rsidR="00C021DC" w:rsidRDefault="002C1CA4">
      <w:pPr>
        <w:pStyle w:val="a4"/>
        <w:numPr>
          <w:ilvl w:val="0"/>
          <w:numId w:val="22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державним секретарем</w:t>
      </w:r>
      <w:r>
        <w:rPr>
          <w:spacing w:val="4"/>
          <w:sz w:val="28"/>
        </w:rPr>
        <w:t xml:space="preserve"> </w:t>
      </w:r>
      <w:r>
        <w:rPr>
          <w:sz w:val="28"/>
        </w:rPr>
        <w:t>міністерства;</w:t>
      </w:r>
    </w:p>
    <w:p w:rsidR="00C021DC" w:rsidRDefault="002C1CA4">
      <w:pPr>
        <w:pStyle w:val="a4"/>
        <w:numPr>
          <w:ilvl w:val="0"/>
          <w:numId w:val="22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керівниками територіальних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органів;</w:t>
      </w:r>
    </w:p>
    <w:p w:rsidR="00C021DC" w:rsidRDefault="002C1CA4">
      <w:pPr>
        <w:pStyle w:val="a4"/>
        <w:numPr>
          <w:ilvl w:val="0"/>
          <w:numId w:val="22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міністром;</w:t>
      </w:r>
    </w:p>
    <w:p w:rsidR="00C021DC" w:rsidRDefault="002C1CA4">
      <w:pPr>
        <w:pStyle w:val="a4"/>
        <w:numPr>
          <w:ilvl w:val="0"/>
          <w:numId w:val="22"/>
        </w:numPr>
        <w:tabs>
          <w:tab w:val="left" w:pos="1197"/>
        </w:tabs>
        <w:rPr>
          <w:sz w:val="28"/>
        </w:rPr>
      </w:pPr>
      <w:r>
        <w:rPr>
          <w:sz w:val="28"/>
        </w:rPr>
        <w:t>першим заступником</w:t>
      </w:r>
      <w:r>
        <w:rPr>
          <w:spacing w:val="3"/>
          <w:sz w:val="28"/>
        </w:rPr>
        <w:t xml:space="preserve"> </w:t>
      </w:r>
      <w:r>
        <w:rPr>
          <w:sz w:val="28"/>
        </w:rPr>
        <w:t>міністра.</w:t>
      </w:r>
    </w:p>
    <w:p w:rsidR="00C021DC" w:rsidRDefault="00C021DC">
      <w:pPr>
        <w:rPr>
          <w:sz w:val="28"/>
        </w:rPr>
        <w:sectPr w:rsidR="00C021DC">
          <w:pgSz w:w="11910" w:h="16840"/>
          <w:pgMar w:top="760" w:right="740" w:bottom="940" w:left="940" w:header="0" w:footer="682" w:gutter="0"/>
          <w:cols w:space="720"/>
        </w:sectPr>
      </w:pPr>
    </w:p>
    <w:p w:rsidR="00C021DC" w:rsidRDefault="002C1CA4">
      <w:pPr>
        <w:pStyle w:val="a3"/>
        <w:spacing w:before="69" w:line="322" w:lineRule="exact"/>
        <w:ind w:left="476" w:firstLine="0"/>
      </w:pPr>
      <w:r>
        <w:lastRenderedPageBreak/>
        <w:t>80.Ким визначається періодичність проведення засідань колегії міністерства?</w:t>
      </w:r>
    </w:p>
    <w:p w:rsidR="00C021DC" w:rsidRDefault="002C1CA4">
      <w:pPr>
        <w:pStyle w:val="a4"/>
        <w:numPr>
          <w:ilvl w:val="0"/>
          <w:numId w:val="21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міністром;</w:t>
      </w:r>
    </w:p>
    <w:p w:rsidR="00C021DC" w:rsidRDefault="002C1CA4">
      <w:pPr>
        <w:pStyle w:val="a4"/>
        <w:numPr>
          <w:ilvl w:val="0"/>
          <w:numId w:val="21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членами колегії;</w:t>
      </w:r>
    </w:p>
    <w:p w:rsidR="00C021DC" w:rsidRDefault="002C1CA4">
      <w:pPr>
        <w:pStyle w:val="a4"/>
        <w:numPr>
          <w:ilvl w:val="0"/>
          <w:numId w:val="21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державним секретарем</w:t>
      </w:r>
      <w:r>
        <w:rPr>
          <w:spacing w:val="4"/>
          <w:sz w:val="28"/>
        </w:rPr>
        <w:t xml:space="preserve"> </w:t>
      </w:r>
      <w:r>
        <w:rPr>
          <w:sz w:val="28"/>
        </w:rPr>
        <w:t>міністерства;</w:t>
      </w:r>
    </w:p>
    <w:p w:rsidR="00C021DC" w:rsidRDefault="002C1CA4">
      <w:pPr>
        <w:pStyle w:val="a4"/>
        <w:numPr>
          <w:ilvl w:val="0"/>
          <w:numId w:val="21"/>
        </w:numPr>
        <w:tabs>
          <w:tab w:val="left" w:pos="1197"/>
        </w:tabs>
        <w:rPr>
          <w:sz w:val="28"/>
        </w:rPr>
      </w:pPr>
      <w:r>
        <w:rPr>
          <w:sz w:val="28"/>
        </w:rPr>
        <w:t>Кабінетом Міністрів України.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spacing w:before="1"/>
        <w:ind w:left="836" w:right="739"/>
      </w:pPr>
      <w:r>
        <w:t>81.Які накази міністерства підлягають державній реєстрації Міністерством юстиції України?</w:t>
      </w:r>
    </w:p>
    <w:p w:rsidR="00C021DC" w:rsidRDefault="002C1CA4">
      <w:pPr>
        <w:pStyle w:val="a4"/>
        <w:numPr>
          <w:ilvl w:val="0"/>
          <w:numId w:val="20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накази міністерства нормативно-правового</w:t>
      </w:r>
      <w:r>
        <w:rPr>
          <w:spacing w:val="3"/>
          <w:sz w:val="28"/>
        </w:rPr>
        <w:t xml:space="preserve"> </w:t>
      </w:r>
      <w:r>
        <w:rPr>
          <w:sz w:val="28"/>
        </w:rPr>
        <w:t>змісту;</w:t>
      </w:r>
    </w:p>
    <w:p w:rsidR="00C021DC" w:rsidRDefault="002C1CA4">
      <w:pPr>
        <w:pStyle w:val="a4"/>
        <w:numPr>
          <w:ilvl w:val="0"/>
          <w:numId w:val="20"/>
        </w:numPr>
        <w:tabs>
          <w:tab w:val="left" w:pos="1197"/>
        </w:tabs>
        <w:rPr>
          <w:sz w:val="28"/>
        </w:rPr>
      </w:pPr>
      <w:r>
        <w:rPr>
          <w:sz w:val="28"/>
        </w:rPr>
        <w:t>всі накази</w:t>
      </w:r>
      <w:r>
        <w:rPr>
          <w:spacing w:val="-3"/>
          <w:sz w:val="28"/>
        </w:rPr>
        <w:t xml:space="preserve"> </w:t>
      </w:r>
      <w:r>
        <w:rPr>
          <w:sz w:val="28"/>
        </w:rPr>
        <w:t>міністерства;</w:t>
      </w:r>
    </w:p>
    <w:p w:rsidR="00C021DC" w:rsidRDefault="002C1CA4">
      <w:pPr>
        <w:pStyle w:val="a4"/>
        <w:numPr>
          <w:ilvl w:val="0"/>
          <w:numId w:val="20"/>
        </w:numPr>
        <w:tabs>
          <w:tab w:val="left" w:pos="1197"/>
        </w:tabs>
        <w:rPr>
          <w:sz w:val="28"/>
        </w:rPr>
      </w:pPr>
      <w:r>
        <w:rPr>
          <w:sz w:val="28"/>
        </w:rPr>
        <w:t>накази міністерства, які пройшли громадське</w:t>
      </w:r>
      <w:r>
        <w:rPr>
          <w:spacing w:val="-2"/>
          <w:sz w:val="28"/>
        </w:rPr>
        <w:t xml:space="preserve"> </w:t>
      </w:r>
      <w:r>
        <w:rPr>
          <w:sz w:val="28"/>
        </w:rPr>
        <w:t>обговорення;</w:t>
      </w:r>
    </w:p>
    <w:p w:rsidR="00C021DC" w:rsidRDefault="002C1CA4">
      <w:pPr>
        <w:pStyle w:val="a4"/>
        <w:numPr>
          <w:ilvl w:val="0"/>
          <w:numId w:val="20"/>
        </w:numPr>
        <w:tabs>
          <w:tab w:val="left" w:pos="1197"/>
        </w:tabs>
        <w:spacing w:before="4"/>
        <w:rPr>
          <w:sz w:val="28"/>
        </w:rPr>
      </w:pPr>
      <w:r>
        <w:rPr>
          <w:sz w:val="28"/>
        </w:rPr>
        <w:t>накази міністерства, які набули</w:t>
      </w:r>
      <w:r>
        <w:rPr>
          <w:spacing w:val="1"/>
          <w:sz w:val="28"/>
        </w:rPr>
        <w:t xml:space="preserve"> </w:t>
      </w:r>
      <w:r>
        <w:rPr>
          <w:sz w:val="28"/>
        </w:rPr>
        <w:t>чинності.</w:t>
      </w:r>
    </w:p>
    <w:p w:rsidR="00C021DC" w:rsidRDefault="00C021DC">
      <w:pPr>
        <w:pStyle w:val="a3"/>
        <w:spacing w:before="1"/>
        <w:ind w:left="0" w:firstLine="0"/>
        <w:rPr>
          <w:sz w:val="32"/>
        </w:rPr>
      </w:pPr>
    </w:p>
    <w:p w:rsidR="00C021DC" w:rsidRDefault="002C1CA4">
      <w:pPr>
        <w:pStyle w:val="a3"/>
        <w:ind w:left="836" w:right="136"/>
      </w:pPr>
      <w:r>
        <w:t>82.У якій формі утворюється центральний орган виконавчої влади У разі якщо більшість його функцій складають функції з управління об'єктами державної власнос</w:t>
      </w:r>
      <w:r>
        <w:t>ті, що належать до сфери його управління?</w:t>
      </w:r>
    </w:p>
    <w:p w:rsidR="00C021DC" w:rsidRDefault="002C1CA4">
      <w:pPr>
        <w:pStyle w:val="a4"/>
        <w:numPr>
          <w:ilvl w:val="0"/>
          <w:numId w:val="19"/>
        </w:numPr>
        <w:tabs>
          <w:tab w:val="left" w:pos="1197"/>
        </w:tabs>
        <w:spacing w:before="4" w:line="322" w:lineRule="exact"/>
        <w:rPr>
          <w:sz w:val="28"/>
        </w:rPr>
      </w:pPr>
      <w:r>
        <w:rPr>
          <w:sz w:val="28"/>
        </w:rPr>
        <w:t>як агентство;</w:t>
      </w:r>
    </w:p>
    <w:p w:rsidR="00C021DC" w:rsidRDefault="002C1CA4">
      <w:pPr>
        <w:pStyle w:val="a4"/>
        <w:numPr>
          <w:ilvl w:val="0"/>
          <w:numId w:val="19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як служба;</w:t>
      </w:r>
    </w:p>
    <w:p w:rsidR="00C021DC" w:rsidRDefault="002C1CA4">
      <w:pPr>
        <w:pStyle w:val="a4"/>
        <w:numPr>
          <w:ilvl w:val="0"/>
          <w:numId w:val="19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як міністерство;</w:t>
      </w:r>
    </w:p>
    <w:p w:rsidR="00C021DC" w:rsidRDefault="002C1CA4">
      <w:pPr>
        <w:pStyle w:val="a4"/>
        <w:numPr>
          <w:ilvl w:val="0"/>
          <w:numId w:val="19"/>
        </w:numPr>
        <w:tabs>
          <w:tab w:val="left" w:pos="1197"/>
        </w:tabs>
        <w:rPr>
          <w:sz w:val="28"/>
        </w:rPr>
      </w:pPr>
      <w:r>
        <w:rPr>
          <w:sz w:val="28"/>
        </w:rPr>
        <w:t>як інспекція.</w:t>
      </w:r>
    </w:p>
    <w:p w:rsidR="00C021DC" w:rsidRDefault="00C021DC">
      <w:pPr>
        <w:pStyle w:val="a3"/>
        <w:spacing w:before="1"/>
        <w:ind w:left="0" w:firstLine="0"/>
        <w:rPr>
          <w:sz w:val="30"/>
        </w:rPr>
      </w:pPr>
    </w:p>
    <w:p w:rsidR="00C021DC" w:rsidRDefault="002C1CA4">
      <w:pPr>
        <w:pStyle w:val="a3"/>
        <w:ind w:left="836" w:right="701"/>
      </w:pPr>
      <w:r>
        <w:t>83.Який центральний орган виконавчої влади НЕ є центральним органом зі спеціальним статусом?</w:t>
      </w:r>
    </w:p>
    <w:p w:rsidR="00C021DC" w:rsidRDefault="002C1CA4">
      <w:pPr>
        <w:pStyle w:val="a4"/>
        <w:numPr>
          <w:ilvl w:val="0"/>
          <w:numId w:val="18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Державна служба якості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2C1CA4">
      <w:pPr>
        <w:pStyle w:val="a4"/>
        <w:numPr>
          <w:ilvl w:val="0"/>
          <w:numId w:val="18"/>
        </w:numPr>
        <w:tabs>
          <w:tab w:val="left" w:pos="1197"/>
        </w:tabs>
        <w:rPr>
          <w:sz w:val="28"/>
        </w:rPr>
      </w:pPr>
      <w:r>
        <w:rPr>
          <w:sz w:val="28"/>
        </w:rPr>
        <w:t>Антимонопольний комітет України;</w:t>
      </w:r>
    </w:p>
    <w:p w:rsidR="00C021DC" w:rsidRDefault="002C1CA4">
      <w:pPr>
        <w:pStyle w:val="a4"/>
        <w:numPr>
          <w:ilvl w:val="0"/>
          <w:numId w:val="18"/>
        </w:numPr>
        <w:tabs>
          <w:tab w:val="left" w:pos="1197"/>
        </w:tabs>
        <w:spacing w:before="4" w:line="322" w:lineRule="exact"/>
        <w:rPr>
          <w:sz w:val="28"/>
        </w:rPr>
      </w:pPr>
      <w:r>
        <w:rPr>
          <w:sz w:val="28"/>
        </w:rPr>
        <w:t>Державний комітет телебачення і радіомовлення України;</w:t>
      </w:r>
    </w:p>
    <w:p w:rsidR="00C021DC" w:rsidRDefault="002C1CA4">
      <w:pPr>
        <w:pStyle w:val="a4"/>
        <w:numPr>
          <w:ilvl w:val="0"/>
          <w:numId w:val="18"/>
        </w:numPr>
        <w:tabs>
          <w:tab w:val="left" w:pos="1197"/>
        </w:tabs>
        <w:rPr>
          <w:sz w:val="28"/>
        </w:rPr>
      </w:pPr>
      <w:r>
        <w:rPr>
          <w:sz w:val="28"/>
        </w:rPr>
        <w:t>Фонд державного майна</w:t>
      </w:r>
      <w:r>
        <w:rPr>
          <w:spacing w:val="4"/>
          <w:sz w:val="28"/>
        </w:rPr>
        <w:t xml:space="preserve"> </w:t>
      </w:r>
      <w:r>
        <w:rPr>
          <w:sz w:val="28"/>
        </w:rPr>
        <w:t>України.</w:t>
      </w:r>
    </w:p>
    <w:p w:rsidR="00C021DC" w:rsidRDefault="00C021DC">
      <w:pPr>
        <w:pStyle w:val="a3"/>
        <w:spacing w:before="1"/>
        <w:ind w:left="0" w:firstLine="0"/>
        <w:rPr>
          <w:sz w:val="32"/>
        </w:rPr>
      </w:pPr>
    </w:p>
    <w:p w:rsidR="00C021DC" w:rsidRDefault="002C1CA4">
      <w:pPr>
        <w:pStyle w:val="a3"/>
        <w:spacing w:before="1" w:line="242" w:lineRule="auto"/>
        <w:ind w:left="836" w:right="547"/>
      </w:pPr>
      <w:r>
        <w:t>84.Через кого спрямовується та координується Кабінетом Міністрів України діяльність центральних органів виконавчої влади?</w:t>
      </w:r>
    </w:p>
    <w:p w:rsidR="00C021DC" w:rsidRDefault="002C1CA4">
      <w:pPr>
        <w:pStyle w:val="a4"/>
        <w:numPr>
          <w:ilvl w:val="0"/>
          <w:numId w:val="17"/>
        </w:numPr>
        <w:tabs>
          <w:tab w:val="left" w:pos="1197"/>
        </w:tabs>
        <w:spacing w:line="320" w:lineRule="exact"/>
        <w:rPr>
          <w:sz w:val="28"/>
        </w:rPr>
      </w:pPr>
      <w:r>
        <w:rPr>
          <w:sz w:val="28"/>
        </w:rPr>
        <w:t>через відповідних</w:t>
      </w:r>
      <w:r>
        <w:rPr>
          <w:spacing w:val="-2"/>
          <w:sz w:val="28"/>
        </w:rPr>
        <w:t xml:space="preserve"> </w:t>
      </w:r>
      <w:r>
        <w:rPr>
          <w:sz w:val="28"/>
        </w:rPr>
        <w:t>міністрів;</w:t>
      </w:r>
    </w:p>
    <w:p w:rsidR="00C021DC" w:rsidRDefault="002C1CA4">
      <w:pPr>
        <w:pStyle w:val="a4"/>
        <w:numPr>
          <w:ilvl w:val="0"/>
          <w:numId w:val="17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через державних се</w:t>
      </w:r>
      <w:r>
        <w:rPr>
          <w:sz w:val="28"/>
        </w:rPr>
        <w:t>кретарів відповідних</w:t>
      </w:r>
      <w:r>
        <w:rPr>
          <w:spacing w:val="-5"/>
          <w:sz w:val="28"/>
        </w:rPr>
        <w:t xml:space="preserve"> </w:t>
      </w:r>
      <w:r>
        <w:rPr>
          <w:sz w:val="28"/>
        </w:rPr>
        <w:t>міністерств;</w:t>
      </w:r>
    </w:p>
    <w:p w:rsidR="00C021DC" w:rsidRDefault="002C1CA4">
      <w:pPr>
        <w:pStyle w:val="a4"/>
        <w:numPr>
          <w:ilvl w:val="0"/>
          <w:numId w:val="17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через керівників центральних органів виконавчої</w:t>
      </w:r>
      <w:r>
        <w:rPr>
          <w:spacing w:val="-11"/>
          <w:sz w:val="28"/>
        </w:rPr>
        <w:t xml:space="preserve"> </w:t>
      </w:r>
      <w:r>
        <w:rPr>
          <w:sz w:val="28"/>
        </w:rPr>
        <w:t>влади;</w:t>
      </w:r>
    </w:p>
    <w:p w:rsidR="00C021DC" w:rsidRDefault="002C1CA4">
      <w:pPr>
        <w:pStyle w:val="a4"/>
        <w:numPr>
          <w:ilvl w:val="0"/>
          <w:numId w:val="17"/>
        </w:numPr>
        <w:tabs>
          <w:tab w:val="left" w:pos="1197"/>
        </w:tabs>
        <w:rPr>
          <w:sz w:val="28"/>
        </w:rPr>
      </w:pPr>
      <w:r>
        <w:rPr>
          <w:sz w:val="28"/>
        </w:rPr>
        <w:t>через Прем'єр-міністра</w:t>
      </w:r>
      <w:r>
        <w:rPr>
          <w:spacing w:val="3"/>
          <w:sz w:val="28"/>
        </w:rPr>
        <w:t xml:space="preserve"> </w:t>
      </w:r>
      <w:r>
        <w:rPr>
          <w:sz w:val="28"/>
        </w:rPr>
        <w:t>України.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ind w:left="836" w:right="896"/>
      </w:pPr>
      <w:r>
        <w:t>85.Який статус мають міністерства та інші центральні органи виконавчої влади?</w:t>
      </w:r>
    </w:p>
    <w:p w:rsidR="00C021DC" w:rsidRDefault="002C1CA4">
      <w:pPr>
        <w:pStyle w:val="a4"/>
        <w:numPr>
          <w:ilvl w:val="0"/>
          <w:numId w:val="16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є юридичними особами публічного</w:t>
      </w:r>
      <w:r>
        <w:rPr>
          <w:spacing w:val="-26"/>
          <w:sz w:val="28"/>
        </w:rPr>
        <w:t xml:space="preserve"> </w:t>
      </w:r>
      <w:r>
        <w:rPr>
          <w:sz w:val="28"/>
        </w:rPr>
        <w:t>права;</w:t>
      </w:r>
    </w:p>
    <w:p w:rsidR="00C021DC" w:rsidRDefault="002C1CA4">
      <w:pPr>
        <w:pStyle w:val="a4"/>
        <w:numPr>
          <w:ilvl w:val="0"/>
          <w:numId w:val="16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є юридичними особами приватного</w:t>
      </w:r>
      <w:r>
        <w:rPr>
          <w:spacing w:val="-26"/>
          <w:sz w:val="28"/>
        </w:rPr>
        <w:t xml:space="preserve"> </w:t>
      </w:r>
      <w:r>
        <w:rPr>
          <w:sz w:val="28"/>
        </w:rPr>
        <w:t>права;</w:t>
      </w:r>
    </w:p>
    <w:p w:rsidR="00C021DC" w:rsidRDefault="002C1CA4">
      <w:pPr>
        <w:pStyle w:val="a4"/>
        <w:numPr>
          <w:ilvl w:val="0"/>
          <w:numId w:val="16"/>
        </w:numPr>
        <w:tabs>
          <w:tab w:val="left" w:pos="1197"/>
        </w:tabs>
        <w:rPr>
          <w:sz w:val="28"/>
        </w:rPr>
      </w:pPr>
      <w:r>
        <w:rPr>
          <w:sz w:val="28"/>
        </w:rPr>
        <w:t>є бюджетними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установами;</w:t>
      </w:r>
    </w:p>
    <w:p w:rsidR="00C021DC" w:rsidRDefault="002C1CA4">
      <w:pPr>
        <w:pStyle w:val="a4"/>
        <w:numPr>
          <w:ilvl w:val="0"/>
          <w:numId w:val="16"/>
        </w:numPr>
        <w:tabs>
          <w:tab w:val="left" w:pos="1197"/>
        </w:tabs>
        <w:rPr>
          <w:sz w:val="28"/>
        </w:rPr>
      </w:pPr>
      <w:r>
        <w:rPr>
          <w:sz w:val="28"/>
        </w:rPr>
        <w:t>є державними неприбутковими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установами.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spacing w:line="322" w:lineRule="exact"/>
        <w:ind w:left="476" w:firstLine="0"/>
      </w:pPr>
      <w:r>
        <w:t>86.Якими питаннями опікується один з заступників міністра?</w:t>
      </w:r>
    </w:p>
    <w:p w:rsidR="00C021DC" w:rsidRDefault="002C1CA4">
      <w:pPr>
        <w:pStyle w:val="a4"/>
        <w:numPr>
          <w:ilvl w:val="0"/>
          <w:numId w:val="15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питаннями боротьби з</w:t>
      </w:r>
      <w:r>
        <w:rPr>
          <w:spacing w:val="6"/>
          <w:sz w:val="28"/>
        </w:rPr>
        <w:t xml:space="preserve"> </w:t>
      </w:r>
      <w:r>
        <w:rPr>
          <w:sz w:val="28"/>
        </w:rPr>
        <w:t>корупцією;</w:t>
      </w:r>
    </w:p>
    <w:p w:rsidR="00C021DC" w:rsidRDefault="002C1CA4">
      <w:pPr>
        <w:pStyle w:val="a4"/>
        <w:numPr>
          <w:ilvl w:val="0"/>
          <w:numId w:val="15"/>
        </w:numPr>
        <w:tabs>
          <w:tab w:val="left" w:pos="1197"/>
        </w:tabs>
        <w:rPr>
          <w:sz w:val="28"/>
        </w:rPr>
      </w:pPr>
      <w:r>
        <w:rPr>
          <w:sz w:val="28"/>
        </w:rPr>
        <w:t>питаннями фінансування 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міністерства;</w:t>
      </w:r>
    </w:p>
    <w:p w:rsidR="00C021DC" w:rsidRDefault="00C021DC">
      <w:pPr>
        <w:rPr>
          <w:sz w:val="28"/>
        </w:rPr>
        <w:sectPr w:rsidR="00C021DC">
          <w:pgSz w:w="11910" w:h="16840"/>
          <w:pgMar w:top="760" w:right="740" w:bottom="940" w:left="940" w:header="0" w:footer="682" w:gutter="0"/>
          <w:cols w:space="720"/>
        </w:sectPr>
      </w:pPr>
    </w:p>
    <w:p w:rsidR="00C021DC" w:rsidRDefault="002C1CA4">
      <w:pPr>
        <w:pStyle w:val="a4"/>
        <w:numPr>
          <w:ilvl w:val="0"/>
          <w:numId w:val="15"/>
        </w:numPr>
        <w:tabs>
          <w:tab w:val="left" w:pos="1197"/>
        </w:tabs>
        <w:spacing w:before="69" w:line="322" w:lineRule="exact"/>
        <w:rPr>
          <w:sz w:val="28"/>
        </w:rPr>
      </w:pPr>
      <w:r>
        <w:rPr>
          <w:sz w:val="28"/>
        </w:rPr>
        <w:lastRenderedPageBreak/>
        <w:t>питаннями територіальних органів</w:t>
      </w:r>
      <w:r>
        <w:rPr>
          <w:spacing w:val="-4"/>
          <w:sz w:val="28"/>
        </w:rPr>
        <w:t xml:space="preserve"> </w:t>
      </w:r>
      <w:r>
        <w:rPr>
          <w:sz w:val="28"/>
        </w:rPr>
        <w:t>міністерства;</w:t>
      </w:r>
    </w:p>
    <w:p w:rsidR="00C021DC" w:rsidRDefault="002C1CA4">
      <w:pPr>
        <w:pStyle w:val="a4"/>
        <w:numPr>
          <w:ilvl w:val="0"/>
          <w:numId w:val="15"/>
        </w:numPr>
        <w:tabs>
          <w:tab w:val="left" w:pos="1197"/>
        </w:tabs>
        <w:rPr>
          <w:sz w:val="28"/>
        </w:rPr>
      </w:pPr>
      <w:r>
        <w:rPr>
          <w:sz w:val="28"/>
        </w:rPr>
        <w:t>питаннями трудової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дисципліни.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ind w:left="836" w:right="1338"/>
      </w:pPr>
      <w:r>
        <w:t>87.Які центральні органи виконавчої влади забезпечують формування державної політики?</w:t>
      </w:r>
    </w:p>
    <w:p w:rsidR="00C021DC" w:rsidRDefault="002C1CA4">
      <w:pPr>
        <w:pStyle w:val="a4"/>
        <w:numPr>
          <w:ilvl w:val="0"/>
          <w:numId w:val="14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міністерства;</w:t>
      </w:r>
    </w:p>
    <w:p w:rsidR="00C021DC" w:rsidRDefault="002C1CA4">
      <w:pPr>
        <w:pStyle w:val="a4"/>
        <w:numPr>
          <w:ilvl w:val="0"/>
          <w:numId w:val="14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міністерства та інші центральні органи виконавчої</w:t>
      </w:r>
      <w:r>
        <w:rPr>
          <w:spacing w:val="-8"/>
          <w:sz w:val="28"/>
        </w:rPr>
        <w:t xml:space="preserve"> </w:t>
      </w:r>
      <w:r>
        <w:rPr>
          <w:sz w:val="28"/>
        </w:rPr>
        <w:t>влади;</w:t>
      </w:r>
    </w:p>
    <w:p w:rsidR="00C021DC" w:rsidRDefault="002C1CA4">
      <w:pPr>
        <w:pStyle w:val="a4"/>
        <w:numPr>
          <w:ilvl w:val="0"/>
          <w:numId w:val="14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Кабінет Міністрів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14"/>
        </w:numPr>
        <w:tabs>
          <w:tab w:val="left" w:pos="1197"/>
        </w:tabs>
        <w:rPr>
          <w:sz w:val="28"/>
        </w:rPr>
      </w:pPr>
      <w:r>
        <w:rPr>
          <w:sz w:val="28"/>
        </w:rPr>
        <w:t xml:space="preserve">центральні органи виконавчої влади </w:t>
      </w:r>
      <w:r>
        <w:rPr>
          <w:spacing w:val="-3"/>
          <w:sz w:val="28"/>
        </w:rPr>
        <w:t xml:space="preserve">із </w:t>
      </w:r>
      <w:r>
        <w:rPr>
          <w:sz w:val="28"/>
        </w:rPr>
        <w:t>спеціальним</w:t>
      </w:r>
      <w:r>
        <w:rPr>
          <w:spacing w:val="-5"/>
          <w:sz w:val="28"/>
        </w:rPr>
        <w:t xml:space="preserve"> </w:t>
      </w:r>
      <w:r>
        <w:rPr>
          <w:sz w:val="28"/>
        </w:rPr>
        <w:t>статусом.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spacing w:line="322" w:lineRule="exact"/>
        <w:ind w:left="476" w:firstLine="0"/>
      </w:pPr>
      <w:r>
        <w:t>88.За яким принципом діють міністерства?</w:t>
      </w:r>
    </w:p>
    <w:p w:rsidR="00C021DC" w:rsidRDefault="002C1CA4">
      <w:pPr>
        <w:pStyle w:val="a4"/>
        <w:numPr>
          <w:ilvl w:val="0"/>
          <w:numId w:val="13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за принципом</w:t>
      </w:r>
      <w:r>
        <w:rPr>
          <w:spacing w:val="4"/>
          <w:sz w:val="28"/>
        </w:rPr>
        <w:t xml:space="preserve"> </w:t>
      </w:r>
      <w:r>
        <w:rPr>
          <w:sz w:val="28"/>
        </w:rPr>
        <w:t>єдиноначальності;</w:t>
      </w:r>
    </w:p>
    <w:p w:rsidR="00C021DC" w:rsidRDefault="002C1CA4">
      <w:pPr>
        <w:pStyle w:val="a4"/>
        <w:numPr>
          <w:ilvl w:val="0"/>
          <w:numId w:val="13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за принципом</w:t>
      </w:r>
      <w:r>
        <w:rPr>
          <w:spacing w:val="4"/>
          <w:sz w:val="28"/>
        </w:rPr>
        <w:t xml:space="preserve"> </w:t>
      </w:r>
      <w:r>
        <w:rPr>
          <w:sz w:val="28"/>
        </w:rPr>
        <w:t>збалансованості;</w:t>
      </w:r>
    </w:p>
    <w:p w:rsidR="00C021DC" w:rsidRDefault="002C1CA4">
      <w:pPr>
        <w:pStyle w:val="a4"/>
        <w:numPr>
          <w:ilvl w:val="0"/>
          <w:numId w:val="13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за принципом забезпечення рівного доступу до державної</w:t>
      </w:r>
      <w:r>
        <w:rPr>
          <w:spacing w:val="-10"/>
          <w:sz w:val="28"/>
        </w:rPr>
        <w:t xml:space="preserve"> </w:t>
      </w:r>
      <w:r>
        <w:rPr>
          <w:sz w:val="28"/>
        </w:rPr>
        <w:t>служби;</w:t>
      </w:r>
    </w:p>
    <w:p w:rsidR="00C021DC" w:rsidRDefault="002C1CA4">
      <w:pPr>
        <w:pStyle w:val="a4"/>
        <w:numPr>
          <w:ilvl w:val="0"/>
          <w:numId w:val="13"/>
        </w:numPr>
        <w:tabs>
          <w:tab w:val="left" w:pos="1197"/>
        </w:tabs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принципом</w:t>
      </w:r>
      <w:r>
        <w:rPr>
          <w:spacing w:val="4"/>
          <w:sz w:val="28"/>
        </w:rPr>
        <w:t xml:space="preserve"> </w:t>
      </w:r>
      <w:r>
        <w:rPr>
          <w:sz w:val="28"/>
        </w:rPr>
        <w:t>субсидіарності.</w:t>
      </w:r>
    </w:p>
    <w:p w:rsidR="00C021DC" w:rsidRDefault="00C021DC">
      <w:pPr>
        <w:pStyle w:val="a3"/>
        <w:spacing w:before="7"/>
        <w:ind w:left="0" w:firstLine="0"/>
        <w:rPr>
          <w:sz w:val="32"/>
        </w:rPr>
      </w:pPr>
    </w:p>
    <w:p w:rsidR="00C021DC" w:rsidRDefault="002C1CA4">
      <w:pPr>
        <w:pStyle w:val="a3"/>
        <w:ind w:left="836" w:right="402"/>
      </w:pPr>
      <w:r>
        <w:t>89.Яким органом затверджується зразки печаток, бланків і табличок (вивісок) міністерств, інших центральних органів виконавчої влади?</w:t>
      </w:r>
    </w:p>
    <w:p w:rsidR="00C021DC" w:rsidRDefault="002C1CA4">
      <w:pPr>
        <w:pStyle w:val="a4"/>
        <w:numPr>
          <w:ilvl w:val="0"/>
          <w:numId w:val="12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Кабінетом Міністрів України;</w:t>
      </w:r>
    </w:p>
    <w:p w:rsidR="00C021DC" w:rsidRDefault="002C1CA4">
      <w:pPr>
        <w:pStyle w:val="a4"/>
        <w:numPr>
          <w:ilvl w:val="0"/>
          <w:numId w:val="12"/>
        </w:numPr>
        <w:tabs>
          <w:tab w:val="left" w:pos="1197"/>
        </w:tabs>
        <w:rPr>
          <w:sz w:val="28"/>
        </w:rPr>
      </w:pPr>
      <w:r>
        <w:rPr>
          <w:sz w:val="28"/>
        </w:rPr>
        <w:t>відповідним</w:t>
      </w:r>
      <w:r>
        <w:rPr>
          <w:spacing w:val="-19"/>
          <w:sz w:val="28"/>
        </w:rPr>
        <w:t xml:space="preserve"> </w:t>
      </w:r>
      <w:r>
        <w:rPr>
          <w:sz w:val="28"/>
        </w:rPr>
        <w:t>міністерством;</w:t>
      </w:r>
    </w:p>
    <w:p w:rsidR="00C021DC" w:rsidRDefault="002C1CA4">
      <w:pPr>
        <w:pStyle w:val="a4"/>
        <w:numPr>
          <w:ilvl w:val="0"/>
          <w:numId w:val="12"/>
        </w:numPr>
        <w:tabs>
          <w:tab w:val="left" w:pos="1197"/>
        </w:tabs>
        <w:rPr>
          <w:sz w:val="28"/>
        </w:rPr>
      </w:pPr>
      <w:r>
        <w:rPr>
          <w:sz w:val="28"/>
        </w:rPr>
        <w:t>Верховною Радою</w:t>
      </w:r>
      <w:r>
        <w:rPr>
          <w:spacing w:val="-17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12"/>
        </w:numPr>
        <w:tabs>
          <w:tab w:val="left" w:pos="1197"/>
        </w:tabs>
        <w:spacing w:before="4"/>
        <w:rPr>
          <w:sz w:val="28"/>
        </w:rPr>
      </w:pPr>
      <w:r>
        <w:rPr>
          <w:sz w:val="28"/>
        </w:rPr>
        <w:t>Секретаріатом Кабінету Міністрів</w:t>
      </w:r>
      <w:r>
        <w:rPr>
          <w:spacing w:val="-4"/>
          <w:sz w:val="28"/>
        </w:rPr>
        <w:t xml:space="preserve"> </w:t>
      </w:r>
      <w:r>
        <w:rPr>
          <w:sz w:val="28"/>
        </w:rPr>
        <w:t>України.</w:t>
      </w:r>
    </w:p>
    <w:p w:rsidR="00C021DC" w:rsidRDefault="00C021DC">
      <w:pPr>
        <w:pStyle w:val="a3"/>
        <w:spacing w:before="1"/>
        <w:ind w:left="0" w:firstLine="0"/>
        <w:rPr>
          <w:sz w:val="32"/>
        </w:rPr>
      </w:pPr>
    </w:p>
    <w:p w:rsidR="00C021DC" w:rsidRDefault="002C1CA4">
      <w:pPr>
        <w:pStyle w:val="a3"/>
        <w:ind w:left="836" w:right="840"/>
      </w:pPr>
      <w:r>
        <w:t>90.Ким визначаються обов'язки першого заступника міністра, заступників міністра?</w:t>
      </w:r>
    </w:p>
    <w:p w:rsidR="00C021DC" w:rsidRDefault="002C1CA4">
      <w:pPr>
        <w:pStyle w:val="a4"/>
        <w:numPr>
          <w:ilvl w:val="0"/>
          <w:numId w:val="11"/>
        </w:numPr>
        <w:tabs>
          <w:tab w:val="left" w:pos="1197"/>
        </w:tabs>
        <w:spacing w:before="5" w:line="322" w:lineRule="exact"/>
        <w:rPr>
          <w:sz w:val="28"/>
        </w:rPr>
      </w:pPr>
      <w:r>
        <w:rPr>
          <w:sz w:val="28"/>
        </w:rPr>
        <w:t>міністром;</w:t>
      </w:r>
    </w:p>
    <w:p w:rsidR="00C021DC" w:rsidRDefault="002C1CA4">
      <w:pPr>
        <w:pStyle w:val="a4"/>
        <w:numPr>
          <w:ilvl w:val="0"/>
          <w:numId w:val="11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державним секретарем</w:t>
      </w:r>
      <w:r>
        <w:rPr>
          <w:spacing w:val="4"/>
          <w:sz w:val="28"/>
        </w:rPr>
        <w:t xml:space="preserve"> </w:t>
      </w:r>
      <w:r>
        <w:rPr>
          <w:sz w:val="28"/>
        </w:rPr>
        <w:t>міністерства;</w:t>
      </w:r>
    </w:p>
    <w:p w:rsidR="00C021DC" w:rsidRDefault="002C1CA4">
      <w:pPr>
        <w:pStyle w:val="a4"/>
        <w:numPr>
          <w:ilvl w:val="0"/>
          <w:numId w:val="11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Прем'єр-міністром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11"/>
        </w:numPr>
        <w:tabs>
          <w:tab w:val="left" w:pos="1197"/>
        </w:tabs>
        <w:rPr>
          <w:sz w:val="28"/>
        </w:rPr>
      </w:pPr>
      <w:r>
        <w:rPr>
          <w:sz w:val="28"/>
        </w:rPr>
        <w:t>міністром за погодженням з Прем'єр-міністром</w:t>
      </w:r>
      <w:r>
        <w:rPr>
          <w:spacing w:val="9"/>
          <w:sz w:val="28"/>
        </w:rPr>
        <w:t xml:space="preserve"> </w:t>
      </w:r>
      <w:r>
        <w:rPr>
          <w:sz w:val="28"/>
        </w:rPr>
        <w:t>України.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ind w:left="836" w:right="772"/>
      </w:pPr>
      <w:r>
        <w:t>91.К</w:t>
      </w:r>
      <w:r>
        <w:t>им призначається на посаду керівник центрального органу виконавчої влади ?</w:t>
      </w:r>
    </w:p>
    <w:p w:rsidR="00C021DC" w:rsidRDefault="002C1CA4">
      <w:pPr>
        <w:pStyle w:val="a4"/>
        <w:numPr>
          <w:ilvl w:val="0"/>
          <w:numId w:val="10"/>
        </w:numPr>
        <w:tabs>
          <w:tab w:val="left" w:pos="1197"/>
        </w:tabs>
        <w:ind w:right="1021"/>
        <w:rPr>
          <w:sz w:val="28"/>
        </w:rPr>
      </w:pPr>
      <w:r>
        <w:rPr>
          <w:sz w:val="28"/>
        </w:rPr>
        <w:t>Кабінетом Міністрів України за поданням Комісії з питань</w:t>
      </w:r>
      <w:r>
        <w:rPr>
          <w:spacing w:val="-40"/>
          <w:sz w:val="28"/>
        </w:rPr>
        <w:t xml:space="preserve"> </w:t>
      </w:r>
      <w:r>
        <w:rPr>
          <w:sz w:val="28"/>
        </w:rPr>
        <w:t>вищого корпусу державної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служби;</w:t>
      </w:r>
    </w:p>
    <w:p w:rsidR="00C021DC" w:rsidRDefault="002C1CA4">
      <w:pPr>
        <w:pStyle w:val="a4"/>
        <w:numPr>
          <w:ilvl w:val="0"/>
          <w:numId w:val="10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Комісією з питань вищого корпусу державної</w:t>
      </w:r>
      <w:r>
        <w:rPr>
          <w:spacing w:val="-10"/>
          <w:sz w:val="28"/>
        </w:rPr>
        <w:t xml:space="preserve"> </w:t>
      </w:r>
      <w:r>
        <w:rPr>
          <w:sz w:val="28"/>
        </w:rPr>
        <w:t>служби;</w:t>
      </w:r>
    </w:p>
    <w:p w:rsidR="00C021DC" w:rsidRDefault="002C1CA4">
      <w:pPr>
        <w:pStyle w:val="a4"/>
        <w:numPr>
          <w:ilvl w:val="0"/>
          <w:numId w:val="10"/>
        </w:numPr>
        <w:tabs>
          <w:tab w:val="left" w:pos="1197"/>
        </w:tabs>
        <w:ind w:right="1005"/>
        <w:rPr>
          <w:sz w:val="28"/>
        </w:rPr>
      </w:pPr>
      <w:r>
        <w:rPr>
          <w:sz w:val="28"/>
        </w:rPr>
        <w:t>міністром за поданням Комісії з питань вищого корпусу</w:t>
      </w:r>
      <w:r>
        <w:rPr>
          <w:spacing w:val="-31"/>
          <w:sz w:val="28"/>
        </w:rPr>
        <w:t xml:space="preserve"> </w:t>
      </w:r>
      <w:r>
        <w:rPr>
          <w:sz w:val="28"/>
        </w:rPr>
        <w:t>державної служби;</w:t>
      </w:r>
    </w:p>
    <w:p w:rsidR="00C021DC" w:rsidRDefault="002C1CA4">
      <w:pPr>
        <w:pStyle w:val="a4"/>
        <w:numPr>
          <w:ilvl w:val="0"/>
          <w:numId w:val="10"/>
        </w:numPr>
        <w:tabs>
          <w:tab w:val="left" w:pos="1197"/>
        </w:tabs>
        <w:spacing w:line="256" w:lineRule="auto"/>
        <w:ind w:right="114"/>
        <w:rPr>
          <w:sz w:val="28"/>
        </w:rPr>
      </w:pPr>
      <w:r>
        <w:rPr>
          <w:sz w:val="28"/>
        </w:rPr>
        <w:t>Президентом України за поданням Комісії з питань вищого корпусу державної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служби.</w:t>
      </w:r>
    </w:p>
    <w:p w:rsidR="00C021DC" w:rsidRDefault="00C021DC">
      <w:pPr>
        <w:pStyle w:val="a3"/>
        <w:spacing w:before="7"/>
        <w:ind w:left="0" w:firstLine="0"/>
        <w:rPr>
          <w:sz w:val="30"/>
        </w:rPr>
      </w:pPr>
    </w:p>
    <w:p w:rsidR="00C021DC" w:rsidRDefault="002C1CA4">
      <w:pPr>
        <w:pStyle w:val="a4"/>
        <w:numPr>
          <w:ilvl w:val="0"/>
          <w:numId w:val="9"/>
        </w:numPr>
        <w:tabs>
          <w:tab w:val="left" w:pos="822"/>
        </w:tabs>
        <w:ind w:hanging="345"/>
        <w:rPr>
          <w:sz w:val="28"/>
        </w:rPr>
      </w:pPr>
      <w:r>
        <w:rPr>
          <w:sz w:val="28"/>
          <w:u w:val="single"/>
        </w:rPr>
        <w:t>Бюджетний кодекс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України</w:t>
      </w:r>
    </w:p>
    <w:p w:rsidR="00C021DC" w:rsidRDefault="002C1CA4">
      <w:pPr>
        <w:pStyle w:val="a3"/>
        <w:spacing w:before="187"/>
        <w:ind w:left="836" w:right="896"/>
      </w:pPr>
      <w:r>
        <w:t xml:space="preserve">92.Ким розробляється формула розподілу освітньої субвенції між відповідними </w:t>
      </w:r>
      <w:r>
        <w:t>бюджетами?</w:t>
      </w:r>
    </w:p>
    <w:p w:rsidR="00C021DC" w:rsidRDefault="002C1CA4">
      <w:pPr>
        <w:pStyle w:val="a4"/>
        <w:numPr>
          <w:ilvl w:val="1"/>
          <w:numId w:val="9"/>
        </w:numPr>
        <w:tabs>
          <w:tab w:val="left" w:pos="1197"/>
        </w:tabs>
        <w:ind w:right="576"/>
        <w:rPr>
          <w:sz w:val="28"/>
        </w:rPr>
      </w:pPr>
      <w:r>
        <w:rPr>
          <w:sz w:val="28"/>
        </w:rPr>
        <w:t>центральним органом виконавчої влади, що забезпечує формування</w:t>
      </w:r>
      <w:r>
        <w:rPr>
          <w:spacing w:val="-42"/>
          <w:sz w:val="28"/>
        </w:rPr>
        <w:t xml:space="preserve"> </w:t>
      </w:r>
      <w:r>
        <w:rPr>
          <w:sz w:val="28"/>
        </w:rPr>
        <w:t>та реалізує державну політику у сфері</w:t>
      </w:r>
      <w:r>
        <w:rPr>
          <w:spacing w:val="-10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C021DC">
      <w:pPr>
        <w:rPr>
          <w:sz w:val="28"/>
        </w:rPr>
        <w:sectPr w:rsidR="00C021DC">
          <w:pgSz w:w="11910" w:h="16840"/>
          <w:pgMar w:top="760" w:right="740" w:bottom="900" w:left="940" w:header="0" w:footer="682" w:gutter="0"/>
          <w:cols w:space="720"/>
        </w:sectPr>
      </w:pPr>
    </w:p>
    <w:p w:rsidR="00C021DC" w:rsidRDefault="002C1CA4">
      <w:pPr>
        <w:pStyle w:val="a4"/>
        <w:numPr>
          <w:ilvl w:val="1"/>
          <w:numId w:val="9"/>
        </w:numPr>
        <w:tabs>
          <w:tab w:val="left" w:pos="1197"/>
        </w:tabs>
        <w:spacing w:before="69" w:line="322" w:lineRule="exact"/>
        <w:rPr>
          <w:sz w:val="28"/>
        </w:rPr>
      </w:pPr>
      <w:r>
        <w:rPr>
          <w:sz w:val="28"/>
        </w:rPr>
        <w:lastRenderedPageBreak/>
        <w:t>Міністерством фінансів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1"/>
          <w:numId w:val="9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Державною казначейською службою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1"/>
          <w:numId w:val="9"/>
        </w:numPr>
        <w:tabs>
          <w:tab w:val="left" w:pos="1197"/>
        </w:tabs>
        <w:rPr>
          <w:sz w:val="28"/>
        </w:rPr>
      </w:pPr>
      <w:r>
        <w:rPr>
          <w:sz w:val="28"/>
        </w:rPr>
        <w:t>Кабінетом Міністрів України.</w:t>
      </w:r>
    </w:p>
    <w:p w:rsidR="00C021DC" w:rsidRDefault="00C021DC">
      <w:pPr>
        <w:pStyle w:val="a3"/>
        <w:ind w:left="0" w:firstLine="0"/>
        <w:rPr>
          <w:sz w:val="30"/>
        </w:rPr>
      </w:pPr>
    </w:p>
    <w:p w:rsidR="00C021DC" w:rsidRDefault="00C021DC">
      <w:pPr>
        <w:pStyle w:val="a3"/>
        <w:spacing w:before="6"/>
        <w:ind w:left="0" w:firstLine="0"/>
        <w:rPr>
          <w:sz w:val="30"/>
        </w:rPr>
      </w:pPr>
    </w:p>
    <w:p w:rsidR="00C021DC" w:rsidRDefault="002C1CA4">
      <w:pPr>
        <w:pStyle w:val="a3"/>
        <w:spacing w:line="322" w:lineRule="exact"/>
        <w:ind w:left="476" w:firstLine="0"/>
      </w:pPr>
      <w:r>
        <w:t>93.Який параметр НЕ враховується у формулі розподілу освітньої субвенції?</w:t>
      </w:r>
    </w:p>
    <w:p w:rsidR="00C021DC" w:rsidRDefault="002C1CA4">
      <w:pPr>
        <w:pStyle w:val="a4"/>
        <w:numPr>
          <w:ilvl w:val="0"/>
          <w:numId w:val="8"/>
        </w:numPr>
        <w:tabs>
          <w:tab w:val="left" w:pos="1197"/>
        </w:tabs>
        <w:ind w:right="494"/>
        <w:rPr>
          <w:sz w:val="28"/>
        </w:rPr>
      </w:pPr>
      <w:r>
        <w:rPr>
          <w:sz w:val="28"/>
        </w:rPr>
        <w:t>приведений індекс відносної податкоспроможності зведеного</w:t>
      </w:r>
      <w:r>
        <w:rPr>
          <w:spacing w:val="-36"/>
          <w:sz w:val="28"/>
        </w:rPr>
        <w:t xml:space="preserve"> </w:t>
      </w:r>
      <w:r>
        <w:rPr>
          <w:sz w:val="28"/>
        </w:rPr>
        <w:t>бюджету області;</w:t>
      </w:r>
    </w:p>
    <w:p w:rsidR="00C021DC" w:rsidRDefault="002C1CA4">
      <w:pPr>
        <w:pStyle w:val="a4"/>
        <w:numPr>
          <w:ilvl w:val="0"/>
          <w:numId w:val="8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розрахункова наповнюваність класів;</w:t>
      </w:r>
    </w:p>
    <w:p w:rsidR="00C021DC" w:rsidRDefault="002C1CA4">
      <w:pPr>
        <w:pStyle w:val="a4"/>
        <w:numPr>
          <w:ilvl w:val="0"/>
          <w:numId w:val="8"/>
        </w:numPr>
        <w:tabs>
          <w:tab w:val="left" w:pos="1197"/>
        </w:tabs>
        <w:rPr>
          <w:sz w:val="28"/>
        </w:rPr>
      </w:pPr>
      <w:r>
        <w:rPr>
          <w:sz w:val="28"/>
        </w:rPr>
        <w:t>кількість учнів загальноосвітніх навчальних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закладів;</w:t>
      </w:r>
    </w:p>
    <w:p w:rsidR="00C021DC" w:rsidRDefault="002C1CA4">
      <w:pPr>
        <w:pStyle w:val="a4"/>
        <w:numPr>
          <w:ilvl w:val="0"/>
          <w:numId w:val="8"/>
        </w:numPr>
        <w:tabs>
          <w:tab w:val="left" w:pos="1197"/>
        </w:tabs>
        <w:rPr>
          <w:sz w:val="28"/>
        </w:rPr>
      </w:pPr>
      <w:r>
        <w:rPr>
          <w:sz w:val="28"/>
        </w:rPr>
        <w:t>навчальні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плани.</w:t>
      </w:r>
    </w:p>
    <w:p w:rsidR="00C021DC" w:rsidRDefault="00C021DC">
      <w:pPr>
        <w:pStyle w:val="a3"/>
        <w:spacing w:before="6"/>
        <w:ind w:left="0" w:firstLine="0"/>
        <w:rPr>
          <w:sz w:val="32"/>
        </w:rPr>
      </w:pPr>
    </w:p>
    <w:p w:rsidR="00C021DC" w:rsidRDefault="002C1CA4">
      <w:pPr>
        <w:pStyle w:val="a3"/>
        <w:spacing w:line="322" w:lineRule="exact"/>
        <w:ind w:left="476" w:firstLine="0"/>
      </w:pPr>
      <w:r>
        <w:t>94.Який обсяг резерву коштів передбачається у складі освітньої субвенції?</w:t>
      </w:r>
    </w:p>
    <w:p w:rsidR="00C021DC" w:rsidRDefault="002C1CA4">
      <w:pPr>
        <w:pStyle w:val="a4"/>
        <w:numPr>
          <w:ilvl w:val="0"/>
          <w:numId w:val="7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не більше 1 відсотка загального обсягу</w:t>
      </w:r>
      <w:r>
        <w:rPr>
          <w:spacing w:val="-34"/>
          <w:sz w:val="28"/>
        </w:rPr>
        <w:t xml:space="preserve"> </w:t>
      </w:r>
      <w:r>
        <w:rPr>
          <w:sz w:val="28"/>
        </w:rPr>
        <w:t>субвенції;</w:t>
      </w:r>
    </w:p>
    <w:p w:rsidR="00C021DC" w:rsidRDefault="002C1CA4">
      <w:pPr>
        <w:pStyle w:val="a4"/>
        <w:numPr>
          <w:ilvl w:val="0"/>
          <w:numId w:val="7"/>
        </w:numPr>
        <w:tabs>
          <w:tab w:val="left" w:pos="1197"/>
        </w:tabs>
        <w:rPr>
          <w:sz w:val="28"/>
        </w:rPr>
      </w:pPr>
      <w:r>
        <w:rPr>
          <w:sz w:val="28"/>
        </w:rPr>
        <w:t>не менше 1 відсотка загального обсягу</w:t>
      </w:r>
      <w:r>
        <w:rPr>
          <w:spacing w:val="-36"/>
          <w:sz w:val="28"/>
        </w:rPr>
        <w:t xml:space="preserve"> </w:t>
      </w:r>
      <w:r>
        <w:rPr>
          <w:sz w:val="28"/>
        </w:rPr>
        <w:t>субвенції;</w:t>
      </w:r>
    </w:p>
    <w:p w:rsidR="00C021DC" w:rsidRDefault="002C1CA4">
      <w:pPr>
        <w:pStyle w:val="a4"/>
        <w:numPr>
          <w:ilvl w:val="0"/>
          <w:numId w:val="7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не більше 0,5 відсотків загального обсягу</w:t>
      </w:r>
      <w:r>
        <w:rPr>
          <w:spacing w:val="-3"/>
          <w:sz w:val="28"/>
        </w:rPr>
        <w:t xml:space="preserve"> </w:t>
      </w:r>
      <w:r>
        <w:rPr>
          <w:sz w:val="28"/>
        </w:rPr>
        <w:t>субвенції;</w:t>
      </w:r>
    </w:p>
    <w:p w:rsidR="00C021DC" w:rsidRDefault="002C1CA4">
      <w:pPr>
        <w:pStyle w:val="a4"/>
        <w:numPr>
          <w:ilvl w:val="0"/>
          <w:numId w:val="7"/>
        </w:numPr>
        <w:tabs>
          <w:tab w:val="left" w:pos="1197"/>
        </w:tabs>
        <w:rPr>
          <w:sz w:val="28"/>
        </w:rPr>
      </w:pPr>
      <w:r>
        <w:rPr>
          <w:sz w:val="28"/>
        </w:rPr>
        <w:t>не менше 0,5 відсотків загаль</w:t>
      </w:r>
      <w:r>
        <w:rPr>
          <w:sz w:val="28"/>
        </w:rPr>
        <w:t>ного обсягу</w:t>
      </w:r>
      <w:r>
        <w:rPr>
          <w:spacing w:val="3"/>
          <w:sz w:val="28"/>
        </w:rPr>
        <w:t xml:space="preserve"> </w:t>
      </w:r>
      <w:r>
        <w:rPr>
          <w:sz w:val="28"/>
        </w:rPr>
        <w:t>субвенції.</w:t>
      </w:r>
    </w:p>
    <w:p w:rsidR="00C021DC" w:rsidRDefault="00C021DC">
      <w:pPr>
        <w:pStyle w:val="a3"/>
        <w:spacing w:before="5"/>
        <w:ind w:left="0" w:firstLine="0"/>
        <w:rPr>
          <w:sz w:val="30"/>
        </w:rPr>
      </w:pPr>
    </w:p>
    <w:p w:rsidR="00C021DC" w:rsidRDefault="002C1CA4">
      <w:pPr>
        <w:pStyle w:val="a3"/>
        <w:spacing w:line="322" w:lineRule="exact"/>
        <w:ind w:left="476" w:firstLine="0"/>
      </w:pPr>
      <w:r>
        <w:t>95.Яким органом здійснюється розподіл коштів освітньої субвенції?</w:t>
      </w:r>
    </w:p>
    <w:p w:rsidR="00C021DC" w:rsidRDefault="002C1CA4">
      <w:pPr>
        <w:pStyle w:val="a4"/>
        <w:numPr>
          <w:ilvl w:val="0"/>
          <w:numId w:val="6"/>
        </w:numPr>
        <w:tabs>
          <w:tab w:val="left" w:pos="1197"/>
        </w:tabs>
        <w:rPr>
          <w:sz w:val="28"/>
        </w:rPr>
      </w:pPr>
      <w:r>
        <w:rPr>
          <w:sz w:val="28"/>
        </w:rPr>
        <w:t>Кабінетом Міністрів України;</w:t>
      </w:r>
    </w:p>
    <w:p w:rsidR="00C021DC" w:rsidRDefault="002C1CA4">
      <w:pPr>
        <w:pStyle w:val="a4"/>
        <w:numPr>
          <w:ilvl w:val="0"/>
          <w:numId w:val="6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Верховною Радою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6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Президентом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6"/>
        </w:numPr>
        <w:tabs>
          <w:tab w:val="left" w:pos="1197"/>
        </w:tabs>
        <w:rPr>
          <w:sz w:val="28"/>
        </w:rPr>
      </w:pPr>
      <w:r>
        <w:rPr>
          <w:sz w:val="28"/>
        </w:rPr>
        <w:t>Міністерство освіти і науки</w:t>
      </w:r>
      <w:r>
        <w:rPr>
          <w:spacing w:val="2"/>
          <w:sz w:val="28"/>
        </w:rPr>
        <w:t xml:space="preserve"> </w:t>
      </w:r>
      <w:r>
        <w:rPr>
          <w:sz w:val="28"/>
        </w:rPr>
        <w:t>України.</w:t>
      </w:r>
    </w:p>
    <w:p w:rsidR="00C021DC" w:rsidRDefault="00C021DC">
      <w:pPr>
        <w:pStyle w:val="a3"/>
        <w:spacing w:before="8"/>
        <w:ind w:left="0" w:firstLine="0"/>
        <w:rPr>
          <w:sz w:val="41"/>
        </w:rPr>
      </w:pPr>
    </w:p>
    <w:p w:rsidR="00C021DC" w:rsidRDefault="002C1CA4">
      <w:pPr>
        <w:pStyle w:val="a3"/>
        <w:ind w:left="836"/>
      </w:pPr>
      <w:r>
        <w:t>96.У яких типах закладів освіти оплата праці педагогічних працівників НЕ здійснюється за рахунок освітньої субвенції?</w:t>
      </w:r>
    </w:p>
    <w:p w:rsidR="00C021DC" w:rsidRDefault="002C1CA4">
      <w:pPr>
        <w:pStyle w:val="a4"/>
        <w:numPr>
          <w:ilvl w:val="0"/>
          <w:numId w:val="5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заклади позашкільної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освіти;</w:t>
      </w:r>
    </w:p>
    <w:p w:rsidR="00C021DC" w:rsidRDefault="002C1CA4">
      <w:pPr>
        <w:pStyle w:val="a4"/>
        <w:numPr>
          <w:ilvl w:val="0"/>
          <w:numId w:val="5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вечірні</w:t>
      </w:r>
      <w:r>
        <w:rPr>
          <w:spacing w:val="-5"/>
          <w:sz w:val="28"/>
        </w:rPr>
        <w:t xml:space="preserve"> </w:t>
      </w:r>
      <w:r>
        <w:rPr>
          <w:sz w:val="28"/>
        </w:rPr>
        <w:t>школи;</w:t>
      </w:r>
    </w:p>
    <w:p w:rsidR="00C021DC" w:rsidRDefault="002C1CA4">
      <w:pPr>
        <w:pStyle w:val="a4"/>
        <w:numPr>
          <w:ilvl w:val="0"/>
          <w:numId w:val="5"/>
        </w:numPr>
        <w:tabs>
          <w:tab w:val="left" w:pos="1197"/>
        </w:tabs>
        <w:rPr>
          <w:sz w:val="28"/>
        </w:rPr>
      </w:pPr>
      <w:r>
        <w:rPr>
          <w:sz w:val="28"/>
        </w:rPr>
        <w:t>спеціалізовані</w:t>
      </w:r>
      <w:r>
        <w:rPr>
          <w:spacing w:val="-5"/>
          <w:sz w:val="28"/>
        </w:rPr>
        <w:t xml:space="preserve"> </w:t>
      </w:r>
      <w:r>
        <w:rPr>
          <w:sz w:val="28"/>
        </w:rPr>
        <w:t>школи;</w:t>
      </w:r>
    </w:p>
    <w:p w:rsidR="00C021DC" w:rsidRDefault="002C1CA4">
      <w:pPr>
        <w:pStyle w:val="a4"/>
        <w:numPr>
          <w:ilvl w:val="0"/>
          <w:numId w:val="5"/>
        </w:numPr>
        <w:tabs>
          <w:tab w:val="left" w:pos="1197"/>
        </w:tabs>
        <w:rPr>
          <w:sz w:val="28"/>
        </w:rPr>
      </w:pPr>
      <w:r>
        <w:rPr>
          <w:sz w:val="28"/>
        </w:rPr>
        <w:t>загальноосвітні навчальні заклади усіх</w:t>
      </w:r>
      <w:r>
        <w:rPr>
          <w:spacing w:val="-9"/>
          <w:sz w:val="28"/>
        </w:rPr>
        <w:t xml:space="preserve"> </w:t>
      </w:r>
      <w:r>
        <w:rPr>
          <w:sz w:val="28"/>
        </w:rPr>
        <w:t>ступенів.</w:t>
      </w:r>
    </w:p>
    <w:p w:rsidR="00C021DC" w:rsidRDefault="00C021DC">
      <w:pPr>
        <w:pStyle w:val="a3"/>
        <w:ind w:left="0" w:firstLine="0"/>
        <w:rPr>
          <w:sz w:val="30"/>
        </w:rPr>
      </w:pPr>
    </w:p>
    <w:p w:rsidR="00C021DC" w:rsidRDefault="00C021DC">
      <w:pPr>
        <w:pStyle w:val="a3"/>
        <w:spacing w:before="6"/>
        <w:ind w:left="0" w:firstLine="0"/>
        <w:rPr>
          <w:sz w:val="30"/>
        </w:rPr>
      </w:pPr>
    </w:p>
    <w:p w:rsidR="00C021DC" w:rsidRDefault="002C1CA4">
      <w:pPr>
        <w:pStyle w:val="a3"/>
        <w:spacing w:line="322" w:lineRule="exact"/>
        <w:ind w:left="476" w:firstLine="0"/>
      </w:pPr>
      <w:r>
        <w:t>97.Які видатки є захищеними видатками бюджету?</w:t>
      </w:r>
    </w:p>
    <w:p w:rsidR="00C021DC" w:rsidRDefault="002C1CA4">
      <w:pPr>
        <w:pStyle w:val="a4"/>
        <w:numPr>
          <w:ilvl w:val="0"/>
          <w:numId w:val="4"/>
        </w:numPr>
        <w:tabs>
          <w:tab w:val="left" w:pos="1197"/>
        </w:tabs>
        <w:ind w:right="766"/>
        <w:rPr>
          <w:sz w:val="28"/>
        </w:rPr>
      </w:pPr>
      <w:r>
        <w:rPr>
          <w:sz w:val="28"/>
        </w:rPr>
        <w:t>фундаментальні дослідження, прикладні наукові та науково-технічні розробки;</w:t>
      </w:r>
    </w:p>
    <w:p w:rsidR="00C021DC" w:rsidRDefault="002C1CA4">
      <w:pPr>
        <w:pStyle w:val="a4"/>
        <w:numPr>
          <w:ilvl w:val="0"/>
          <w:numId w:val="4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розвиток інноваційної діяльності;</w:t>
      </w:r>
    </w:p>
    <w:p w:rsidR="00C021DC" w:rsidRDefault="002C1CA4">
      <w:pPr>
        <w:pStyle w:val="a4"/>
        <w:numPr>
          <w:ilvl w:val="0"/>
          <w:numId w:val="4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створення наукових та науково-технічних</w:t>
      </w:r>
      <w:r>
        <w:rPr>
          <w:spacing w:val="3"/>
          <w:sz w:val="28"/>
        </w:rPr>
        <w:t xml:space="preserve"> </w:t>
      </w:r>
      <w:r>
        <w:rPr>
          <w:sz w:val="28"/>
        </w:rPr>
        <w:t>установ;</w:t>
      </w:r>
    </w:p>
    <w:p w:rsidR="00C021DC" w:rsidRDefault="002C1CA4">
      <w:pPr>
        <w:pStyle w:val="a4"/>
        <w:numPr>
          <w:ilvl w:val="0"/>
          <w:numId w:val="4"/>
        </w:numPr>
        <w:tabs>
          <w:tab w:val="left" w:pos="1197"/>
        </w:tabs>
        <w:spacing w:line="256" w:lineRule="auto"/>
        <w:ind w:right="113"/>
        <w:rPr>
          <w:sz w:val="28"/>
        </w:rPr>
      </w:pPr>
      <w:r>
        <w:rPr>
          <w:sz w:val="28"/>
        </w:rPr>
        <w:t>незалежна оцінка наукових результатів діяльності державних наукових установ.</w:t>
      </w:r>
    </w:p>
    <w:p w:rsidR="00C021DC" w:rsidRDefault="00C021DC">
      <w:pPr>
        <w:pStyle w:val="a3"/>
        <w:ind w:left="0" w:firstLine="0"/>
        <w:rPr>
          <w:sz w:val="30"/>
        </w:rPr>
      </w:pPr>
    </w:p>
    <w:p w:rsidR="00C021DC" w:rsidRDefault="00C021DC">
      <w:pPr>
        <w:pStyle w:val="a3"/>
        <w:spacing w:before="7"/>
        <w:ind w:left="0" w:firstLine="0"/>
      </w:pPr>
    </w:p>
    <w:p w:rsidR="00C021DC" w:rsidRDefault="002C1CA4">
      <w:pPr>
        <w:pStyle w:val="a3"/>
        <w:ind w:left="836"/>
      </w:pPr>
      <w:r>
        <w:t>98.З якого бюджету (бюджетів) здійснюються видатки на оплату послуг з підготовки наукових кадрів у наукових установах на умовах державного замовлення?</w:t>
      </w:r>
    </w:p>
    <w:p w:rsidR="00C021DC" w:rsidRDefault="002C1CA4">
      <w:pPr>
        <w:pStyle w:val="a4"/>
        <w:numPr>
          <w:ilvl w:val="0"/>
          <w:numId w:val="3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з Державного бюджету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</w:t>
      </w:r>
      <w:r>
        <w:rPr>
          <w:sz w:val="28"/>
        </w:rPr>
        <w:t>ни;</w:t>
      </w:r>
    </w:p>
    <w:p w:rsidR="00C021DC" w:rsidRDefault="00C021DC">
      <w:pPr>
        <w:spacing w:line="321" w:lineRule="exact"/>
        <w:rPr>
          <w:sz w:val="28"/>
        </w:rPr>
        <w:sectPr w:rsidR="00C021DC">
          <w:pgSz w:w="11910" w:h="16840"/>
          <w:pgMar w:top="760" w:right="740" w:bottom="940" w:left="940" w:header="0" w:footer="682" w:gutter="0"/>
          <w:cols w:space="720"/>
        </w:sectPr>
      </w:pPr>
    </w:p>
    <w:p w:rsidR="00C021DC" w:rsidRDefault="002C1CA4">
      <w:pPr>
        <w:pStyle w:val="a4"/>
        <w:numPr>
          <w:ilvl w:val="0"/>
          <w:numId w:val="3"/>
        </w:numPr>
        <w:tabs>
          <w:tab w:val="left" w:pos="1197"/>
        </w:tabs>
        <w:spacing w:before="69" w:line="322" w:lineRule="exact"/>
        <w:rPr>
          <w:sz w:val="28"/>
        </w:rPr>
      </w:pPr>
      <w:r>
        <w:rPr>
          <w:sz w:val="28"/>
        </w:rPr>
        <w:lastRenderedPageBreak/>
        <w:t>з бюджетів будь-якого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рівня;</w:t>
      </w:r>
    </w:p>
    <w:p w:rsidR="00C021DC" w:rsidRDefault="002C1CA4">
      <w:pPr>
        <w:pStyle w:val="a4"/>
        <w:numPr>
          <w:ilvl w:val="0"/>
          <w:numId w:val="3"/>
        </w:numPr>
        <w:tabs>
          <w:tab w:val="left" w:pos="1197"/>
        </w:tabs>
        <w:rPr>
          <w:sz w:val="28"/>
        </w:rPr>
      </w:pPr>
      <w:r>
        <w:rPr>
          <w:sz w:val="28"/>
        </w:rPr>
        <w:t>з бюджетів об’єднаних територіальних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громад;</w:t>
      </w:r>
    </w:p>
    <w:p w:rsidR="00C021DC" w:rsidRDefault="002C1CA4">
      <w:pPr>
        <w:pStyle w:val="a4"/>
        <w:numPr>
          <w:ilvl w:val="0"/>
          <w:numId w:val="3"/>
        </w:numPr>
        <w:tabs>
          <w:tab w:val="left" w:pos="1197"/>
        </w:tabs>
        <w:spacing w:before="1"/>
        <w:rPr>
          <w:sz w:val="32"/>
        </w:rPr>
      </w:pPr>
      <w:r>
        <w:rPr>
          <w:sz w:val="28"/>
        </w:rPr>
        <w:t>з обласних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бюджетів.</w:t>
      </w:r>
    </w:p>
    <w:p w:rsidR="00C021DC" w:rsidRDefault="00C021DC">
      <w:pPr>
        <w:pStyle w:val="a3"/>
        <w:ind w:left="0" w:firstLine="0"/>
        <w:rPr>
          <w:sz w:val="36"/>
        </w:rPr>
      </w:pPr>
    </w:p>
    <w:p w:rsidR="00C021DC" w:rsidRDefault="002C1CA4">
      <w:pPr>
        <w:pStyle w:val="a3"/>
        <w:spacing w:before="321"/>
        <w:ind w:left="836" w:right="927"/>
      </w:pPr>
      <w:r>
        <w:t>99.З якого бюджету (бюджетів) здійснюються видатки на загальноосвітні школи соціальної реабілітації?</w:t>
      </w:r>
    </w:p>
    <w:p w:rsidR="00C021DC" w:rsidRDefault="002C1CA4">
      <w:pPr>
        <w:pStyle w:val="a4"/>
        <w:numPr>
          <w:ilvl w:val="0"/>
          <w:numId w:val="2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з Державного бюджету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України;</w:t>
      </w:r>
    </w:p>
    <w:p w:rsidR="00C021DC" w:rsidRDefault="002C1CA4">
      <w:pPr>
        <w:pStyle w:val="a4"/>
        <w:numPr>
          <w:ilvl w:val="0"/>
          <w:numId w:val="2"/>
        </w:numPr>
        <w:tabs>
          <w:tab w:val="left" w:pos="1197"/>
        </w:tabs>
        <w:rPr>
          <w:sz w:val="28"/>
        </w:rPr>
      </w:pPr>
      <w:r>
        <w:rPr>
          <w:sz w:val="28"/>
        </w:rPr>
        <w:t>з бюджетів будь-якого</w:t>
      </w:r>
      <w:r>
        <w:rPr>
          <w:spacing w:val="1"/>
          <w:sz w:val="28"/>
        </w:rPr>
        <w:t xml:space="preserve"> </w:t>
      </w:r>
      <w:r>
        <w:rPr>
          <w:sz w:val="28"/>
        </w:rPr>
        <w:t>рівня;</w:t>
      </w:r>
    </w:p>
    <w:p w:rsidR="00C021DC" w:rsidRDefault="002C1CA4">
      <w:pPr>
        <w:pStyle w:val="a4"/>
        <w:numPr>
          <w:ilvl w:val="0"/>
          <w:numId w:val="2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з бюджетів об’єднаних територіальних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громад;</w:t>
      </w:r>
    </w:p>
    <w:p w:rsidR="00C021DC" w:rsidRDefault="002C1CA4">
      <w:pPr>
        <w:pStyle w:val="a4"/>
        <w:numPr>
          <w:ilvl w:val="0"/>
          <w:numId w:val="2"/>
        </w:numPr>
        <w:tabs>
          <w:tab w:val="left" w:pos="1197"/>
        </w:tabs>
        <w:rPr>
          <w:sz w:val="28"/>
        </w:rPr>
      </w:pPr>
      <w:r>
        <w:rPr>
          <w:sz w:val="28"/>
        </w:rPr>
        <w:t>з обласних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бюджетів.</w:t>
      </w:r>
    </w:p>
    <w:p w:rsidR="00C021DC" w:rsidRDefault="00C021DC">
      <w:pPr>
        <w:pStyle w:val="a3"/>
        <w:ind w:left="0" w:firstLine="0"/>
        <w:rPr>
          <w:sz w:val="30"/>
        </w:rPr>
      </w:pPr>
    </w:p>
    <w:p w:rsidR="00C021DC" w:rsidRDefault="00C021DC">
      <w:pPr>
        <w:pStyle w:val="a3"/>
        <w:spacing w:before="5"/>
        <w:ind w:left="0" w:firstLine="0"/>
        <w:rPr>
          <w:sz w:val="30"/>
        </w:rPr>
      </w:pPr>
    </w:p>
    <w:p w:rsidR="00C021DC" w:rsidRDefault="002C1CA4">
      <w:pPr>
        <w:pStyle w:val="a4"/>
        <w:numPr>
          <w:ilvl w:val="0"/>
          <w:numId w:val="1"/>
        </w:numPr>
        <w:tabs>
          <w:tab w:val="left" w:pos="1182"/>
          <w:tab w:val="left" w:pos="1183"/>
        </w:tabs>
        <w:spacing w:before="1"/>
        <w:ind w:right="301" w:hanging="360"/>
        <w:rPr>
          <w:sz w:val="28"/>
        </w:rPr>
      </w:pPr>
      <w:r>
        <w:rPr>
          <w:sz w:val="28"/>
        </w:rPr>
        <w:t xml:space="preserve">Який параметр </w:t>
      </w:r>
      <w:r>
        <w:rPr>
          <w:spacing w:val="-3"/>
          <w:sz w:val="28"/>
        </w:rPr>
        <w:t xml:space="preserve">НЕ </w:t>
      </w:r>
      <w:r>
        <w:rPr>
          <w:sz w:val="28"/>
        </w:rPr>
        <w:t>враховується при розподілі додаткової дотації на здійснення переданих з державного бюджету видатків з утримання</w:t>
      </w:r>
      <w:r>
        <w:rPr>
          <w:spacing w:val="-43"/>
          <w:sz w:val="28"/>
        </w:rPr>
        <w:t xml:space="preserve"> </w:t>
      </w:r>
      <w:r>
        <w:rPr>
          <w:sz w:val="28"/>
        </w:rPr>
        <w:t>закладів освіти та охорони</w:t>
      </w:r>
      <w:r>
        <w:rPr>
          <w:spacing w:val="8"/>
          <w:sz w:val="28"/>
        </w:rPr>
        <w:t xml:space="preserve"> </w:t>
      </w:r>
      <w:r>
        <w:rPr>
          <w:sz w:val="28"/>
        </w:rPr>
        <w:t>здо</w:t>
      </w:r>
      <w:r>
        <w:rPr>
          <w:sz w:val="28"/>
        </w:rPr>
        <w:t>ров’я?</w:t>
      </w:r>
    </w:p>
    <w:p w:rsidR="00C021DC" w:rsidRDefault="002C1CA4">
      <w:pPr>
        <w:pStyle w:val="a4"/>
        <w:numPr>
          <w:ilvl w:val="1"/>
          <w:numId w:val="1"/>
        </w:numPr>
        <w:tabs>
          <w:tab w:val="left" w:pos="1197"/>
        </w:tabs>
        <w:spacing w:line="321" w:lineRule="exact"/>
        <w:rPr>
          <w:sz w:val="28"/>
        </w:rPr>
      </w:pPr>
      <w:r>
        <w:rPr>
          <w:sz w:val="28"/>
        </w:rPr>
        <w:t>розрахункова наповнюваність класів;</w:t>
      </w:r>
    </w:p>
    <w:p w:rsidR="00C021DC" w:rsidRDefault="002C1CA4">
      <w:pPr>
        <w:pStyle w:val="a4"/>
        <w:numPr>
          <w:ilvl w:val="1"/>
          <w:numId w:val="1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кількість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населення;</w:t>
      </w:r>
    </w:p>
    <w:p w:rsidR="00C021DC" w:rsidRDefault="002C1CA4">
      <w:pPr>
        <w:pStyle w:val="a4"/>
        <w:numPr>
          <w:ilvl w:val="1"/>
          <w:numId w:val="1"/>
        </w:numPr>
        <w:tabs>
          <w:tab w:val="left" w:pos="1197"/>
        </w:tabs>
        <w:ind w:right="494"/>
        <w:rPr>
          <w:sz w:val="28"/>
        </w:rPr>
      </w:pPr>
      <w:r>
        <w:rPr>
          <w:sz w:val="28"/>
        </w:rPr>
        <w:t>приведений індекс відносної податкоспроможності зведеного</w:t>
      </w:r>
      <w:r>
        <w:rPr>
          <w:spacing w:val="-36"/>
          <w:sz w:val="28"/>
        </w:rPr>
        <w:t xml:space="preserve"> </w:t>
      </w:r>
      <w:r>
        <w:rPr>
          <w:sz w:val="28"/>
        </w:rPr>
        <w:t>бюджету області;</w:t>
      </w:r>
    </w:p>
    <w:p w:rsidR="00C021DC" w:rsidRDefault="002C1CA4">
      <w:pPr>
        <w:pStyle w:val="a4"/>
        <w:numPr>
          <w:ilvl w:val="1"/>
          <w:numId w:val="1"/>
        </w:numPr>
        <w:tabs>
          <w:tab w:val="left" w:pos="1197"/>
        </w:tabs>
        <w:spacing w:line="322" w:lineRule="exact"/>
        <w:rPr>
          <w:sz w:val="28"/>
        </w:rPr>
      </w:pPr>
      <w:r>
        <w:rPr>
          <w:sz w:val="28"/>
        </w:rPr>
        <w:t>надходження окремих доходів місцевих бюджетів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області.</w:t>
      </w:r>
    </w:p>
    <w:sectPr w:rsidR="00C021DC">
      <w:pgSz w:w="11910" w:h="16840"/>
      <w:pgMar w:top="760" w:right="740" w:bottom="940" w:left="940" w:header="0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A4" w:rsidRDefault="002C1CA4">
      <w:r>
        <w:separator/>
      </w:r>
    </w:p>
  </w:endnote>
  <w:endnote w:type="continuationSeparator" w:id="0">
    <w:p w:rsidR="002C1CA4" w:rsidRDefault="002C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1DC" w:rsidRDefault="002C1CA4">
    <w:pPr>
      <w:pStyle w:val="a3"/>
      <w:spacing w:line="14" w:lineRule="auto"/>
      <w:ind w:left="0" w:firstLine="0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9pt;margin-top:793.4pt;width:15.05pt;height:14.25pt;z-index:-251658752;mso-position-horizontal-relative:page;mso-position-vertical-relative:page" filled="f" stroked="f">
          <v:textbox inset="0,0,0,0">
            <w:txbxContent>
              <w:p w:rsidR="00C021DC" w:rsidRDefault="002C1CA4">
                <w:pPr>
                  <w:spacing w:before="1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2403E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A4" w:rsidRDefault="002C1CA4">
      <w:r>
        <w:separator/>
      </w:r>
    </w:p>
  </w:footnote>
  <w:footnote w:type="continuationSeparator" w:id="0">
    <w:p w:rsidR="002C1CA4" w:rsidRDefault="002C1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2FD"/>
    <w:multiLevelType w:val="hybridMultilevel"/>
    <w:tmpl w:val="3F307962"/>
    <w:lvl w:ilvl="0" w:tplc="37BCA670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95183554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4DDEBF7A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2A36C1CC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1FBEFEDE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240AF274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13CCD1CC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23CEFD50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8A6E27D4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1" w15:restartNumberingAfterBreak="0">
    <w:nsid w:val="012D51FC"/>
    <w:multiLevelType w:val="hybridMultilevel"/>
    <w:tmpl w:val="E4E26F50"/>
    <w:lvl w:ilvl="0" w:tplc="EB7C9AFC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1CD8ED2A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0EC01C76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4A3689BE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A1C480EE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AC189CE8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DD801468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5EC2CBE4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7576C7D4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2" w15:restartNumberingAfterBreak="0">
    <w:nsid w:val="02214B78"/>
    <w:multiLevelType w:val="hybridMultilevel"/>
    <w:tmpl w:val="EA101E2E"/>
    <w:lvl w:ilvl="0" w:tplc="3FB6A6BE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4B08F494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55BC7D66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268885C2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F300EBC2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2E4CA2F0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3B4668BE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E16A1EA2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97066F3A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3" w15:restartNumberingAfterBreak="0">
    <w:nsid w:val="03254944"/>
    <w:multiLevelType w:val="hybridMultilevel"/>
    <w:tmpl w:val="F0489534"/>
    <w:lvl w:ilvl="0" w:tplc="6C7C6EDA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43D226BE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9508BDDE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68D63842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96AEF49E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120485AA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4B928CCE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42A29C38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9FEEE4EE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4" w15:restartNumberingAfterBreak="0">
    <w:nsid w:val="03601C75"/>
    <w:multiLevelType w:val="hybridMultilevel"/>
    <w:tmpl w:val="E46ED940"/>
    <w:lvl w:ilvl="0" w:tplc="0AB05442">
      <w:start w:val="1"/>
      <w:numFmt w:val="upperRoman"/>
      <w:lvlText w:val="%1."/>
      <w:lvlJc w:val="left"/>
      <w:pPr>
        <w:ind w:left="836" w:hanging="524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uk" w:eastAsia="uk" w:bidi="uk"/>
      </w:rPr>
    </w:lvl>
    <w:lvl w:ilvl="1" w:tplc="02A4AE4C">
      <w:start w:val="1"/>
      <w:numFmt w:val="decimal"/>
      <w:lvlText w:val="%2."/>
      <w:lvlJc w:val="left"/>
      <w:pPr>
        <w:ind w:left="836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" w:eastAsia="uk" w:bidi="uk"/>
      </w:rPr>
    </w:lvl>
    <w:lvl w:ilvl="2" w:tplc="0A96648A">
      <w:start w:val="1"/>
      <w:numFmt w:val="lowerLetter"/>
      <w:lvlText w:val="%3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3" w:tplc="871CC7D4">
      <w:numFmt w:val="bullet"/>
      <w:lvlText w:val="•"/>
      <w:lvlJc w:val="left"/>
      <w:pPr>
        <w:ind w:left="3205" w:hanging="361"/>
      </w:pPr>
      <w:rPr>
        <w:rFonts w:hint="default"/>
        <w:lang w:val="uk" w:eastAsia="uk" w:bidi="uk"/>
      </w:rPr>
    </w:lvl>
    <w:lvl w:ilvl="4" w:tplc="9796D512">
      <w:numFmt w:val="bullet"/>
      <w:lvlText w:val="•"/>
      <w:lvlJc w:val="left"/>
      <w:pPr>
        <w:ind w:left="4208" w:hanging="361"/>
      </w:pPr>
      <w:rPr>
        <w:rFonts w:hint="default"/>
        <w:lang w:val="uk" w:eastAsia="uk" w:bidi="uk"/>
      </w:rPr>
    </w:lvl>
    <w:lvl w:ilvl="5" w:tplc="98B6120E">
      <w:numFmt w:val="bullet"/>
      <w:lvlText w:val="•"/>
      <w:lvlJc w:val="left"/>
      <w:pPr>
        <w:ind w:left="5210" w:hanging="361"/>
      </w:pPr>
      <w:rPr>
        <w:rFonts w:hint="default"/>
        <w:lang w:val="uk" w:eastAsia="uk" w:bidi="uk"/>
      </w:rPr>
    </w:lvl>
    <w:lvl w:ilvl="6" w:tplc="E8C8E68C">
      <w:numFmt w:val="bullet"/>
      <w:lvlText w:val="•"/>
      <w:lvlJc w:val="left"/>
      <w:pPr>
        <w:ind w:left="6213" w:hanging="361"/>
      </w:pPr>
      <w:rPr>
        <w:rFonts w:hint="default"/>
        <w:lang w:val="uk" w:eastAsia="uk" w:bidi="uk"/>
      </w:rPr>
    </w:lvl>
    <w:lvl w:ilvl="7" w:tplc="1FBAA8C2">
      <w:numFmt w:val="bullet"/>
      <w:lvlText w:val="•"/>
      <w:lvlJc w:val="left"/>
      <w:pPr>
        <w:ind w:left="7216" w:hanging="361"/>
      </w:pPr>
      <w:rPr>
        <w:rFonts w:hint="default"/>
        <w:lang w:val="uk" w:eastAsia="uk" w:bidi="uk"/>
      </w:rPr>
    </w:lvl>
    <w:lvl w:ilvl="8" w:tplc="CDE42F88">
      <w:numFmt w:val="bullet"/>
      <w:lvlText w:val="•"/>
      <w:lvlJc w:val="left"/>
      <w:pPr>
        <w:ind w:left="8218" w:hanging="361"/>
      </w:pPr>
      <w:rPr>
        <w:rFonts w:hint="default"/>
        <w:lang w:val="uk" w:eastAsia="uk" w:bidi="uk"/>
      </w:rPr>
    </w:lvl>
  </w:abstractNum>
  <w:abstractNum w:abstractNumId="5" w15:restartNumberingAfterBreak="0">
    <w:nsid w:val="039D461C"/>
    <w:multiLevelType w:val="hybridMultilevel"/>
    <w:tmpl w:val="AF7A8374"/>
    <w:lvl w:ilvl="0" w:tplc="7E66719C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09AC6A6A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D7043D36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92286BF2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C4407876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D6DAE780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BBF40E24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C7D85008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A6B06148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6" w15:restartNumberingAfterBreak="0">
    <w:nsid w:val="0521645F"/>
    <w:multiLevelType w:val="hybridMultilevel"/>
    <w:tmpl w:val="D92C1DC0"/>
    <w:lvl w:ilvl="0" w:tplc="9CAA9378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0DEC96F2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4F284672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17BC0572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552C0248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F968C9A8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E9D898B6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29027660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BA9A4876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7" w15:restartNumberingAfterBreak="0">
    <w:nsid w:val="08247113"/>
    <w:multiLevelType w:val="hybridMultilevel"/>
    <w:tmpl w:val="8CFE7ECC"/>
    <w:lvl w:ilvl="0" w:tplc="B5A6338C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D2188328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23329AE4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897840FE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B7B659FE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B6A433AE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FAD8E6F4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CA36F7CA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B712E33E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8" w15:restartNumberingAfterBreak="0">
    <w:nsid w:val="0857190B"/>
    <w:multiLevelType w:val="hybridMultilevel"/>
    <w:tmpl w:val="F334B202"/>
    <w:lvl w:ilvl="0" w:tplc="93E6511C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1DE664DC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DFB0ED00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9D0EC862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E2B25774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60DE7FD0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BB9E4F88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7C4E2EEE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E3E0A756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9" w15:restartNumberingAfterBreak="0">
    <w:nsid w:val="088E5DEE"/>
    <w:multiLevelType w:val="hybridMultilevel"/>
    <w:tmpl w:val="99142ABE"/>
    <w:lvl w:ilvl="0" w:tplc="205249EC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602603A8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845EA776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C88413E0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C2ACB734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CF523B86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DC288C9A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6D5CE582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6840E364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10" w15:restartNumberingAfterBreak="0">
    <w:nsid w:val="0912323C"/>
    <w:multiLevelType w:val="hybridMultilevel"/>
    <w:tmpl w:val="C8A879DC"/>
    <w:lvl w:ilvl="0" w:tplc="8BD281AE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5D3402BA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08B46644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C7440F2A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1BDC118E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B5B44C7E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14E86D1E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8D42C8E4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786E9E14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11" w15:restartNumberingAfterBreak="0">
    <w:nsid w:val="09CC1054"/>
    <w:multiLevelType w:val="hybridMultilevel"/>
    <w:tmpl w:val="2FE4903E"/>
    <w:lvl w:ilvl="0" w:tplc="439ABF4C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464C569E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6972D584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DD9EB0B2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33CEAE34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8C74E292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B4F22C08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925A20CC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A6766A64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12" w15:restartNumberingAfterBreak="0">
    <w:nsid w:val="0ACE3D7E"/>
    <w:multiLevelType w:val="hybridMultilevel"/>
    <w:tmpl w:val="96DE5380"/>
    <w:lvl w:ilvl="0" w:tplc="F05A7738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3288EC78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5A084564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92A44B12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6F688586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E3920A86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3AF07B64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4D1C998C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FBEC3084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13" w15:restartNumberingAfterBreak="0">
    <w:nsid w:val="0B7A7DF8"/>
    <w:multiLevelType w:val="hybridMultilevel"/>
    <w:tmpl w:val="B5AAC2F8"/>
    <w:lvl w:ilvl="0" w:tplc="30DA8734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350C5C22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E6BEBD7C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E2102BDC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147C2498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5A4A5E0C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6FA800F2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C1B4BF1A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CF380FEC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14" w15:restartNumberingAfterBreak="0">
    <w:nsid w:val="0CEC5B54"/>
    <w:multiLevelType w:val="hybridMultilevel"/>
    <w:tmpl w:val="C29C6E92"/>
    <w:lvl w:ilvl="0" w:tplc="68202148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331892FA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0F6637AC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299CB1F2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1B1C610C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90BC2670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DDE8AE58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ECB0B788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4EA8DDF6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15" w15:restartNumberingAfterBreak="0">
    <w:nsid w:val="0EB90D70"/>
    <w:multiLevelType w:val="hybridMultilevel"/>
    <w:tmpl w:val="7FC89262"/>
    <w:lvl w:ilvl="0" w:tplc="4A02B350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8C0C2EC6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B6A8D2FC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ACBC3464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41CED6E2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23327962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0CBAB3F2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F02A23FC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F7844FD8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16" w15:restartNumberingAfterBreak="0">
    <w:nsid w:val="0F585085"/>
    <w:multiLevelType w:val="hybridMultilevel"/>
    <w:tmpl w:val="7924C70A"/>
    <w:lvl w:ilvl="0" w:tplc="67105CF8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1640FA08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860ACB84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3F062ACE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85045E6A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72767682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FC10807A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5240D820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FE20BD46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17" w15:restartNumberingAfterBreak="0">
    <w:nsid w:val="121C7AC9"/>
    <w:multiLevelType w:val="hybridMultilevel"/>
    <w:tmpl w:val="9CB8D836"/>
    <w:lvl w:ilvl="0" w:tplc="37FE580E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AE4C2DFC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9A10C160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033A373E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9394386E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3D30D6E2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57D85584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3F96CF96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2F8EA2CA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18" w15:restartNumberingAfterBreak="0">
    <w:nsid w:val="128D604B"/>
    <w:multiLevelType w:val="hybridMultilevel"/>
    <w:tmpl w:val="C560919A"/>
    <w:lvl w:ilvl="0" w:tplc="3C84FF9C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BEB22FB6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BA08655A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A82ADBF2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77DEE584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7D06B51C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87926AE2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D67CE33C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1BD039F4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19" w15:restartNumberingAfterBreak="0">
    <w:nsid w:val="16597A9C"/>
    <w:multiLevelType w:val="hybridMultilevel"/>
    <w:tmpl w:val="E7D6B9C4"/>
    <w:lvl w:ilvl="0" w:tplc="2DB6F6CC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AFC24084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7534E2DC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95567478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A0F6A7A6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2BB06A66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68808BBA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EB801EF0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4A9EFF96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20" w15:restartNumberingAfterBreak="0">
    <w:nsid w:val="18466DB8"/>
    <w:multiLevelType w:val="hybridMultilevel"/>
    <w:tmpl w:val="DCA66CF4"/>
    <w:lvl w:ilvl="0" w:tplc="3DC87746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52D07D80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38B26340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11B48D96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5734CB5C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37F63864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A154BF20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CA886CBE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174899AC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21" w15:restartNumberingAfterBreak="0">
    <w:nsid w:val="19C26BE5"/>
    <w:multiLevelType w:val="hybridMultilevel"/>
    <w:tmpl w:val="DD64F658"/>
    <w:lvl w:ilvl="0" w:tplc="479A6720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B2806D74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6A001A0E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0868D8D0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3850ADFA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C11871CE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715A2034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CD3CECFA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DAD4882A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22" w15:restartNumberingAfterBreak="0">
    <w:nsid w:val="1A333B93"/>
    <w:multiLevelType w:val="hybridMultilevel"/>
    <w:tmpl w:val="86A4AB3E"/>
    <w:lvl w:ilvl="0" w:tplc="1DF255A4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01D216FC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1284D540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B28C4F52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6BC00006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2E2241DE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31389AD2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E56CE14C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C76CFF22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23" w15:restartNumberingAfterBreak="0">
    <w:nsid w:val="1F9B2C1D"/>
    <w:multiLevelType w:val="hybridMultilevel"/>
    <w:tmpl w:val="13AACC74"/>
    <w:lvl w:ilvl="0" w:tplc="0FE401D4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790C32E2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612C4A6C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6E4E3038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5DF288E0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7A881592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C08C424A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6C5EE148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24A071DC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24" w15:restartNumberingAfterBreak="0">
    <w:nsid w:val="1FD27F35"/>
    <w:multiLevelType w:val="hybridMultilevel"/>
    <w:tmpl w:val="C562C83C"/>
    <w:lvl w:ilvl="0" w:tplc="539E6538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886AF26C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C32E3B3C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DE8C3FD4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2382A32A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182A7B7A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8CECBBDE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BD089690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96BAE16C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25" w15:restartNumberingAfterBreak="0">
    <w:nsid w:val="1FDF6243"/>
    <w:multiLevelType w:val="hybridMultilevel"/>
    <w:tmpl w:val="C3148D4C"/>
    <w:lvl w:ilvl="0" w:tplc="076029EA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72ACA194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3E8AA4EA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4CF26A7E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DBD2BF30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12C45CD8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1F64B8E4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75D26124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0526E604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26" w15:restartNumberingAfterBreak="0">
    <w:nsid w:val="20714224"/>
    <w:multiLevelType w:val="hybridMultilevel"/>
    <w:tmpl w:val="2828D346"/>
    <w:lvl w:ilvl="0" w:tplc="AC5A8BD6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FA4E3B00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E20ECB9A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63D67EC0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05A4C67E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727EB4B6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307A3B96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4DC86E30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8932EEDC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27" w15:restartNumberingAfterBreak="0">
    <w:nsid w:val="21E7660B"/>
    <w:multiLevelType w:val="hybridMultilevel"/>
    <w:tmpl w:val="E03A9280"/>
    <w:lvl w:ilvl="0" w:tplc="C45C8124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CDCEDE58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63F04FD2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7D5A7AC2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FB92A2CC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FC1670D0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61989B40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57C0BB80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90AA4A48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28" w15:restartNumberingAfterBreak="0">
    <w:nsid w:val="249654BF"/>
    <w:multiLevelType w:val="hybridMultilevel"/>
    <w:tmpl w:val="E5CE9234"/>
    <w:lvl w:ilvl="0" w:tplc="52447182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29E22928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66DA1CAC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6A20DE74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86E6C4BC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E2904544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912EF802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20C226B6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6EDE9316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29" w15:restartNumberingAfterBreak="0">
    <w:nsid w:val="267E790B"/>
    <w:multiLevelType w:val="hybridMultilevel"/>
    <w:tmpl w:val="CFC8A650"/>
    <w:lvl w:ilvl="0" w:tplc="F3EC47F4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C2AE25F0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EBBAFD4A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A70E5760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68A61864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FF5E6682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F03CE5E2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8EB2E9EC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8F7E723A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30" w15:restartNumberingAfterBreak="0">
    <w:nsid w:val="273B3D70"/>
    <w:multiLevelType w:val="hybridMultilevel"/>
    <w:tmpl w:val="7A36DCB4"/>
    <w:lvl w:ilvl="0" w:tplc="959C2A90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2904D4CA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D73A700C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1B004754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EA707C7C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14D2125A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80D4ADCA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B4D0138C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584A85B0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31" w15:restartNumberingAfterBreak="0">
    <w:nsid w:val="293926E2"/>
    <w:multiLevelType w:val="hybridMultilevel"/>
    <w:tmpl w:val="CC542616"/>
    <w:lvl w:ilvl="0" w:tplc="974CDE90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EDDCBC6A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DAC41F7E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685C32EA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C7B89ACC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02B8CBF0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5FFE226C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0570142A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CC8C9CC0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32" w15:restartNumberingAfterBreak="0">
    <w:nsid w:val="2A0006E1"/>
    <w:multiLevelType w:val="hybridMultilevel"/>
    <w:tmpl w:val="06BE0676"/>
    <w:lvl w:ilvl="0" w:tplc="339408A2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B2B8DF32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2064E436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A5AC4FB6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79A4069A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8E2EF22C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19BA6A4C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6400E884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A45AAD72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33" w15:restartNumberingAfterBreak="0">
    <w:nsid w:val="2CA72FAB"/>
    <w:multiLevelType w:val="hybridMultilevel"/>
    <w:tmpl w:val="BBAAF212"/>
    <w:lvl w:ilvl="0" w:tplc="43DA544C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4A983676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CAA6EB5C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EFE23796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D6A63E2E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B5C4CAA2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488EBC16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20F80F26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A156EA9A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34" w15:restartNumberingAfterBreak="0">
    <w:nsid w:val="2EE665C6"/>
    <w:multiLevelType w:val="hybridMultilevel"/>
    <w:tmpl w:val="37589104"/>
    <w:lvl w:ilvl="0" w:tplc="BEEA9E90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644A0810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CBA6292C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E424BCDA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80FCDA4A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D19A9C18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D612095A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02B09668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960272CA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35" w15:restartNumberingAfterBreak="0">
    <w:nsid w:val="338A0116"/>
    <w:multiLevelType w:val="hybridMultilevel"/>
    <w:tmpl w:val="C7963ACE"/>
    <w:lvl w:ilvl="0" w:tplc="64605642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AFB42C44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7D440AA4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B5F298B6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2C8EA36A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B2D2AC02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5A4A5D26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F55C6C06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C3923B2A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36" w15:restartNumberingAfterBreak="0">
    <w:nsid w:val="33D51D31"/>
    <w:multiLevelType w:val="hybridMultilevel"/>
    <w:tmpl w:val="46C0B23A"/>
    <w:lvl w:ilvl="0" w:tplc="03681678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6EE6C5B6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6DD62162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1E4EEEF0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ED94E23A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683C5A5E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30B6252A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2C226030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821CF4D6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37" w15:restartNumberingAfterBreak="0">
    <w:nsid w:val="34D75482"/>
    <w:multiLevelType w:val="hybridMultilevel"/>
    <w:tmpl w:val="7A0C7E54"/>
    <w:lvl w:ilvl="0" w:tplc="C7C0A1A6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0C520244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5BE02890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79F8BD88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BC50F9B8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CE66D5A0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134247B6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7BA6FBD8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52281EDA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38" w15:restartNumberingAfterBreak="0">
    <w:nsid w:val="35CB6B67"/>
    <w:multiLevelType w:val="hybridMultilevel"/>
    <w:tmpl w:val="26366BAC"/>
    <w:lvl w:ilvl="0" w:tplc="195A0BDE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9F26182C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BB08D6AE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6C6CDEB8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F72634F2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809A07C6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A606D320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11B6BDDA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E82804A2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39" w15:restartNumberingAfterBreak="0">
    <w:nsid w:val="363D12EA"/>
    <w:multiLevelType w:val="hybridMultilevel"/>
    <w:tmpl w:val="A6A22614"/>
    <w:lvl w:ilvl="0" w:tplc="4530B1E6">
      <w:start w:val="1"/>
      <w:numFmt w:val="lowerLetter"/>
      <w:lvlText w:val="%1)"/>
      <w:lvlJc w:val="left"/>
      <w:pPr>
        <w:ind w:left="1197" w:hanging="361"/>
      </w:pPr>
      <w:rPr>
        <w:rFonts w:hint="default"/>
        <w:spacing w:val="0"/>
        <w:w w:val="99"/>
        <w:lang w:val="uk" w:eastAsia="uk" w:bidi="uk"/>
      </w:rPr>
    </w:lvl>
    <w:lvl w:ilvl="1" w:tplc="727A37CE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487889D8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CAEA2612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0818BF4A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F87C4CDC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F03E1ECA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8CDEA3A8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E188C27E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40" w15:restartNumberingAfterBreak="0">
    <w:nsid w:val="36EF3060"/>
    <w:multiLevelType w:val="hybridMultilevel"/>
    <w:tmpl w:val="0A70C972"/>
    <w:lvl w:ilvl="0" w:tplc="A3FEB93C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C944F194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6034088A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E456538E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CA803EB8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7C7866CC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0172ACA6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D48237B0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D09C97EA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41" w15:restartNumberingAfterBreak="0">
    <w:nsid w:val="383B726D"/>
    <w:multiLevelType w:val="hybridMultilevel"/>
    <w:tmpl w:val="3FA64BC0"/>
    <w:lvl w:ilvl="0" w:tplc="8FFAFC88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804C5928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A9688482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DD9C2FC6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4ACAA992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FAC2ADF4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E04A1554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9B0CB6F2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17E889AE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42" w15:restartNumberingAfterBreak="0">
    <w:nsid w:val="398D2723"/>
    <w:multiLevelType w:val="hybridMultilevel"/>
    <w:tmpl w:val="3202BC64"/>
    <w:lvl w:ilvl="0" w:tplc="B86C93AE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0ED8D3B0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B19A100E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2BE430B0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4CD050D2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EA8A761C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9EA0F1F6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01C2C534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D1D0C942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43" w15:restartNumberingAfterBreak="0">
    <w:nsid w:val="3A760B6A"/>
    <w:multiLevelType w:val="hybridMultilevel"/>
    <w:tmpl w:val="0B7CEC7A"/>
    <w:lvl w:ilvl="0" w:tplc="C2A23C04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DB502C06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65A87E74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BB542126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38E28442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625006F6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4B880464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DFDC9E5E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1AB29D7C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44" w15:restartNumberingAfterBreak="0">
    <w:nsid w:val="3E2F4C34"/>
    <w:multiLevelType w:val="hybridMultilevel"/>
    <w:tmpl w:val="697C3950"/>
    <w:lvl w:ilvl="0" w:tplc="1046D158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C4685818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25E66C34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8086336E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7C96ED6C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F9FCD704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6270D998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591E52D4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00B8F2A6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45" w15:restartNumberingAfterBreak="0">
    <w:nsid w:val="3E8A7B60"/>
    <w:multiLevelType w:val="hybridMultilevel"/>
    <w:tmpl w:val="CFA6B506"/>
    <w:lvl w:ilvl="0" w:tplc="47840D24">
      <w:start w:val="1"/>
      <w:numFmt w:val="lowerLetter"/>
      <w:lvlText w:val="%1)"/>
      <w:lvlJc w:val="left"/>
      <w:pPr>
        <w:ind w:left="1211" w:hanging="375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9710C828">
      <w:numFmt w:val="bullet"/>
      <w:lvlText w:val="•"/>
      <w:lvlJc w:val="left"/>
      <w:pPr>
        <w:ind w:left="2120" w:hanging="375"/>
      </w:pPr>
      <w:rPr>
        <w:rFonts w:hint="default"/>
        <w:lang w:val="uk" w:eastAsia="uk" w:bidi="uk"/>
      </w:rPr>
    </w:lvl>
    <w:lvl w:ilvl="2" w:tplc="35F43F9C">
      <w:numFmt w:val="bullet"/>
      <w:lvlText w:val="•"/>
      <w:lvlJc w:val="left"/>
      <w:pPr>
        <w:ind w:left="3020" w:hanging="375"/>
      </w:pPr>
      <w:rPr>
        <w:rFonts w:hint="default"/>
        <w:lang w:val="uk" w:eastAsia="uk" w:bidi="uk"/>
      </w:rPr>
    </w:lvl>
    <w:lvl w:ilvl="3" w:tplc="9A8092C0">
      <w:numFmt w:val="bullet"/>
      <w:lvlText w:val="•"/>
      <w:lvlJc w:val="left"/>
      <w:pPr>
        <w:ind w:left="3921" w:hanging="375"/>
      </w:pPr>
      <w:rPr>
        <w:rFonts w:hint="default"/>
        <w:lang w:val="uk" w:eastAsia="uk" w:bidi="uk"/>
      </w:rPr>
    </w:lvl>
    <w:lvl w:ilvl="4" w:tplc="612A2784">
      <w:numFmt w:val="bullet"/>
      <w:lvlText w:val="•"/>
      <w:lvlJc w:val="left"/>
      <w:pPr>
        <w:ind w:left="4821" w:hanging="375"/>
      </w:pPr>
      <w:rPr>
        <w:rFonts w:hint="default"/>
        <w:lang w:val="uk" w:eastAsia="uk" w:bidi="uk"/>
      </w:rPr>
    </w:lvl>
    <w:lvl w:ilvl="5" w:tplc="5DEA3886">
      <w:numFmt w:val="bullet"/>
      <w:lvlText w:val="•"/>
      <w:lvlJc w:val="left"/>
      <w:pPr>
        <w:ind w:left="5722" w:hanging="375"/>
      </w:pPr>
      <w:rPr>
        <w:rFonts w:hint="default"/>
        <w:lang w:val="uk" w:eastAsia="uk" w:bidi="uk"/>
      </w:rPr>
    </w:lvl>
    <w:lvl w:ilvl="6" w:tplc="B58674AE">
      <w:numFmt w:val="bullet"/>
      <w:lvlText w:val="•"/>
      <w:lvlJc w:val="left"/>
      <w:pPr>
        <w:ind w:left="6622" w:hanging="375"/>
      </w:pPr>
      <w:rPr>
        <w:rFonts w:hint="default"/>
        <w:lang w:val="uk" w:eastAsia="uk" w:bidi="uk"/>
      </w:rPr>
    </w:lvl>
    <w:lvl w:ilvl="7" w:tplc="B75CEE34">
      <w:numFmt w:val="bullet"/>
      <w:lvlText w:val="•"/>
      <w:lvlJc w:val="left"/>
      <w:pPr>
        <w:ind w:left="7522" w:hanging="375"/>
      </w:pPr>
      <w:rPr>
        <w:rFonts w:hint="default"/>
        <w:lang w:val="uk" w:eastAsia="uk" w:bidi="uk"/>
      </w:rPr>
    </w:lvl>
    <w:lvl w:ilvl="8" w:tplc="CF5C8404">
      <w:numFmt w:val="bullet"/>
      <w:lvlText w:val="•"/>
      <w:lvlJc w:val="left"/>
      <w:pPr>
        <w:ind w:left="8423" w:hanging="375"/>
      </w:pPr>
      <w:rPr>
        <w:rFonts w:hint="default"/>
        <w:lang w:val="uk" w:eastAsia="uk" w:bidi="uk"/>
      </w:rPr>
    </w:lvl>
  </w:abstractNum>
  <w:abstractNum w:abstractNumId="46" w15:restartNumberingAfterBreak="0">
    <w:nsid w:val="40B231D7"/>
    <w:multiLevelType w:val="hybridMultilevel"/>
    <w:tmpl w:val="8A6CEBFE"/>
    <w:lvl w:ilvl="0" w:tplc="2668AC06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0E82D610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C6C89E24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67686546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B4BC1AAA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4A146D7C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A766867E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EF869B62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6522481A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47" w15:restartNumberingAfterBreak="0">
    <w:nsid w:val="41D600D4"/>
    <w:multiLevelType w:val="hybridMultilevel"/>
    <w:tmpl w:val="E918CB88"/>
    <w:lvl w:ilvl="0" w:tplc="995853B2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41B62F58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C6C04792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035EAC2A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75606C58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F732F7C2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4E2C763C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820A4F94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6EB468B8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48" w15:restartNumberingAfterBreak="0">
    <w:nsid w:val="46E32755"/>
    <w:multiLevelType w:val="hybridMultilevel"/>
    <w:tmpl w:val="42A41B52"/>
    <w:lvl w:ilvl="0" w:tplc="9D58D920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2F7E62D8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65D8AC48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F02085CC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5B30D214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F43647D0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4E6E425A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FD541772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AE5EED7A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49" w15:restartNumberingAfterBreak="0">
    <w:nsid w:val="4775175E"/>
    <w:multiLevelType w:val="hybridMultilevel"/>
    <w:tmpl w:val="4CE6A838"/>
    <w:lvl w:ilvl="0" w:tplc="0F8A7AA0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ED1830B4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AF7A469A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F3E2E4A4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1A30EB06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CA7A579E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AFCA5AB2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F246F7AA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DFA200B4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50" w15:restartNumberingAfterBreak="0">
    <w:nsid w:val="48E25634"/>
    <w:multiLevelType w:val="hybridMultilevel"/>
    <w:tmpl w:val="B700FD7C"/>
    <w:lvl w:ilvl="0" w:tplc="3F3EA132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86389F56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1A7EAC00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F93E5E56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6352A034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7EF86460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23F0FBA8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28801EB8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C26AFF26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51" w15:restartNumberingAfterBreak="0">
    <w:nsid w:val="4B4F5C01"/>
    <w:multiLevelType w:val="hybridMultilevel"/>
    <w:tmpl w:val="CFB4EB9E"/>
    <w:lvl w:ilvl="0" w:tplc="903A6C74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033A12B8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840654A4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8A7881A4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0566824C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18327692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1D1AF156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133A1964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6BD099C2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52" w15:restartNumberingAfterBreak="0">
    <w:nsid w:val="4C0A5175"/>
    <w:multiLevelType w:val="hybridMultilevel"/>
    <w:tmpl w:val="772E8248"/>
    <w:lvl w:ilvl="0" w:tplc="9FAC39A6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EF982E24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5FE8C4AC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A4444204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124C6912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4BCA039E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4174766A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29089628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EF5060C4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53" w15:restartNumberingAfterBreak="0">
    <w:nsid w:val="4CBB6C2A"/>
    <w:multiLevelType w:val="hybridMultilevel"/>
    <w:tmpl w:val="D1BEFB60"/>
    <w:lvl w:ilvl="0" w:tplc="42088BD6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1ADCAD2A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ADDE95BC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C3CC0B34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20EAF59A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B01EFAC0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4936EABE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0FA21A3E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12FA8930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54" w15:restartNumberingAfterBreak="0">
    <w:nsid w:val="4CDB1FDC"/>
    <w:multiLevelType w:val="hybridMultilevel"/>
    <w:tmpl w:val="ECA4FB4E"/>
    <w:lvl w:ilvl="0" w:tplc="6BB47510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4C20FA6A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47ACDF6E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33522FEC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F3EEBD3E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63146418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53E4C9DA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3EC67EF8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6F102E50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55" w15:restartNumberingAfterBreak="0">
    <w:nsid w:val="4E2F2104"/>
    <w:multiLevelType w:val="hybridMultilevel"/>
    <w:tmpl w:val="B3A43082"/>
    <w:lvl w:ilvl="0" w:tplc="6158D230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F4727FBC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C4464D30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AE743496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A4A4D782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4D0A089A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5DACFFAE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4A24C9F6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7CC4DCBA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56" w15:restartNumberingAfterBreak="0">
    <w:nsid w:val="4E5A177B"/>
    <w:multiLevelType w:val="hybridMultilevel"/>
    <w:tmpl w:val="1A42968C"/>
    <w:lvl w:ilvl="0" w:tplc="F0E8BDB8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B8AC15E2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C52E1F9E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545252CA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88A476C0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32541AE6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3E522E3A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BDAE60FC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3A0E90B4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57" w15:restartNumberingAfterBreak="0">
    <w:nsid w:val="4F901B25"/>
    <w:multiLevelType w:val="hybridMultilevel"/>
    <w:tmpl w:val="1C1249A0"/>
    <w:lvl w:ilvl="0" w:tplc="F7C27032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C1B86C0A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175A4046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31A88B00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117653D6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B4FE0D96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B01830EC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36CCAD8A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10EA520A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58" w15:restartNumberingAfterBreak="0">
    <w:nsid w:val="5009363A"/>
    <w:multiLevelType w:val="hybridMultilevel"/>
    <w:tmpl w:val="F83837BA"/>
    <w:lvl w:ilvl="0" w:tplc="263E8052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27ECFAC0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42123FE0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D93A0B6C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924ABD3C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17103854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531E2392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24BA5F22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2DD26174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59" w15:restartNumberingAfterBreak="0">
    <w:nsid w:val="51A61B27"/>
    <w:multiLevelType w:val="hybridMultilevel"/>
    <w:tmpl w:val="DB3884EE"/>
    <w:lvl w:ilvl="0" w:tplc="0A2EC690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FC807042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EBFA7C10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CE005496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6E844C4C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76CC121E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5F1ACA24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84C2A6C0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ADB68C12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60" w15:restartNumberingAfterBreak="0">
    <w:nsid w:val="52275F30"/>
    <w:multiLevelType w:val="hybridMultilevel"/>
    <w:tmpl w:val="1A0A41C2"/>
    <w:lvl w:ilvl="0" w:tplc="0DCA7AE4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22A20B22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9CB2D462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2ED86E1A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683A15AE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11BC9E16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2452B190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5A584080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C9264DF2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61" w15:restartNumberingAfterBreak="0">
    <w:nsid w:val="53C86FD8"/>
    <w:multiLevelType w:val="hybridMultilevel"/>
    <w:tmpl w:val="24FE6D92"/>
    <w:lvl w:ilvl="0" w:tplc="EF8A23E0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98B4BA84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CFA4421E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0922BEB4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AED822A2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E9DC6444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EF7E506A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85E8B522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5454A636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62" w15:restartNumberingAfterBreak="0">
    <w:nsid w:val="54A62118"/>
    <w:multiLevelType w:val="hybridMultilevel"/>
    <w:tmpl w:val="A9BE52CE"/>
    <w:lvl w:ilvl="0" w:tplc="FFDAE144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99086802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91505126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7C869A16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A9E8BBA4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F2BA4E90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38CEA3B0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1F6A9D8C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98B250F2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63" w15:restartNumberingAfterBreak="0">
    <w:nsid w:val="559865A1"/>
    <w:multiLevelType w:val="hybridMultilevel"/>
    <w:tmpl w:val="3ACE650C"/>
    <w:lvl w:ilvl="0" w:tplc="E2A8C148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6772F6BA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DC8690D0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FEBCF5D2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43403B44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F5462C42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28222936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440E337A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2F124284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64" w15:restartNumberingAfterBreak="0">
    <w:nsid w:val="55BE23AA"/>
    <w:multiLevelType w:val="hybridMultilevel"/>
    <w:tmpl w:val="CDCEE03A"/>
    <w:lvl w:ilvl="0" w:tplc="9482DC14">
      <w:start w:val="5"/>
      <w:numFmt w:val="upperRoman"/>
      <w:lvlText w:val="%1."/>
      <w:lvlJc w:val="left"/>
      <w:pPr>
        <w:ind w:left="821" w:hanging="346"/>
      </w:pPr>
      <w:rPr>
        <w:rFonts w:hint="default"/>
        <w:w w:val="99"/>
        <w:u w:val="single" w:color="000000"/>
        <w:lang w:val="uk" w:eastAsia="uk" w:bidi="uk"/>
      </w:rPr>
    </w:lvl>
    <w:lvl w:ilvl="1" w:tplc="7B6EC482">
      <w:start w:val="1"/>
      <w:numFmt w:val="lowerLetter"/>
      <w:lvlText w:val="%2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2" w:tplc="69D6B4C4">
      <w:numFmt w:val="bullet"/>
      <w:lvlText w:val="•"/>
      <w:lvlJc w:val="left"/>
      <w:pPr>
        <w:ind w:left="2202" w:hanging="361"/>
      </w:pPr>
      <w:rPr>
        <w:rFonts w:hint="default"/>
        <w:lang w:val="uk" w:eastAsia="uk" w:bidi="uk"/>
      </w:rPr>
    </w:lvl>
    <w:lvl w:ilvl="3" w:tplc="6D6650CC">
      <w:numFmt w:val="bullet"/>
      <w:lvlText w:val="•"/>
      <w:lvlJc w:val="left"/>
      <w:pPr>
        <w:ind w:left="3205" w:hanging="361"/>
      </w:pPr>
      <w:rPr>
        <w:rFonts w:hint="default"/>
        <w:lang w:val="uk" w:eastAsia="uk" w:bidi="uk"/>
      </w:rPr>
    </w:lvl>
    <w:lvl w:ilvl="4" w:tplc="1F0A2332">
      <w:numFmt w:val="bullet"/>
      <w:lvlText w:val="•"/>
      <w:lvlJc w:val="left"/>
      <w:pPr>
        <w:ind w:left="4208" w:hanging="361"/>
      </w:pPr>
      <w:rPr>
        <w:rFonts w:hint="default"/>
        <w:lang w:val="uk" w:eastAsia="uk" w:bidi="uk"/>
      </w:rPr>
    </w:lvl>
    <w:lvl w:ilvl="5" w:tplc="8AA67B52">
      <w:numFmt w:val="bullet"/>
      <w:lvlText w:val="•"/>
      <w:lvlJc w:val="left"/>
      <w:pPr>
        <w:ind w:left="5210" w:hanging="361"/>
      </w:pPr>
      <w:rPr>
        <w:rFonts w:hint="default"/>
        <w:lang w:val="uk" w:eastAsia="uk" w:bidi="uk"/>
      </w:rPr>
    </w:lvl>
    <w:lvl w:ilvl="6" w:tplc="87D44FF0">
      <w:numFmt w:val="bullet"/>
      <w:lvlText w:val="•"/>
      <w:lvlJc w:val="left"/>
      <w:pPr>
        <w:ind w:left="6213" w:hanging="361"/>
      </w:pPr>
      <w:rPr>
        <w:rFonts w:hint="default"/>
        <w:lang w:val="uk" w:eastAsia="uk" w:bidi="uk"/>
      </w:rPr>
    </w:lvl>
    <w:lvl w:ilvl="7" w:tplc="FADEB32C">
      <w:numFmt w:val="bullet"/>
      <w:lvlText w:val="•"/>
      <w:lvlJc w:val="left"/>
      <w:pPr>
        <w:ind w:left="7216" w:hanging="361"/>
      </w:pPr>
      <w:rPr>
        <w:rFonts w:hint="default"/>
        <w:lang w:val="uk" w:eastAsia="uk" w:bidi="uk"/>
      </w:rPr>
    </w:lvl>
    <w:lvl w:ilvl="8" w:tplc="3C7A6FEA">
      <w:numFmt w:val="bullet"/>
      <w:lvlText w:val="•"/>
      <w:lvlJc w:val="left"/>
      <w:pPr>
        <w:ind w:left="8218" w:hanging="361"/>
      </w:pPr>
      <w:rPr>
        <w:rFonts w:hint="default"/>
        <w:lang w:val="uk" w:eastAsia="uk" w:bidi="uk"/>
      </w:rPr>
    </w:lvl>
  </w:abstractNum>
  <w:abstractNum w:abstractNumId="65" w15:restartNumberingAfterBreak="0">
    <w:nsid w:val="55DD3A43"/>
    <w:multiLevelType w:val="hybridMultilevel"/>
    <w:tmpl w:val="B83457AE"/>
    <w:lvl w:ilvl="0" w:tplc="1C9E3E00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047C6DFA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7304BB90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3056C4A0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BEA2EAA2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0A047F08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DFE034AC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F6C45F74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813689E8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66" w15:restartNumberingAfterBreak="0">
    <w:nsid w:val="58D94EC8"/>
    <w:multiLevelType w:val="hybridMultilevel"/>
    <w:tmpl w:val="058046B4"/>
    <w:lvl w:ilvl="0" w:tplc="E06407BE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43021C64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6A9C643C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EE946320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33B2AED2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1DAEEF30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ACCE0EA6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49628EC8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218C8494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67" w15:restartNumberingAfterBreak="0">
    <w:nsid w:val="59D92923"/>
    <w:multiLevelType w:val="hybridMultilevel"/>
    <w:tmpl w:val="D2A00506"/>
    <w:lvl w:ilvl="0" w:tplc="062E70B2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E6A63310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598EFF7E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53D0E5D0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ED70A03C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A6A81082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A79A3C16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7D2C8038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705AC3B2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68" w15:restartNumberingAfterBreak="0">
    <w:nsid w:val="5BF062B4"/>
    <w:multiLevelType w:val="hybridMultilevel"/>
    <w:tmpl w:val="ACCE0C68"/>
    <w:lvl w:ilvl="0" w:tplc="3D3A5D18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C4F0E38C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EFA8A7AC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059689EC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B8B6ADFA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D418176A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9130846E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E77617D4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949A47C8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69" w15:restartNumberingAfterBreak="0">
    <w:nsid w:val="5CF26F80"/>
    <w:multiLevelType w:val="hybridMultilevel"/>
    <w:tmpl w:val="95A2D182"/>
    <w:lvl w:ilvl="0" w:tplc="FF5ACF8C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CC8807E0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7A30E558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01F43160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9CCA6266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490CDD2E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D3AC27FC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5B008DCA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F5F08CA4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70" w15:restartNumberingAfterBreak="0">
    <w:nsid w:val="5E372219"/>
    <w:multiLevelType w:val="hybridMultilevel"/>
    <w:tmpl w:val="B40841E2"/>
    <w:lvl w:ilvl="0" w:tplc="C6C4C57E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FF50426A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26FABF20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D0CC9AC4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E13E9A7C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25EE60FA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EA44EEFE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14C4F09C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477CE87C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71" w15:restartNumberingAfterBreak="0">
    <w:nsid w:val="60CF250E"/>
    <w:multiLevelType w:val="hybridMultilevel"/>
    <w:tmpl w:val="745660EA"/>
    <w:lvl w:ilvl="0" w:tplc="8B220960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F894DC2A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C812F696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716A68E2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0B0642B4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7338A144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23D04058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BA700992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8A3EFDC4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72" w15:restartNumberingAfterBreak="0">
    <w:nsid w:val="611520E9"/>
    <w:multiLevelType w:val="hybridMultilevel"/>
    <w:tmpl w:val="618EE014"/>
    <w:lvl w:ilvl="0" w:tplc="FEB04F7E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0DDADB52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6A5A6C22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CED08C10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CE9CF1E0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E4343C5C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F3EC5288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9EC2F290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3CFAC9D0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73" w15:restartNumberingAfterBreak="0">
    <w:nsid w:val="611B1979"/>
    <w:multiLevelType w:val="hybridMultilevel"/>
    <w:tmpl w:val="FDF2B3E0"/>
    <w:lvl w:ilvl="0" w:tplc="2D5A52F0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1F98605E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8AC4F6E2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EC44B01E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DD42C65C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72CA0F06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C12AEAF6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6E6C8992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20721C4E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74" w15:restartNumberingAfterBreak="0">
    <w:nsid w:val="61472740"/>
    <w:multiLevelType w:val="hybridMultilevel"/>
    <w:tmpl w:val="EC6A3CBC"/>
    <w:lvl w:ilvl="0" w:tplc="5A76B808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A1522F72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B72468EA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3A22853E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1CBA9504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29B463D4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38E06590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D734A3B2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6D781C7E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75" w15:restartNumberingAfterBreak="0">
    <w:nsid w:val="61566AB2"/>
    <w:multiLevelType w:val="hybridMultilevel"/>
    <w:tmpl w:val="F58A7B06"/>
    <w:lvl w:ilvl="0" w:tplc="3078F470">
      <w:start w:val="100"/>
      <w:numFmt w:val="decimal"/>
      <w:lvlText w:val="%1."/>
      <w:lvlJc w:val="left"/>
      <w:pPr>
        <w:ind w:left="836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" w:eastAsia="uk" w:bidi="uk"/>
      </w:rPr>
    </w:lvl>
    <w:lvl w:ilvl="1" w:tplc="0EF89F74">
      <w:start w:val="1"/>
      <w:numFmt w:val="lowerLetter"/>
      <w:lvlText w:val="%2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2" w:tplc="C11A9F5A">
      <w:numFmt w:val="bullet"/>
      <w:lvlText w:val="•"/>
      <w:lvlJc w:val="left"/>
      <w:pPr>
        <w:ind w:left="2202" w:hanging="361"/>
      </w:pPr>
      <w:rPr>
        <w:rFonts w:hint="default"/>
        <w:lang w:val="uk" w:eastAsia="uk" w:bidi="uk"/>
      </w:rPr>
    </w:lvl>
    <w:lvl w:ilvl="3" w:tplc="E10E8536">
      <w:numFmt w:val="bullet"/>
      <w:lvlText w:val="•"/>
      <w:lvlJc w:val="left"/>
      <w:pPr>
        <w:ind w:left="3205" w:hanging="361"/>
      </w:pPr>
      <w:rPr>
        <w:rFonts w:hint="default"/>
        <w:lang w:val="uk" w:eastAsia="uk" w:bidi="uk"/>
      </w:rPr>
    </w:lvl>
    <w:lvl w:ilvl="4" w:tplc="F13A0324">
      <w:numFmt w:val="bullet"/>
      <w:lvlText w:val="•"/>
      <w:lvlJc w:val="left"/>
      <w:pPr>
        <w:ind w:left="4208" w:hanging="361"/>
      </w:pPr>
      <w:rPr>
        <w:rFonts w:hint="default"/>
        <w:lang w:val="uk" w:eastAsia="uk" w:bidi="uk"/>
      </w:rPr>
    </w:lvl>
    <w:lvl w:ilvl="5" w:tplc="BE764AB2">
      <w:numFmt w:val="bullet"/>
      <w:lvlText w:val="•"/>
      <w:lvlJc w:val="left"/>
      <w:pPr>
        <w:ind w:left="5210" w:hanging="361"/>
      </w:pPr>
      <w:rPr>
        <w:rFonts w:hint="default"/>
        <w:lang w:val="uk" w:eastAsia="uk" w:bidi="uk"/>
      </w:rPr>
    </w:lvl>
    <w:lvl w:ilvl="6" w:tplc="FA0EB7CA">
      <w:numFmt w:val="bullet"/>
      <w:lvlText w:val="•"/>
      <w:lvlJc w:val="left"/>
      <w:pPr>
        <w:ind w:left="6213" w:hanging="361"/>
      </w:pPr>
      <w:rPr>
        <w:rFonts w:hint="default"/>
        <w:lang w:val="uk" w:eastAsia="uk" w:bidi="uk"/>
      </w:rPr>
    </w:lvl>
    <w:lvl w:ilvl="7" w:tplc="5CF8F612">
      <w:numFmt w:val="bullet"/>
      <w:lvlText w:val="•"/>
      <w:lvlJc w:val="left"/>
      <w:pPr>
        <w:ind w:left="7216" w:hanging="361"/>
      </w:pPr>
      <w:rPr>
        <w:rFonts w:hint="default"/>
        <w:lang w:val="uk" w:eastAsia="uk" w:bidi="uk"/>
      </w:rPr>
    </w:lvl>
    <w:lvl w:ilvl="8" w:tplc="D1D0C36E">
      <w:numFmt w:val="bullet"/>
      <w:lvlText w:val="•"/>
      <w:lvlJc w:val="left"/>
      <w:pPr>
        <w:ind w:left="8218" w:hanging="361"/>
      </w:pPr>
      <w:rPr>
        <w:rFonts w:hint="default"/>
        <w:lang w:val="uk" w:eastAsia="uk" w:bidi="uk"/>
      </w:rPr>
    </w:lvl>
  </w:abstractNum>
  <w:abstractNum w:abstractNumId="76" w15:restartNumberingAfterBreak="0">
    <w:nsid w:val="64252DA3"/>
    <w:multiLevelType w:val="hybridMultilevel"/>
    <w:tmpl w:val="26EA5A00"/>
    <w:lvl w:ilvl="0" w:tplc="04D019F6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4896114E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5F04736A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0874CAAA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8E549124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8264D600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5B6CC408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D904FB98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ABA67D22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77" w15:restartNumberingAfterBreak="0">
    <w:nsid w:val="68595BC7"/>
    <w:multiLevelType w:val="hybridMultilevel"/>
    <w:tmpl w:val="37704B4C"/>
    <w:lvl w:ilvl="0" w:tplc="FBFC9C80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4B1E54D4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CA4653C2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C6E03986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55C03F20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35403EC8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FCD640E2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AAAAEAD0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EDE06832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78" w15:restartNumberingAfterBreak="0">
    <w:nsid w:val="6D313C00"/>
    <w:multiLevelType w:val="hybridMultilevel"/>
    <w:tmpl w:val="FE803336"/>
    <w:lvl w:ilvl="0" w:tplc="215650B4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89700804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F392AC70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B4BE6094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8BC4428E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9D16C4F4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454851AC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C5108132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BA84CB4E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79" w15:restartNumberingAfterBreak="0">
    <w:nsid w:val="6DCA33CA"/>
    <w:multiLevelType w:val="hybridMultilevel"/>
    <w:tmpl w:val="00B8F6CA"/>
    <w:lvl w:ilvl="0" w:tplc="39CA8B12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CA64DF46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27900B48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15F01E34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2A2C419A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36D87C2C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14D8209E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B5D8BD3E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A3BE1898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80" w15:restartNumberingAfterBreak="0">
    <w:nsid w:val="704022E9"/>
    <w:multiLevelType w:val="hybridMultilevel"/>
    <w:tmpl w:val="EB98DB5E"/>
    <w:lvl w:ilvl="0" w:tplc="53F2E518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5A5851DC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B464D800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1DCC7D0C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DA7081D8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C9DCB390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1DFEF2FC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3878C2B2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CBFAB892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81" w15:restartNumberingAfterBreak="0">
    <w:nsid w:val="71D7152F"/>
    <w:multiLevelType w:val="hybridMultilevel"/>
    <w:tmpl w:val="CACEDF9C"/>
    <w:lvl w:ilvl="0" w:tplc="EBBC3526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432C6C18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552CE824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58B23306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C646EEBE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9990D116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B7C0B01E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0088D1AA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E35007AA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82" w15:restartNumberingAfterBreak="0">
    <w:nsid w:val="727009E3"/>
    <w:multiLevelType w:val="hybridMultilevel"/>
    <w:tmpl w:val="08808AB2"/>
    <w:lvl w:ilvl="0" w:tplc="63203E1A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FFF60524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A1163A94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B5E0E16C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67F0EBF0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D644A882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F8B03CA2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75AE3316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2A4AC238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83" w15:restartNumberingAfterBreak="0">
    <w:nsid w:val="730E21C6"/>
    <w:multiLevelType w:val="hybridMultilevel"/>
    <w:tmpl w:val="CEE25948"/>
    <w:lvl w:ilvl="0" w:tplc="B7560D90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95E270F6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2490EB1A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F9B40CE6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407C2C02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ABF8ED5A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587AC624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DB6C6412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835616F8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84" w15:restartNumberingAfterBreak="0">
    <w:nsid w:val="750E6388"/>
    <w:multiLevelType w:val="hybridMultilevel"/>
    <w:tmpl w:val="5880B5B4"/>
    <w:lvl w:ilvl="0" w:tplc="6C322826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B87634BC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61429A3C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563E0AEC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6A92F798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068C6DE6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7772B950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E27650AE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9638865A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85" w15:restartNumberingAfterBreak="0">
    <w:nsid w:val="77A54949"/>
    <w:multiLevelType w:val="hybridMultilevel"/>
    <w:tmpl w:val="9208CB3E"/>
    <w:lvl w:ilvl="0" w:tplc="C588A20E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6800610A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2370D384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F89C4410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75165806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5A98F15E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4620941A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45204044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BF861F52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86" w15:restartNumberingAfterBreak="0">
    <w:nsid w:val="79BA3791"/>
    <w:multiLevelType w:val="hybridMultilevel"/>
    <w:tmpl w:val="E898CC0C"/>
    <w:lvl w:ilvl="0" w:tplc="9E78101A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36085572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4FBAFE94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109C91A6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0368EF36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AF2A50CC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1CEE5A98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F2A44226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38B0470E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87" w15:restartNumberingAfterBreak="0">
    <w:nsid w:val="7A196FF9"/>
    <w:multiLevelType w:val="hybridMultilevel"/>
    <w:tmpl w:val="C02A8D74"/>
    <w:lvl w:ilvl="0" w:tplc="089A5282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968AD48C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8390A12C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AFF00CBA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7CC65F2C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B510CFF4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4D3209AA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3454CA94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1F7643F6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88" w15:restartNumberingAfterBreak="0">
    <w:nsid w:val="7C1B727F"/>
    <w:multiLevelType w:val="hybridMultilevel"/>
    <w:tmpl w:val="75F4B052"/>
    <w:lvl w:ilvl="0" w:tplc="EDF6A77A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7C9A8B6A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E390B4E2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BC62A44E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B5CA781E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A4107D2A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54781274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60366F08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0C766F8C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89" w15:restartNumberingAfterBreak="0">
    <w:nsid w:val="7DA27F36"/>
    <w:multiLevelType w:val="hybridMultilevel"/>
    <w:tmpl w:val="0BA2CA10"/>
    <w:lvl w:ilvl="0" w:tplc="833886D2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8EF4D388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BEEABD88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7A08E112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FC2CD622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72021144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C05291EA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4DF8887E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CE8ED396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90" w15:restartNumberingAfterBreak="0">
    <w:nsid w:val="7EC52465"/>
    <w:multiLevelType w:val="hybridMultilevel"/>
    <w:tmpl w:val="D2CC6362"/>
    <w:lvl w:ilvl="0" w:tplc="35A0C926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41C6B6D4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82406C2C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4D46F9C4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6F3CC28E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3BC8CE24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EDC67F0E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C6286616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F77ACC9A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abstractNum w:abstractNumId="91" w15:restartNumberingAfterBreak="0">
    <w:nsid w:val="7FFB15AE"/>
    <w:multiLevelType w:val="hybridMultilevel"/>
    <w:tmpl w:val="DF729D30"/>
    <w:lvl w:ilvl="0" w:tplc="E92019FA">
      <w:start w:val="1"/>
      <w:numFmt w:val="lowerLetter"/>
      <w:lvlText w:val="%1)"/>
      <w:lvlJc w:val="left"/>
      <w:pPr>
        <w:ind w:left="1197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" w:eastAsia="uk" w:bidi="uk"/>
      </w:rPr>
    </w:lvl>
    <w:lvl w:ilvl="1" w:tplc="FDF2D67C">
      <w:numFmt w:val="bullet"/>
      <w:lvlText w:val="•"/>
      <w:lvlJc w:val="left"/>
      <w:pPr>
        <w:ind w:left="2102" w:hanging="361"/>
      </w:pPr>
      <w:rPr>
        <w:rFonts w:hint="default"/>
        <w:lang w:val="uk" w:eastAsia="uk" w:bidi="uk"/>
      </w:rPr>
    </w:lvl>
    <w:lvl w:ilvl="2" w:tplc="E4B0B454">
      <w:numFmt w:val="bullet"/>
      <w:lvlText w:val="•"/>
      <w:lvlJc w:val="left"/>
      <w:pPr>
        <w:ind w:left="3004" w:hanging="361"/>
      </w:pPr>
      <w:rPr>
        <w:rFonts w:hint="default"/>
        <w:lang w:val="uk" w:eastAsia="uk" w:bidi="uk"/>
      </w:rPr>
    </w:lvl>
    <w:lvl w:ilvl="3" w:tplc="79DC9440">
      <w:numFmt w:val="bullet"/>
      <w:lvlText w:val="•"/>
      <w:lvlJc w:val="left"/>
      <w:pPr>
        <w:ind w:left="3907" w:hanging="361"/>
      </w:pPr>
      <w:rPr>
        <w:rFonts w:hint="default"/>
        <w:lang w:val="uk" w:eastAsia="uk" w:bidi="uk"/>
      </w:rPr>
    </w:lvl>
    <w:lvl w:ilvl="4" w:tplc="F9A601AA">
      <w:numFmt w:val="bullet"/>
      <w:lvlText w:val="•"/>
      <w:lvlJc w:val="left"/>
      <w:pPr>
        <w:ind w:left="4809" w:hanging="361"/>
      </w:pPr>
      <w:rPr>
        <w:rFonts w:hint="default"/>
        <w:lang w:val="uk" w:eastAsia="uk" w:bidi="uk"/>
      </w:rPr>
    </w:lvl>
    <w:lvl w:ilvl="5" w:tplc="19869E0E">
      <w:numFmt w:val="bullet"/>
      <w:lvlText w:val="•"/>
      <w:lvlJc w:val="left"/>
      <w:pPr>
        <w:ind w:left="5712" w:hanging="361"/>
      </w:pPr>
      <w:rPr>
        <w:rFonts w:hint="default"/>
        <w:lang w:val="uk" w:eastAsia="uk" w:bidi="uk"/>
      </w:rPr>
    </w:lvl>
    <w:lvl w:ilvl="6" w:tplc="1E8EB0B0">
      <w:numFmt w:val="bullet"/>
      <w:lvlText w:val="•"/>
      <w:lvlJc w:val="left"/>
      <w:pPr>
        <w:ind w:left="6614" w:hanging="361"/>
      </w:pPr>
      <w:rPr>
        <w:rFonts w:hint="default"/>
        <w:lang w:val="uk" w:eastAsia="uk" w:bidi="uk"/>
      </w:rPr>
    </w:lvl>
    <w:lvl w:ilvl="7" w:tplc="F4D8B230">
      <w:numFmt w:val="bullet"/>
      <w:lvlText w:val="•"/>
      <w:lvlJc w:val="left"/>
      <w:pPr>
        <w:ind w:left="7516" w:hanging="361"/>
      </w:pPr>
      <w:rPr>
        <w:rFonts w:hint="default"/>
        <w:lang w:val="uk" w:eastAsia="uk" w:bidi="uk"/>
      </w:rPr>
    </w:lvl>
    <w:lvl w:ilvl="8" w:tplc="64CEA604">
      <w:numFmt w:val="bullet"/>
      <w:lvlText w:val="•"/>
      <w:lvlJc w:val="left"/>
      <w:pPr>
        <w:ind w:left="8419" w:hanging="361"/>
      </w:pPr>
      <w:rPr>
        <w:rFonts w:hint="default"/>
        <w:lang w:val="uk" w:eastAsia="uk" w:bidi="uk"/>
      </w:rPr>
    </w:lvl>
  </w:abstractNum>
  <w:num w:numId="1">
    <w:abstractNumId w:val="75"/>
  </w:num>
  <w:num w:numId="2">
    <w:abstractNumId w:val="2"/>
  </w:num>
  <w:num w:numId="3">
    <w:abstractNumId w:val="39"/>
  </w:num>
  <w:num w:numId="4">
    <w:abstractNumId w:val="3"/>
  </w:num>
  <w:num w:numId="5">
    <w:abstractNumId w:val="18"/>
  </w:num>
  <w:num w:numId="6">
    <w:abstractNumId w:val="62"/>
  </w:num>
  <w:num w:numId="7">
    <w:abstractNumId w:val="71"/>
  </w:num>
  <w:num w:numId="8">
    <w:abstractNumId w:val="88"/>
  </w:num>
  <w:num w:numId="9">
    <w:abstractNumId w:val="64"/>
  </w:num>
  <w:num w:numId="10">
    <w:abstractNumId w:val="70"/>
  </w:num>
  <w:num w:numId="11">
    <w:abstractNumId w:val="49"/>
  </w:num>
  <w:num w:numId="12">
    <w:abstractNumId w:val="27"/>
  </w:num>
  <w:num w:numId="13">
    <w:abstractNumId w:val="21"/>
  </w:num>
  <w:num w:numId="14">
    <w:abstractNumId w:val="20"/>
  </w:num>
  <w:num w:numId="15">
    <w:abstractNumId w:val="72"/>
  </w:num>
  <w:num w:numId="16">
    <w:abstractNumId w:val="82"/>
  </w:num>
  <w:num w:numId="17">
    <w:abstractNumId w:val="34"/>
  </w:num>
  <w:num w:numId="18">
    <w:abstractNumId w:val="16"/>
  </w:num>
  <w:num w:numId="19">
    <w:abstractNumId w:val="52"/>
  </w:num>
  <w:num w:numId="20">
    <w:abstractNumId w:val="69"/>
  </w:num>
  <w:num w:numId="21">
    <w:abstractNumId w:val="13"/>
  </w:num>
  <w:num w:numId="22">
    <w:abstractNumId w:val="28"/>
  </w:num>
  <w:num w:numId="23">
    <w:abstractNumId w:val="30"/>
  </w:num>
  <w:num w:numId="24">
    <w:abstractNumId w:val="10"/>
  </w:num>
  <w:num w:numId="25">
    <w:abstractNumId w:val="81"/>
  </w:num>
  <w:num w:numId="26">
    <w:abstractNumId w:val="40"/>
  </w:num>
  <w:num w:numId="27">
    <w:abstractNumId w:val="51"/>
  </w:num>
  <w:num w:numId="28">
    <w:abstractNumId w:val="31"/>
  </w:num>
  <w:num w:numId="29">
    <w:abstractNumId w:val="90"/>
  </w:num>
  <w:num w:numId="30">
    <w:abstractNumId w:val="74"/>
  </w:num>
  <w:num w:numId="31">
    <w:abstractNumId w:val="35"/>
  </w:num>
  <w:num w:numId="32">
    <w:abstractNumId w:val="19"/>
  </w:num>
  <w:num w:numId="33">
    <w:abstractNumId w:val="68"/>
  </w:num>
  <w:num w:numId="34">
    <w:abstractNumId w:val="17"/>
  </w:num>
  <w:num w:numId="35">
    <w:abstractNumId w:val="67"/>
  </w:num>
  <w:num w:numId="36">
    <w:abstractNumId w:val="9"/>
  </w:num>
  <w:num w:numId="37">
    <w:abstractNumId w:val="8"/>
  </w:num>
  <w:num w:numId="38">
    <w:abstractNumId w:val="0"/>
  </w:num>
  <w:num w:numId="39">
    <w:abstractNumId w:val="38"/>
  </w:num>
  <w:num w:numId="40">
    <w:abstractNumId w:val="91"/>
  </w:num>
  <w:num w:numId="41">
    <w:abstractNumId w:val="41"/>
  </w:num>
  <w:num w:numId="42">
    <w:abstractNumId w:val="24"/>
  </w:num>
  <w:num w:numId="43">
    <w:abstractNumId w:val="61"/>
  </w:num>
  <w:num w:numId="44">
    <w:abstractNumId w:val="11"/>
  </w:num>
  <w:num w:numId="45">
    <w:abstractNumId w:val="79"/>
  </w:num>
  <w:num w:numId="46">
    <w:abstractNumId w:val="87"/>
  </w:num>
  <w:num w:numId="47">
    <w:abstractNumId w:val="73"/>
  </w:num>
  <w:num w:numId="48">
    <w:abstractNumId w:val="29"/>
  </w:num>
  <w:num w:numId="49">
    <w:abstractNumId w:val="63"/>
  </w:num>
  <w:num w:numId="50">
    <w:abstractNumId w:val="15"/>
  </w:num>
  <w:num w:numId="51">
    <w:abstractNumId w:val="50"/>
  </w:num>
  <w:num w:numId="52">
    <w:abstractNumId w:val="80"/>
  </w:num>
  <w:num w:numId="53">
    <w:abstractNumId w:val="42"/>
  </w:num>
  <w:num w:numId="54">
    <w:abstractNumId w:val="43"/>
  </w:num>
  <w:num w:numId="55">
    <w:abstractNumId w:val="23"/>
  </w:num>
  <w:num w:numId="56">
    <w:abstractNumId w:val="58"/>
  </w:num>
  <w:num w:numId="57">
    <w:abstractNumId w:val="14"/>
  </w:num>
  <w:num w:numId="58">
    <w:abstractNumId w:val="84"/>
  </w:num>
  <w:num w:numId="59">
    <w:abstractNumId w:val="56"/>
  </w:num>
  <w:num w:numId="60">
    <w:abstractNumId w:val="86"/>
  </w:num>
  <w:num w:numId="61">
    <w:abstractNumId w:val="26"/>
  </w:num>
  <w:num w:numId="62">
    <w:abstractNumId w:val="12"/>
  </w:num>
  <w:num w:numId="63">
    <w:abstractNumId w:val="45"/>
  </w:num>
  <w:num w:numId="64">
    <w:abstractNumId w:val="6"/>
  </w:num>
  <w:num w:numId="65">
    <w:abstractNumId w:val="37"/>
  </w:num>
  <w:num w:numId="66">
    <w:abstractNumId w:val="77"/>
  </w:num>
  <w:num w:numId="67">
    <w:abstractNumId w:val="78"/>
  </w:num>
  <w:num w:numId="68">
    <w:abstractNumId w:val="5"/>
  </w:num>
  <w:num w:numId="69">
    <w:abstractNumId w:val="57"/>
  </w:num>
  <w:num w:numId="70">
    <w:abstractNumId w:val="66"/>
  </w:num>
  <w:num w:numId="71">
    <w:abstractNumId w:val="55"/>
  </w:num>
  <w:num w:numId="72">
    <w:abstractNumId w:val="32"/>
  </w:num>
  <w:num w:numId="73">
    <w:abstractNumId w:val="60"/>
  </w:num>
  <w:num w:numId="74">
    <w:abstractNumId w:val="48"/>
  </w:num>
  <w:num w:numId="75">
    <w:abstractNumId w:val="7"/>
  </w:num>
  <w:num w:numId="76">
    <w:abstractNumId w:val="36"/>
  </w:num>
  <w:num w:numId="77">
    <w:abstractNumId w:val="25"/>
  </w:num>
  <w:num w:numId="78">
    <w:abstractNumId w:val="65"/>
  </w:num>
  <w:num w:numId="79">
    <w:abstractNumId w:val="89"/>
  </w:num>
  <w:num w:numId="80">
    <w:abstractNumId w:val="54"/>
  </w:num>
  <w:num w:numId="81">
    <w:abstractNumId w:val="1"/>
  </w:num>
  <w:num w:numId="82">
    <w:abstractNumId w:val="59"/>
  </w:num>
  <w:num w:numId="83">
    <w:abstractNumId w:val="22"/>
  </w:num>
  <w:num w:numId="84">
    <w:abstractNumId w:val="47"/>
  </w:num>
  <w:num w:numId="85">
    <w:abstractNumId w:val="83"/>
  </w:num>
  <w:num w:numId="86">
    <w:abstractNumId w:val="53"/>
  </w:num>
  <w:num w:numId="87">
    <w:abstractNumId w:val="44"/>
  </w:num>
  <w:num w:numId="88">
    <w:abstractNumId w:val="46"/>
  </w:num>
  <w:num w:numId="89">
    <w:abstractNumId w:val="33"/>
  </w:num>
  <w:num w:numId="90">
    <w:abstractNumId w:val="76"/>
  </w:num>
  <w:num w:numId="91">
    <w:abstractNumId w:val="85"/>
  </w:num>
  <w:num w:numId="92">
    <w:abstractNumId w:val="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21DC"/>
    <w:rsid w:val="002C1CA4"/>
    <w:rsid w:val="0072403E"/>
    <w:rsid w:val="00C0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1E9830"/>
  <w15:docId w15:val="{3D8B5B9F-7248-4264-974B-8E3E87F4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7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20057</Words>
  <Characters>11434</Characters>
  <Application>Microsoft Office Word</Application>
  <DocSecurity>0</DocSecurity>
  <Lines>95</Lines>
  <Paragraphs>62</Paragraphs>
  <ScaleCrop>false</ScaleCrop>
  <Company>Microsoft</Company>
  <LinksUpToDate>false</LinksUpToDate>
  <CharactersWithSpaces>31429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Husak O.</dc:creator>
  <cp:lastModifiedBy>Ращенко Анастасія Юріївна</cp:lastModifiedBy>
  <cp:revision>2</cp:revision>
  <dcterms:created xsi:type="dcterms:W3CDTF">2019-10-08T11:07:00Z</dcterms:created>
  <dcterms:modified xsi:type="dcterms:W3CDTF">2019-10-08T11:21:00Z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2019-10-08T00:00:00Z</vt:filetime>
  </property>
</Properties>
</file>