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01EFC" w14:textId="77777777" w:rsidR="00F93255" w:rsidRPr="00C67EC8" w:rsidRDefault="00F93255" w:rsidP="00F93255">
      <w:pPr>
        <w:keepNext/>
        <w:keepLines/>
        <w:widowControl w:val="0"/>
        <w:spacing w:after="0" w:line="240" w:lineRule="auto"/>
        <w:jc w:val="center"/>
        <w:outlineLvl w:val="3"/>
        <w:rPr>
          <w:rFonts w:ascii="Times New Roman" w:eastAsia="Times New Roman" w:hAnsi="Times New Roman" w:cs="Times New Roman"/>
          <w:b/>
          <w:bCs/>
          <w:i/>
          <w:iCs/>
          <w:sz w:val="10"/>
          <w:szCs w:val="10"/>
          <w:lang w:val="uk-UA" w:eastAsia="uk-UA"/>
        </w:rPr>
      </w:pPr>
      <w:r w:rsidRPr="00C67EC8">
        <w:rPr>
          <w:rFonts w:ascii="Times New Roman" w:eastAsia="Times New Roman" w:hAnsi="Times New Roman" w:cs="Times New Roman"/>
          <w:b/>
          <w:bCs/>
          <w:i/>
          <w:iCs/>
          <w:noProof/>
          <w:sz w:val="24"/>
          <w:szCs w:val="24"/>
          <w:lang w:val="uk-UA" w:eastAsia="uk-UA"/>
        </w:rPr>
        <w:drawing>
          <wp:inline distT="0" distB="0" distL="0" distR="0" wp14:anchorId="64FE422E" wp14:editId="093DBEB3">
            <wp:extent cx="543866" cy="716915"/>
            <wp:effectExtent l="0" t="0" r="889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902" cy="724872"/>
                    </a:xfrm>
                    <a:prstGeom prst="rect">
                      <a:avLst/>
                    </a:prstGeom>
                    <a:noFill/>
                    <a:ln>
                      <a:noFill/>
                    </a:ln>
                  </pic:spPr>
                </pic:pic>
              </a:graphicData>
            </a:graphic>
          </wp:inline>
        </w:drawing>
      </w:r>
    </w:p>
    <w:p w14:paraId="0871B00C" w14:textId="77777777" w:rsidR="00F93255" w:rsidRPr="00C67EC8" w:rsidRDefault="00F93255" w:rsidP="00F93255">
      <w:pPr>
        <w:rPr>
          <w:rFonts w:ascii="Calibri" w:eastAsia="Calibri" w:hAnsi="Calibri" w:cs="Times New Roman"/>
          <w:lang w:val="uk-UA" w:eastAsia="uk-UA"/>
        </w:rPr>
      </w:pPr>
    </w:p>
    <w:p w14:paraId="0C7B71A3" w14:textId="77777777" w:rsidR="00F93255" w:rsidRPr="00C67EC8" w:rsidRDefault="00F93255" w:rsidP="00F93255">
      <w:pPr>
        <w:autoSpaceDE w:val="0"/>
        <w:autoSpaceDN w:val="0"/>
        <w:adjustRightInd w:val="0"/>
        <w:spacing w:after="0"/>
        <w:jc w:val="center"/>
        <w:rPr>
          <w:rFonts w:ascii="Times New Roman" w:eastAsia="Calibri" w:hAnsi="Times New Roman" w:cs="Times New Roman"/>
          <w:b/>
          <w:bCs/>
          <w:sz w:val="36"/>
          <w:szCs w:val="36"/>
          <w:lang w:val="uk-UA"/>
        </w:rPr>
      </w:pPr>
      <w:r w:rsidRPr="00C67EC8">
        <w:rPr>
          <w:rFonts w:ascii="Times New Roman" w:eastAsia="Calibri" w:hAnsi="Times New Roman" w:cs="Times New Roman"/>
          <w:b/>
          <w:bCs/>
          <w:sz w:val="36"/>
          <w:szCs w:val="36"/>
          <w:lang w:val="uk-UA"/>
        </w:rPr>
        <w:t>Міністерство освіти і науки України</w:t>
      </w:r>
    </w:p>
    <w:p w14:paraId="76C3334F" w14:textId="77777777" w:rsidR="00F93255" w:rsidRPr="00C67EC8" w:rsidRDefault="00F93255" w:rsidP="00F93255">
      <w:pPr>
        <w:tabs>
          <w:tab w:val="left" w:pos="9720"/>
        </w:tabs>
        <w:autoSpaceDE w:val="0"/>
        <w:autoSpaceDN w:val="0"/>
        <w:adjustRightInd w:val="0"/>
        <w:jc w:val="center"/>
        <w:rPr>
          <w:rFonts w:ascii="Times New Roman" w:eastAsia="Calibri" w:hAnsi="Times New Roman" w:cs="Times New Roman"/>
          <w:lang w:val="uk-UA"/>
        </w:rPr>
      </w:pPr>
    </w:p>
    <w:p w14:paraId="39944746" w14:textId="77777777" w:rsidR="00F93255" w:rsidRPr="00C67EC8" w:rsidRDefault="00F93255" w:rsidP="00F93255">
      <w:pPr>
        <w:autoSpaceDE w:val="0"/>
        <w:autoSpaceDN w:val="0"/>
        <w:adjustRightInd w:val="0"/>
        <w:jc w:val="center"/>
        <w:rPr>
          <w:rFonts w:ascii="Times New Roman" w:eastAsia="Calibri" w:hAnsi="Times New Roman" w:cs="Times New Roman"/>
          <w:b/>
          <w:i/>
          <w:iCs/>
          <w:lang w:val="uk-UA" w:eastAsia="ru-RU"/>
        </w:rPr>
      </w:pPr>
    </w:p>
    <w:tbl>
      <w:tblPr>
        <w:tblW w:w="5670" w:type="dxa"/>
        <w:tblInd w:w="3686" w:type="dxa"/>
        <w:tblLook w:val="04A0" w:firstRow="1" w:lastRow="0" w:firstColumn="1" w:lastColumn="0" w:noHBand="0" w:noVBand="1"/>
      </w:tblPr>
      <w:tblGrid>
        <w:gridCol w:w="5670"/>
      </w:tblGrid>
      <w:tr w:rsidR="00C67EC8" w:rsidRPr="00C67EC8" w14:paraId="0FF0C723" w14:textId="77777777" w:rsidTr="00833E92">
        <w:trPr>
          <w:trHeight w:val="379"/>
        </w:trPr>
        <w:tc>
          <w:tcPr>
            <w:tcW w:w="5670" w:type="dxa"/>
          </w:tcPr>
          <w:p w14:paraId="087F1FBA" w14:textId="77777777" w:rsidR="00F93255" w:rsidRPr="00C67EC8" w:rsidRDefault="00F93255" w:rsidP="00B765F3">
            <w:pPr>
              <w:autoSpaceDE w:val="0"/>
              <w:autoSpaceDN w:val="0"/>
              <w:adjustRightInd w:val="0"/>
              <w:spacing w:after="0" w:line="276" w:lineRule="auto"/>
              <w:rPr>
                <w:rFonts w:ascii="Times New Roman" w:eastAsia="Calibri" w:hAnsi="Times New Roman" w:cs="Times New Roman"/>
                <w:sz w:val="28"/>
                <w:szCs w:val="28"/>
                <w:lang w:val="uk-UA" w:eastAsia="zh-CN"/>
              </w:rPr>
            </w:pPr>
            <w:r w:rsidRPr="00C67EC8">
              <w:rPr>
                <w:rFonts w:ascii="Times New Roman" w:eastAsia="Calibri" w:hAnsi="Times New Roman" w:cs="Times New Roman"/>
                <w:b/>
                <w:sz w:val="28"/>
                <w:szCs w:val="28"/>
                <w:lang w:val="uk-UA" w:eastAsia="zh-CN"/>
              </w:rPr>
              <w:t>ЗАТВЕРДЖЕНО</w:t>
            </w:r>
          </w:p>
        </w:tc>
      </w:tr>
      <w:tr w:rsidR="00C67EC8" w:rsidRPr="0064649F" w14:paraId="5E2B280D" w14:textId="77777777" w:rsidTr="00833E92">
        <w:tc>
          <w:tcPr>
            <w:tcW w:w="5670" w:type="dxa"/>
          </w:tcPr>
          <w:p w14:paraId="231455C5" w14:textId="6EC9E52E" w:rsidR="00F93255" w:rsidRPr="00C67EC8" w:rsidRDefault="00F93255" w:rsidP="00B765F3">
            <w:pPr>
              <w:autoSpaceDE w:val="0"/>
              <w:autoSpaceDN w:val="0"/>
              <w:adjustRightInd w:val="0"/>
              <w:spacing w:after="0" w:line="276" w:lineRule="auto"/>
              <w:rPr>
                <w:rFonts w:ascii="Times New Roman" w:eastAsia="Calibri" w:hAnsi="Times New Roman" w:cs="Times New Roman"/>
                <w:sz w:val="28"/>
                <w:szCs w:val="28"/>
                <w:lang w:val="uk-UA" w:eastAsia="zh-CN"/>
              </w:rPr>
            </w:pPr>
            <w:r w:rsidRPr="00C67EC8">
              <w:rPr>
                <w:rFonts w:ascii="Times New Roman" w:eastAsia="Calibri" w:hAnsi="Times New Roman" w:cs="Times New Roman"/>
                <w:sz w:val="28"/>
                <w:szCs w:val="28"/>
                <w:lang w:val="uk-UA" w:eastAsia="zh-CN"/>
              </w:rPr>
              <w:t>Наказ Міністерства освіти і науки України</w:t>
            </w:r>
          </w:p>
        </w:tc>
      </w:tr>
      <w:tr w:rsidR="00F93255" w:rsidRPr="00C67EC8" w14:paraId="4A8A7810" w14:textId="77777777" w:rsidTr="00833E92">
        <w:trPr>
          <w:trHeight w:val="367"/>
        </w:trPr>
        <w:tc>
          <w:tcPr>
            <w:tcW w:w="5670" w:type="dxa"/>
          </w:tcPr>
          <w:p w14:paraId="38AC717C" w14:textId="3DDCD04F" w:rsidR="00F93255" w:rsidRPr="00C67EC8" w:rsidRDefault="00B765F3" w:rsidP="00B765F3">
            <w:pPr>
              <w:autoSpaceDE w:val="0"/>
              <w:autoSpaceDN w:val="0"/>
              <w:adjustRightInd w:val="0"/>
              <w:spacing w:after="0" w:line="276" w:lineRule="auto"/>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___</w:t>
            </w:r>
            <w:r w:rsidR="00F93255" w:rsidRPr="00C67EC8">
              <w:rPr>
                <w:rFonts w:ascii="Times New Roman" w:eastAsia="Calibri" w:hAnsi="Times New Roman" w:cs="Times New Roman"/>
                <w:sz w:val="28"/>
                <w:szCs w:val="28"/>
                <w:lang w:val="uk-UA" w:eastAsia="zh-CN"/>
              </w:rPr>
              <w:t xml:space="preserve">________ 20___  №__________ </w:t>
            </w:r>
          </w:p>
        </w:tc>
      </w:tr>
    </w:tbl>
    <w:p w14:paraId="3D2CEBBC" w14:textId="77777777" w:rsidR="00F93255" w:rsidRPr="00C67EC8" w:rsidRDefault="00F93255" w:rsidP="00F93255">
      <w:pPr>
        <w:autoSpaceDE w:val="0"/>
        <w:autoSpaceDN w:val="0"/>
        <w:adjustRightInd w:val="0"/>
        <w:ind w:left="2124" w:firstLine="340"/>
        <w:jc w:val="right"/>
        <w:rPr>
          <w:rFonts w:ascii="Times New Roman" w:eastAsia="Calibri" w:hAnsi="Times New Roman" w:cs="Times New Roman"/>
          <w:iCs/>
          <w:u w:val="single"/>
          <w:lang w:val="uk-UA" w:eastAsia="ru-RU"/>
        </w:rPr>
      </w:pPr>
    </w:p>
    <w:p w14:paraId="7F5C50AD" w14:textId="77777777" w:rsidR="00F93255" w:rsidRPr="00C67EC8" w:rsidRDefault="00F93255" w:rsidP="00F93255">
      <w:pPr>
        <w:rPr>
          <w:rFonts w:ascii="Times New Roman" w:eastAsia="Calibri" w:hAnsi="Times New Roman" w:cs="Times New Roman"/>
          <w:b/>
          <w:lang w:val="uk-UA"/>
        </w:rPr>
      </w:pPr>
    </w:p>
    <w:p w14:paraId="139004B2" w14:textId="77777777" w:rsidR="00F93255" w:rsidRPr="00C67EC8" w:rsidRDefault="00F93255" w:rsidP="00F93255">
      <w:pPr>
        <w:jc w:val="center"/>
        <w:rPr>
          <w:rFonts w:ascii="Times New Roman" w:eastAsia="Calibri" w:hAnsi="Times New Roman" w:cs="Times New Roman"/>
          <w:b/>
          <w:lang w:val="uk-UA"/>
        </w:rPr>
      </w:pPr>
    </w:p>
    <w:p w14:paraId="1710E048" w14:textId="77777777" w:rsidR="00F93255" w:rsidRPr="00C67EC8" w:rsidRDefault="00F93255" w:rsidP="00F93255">
      <w:pPr>
        <w:jc w:val="center"/>
        <w:rPr>
          <w:rFonts w:ascii="Times New Roman" w:eastAsia="Calibri" w:hAnsi="Times New Roman" w:cs="Times New Roman"/>
          <w:b/>
          <w:i/>
          <w:sz w:val="44"/>
          <w:lang w:val="uk-UA"/>
        </w:rPr>
      </w:pPr>
      <w:r w:rsidRPr="00C67EC8">
        <w:rPr>
          <w:rFonts w:ascii="Times New Roman" w:eastAsia="Calibri" w:hAnsi="Times New Roman" w:cs="Times New Roman"/>
          <w:b/>
          <w:i/>
          <w:sz w:val="44"/>
          <w:lang w:val="uk-UA"/>
        </w:rPr>
        <w:t>Державний освітній стандарт</w:t>
      </w:r>
    </w:p>
    <w:p w14:paraId="7D78E5CC" w14:textId="77777777" w:rsidR="00F93255" w:rsidRPr="00C67EC8" w:rsidRDefault="00F93255" w:rsidP="00F93255">
      <w:pPr>
        <w:spacing w:after="0"/>
        <w:jc w:val="center"/>
        <w:rPr>
          <w:rFonts w:ascii="Times New Roman" w:eastAsia="Calibri" w:hAnsi="Times New Roman" w:cs="Times New Roman"/>
          <w:b/>
          <w:lang w:val="uk-UA"/>
        </w:rPr>
      </w:pPr>
    </w:p>
    <w:p w14:paraId="2214B36E" w14:textId="77777777" w:rsidR="00F93255" w:rsidRPr="00C67EC8" w:rsidRDefault="00F93255" w:rsidP="00F93255">
      <w:pPr>
        <w:spacing w:after="0"/>
        <w:jc w:val="center"/>
        <w:rPr>
          <w:rFonts w:ascii="Times New Roman" w:eastAsia="Calibri" w:hAnsi="Times New Roman" w:cs="Times New Roman"/>
          <w:b/>
          <w:lang w:val="uk-UA"/>
        </w:rPr>
      </w:pPr>
    </w:p>
    <w:p w14:paraId="0F34413B" w14:textId="434B3352" w:rsidR="009C177E" w:rsidRPr="00C67EC8" w:rsidRDefault="009C177E" w:rsidP="00F93255">
      <w:pPr>
        <w:spacing w:after="0"/>
        <w:jc w:val="right"/>
        <w:rPr>
          <w:rFonts w:ascii="Times New Roman" w:eastAsia="Calibri" w:hAnsi="Times New Roman" w:cs="Times New Roman"/>
          <w:b/>
          <w:sz w:val="28"/>
          <w:szCs w:val="28"/>
          <w:u w:val="single"/>
          <w:lang w:val="uk-UA"/>
        </w:rPr>
      </w:pPr>
      <w:r w:rsidRPr="00C67EC8">
        <w:rPr>
          <w:rFonts w:ascii="Times New Roman" w:eastAsia="Calibri" w:hAnsi="Times New Roman" w:cs="Times New Roman"/>
          <w:b/>
          <w:sz w:val="28"/>
          <w:szCs w:val="28"/>
          <w:u w:val="single"/>
          <w:lang w:val="uk-UA"/>
        </w:rPr>
        <w:t>7241.С. 33.12 – 202</w:t>
      </w:r>
      <w:r w:rsidR="00D44BF0">
        <w:rPr>
          <w:rFonts w:ascii="Times New Roman" w:eastAsia="Calibri" w:hAnsi="Times New Roman" w:cs="Times New Roman"/>
          <w:b/>
          <w:sz w:val="28"/>
          <w:szCs w:val="28"/>
          <w:u w:val="single"/>
          <w:lang w:val="uk-UA"/>
        </w:rPr>
        <w:t>4</w:t>
      </w:r>
    </w:p>
    <w:p w14:paraId="62B725BC" w14:textId="77777777" w:rsidR="00F93255" w:rsidRPr="00C67EC8" w:rsidRDefault="00F93255" w:rsidP="00F93255">
      <w:pPr>
        <w:spacing w:after="0"/>
        <w:jc w:val="right"/>
        <w:rPr>
          <w:rFonts w:ascii="Times New Roman" w:eastAsia="Calibri" w:hAnsi="Times New Roman" w:cs="Times New Roman"/>
          <w:i/>
          <w:lang w:val="uk-UA"/>
        </w:rPr>
      </w:pPr>
      <w:r w:rsidRPr="00C67EC8">
        <w:rPr>
          <w:rFonts w:ascii="Times New Roman" w:eastAsia="Calibri" w:hAnsi="Times New Roman" w:cs="Times New Roman"/>
          <w:i/>
          <w:lang w:val="uk-UA"/>
        </w:rPr>
        <w:t>(позначення стандарту)</w:t>
      </w:r>
    </w:p>
    <w:p w14:paraId="272F8B12" w14:textId="77777777" w:rsidR="00F93255" w:rsidRPr="00C67EC8" w:rsidRDefault="00F93255" w:rsidP="00F93255">
      <w:pPr>
        <w:jc w:val="center"/>
        <w:rPr>
          <w:rFonts w:ascii="Times New Roman" w:eastAsia="Calibri" w:hAnsi="Times New Roman" w:cs="Times New Roman"/>
          <w:b/>
          <w:lang w:val="uk-UA"/>
        </w:rPr>
      </w:pPr>
    </w:p>
    <w:p w14:paraId="65F6E8FC" w14:textId="62ABDF6D" w:rsidR="00F93255" w:rsidRDefault="00F93255" w:rsidP="00F93255">
      <w:pPr>
        <w:spacing w:after="0" w:line="240" w:lineRule="auto"/>
        <w:rPr>
          <w:rFonts w:ascii="Times New Roman" w:eastAsia="Calibri" w:hAnsi="Times New Roman" w:cs="Times New Roman"/>
          <w:b/>
          <w:sz w:val="28"/>
          <w:szCs w:val="28"/>
          <w:lang w:val="uk-UA"/>
        </w:rPr>
      </w:pPr>
      <w:r w:rsidRPr="00C67EC8">
        <w:rPr>
          <w:rFonts w:ascii="Times New Roman" w:eastAsia="Calibri" w:hAnsi="Times New Roman" w:cs="Times New Roman"/>
          <w:b/>
          <w:sz w:val="28"/>
          <w:szCs w:val="28"/>
          <w:lang w:val="uk-UA"/>
        </w:rPr>
        <w:t>Професія</w:t>
      </w:r>
      <w:r w:rsidRPr="00C67EC8">
        <w:rPr>
          <w:rFonts w:ascii="Times New Roman" w:eastAsia="Calibri" w:hAnsi="Times New Roman" w:cs="Times New Roman"/>
          <w:sz w:val="28"/>
          <w:szCs w:val="28"/>
          <w:lang w:val="uk-UA"/>
        </w:rPr>
        <w:t xml:space="preserve">: </w:t>
      </w:r>
      <w:r w:rsidRPr="00C67EC8">
        <w:rPr>
          <w:rFonts w:ascii="Times New Roman" w:eastAsia="Calibri" w:hAnsi="Times New Roman" w:cs="Times New Roman"/>
          <w:b/>
          <w:sz w:val="28"/>
          <w:szCs w:val="28"/>
          <w:lang w:val="uk-UA"/>
        </w:rPr>
        <w:t>Електромонтер з ремонту повітряних ліній електропередачі</w:t>
      </w:r>
    </w:p>
    <w:p w14:paraId="76A7453E" w14:textId="77777777" w:rsidR="00D44BF0" w:rsidRPr="00C67EC8" w:rsidRDefault="00D44BF0" w:rsidP="00F93255">
      <w:pPr>
        <w:spacing w:after="0" w:line="240" w:lineRule="auto"/>
        <w:rPr>
          <w:rFonts w:ascii="Times New Roman" w:eastAsia="Calibri" w:hAnsi="Times New Roman" w:cs="Times New Roman"/>
          <w:sz w:val="28"/>
          <w:szCs w:val="28"/>
          <w:lang w:val="uk-UA"/>
        </w:rPr>
      </w:pPr>
    </w:p>
    <w:p w14:paraId="4C54F545" w14:textId="0A1843E7" w:rsidR="00F93255" w:rsidRDefault="00F93255" w:rsidP="00F93255">
      <w:pPr>
        <w:spacing w:after="0" w:line="240" w:lineRule="auto"/>
        <w:ind w:left="142" w:hanging="142"/>
        <w:rPr>
          <w:rFonts w:ascii="Times New Roman" w:eastAsia="Calibri" w:hAnsi="Times New Roman" w:cs="Times New Roman"/>
          <w:sz w:val="28"/>
          <w:szCs w:val="28"/>
          <w:lang w:val="uk-UA"/>
        </w:rPr>
      </w:pPr>
      <w:r w:rsidRPr="00C67EC8">
        <w:rPr>
          <w:rFonts w:ascii="Times New Roman" w:eastAsia="Calibri" w:hAnsi="Times New Roman" w:cs="Times New Roman"/>
          <w:b/>
          <w:sz w:val="28"/>
          <w:szCs w:val="28"/>
          <w:lang w:val="uk-UA"/>
        </w:rPr>
        <w:t xml:space="preserve">Код: </w:t>
      </w:r>
      <w:r w:rsidRPr="00C67EC8">
        <w:rPr>
          <w:rFonts w:ascii="Times New Roman" w:eastAsia="Calibri" w:hAnsi="Times New Roman" w:cs="Times New Roman"/>
          <w:sz w:val="28"/>
          <w:szCs w:val="28"/>
          <w:lang w:val="uk-UA"/>
        </w:rPr>
        <w:t>7241</w:t>
      </w:r>
      <w:r w:rsidRPr="00C67EC8">
        <w:rPr>
          <w:rFonts w:ascii="Times New Roman" w:eastAsia="Calibri" w:hAnsi="Times New Roman" w:cs="Times New Roman"/>
          <w:sz w:val="28"/>
          <w:szCs w:val="28"/>
          <w:lang w:val="uk-UA"/>
        </w:rPr>
        <w:tab/>
      </w:r>
    </w:p>
    <w:p w14:paraId="5FF1A971" w14:textId="77777777" w:rsidR="00D44BF0" w:rsidRPr="00C67EC8" w:rsidRDefault="00D44BF0" w:rsidP="00F93255">
      <w:pPr>
        <w:spacing w:after="0" w:line="240" w:lineRule="auto"/>
        <w:ind w:left="142" w:hanging="142"/>
        <w:rPr>
          <w:rFonts w:ascii="Times New Roman" w:eastAsia="Calibri" w:hAnsi="Times New Roman" w:cs="Times New Roman"/>
          <w:b/>
          <w:sz w:val="28"/>
          <w:szCs w:val="28"/>
          <w:lang w:val="uk-UA"/>
        </w:rPr>
      </w:pPr>
    </w:p>
    <w:p w14:paraId="72523D38" w14:textId="77777777" w:rsidR="00F93255" w:rsidRPr="00C67EC8" w:rsidRDefault="00F93255" w:rsidP="00F93255">
      <w:pPr>
        <w:spacing w:after="0" w:line="240" w:lineRule="auto"/>
        <w:ind w:left="142" w:hanging="142"/>
        <w:rPr>
          <w:rFonts w:ascii="Times New Roman" w:eastAsia="Calibri" w:hAnsi="Times New Roman" w:cs="Times New Roman"/>
          <w:b/>
          <w:sz w:val="28"/>
          <w:szCs w:val="28"/>
          <w:lang w:val="uk-UA"/>
        </w:rPr>
      </w:pPr>
      <w:r w:rsidRPr="00C67EC8">
        <w:rPr>
          <w:rFonts w:ascii="Times New Roman" w:eastAsia="Calibri" w:hAnsi="Times New Roman" w:cs="Times New Roman"/>
          <w:b/>
          <w:sz w:val="28"/>
          <w:szCs w:val="28"/>
          <w:lang w:val="uk-UA"/>
        </w:rPr>
        <w:t xml:space="preserve">Кваліфікації: </w:t>
      </w:r>
    </w:p>
    <w:p w14:paraId="58036F6C" w14:textId="6C38C1F0" w:rsidR="00F93255" w:rsidRPr="00C67EC8" w:rsidRDefault="00F93255" w:rsidP="00854C7E">
      <w:pPr>
        <w:spacing w:after="0" w:line="240" w:lineRule="auto"/>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електромонтер з ремонту повітряних ліній електропередачі 3</w:t>
      </w:r>
      <w:r w:rsidR="00854C7E">
        <w:rPr>
          <w:rFonts w:ascii="Times New Roman" w:eastAsia="Calibri" w:hAnsi="Times New Roman" w:cs="Times New Roman"/>
          <w:sz w:val="28"/>
          <w:szCs w:val="28"/>
          <w:lang w:val="uk-UA"/>
        </w:rPr>
        <w:t xml:space="preserve"> </w:t>
      </w:r>
      <w:r w:rsidRPr="00C67EC8">
        <w:rPr>
          <w:rFonts w:ascii="Times New Roman" w:eastAsia="Calibri" w:hAnsi="Times New Roman" w:cs="Times New Roman"/>
          <w:sz w:val="28"/>
          <w:szCs w:val="28"/>
          <w:lang w:val="uk-UA"/>
        </w:rPr>
        <w:t>(2-3)-го розряду;</w:t>
      </w:r>
    </w:p>
    <w:p w14:paraId="16D67999" w14:textId="77777777" w:rsidR="00F93255" w:rsidRPr="00C67EC8" w:rsidRDefault="00F93255" w:rsidP="00854C7E">
      <w:pPr>
        <w:spacing w:after="0" w:line="240" w:lineRule="auto"/>
        <w:ind w:left="142" w:hanging="142"/>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електромонтер з ремонту повітряних ліній електропередачі 4-го розряду;</w:t>
      </w:r>
    </w:p>
    <w:p w14:paraId="3D03A39F" w14:textId="77777777" w:rsidR="00F93255" w:rsidRPr="00C67EC8" w:rsidRDefault="00F93255" w:rsidP="00854C7E">
      <w:pPr>
        <w:spacing w:after="0" w:line="240" w:lineRule="auto"/>
        <w:ind w:left="142" w:hanging="142"/>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електромонтер з ремонту повітряних ліній електропередачі 5-го розряду;</w:t>
      </w:r>
    </w:p>
    <w:p w14:paraId="4FA8D7B6" w14:textId="77777777" w:rsidR="00F93255" w:rsidRPr="00C67EC8" w:rsidRDefault="00F93255" w:rsidP="00854C7E">
      <w:pPr>
        <w:spacing w:after="0" w:line="240" w:lineRule="auto"/>
        <w:ind w:left="142" w:hanging="142"/>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електромонтер з ремонту повітряних ліній електропередачі 6-го розряду</w:t>
      </w:r>
    </w:p>
    <w:p w14:paraId="1B684FDD" w14:textId="77777777" w:rsidR="00F93255" w:rsidRPr="00C67EC8" w:rsidRDefault="00F93255" w:rsidP="00854C7E">
      <w:pPr>
        <w:spacing w:after="0" w:line="240" w:lineRule="auto"/>
        <w:jc w:val="both"/>
        <w:rPr>
          <w:rFonts w:ascii="Times New Roman" w:eastAsia="Calibri" w:hAnsi="Times New Roman" w:cs="Times New Roman"/>
          <w:sz w:val="28"/>
          <w:szCs w:val="28"/>
          <w:lang w:val="uk-UA"/>
        </w:rPr>
      </w:pPr>
    </w:p>
    <w:p w14:paraId="0BCC9699" w14:textId="77777777" w:rsidR="00F93255" w:rsidRPr="00C67EC8" w:rsidRDefault="00F93255" w:rsidP="00F93255">
      <w:pPr>
        <w:spacing w:after="0" w:line="240" w:lineRule="auto"/>
        <w:jc w:val="both"/>
        <w:rPr>
          <w:rFonts w:ascii="Times New Roman" w:eastAsia="Calibri" w:hAnsi="Times New Roman" w:cs="Times New Roman"/>
          <w:sz w:val="28"/>
          <w:szCs w:val="28"/>
          <w:lang w:val="uk-UA"/>
        </w:rPr>
      </w:pPr>
      <w:r w:rsidRPr="00C67EC8">
        <w:rPr>
          <w:rFonts w:ascii="Times New Roman" w:eastAsia="Calibri" w:hAnsi="Times New Roman" w:cs="Times New Roman"/>
          <w:b/>
          <w:sz w:val="28"/>
          <w:szCs w:val="28"/>
          <w:lang w:val="uk-UA"/>
        </w:rPr>
        <w:t xml:space="preserve">Освітня кваліфікація: </w:t>
      </w:r>
      <w:r w:rsidRPr="00C67EC8">
        <w:rPr>
          <w:rFonts w:ascii="Times New Roman" w:eastAsia="Calibri" w:hAnsi="Times New Roman" w:cs="Times New Roman"/>
          <w:sz w:val="28"/>
          <w:szCs w:val="28"/>
          <w:lang w:val="uk-UA"/>
        </w:rPr>
        <w:t>кваліфікований робітник.</w:t>
      </w:r>
    </w:p>
    <w:p w14:paraId="42BA1FBB" w14:textId="50D3A69E" w:rsidR="00F93255" w:rsidRPr="00C67EC8" w:rsidRDefault="00F93255" w:rsidP="00F93255">
      <w:pPr>
        <w:spacing w:after="0" w:line="240" w:lineRule="auto"/>
        <w:rPr>
          <w:rFonts w:ascii="Times New Roman" w:eastAsia="Calibri" w:hAnsi="Times New Roman" w:cs="Times New Roman"/>
          <w:sz w:val="28"/>
          <w:szCs w:val="28"/>
          <w:lang w:val="uk-UA"/>
        </w:rPr>
      </w:pPr>
      <w:r w:rsidRPr="00C67EC8">
        <w:rPr>
          <w:rFonts w:ascii="Times New Roman" w:eastAsia="Calibri" w:hAnsi="Times New Roman" w:cs="Times New Roman"/>
          <w:b/>
          <w:sz w:val="28"/>
          <w:szCs w:val="28"/>
          <w:lang w:val="uk-UA"/>
        </w:rPr>
        <w:t>Рівень освітньої кваліфікації:</w:t>
      </w:r>
      <w:r w:rsidRPr="00C67EC8">
        <w:rPr>
          <w:rFonts w:ascii="Times New Roman" w:eastAsia="Calibri" w:hAnsi="Times New Roman" w:cs="Times New Roman"/>
          <w:sz w:val="28"/>
          <w:szCs w:val="28"/>
          <w:lang w:val="uk-UA"/>
        </w:rPr>
        <w:t xml:space="preserve"> </w:t>
      </w:r>
      <w:r w:rsidR="00D44BF0">
        <w:rPr>
          <w:rFonts w:ascii="Times New Roman" w:eastAsia="Calibri" w:hAnsi="Times New Roman" w:cs="Times New Roman"/>
          <w:sz w:val="28"/>
          <w:szCs w:val="28"/>
          <w:lang w:val="uk-UA"/>
        </w:rPr>
        <w:t>другий (</w:t>
      </w:r>
      <w:r w:rsidRPr="00C67EC8">
        <w:rPr>
          <w:rFonts w:ascii="Times New Roman" w:eastAsia="Calibri" w:hAnsi="Times New Roman" w:cs="Times New Roman"/>
          <w:sz w:val="28"/>
          <w:szCs w:val="28"/>
          <w:lang w:val="uk-UA"/>
        </w:rPr>
        <w:t>базовий</w:t>
      </w:r>
      <w:r w:rsidR="00D44BF0">
        <w:rPr>
          <w:rFonts w:ascii="Times New Roman" w:eastAsia="Calibri" w:hAnsi="Times New Roman" w:cs="Times New Roman"/>
          <w:sz w:val="28"/>
          <w:szCs w:val="28"/>
          <w:lang w:val="uk-UA"/>
        </w:rPr>
        <w:t>)</w:t>
      </w:r>
      <w:r w:rsidRPr="00C67EC8">
        <w:rPr>
          <w:rFonts w:ascii="Times New Roman" w:eastAsia="Calibri" w:hAnsi="Times New Roman" w:cs="Times New Roman"/>
          <w:sz w:val="28"/>
          <w:szCs w:val="28"/>
          <w:lang w:val="uk-UA"/>
        </w:rPr>
        <w:t>.</w:t>
      </w:r>
    </w:p>
    <w:p w14:paraId="796032F4" w14:textId="77777777" w:rsidR="00F93255" w:rsidRPr="00C67EC8" w:rsidRDefault="00F93255" w:rsidP="00F93255">
      <w:pPr>
        <w:jc w:val="center"/>
        <w:rPr>
          <w:rFonts w:ascii="Times New Roman" w:eastAsia="Calibri" w:hAnsi="Times New Roman" w:cs="Times New Roman"/>
          <w:b/>
          <w:i/>
          <w:lang w:val="uk-UA"/>
        </w:rPr>
      </w:pPr>
    </w:p>
    <w:p w14:paraId="7A8FBBAA" w14:textId="54FE3A8D" w:rsidR="00F93255" w:rsidRDefault="00F93255" w:rsidP="00F93255">
      <w:pPr>
        <w:jc w:val="center"/>
        <w:rPr>
          <w:rFonts w:ascii="Times New Roman" w:eastAsia="Calibri" w:hAnsi="Times New Roman" w:cs="Times New Roman"/>
          <w:b/>
          <w:i/>
          <w:lang w:val="uk-UA"/>
        </w:rPr>
      </w:pPr>
    </w:p>
    <w:p w14:paraId="38191FA5" w14:textId="77777777" w:rsidR="00D44BF0" w:rsidRPr="00C67EC8" w:rsidRDefault="00D44BF0" w:rsidP="00F93255">
      <w:pPr>
        <w:jc w:val="center"/>
        <w:rPr>
          <w:rFonts w:ascii="Times New Roman" w:eastAsia="Calibri" w:hAnsi="Times New Roman" w:cs="Times New Roman"/>
          <w:b/>
          <w:i/>
          <w:lang w:val="uk-UA"/>
        </w:rPr>
      </w:pPr>
    </w:p>
    <w:p w14:paraId="48A3EC44" w14:textId="77777777" w:rsidR="00F93255" w:rsidRPr="00C67EC8" w:rsidRDefault="00F93255" w:rsidP="00F93255">
      <w:pPr>
        <w:spacing w:after="0"/>
        <w:jc w:val="center"/>
        <w:rPr>
          <w:rFonts w:ascii="Times New Roman" w:eastAsia="Calibri" w:hAnsi="Times New Roman" w:cs="Times New Roman"/>
          <w:b/>
          <w:i/>
          <w:sz w:val="28"/>
          <w:szCs w:val="28"/>
          <w:lang w:val="uk-UA"/>
        </w:rPr>
      </w:pPr>
      <w:r w:rsidRPr="00C67EC8">
        <w:rPr>
          <w:rFonts w:ascii="Times New Roman" w:eastAsia="Calibri" w:hAnsi="Times New Roman" w:cs="Times New Roman"/>
          <w:b/>
          <w:i/>
          <w:sz w:val="28"/>
          <w:szCs w:val="28"/>
          <w:lang w:val="uk-UA"/>
        </w:rPr>
        <w:t>Видання офіційне</w:t>
      </w:r>
    </w:p>
    <w:p w14:paraId="53ABD7C6" w14:textId="2EAECB61" w:rsidR="00F93255" w:rsidRDefault="00D44BF0" w:rsidP="00F93255">
      <w:pPr>
        <w:widowControl w:val="0"/>
        <w:tabs>
          <w:tab w:val="center" w:pos="4844"/>
        </w:tabs>
        <w:spacing w:after="0" w:line="240" w:lineRule="auto"/>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Київ – 2024</w:t>
      </w:r>
    </w:p>
    <w:p w14:paraId="02BD21EE" w14:textId="36B7A824" w:rsidR="008F36B2" w:rsidRDefault="008F36B2" w:rsidP="00F93255">
      <w:pPr>
        <w:widowControl w:val="0"/>
        <w:tabs>
          <w:tab w:val="center" w:pos="4844"/>
        </w:tabs>
        <w:spacing w:after="0" w:line="240" w:lineRule="auto"/>
        <w:jc w:val="center"/>
        <w:rPr>
          <w:rFonts w:ascii="Times New Roman" w:eastAsia="Calibri" w:hAnsi="Times New Roman" w:cs="Times New Roman"/>
          <w:b/>
          <w:i/>
          <w:sz w:val="28"/>
          <w:szCs w:val="28"/>
          <w:lang w:val="uk-UA"/>
        </w:rPr>
      </w:pPr>
    </w:p>
    <w:p w14:paraId="3EBA4A24" w14:textId="77777777" w:rsidR="008F36B2" w:rsidRPr="00C67EC8" w:rsidRDefault="008F36B2" w:rsidP="00F93255">
      <w:pPr>
        <w:widowControl w:val="0"/>
        <w:tabs>
          <w:tab w:val="center" w:pos="4844"/>
        </w:tabs>
        <w:spacing w:after="0" w:line="240" w:lineRule="auto"/>
        <w:jc w:val="center"/>
        <w:rPr>
          <w:rFonts w:ascii="Times New Roman" w:eastAsia="Calibri" w:hAnsi="Times New Roman" w:cs="Times New Roman"/>
          <w:b/>
          <w:i/>
          <w:sz w:val="28"/>
          <w:szCs w:val="28"/>
          <w:lang w:val="uk-UA"/>
        </w:rPr>
      </w:pPr>
    </w:p>
    <w:p w14:paraId="0281B66D" w14:textId="77777777" w:rsidR="00F93255" w:rsidRPr="00C67EC8" w:rsidRDefault="00F93255" w:rsidP="00F93255">
      <w:pPr>
        <w:widowControl w:val="0"/>
        <w:tabs>
          <w:tab w:val="center" w:pos="4844"/>
        </w:tabs>
        <w:spacing w:after="0" w:line="240" w:lineRule="auto"/>
        <w:jc w:val="center"/>
        <w:rPr>
          <w:rFonts w:ascii="Times New Roman" w:eastAsia="Times New Roman" w:hAnsi="Times New Roman" w:cs="Times New Roman"/>
          <w:b/>
          <w:sz w:val="28"/>
          <w:szCs w:val="28"/>
          <w:lang w:val="uk-UA" w:eastAsia="uk-UA"/>
        </w:rPr>
      </w:pPr>
      <w:r w:rsidRPr="00C67EC8">
        <w:rPr>
          <w:rFonts w:ascii="Times New Roman" w:eastAsia="Times New Roman" w:hAnsi="Times New Roman" w:cs="Times New Roman"/>
          <w:b/>
          <w:sz w:val="28"/>
          <w:szCs w:val="28"/>
          <w:lang w:val="uk-UA" w:eastAsia="uk-UA"/>
        </w:rPr>
        <w:t>Відомості про авторський колектив розробників</w:t>
      </w:r>
    </w:p>
    <w:p w14:paraId="1FD4E90D" w14:textId="75B3DD65" w:rsidR="00F93255" w:rsidRPr="00C67EC8" w:rsidRDefault="00F93255" w:rsidP="00854C7E">
      <w:pPr>
        <w:widowControl w:val="0"/>
        <w:tabs>
          <w:tab w:val="center" w:pos="4844"/>
        </w:tabs>
        <w:spacing w:after="0" w:line="240" w:lineRule="auto"/>
        <w:jc w:val="center"/>
        <w:rPr>
          <w:rFonts w:ascii="Times New Roman" w:eastAsia="Times New Roman" w:hAnsi="Times New Roman" w:cs="Times New Roman"/>
          <w:b/>
          <w:sz w:val="28"/>
          <w:szCs w:val="28"/>
          <w:lang w:val="uk-UA" w:eastAsia="uk-UA"/>
        </w:rPr>
      </w:pPr>
      <w:r w:rsidRPr="00C67EC8">
        <w:rPr>
          <w:rFonts w:ascii="Times New Roman" w:eastAsia="Times New Roman" w:hAnsi="Times New Roman" w:cs="Times New Roman"/>
          <w:b/>
          <w:sz w:val="28"/>
          <w:szCs w:val="28"/>
          <w:lang w:val="uk-UA" w:eastAsia="uk-UA"/>
        </w:rPr>
        <w:tab/>
      </w:r>
    </w:p>
    <w:p w14:paraId="69DAFDD9" w14:textId="11494BB8" w:rsidR="005008A2" w:rsidRDefault="005008A2" w:rsidP="00F93255">
      <w:pPr>
        <w:widowControl w:val="0"/>
        <w:spacing w:after="0" w:line="240" w:lineRule="auto"/>
        <w:jc w:val="center"/>
        <w:rPr>
          <w:rFonts w:ascii="Times New Roman" w:eastAsia="Times New Roman" w:hAnsi="Times New Roman" w:cs="Times New Roman"/>
          <w:b/>
          <w:sz w:val="28"/>
          <w:szCs w:val="28"/>
          <w:lang w:val="uk-UA" w:eastAsia="uk-UA"/>
        </w:rPr>
      </w:pPr>
    </w:p>
    <w:tbl>
      <w:tblPr>
        <w:tblStyle w:val="a4"/>
        <w:tblpPr w:leftFromText="180" w:rightFromText="180" w:vertAnchor="text" w:horzAnchor="margin" w:tblpY="217"/>
        <w:tblW w:w="4989" w:type="pct"/>
        <w:tblLook w:val="04A0" w:firstRow="1" w:lastRow="0" w:firstColumn="1" w:lastColumn="0" w:noHBand="0" w:noVBand="1"/>
      </w:tblPr>
      <w:tblGrid>
        <w:gridCol w:w="548"/>
        <w:gridCol w:w="3064"/>
        <w:gridCol w:w="6305"/>
      </w:tblGrid>
      <w:tr w:rsidR="005008A2" w:rsidRPr="002F35F5" w14:paraId="195F9C5E" w14:textId="77777777" w:rsidTr="007A6253">
        <w:tc>
          <w:tcPr>
            <w:tcW w:w="276" w:type="pct"/>
            <w:vAlign w:val="center"/>
          </w:tcPr>
          <w:p w14:paraId="0A6B740D" w14:textId="77777777" w:rsidR="005008A2" w:rsidRPr="0066729C" w:rsidRDefault="005008A2" w:rsidP="007A6253">
            <w:pPr>
              <w:widowControl w:val="0"/>
              <w:jc w:val="center"/>
              <w:rPr>
                <w:rFonts w:ascii="Times New Roman" w:eastAsia="Times New Roman" w:hAnsi="Times New Roman"/>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1.</w:t>
            </w:r>
          </w:p>
        </w:tc>
        <w:tc>
          <w:tcPr>
            <w:tcW w:w="1545" w:type="pct"/>
            <w:vAlign w:val="center"/>
          </w:tcPr>
          <w:p w14:paraId="574FBC30" w14:textId="77777777" w:rsidR="005008A2" w:rsidRPr="0066729C" w:rsidRDefault="005008A2" w:rsidP="007A6253">
            <w:pPr>
              <w:widowControl w:val="0"/>
              <w:jc w:val="both"/>
              <w:rPr>
                <w:rFonts w:ascii="Times New Roman" w:eastAsia="Times New Roman" w:hAnsi="Times New Roman"/>
                <w:b/>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Едуард ГОНЧАРОВ</w:t>
            </w:r>
          </w:p>
        </w:tc>
        <w:tc>
          <w:tcPr>
            <w:tcW w:w="3179" w:type="pct"/>
            <w:vAlign w:val="center"/>
          </w:tcPr>
          <w:p w14:paraId="28F35063" w14:textId="77777777" w:rsidR="005008A2" w:rsidRPr="0066729C" w:rsidRDefault="005008A2" w:rsidP="007A6253">
            <w:pPr>
              <w:widowControl w:val="0"/>
              <w:jc w:val="both"/>
              <w:rPr>
                <w:rFonts w:ascii="Times New Roman" w:eastAsia="Times New Roman" w:hAnsi="Times New Roman"/>
                <w:b/>
                <w:color w:val="000000" w:themeColor="text1"/>
                <w:sz w:val="24"/>
                <w:szCs w:val="24"/>
                <w:lang w:val="uk-UA" w:eastAsia="uk-UA"/>
              </w:rPr>
            </w:pPr>
            <w:r>
              <w:rPr>
                <w:rFonts w:ascii="Times New Roman" w:eastAsia="Times New Roman" w:hAnsi="Times New Roman"/>
                <w:color w:val="000000" w:themeColor="text1"/>
                <w:sz w:val="24"/>
                <w:szCs w:val="24"/>
                <w:lang w:val="uk-UA" w:eastAsia="uk-UA"/>
              </w:rPr>
              <w:t xml:space="preserve">директор </w:t>
            </w:r>
            <w:r w:rsidRPr="0066729C">
              <w:rPr>
                <w:rFonts w:ascii="Times New Roman" w:eastAsia="Times New Roman" w:hAnsi="Times New Roman"/>
                <w:color w:val="000000" w:themeColor="text1"/>
                <w:sz w:val="24"/>
                <w:szCs w:val="24"/>
                <w:lang w:val="uk-UA" w:eastAsia="uk-UA"/>
              </w:rPr>
              <w:t>Навчально-методичн</w:t>
            </w:r>
            <w:r>
              <w:rPr>
                <w:rFonts w:ascii="Times New Roman" w:eastAsia="Times New Roman" w:hAnsi="Times New Roman"/>
                <w:color w:val="000000" w:themeColor="text1"/>
                <w:sz w:val="24"/>
                <w:szCs w:val="24"/>
                <w:lang w:val="uk-UA" w:eastAsia="uk-UA"/>
              </w:rPr>
              <w:t>ого</w:t>
            </w:r>
            <w:r w:rsidRPr="0066729C">
              <w:rPr>
                <w:rFonts w:ascii="Times New Roman" w:eastAsia="Times New Roman" w:hAnsi="Times New Roman"/>
                <w:color w:val="000000" w:themeColor="text1"/>
                <w:sz w:val="24"/>
                <w:szCs w:val="24"/>
                <w:lang w:val="uk-UA" w:eastAsia="uk-UA"/>
              </w:rPr>
              <w:t xml:space="preserve"> центр професійно-технічної освіти у Донецькій області</w:t>
            </w:r>
          </w:p>
        </w:tc>
      </w:tr>
      <w:tr w:rsidR="005008A2" w:rsidRPr="002F35F5" w14:paraId="4F3DDA58" w14:textId="77777777" w:rsidTr="007A6253">
        <w:trPr>
          <w:trHeight w:val="295"/>
        </w:trPr>
        <w:tc>
          <w:tcPr>
            <w:tcW w:w="276" w:type="pct"/>
            <w:vAlign w:val="center"/>
          </w:tcPr>
          <w:p w14:paraId="03FE70AF" w14:textId="77777777" w:rsidR="005008A2" w:rsidRPr="0066729C" w:rsidRDefault="005008A2" w:rsidP="007A6253">
            <w:pPr>
              <w:widowControl w:val="0"/>
              <w:jc w:val="center"/>
              <w:rPr>
                <w:rFonts w:ascii="Times New Roman" w:eastAsia="Times New Roman" w:hAnsi="Times New Roman"/>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2.</w:t>
            </w:r>
          </w:p>
        </w:tc>
        <w:tc>
          <w:tcPr>
            <w:tcW w:w="1545" w:type="pct"/>
            <w:vAlign w:val="center"/>
          </w:tcPr>
          <w:p w14:paraId="53359555" w14:textId="77777777" w:rsidR="005008A2" w:rsidRPr="0066729C" w:rsidRDefault="005008A2" w:rsidP="007A6253">
            <w:pPr>
              <w:widowControl w:val="0"/>
              <w:rPr>
                <w:rFonts w:ascii="Times New Roman" w:eastAsia="Times New Roman" w:hAnsi="Times New Roman"/>
                <w:color w:val="000000" w:themeColor="text1"/>
                <w:sz w:val="24"/>
                <w:szCs w:val="24"/>
                <w:lang w:val="uk-UA" w:eastAsia="uk-UA"/>
              </w:rPr>
            </w:pPr>
            <w:r w:rsidRPr="0066729C">
              <w:rPr>
                <w:rFonts w:ascii="Times New Roman" w:hAnsi="Times New Roman"/>
                <w:color w:val="000000" w:themeColor="text1"/>
                <w:sz w:val="24"/>
                <w:szCs w:val="24"/>
                <w:lang w:val="uk-UA" w:eastAsia="uk-UA"/>
              </w:rPr>
              <w:t>Олексій КОМАШКО</w:t>
            </w:r>
          </w:p>
        </w:tc>
        <w:tc>
          <w:tcPr>
            <w:tcW w:w="3179" w:type="pct"/>
          </w:tcPr>
          <w:p w14:paraId="49AEBAB7" w14:textId="77777777" w:rsidR="005008A2" w:rsidRPr="0066729C" w:rsidRDefault="005008A2" w:rsidP="007A6253">
            <w:pPr>
              <w:widowControl w:val="0"/>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color w:val="000000" w:themeColor="text1"/>
                <w:sz w:val="24"/>
                <w:szCs w:val="24"/>
                <w:lang w:val="uk-UA" w:eastAsia="uk-UA"/>
              </w:rPr>
              <w:t xml:space="preserve">головний енергетик </w:t>
            </w:r>
            <w:r w:rsidRPr="0066729C">
              <w:rPr>
                <w:rFonts w:ascii="Times New Roman" w:eastAsia="Times New Roman" w:hAnsi="Times New Roman"/>
                <w:color w:val="000000" w:themeColor="text1"/>
                <w:sz w:val="24"/>
                <w:szCs w:val="24"/>
                <w:lang w:val="uk-UA" w:eastAsia="uk-UA"/>
              </w:rPr>
              <w:t>П</w:t>
            </w:r>
            <w:r>
              <w:rPr>
                <w:rFonts w:ascii="Times New Roman" w:eastAsia="Times New Roman" w:hAnsi="Times New Roman"/>
                <w:color w:val="000000" w:themeColor="text1"/>
                <w:sz w:val="24"/>
                <w:szCs w:val="24"/>
                <w:lang w:val="uk-UA" w:eastAsia="uk-UA"/>
              </w:rPr>
              <w:t>риватного акціонерного товариства</w:t>
            </w:r>
            <w:r w:rsidRPr="0066729C">
              <w:rPr>
                <w:rFonts w:ascii="Times New Roman" w:eastAsia="Times New Roman" w:hAnsi="Times New Roman"/>
                <w:color w:val="000000" w:themeColor="text1"/>
                <w:sz w:val="24"/>
                <w:szCs w:val="24"/>
                <w:lang w:val="uk-UA" w:eastAsia="uk-UA"/>
              </w:rPr>
              <w:t xml:space="preserve"> «</w:t>
            </w:r>
            <w:proofErr w:type="spellStart"/>
            <w:r w:rsidRPr="0066729C">
              <w:rPr>
                <w:rFonts w:ascii="Times New Roman" w:eastAsia="Times New Roman" w:hAnsi="Times New Roman"/>
                <w:color w:val="000000" w:themeColor="text1"/>
                <w:sz w:val="24"/>
                <w:szCs w:val="24"/>
                <w:lang w:val="uk-UA" w:eastAsia="uk-UA"/>
              </w:rPr>
              <w:t>Новокраматорський</w:t>
            </w:r>
            <w:proofErr w:type="spellEnd"/>
            <w:r w:rsidRPr="0066729C">
              <w:rPr>
                <w:rFonts w:ascii="Times New Roman" w:eastAsia="Times New Roman" w:hAnsi="Times New Roman"/>
                <w:color w:val="000000" w:themeColor="text1"/>
                <w:sz w:val="24"/>
                <w:szCs w:val="24"/>
                <w:lang w:val="uk-UA" w:eastAsia="uk-UA"/>
              </w:rPr>
              <w:t xml:space="preserve"> машинобудівний завод»</w:t>
            </w:r>
          </w:p>
        </w:tc>
      </w:tr>
      <w:tr w:rsidR="005008A2" w:rsidRPr="002F35F5" w14:paraId="4A119E9B" w14:textId="77777777" w:rsidTr="007A6253">
        <w:trPr>
          <w:trHeight w:val="295"/>
        </w:trPr>
        <w:tc>
          <w:tcPr>
            <w:tcW w:w="276" w:type="pct"/>
            <w:vAlign w:val="center"/>
          </w:tcPr>
          <w:p w14:paraId="12EE2FF9" w14:textId="77777777" w:rsidR="005008A2" w:rsidRPr="0066729C" w:rsidRDefault="005008A2" w:rsidP="007A6253">
            <w:pPr>
              <w:widowControl w:val="0"/>
              <w:jc w:val="center"/>
              <w:rPr>
                <w:rFonts w:ascii="Times New Roman" w:eastAsia="Times New Roman" w:hAnsi="Times New Roman"/>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3.</w:t>
            </w:r>
          </w:p>
        </w:tc>
        <w:tc>
          <w:tcPr>
            <w:tcW w:w="1545" w:type="pct"/>
            <w:vAlign w:val="center"/>
          </w:tcPr>
          <w:p w14:paraId="56B31A4E" w14:textId="77777777" w:rsidR="005008A2" w:rsidRPr="0066729C" w:rsidRDefault="005008A2" w:rsidP="007A6253">
            <w:pPr>
              <w:widowControl w:val="0"/>
              <w:rPr>
                <w:rFonts w:ascii="Times New Roman" w:eastAsia="Times New Roman" w:hAnsi="Times New Roman"/>
                <w:color w:val="000000" w:themeColor="text1"/>
                <w:sz w:val="24"/>
                <w:szCs w:val="24"/>
                <w:lang w:val="uk-UA" w:eastAsia="uk-UA"/>
              </w:rPr>
            </w:pPr>
            <w:r w:rsidRPr="0066729C">
              <w:rPr>
                <w:rFonts w:ascii="Times New Roman" w:hAnsi="Times New Roman"/>
                <w:color w:val="000000" w:themeColor="text1"/>
                <w:sz w:val="24"/>
                <w:szCs w:val="24"/>
                <w:lang w:val="uk-UA" w:eastAsia="uk-UA"/>
              </w:rPr>
              <w:t>Андрій МАКОГОН</w:t>
            </w:r>
          </w:p>
        </w:tc>
        <w:tc>
          <w:tcPr>
            <w:tcW w:w="3179" w:type="pct"/>
            <w:vAlign w:val="center"/>
          </w:tcPr>
          <w:p w14:paraId="3004FAAD" w14:textId="77777777" w:rsidR="005008A2" w:rsidRPr="0066729C" w:rsidRDefault="005008A2" w:rsidP="007A6253">
            <w:pPr>
              <w:widowControl w:val="0"/>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color w:val="000000" w:themeColor="text1"/>
                <w:sz w:val="24"/>
                <w:szCs w:val="24"/>
                <w:lang w:val="uk-UA" w:eastAsia="uk-UA"/>
              </w:rPr>
              <w:t>з</w:t>
            </w:r>
            <w:r w:rsidRPr="0066729C">
              <w:rPr>
                <w:rFonts w:ascii="Times New Roman" w:eastAsia="Times New Roman" w:hAnsi="Times New Roman"/>
                <w:color w:val="000000" w:themeColor="text1"/>
                <w:sz w:val="24"/>
                <w:szCs w:val="24"/>
                <w:lang w:val="uk-UA" w:eastAsia="uk-UA"/>
              </w:rPr>
              <w:t xml:space="preserve">аступник головного енергетика </w:t>
            </w:r>
            <w:r w:rsidRPr="00C967AB">
              <w:rPr>
                <w:rFonts w:ascii="Times New Roman" w:eastAsia="Times New Roman" w:hAnsi="Times New Roman"/>
                <w:color w:val="000000" w:themeColor="text1"/>
                <w:sz w:val="24"/>
                <w:szCs w:val="24"/>
                <w:lang w:val="uk-UA" w:eastAsia="uk-UA"/>
              </w:rPr>
              <w:t xml:space="preserve"> Приватного акціонерного товариства </w:t>
            </w:r>
            <w:r w:rsidRPr="0066729C">
              <w:rPr>
                <w:rFonts w:ascii="Times New Roman" w:eastAsia="Times New Roman" w:hAnsi="Times New Roman"/>
                <w:color w:val="000000" w:themeColor="text1"/>
                <w:sz w:val="24"/>
                <w:szCs w:val="24"/>
                <w:lang w:val="uk-UA" w:eastAsia="uk-UA"/>
              </w:rPr>
              <w:t xml:space="preserve"> «</w:t>
            </w:r>
            <w:proofErr w:type="spellStart"/>
            <w:r w:rsidRPr="0066729C">
              <w:rPr>
                <w:rFonts w:ascii="Times New Roman" w:eastAsia="Times New Roman" w:hAnsi="Times New Roman"/>
                <w:color w:val="000000" w:themeColor="text1"/>
                <w:sz w:val="24"/>
                <w:szCs w:val="24"/>
                <w:lang w:val="uk-UA" w:eastAsia="uk-UA"/>
              </w:rPr>
              <w:t>Новокраматорський</w:t>
            </w:r>
            <w:proofErr w:type="spellEnd"/>
            <w:r w:rsidRPr="0066729C">
              <w:rPr>
                <w:rFonts w:ascii="Times New Roman" w:eastAsia="Times New Roman" w:hAnsi="Times New Roman"/>
                <w:color w:val="000000" w:themeColor="text1"/>
                <w:sz w:val="24"/>
                <w:szCs w:val="24"/>
                <w:lang w:val="uk-UA" w:eastAsia="uk-UA"/>
              </w:rPr>
              <w:t xml:space="preserve"> машинобудівний завод»</w:t>
            </w:r>
          </w:p>
        </w:tc>
      </w:tr>
      <w:tr w:rsidR="005008A2" w:rsidRPr="002F35F5" w14:paraId="26C33C8A" w14:textId="77777777" w:rsidTr="007A6253">
        <w:tc>
          <w:tcPr>
            <w:tcW w:w="276" w:type="pct"/>
            <w:vAlign w:val="center"/>
          </w:tcPr>
          <w:p w14:paraId="20FE7F65" w14:textId="77777777" w:rsidR="005008A2" w:rsidRPr="0066729C" w:rsidRDefault="005008A2" w:rsidP="007A6253">
            <w:pPr>
              <w:widowControl w:val="0"/>
              <w:jc w:val="center"/>
              <w:rPr>
                <w:rFonts w:ascii="Times New Roman" w:eastAsia="Times New Roman" w:hAnsi="Times New Roman"/>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4.</w:t>
            </w:r>
          </w:p>
        </w:tc>
        <w:tc>
          <w:tcPr>
            <w:tcW w:w="1545" w:type="pct"/>
            <w:vAlign w:val="center"/>
          </w:tcPr>
          <w:p w14:paraId="5E6A0C6C" w14:textId="77777777" w:rsidR="005008A2" w:rsidRPr="0066729C" w:rsidRDefault="005008A2" w:rsidP="007A6253">
            <w:pPr>
              <w:widowControl w:val="0"/>
              <w:rPr>
                <w:rFonts w:ascii="Times New Roman" w:hAnsi="Times New Roman"/>
                <w:color w:val="000000" w:themeColor="text1"/>
                <w:sz w:val="24"/>
                <w:szCs w:val="24"/>
                <w:lang w:val="uk-UA" w:eastAsia="uk-UA"/>
              </w:rPr>
            </w:pPr>
            <w:r w:rsidRPr="0066729C">
              <w:rPr>
                <w:rFonts w:ascii="Times New Roman" w:hAnsi="Times New Roman"/>
                <w:color w:val="000000" w:themeColor="text1"/>
                <w:sz w:val="24"/>
                <w:szCs w:val="24"/>
                <w:lang w:val="uk-UA" w:eastAsia="uk-UA"/>
              </w:rPr>
              <w:t>Тетяна СОЛОДУН</w:t>
            </w:r>
          </w:p>
        </w:tc>
        <w:tc>
          <w:tcPr>
            <w:tcW w:w="3179" w:type="pct"/>
            <w:vAlign w:val="center"/>
          </w:tcPr>
          <w:p w14:paraId="256B770F" w14:textId="77777777" w:rsidR="005008A2" w:rsidRPr="0066729C" w:rsidRDefault="005008A2" w:rsidP="007A6253">
            <w:pPr>
              <w:widowControl w:val="0"/>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color w:val="000000" w:themeColor="text1"/>
                <w:sz w:val="24"/>
                <w:szCs w:val="24"/>
                <w:lang w:val="uk-UA" w:eastAsia="uk-UA"/>
              </w:rPr>
              <w:t>п</w:t>
            </w:r>
            <w:r w:rsidRPr="0066729C">
              <w:rPr>
                <w:rFonts w:ascii="Times New Roman" w:eastAsia="Times New Roman" w:hAnsi="Times New Roman"/>
                <w:color w:val="000000" w:themeColor="text1"/>
                <w:sz w:val="24"/>
                <w:szCs w:val="24"/>
                <w:lang w:val="uk-UA" w:eastAsia="uk-UA"/>
              </w:rPr>
              <w:t>рофільний методист Навчально-методичн</w:t>
            </w:r>
            <w:r>
              <w:rPr>
                <w:rFonts w:ascii="Times New Roman" w:eastAsia="Times New Roman" w:hAnsi="Times New Roman"/>
                <w:color w:val="000000" w:themeColor="text1"/>
                <w:sz w:val="24"/>
                <w:szCs w:val="24"/>
                <w:lang w:val="uk-UA" w:eastAsia="uk-UA"/>
              </w:rPr>
              <w:t>ого</w:t>
            </w:r>
            <w:r w:rsidRPr="0066729C">
              <w:rPr>
                <w:rFonts w:ascii="Times New Roman" w:eastAsia="Times New Roman" w:hAnsi="Times New Roman"/>
                <w:color w:val="000000" w:themeColor="text1"/>
                <w:sz w:val="24"/>
                <w:szCs w:val="24"/>
                <w:lang w:val="uk-UA" w:eastAsia="uk-UA"/>
              </w:rPr>
              <w:t xml:space="preserve"> центр</w:t>
            </w:r>
            <w:r>
              <w:rPr>
                <w:rFonts w:ascii="Times New Roman" w:eastAsia="Times New Roman" w:hAnsi="Times New Roman"/>
                <w:color w:val="000000" w:themeColor="text1"/>
                <w:sz w:val="24"/>
                <w:szCs w:val="24"/>
                <w:lang w:val="uk-UA" w:eastAsia="uk-UA"/>
              </w:rPr>
              <w:t>у</w:t>
            </w:r>
            <w:r w:rsidRPr="0066729C">
              <w:rPr>
                <w:rFonts w:ascii="Times New Roman" w:eastAsia="Times New Roman" w:hAnsi="Times New Roman"/>
                <w:color w:val="000000" w:themeColor="text1"/>
                <w:sz w:val="24"/>
                <w:szCs w:val="24"/>
                <w:lang w:val="uk-UA" w:eastAsia="uk-UA"/>
              </w:rPr>
              <w:t xml:space="preserve"> професійно-технічної освіти у Донецькій області</w:t>
            </w:r>
          </w:p>
        </w:tc>
      </w:tr>
      <w:tr w:rsidR="005008A2" w:rsidRPr="002F35F5" w14:paraId="45CB3524" w14:textId="77777777" w:rsidTr="007A6253">
        <w:tc>
          <w:tcPr>
            <w:tcW w:w="276" w:type="pct"/>
            <w:vAlign w:val="center"/>
          </w:tcPr>
          <w:p w14:paraId="2AF6358D" w14:textId="77777777" w:rsidR="005008A2" w:rsidRPr="0066729C" w:rsidRDefault="005008A2" w:rsidP="007A6253">
            <w:pPr>
              <w:widowControl w:val="0"/>
              <w:jc w:val="center"/>
              <w:rPr>
                <w:rFonts w:ascii="Times New Roman" w:eastAsia="Times New Roman" w:hAnsi="Times New Roman"/>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5.</w:t>
            </w:r>
          </w:p>
        </w:tc>
        <w:tc>
          <w:tcPr>
            <w:tcW w:w="1545" w:type="pct"/>
            <w:vAlign w:val="center"/>
          </w:tcPr>
          <w:p w14:paraId="42713DA3" w14:textId="77777777" w:rsidR="005008A2" w:rsidRPr="0066729C" w:rsidRDefault="005008A2" w:rsidP="007A6253">
            <w:pPr>
              <w:tabs>
                <w:tab w:val="left" w:pos="458"/>
              </w:tabs>
              <w:spacing w:after="200" w:line="276" w:lineRule="auto"/>
              <w:contextualSpacing/>
              <w:rPr>
                <w:rFonts w:ascii="Times New Roman" w:eastAsia="Times New Roman" w:hAnsi="Times New Roman"/>
                <w:color w:val="000000" w:themeColor="text1"/>
                <w:sz w:val="24"/>
                <w:szCs w:val="24"/>
                <w:lang w:val="uk-UA"/>
              </w:rPr>
            </w:pPr>
            <w:r w:rsidRPr="0066729C">
              <w:rPr>
                <w:rFonts w:ascii="Times New Roman" w:eastAsia="Times New Roman" w:hAnsi="Times New Roman"/>
                <w:color w:val="000000" w:themeColor="text1"/>
                <w:sz w:val="24"/>
                <w:szCs w:val="24"/>
                <w:lang w:val="uk-UA"/>
              </w:rPr>
              <w:t>Катерина НЕСТЮРКІНА</w:t>
            </w:r>
          </w:p>
        </w:tc>
        <w:tc>
          <w:tcPr>
            <w:tcW w:w="3179" w:type="pct"/>
            <w:vAlign w:val="center"/>
          </w:tcPr>
          <w:p w14:paraId="0D5660C6" w14:textId="77777777" w:rsidR="005008A2" w:rsidRPr="0066729C" w:rsidRDefault="005008A2" w:rsidP="007A6253">
            <w:pPr>
              <w:tabs>
                <w:tab w:val="left" w:pos="458"/>
              </w:tabs>
              <w:spacing w:after="200" w:line="276" w:lineRule="auto"/>
              <w:contextualSpacing/>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в</w:t>
            </w:r>
            <w:r w:rsidRPr="0066729C">
              <w:rPr>
                <w:rFonts w:ascii="Times New Roman" w:eastAsia="Times New Roman" w:hAnsi="Times New Roman"/>
                <w:color w:val="000000" w:themeColor="text1"/>
                <w:sz w:val="24"/>
                <w:szCs w:val="24"/>
                <w:lang w:val="uk-UA"/>
              </w:rPr>
              <w:t>икладач спеціальних дисциплін Краматорськ</w:t>
            </w:r>
            <w:r>
              <w:rPr>
                <w:rFonts w:ascii="Times New Roman" w:eastAsia="Times New Roman" w:hAnsi="Times New Roman"/>
                <w:color w:val="000000" w:themeColor="text1"/>
                <w:sz w:val="24"/>
                <w:szCs w:val="24"/>
                <w:lang w:val="uk-UA"/>
              </w:rPr>
              <w:t>ого</w:t>
            </w:r>
            <w:r w:rsidRPr="0066729C">
              <w:rPr>
                <w:rFonts w:ascii="Times New Roman" w:eastAsia="Times New Roman" w:hAnsi="Times New Roman"/>
                <w:color w:val="000000" w:themeColor="text1"/>
                <w:sz w:val="24"/>
                <w:szCs w:val="24"/>
                <w:lang w:val="uk-UA"/>
              </w:rPr>
              <w:t xml:space="preserve"> вищ</w:t>
            </w:r>
            <w:r>
              <w:rPr>
                <w:rFonts w:ascii="Times New Roman" w:eastAsia="Times New Roman" w:hAnsi="Times New Roman"/>
                <w:color w:val="000000" w:themeColor="text1"/>
                <w:sz w:val="24"/>
                <w:szCs w:val="24"/>
                <w:lang w:val="uk-UA"/>
              </w:rPr>
              <w:t>ого</w:t>
            </w:r>
            <w:r w:rsidRPr="0066729C">
              <w:rPr>
                <w:rFonts w:ascii="Times New Roman" w:eastAsia="Times New Roman" w:hAnsi="Times New Roman"/>
                <w:color w:val="000000" w:themeColor="text1"/>
                <w:sz w:val="24"/>
                <w:szCs w:val="24"/>
                <w:lang w:val="uk-UA"/>
              </w:rPr>
              <w:t xml:space="preserve"> професійн</w:t>
            </w:r>
            <w:r>
              <w:rPr>
                <w:rFonts w:ascii="Times New Roman" w:eastAsia="Times New Roman" w:hAnsi="Times New Roman"/>
                <w:color w:val="000000" w:themeColor="text1"/>
                <w:sz w:val="24"/>
                <w:szCs w:val="24"/>
                <w:lang w:val="uk-UA"/>
              </w:rPr>
              <w:t>ого</w:t>
            </w:r>
            <w:r w:rsidRPr="0066729C">
              <w:rPr>
                <w:rFonts w:ascii="Times New Roman" w:eastAsia="Times New Roman" w:hAnsi="Times New Roman"/>
                <w:color w:val="000000" w:themeColor="text1"/>
                <w:sz w:val="24"/>
                <w:szCs w:val="24"/>
                <w:lang w:val="uk-UA"/>
              </w:rPr>
              <w:t xml:space="preserve"> училищ</w:t>
            </w:r>
            <w:r>
              <w:rPr>
                <w:rFonts w:ascii="Times New Roman" w:eastAsia="Times New Roman" w:hAnsi="Times New Roman"/>
                <w:color w:val="000000" w:themeColor="text1"/>
                <w:sz w:val="24"/>
                <w:szCs w:val="24"/>
                <w:lang w:val="uk-UA"/>
              </w:rPr>
              <w:t>а</w:t>
            </w:r>
          </w:p>
        </w:tc>
      </w:tr>
    </w:tbl>
    <w:p w14:paraId="43EA9C2C" w14:textId="77777777" w:rsidR="005008A2" w:rsidRPr="00C67EC8" w:rsidRDefault="005008A2" w:rsidP="00F93255">
      <w:pPr>
        <w:widowControl w:val="0"/>
        <w:spacing w:after="0" w:line="240" w:lineRule="auto"/>
        <w:jc w:val="center"/>
        <w:rPr>
          <w:rFonts w:ascii="Times New Roman" w:eastAsia="Times New Roman" w:hAnsi="Times New Roman" w:cs="Times New Roman"/>
          <w:b/>
          <w:sz w:val="28"/>
          <w:szCs w:val="28"/>
          <w:lang w:val="uk-UA" w:eastAsia="uk-UA"/>
        </w:rPr>
      </w:pPr>
    </w:p>
    <w:p w14:paraId="6DE59EEE" w14:textId="77777777" w:rsidR="00F93255" w:rsidRPr="00C67EC8" w:rsidRDefault="00F93255" w:rsidP="00F93255">
      <w:pPr>
        <w:widowControl w:val="0"/>
        <w:spacing w:after="0" w:line="240" w:lineRule="auto"/>
        <w:rPr>
          <w:rFonts w:ascii="Times New Roman" w:eastAsia="Times New Roman" w:hAnsi="Times New Roman" w:cs="Times New Roman"/>
          <w:sz w:val="24"/>
          <w:szCs w:val="24"/>
          <w:lang w:val="uk-UA" w:eastAsia="uk-UA"/>
        </w:rPr>
      </w:pPr>
    </w:p>
    <w:p w14:paraId="1D0EF3BE" w14:textId="77777777" w:rsidR="00F93255" w:rsidRPr="00C67EC8" w:rsidRDefault="00F93255" w:rsidP="00F93255">
      <w:pPr>
        <w:widowControl w:val="0"/>
        <w:spacing w:after="0" w:line="240" w:lineRule="auto"/>
        <w:rPr>
          <w:rFonts w:ascii="Times New Roman" w:eastAsia="Times New Roman" w:hAnsi="Times New Roman" w:cs="Times New Roman"/>
          <w:b/>
          <w:sz w:val="24"/>
          <w:szCs w:val="24"/>
          <w:lang w:val="uk-UA" w:eastAsia="uk-UA"/>
        </w:rPr>
      </w:pPr>
    </w:p>
    <w:p w14:paraId="61A98D6C" w14:textId="77777777" w:rsidR="00F93255" w:rsidRPr="00C67EC8" w:rsidRDefault="00F93255" w:rsidP="00F93255">
      <w:pPr>
        <w:spacing w:after="0" w:line="240" w:lineRule="auto"/>
        <w:rPr>
          <w:rFonts w:ascii="Times New Roman" w:eastAsia="Calibri" w:hAnsi="Times New Roman" w:cs="Times New Roman"/>
          <w:b/>
          <w:sz w:val="24"/>
          <w:szCs w:val="24"/>
          <w:lang w:val="uk-UA"/>
        </w:rPr>
      </w:pPr>
      <w:r w:rsidRPr="00C67EC8">
        <w:rPr>
          <w:rFonts w:ascii="Times New Roman" w:eastAsia="Times New Roman" w:hAnsi="Times New Roman" w:cs="Courier New"/>
          <w:b/>
          <w:sz w:val="24"/>
          <w:szCs w:val="24"/>
          <w:lang w:val="uk-UA" w:eastAsia="uk-UA"/>
        </w:rPr>
        <w:br w:type="page"/>
      </w:r>
    </w:p>
    <w:p w14:paraId="40A35A6D" w14:textId="77777777" w:rsidR="00F93255" w:rsidRPr="00C67EC8" w:rsidRDefault="00F93255" w:rsidP="00F93255">
      <w:pPr>
        <w:widowControl w:val="0"/>
        <w:tabs>
          <w:tab w:val="center" w:pos="4844"/>
        </w:tabs>
        <w:spacing w:after="0" w:line="240" w:lineRule="auto"/>
        <w:jc w:val="center"/>
        <w:rPr>
          <w:rFonts w:ascii="Times New Roman" w:eastAsia="Times New Roman" w:hAnsi="Times New Roman" w:cs="Times New Roman"/>
          <w:b/>
          <w:sz w:val="28"/>
          <w:szCs w:val="28"/>
          <w:lang w:val="uk-UA" w:eastAsia="uk-UA"/>
        </w:rPr>
      </w:pPr>
    </w:p>
    <w:p w14:paraId="55D0DA8B" w14:textId="77777777" w:rsidR="00F93255" w:rsidRPr="00C67EC8" w:rsidRDefault="00F93255" w:rsidP="00F93255">
      <w:pPr>
        <w:widowControl w:val="0"/>
        <w:spacing w:after="0" w:line="240" w:lineRule="auto"/>
        <w:jc w:val="both"/>
        <w:rPr>
          <w:rFonts w:ascii="Times New Roman" w:eastAsia="Calibri" w:hAnsi="Times New Roman" w:cs="Times New Roman"/>
          <w:b/>
          <w:iCs/>
          <w:sz w:val="24"/>
          <w:szCs w:val="28"/>
          <w:lang w:val="uk-UA" w:eastAsia="ru-RU"/>
        </w:rPr>
      </w:pPr>
    </w:p>
    <w:p w14:paraId="485CE342" w14:textId="77777777" w:rsidR="00F93255" w:rsidRPr="00C67EC8" w:rsidRDefault="00F93255" w:rsidP="00F93255">
      <w:pPr>
        <w:spacing w:after="0" w:line="240" w:lineRule="auto"/>
        <w:jc w:val="center"/>
        <w:rPr>
          <w:rFonts w:ascii="Times New Roman" w:eastAsia="Calibri" w:hAnsi="Times New Roman" w:cs="Times New Roman"/>
          <w:b/>
          <w:sz w:val="28"/>
          <w:szCs w:val="28"/>
          <w:lang w:val="uk-UA"/>
        </w:rPr>
      </w:pPr>
      <w:r w:rsidRPr="00C67EC8">
        <w:rPr>
          <w:rFonts w:ascii="Times New Roman" w:eastAsia="Calibri" w:hAnsi="Times New Roman" w:cs="Times New Roman"/>
          <w:b/>
          <w:sz w:val="28"/>
          <w:szCs w:val="28"/>
          <w:lang w:val="uk-UA"/>
        </w:rPr>
        <w:t>І. Загальні положення щодо виконання стандарту</w:t>
      </w:r>
    </w:p>
    <w:p w14:paraId="2E872FDF"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Державний освітній стандарт (далі – Стандарт) з професії 7241 «</w:t>
      </w:r>
      <w:r w:rsidR="00490ECC" w:rsidRPr="00C67EC8">
        <w:rPr>
          <w:rFonts w:ascii="Times New Roman" w:eastAsia="Calibri" w:hAnsi="Times New Roman" w:cs="Times New Roman"/>
          <w:bCs/>
          <w:sz w:val="28"/>
          <w:szCs w:val="28"/>
          <w:lang w:val="uk-UA"/>
        </w:rPr>
        <w:t>Електромонтер з ремонту повітряних ліній електропередачі</w:t>
      </w:r>
      <w:r w:rsidRPr="00C67EC8">
        <w:rPr>
          <w:rFonts w:ascii="Times New Roman" w:eastAsia="Calibri" w:hAnsi="Times New Roman" w:cs="Times New Roman"/>
          <w:sz w:val="28"/>
          <w:szCs w:val="28"/>
          <w:lang w:val="uk-UA"/>
        </w:rPr>
        <w:t>» розроблено відповідно до:</w:t>
      </w:r>
    </w:p>
    <w:p w14:paraId="13445023"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 xml:space="preserve">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 </w:t>
      </w:r>
    </w:p>
    <w:p w14:paraId="730EE76E" w14:textId="77777777" w:rsidR="00283CDE" w:rsidRPr="0066729C" w:rsidRDefault="00283CDE" w:rsidP="00283CDE">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Положення про Міністерство освіти і науки України</w:t>
      </w:r>
      <w:r>
        <w:rPr>
          <w:rFonts w:ascii="Times New Roman" w:eastAsia="Calibri" w:hAnsi="Times New Roman" w:cs="Times New Roman"/>
          <w:color w:val="000000" w:themeColor="text1"/>
          <w:sz w:val="28"/>
          <w:szCs w:val="28"/>
          <w:lang w:val="uk-UA"/>
        </w:rPr>
        <w:t>, затвердженого</w:t>
      </w:r>
      <w:r w:rsidRPr="0066729C">
        <w:rPr>
          <w:rFonts w:ascii="Times New Roman" w:eastAsia="Calibri" w:hAnsi="Times New Roman" w:cs="Times New Roman"/>
          <w:color w:val="000000" w:themeColor="text1"/>
          <w:sz w:val="28"/>
          <w:szCs w:val="28"/>
          <w:lang w:val="uk-UA"/>
        </w:rPr>
        <w:t xml:space="preserve"> постанов</w:t>
      </w:r>
      <w:r>
        <w:rPr>
          <w:rFonts w:ascii="Times New Roman" w:eastAsia="Calibri" w:hAnsi="Times New Roman" w:cs="Times New Roman"/>
          <w:color w:val="000000" w:themeColor="text1"/>
          <w:sz w:val="28"/>
          <w:szCs w:val="28"/>
          <w:lang w:val="uk-UA"/>
        </w:rPr>
        <w:t>ою</w:t>
      </w:r>
      <w:r w:rsidRPr="0066729C">
        <w:rPr>
          <w:rFonts w:ascii="Times New Roman" w:eastAsia="Calibri" w:hAnsi="Times New Roman" w:cs="Times New Roman"/>
          <w:color w:val="000000" w:themeColor="text1"/>
          <w:sz w:val="28"/>
          <w:szCs w:val="28"/>
          <w:lang w:val="uk-UA"/>
        </w:rPr>
        <w:t xml:space="preserve"> Кабінету Міністрів України від 16 жовтня 2014 р</w:t>
      </w:r>
      <w:r>
        <w:rPr>
          <w:rFonts w:ascii="Times New Roman" w:eastAsia="Calibri" w:hAnsi="Times New Roman" w:cs="Times New Roman"/>
          <w:color w:val="000000" w:themeColor="text1"/>
          <w:sz w:val="28"/>
          <w:szCs w:val="28"/>
          <w:lang w:val="uk-UA"/>
        </w:rPr>
        <w:t>оку</w:t>
      </w:r>
      <w:r w:rsidRPr="0066729C">
        <w:rPr>
          <w:rFonts w:ascii="Times New Roman" w:eastAsia="Calibri" w:hAnsi="Times New Roman" w:cs="Times New Roman"/>
          <w:color w:val="000000" w:themeColor="text1"/>
          <w:sz w:val="28"/>
          <w:szCs w:val="28"/>
          <w:lang w:val="uk-UA"/>
        </w:rPr>
        <w:t xml:space="preserve"> № 630;</w:t>
      </w:r>
    </w:p>
    <w:p w14:paraId="1DD16EBC" w14:textId="77777777" w:rsidR="00283CDE" w:rsidRPr="0066729C" w:rsidRDefault="00283CDE" w:rsidP="00283CDE">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Державного стандарту професійної (професійно-технічної) освіти</w:t>
      </w:r>
      <w:r>
        <w:rPr>
          <w:rFonts w:ascii="Times New Roman" w:eastAsia="Calibri" w:hAnsi="Times New Roman" w:cs="Times New Roman"/>
          <w:color w:val="000000" w:themeColor="text1"/>
          <w:sz w:val="28"/>
          <w:szCs w:val="28"/>
          <w:lang w:val="uk-UA"/>
        </w:rPr>
        <w:t>, затвердженого</w:t>
      </w:r>
      <w:r w:rsidRPr="0066729C">
        <w:rPr>
          <w:rFonts w:ascii="Times New Roman" w:eastAsia="Calibri" w:hAnsi="Times New Roman" w:cs="Times New Roman"/>
          <w:color w:val="000000" w:themeColor="text1"/>
          <w:sz w:val="28"/>
          <w:szCs w:val="28"/>
          <w:lang w:val="uk-UA"/>
        </w:rPr>
        <w:t xml:space="preserve"> постанов</w:t>
      </w:r>
      <w:r>
        <w:rPr>
          <w:rFonts w:ascii="Times New Roman" w:eastAsia="Calibri" w:hAnsi="Times New Roman" w:cs="Times New Roman"/>
          <w:color w:val="000000" w:themeColor="text1"/>
          <w:sz w:val="28"/>
          <w:szCs w:val="28"/>
          <w:lang w:val="uk-UA"/>
        </w:rPr>
        <w:t>ою</w:t>
      </w:r>
      <w:r w:rsidRPr="0066729C">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lang w:val="uk-UA"/>
        </w:rPr>
        <w:t>К</w:t>
      </w:r>
      <w:r w:rsidRPr="0066729C">
        <w:rPr>
          <w:rFonts w:ascii="Times New Roman" w:eastAsia="Calibri" w:hAnsi="Times New Roman" w:cs="Times New Roman"/>
          <w:color w:val="000000" w:themeColor="text1"/>
          <w:sz w:val="28"/>
          <w:szCs w:val="28"/>
          <w:lang w:val="uk-UA"/>
        </w:rPr>
        <w:t>абінету Міністрів України від 20 жовтня 2021 р</w:t>
      </w:r>
      <w:r>
        <w:rPr>
          <w:rFonts w:ascii="Times New Roman" w:eastAsia="Calibri" w:hAnsi="Times New Roman" w:cs="Times New Roman"/>
          <w:color w:val="000000" w:themeColor="text1"/>
          <w:sz w:val="28"/>
          <w:szCs w:val="28"/>
          <w:lang w:val="uk-UA"/>
        </w:rPr>
        <w:t>оку</w:t>
      </w:r>
      <w:r>
        <w:rPr>
          <w:rFonts w:ascii="Times New Roman" w:eastAsia="Calibri" w:hAnsi="Times New Roman" w:cs="Times New Roman"/>
          <w:color w:val="000000" w:themeColor="text1"/>
          <w:sz w:val="28"/>
          <w:szCs w:val="28"/>
          <w:lang w:val="uk-UA"/>
        </w:rPr>
        <w:br/>
      </w:r>
      <w:r w:rsidRPr="0066729C">
        <w:rPr>
          <w:rFonts w:ascii="Times New Roman" w:eastAsia="Calibri" w:hAnsi="Times New Roman" w:cs="Times New Roman"/>
          <w:color w:val="000000" w:themeColor="text1"/>
          <w:sz w:val="28"/>
          <w:szCs w:val="28"/>
          <w:lang w:val="uk-UA"/>
        </w:rPr>
        <w:t>№ 1077;</w:t>
      </w:r>
    </w:p>
    <w:p w14:paraId="0691DADF" w14:textId="77777777" w:rsidR="00283CDE" w:rsidRDefault="00283CDE" w:rsidP="00283CDE">
      <w:pPr>
        <w:spacing w:after="0" w:line="240" w:lineRule="auto"/>
        <w:ind w:firstLine="720"/>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М</w:t>
      </w:r>
      <w:r w:rsidRPr="0066729C">
        <w:rPr>
          <w:rFonts w:ascii="Times New Roman" w:eastAsia="Calibri" w:hAnsi="Times New Roman" w:cs="Times New Roman"/>
          <w:color w:val="000000" w:themeColor="text1"/>
          <w:sz w:val="28"/>
          <w:szCs w:val="28"/>
          <w:lang w:val="uk-UA"/>
        </w:rPr>
        <w:t xml:space="preserve">етодичних рекомендацій щодо розроблення стандартів професійної (професійно-технічної) освіти за </w:t>
      </w:r>
      <w:proofErr w:type="spellStart"/>
      <w:r w:rsidRPr="0066729C">
        <w:rPr>
          <w:rFonts w:ascii="Times New Roman" w:eastAsia="Calibri" w:hAnsi="Times New Roman" w:cs="Times New Roman"/>
          <w:color w:val="000000" w:themeColor="text1"/>
          <w:sz w:val="28"/>
          <w:szCs w:val="28"/>
          <w:lang w:val="uk-UA"/>
        </w:rPr>
        <w:t>компетентнісним</w:t>
      </w:r>
      <w:proofErr w:type="spellEnd"/>
      <w:r w:rsidRPr="0066729C">
        <w:rPr>
          <w:rFonts w:ascii="Times New Roman" w:eastAsia="Calibri" w:hAnsi="Times New Roman" w:cs="Times New Roman"/>
          <w:color w:val="000000" w:themeColor="text1"/>
          <w:sz w:val="28"/>
          <w:szCs w:val="28"/>
          <w:lang w:val="uk-UA"/>
        </w:rPr>
        <w:t xml:space="preserve"> підходом, затверджених наказом Міністерства освіти і науки України від 17 лютого 2021 р. № 216;</w:t>
      </w:r>
    </w:p>
    <w:p w14:paraId="532C7676" w14:textId="05CB01CD"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професійного стандарту професії 7241 «</w:t>
      </w:r>
      <w:r w:rsidR="006F2354" w:rsidRPr="00C67EC8">
        <w:rPr>
          <w:rFonts w:ascii="Times New Roman" w:eastAsia="Calibri" w:hAnsi="Times New Roman" w:cs="Times New Roman"/>
          <w:bCs/>
          <w:sz w:val="28"/>
          <w:szCs w:val="28"/>
          <w:lang w:val="uk-UA"/>
        </w:rPr>
        <w:t>Електромонтер з ремонту повітряних ліній електропередачі</w:t>
      </w:r>
      <w:r w:rsidRPr="00C67EC8">
        <w:rPr>
          <w:rFonts w:ascii="Times New Roman" w:eastAsia="Calibri" w:hAnsi="Times New Roman" w:cs="Times New Roman"/>
          <w:sz w:val="28"/>
          <w:szCs w:val="28"/>
          <w:lang w:val="uk-UA"/>
        </w:rPr>
        <w:t>», затвердженого наказом Міністерства розвитку економіки, торгівлі та сільського господарст</w:t>
      </w:r>
      <w:r w:rsidR="006F2354" w:rsidRPr="00C67EC8">
        <w:rPr>
          <w:rFonts w:ascii="Times New Roman" w:eastAsia="Calibri" w:hAnsi="Times New Roman" w:cs="Times New Roman"/>
          <w:sz w:val="28"/>
          <w:szCs w:val="28"/>
          <w:lang w:val="uk-UA"/>
        </w:rPr>
        <w:t>ва України (Мінекономіки) від 28.10.2020 р</w:t>
      </w:r>
      <w:r w:rsidR="00283CDE">
        <w:rPr>
          <w:rFonts w:ascii="Times New Roman" w:eastAsia="Calibri" w:hAnsi="Times New Roman" w:cs="Times New Roman"/>
          <w:sz w:val="28"/>
          <w:szCs w:val="28"/>
          <w:lang w:val="uk-UA"/>
        </w:rPr>
        <w:t>оку</w:t>
      </w:r>
      <w:r w:rsidR="00283CDE">
        <w:rPr>
          <w:rFonts w:ascii="Times New Roman" w:eastAsia="Calibri" w:hAnsi="Times New Roman" w:cs="Times New Roman"/>
          <w:sz w:val="28"/>
          <w:szCs w:val="28"/>
          <w:lang w:val="uk-UA"/>
        </w:rPr>
        <w:br/>
      </w:r>
      <w:r w:rsidR="006F2354" w:rsidRPr="00C67EC8">
        <w:rPr>
          <w:rFonts w:ascii="Times New Roman" w:eastAsia="Calibri" w:hAnsi="Times New Roman" w:cs="Times New Roman"/>
          <w:sz w:val="28"/>
          <w:szCs w:val="28"/>
          <w:lang w:val="uk-UA"/>
        </w:rPr>
        <w:t>№ 2171</w:t>
      </w:r>
      <w:r w:rsidRPr="00C67EC8">
        <w:rPr>
          <w:rFonts w:ascii="Times New Roman" w:eastAsia="Calibri" w:hAnsi="Times New Roman" w:cs="Times New Roman"/>
          <w:sz w:val="28"/>
          <w:szCs w:val="28"/>
          <w:lang w:val="uk-UA"/>
        </w:rPr>
        <w:t>;</w:t>
      </w:r>
    </w:p>
    <w:p w14:paraId="6BC96CA0"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29591536"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інших нормативно-правових актів.</w:t>
      </w:r>
    </w:p>
    <w:p w14:paraId="598F7F6C"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Стандарт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14:paraId="71184506" w14:textId="77777777" w:rsidR="00F93255" w:rsidRPr="00C67EC8" w:rsidRDefault="00F93255" w:rsidP="00833E92">
      <w:pPr>
        <w:spacing w:after="0" w:line="240" w:lineRule="auto"/>
        <w:ind w:firstLine="567"/>
        <w:jc w:val="both"/>
        <w:rPr>
          <w:rFonts w:ascii="Times New Roman" w:eastAsia="Calibri" w:hAnsi="Times New Roman" w:cs="Times New Roman"/>
          <w:b/>
          <w:iCs/>
          <w:sz w:val="28"/>
          <w:szCs w:val="28"/>
          <w:lang w:val="uk-UA" w:eastAsia="ru-RU"/>
        </w:rPr>
      </w:pPr>
      <w:r w:rsidRPr="00C67EC8">
        <w:rPr>
          <w:rFonts w:ascii="Times New Roman" w:eastAsia="Calibri" w:hAnsi="Times New Roman" w:cs="Times New Roman"/>
          <w:b/>
          <w:iCs/>
          <w:sz w:val="28"/>
          <w:szCs w:val="28"/>
          <w:lang w:val="uk-UA" w:eastAsia="ru-RU"/>
        </w:rPr>
        <w:t>Державний освітній стандарт містить:</w:t>
      </w:r>
    </w:p>
    <w:p w14:paraId="4B1CDB82"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титульну сторінку;</w:t>
      </w:r>
    </w:p>
    <w:p w14:paraId="2D1DEC76"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відомості про авторський колектив розробників;</w:t>
      </w:r>
    </w:p>
    <w:p w14:paraId="7005235C" w14:textId="77777777" w:rsidR="00F93255" w:rsidRPr="00C67EC8" w:rsidRDefault="00F93255" w:rsidP="00833E92">
      <w:pPr>
        <w:shd w:val="clear" w:color="auto" w:fill="FFFFFF"/>
        <w:tabs>
          <w:tab w:val="left" w:pos="709"/>
          <w:tab w:val="left" w:pos="993"/>
          <w:tab w:val="left" w:pos="1418"/>
        </w:tabs>
        <w:spacing w:after="0" w:line="240" w:lineRule="auto"/>
        <w:ind w:firstLine="567"/>
        <w:contextualSpacing/>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загальні положення щодо виконання Стандарту;</w:t>
      </w:r>
    </w:p>
    <w:p w14:paraId="102A7EFB"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вимоги до результатів навчання, що містять: перелік ключових компетентностей за професією; загальні компетентності (знання та вміння) за професією; перелік результатів навчання та їх зміст;</w:t>
      </w:r>
    </w:p>
    <w:p w14:paraId="49560EB7"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орієнтовний перелік основних засобів навчання.</w:t>
      </w:r>
    </w:p>
    <w:p w14:paraId="057F70C7" w14:textId="77777777" w:rsidR="00F93255" w:rsidRPr="00C67EC8" w:rsidRDefault="00F93255" w:rsidP="00833E92">
      <w:pPr>
        <w:spacing w:after="0" w:line="240" w:lineRule="auto"/>
        <w:ind w:firstLine="567"/>
        <w:rPr>
          <w:rFonts w:ascii="Times New Roman" w:eastAsia="Calibri" w:hAnsi="Times New Roman" w:cs="Times New Roman"/>
          <w:b/>
          <w:sz w:val="28"/>
          <w:szCs w:val="28"/>
          <w:lang w:val="uk-UA"/>
        </w:rPr>
      </w:pPr>
      <w:r w:rsidRPr="00C67EC8">
        <w:rPr>
          <w:rFonts w:ascii="Times New Roman" w:eastAsia="Calibri" w:hAnsi="Times New Roman" w:cs="Times New Roman"/>
          <w:b/>
          <w:sz w:val="28"/>
          <w:szCs w:val="28"/>
          <w:lang w:val="uk-UA"/>
        </w:rPr>
        <w:t>Загальні вимоги щодо реалізації Стандарту</w:t>
      </w:r>
    </w:p>
    <w:p w14:paraId="05164429"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Структурування змісту Стандарту базується на компетентнісному підході, що передбачає формування і розвиток у здобувача освіти ключових та професійних компетентностей.</w:t>
      </w:r>
    </w:p>
    <w:p w14:paraId="42417F68"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lastRenderedPageBreak/>
        <w:t>Ключові компетентності набуваються у логічній послідовності впродовж строку освітньої програми та можуть розвиватися у процесі навчання протягом життя шляхом формального, неформального та інформального навчання.</w:t>
      </w:r>
    </w:p>
    <w:p w14:paraId="65C1A08E"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Ключові компетентності – загальні здібності й уміння (психологічні, когнітивні, соціально-особистісні, інформаційні, комунікативні),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14:paraId="50395761"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 xml:space="preserve">Ключові компетентності в цьому стандарті корелюються з загальними компетентностями, що визначені професійним стандартом. </w:t>
      </w:r>
    </w:p>
    <w:p w14:paraId="42D9FE61"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Професійні компетентності – знання та уміння особи, які дають їй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4000966C"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71977623" w14:textId="7D41D986" w:rsidR="00F93255"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Результати навчання за Стандартом орієнтовані на трудові функції як відносно автономні одиниці трудової діяльності, формуються на основі переліку  ключових і професійних компетентностей та їх опису.</w:t>
      </w:r>
    </w:p>
    <w:p w14:paraId="7F25CFF9" w14:textId="77777777" w:rsidR="00082911" w:rsidRPr="00B15099" w:rsidRDefault="00082911" w:rsidP="00082911">
      <w:pPr>
        <w:widowControl w:val="0"/>
        <w:tabs>
          <w:tab w:val="left" w:pos="1276"/>
        </w:tabs>
        <w:spacing w:after="0" w:line="240" w:lineRule="auto"/>
        <w:ind w:firstLine="567"/>
        <w:jc w:val="both"/>
        <w:rPr>
          <w:rFonts w:ascii="Times New Roman" w:eastAsia="Times New Roman" w:hAnsi="Times New Roman" w:cs="Courier New"/>
          <w:kern w:val="0"/>
          <w:sz w:val="28"/>
          <w:szCs w:val="28"/>
          <w:lang w:val="uk-UA" w:eastAsia="uk-UA"/>
        </w:rPr>
      </w:pPr>
      <w:r w:rsidRPr="00B15099">
        <w:rPr>
          <w:rFonts w:ascii="Times New Roman" w:eastAsia="Times New Roman" w:hAnsi="Times New Roman" w:cs="Courier New"/>
          <w:b/>
          <w:kern w:val="0"/>
          <w:sz w:val="28"/>
          <w:szCs w:val="28"/>
          <w:lang w:val="uk-UA" w:eastAsia="uk-UA"/>
        </w:rPr>
        <w:t>Освітній рівень вступника:</w:t>
      </w:r>
      <w:r w:rsidRPr="00B15099">
        <w:rPr>
          <w:rFonts w:ascii="Times New Roman" w:eastAsia="Times New Roman" w:hAnsi="Times New Roman" w:cs="Courier New"/>
          <w:kern w:val="0"/>
          <w:sz w:val="28"/>
          <w:szCs w:val="28"/>
          <w:lang w:val="uk-UA" w:eastAsia="uk-UA"/>
        </w:rPr>
        <w:t xml:space="preserve"> базова або повна загальна середня освіта.</w:t>
      </w:r>
    </w:p>
    <w:p w14:paraId="5A9C12CD"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b/>
          <w:sz w:val="28"/>
          <w:szCs w:val="28"/>
          <w:lang w:val="uk-UA"/>
        </w:rPr>
        <w:t>Види професійної підготовки.</w:t>
      </w:r>
    </w:p>
    <w:p w14:paraId="308A2681" w14:textId="23B926BC"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Підготовка кваліфікованих робітників за професією 7241 «</w:t>
      </w:r>
      <w:r w:rsidR="00490ECC" w:rsidRPr="00C67EC8">
        <w:rPr>
          <w:rFonts w:ascii="Times New Roman" w:eastAsia="Calibri" w:hAnsi="Times New Roman" w:cs="Times New Roman"/>
          <w:bCs/>
          <w:sz w:val="28"/>
          <w:szCs w:val="28"/>
          <w:lang w:val="uk-UA"/>
        </w:rPr>
        <w:t>Електромонтер з ремонту повітряних ліній електропередачі</w:t>
      </w:r>
      <w:r w:rsidRPr="00C67EC8">
        <w:rPr>
          <w:rFonts w:ascii="Times New Roman" w:eastAsia="Calibri" w:hAnsi="Times New Roman" w:cs="Times New Roman"/>
          <w:sz w:val="28"/>
          <w:szCs w:val="28"/>
          <w:lang w:val="uk-UA"/>
        </w:rPr>
        <w:t xml:space="preserve">» </w:t>
      </w:r>
      <w:r w:rsidR="007B0B72">
        <w:rPr>
          <w:rFonts w:ascii="Times New Roman" w:eastAsia="Calibri" w:hAnsi="Times New Roman" w:cs="Times New Roman"/>
          <w:color w:val="000000" w:themeColor="text1"/>
          <w:sz w:val="28"/>
          <w:szCs w:val="28"/>
          <w:lang w:val="uk-UA"/>
        </w:rPr>
        <w:t>може проводитися за такими видами:</w:t>
      </w:r>
      <w:r w:rsidRPr="00C67EC8">
        <w:rPr>
          <w:rFonts w:ascii="Times New Roman" w:eastAsia="Calibri" w:hAnsi="Times New Roman" w:cs="Times New Roman"/>
          <w:sz w:val="28"/>
          <w:szCs w:val="28"/>
          <w:lang w:val="uk-UA"/>
        </w:rPr>
        <w:t xml:space="preserve"> первинна професійна підготовка, професійне (професійно-технічне) навчання, перепідготовка, підвищення кваліфікації, спеціальне, спеціалізоване навчання.</w:t>
      </w:r>
    </w:p>
    <w:p w14:paraId="78AFF2ED" w14:textId="57FEA172" w:rsidR="004F54DB" w:rsidRDefault="00F93255" w:rsidP="00833E92">
      <w:pPr>
        <w:spacing w:after="0" w:line="240" w:lineRule="auto"/>
        <w:ind w:firstLine="567"/>
        <w:jc w:val="both"/>
        <w:rPr>
          <w:rFonts w:ascii="Times New Roman" w:eastAsia="Times New Roman" w:hAnsi="Times New Roman" w:cs="Times New Roman"/>
          <w:sz w:val="28"/>
          <w:szCs w:val="28"/>
          <w:lang w:val="uk-UA" w:eastAsia="ru-RU"/>
        </w:rPr>
      </w:pPr>
      <w:r w:rsidRPr="00C67EC8">
        <w:rPr>
          <w:rFonts w:ascii="Times New Roman" w:eastAsia="Calibri" w:hAnsi="Times New Roman" w:cs="Times New Roman"/>
          <w:b/>
          <w:sz w:val="28"/>
          <w:szCs w:val="28"/>
          <w:lang w:val="uk-UA"/>
        </w:rPr>
        <w:t>Первинна професійна підготовка</w:t>
      </w:r>
      <w:r w:rsidRPr="00C67EC8">
        <w:rPr>
          <w:rFonts w:ascii="Times New Roman" w:eastAsia="Calibri" w:hAnsi="Times New Roman" w:cs="Times New Roman"/>
          <w:sz w:val="28"/>
          <w:szCs w:val="28"/>
          <w:lang w:val="uk-UA"/>
        </w:rPr>
        <w:t xml:space="preserve"> за професією </w:t>
      </w:r>
      <w:r w:rsidRPr="00C67EC8">
        <w:rPr>
          <w:rFonts w:ascii="Times New Roman" w:eastAsia="Times New Roman" w:hAnsi="Times New Roman" w:cs="Times New Roman"/>
          <w:sz w:val="28"/>
          <w:szCs w:val="28"/>
          <w:lang w:val="uk-UA" w:eastAsia="ru-RU"/>
        </w:rPr>
        <w:t>7241 «</w:t>
      </w:r>
      <w:r w:rsidR="00490ECC" w:rsidRPr="00C67EC8">
        <w:rPr>
          <w:rFonts w:ascii="Times New Roman" w:eastAsia="Times New Roman" w:hAnsi="Times New Roman" w:cs="Times New Roman"/>
          <w:bCs/>
          <w:sz w:val="28"/>
          <w:szCs w:val="28"/>
          <w:lang w:val="uk-UA" w:eastAsia="ru-RU"/>
        </w:rPr>
        <w:t>Електромонтер з ремонту повітряних ліній електропередачі</w:t>
      </w:r>
      <w:r w:rsidRPr="00C67EC8">
        <w:rPr>
          <w:rFonts w:ascii="Times New Roman" w:eastAsia="Times New Roman" w:hAnsi="Times New Roman" w:cs="Times New Roman"/>
          <w:sz w:val="28"/>
          <w:szCs w:val="28"/>
          <w:lang w:val="uk-UA" w:eastAsia="ru-RU"/>
        </w:rPr>
        <w:t xml:space="preserve">» </w:t>
      </w:r>
      <w:r w:rsidR="004F54DB">
        <w:rPr>
          <w:rFonts w:ascii="Times New Roman" w:eastAsia="Times New Roman" w:hAnsi="Times New Roman" w:cs="Times New Roman"/>
          <w:color w:val="000000" w:themeColor="text1"/>
          <w:sz w:val="28"/>
          <w:szCs w:val="28"/>
          <w:lang w:val="uk-UA" w:eastAsia="ru-RU"/>
        </w:rPr>
        <w:t xml:space="preserve">з присвоєнням професійної кваліфікації </w:t>
      </w:r>
      <w:r w:rsidRPr="00C67EC8">
        <w:rPr>
          <w:rFonts w:ascii="Times New Roman" w:eastAsia="Times New Roman" w:hAnsi="Times New Roman" w:cs="Times New Roman"/>
          <w:sz w:val="28"/>
          <w:szCs w:val="28"/>
          <w:lang w:val="uk-UA" w:eastAsia="ru-RU"/>
        </w:rPr>
        <w:t>3</w:t>
      </w:r>
      <w:r w:rsidR="00854C7E">
        <w:rPr>
          <w:rFonts w:ascii="Times New Roman" w:eastAsia="Times New Roman" w:hAnsi="Times New Roman" w:cs="Times New Roman"/>
          <w:sz w:val="28"/>
          <w:szCs w:val="28"/>
          <w:lang w:val="uk-UA" w:eastAsia="ru-RU"/>
        </w:rPr>
        <w:t xml:space="preserve"> </w:t>
      </w:r>
      <w:r w:rsidRPr="00C67EC8">
        <w:rPr>
          <w:rFonts w:ascii="Times New Roman" w:eastAsia="Times New Roman" w:hAnsi="Times New Roman" w:cs="Times New Roman"/>
          <w:sz w:val="28"/>
          <w:szCs w:val="28"/>
          <w:lang w:val="uk-UA" w:eastAsia="ru-RU"/>
        </w:rPr>
        <w:t xml:space="preserve">(2-3)-го, 4-го розряду передбачає здобуття особою </w:t>
      </w:r>
      <w:r w:rsidR="00A855E1">
        <w:rPr>
          <w:rFonts w:ascii="Times New Roman" w:eastAsia="Times New Roman" w:hAnsi="Times New Roman" w:cs="Times New Roman"/>
          <w:sz w:val="28"/>
          <w:szCs w:val="28"/>
          <w:lang w:val="uk-UA" w:eastAsia="ru-RU"/>
        </w:rPr>
        <w:t>1-</w:t>
      </w:r>
      <w:r w:rsidR="00491861">
        <w:rPr>
          <w:rFonts w:ascii="Times New Roman" w:eastAsia="Times New Roman" w:hAnsi="Times New Roman" w:cs="Times New Roman"/>
          <w:sz w:val="28"/>
          <w:szCs w:val="28"/>
          <w:lang w:val="uk-UA" w:eastAsia="ru-RU"/>
        </w:rPr>
        <w:t>4</w:t>
      </w:r>
      <w:r w:rsidR="00A855E1">
        <w:rPr>
          <w:rFonts w:ascii="Times New Roman" w:eastAsia="Times New Roman" w:hAnsi="Times New Roman" w:cs="Times New Roman"/>
          <w:sz w:val="28"/>
          <w:szCs w:val="28"/>
          <w:lang w:val="uk-UA" w:eastAsia="ru-RU"/>
        </w:rPr>
        <w:t xml:space="preserve"> </w:t>
      </w:r>
      <w:r w:rsidRPr="00A855E1">
        <w:rPr>
          <w:rFonts w:ascii="Times New Roman" w:eastAsia="Times New Roman" w:hAnsi="Times New Roman" w:cs="Times New Roman"/>
          <w:sz w:val="28"/>
          <w:szCs w:val="28"/>
          <w:lang w:val="uk-UA" w:eastAsia="ru-RU"/>
        </w:rPr>
        <w:t>результатів н</w:t>
      </w:r>
      <w:r w:rsidRPr="00C67EC8">
        <w:rPr>
          <w:rFonts w:ascii="Times New Roman" w:eastAsia="Times New Roman" w:hAnsi="Times New Roman" w:cs="Times New Roman"/>
          <w:sz w:val="28"/>
          <w:szCs w:val="28"/>
          <w:lang w:val="uk-UA" w:eastAsia="ru-RU"/>
        </w:rPr>
        <w:t>авчання, що визначені Стандартом</w:t>
      </w:r>
      <w:r w:rsidR="004F54DB">
        <w:rPr>
          <w:rFonts w:ascii="Times New Roman" w:eastAsia="Times New Roman" w:hAnsi="Times New Roman" w:cs="Times New Roman"/>
          <w:sz w:val="28"/>
          <w:szCs w:val="28"/>
          <w:lang w:val="uk-UA" w:eastAsia="ru-RU"/>
        </w:rPr>
        <w:t>.</w:t>
      </w:r>
    </w:p>
    <w:p w14:paraId="2E4418D1" w14:textId="77777777" w:rsidR="00F93255" w:rsidRPr="00C67EC8" w:rsidRDefault="00F93255" w:rsidP="00833E92">
      <w:pPr>
        <w:spacing w:after="0" w:line="240" w:lineRule="auto"/>
        <w:ind w:firstLine="567"/>
        <w:jc w:val="both"/>
        <w:rPr>
          <w:rFonts w:ascii="Times New Roman" w:eastAsia="Times New Roman" w:hAnsi="Times New Roman" w:cs="Times New Roman"/>
          <w:sz w:val="28"/>
          <w:szCs w:val="28"/>
          <w:lang w:val="uk-UA" w:eastAsia="ru-RU"/>
        </w:rPr>
      </w:pPr>
      <w:r w:rsidRPr="00C67EC8">
        <w:rPr>
          <w:rFonts w:ascii="Times New Roman" w:eastAsia="Times New Roman" w:hAnsi="Times New Roman" w:cs="Times New Roman"/>
          <w:sz w:val="28"/>
          <w:szCs w:val="28"/>
          <w:lang w:val="uk-UA" w:eastAsia="ru-RU"/>
        </w:rPr>
        <w:t>Стандартом визначено загальні компетентності (знання та вміння) для професії, що включаються до змісту першого результату навчання. Також до першого результату навчання при первинній професійній підготовці включаються такі ключові компетентності як «Комунікативна», «Особистісна, соціальна й навчальна компетентність», «Громадянська компетентність», «Цифрова компетентність».</w:t>
      </w:r>
    </w:p>
    <w:p w14:paraId="0578E4BE" w14:textId="77777777" w:rsidR="00F93255" w:rsidRPr="00C67EC8" w:rsidRDefault="00F93255" w:rsidP="00833E92">
      <w:pPr>
        <w:spacing w:after="0" w:line="240" w:lineRule="auto"/>
        <w:ind w:firstLine="567"/>
        <w:jc w:val="both"/>
        <w:rPr>
          <w:rFonts w:ascii="Times New Roman" w:eastAsia="Times New Roman" w:hAnsi="Times New Roman" w:cs="Times New Roman"/>
          <w:sz w:val="28"/>
          <w:szCs w:val="28"/>
          <w:lang w:val="uk-UA" w:eastAsia="ru-RU"/>
        </w:rPr>
      </w:pPr>
      <w:r w:rsidRPr="00C67EC8">
        <w:rPr>
          <w:rFonts w:ascii="Times New Roman" w:eastAsia="Times New Roman" w:hAnsi="Times New Roman" w:cs="Times New Roman"/>
          <w:sz w:val="28"/>
          <w:szCs w:val="28"/>
          <w:lang w:val="uk-UA" w:eastAsia="ru-RU"/>
        </w:rPr>
        <w:t>«Підприємницьку компетентність» рекомендовано формувати на завершальному етапі освітньої програми.</w:t>
      </w:r>
    </w:p>
    <w:p w14:paraId="09EC0633" w14:textId="77777777" w:rsidR="00F93255" w:rsidRPr="00C67EC8" w:rsidRDefault="00F93255" w:rsidP="00833E92">
      <w:pPr>
        <w:spacing w:after="0" w:line="240" w:lineRule="auto"/>
        <w:ind w:firstLine="567"/>
        <w:jc w:val="both"/>
        <w:rPr>
          <w:rFonts w:ascii="Times New Roman" w:eastAsia="Times New Roman" w:hAnsi="Times New Roman" w:cs="Times New Roman"/>
          <w:sz w:val="28"/>
          <w:szCs w:val="28"/>
          <w:lang w:val="uk-UA" w:eastAsia="ru-RU"/>
        </w:rPr>
      </w:pPr>
      <w:r w:rsidRPr="00C67EC8">
        <w:rPr>
          <w:rFonts w:ascii="Times New Roman" w:eastAsia="Times New Roman" w:hAnsi="Times New Roman" w:cs="Times New Roman"/>
          <w:sz w:val="28"/>
          <w:szCs w:val="28"/>
          <w:lang w:val="uk-UA" w:eastAsia="ru-RU"/>
        </w:rPr>
        <w:t>«Математична», «Екологічна, енергоефективна», «Комунікативна» компетентності формуються впродовж освітньої програми в залежності від результатів навчання.</w:t>
      </w:r>
    </w:p>
    <w:p w14:paraId="3EB67658" w14:textId="77777777" w:rsidR="00F93255" w:rsidRPr="00C67EC8" w:rsidRDefault="00F93255" w:rsidP="00833E92">
      <w:pPr>
        <w:spacing w:after="0" w:line="240" w:lineRule="auto"/>
        <w:ind w:firstLine="567"/>
        <w:jc w:val="both"/>
        <w:rPr>
          <w:rFonts w:ascii="Times New Roman" w:eastAsia="Times New Roman" w:hAnsi="Times New Roman" w:cs="Times New Roman"/>
          <w:sz w:val="28"/>
          <w:szCs w:val="28"/>
          <w:lang w:val="uk-UA" w:eastAsia="ru-RU"/>
        </w:rPr>
      </w:pPr>
      <w:r w:rsidRPr="00C67EC8">
        <w:rPr>
          <w:rFonts w:ascii="Times New Roman" w:eastAsia="Times New Roman" w:hAnsi="Times New Roman" w:cs="Times New Roman"/>
          <w:sz w:val="28"/>
          <w:szCs w:val="28"/>
          <w:lang w:val="uk-UA" w:eastAsia="ru-RU"/>
        </w:rPr>
        <w:t xml:space="preserve">Стандарт встановлює максимально допустиму кількість годин при первинній професійній підготовці для досягнення результатів навчання. Кількість годин для </w:t>
      </w:r>
      <w:r w:rsidRPr="00C67EC8">
        <w:rPr>
          <w:rFonts w:ascii="Times New Roman" w:eastAsia="Times New Roman" w:hAnsi="Times New Roman" w:cs="Times New Roman"/>
          <w:sz w:val="28"/>
          <w:szCs w:val="28"/>
          <w:lang w:val="uk-UA" w:eastAsia="ru-RU"/>
        </w:rPr>
        <w:lastRenderedPageBreak/>
        <w:t>кожного окремого результату навчання визначається освітньою програмою закладу освіти.</w:t>
      </w:r>
    </w:p>
    <w:p w14:paraId="6F04926E" w14:textId="4557719E" w:rsidR="00D44B1D" w:rsidRPr="001B643A" w:rsidRDefault="00F93255" w:rsidP="00D44B1D">
      <w:pPr>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C67EC8">
        <w:rPr>
          <w:rFonts w:ascii="Times New Roman" w:eastAsia="Times New Roman" w:hAnsi="Times New Roman" w:cs="Times New Roman"/>
          <w:b/>
          <w:sz w:val="28"/>
          <w:szCs w:val="28"/>
          <w:lang w:val="uk-UA" w:eastAsia="ru-RU"/>
        </w:rPr>
        <w:t>Професійне (професійно-технічне) навчання</w:t>
      </w:r>
      <w:r w:rsidR="00A855E1">
        <w:rPr>
          <w:rFonts w:ascii="Times New Roman" w:eastAsia="Times New Roman" w:hAnsi="Times New Roman" w:cs="Times New Roman"/>
          <w:b/>
          <w:sz w:val="28"/>
          <w:szCs w:val="28"/>
          <w:lang w:val="uk-UA" w:eastAsia="ru-RU"/>
        </w:rPr>
        <w:t xml:space="preserve"> або перепідготовка</w:t>
      </w:r>
      <w:r w:rsidRPr="00C67EC8">
        <w:rPr>
          <w:rFonts w:ascii="Times New Roman" w:eastAsia="Times New Roman" w:hAnsi="Times New Roman" w:cs="Times New Roman"/>
          <w:b/>
          <w:sz w:val="28"/>
          <w:szCs w:val="28"/>
          <w:lang w:val="uk-UA" w:eastAsia="ru-RU"/>
        </w:rPr>
        <w:t xml:space="preserve"> </w:t>
      </w:r>
      <w:r w:rsidRPr="00C67EC8">
        <w:rPr>
          <w:rFonts w:ascii="Times New Roman" w:eastAsia="Times New Roman" w:hAnsi="Times New Roman" w:cs="Times New Roman"/>
          <w:sz w:val="28"/>
          <w:szCs w:val="28"/>
          <w:lang w:val="uk-UA" w:eastAsia="ru-RU"/>
        </w:rPr>
        <w:t>за професією 7241 «</w:t>
      </w:r>
      <w:r w:rsidR="00490ECC" w:rsidRPr="00C67EC8">
        <w:rPr>
          <w:rFonts w:ascii="Times New Roman" w:eastAsia="Times New Roman" w:hAnsi="Times New Roman" w:cs="Times New Roman"/>
          <w:bCs/>
          <w:sz w:val="28"/>
          <w:szCs w:val="28"/>
          <w:lang w:val="uk-UA" w:eastAsia="ru-RU"/>
        </w:rPr>
        <w:t>Електромонтер з ремонту повітряних ліній електропередачі</w:t>
      </w:r>
      <w:r w:rsidRPr="00C67EC8">
        <w:rPr>
          <w:rFonts w:ascii="Times New Roman" w:eastAsia="Times New Roman" w:hAnsi="Times New Roman" w:cs="Times New Roman"/>
          <w:sz w:val="28"/>
          <w:szCs w:val="28"/>
          <w:lang w:val="uk-UA" w:eastAsia="ru-RU"/>
        </w:rPr>
        <w:t xml:space="preserve">» </w:t>
      </w:r>
      <w:r w:rsidR="00D44B1D">
        <w:rPr>
          <w:rFonts w:ascii="Times New Roman" w:eastAsia="Times New Roman" w:hAnsi="Times New Roman" w:cs="Times New Roman"/>
          <w:color w:val="000000" w:themeColor="text1"/>
          <w:sz w:val="28"/>
          <w:szCs w:val="28"/>
          <w:lang w:val="uk-UA" w:eastAsia="ru-RU"/>
        </w:rPr>
        <w:t xml:space="preserve">з </w:t>
      </w:r>
      <w:r w:rsidR="00D44B1D" w:rsidRPr="00A855E1">
        <w:rPr>
          <w:rFonts w:ascii="Times New Roman" w:eastAsia="Times New Roman" w:hAnsi="Times New Roman" w:cs="Times New Roman"/>
          <w:color w:val="000000" w:themeColor="text1"/>
          <w:sz w:val="28"/>
          <w:szCs w:val="28"/>
          <w:lang w:val="uk-UA" w:eastAsia="ru-RU"/>
        </w:rPr>
        <w:t>присвоєнням професійної кваліфікації</w:t>
      </w:r>
      <w:r w:rsidR="00D44B1D" w:rsidRPr="00A855E1">
        <w:rPr>
          <w:rFonts w:ascii="Times New Roman" w:eastAsia="Times New Roman" w:hAnsi="Times New Roman" w:cs="Times New Roman"/>
          <w:sz w:val="28"/>
          <w:szCs w:val="28"/>
          <w:lang w:val="uk-UA" w:eastAsia="ru-RU"/>
        </w:rPr>
        <w:t xml:space="preserve"> </w:t>
      </w:r>
      <w:r w:rsidRPr="00A855E1">
        <w:rPr>
          <w:rFonts w:ascii="Times New Roman" w:eastAsia="Times New Roman" w:hAnsi="Times New Roman" w:cs="Times New Roman"/>
          <w:sz w:val="28"/>
          <w:szCs w:val="28"/>
          <w:lang w:val="uk-UA" w:eastAsia="ru-RU"/>
        </w:rPr>
        <w:t>3</w:t>
      </w:r>
      <w:r w:rsidR="00854C7E" w:rsidRPr="00A855E1">
        <w:rPr>
          <w:rFonts w:ascii="Times New Roman" w:eastAsia="Times New Roman" w:hAnsi="Times New Roman" w:cs="Times New Roman"/>
          <w:sz w:val="28"/>
          <w:szCs w:val="28"/>
          <w:lang w:val="uk-UA" w:eastAsia="ru-RU"/>
        </w:rPr>
        <w:t xml:space="preserve"> </w:t>
      </w:r>
      <w:r w:rsidRPr="00A855E1">
        <w:rPr>
          <w:rFonts w:ascii="Times New Roman" w:eastAsia="Times New Roman" w:hAnsi="Times New Roman" w:cs="Times New Roman"/>
          <w:sz w:val="28"/>
          <w:szCs w:val="28"/>
          <w:lang w:val="uk-UA" w:eastAsia="ru-RU"/>
        </w:rPr>
        <w:t xml:space="preserve">(2-3)-го розряду </w:t>
      </w:r>
      <w:r w:rsidR="00D44B1D" w:rsidRPr="00A855E1">
        <w:rPr>
          <w:rFonts w:ascii="Times New Roman" w:eastAsia="Times New Roman" w:hAnsi="Times New Roman" w:cs="Times New Roman"/>
          <w:color w:val="000000" w:themeColor="text1"/>
          <w:sz w:val="28"/>
          <w:szCs w:val="28"/>
          <w:lang w:val="uk-UA" w:eastAsia="ru-RU"/>
        </w:rPr>
        <w:t>передбачає здобуття особою 1-</w:t>
      </w:r>
      <w:r w:rsidR="00A855E1" w:rsidRPr="00A855E1">
        <w:rPr>
          <w:rFonts w:ascii="Times New Roman" w:eastAsia="Times New Roman" w:hAnsi="Times New Roman" w:cs="Times New Roman"/>
          <w:color w:val="000000" w:themeColor="text1"/>
          <w:sz w:val="28"/>
          <w:szCs w:val="28"/>
          <w:lang w:val="uk-UA" w:eastAsia="ru-RU"/>
        </w:rPr>
        <w:t>3</w:t>
      </w:r>
      <w:r w:rsidR="00D44B1D" w:rsidRPr="00A855E1">
        <w:rPr>
          <w:rFonts w:ascii="Times New Roman" w:eastAsia="Times New Roman" w:hAnsi="Times New Roman" w:cs="Times New Roman"/>
          <w:color w:val="000000" w:themeColor="text1"/>
          <w:sz w:val="28"/>
          <w:szCs w:val="28"/>
          <w:lang w:val="uk-UA" w:eastAsia="ru-RU"/>
        </w:rPr>
        <w:t xml:space="preserve"> результатів</w:t>
      </w:r>
      <w:r w:rsidR="00D44B1D" w:rsidRPr="001B643A">
        <w:rPr>
          <w:rFonts w:ascii="Times New Roman" w:eastAsia="Times New Roman" w:hAnsi="Times New Roman" w:cs="Times New Roman"/>
          <w:color w:val="000000" w:themeColor="text1"/>
          <w:sz w:val="28"/>
          <w:szCs w:val="28"/>
          <w:lang w:val="uk-UA" w:eastAsia="ru-RU"/>
        </w:rPr>
        <w:t xml:space="preserve"> навчання, що визначені Стандартом для первинної професійної підготовки</w:t>
      </w:r>
      <w:r w:rsidR="00A855E1">
        <w:rPr>
          <w:rFonts w:ascii="Times New Roman" w:eastAsia="Times New Roman" w:hAnsi="Times New Roman" w:cs="Times New Roman"/>
          <w:color w:val="000000" w:themeColor="text1"/>
          <w:sz w:val="28"/>
          <w:szCs w:val="28"/>
          <w:lang w:val="uk-UA" w:eastAsia="ru-RU"/>
        </w:rPr>
        <w:t xml:space="preserve">; </w:t>
      </w:r>
      <w:r w:rsidR="00A855E1" w:rsidRPr="00A855E1">
        <w:rPr>
          <w:rFonts w:ascii="Times New Roman" w:eastAsia="Times New Roman" w:hAnsi="Times New Roman" w:cs="Times New Roman"/>
          <w:color w:val="000000" w:themeColor="text1"/>
          <w:sz w:val="28"/>
          <w:szCs w:val="28"/>
          <w:lang w:val="uk-UA" w:eastAsia="ru-RU"/>
        </w:rPr>
        <w:t>за професією 7241 «</w:t>
      </w:r>
      <w:r w:rsidR="00A855E1" w:rsidRPr="00A855E1">
        <w:rPr>
          <w:rFonts w:ascii="Times New Roman" w:eastAsia="Times New Roman" w:hAnsi="Times New Roman" w:cs="Times New Roman"/>
          <w:bCs/>
          <w:color w:val="000000" w:themeColor="text1"/>
          <w:sz w:val="28"/>
          <w:szCs w:val="28"/>
          <w:lang w:val="uk-UA" w:eastAsia="ru-RU"/>
        </w:rPr>
        <w:t>Електромонтер з ремонту повітряних ліній електропередачі</w:t>
      </w:r>
      <w:r w:rsidR="00A855E1" w:rsidRPr="00A855E1">
        <w:rPr>
          <w:rFonts w:ascii="Times New Roman" w:eastAsia="Times New Roman" w:hAnsi="Times New Roman" w:cs="Times New Roman"/>
          <w:color w:val="000000" w:themeColor="text1"/>
          <w:sz w:val="28"/>
          <w:szCs w:val="28"/>
          <w:lang w:val="uk-UA" w:eastAsia="ru-RU"/>
        </w:rPr>
        <w:t xml:space="preserve">» з присвоєнням професійної кваліфікації </w:t>
      </w:r>
      <w:r w:rsidR="00A855E1">
        <w:rPr>
          <w:rFonts w:ascii="Times New Roman" w:eastAsia="Times New Roman" w:hAnsi="Times New Roman" w:cs="Times New Roman"/>
          <w:color w:val="000000" w:themeColor="text1"/>
          <w:sz w:val="28"/>
          <w:szCs w:val="28"/>
          <w:lang w:val="uk-UA" w:eastAsia="ru-RU"/>
        </w:rPr>
        <w:t>4</w:t>
      </w:r>
      <w:r w:rsidR="00A855E1" w:rsidRPr="00A855E1">
        <w:rPr>
          <w:rFonts w:ascii="Times New Roman" w:eastAsia="Times New Roman" w:hAnsi="Times New Roman" w:cs="Times New Roman"/>
          <w:color w:val="000000" w:themeColor="text1"/>
          <w:sz w:val="28"/>
          <w:szCs w:val="28"/>
          <w:lang w:val="uk-UA" w:eastAsia="ru-RU"/>
        </w:rPr>
        <w:t>-го розряду</w:t>
      </w:r>
      <w:r w:rsidR="00A855E1">
        <w:rPr>
          <w:rFonts w:ascii="Times New Roman" w:eastAsia="Times New Roman" w:hAnsi="Times New Roman" w:cs="Times New Roman"/>
          <w:color w:val="000000" w:themeColor="text1"/>
          <w:sz w:val="28"/>
          <w:szCs w:val="28"/>
          <w:lang w:val="uk-UA" w:eastAsia="ru-RU"/>
        </w:rPr>
        <w:t xml:space="preserve"> </w:t>
      </w:r>
      <w:r w:rsidR="00A855E1" w:rsidRPr="00A855E1">
        <w:rPr>
          <w:rFonts w:ascii="Times New Roman" w:eastAsia="Times New Roman" w:hAnsi="Times New Roman" w:cs="Times New Roman"/>
          <w:color w:val="000000" w:themeColor="text1"/>
          <w:sz w:val="28"/>
          <w:szCs w:val="28"/>
          <w:lang w:val="uk-UA" w:eastAsia="ru-RU"/>
        </w:rPr>
        <w:t xml:space="preserve">передбачає здобуття особою </w:t>
      </w:r>
      <w:r w:rsidR="00A855E1">
        <w:rPr>
          <w:rFonts w:ascii="Times New Roman" w:eastAsia="Times New Roman" w:hAnsi="Times New Roman" w:cs="Times New Roman"/>
          <w:color w:val="000000" w:themeColor="text1"/>
          <w:sz w:val="28"/>
          <w:szCs w:val="28"/>
          <w:lang w:val="uk-UA" w:eastAsia="ru-RU"/>
        </w:rPr>
        <w:t>4</w:t>
      </w:r>
      <w:r w:rsidR="00A855E1" w:rsidRPr="00A855E1">
        <w:rPr>
          <w:rFonts w:ascii="Times New Roman" w:eastAsia="Times New Roman" w:hAnsi="Times New Roman" w:cs="Times New Roman"/>
          <w:color w:val="000000" w:themeColor="text1"/>
          <w:sz w:val="28"/>
          <w:szCs w:val="28"/>
          <w:lang w:val="uk-UA" w:eastAsia="ru-RU"/>
        </w:rPr>
        <w:t xml:space="preserve"> </w:t>
      </w:r>
      <w:r w:rsidR="00A855E1">
        <w:rPr>
          <w:rFonts w:ascii="Times New Roman" w:eastAsia="Times New Roman" w:hAnsi="Times New Roman" w:cs="Times New Roman"/>
          <w:color w:val="000000" w:themeColor="text1"/>
          <w:sz w:val="28"/>
          <w:szCs w:val="28"/>
          <w:lang w:val="uk-UA" w:eastAsia="ru-RU"/>
        </w:rPr>
        <w:t>результату</w:t>
      </w:r>
      <w:r w:rsidR="00A855E1" w:rsidRPr="001B643A">
        <w:rPr>
          <w:rFonts w:ascii="Times New Roman" w:eastAsia="Times New Roman" w:hAnsi="Times New Roman" w:cs="Times New Roman"/>
          <w:color w:val="000000" w:themeColor="text1"/>
          <w:sz w:val="28"/>
          <w:szCs w:val="28"/>
          <w:lang w:val="uk-UA" w:eastAsia="ru-RU"/>
        </w:rPr>
        <w:t xml:space="preserve"> навчання</w:t>
      </w:r>
      <w:r w:rsidR="00D93CEA">
        <w:rPr>
          <w:rFonts w:ascii="Times New Roman" w:eastAsia="Times New Roman" w:hAnsi="Times New Roman" w:cs="Times New Roman"/>
          <w:color w:val="000000" w:themeColor="text1"/>
          <w:sz w:val="28"/>
          <w:szCs w:val="28"/>
          <w:lang w:val="uk-UA" w:eastAsia="ru-RU"/>
        </w:rPr>
        <w:t>, що визначений</w:t>
      </w:r>
      <w:r w:rsidR="00A855E1" w:rsidRPr="001B643A">
        <w:rPr>
          <w:rFonts w:ascii="Times New Roman" w:eastAsia="Times New Roman" w:hAnsi="Times New Roman" w:cs="Times New Roman"/>
          <w:color w:val="000000" w:themeColor="text1"/>
          <w:sz w:val="28"/>
          <w:szCs w:val="28"/>
          <w:lang w:val="uk-UA" w:eastAsia="ru-RU"/>
        </w:rPr>
        <w:t xml:space="preserve"> Стандартом для первинної професійної підготовки</w:t>
      </w:r>
      <w:r w:rsidR="00A855E1">
        <w:rPr>
          <w:rFonts w:ascii="Times New Roman" w:eastAsia="Times New Roman" w:hAnsi="Times New Roman" w:cs="Times New Roman"/>
          <w:color w:val="000000" w:themeColor="text1"/>
          <w:sz w:val="28"/>
          <w:szCs w:val="28"/>
          <w:lang w:val="uk-UA" w:eastAsia="ru-RU"/>
        </w:rPr>
        <w:t>;</w:t>
      </w:r>
    </w:p>
    <w:p w14:paraId="75F4273D" w14:textId="0F6025CA" w:rsidR="00F93255" w:rsidRPr="00FE2580" w:rsidRDefault="00F93255" w:rsidP="00833E92">
      <w:pPr>
        <w:widowControl w:val="0"/>
        <w:spacing w:after="0" w:line="240" w:lineRule="auto"/>
        <w:ind w:firstLine="567"/>
        <w:jc w:val="both"/>
        <w:rPr>
          <w:rFonts w:ascii="Calibri" w:eastAsia="Calibri" w:hAnsi="Calibri" w:cs="Times New Roman"/>
          <w:lang w:val="uk-UA"/>
        </w:rPr>
      </w:pPr>
      <w:r w:rsidRPr="00C67EC8">
        <w:rPr>
          <w:rFonts w:ascii="Times New Roman" w:eastAsia="Times New Roman" w:hAnsi="Times New Roman" w:cs="Times New Roman"/>
          <w:b/>
          <w:sz w:val="28"/>
          <w:szCs w:val="28"/>
          <w:lang w:val="uk-UA" w:eastAsia="uk-UA"/>
        </w:rPr>
        <w:t xml:space="preserve">Перепідготовка </w:t>
      </w:r>
      <w:r w:rsidRPr="00C67EC8">
        <w:rPr>
          <w:rFonts w:ascii="Times New Roman" w:eastAsia="Times New Roman" w:hAnsi="Times New Roman" w:cs="Times New Roman"/>
          <w:sz w:val="28"/>
          <w:szCs w:val="28"/>
          <w:lang w:val="uk-UA" w:eastAsia="uk-UA"/>
        </w:rPr>
        <w:t>з інших професій за професію 7241«</w:t>
      </w:r>
      <w:r w:rsidR="00490ECC" w:rsidRPr="00C67EC8">
        <w:rPr>
          <w:rFonts w:ascii="Times New Roman" w:eastAsia="Times New Roman" w:hAnsi="Times New Roman" w:cs="Times New Roman"/>
          <w:sz w:val="28"/>
          <w:szCs w:val="28"/>
          <w:lang w:val="uk-UA" w:eastAsia="uk-UA"/>
        </w:rPr>
        <w:t>Електромонтер з ремонту повітряних ліній електропередачі</w:t>
      </w:r>
      <w:r w:rsidRPr="00C67EC8">
        <w:rPr>
          <w:rFonts w:ascii="Times New Roman" w:eastAsia="Times New Roman" w:hAnsi="Times New Roman" w:cs="Times New Roman"/>
          <w:sz w:val="28"/>
          <w:szCs w:val="28"/>
          <w:lang w:val="uk-UA" w:eastAsia="uk-UA"/>
        </w:rPr>
        <w:t xml:space="preserve">» </w:t>
      </w:r>
      <w:r w:rsidR="00695920" w:rsidRPr="00C67EC8">
        <w:rPr>
          <w:rFonts w:ascii="Times New Roman" w:eastAsia="Times New Roman" w:hAnsi="Times New Roman" w:cs="Times New Roman"/>
          <w:sz w:val="28"/>
          <w:szCs w:val="28"/>
          <w:lang w:val="uk-UA" w:eastAsia="uk-UA"/>
        </w:rPr>
        <w:t xml:space="preserve">з </w:t>
      </w:r>
      <w:r w:rsidR="00695920" w:rsidRPr="00FE2580">
        <w:rPr>
          <w:rFonts w:ascii="Times New Roman" w:eastAsia="Times New Roman" w:hAnsi="Times New Roman" w:cs="Times New Roman"/>
          <w:sz w:val="28"/>
          <w:szCs w:val="28"/>
          <w:lang w:val="uk-UA" w:eastAsia="uk-UA"/>
        </w:rPr>
        <w:t xml:space="preserve">присвоєнням професійної кваліфікації </w:t>
      </w:r>
      <w:r w:rsidR="00695920" w:rsidRPr="00FE2580">
        <w:rPr>
          <w:rFonts w:ascii="Times New Roman" w:eastAsia="Times New Roman" w:hAnsi="Times New Roman" w:cs="Times New Roman"/>
          <w:sz w:val="28"/>
          <w:szCs w:val="28"/>
          <w:lang w:val="uk-UA" w:eastAsia="uk-UA"/>
        </w:rPr>
        <w:br/>
      </w:r>
      <w:r w:rsidRPr="00FE2580">
        <w:rPr>
          <w:rFonts w:ascii="Times New Roman" w:eastAsia="Times New Roman" w:hAnsi="Times New Roman" w:cs="Times New Roman"/>
          <w:sz w:val="28"/>
          <w:szCs w:val="28"/>
          <w:lang w:val="uk-UA" w:eastAsia="uk-UA"/>
        </w:rPr>
        <w:t>3</w:t>
      </w:r>
      <w:r w:rsidR="00854C7E" w:rsidRPr="00FE2580">
        <w:rPr>
          <w:rFonts w:ascii="Times New Roman" w:eastAsia="Times New Roman" w:hAnsi="Times New Roman" w:cs="Times New Roman"/>
          <w:sz w:val="28"/>
          <w:szCs w:val="28"/>
          <w:lang w:val="uk-UA" w:eastAsia="uk-UA"/>
        </w:rPr>
        <w:t xml:space="preserve"> </w:t>
      </w:r>
      <w:r w:rsidRPr="00FE2580">
        <w:rPr>
          <w:rFonts w:ascii="Times New Roman" w:eastAsia="Times New Roman" w:hAnsi="Times New Roman" w:cs="Times New Roman"/>
          <w:sz w:val="28"/>
          <w:szCs w:val="28"/>
          <w:lang w:val="uk-UA" w:eastAsia="uk-UA"/>
        </w:rPr>
        <w:t xml:space="preserve">(2-3)-го розряду </w:t>
      </w:r>
      <w:r w:rsidR="00695920" w:rsidRPr="00FE2580">
        <w:rPr>
          <w:rFonts w:ascii="Times New Roman" w:eastAsia="Times New Roman" w:hAnsi="Times New Roman" w:cs="Times New Roman"/>
          <w:sz w:val="28"/>
          <w:szCs w:val="28"/>
          <w:lang w:val="uk-UA" w:eastAsia="uk-UA"/>
        </w:rPr>
        <w:t>особам</w:t>
      </w:r>
      <w:r w:rsidRPr="00FE2580">
        <w:rPr>
          <w:rFonts w:ascii="Times New Roman" w:eastAsia="Times New Roman" w:hAnsi="Times New Roman" w:cs="Times New Roman"/>
          <w:sz w:val="28"/>
          <w:szCs w:val="28"/>
          <w:lang w:val="uk-UA" w:eastAsia="uk-UA"/>
        </w:rPr>
        <w:t>, які вже здобули первинну професійну підготовку або професійне (професійно-технічне) навчання</w:t>
      </w:r>
      <w:r w:rsidR="007D2F67" w:rsidRPr="007D2F67">
        <w:rPr>
          <w:rFonts w:ascii="Times New Roman" w:eastAsia="Times New Roman" w:hAnsi="Times New Roman" w:cs="Times New Roman"/>
          <w:color w:val="000000" w:themeColor="text1"/>
          <w:sz w:val="28"/>
          <w:szCs w:val="28"/>
          <w:lang w:val="uk-UA" w:eastAsia="ru-RU"/>
        </w:rPr>
        <w:t xml:space="preserve"> </w:t>
      </w:r>
      <w:r w:rsidR="007D2F67" w:rsidRPr="00A855E1">
        <w:rPr>
          <w:rFonts w:ascii="Times New Roman" w:eastAsia="Times New Roman" w:hAnsi="Times New Roman" w:cs="Times New Roman"/>
          <w:color w:val="000000" w:themeColor="text1"/>
          <w:sz w:val="28"/>
          <w:szCs w:val="28"/>
          <w:lang w:val="uk-UA" w:eastAsia="ru-RU"/>
        </w:rPr>
        <w:t>передбачає здобуття 1-3 результатів</w:t>
      </w:r>
      <w:r w:rsidR="007D2F67" w:rsidRPr="001B643A">
        <w:rPr>
          <w:rFonts w:ascii="Times New Roman" w:eastAsia="Times New Roman" w:hAnsi="Times New Roman" w:cs="Times New Roman"/>
          <w:color w:val="000000" w:themeColor="text1"/>
          <w:sz w:val="28"/>
          <w:szCs w:val="28"/>
          <w:lang w:val="uk-UA" w:eastAsia="ru-RU"/>
        </w:rPr>
        <w:t xml:space="preserve"> навчання, що визначені Стандартом для первинної професійної підготовки</w:t>
      </w:r>
      <w:r w:rsidR="00D93CEA">
        <w:rPr>
          <w:rFonts w:ascii="Times New Roman" w:eastAsia="Times New Roman" w:hAnsi="Times New Roman" w:cs="Times New Roman"/>
          <w:sz w:val="28"/>
          <w:szCs w:val="28"/>
          <w:lang w:val="uk-UA" w:eastAsia="uk-UA"/>
        </w:rPr>
        <w:t>.</w:t>
      </w:r>
      <w:r w:rsidR="007D2F67">
        <w:rPr>
          <w:rFonts w:ascii="Times New Roman" w:eastAsia="Times New Roman" w:hAnsi="Times New Roman" w:cs="Times New Roman"/>
          <w:sz w:val="28"/>
          <w:szCs w:val="28"/>
          <w:lang w:val="uk-UA" w:eastAsia="uk-UA"/>
        </w:rPr>
        <w:t xml:space="preserve"> </w:t>
      </w:r>
    </w:p>
    <w:p w14:paraId="32924865" w14:textId="430185DD" w:rsidR="00F93255" w:rsidRPr="00C67EC8" w:rsidRDefault="00F93255" w:rsidP="00833E92">
      <w:pPr>
        <w:widowControl w:val="0"/>
        <w:spacing w:after="0" w:line="240" w:lineRule="auto"/>
        <w:ind w:firstLine="567"/>
        <w:jc w:val="both"/>
        <w:rPr>
          <w:rFonts w:ascii="Times New Roman" w:eastAsia="Times New Roman" w:hAnsi="Times New Roman" w:cs="Times New Roman"/>
          <w:sz w:val="28"/>
          <w:szCs w:val="28"/>
          <w:lang w:val="uk-UA" w:eastAsia="uk-UA"/>
        </w:rPr>
      </w:pPr>
      <w:r w:rsidRPr="00FE2580">
        <w:rPr>
          <w:rFonts w:ascii="Times New Roman" w:eastAsia="Calibri" w:hAnsi="Times New Roman" w:cs="Times New Roman"/>
          <w:sz w:val="28"/>
          <w:szCs w:val="28"/>
          <w:lang w:val="uk-UA"/>
        </w:rPr>
        <w:t xml:space="preserve">Перепідготовка з інших професій </w:t>
      </w:r>
      <w:r w:rsidRPr="00FE2580">
        <w:rPr>
          <w:rFonts w:ascii="Times New Roman" w:eastAsia="Times New Roman" w:hAnsi="Times New Roman" w:cs="Times New Roman"/>
          <w:sz w:val="28"/>
          <w:szCs w:val="28"/>
          <w:lang w:val="uk-UA" w:eastAsia="uk-UA"/>
        </w:rPr>
        <w:t>з присвоєнням</w:t>
      </w:r>
      <w:r w:rsidRPr="00C67EC8">
        <w:rPr>
          <w:rFonts w:ascii="Times New Roman" w:eastAsia="Times New Roman" w:hAnsi="Times New Roman" w:cs="Times New Roman"/>
          <w:sz w:val="28"/>
          <w:szCs w:val="28"/>
          <w:lang w:val="uk-UA" w:eastAsia="uk-UA"/>
        </w:rPr>
        <w:t xml:space="preserve"> професійної кваліфікації за професію 7241 «</w:t>
      </w:r>
      <w:r w:rsidR="00490ECC" w:rsidRPr="00C67EC8">
        <w:rPr>
          <w:rFonts w:ascii="Times New Roman" w:eastAsia="Times New Roman" w:hAnsi="Times New Roman" w:cs="Times New Roman"/>
          <w:sz w:val="28"/>
          <w:szCs w:val="28"/>
          <w:lang w:val="uk-UA" w:eastAsia="uk-UA"/>
        </w:rPr>
        <w:t>Електромонтер з ремонту повітряних ліній електропередачі</w:t>
      </w:r>
      <w:r w:rsidRPr="00C67EC8">
        <w:rPr>
          <w:rFonts w:ascii="Times New Roman" w:eastAsia="Times New Roman" w:hAnsi="Times New Roman" w:cs="Times New Roman"/>
          <w:sz w:val="28"/>
          <w:szCs w:val="28"/>
          <w:lang w:val="uk-UA" w:eastAsia="uk-UA"/>
        </w:rPr>
        <w:t>» з отриманням професійної кваліфікації «</w:t>
      </w:r>
      <w:r w:rsidR="002E193E" w:rsidRPr="00C67EC8">
        <w:rPr>
          <w:rFonts w:ascii="Times New Roman" w:eastAsia="Times New Roman" w:hAnsi="Times New Roman" w:cs="Times New Roman"/>
          <w:sz w:val="28"/>
          <w:szCs w:val="28"/>
          <w:lang w:val="uk-UA" w:eastAsia="uk-UA"/>
        </w:rPr>
        <w:t>Електромонтер з ремонту повітряних ліній електропередачі</w:t>
      </w:r>
      <w:r w:rsidRPr="00C67EC8">
        <w:rPr>
          <w:rFonts w:ascii="Times New Roman" w:eastAsia="Times New Roman" w:hAnsi="Times New Roman" w:cs="Times New Roman"/>
          <w:sz w:val="28"/>
          <w:szCs w:val="28"/>
          <w:lang w:val="uk-UA" w:eastAsia="uk-UA"/>
        </w:rPr>
        <w:t>» 4-го розряду за потребою виробництва</w:t>
      </w:r>
      <w:r w:rsidR="00D93CEA">
        <w:rPr>
          <w:rFonts w:ascii="Times New Roman" w:eastAsia="Times New Roman" w:hAnsi="Times New Roman" w:cs="Times New Roman"/>
          <w:sz w:val="28"/>
          <w:szCs w:val="28"/>
          <w:lang w:val="uk-UA" w:eastAsia="uk-UA"/>
        </w:rPr>
        <w:t>,</w:t>
      </w:r>
      <w:r w:rsidR="00D93CEA" w:rsidRPr="00D93CEA">
        <w:rPr>
          <w:rFonts w:ascii="Times New Roman" w:eastAsia="Times New Roman" w:hAnsi="Times New Roman" w:cs="Times New Roman"/>
          <w:color w:val="000000" w:themeColor="text1"/>
          <w:sz w:val="28"/>
          <w:szCs w:val="28"/>
          <w:lang w:val="uk-UA" w:eastAsia="ru-RU"/>
        </w:rPr>
        <w:t xml:space="preserve"> </w:t>
      </w:r>
      <w:r w:rsidR="00D93CEA" w:rsidRPr="00A855E1">
        <w:rPr>
          <w:rFonts w:ascii="Times New Roman" w:eastAsia="Times New Roman" w:hAnsi="Times New Roman" w:cs="Times New Roman"/>
          <w:color w:val="000000" w:themeColor="text1"/>
          <w:sz w:val="28"/>
          <w:szCs w:val="28"/>
          <w:lang w:val="uk-UA" w:eastAsia="ru-RU"/>
        </w:rPr>
        <w:t xml:space="preserve">передбачає здобуття </w:t>
      </w:r>
      <w:r w:rsidR="00D93CEA">
        <w:rPr>
          <w:rFonts w:ascii="Times New Roman" w:eastAsia="Times New Roman" w:hAnsi="Times New Roman" w:cs="Times New Roman"/>
          <w:color w:val="000000" w:themeColor="text1"/>
          <w:sz w:val="28"/>
          <w:szCs w:val="28"/>
          <w:lang w:val="uk-UA" w:eastAsia="ru-RU"/>
        </w:rPr>
        <w:t>4</w:t>
      </w:r>
      <w:r w:rsidR="00D93CEA" w:rsidRPr="00A855E1">
        <w:rPr>
          <w:rFonts w:ascii="Times New Roman" w:eastAsia="Times New Roman" w:hAnsi="Times New Roman" w:cs="Times New Roman"/>
          <w:color w:val="000000" w:themeColor="text1"/>
          <w:sz w:val="28"/>
          <w:szCs w:val="28"/>
          <w:lang w:val="uk-UA" w:eastAsia="ru-RU"/>
        </w:rPr>
        <w:t xml:space="preserve"> </w:t>
      </w:r>
      <w:r w:rsidR="00D93CEA">
        <w:rPr>
          <w:rFonts w:ascii="Times New Roman" w:eastAsia="Times New Roman" w:hAnsi="Times New Roman" w:cs="Times New Roman"/>
          <w:color w:val="000000" w:themeColor="text1"/>
          <w:sz w:val="28"/>
          <w:szCs w:val="28"/>
          <w:lang w:val="uk-UA" w:eastAsia="ru-RU"/>
        </w:rPr>
        <w:t>результату</w:t>
      </w:r>
      <w:r w:rsidR="00D93CEA" w:rsidRPr="001B643A">
        <w:rPr>
          <w:rFonts w:ascii="Times New Roman" w:eastAsia="Times New Roman" w:hAnsi="Times New Roman" w:cs="Times New Roman"/>
          <w:color w:val="000000" w:themeColor="text1"/>
          <w:sz w:val="28"/>
          <w:szCs w:val="28"/>
          <w:lang w:val="uk-UA" w:eastAsia="ru-RU"/>
        </w:rPr>
        <w:t xml:space="preserve"> навчання, що визначен</w:t>
      </w:r>
      <w:r w:rsidR="00D93CEA">
        <w:rPr>
          <w:rFonts w:ascii="Times New Roman" w:eastAsia="Times New Roman" w:hAnsi="Times New Roman" w:cs="Times New Roman"/>
          <w:color w:val="000000" w:themeColor="text1"/>
          <w:sz w:val="28"/>
          <w:szCs w:val="28"/>
          <w:lang w:val="uk-UA" w:eastAsia="ru-RU"/>
        </w:rPr>
        <w:t>ий</w:t>
      </w:r>
      <w:r w:rsidR="00D93CEA" w:rsidRPr="001B643A">
        <w:rPr>
          <w:rFonts w:ascii="Times New Roman" w:eastAsia="Times New Roman" w:hAnsi="Times New Roman" w:cs="Times New Roman"/>
          <w:color w:val="000000" w:themeColor="text1"/>
          <w:sz w:val="28"/>
          <w:szCs w:val="28"/>
          <w:lang w:val="uk-UA" w:eastAsia="ru-RU"/>
        </w:rPr>
        <w:t xml:space="preserve"> Стандартом для первинної професійної підготовки</w:t>
      </w:r>
      <w:r w:rsidR="00D93CEA">
        <w:rPr>
          <w:rFonts w:ascii="Times New Roman" w:eastAsia="Times New Roman" w:hAnsi="Times New Roman" w:cs="Times New Roman"/>
          <w:color w:val="000000" w:themeColor="text1"/>
          <w:sz w:val="28"/>
          <w:szCs w:val="28"/>
          <w:lang w:val="uk-UA" w:eastAsia="ru-RU"/>
        </w:rPr>
        <w:t>.</w:t>
      </w:r>
    </w:p>
    <w:p w14:paraId="30F020A3"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Загальні компетентності (знання та вміння), перелік та зміст ключових компетентностей при проведенні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інформальна освіта).</w:t>
      </w:r>
    </w:p>
    <w:p w14:paraId="0720CDCF" w14:textId="77777777" w:rsidR="00F93255" w:rsidRPr="00C67EC8" w:rsidRDefault="00F93255" w:rsidP="00833E92">
      <w:pPr>
        <w:widowControl w:val="0"/>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b/>
          <w:sz w:val="28"/>
          <w:szCs w:val="28"/>
          <w:lang w:val="uk-UA"/>
        </w:rPr>
        <w:t>Підвищення кваліфікації з присвоєнням нового рівня освіти</w:t>
      </w:r>
    </w:p>
    <w:p w14:paraId="10842158" w14:textId="00C9749B" w:rsidR="00F93255" w:rsidRPr="00C67EC8" w:rsidRDefault="000614A8"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 xml:space="preserve">Підвищення </w:t>
      </w:r>
      <w:r w:rsidR="00F93255" w:rsidRPr="00C67EC8">
        <w:rPr>
          <w:rFonts w:ascii="Times New Roman" w:eastAsia="Calibri" w:hAnsi="Times New Roman" w:cs="Times New Roman"/>
          <w:sz w:val="28"/>
          <w:szCs w:val="28"/>
          <w:lang w:val="uk-UA"/>
        </w:rPr>
        <w:t>кваліфікації</w:t>
      </w:r>
      <w:r w:rsidRPr="00C67EC8">
        <w:rPr>
          <w:rFonts w:ascii="Times New Roman" w:eastAsia="Calibri" w:hAnsi="Times New Roman" w:cs="Times New Roman"/>
          <w:sz w:val="28"/>
          <w:szCs w:val="28"/>
          <w:lang w:val="uk-UA"/>
        </w:rPr>
        <w:t xml:space="preserve"> з присвоєнням професійної к</w:t>
      </w:r>
      <w:r w:rsidR="00F93255" w:rsidRPr="00C67EC8">
        <w:rPr>
          <w:rFonts w:ascii="Times New Roman" w:eastAsia="Calibri" w:hAnsi="Times New Roman" w:cs="Times New Roman"/>
          <w:sz w:val="28"/>
          <w:szCs w:val="28"/>
          <w:lang w:val="uk-UA"/>
        </w:rPr>
        <w:t>валіфікації «</w:t>
      </w:r>
      <w:r w:rsidR="00490ECC" w:rsidRPr="00C67EC8">
        <w:rPr>
          <w:rFonts w:ascii="Times New Roman" w:eastAsia="Calibri" w:hAnsi="Times New Roman" w:cs="Times New Roman"/>
          <w:sz w:val="28"/>
          <w:szCs w:val="28"/>
          <w:lang w:val="uk-UA"/>
        </w:rPr>
        <w:t>Електромонтер з ремонту повітряних ліній електропередачі</w:t>
      </w:r>
      <w:r w:rsidR="00A45C3E">
        <w:rPr>
          <w:rFonts w:ascii="Times New Roman" w:eastAsia="Calibri" w:hAnsi="Times New Roman" w:cs="Times New Roman"/>
          <w:sz w:val="28"/>
          <w:szCs w:val="28"/>
          <w:lang w:val="uk-UA"/>
        </w:rPr>
        <w:t>» 4-го розряду</w:t>
      </w:r>
      <w:r w:rsidR="00F93255" w:rsidRPr="00C67EC8">
        <w:rPr>
          <w:rFonts w:ascii="Times New Roman" w:eastAsia="Calibri" w:hAnsi="Times New Roman" w:cs="Times New Roman"/>
          <w:sz w:val="28"/>
          <w:szCs w:val="28"/>
          <w:lang w:val="uk-UA"/>
        </w:rPr>
        <w:t xml:space="preserve"> </w:t>
      </w:r>
      <w:r w:rsidR="00A45C3E">
        <w:rPr>
          <w:rFonts w:ascii="Times New Roman" w:eastAsia="Calibri" w:hAnsi="Times New Roman" w:cs="Times New Roman"/>
          <w:sz w:val="28"/>
          <w:szCs w:val="28"/>
          <w:lang w:val="uk-UA"/>
        </w:rPr>
        <w:t>може</w:t>
      </w:r>
      <w:r w:rsidR="00F93255" w:rsidRPr="00C67EC8">
        <w:rPr>
          <w:rFonts w:ascii="Times New Roman" w:eastAsia="Calibri" w:hAnsi="Times New Roman" w:cs="Times New Roman"/>
          <w:sz w:val="28"/>
          <w:szCs w:val="28"/>
          <w:lang w:val="uk-UA"/>
        </w:rPr>
        <w:t xml:space="preserve"> </w:t>
      </w:r>
      <w:r w:rsidR="00A45C3E">
        <w:rPr>
          <w:rFonts w:ascii="Times New Roman" w:eastAsia="Calibri" w:hAnsi="Times New Roman" w:cs="Times New Roman"/>
          <w:sz w:val="28"/>
          <w:szCs w:val="28"/>
          <w:lang w:val="uk-UA"/>
        </w:rPr>
        <w:t xml:space="preserve">здійснюватися на виробництві, передбачає здобуття особою 4 результату навчання, визначеного Стандартом, та стажу роботи </w:t>
      </w:r>
      <w:r w:rsidR="00F93255" w:rsidRPr="00C67EC8">
        <w:rPr>
          <w:rFonts w:ascii="Times New Roman" w:eastAsia="Calibri" w:hAnsi="Times New Roman" w:cs="Times New Roman"/>
          <w:sz w:val="28"/>
          <w:szCs w:val="28"/>
          <w:lang w:val="uk-UA"/>
        </w:rPr>
        <w:t>за професію «</w:t>
      </w:r>
      <w:r w:rsidR="00490ECC" w:rsidRPr="00C67EC8">
        <w:rPr>
          <w:rFonts w:ascii="Times New Roman" w:eastAsia="Calibri" w:hAnsi="Times New Roman" w:cs="Times New Roman"/>
          <w:sz w:val="28"/>
          <w:szCs w:val="28"/>
          <w:lang w:val="uk-UA"/>
        </w:rPr>
        <w:t>Електромонтер з ремонту повітряних ліній електропередачі</w:t>
      </w:r>
      <w:r w:rsidR="002E193E" w:rsidRPr="00C67EC8">
        <w:rPr>
          <w:rFonts w:ascii="Times New Roman" w:eastAsia="Calibri" w:hAnsi="Times New Roman" w:cs="Times New Roman"/>
          <w:sz w:val="28"/>
          <w:szCs w:val="28"/>
          <w:lang w:val="uk-UA"/>
        </w:rPr>
        <w:t>» 3</w:t>
      </w:r>
      <w:r w:rsidR="00854C7E">
        <w:rPr>
          <w:rFonts w:ascii="Times New Roman" w:eastAsia="Calibri" w:hAnsi="Times New Roman" w:cs="Times New Roman"/>
          <w:sz w:val="28"/>
          <w:szCs w:val="28"/>
          <w:lang w:val="uk-UA"/>
        </w:rPr>
        <w:t xml:space="preserve"> </w:t>
      </w:r>
      <w:r w:rsidR="002E193E" w:rsidRPr="00C67EC8">
        <w:rPr>
          <w:rFonts w:ascii="Times New Roman" w:eastAsia="Calibri" w:hAnsi="Times New Roman" w:cs="Times New Roman"/>
          <w:sz w:val="28"/>
          <w:szCs w:val="28"/>
          <w:lang w:val="uk-UA"/>
        </w:rPr>
        <w:t>(2-3)-го розряду не менше 1 року</w:t>
      </w:r>
      <w:r w:rsidR="00F93255" w:rsidRPr="00C67EC8">
        <w:rPr>
          <w:rFonts w:ascii="Times New Roman" w:eastAsia="Calibri" w:hAnsi="Times New Roman" w:cs="Times New Roman"/>
          <w:sz w:val="28"/>
          <w:szCs w:val="28"/>
          <w:lang w:val="uk-UA"/>
        </w:rPr>
        <w:t>.</w:t>
      </w:r>
    </w:p>
    <w:p w14:paraId="37FFE7B7" w14:textId="590B5F80"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Підвищення кваліфікації з присвоєнням професійної кваліфікації «</w:t>
      </w:r>
      <w:r w:rsidR="00490ECC" w:rsidRPr="00C67EC8">
        <w:rPr>
          <w:rFonts w:ascii="Times New Roman" w:eastAsia="Calibri" w:hAnsi="Times New Roman" w:cs="Times New Roman"/>
          <w:sz w:val="28"/>
          <w:szCs w:val="28"/>
          <w:lang w:val="uk-UA"/>
        </w:rPr>
        <w:t>Електромонтер з ремонту повітряних ліній електропередачі</w:t>
      </w:r>
      <w:r w:rsidR="00DA3834">
        <w:rPr>
          <w:rFonts w:ascii="Times New Roman" w:eastAsia="Calibri" w:hAnsi="Times New Roman" w:cs="Times New Roman"/>
          <w:sz w:val="28"/>
          <w:szCs w:val="28"/>
          <w:lang w:val="uk-UA"/>
        </w:rPr>
        <w:t xml:space="preserve">» 5-го розряду </w:t>
      </w:r>
      <w:r w:rsidR="004E2B37">
        <w:rPr>
          <w:rFonts w:ascii="Times New Roman" w:eastAsia="Calibri" w:hAnsi="Times New Roman" w:cs="Times New Roman"/>
          <w:sz w:val="28"/>
          <w:szCs w:val="28"/>
          <w:lang w:val="uk-UA"/>
        </w:rPr>
        <w:t>здійснюється на виробництві</w:t>
      </w:r>
      <w:r w:rsidR="00024139">
        <w:rPr>
          <w:rFonts w:ascii="Times New Roman" w:eastAsia="Calibri" w:hAnsi="Times New Roman" w:cs="Times New Roman"/>
          <w:sz w:val="28"/>
          <w:szCs w:val="28"/>
          <w:lang w:val="uk-UA"/>
        </w:rPr>
        <w:t>,</w:t>
      </w:r>
      <w:r w:rsidR="004E2B37">
        <w:rPr>
          <w:rFonts w:ascii="Times New Roman" w:eastAsia="Calibri" w:hAnsi="Times New Roman" w:cs="Times New Roman"/>
          <w:sz w:val="28"/>
          <w:szCs w:val="28"/>
          <w:lang w:val="uk-UA"/>
        </w:rPr>
        <w:t xml:space="preserve"> передбачає здобуття особою 5 результату навчання, визначеного Стандартом, та стаж</w:t>
      </w:r>
      <w:r w:rsidR="006D28CE">
        <w:rPr>
          <w:rFonts w:ascii="Times New Roman" w:eastAsia="Calibri" w:hAnsi="Times New Roman" w:cs="Times New Roman"/>
          <w:sz w:val="28"/>
          <w:szCs w:val="28"/>
          <w:lang w:val="uk-UA"/>
        </w:rPr>
        <w:t>у</w:t>
      </w:r>
      <w:r w:rsidRPr="00C67EC8">
        <w:rPr>
          <w:rFonts w:ascii="Times New Roman" w:eastAsia="Calibri" w:hAnsi="Times New Roman" w:cs="Times New Roman"/>
          <w:sz w:val="28"/>
          <w:szCs w:val="28"/>
          <w:lang w:val="uk-UA"/>
        </w:rPr>
        <w:t xml:space="preserve"> роботи за професію «</w:t>
      </w:r>
      <w:r w:rsidR="00490ECC" w:rsidRPr="00C67EC8">
        <w:rPr>
          <w:rFonts w:ascii="Times New Roman" w:eastAsia="Calibri" w:hAnsi="Times New Roman" w:cs="Times New Roman"/>
          <w:sz w:val="28"/>
          <w:szCs w:val="28"/>
          <w:lang w:val="uk-UA"/>
        </w:rPr>
        <w:t>Електромонтер з ремонту повітряних ліній електропередачі</w:t>
      </w:r>
      <w:r w:rsidRPr="00C67EC8">
        <w:rPr>
          <w:rFonts w:ascii="Times New Roman" w:eastAsia="Calibri" w:hAnsi="Times New Roman" w:cs="Times New Roman"/>
          <w:sz w:val="28"/>
          <w:szCs w:val="28"/>
          <w:lang w:val="uk-UA"/>
        </w:rPr>
        <w:t xml:space="preserve">» 4-го розряду не менше </w:t>
      </w:r>
      <w:r w:rsidR="002E193E" w:rsidRPr="00C67EC8">
        <w:rPr>
          <w:rFonts w:ascii="Times New Roman" w:eastAsia="Calibri" w:hAnsi="Times New Roman" w:cs="Times New Roman"/>
          <w:sz w:val="28"/>
          <w:szCs w:val="28"/>
          <w:lang w:val="uk-UA"/>
        </w:rPr>
        <w:t>1 року</w:t>
      </w:r>
      <w:r w:rsidRPr="00C67EC8">
        <w:rPr>
          <w:rFonts w:ascii="Times New Roman" w:eastAsia="Calibri" w:hAnsi="Times New Roman" w:cs="Times New Roman"/>
          <w:sz w:val="28"/>
          <w:szCs w:val="28"/>
          <w:lang w:val="uk-UA"/>
        </w:rPr>
        <w:t>.</w:t>
      </w:r>
    </w:p>
    <w:p w14:paraId="6F691A8A" w14:textId="1611759C"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Підвищення кваліфікації з присвоєнням професійної кваліфікації «</w:t>
      </w:r>
      <w:r w:rsidR="002E193E" w:rsidRPr="00C67EC8">
        <w:rPr>
          <w:rFonts w:ascii="Times New Roman" w:eastAsia="Calibri" w:hAnsi="Times New Roman" w:cs="Times New Roman"/>
          <w:sz w:val="28"/>
          <w:szCs w:val="28"/>
          <w:lang w:val="uk-UA"/>
        </w:rPr>
        <w:t>Електромонтер з ремонту повітряних ліній електропередачі</w:t>
      </w:r>
      <w:r w:rsidR="00A45C3E">
        <w:rPr>
          <w:rFonts w:ascii="Times New Roman" w:eastAsia="Calibri" w:hAnsi="Times New Roman" w:cs="Times New Roman"/>
          <w:sz w:val="28"/>
          <w:szCs w:val="28"/>
          <w:lang w:val="uk-UA"/>
        </w:rPr>
        <w:t>» 6-го розряду</w:t>
      </w:r>
      <w:r w:rsidRPr="00C67EC8">
        <w:rPr>
          <w:rFonts w:ascii="Times New Roman" w:eastAsia="Calibri" w:hAnsi="Times New Roman" w:cs="Times New Roman"/>
          <w:sz w:val="28"/>
          <w:szCs w:val="28"/>
          <w:lang w:val="uk-UA"/>
        </w:rPr>
        <w:t xml:space="preserve"> </w:t>
      </w:r>
      <w:r w:rsidR="00A45C3E">
        <w:rPr>
          <w:rFonts w:ascii="Times New Roman" w:eastAsia="Calibri" w:hAnsi="Times New Roman" w:cs="Times New Roman"/>
          <w:sz w:val="28"/>
          <w:szCs w:val="28"/>
          <w:lang w:val="uk-UA"/>
        </w:rPr>
        <w:t>з</w:t>
      </w:r>
      <w:r w:rsidR="00E02B7E">
        <w:rPr>
          <w:rFonts w:ascii="Times New Roman" w:eastAsia="Calibri" w:hAnsi="Times New Roman" w:cs="Times New Roman"/>
          <w:sz w:val="28"/>
          <w:szCs w:val="28"/>
          <w:lang w:val="uk-UA"/>
        </w:rPr>
        <w:t>дійснюється на виробництві, передбачає здобуття особою 6 результату навчання, визначеного Стандартом, та стажу</w:t>
      </w:r>
      <w:r w:rsidRPr="00C67EC8">
        <w:rPr>
          <w:rFonts w:ascii="Times New Roman" w:eastAsia="Calibri" w:hAnsi="Times New Roman" w:cs="Times New Roman"/>
          <w:sz w:val="28"/>
          <w:szCs w:val="28"/>
          <w:lang w:val="uk-UA"/>
        </w:rPr>
        <w:t xml:space="preserve"> роботи за професію «</w:t>
      </w:r>
      <w:r w:rsidR="00490ECC" w:rsidRPr="00C67EC8">
        <w:rPr>
          <w:rFonts w:ascii="Times New Roman" w:eastAsia="Calibri" w:hAnsi="Times New Roman" w:cs="Times New Roman"/>
          <w:sz w:val="28"/>
          <w:szCs w:val="28"/>
          <w:lang w:val="uk-UA"/>
        </w:rPr>
        <w:t>Електромонтер з ремонту повітряних ліній електропередачі</w:t>
      </w:r>
      <w:r w:rsidRPr="00C67EC8">
        <w:rPr>
          <w:rFonts w:ascii="Times New Roman" w:eastAsia="Calibri" w:hAnsi="Times New Roman" w:cs="Times New Roman"/>
          <w:sz w:val="28"/>
          <w:szCs w:val="28"/>
          <w:lang w:val="uk-UA"/>
        </w:rPr>
        <w:t xml:space="preserve">» 5-го розряду не менше </w:t>
      </w:r>
      <w:r w:rsidR="002E193E" w:rsidRPr="00C67EC8">
        <w:rPr>
          <w:rFonts w:ascii="Times New Roman" w:eastAsia="Calibri" w:hAnsi="Times New Roman" w:cs="Times New Roman"/>
          <w:sz w:val="28"/>
          <w:szCs w:val="28"/>
          <w:lang w:val="uk-UA"/>
        </w:rPr>
        <w:t>1 року</w:t>
      </w:r>
      <w:r w:rsidRPr="00C67EC8">
        <w:rPr>
          <w:rFonts w:ascii="Times New Roman" w:eastAsia="Calibri" w:hAnsi="Times New Roman" w:cs="Times New Roman"/>
          <w:sz w:val="28"/>
          <w:szCs w:val="28"/>
          <w:lang w:val="uk-UA"/>
        </w:rPr>
        <w:t>.</w:t>
      </w:r>
    </w:p>
    <w:p w14:paraId="2E2C0FC7"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t>Підвищення кваліфікації без присвоєння нового рівня освіти згідно з вимогами законодавства та потребами на виробництві не рідше одного разу на п’ять років.</w:t>
      </w:r>
    </w:p>
    <w:p w14:paraId="6B6611A4"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sz w:val="28"/>
          <w:szCs w:val="28"/>
          <w:lang w:val="uk-UA"/>
        </w:rPr>
        <w:lastRenderedPageBreak/>
        <w:t>При організації перепідготовки, підвищення кваліфікації або навчанні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45BFC44D" w14:textId="77777777" w:rsidR="00F93255" w:rsidRPr="00C67EC8" w:rsidRDefault="00F93255" w:rsidP="00833E92">
      <w:pPr>
        <w:widowControl w:val="0"/>
        <w:spacing w:after="0" w:line="240" w:lineRule="auto"/>
        <w:ind w:firstLine="567"/>
        <w:jc w:val="both"/>
        <w:rPr>
          <w:rFonts w:ascii="Times New Roman" w:eastAsia="Times New Roman" w:hAnsi="Times New Roman" w:cs="Times New Roman"/>
          <w:sz w:val="28"/>
          <w:szCs w:val="28"/>
          <w:lang w:val="uk-UA" w:eastAsia="uk-UA"/>
        </w:rPr>
      </w:pPr>
      <w:r w:rsidRPr="00C67EC8">
        <w:rPr>
          <w:rFonts w:ascii="Times New Roman" w:eastAsia="Times New Roman" w:hAnsi="Times New Roman" w:cs="Times New Roman"/>
          <w:sz w:val="28"/>
          <w:szCs w:val="28"/>
          <w:lang w:val="uk-UA" w:eastAsia="uk-UA"/>
        </w:rPr>
        <w:t>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w:t>
      </w:r>
    </w:p>
    <w:p w14:paraId="68DAA466" w14:textId="25A18F55" w:rsidR="00F93255" w:rsidRDefault="00F93255" w:rsidP="00833E92">
      <w:pPr>
        <w:widowControl w:val="0"/>
        <w:spacing w:after="0" w:line="240" w:lineRule="auto"/>
        <w:ind w:firstLine="567"/>
        <w:jc w:val="both"/>
        <w:rPr>
          <w:rFonts w:ascii="Times New Roman" w:eastAsia="Times New Roman" w:hAnsi="Times New Roman" w:cs="Times New Roman"/>
          <w:sz w:val="28"/>
          <w:szCs w:val="28"/>
          <w:lang w:val="uk-UA" w:eastAsia="uk-UA"/>
        </w:rPr>
      </w:pPr>
      <w:r w:rsidRPr="00C67EC8">
        <w:rPr>
          <w:rFonts w:ascii="Times New Roman" w:eastAsia="Times New Roman" w:hAnsi="Times New Roman" w:cs="Times New Roman"/>
          <w:sz w:val="28"/>
          <w:szCs w:val="28"/>
          <w:lang w:val="uk-UA" w:eastAsia="uk-UA"/>
        </w:rPr>
        <w:t>Освітня програма може включати додаткові компетентності (за потреби), регіональний компонент, предмети за вибором здобувача освіти.</w:t>
      </w:r>
    </w:p>
    <w:p w14:paraId="0AB784AF" w14:textId="77777777" w:rsidR="0000249A" w:rsidRPr="00EE2C23" w:rsidRDefault="0000249A" w:rsidP="0000249A">
      <w:pPr>
        <w:widowControl w:val="0"/>
        <w:tabs>
          <w:tab w:val="left" w:pos="-426"/>
        </w:tabs>
        <w:spacing w:after="0" w:line="240" w:lineRule="auto"/>
        <w:ind w:firstLine="720"/>
        <w:contextualSpacing/>
        <w:jc w:val="both"/>
        <w:rPr>
          <w:rFonts w:ascii="Times New Roman" w:eastAsia="Times New Roman" w:hAnsi="Times New Roman" w:cs="Times New Roman"/>
          <w:kern w:val="0"/>
          <w:sz w:val="28"/>
          <w:szCs w:val="28"/>
          <w:lang w:val="uk-UA" w:eastAsia="uk-UA"/>
        </w:rPr>
      </w:pPr>
      <w:r w:rsidRPr="00EE2C23">
        <w:rPr>
          <w:rFonts w:ascii="Times New Roman" w:eastAsia="Times New Roman" w:hAnsi="Times New Roman" w:cs="Times New Roman"/>
          <w:kern w:val="0"/>
          <w:sz w:val="28"/>
          <w:szCs w:val="28"/>
          <w:lang w:val="uk-UA" w:eastAsia="uk-UA"/>
        </w:rPr>
        <w:t>Навчальний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14:paraId="3D69D3CA" w14:textId="77777777" w:rsidR="0000249A" w:rsidRPr="00EE2C23" w:rsidRDefault="0000249A" w:rsidP="0000249A">
      <w:pPr>
        <w:widowControl w:val="0"/>
        <w:tabs>
          <w:tab w:val="left" w:pos="-426"/>
        </w:tabs>
        <w:spacing w:after="0" w:line="240" w:lineRule="auto"/>
        <w:ind w:firstLine="720"/>
        <w:contextualSpacing/>
        <w:jc w:val="both"/>
        <w:rPr>
          <w:rFonts w:ascii="Times New Roman" w:eastAsia="Times New Roman" w:hAnsi="Times New Roman" w:cs="Times New Roman"/>
          <w:kern w:val="0"/>
          <w:sz w:val="28"/>
          <w:szCs w:val="28"/>
          <w:lang w:val="uk-UA" w:eastAsia="uk-UA"/>
        </w:rPr>
      </w:pPr>
      <w:r w:rsidRPr="00EE2C23">
        <w:rPr>
          <w:rFonts w:ascii="Times New Roman" w:eastAsia="Times New Roman" w:hAnsi="Times New Roman" w:cs="Times New Roman"/>
          <w:kern w:val="0"/>
          <w:sz w:val="28"/>
          <w:szCs w:val="28"/>
          <w:lang w:val="uk-UA" w:eastAsia="uk-UA"/>
        </w:rPr>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з законодавством.</w:t>
      </w:r>
    </w:p>
    <w:p w14:paraId="1FEEB84A" w14:textId="77777777" w:rsidR="0000249A" w:rsidRDefault="0000249A" w:rsidP="0000249A">
      <w:pPr>
        <w:widowControl w:val="0"/>
        <w:tabs>
          <w:tab w:val="left" w:pos="-426"/>
        </w:tabs>
        <w:spacing w:after="0" w:line="240" w:lineRule="auto"/>
        <w:ind w:firstLine="720"/>
        <w:contextualSpacing/>
        <w:jc w:val="both"/>
        <w:rPr>
          <w:rFonts w:ascii="Times New Roman" w:eastAsia="Times New Roman" w:hAnsi="Times New Roman" w:cs="Times New Roman"/>
          <w:kern w:val="0"/>
          <w:sz w:val="28"/>
          <w:szCs w:val="28"/>
          <w:lang w:val="uk-UA" w:eastAsia="uk-UA"/>
        </w:rPr>
      </w:pPr>
      <w:r w:rsidRPr="00EE2C23">
        <w:rPr>
          <w:rFonts w:ascii="Times New Roman" w:eastAsia="Times New Roman" w:hAnsi="Times New Roman" w:cs="Times New Roman"/>
          <w:kern w:val="0"/>
          <w:sz w:val="28"/>
          <w:szCs w:val="28"/>
          <w:lang w:val="uk-UA" w:eastAsia="uk-UA"/>
        </w:rPr>
        <w:t>Професійно-практична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14:paraId="2420A26F" w14:textId="77777777" w:rsidR="0000249A" w:rsidRPr="00227486" w:rsidRDefault="0000249A" w:rsidP="0000249A">
      <w:pPr>
        <w:spacing w:after="0" w:line="240" w:lineRule="auto"/>
        <w:ind w:firstLine="720"/>
        <w:jc w:val="both"/>
        <w:rPr>
          <w:rFonts w:ascii="Times New Roman" w:eastAsia="Times New Roman" w:hAnsi="Times New Roman" w:cs="Times New Roman"/>
          <w:kern w:val="0"/>
          <w:sz w:val="28"/>
          <w:szCs w:val="28"/>
          <w:lang w:val="uk-UA" w:eastAsia="ru-RU"/>
        </w:rPr>
      </w:pPr>
      <w:r w:rsidRPr="00227486">
        <w:rPr>
          <w:rFonts w:ascii="Times New Roman" w:eastAsia="Times New Roman" w:hAnsi="Times New Roman" w:cs="Times New Roman"/>
          <w:kern w:val="0"/>
          <w:sz w:val="28"/>
          <w:szCs w:val="28"/>
          <w:lang w:val="uk-UA" w:eastAsia="ru-RU"/>
        </w:rPr>
        <w:t>Розподіл навчального навантаження визначається робочим навчальним планом залежно від освітньої програми та включає теоретичну і практичну підготовку, консультації, кваліфікаційну атестацію.</w:t>
      </w:r>
    </w:p>
    <w:p w14:paraId="26E1C282" w14:textId="77777777" w:rsidR="00F93255" w:rsidRPr="00C67EC8" w:rsidRDefault="00F93255" w:rsidP="0000249A">
      <w:pPr>
        <w:spacing w:after="0" w:line="240" w:lineRule="auto"/>
        <w:ind w:firstLine="709"/>
        <w:jc w:val="both"/>
        <w:rPr>
          <w:rFonts w:ascii="Times New Roman" w:eastAsia="Calibri" w:hAnsi="Times New Roman" w:cs="Times New Roman"/>
          <w:sz w:val="28"/>
          <w:szCs w:val="28"/>
          <w:lang w:val="uk-UA" w:eastAsia="ru-RU"/>
        </w:rPr>
      </w:pPr>
      <w:r w:rsidRPr="00C67EC8">
        <w:rPr>
          <w:rFonts w:ascii="Times New Roman" w:eastAsia="Calibri" w:hAnsi="Times New Roman" w:cs="Times New Roman"/>
          <w:sz w:val="28"/>
          <w:szCs w:val="28"/>
          <w:lang w:val="uk-UA" w:eastAsia="ru-RU"/>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регіональними навчально (науково)-методичними центрами (кабінетами) професійно-технічної освіти та затверджуються регіональними органами управління освітою.</w:t>
      </w:r>
    </w:p>
    <w:p w14:paraId="3DEFCCD1" w14:textId="244AF91C" w:rsidR="00F93255" w:rsidRDefault="00F93255" w:rsidP="0000249A">
      <w:pPr>
        <w:spacing w:after="0" w:line="240" w:lineRule="auto"/>
        <w:ind w:firstLine="709"/>
        <w:jc w:val="both"/>
        <w:rPr>
          <w:rFonts w:ascii="Times New Roman" w:eastAsia="Calibri" w:hAnsi="Times New Roman" w:cs="Times New Roman"/>
          <w:sz w:val="28"/>
          <w:szCs w:val="28"/>
          <w:lang w:val="uk-UA" w:eastAsia="ru-RU"/>
        </w:rPr>
      </w:pPr>
      <w:r w:rsidRPr="00C67EC8">
        <w:rPr>
          <w:rFonts w:ascii="Times New Roman" w:eastAsia="Calibri" w:hAnsi="Times New Roman" w:cs="Times New Roman"/>
          <w:sz w:val="28"/>
          <w:szCs w:val="28"/>
          <w:lang w:val="uk-UA" w:eastAsia="ru-RU"/>
        </w:rPr>
        <w:t>Робочі навчальні програми розробляються та затверджуються закладами професійної (професійно-технічної) освіти на основі Стандарту, визначають зміст навчання відповідно до компетентностей та погодинний розподіл навчального матеріалу.</w:t>
      </w:r>
    </w:p>
    <w:p w14:paraId="3E75BCF7" w14:textId="77777777" w:rsidR="004A7D11" w:rsidRPr="008E44F8" w:rsidRDefault="004A7D11" w:rsidP="004A7D11">
      <w:pPr>
        <w:widowControl w:val="0"/>
        <w:autoSpaceDE w:val="0"/>
        <w:autoSpaceDN w:val="0"/>
        <w:spacing w:after="0" w:line="240" w:lineRule="auto"/>
        <w:ind w:firstLine="720"/>
        <w:jc w:val="both"/>
        <w:rPr>
          <w:rFonts w:ascii="Times New Roman" w:eastAsia="Times New Roman" w:hAnsi="Times New Roman" w:cs="Times New Roman"/>
          <w:kern w:val="0"/>
          <w:sz w:val="28"/>
          <w:szCs w:val="28"/>
          <w:lang w:val="uk-UA"/>
        </w:rPr>
      </w:pPr>
      <w:r w:rsidRPr="008E44F8">
        <w:rPr>
          <w:rFonts w:ascii="Times New Roman" w:eastAsia="Times New Roman" w:hAnsi="Times New Roman" w:cs="Times New Roman"/>
          <w:kern w:val="0"/>
          <w:sz w:val="28"/>
          <w:szCs w:val="28"/>
          <w:lang w:val="uk-UA"/>
        </w:rPr>
        <w:t>Освітні програми розробляються на основі Стандарту та затверджуються</w:t>
      </w:r>
      <w:r w:rsidRPr="008E44F8">
        <w:rPr>
          <w:rFonts w:ascii="Times New Roman" w:eastAsia="Times New Roman" w:hAnsi="Times New Roman" w:cs="Times New Roman"/>
          <w:spacing w:val="1"/>
          <w:kern w:val="0"/>
          <w:sz w:val="28"/>
          <w:szCs w:val="28"/>
          <w:lang w:val="uk-UA"/>
        </w:rPr>
        <w:t xml:space="preserve"> </w:t>
      </w:r>
      <w:r w:rsidRPr="008E44F8">
        <w:rPr>
          <w:rFonts w:ascii="Times New Roman" w:eastAsia="Times New Roman" w:hAnsi="Times New Roman" w:cs="Times New Roman"/>
          <w:kern w:val="0"/>
          <w:sz w:val="28"/>
          <w:szCs w:val="28"/>
          <w:lang w:val="uk-UA"/>
        </w:rPr>
        <w:t>закладами професійної (професійно-технічної) освіти, визначають зміст навчання</w:t>
      </w:r>
      <w:r w:rsidRPr="008E44F8">
        <w:rPr>
          <w:rFonts w:ascii="Times New Roman" w:eastAsia="Times New Roman" w:hAnsi="Times New Roman" w:cs="Times New Roman"/>
          <w:spacing w:val="1"/>
          <w:kern w:val="0"/>
          <w:sz w:val="28"/>
          <w:szCs w:val="28"/>
          <w:lang w:val="uk-UA"/>
        </w:rPr>
        <w:t xml:space="preserve"> </w:t>
      </w:r>
      <w:r w:rsidRPr="008E44F8">
        <w:rPr>
          <w:rFonts w:ascii="Times New Roman" w:eastAsia="Times New Roman" w:hAnsi="Times New Roman" w:cs="Times New Roman"/>
          <w:kern w:val="0"/>
          <w:sz w:val="28"/>
          <w:szCs w:val="28"/>
          <w:lang w:val="uk-UA"/>
        </w:rPr>
        <w:t>відповідно</w:t>
      </w:r>
      <w:r w:rsidRPr="008E44F8">
        <w:rPr>
          <w:rFonts w:ascii="Times New Roman" w:eastAsia="Times New Roman" w:hAnsi="Times New Roman" w:cs="Times New Roman"/>
          <w:spacing w:val="-4"/>
          <w:kern w:val="0"/>
          <w:sz w:val="28"/>
          <w:szCs w:val="28"/>
          <w:lang w:val="uk-UA"/>
        </w:rPr>
        <w:t xml:space="preserve"> </w:t>
      </w:r>
      <w:r w:rsidRPr="008E44F8">
        <w:rPr>
          <w:rFonts w:ascii="Times New Roman" w:eastAsia="Times New Roman" w:hAnsi="Times New Roman" w:cs="Times New Roman"/>
          <w:kern w:val="0"/>
          <w:sz w:val="28"/>
          <w:szCs w:val="28"/>
          <w:lang w:val="uk-UA"/>
        </w:rPr>
        <w:t>до</w:t>
      </w:r>
      <w:r w:rsidRPr="008E44F8">
        <w:rPr>
          <w:rFonts w:ascii="Times New Roman" w:eastAsia="Times New Roman" w:hAnsi="Times New Roman" w:cs="Times New Roman"/>
          <w:spacing w:val="-2"/>
          <w:kern w:val="0"/>
          <w:sz w:val="28"/>
          <w:szCs w:val="28"/>
          <w:lang w:val="uk-UA"/>
        </w:rPr>
        <w:t xml:space="preserve"> </w:t>
      </w:r>
      <w:r w:rsidRPr="008E44F8">
        <w:rPr>
          <w:rFonts w:ascii="Times New Roman" w:eastAsia="Times New Roman" w:hAnsi="Times New Roman" w:cs="Times New Roman"/>
          <w:kern w:val="0"/>
          <w:sz w:val="28"/>
          <w:szCs w:val="28"/>
          <w:lang w:val="uk-UA"/>
        </w:rPr>
        <w:t>компетентностей</w:t>
      </w:r>
      <w:r w:rsidRPr="008E44F8">
        <w:rPr>
          <w:rFonts w:ascii="Times New Roman" w:eastAsia="Times New Roman" w:hAnsi="Times New Roman" w:cs="Times New Roman"/>
          <w:spacing w:val="-2"/>
          <w:kern w:val="0"/>
          <w:sz w:val="28"/>
          <w:szCs w:val="28"/>
          <w:lang w:val="uk-UA"/>
        </w:rPr>
        <w:t xml:space="preserve"> </w:t>
      </w:r>
      <w:r w:rsidRPr="008E44F8">
        <w:rPr>
          <w:rFonts w:ascii="Times New Roman" w:eastAsia="Times New Roman" w:hAnsi="Times New Roman" w:cs="Times New Roman"/>
          <w:kern w:val="0"/>
          <w:sz w:val="28"/>
          <w:szCs w:val="28"/>
          <w:lang w:val="uk-UA"/>
        </w:rPr>
        <w:t>та</w:t>
      </w:r>
      <w:r w:rsidRPr="008E44F8">
        <w:rPr>
          <w:rFonts w:ascii="Times New Roman" w:eastAsia="Times New Roman" w:hAnsi="Times New Roman" w:cs="Times New Roman"/>
          <w:spacing w:val="-2"/>
          <w:kern w:val="0"/>
          <w:sz w:val="28"/>
          <w:szCs w:val="28"/>
          <w:lang w:val="uk-UA"/>
        </w:rPr>
        <w:t xml:space="preserve"> </w:t>
      </w:r>
      <w:r w:rsidRPr="008E44F8">
        <w:rPr>
          <w:rFonts w:ascii="Times New Roman" w:eastAsia="Times New Roman" w:hAnsi="Times New Roman" w:cs="Times New Roman"/>
          <w:kern w:val="0"/>
          <w:sz w:val="28"/>
          <w:szCs w:val="28"/>
          <w:lang w:val="uk-UA"/>
        </w:rPr>
        <w:t>погодинний</w:t>
      </w:r>
      <w:r w:rsidRPr="008E44F8">
        <w:rPr>
          <w:rFonts w:ascii="Times New Roman" w:eastAsia="Times New Roman" w:hAnsi="Times New Roman" w:cs="Times New Roman"/>
          <w:spacing w:val="-3"/>
          <w:kern w:val="0"/>
          <w:sz w:val="28"/>
          <w:szCs w:val="28"/>
          <w:lang w:val="uk-UA"/>
        </w:rPr>
        <w:t xml:space="preserve"> </w:t>
      </w:r>
      <w:r w:rsidRPr="008E44F8">
        <w:rPr>
          <w:rFonts w:ascii="Times New Roman" w:eastAsia="Times New Roman" w:hAnsi="Times New Roman" w:cs="Times New Roman"/>
          <w:kern w:val="0"/>
          <w:sz w:val="28"/>
          <w:szCs w:val="28"/>
          <w:lang w:val="uk-UA"/>
        </w:rPr>
        <w:t>розподіл</w:t>
      </w:r>
      <w:r w:rsidRPr="008E44F8">
        <w:rPr>
          <w:rFonts w:ascii="Times New Roman" w:eastAsia="Times New Roman" w:hAnsi="Times New Roman" w:cs="Times New Roman"/>
          <w:spacing w:val="-2"/>
          <w:kern w:val="0"/>
          <w:sz w:val="28"/>
          <w:szCs w:val="28"/>
          <w:lang w:val="uk-UA"/>
        </w:rPr>
        <w:t xml:space="preserve"> </w:t>
      </w:r>
      <w:r w:rsidRPr="008E44F8">
        <w:rPr>
          <w:rFonts w:ascii="Times New Roman" w:eastAsia="Times New Roman" w:hAnsi="Times New Roman" w:cs="Times New Roman"/>
          <w:kern w:val="0"/>
          <w:sz w:val="28"/>
          <w:szCs w:val="28"/>
          <w:lang w:val="uk-UA"/>
        </w:rPr>
        <w:t>навчального</w:t>
      </w:r>
      <w:r w:rsidRPr="008E44F8">
        <w:rPr>
          <w:rFonts w:ascii="Times New Roman" w:eastAsia="Times New Roman" w:hAnsi="Times New Roman" w:cs="Times New Roman"/>
          <w:spacing w:val="-3"/>
          <w:kern w:val="0"/>
          <w:sz w:val="28"/>
          <w:szCs w:val="28"/>
          <w:lang w:val="uk-UA"/>
        </w:rPr>
        <w:t xml:space="preserve"> </w:t>
      </w:r>
      <w:r w:rsidRPr="008E44F8">
        <w:rPr>
          <w:rFonts w:ascii="Times New Roman" w:eastAsia="Times New Roman" w:hAnsi="Times New Roman" w:cs="Times New Roman"/>
          <w:kern w:val="0"/>
          <w:sz w:val="28"/>
          <w:szCs w:val="28"/>
          <w:lang w:val="uk-UA"/>
        </w:rPr>
        <w:t>матеріалу.</w:t>
      </w:r>
    </w:p>
    <w:p w14:paraId="339154BA" w14:textId="77777777" w:rsidR="00F93255" w:rsidRPr="00C67EC8" w:rsidRDefault="00F93255" w:rsidP="0000249A">
      <w:pPr>
        <w:widowControl w:val="0"/>
        <w:spacing w:after="0" w:line="240" w:lineRule="auto"/>
        <w:ind w:firstLine="709"/>
        <w:jc w:val="both"/>
        <w:rPr>
          <w:rFonts w:ascii="Times New Roman" w:eastAsia="Times New Roman" w:hAnsi="Times New Roman" w:cs="Times New Roman"/>
          <w:sz w:val="28"/>
          <w:szCs w:val="28"/>
          <w:lang w:val="uk-UA" w:eastAsia="uk-UA"/>
        </w:rPr>
      </w:pPr>
      <w:r w:rsidRPr="00C67EC8">
        <w:rPr>
          <w:rFonts w:ascii="Times New Roman" w:eastAsia="Times New Roman" w:hAnsi="Times New Roman" w:cs="Times New Roman"/>
          <w:sz w:val="28"/>
          <w:szCs w:val="28"/>
          <w:lang w:val="uk-UA" w:eastAsia="uk-UA"/>
        </w:rPr>
        <w:t xml:space="preserve">Орієнтовний перелік основних засобів навчання за професією розроблено відповідно до професійного стандарту, потреб роботодавців, сучасних технологій та матеріалів та використовується закладом освіти в залежності від освітньої програми. </w:t>
      </w:r>
    </w:p>
    <w:p w14:paraId="696C4580" w14:textId="77777777" w:rsidR="00F93255" w:rsidRPr="00C67EC8" w:rsidRDefault="00F93255" w:rsidP="0000249A">
      <w:pPr>
        <w:widowControl w:val="0"/>
        <w:spacing w:after="0" w:line="240" w:lineRule="auto"/>
        <w:ind w:firstLine="709"/>
        <w:jc w:val="both"/>
        <w:rPr>
          <w:rFonts w:ascii="Times New Roman" w:eastAsia="Times New Roman" w:hAnsi="Times New Roman" w:cs="Times New Roman"/>
          <w:sz w:val="28"/>
          <w:szCs w:val="28"/>
          <w:lang w:val="uk-UA" w:eastAsia="uk-UA"/>
        </w:rPr>
      </w:pPr>
      <w:r w:rsidRPr="00C67EC8">
        <w:rPr>
          <w:rFonts w:ascii="Times New Roman" w:eastAsia="Times New Roman" w:hAnsi="Times New Roman" w:cs="Times New Roman"/>
          <w:sz w:val="28"/>
          <w:szCs w:val="28"/>
          <w:lang w:val="uk-UA" w:eastAsia="uk-UA"/>
        </w:rPr>
        <w:t>Після успішного завершення освітньої програми проводиться державна кваліфікаційна атестація, що передбачає оцінювання набутих компетентностей та визначається параметрами: «знає – не знає»; «уміє – не уміє». Поточне оцінювання проводиться відповідно до чинних нормативно-правових актів.</w:t>
      </w:r>
    </w:p>
    <w:p w14:paraId="79B328D9" w14:textId="77777777" w:rsidR="00F93255" w:rsidRPr="00C67EC8" w:rsidRDefault="00F93255" w:rsidP="0000249A">
      <w:pPr>
        <w:spacing w:after="0" w:line="240" w:lineRule="auto"/>
        <w:ind w:firstLine="851"/>
        <w:jc w:val="both"/>
        <w:rPr>
          <w:rFonts w:ascii="Times New Roman" w:eastAsia="Calibri" w:hAnsi="Times New Roman" w:cs="Times New Roman"/>
          <w:iCs/>
          <w:sz w:val="28"/>
          <w:szCs w:val="28"/>
          <w:lang w:val="uk-UA" w:eastAsia="ru-RU"/>
        </w:rPr>
      </w:pPr>
      <w:r w:rsidRPr="00C67EC8">
        <w:rPr>
          <w:rFonts w:ascii="Times New Roman" w:eastAsia="Calibri" w:hAnsi="Times New Roman" w:cs="Times New Roman"/>
          <w:iCs/>
          <w:sz w:val="28"/>
          <w:szCs w:val="28"/>
          <w:lang w:val="uk-UA" w:eastAsia="ru-RU"/>
        </w:rPr>
        <w:lastRenderedPageBreak/>
        <w:t>На виробництві навчання завершується проведенням кваліфікаційної атестації.</w:t>
      </w:r>
    </w:p>
    <w:p w14:paraId="6932F581" w14:textId="77777777" w:rsidR="00F93255" w:rsidRPr="00C67EC8" w:rsidRDefault="00F93255" w:rsidP="0000249A">
      <w:pPr>
        <w:widowControl w:val="0"/>
        <w:spacing w:after="0" w:line="240" w:lineRule="auto"/>
        <w:ind w:firstLine="851"/>
        <w:jc w:val="both"/>
        <w:rPr>
          <w:rFonts w:ascii="Times New Roman" w:eastAsia="Times New Roman" w:hAnsi="Times New Roman" w:cs="Times New Roman"/>
          <w:sz w:val="28"/>
          <w:szCs w:val="28"/>
          <w:lang w:val="uk-UA" w:eastAsia="uk-UA"/>
        </w:rPr>
      </w:pPr>
      <w:r w:rsidRPr="00C67EC8">
        <w:rPr>
          <w:rFonts w:ascii="Times New Roman" w:eastAsia="Times New Roman" w:hAnsi="Times New Roman" w:cs="Times New Roman"/>
          <w:sz w:val="28"/>
          <w:szCs w:val="28"/>
          <w:lang w:val="uk-UA" w:eastAsia="uk-UA"/>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63014C9F" w14:textId="77777777" w:rsidR="00F93255" w:rsidRPr="00C67EC8" w:rsidRDefault="00F93255" w:rsidP="00833E92">
      <w:pPr>
        <w:widowControl w:val="0"/>
        <w:spacing w:after="0" w:line="240" w:lineRule="auto"/>
        <w:ind w:firstLine="567"/>
        <w:jc w:val="both"/>
        <w:rPr>
          <w:rFonts w:ascii="Times New Roman" w:eastAsia="Times New Roman" w:hAnsi="Times New Roman" w:cs="Times New Roman"/>
          <w:sz w:val="28"/>
          <w:szCs w:val="28"/>
          <w:lang w:val="uk-UA" w:eastAsia="uk-UA"/>
        </w:rPr>
      </w:pPr>
      <w:r w:rsidRPr="00C67EC8">
        <w:rPr>
          <w:rFonts w:ascii="Times New Roman" w:eastAsia="Times New Roman" w:hAnsi="Times New Roman" w:cs="Times New Roman"/>
          <w:sz w:val="28"/>
          <w:szCs w:val="28"/>
          <w:lang w:val="uk-UA" w:eastAsia="uk-UA"/>
        </w:rPr>
        <w:t>Після завершення навчання кожен здобувач освіти повинен уміти самостійно виконувати всі роботи, передбачені професійним стандартом, стандартом професійної (професійно-технічної) освіти, технологічними умовами і нормами, встановленими у галузі.</w:t>
      </w:r>
    </w:p>
    <w:p w14:paraId="43E56C25"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rPr>
      </w:pPr>
      <w:r w:rsidRPr="00C67EC8">
        <w:rPr>
          <w:rFonts w:ascii="Times New Roman" w:eastAsia="Calibri" w:hAnsi="Times New Roman" w:cs="Times New Roman"/>
          <w:b/>
          <w:sz w:val="28"/>
          <w:szCs w:val="28"/>
          <w:lang w:val="uk-UA"/>
        </w:rPr>
        <w:t>Навчання з охорони праці</w:t>
      </w:r>
      <w:r w:rsidRPr="00C67EC8">
        <w:rPr>
          <w:rFonts w:ascii="Times New Roman" w:eastAsia="Calibri" w:hAnsi="Times New Roman" w:cs="Times New Roman"/>
          <w:sz w:val="28"/>
          <w:szCs w:val="28"/>
          <w:lang w:val="uk-UA"/>
        </w:rPr>
        <w:t xml:space="preserve"> проводиться відповідно до вимог чинних нормативно-правових актів з питань охорони праці.</w:t>
      </w:r>
      <w:r w:rsidRPr="00C67EC8">
        <w:rPr>
          <w:rFonts w:ascii="Times New Roman" w:eastAsia="Calibri" w:hAnsi="Times New Roman" w:cs="Times New Roman"/>
          <w:iCs/>
          <w:sz w:val="28"/>
          <w:szCs w:val="28"/>
          <w:lang w:val="uk-UA"/>
        </w:rPr>
        <w:t xml:space="preserve"> При складанні робочих навчальних планів та освітніх програм необхідно врахувати, що при первинній професійній підготовці та професійному (професійно-технічному) навчанні на вивчення компетентності «Охорона праці»</w:t>
      </w:r>
      <w:r w:rsidRPr="00C67EC8">
        <w:rPr>
          <w:rFonts w:ascii="Times New Roman" w:eastAsia="Calibri" w:hAnsi="Times New Roman" w:cs="Times New Roman"/>
          <w:sz w:val="28"/>
          <w:szCs w:val="28"/>
          <w:lang w:val="uk-UA"/>
        </w:rPr>
        <w:t xml:space="preserve"> потрібно виділити не менше 30 годин навчального часу, а при підвищенні кваліфікації та перепідготовці – не менше 15 годин.</w:t>
      </w:r>
    </w:p>
    <w:p w14:paraId="53728EFF" w14:textId="77777777" w:rsidR="00F93255" w:rsidRPr="00C67EC8" w:rsidRDefault="00F93255" w:rsidP="00833E92">
      <w:pPr>
        <w:widowControl w:val="0"/>
        <w:spacing w:after="0" w:line="240" w:lineRule="auto"/>
        <w:ind w:firstLine="567"/>
        <w:jc w:val="both"/>
        <w:rPr>
          <w:rFonts w:ascii="Times New Roman" w:eastAsia="Times New Roman" w:hAnsi="Times New Roman" w:cs="Times New Roman"/>
          <w:sz w:val="28"/>
          <w:szCs w:val="28"/>
          <w:lang w:val="uk-UA" w:eastAsia="uk-UA"/>
        </w:rPr>
      </w:pPr>
      <w:r w:rsidRPr="00C67EC8">
        <w:rPr>
          <w:rFonts w:ascii="Times New Roman" w:eastAsia="Times New Roman" w:hAnsi="Times New Roman" w:cs="Times New Roman"/>
          <w:sz w:val="28"/>
          <w:szCs w:val="28"/>
          <w:lang w:val="uk-UA" w:eastAsia="uk-UA"/>
        </w:rPr>
        <w:t>Спеціальне, спеціалізоване навчання і перевірка знань з професії «</w:t>
      </w:r>
      <w:r w:rsidR="00490ECC" w:rsidRPr="00C67EC8">
        <w:rPr>
          <w:rFonts w:ascii="Times New Roman" w:eastAsia="Times New Roman" w:hAnsi="Times New Roman" w:cs="Times New Roman"/>
          <w:sz w:val="28"/>
          <w:szCs w:val="28"/>
          <w:lang w:val="uk-UA" w:eastAsia="uk-UA"/>
        </w:rPr>
        <w:t>Електромонтер з ремонту повітряних ліній електропередачі</w:t>
      </w:r>
      <w:r w:rsidRPr="00C67EC8">
        <w:rPr>
          <w:rFonts w:ascii="Times New Roman" w:eastAsia="Times New Roman" w:hAnsi="Times New Roman" w:cs="Times New Roman"/>
          <w:sz w:val="28"/>
          <w:szCs w:val="28"/>
          <w:lang w:val="uk-UA" w:eastAsia="uk-UA"/>
        </w:rPr>
        <w:t>» здійснюється відповідно до нормативно-правових актів та діючих галуз</w:t>
      </w:r>
      <w:r w:rsidR="005561E0" w:rsidRPr="00C67EC8">
        <w:rPr>
          <w:rFonts w:ascii="Times New Roman" w:eastAsia="Times New Roman" w:hAnsi="Times New Roman" w:cs="Times New Roman"/>
          <w:sz w:val="28"/>
          <w:szCs w:val="28"/>
          <w:lang w:val="uk-UA" w:eastAsia="uk-UA"/>
        </w:rPr>
        <w:t>евих інструкцій з охорони праці, згідно умов праці електромонтера з ремонту повітряних ліній електропередачі.</w:t>
      </w:r>
    </w:p>
    <w:p w14:paraId="6CE4B862" w14:textId="77777777" w:rsidR="00F93255" w:rsidRPr="00C67EC8" w:rsidRDefault="00F93255" w:rsidP="00833E92">
      <w:pPr>
        <w:widowControl w:val="0"/>
        <w:spacing w:after="0" w:line="240" w:lineRule="auto"/>
        <w:ind w:firstLine="567"/>
        <w:jc w:val="both"/>
        <w:rPr>
          <w:rFonts w:ascii="Times New Roman" w:eastAsia="Times New Roman" w:hAnsi="Times New Roman" w:cs="Times New Roman"/>
          <w:sz w:val="28"/>
          <w:szCs w:val="28"/>
          <w:lang w:val="uk-UA" w:eastAsia="uk-UA"/>
        </w:rPr>
      </w:pPr>
      <w:r w:rsidRPr="00C67EC8">
        <w:rPr>
          <w:rFonts w:ascii="Times New Roman" w:eastAsia="Times New Roman" w:hAnsi="Times New Roman" w:cs="Times New Roman"/>
          <w:sz w:val="28"/>
          <w:szCs w:val="28"/>
          <w:lang w:val="uk-UA" w:eastAsia="uk-UA"/>
        </w:rPr>
        <w:t>Додаткові теми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1D826916" w14:textId="77777777" w:rsidR="00F93255" w:rsidRPr="00C67EC8" w:rsidRDefault="00F93255" w:rsidP="00833E92">
      <w:pPr>
        <w:widowControl w:val="0"/>
        <w:spacing w:after="0" w:line="240" w:lineRule="auto"/>
        <w:ind w:firstLine="567"/>
        <w:jc w:val="both"/>
        <w:rPr>
          <w:rFonts w:ascii="Times New Roman" w:eastAsia="Times New Roman" w:hAnsi="Times New Roman" w:cs="Times New Roman"/>
          <w:sz w:val="28"/>
          <w:szCs w:val="28"/>
          <w:lang w:val="uk-UA" w:eastAsia="uk-UA"/>
        </w:rPr>
      </w:pPr>
      <w:r w:rsidRPr="00C67EC8">
        <w:rPr>
          <w:rFonts w:ascii="Times New Roman" w:eastAsia="Times New Roman" w:hAnsi="Times New Roman" w:cs="Times New Roman"/>
          <w:sz w:val="28"/>
          <w:szCs w:val="28"/>
          <w:lang w:val="uk-UA" w:eastAsia="uk-UA"/>
        </w:rPr>
        <w:t>До самостійного виконання робіт здобувачі освіти допускаються лише після навчання й перевірки знань з охорони праці.</w:t>
      </w:r>
    </w:p>
    <w:p w14:paraId="2F06309C" w14:textId="77777777" w:rsidR="00F93255" w:rsidRPr="00C67EC8" w:rsidRDefault="00F93255" w:rsidP="00833E92">
      <w:pPr>
        <w:widowControl w:val="0"/>
        <w:spacing w:after="0" w:line="240" w:lineRule="auto"/>
        <w:ind w:firstLine="567"/>
        <w:jc w:val="both"/>
        <w:rPr>
          <w:rFonts w:ascii="Times New Roman" w:eastAsia="Times New Roman" w:hAnsi="Times New Roman" w:cs="Times New Roman"/>
          <w:b/>
          <w:sz w:val="28"/>
          <w:szCs w:val="28"/>
          <w:lang w:val="uk-UA" w:eastAsia="uk-UA"/>
        </w:rPr>
      </w:pPr>
      <w:r w:rsidRPr="00C67EC8">
        <w:rPr>
          <w:rFonts w:ascii="Times New Roman" w:eastAsia="Times New Roman" w:hAnsi="Times New Roman" w:cs="Times New Roman"/>
          <w:b/>
          <w:sz w:val="28"/>
          <w:szCs w:val="28"/>
          <w:lang w:val="uk-UA" w:eastAsia="uk-UA"/>
        </w:rPr>
        <w:t>Порядок присвоєння професійний кваліфікацій та видачі відповідних документів.</w:t>
      </w:r>
    </w:p>
    <w:p w14:paraId="1B838C51" w14:textId="77777777" w:rsidR="00F93255" w:rsidRPr="00C67EC8" w:rsidRDefault="00F93255" w:rsidP="00833E92">
      <w:pPr>
        <w:spacing w:after="0" w:line="240" w:lineRule="auto"/>
        <w:ind w:firstLine="567"/>
        <w:jc w:val="both"/>
        <w:rPr>
          <w:rFonts w:ascii="Times New Roman" w:eastAsia="Calibri" w:hAnsi="Times New Roman" w:cs="Times New Roman"/>
          <w:sz w:val="28"/>
          <w:szCs w:val="28"/>
          <w:lang w:val="uk-UA" w:eastAsia="ru-RU"/>
        </w:rPr>
      </w:pPr>
      <w:r w:rsidRPr="00C67EC8">
        <w:rPr>
          <w:rFonts w:ascii="Times New Roman" w:eastAsia="Calibri" w:hAnsi="Times New Roman" w:cs="Times New Roman"/>
          <w:iCs/>
          <w:sz w:val="28"/>
          <w:szCs w:val="28"/>
          <w:lang w:val="uk-UA"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Стандарту, </w:t>
      </w:r>
      <w:r w:rsidRPr="00C67EC8">
        <w:rPr>
          <w:rFonts w:ascii="Times New Roman" w:eastAsia="Calibri" w:hAnsi="Times New Roman" w:cs="Times New Roman"/>
          <w:sz w:val="28"/>
          <w:szCs w:val="28"/>
          <w:lang w:val="uk-UA" w:eastAsia="ru-RU"/>
        </w:rPr>
        <w:t>потреб роботодавців галузі, сучасних технологій та новітніх матеріалів.</w:t>
      </w:r>
    </w:p>
    <w:p w14:paraId="20AAC962" w14:textId="77777777" w:rsidR="00F93255" w:rsidRPr="00C67EC8" w:rsidRDefault="00F93255" w:rsidP="00833E92">
      <w:pPr>
        <w:spacing w:after="0" w:line="240" w:lineRule="auto"/>
        <w:ind w:firstLine="567"/>
        <w:jc w:val="both"/>
        <w:rPr>
          <w:rFonts w:ascii="Times New Roman" w:eastAsia="Calibri" w:hAnsi="Times New Roman" w:cs="Times New Roman"/>
          <w:iCs/>
          <w:sz w:val="28"/>
          <w:szCs w:val="28"/>
          <w:lang w:val="uk-UA" w:eastAsia="ru-RU"/>
        </w:rPr>
      </w:pPr>
      <w:r w:rsidRPr="00C67EC8">
        <w:rPr>
          <w:rFonts w:ascii="Times New Roman" w:eastAsia="Calibri" w:hAnsi="Times New Roman" w:cs="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14:paraId="52FC72CB" w14:textId="77777777" w:rsidR="00F93255" w:rsidRPr="00C67EC8" w:rsidRDefault="00F93255" w:rsidP="00833E92">
      <w:pPr>
        <w:widowControl w:val="0"/>
        <w:spacing w:after="0" w:line="240" w:lineRule="auto"/>
        <w:ind w:firstLine="567"/>
        <w:jc w:val="both"/>
        <w:rPr>
          <w:rFonts w:ascii="Times New Roman" w:eastAsia="Times New Roman" w:hAnsi="Times New Roman" w:cs="Times New Roman"/>
          <w:sz w:val="28"/>
          <w:szCs w:val="28"/>
          <w:lang w:val="uk-UA" w:eastAsia="uk-UA"/>
        </w:rPr>
      </w:pPr>
      <w:r w:rsidRPr="00C67EC8">
        <w:rPr>
          <w:rFonts w:ascii="Times New Roman" w:eastAsia="Times New Roman" w:hAnsi="Times New Roman" w:cs="Times New Roman"/>
          <w:sz w:val="28"/>
          <w:szCs w:val="28"/>
          <w:lang w:val="uk-UA" w:eastAsia="uk-UA"/>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39CCA672" w14:textId="77777777" w:rsidR="00F93255" w:rsidRPr="00C67EC8" w:rsidRDefault="00F93255" w:rsidP="00833E92">
      <w:pPr>
        <w:widowControl w:val="0"/>
        <w:spacing w:after="0" w:line="240" w:lineRule="auto"/>
        <w:ind w:firstLine="567"/>
        <w:jc w:val="both"/>
        <w:rPr>
          <w:rFonts w:ascii="Times New Roman" w:eastAsia="Times New Roman" w:hAnsi="Times New Roman" w:cs="Times New Roman"/>
          <w:sz w:val="28"/>
          <w:szCs w:val="28"/>
          <w:lang w:val="uk-UA" w:eastAsia="uk-UA"/>
        </w:rPr>
      </w:pPr>
      <w:r w:rsidRPr="00C67EC8">
        <w:rPr>
          <w:rFonts w:ascii="Times New Roman" w:eastAsia="Times New Roman" w:hAnsi="Times New Roman" w:cs="Times New Roman"/>
          <w:sz w:val="28"/>
          <w:szCs w:val="28"/>
          <w:lang w:val="uk-UA" w:eastAsia="uk-UA"/>
        </w:rPr>
        <w:t xml:space="preserve">Здобувачу освіти, який при первинній професійній підготовці опанував </w:t>
      </w:r>
      <w:r w:rsidRPr="00C67EC8">
        <w:rPr>
          <w:rFonts w:ascii="Times New Roman" w:eastAsia="Times New Roman" w:hAnsi="Times New Roman" w:cs="Times New Roman"/>
          <w:sz w:val="28"/>
          <w:szCs w:val="28"/>
          <w:lang w:val="uk-UA" w:eastAsia="uk-UA"/>
        </w:rPr>
        <w:lastRenderedPageBreak/>
        <w:t>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7B1A2EF0" w14:textId="77777777" w:rsidR="00F93255" w:rsidRPr="00C67EC8" w:rsidRDefault="00F93255" w:rsidP="00833E92">
      <w:pPr>
        <w:widowControl w:val="0"/>
        <w:spacing w:after="0" w:line="240" w:lineRule="auto"/>
        <w:ind w:firstLine="567"/>
        <w:jc w:val="both"/>
        <w:rPr>
          <w:rFonts w:ascii="Times New Roman" w:eastAsia="Times New Roman" w:hAnsi="Times New Roman" w:cs="Times New Roman"/>
          <w:sz w:val="28"/>
          <w:szCs w:val="28"/>
          <w:lang w:val="uk-UA" w:eastAsia="uk-UA"/>
        </w:rPr>
      </w:pPr>
      <w:r w:rsidRPr="00C67EC8">
        <w:rPr>
          <w:rFonts w:ascii="Times New Roman" w:eastAsia="Times New Roman" w:hAnsi="Times New Roman" w:cs="Times New Roman"/>
          <w:sz w:val="28"/>
          <w:szCs w:val="28"/>
          <w:lang w:val="uk-UA" w:eastAsia="uk-UA"/>
        </w:rPr>
        <w:t>Особі, яка під час перепідготовки, підвищення кваліфікації або професійного (професійно-технічного) навчання опанувала відповідну освітню програму та успішно пройшла кваліфікаційну атестацію, видається свідоцтво про присвоєння професійної кваліфікації, а також посвідчення на право виконання робіт підвищеної небезпеки.</w:t>
      </w:r>
    </w:p>
    <w:p w14:paraId="3687B0FD" w14:textId="5AB13B68" w:rsidR="00F93255" w:rsidRPr="00C67EC8" w:rsidRDefault="00F93255" w:rsidP="00833E92">
      <w:pPr>
        <w:widowControl w:val="0"/>
        <w:spacing w:after="0" w:line="240" w:lineRule="auto"/>
        <w:ind w:firstLine="567"/>
        <w:jc w:val="both"/>
        <w:rPr>
          <w:rFonts w:ascii="Times New Roman" w:eastAsia="Times New Roman" w:hAnsi="Times New Roman" w:cs="Times New Roman"/>
          <w:sz w:val="28"/>
          <w:szCs w:val="28"/>
          <w:lang w:val="uk-UA" w:eastAsia="uk-UA"/>
        </w:rPr>
      </w:pPr>
      <w:r w:rsidRPr="00C67EC8">
        <w:rPr>
          <w:rFonts w:ascii="Times New Roman" w:eastAsia="Times New Roman" w:hAnsi="Times New Roman" w:cs="Times New Roman"/>
          <w:sz w:val="28"/>
          <w:szCs w:val="28"/>
          <w:lang w:val="uk-UA" w:eastAsia="uk-UA"/>
        </w:rPr>
        <w:t xml:space="preserve">Заклади професійної (професійно-технічної) освіти можуть видавати документи власного зразка на кожний окремий результат навчання. </w:t>
      </w:r>
    </w:p>
    <w:p w14:paraId="0C4B322E" w14:textId="77777777" w:rsidR="00F93255" w:rsidRPr="00C67EC8" w:rsidRDefault="00F93255" w:rsidP="00833E92">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val="uk-UA" w:eastAsia="uk-UA"/>
        </w:rPr>
      </w:pPr>
      <w:r w:rsidRPr="00C67EC8">
        <w:rPr>
          <w:rFonts w:ascii="Times New Roman" w:eastAsia="Times New Roman" w:hAnsi="Times New Roman" w:cs="Times New Roman"/>
          <w:b/>
          <w:bCs/>
          <w:sz w:val="28"/>
          <w:szCs w:val="28"/>
          <w:lang w:val="uk-UA" w:eastAsia="uk-UA"/>
        </w:rPr>
        <w:t>Сфера професійної діяльності</w:t>
      </w:r>
    </w:p>
    <w:p w14:paraId="3BD0CB41" w14:textId="198EC119" w:rsidR="00F93255" w:rsidRDefault="00F93255" w:rsidP="00833E9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uk-UA"/>
        </w:rPr>
      </w:pPr>
      <w:r w:rsidRPr="00C67EC8">
        <w:rPr>
          <w:rFonts w:ascii="Times New Roman" w:eastAsia="Times New Roman" w:hAnsi="Times New Roman" w:cs="Times New Roman"/>
          <w:bCs/>
          <w:sz w:val="28"/>
          <w:szCs w:val="28"/>
          <w:lang w:val="uk-UA" w:eastAsia="uk-UA"/>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 визначено професійним стандартом</w:t>
      </w:r>
      <w:r w:rsidR="00882827">
        <w:rPr>
          <w:rFonts w:ascii="Times New Roman" w:eastAsia="Times New Roman" w:hAnsi="Times New Roman" w:cs="Times New Roman"/>
          <w:bCs/>
          <w:sz w:val="28"/>
          <w:szCs w:val="28"/>
          <w:lang w:val="uk-UA" w:eastAsia="uk-UA"/>
        </w:rPr>
        <w:t>:</w:t>
      </w:r>
    </w:p>
    <w:p w14:paraId="5A26AAFC" w14:textId="20B1FEA2" w:rsidR="00882827" w:rsidRPr="0052740A" w:rsidRDefault="00882827" w:rsidP="00882827">
      <w:pPr>
        <w:shd w:val="clear" w:color="auto" w:fill="FFFFFF"/>
        <w:autoSpaceDE w:val="0"/>
        <w:autoSpaceDN w:val="0"/>
        <w:adjustRightInd w:val="0"/>
        <w:spacing w:after="0" w:line="240" w:lineRule="auto"/>
        <w:ind w:firstLine="522"/>
        <w:jc w:val="both"/>
        <w:rPr>
          <w:rFonts w:ascii="Times New Roman" w:eastAsia="Times New Roman" w:hAnsi="Times New Roman" w:cs="Times New Roman"/>
          <w:bCs/>
          <w:kern w:val="0"/>
          <w:sz w:val="28"/>
          <w:szCs w:val="28"/>
          <w:lang w:val="uk-UA" w:eastAsia="ru-RU"/>
        </w:rPr>
      </w:pPr>
      <w:r w:rsidRPr="0052740A">
        <w:rPr>
          <w:rFonts w:ascii="Times New Roman" w:eastAsia="Times New Roman" w:hAnsi="Times New Roman" w:cs="Times New Roman"/>
          <w:b/>
          <w:bCs/>
          <w:iCs/>
          <w:kern w:val="0"/>
          <w:sz w:val="28"/>
          <w:szCs w:val="28"/>
          <w:lang w:val="uk-UA" w:eastAsia="ru-RU"/>
        </w:rPr>
        <w:t xml:space="preserve">Секція </w:t>
      </w:r>
      <w:r w:rsidR="00666D9A">
        <w:rPr>
          <w:rFonts w:ascii="Times New Roman" w:eastAsia="Times New Roman" w:hAnsi="Times New Roman" w:cs="Times New Roman"/>
          <w:b/>
          <w:bCs/>
          <w:iCs/>
          <w:kern w:val="0"/>
          <w:sz w:val="28"/>
          <w:szCs w:val="28"/>
          <w:lang w:val="uk-UA" w:eastAsia="ru-RU"/>
        </w:rPr>
        <w:t>С</w:t>
      </w:r>
      <w:r w:rsidRPr="0052740A">
        <w:rPr>
          <w:rFonts w:ascii="Times New Roman" w:eastAsia="Times New Roman" w:hAnsi="Times New Roman" w:cs="Times New Roman"/>
          <w:b/>
          <w:bCs/>
          <w:iCs/>
          <w:kern w:val="0"/>
          <w:sz w:val="28"/>
          <w:szCs w:val="28"/>
          <w:lang w:val="uk-UA" w:eastAsia="ru-RU"/>
        </w:rPr>
        <w:t>:</w:t>
      </w:r>
      <w:r w:rsidRPr="0052740A">
        <w:rPr>
          <w:rFonts w:ascii="Times New Roman" w:eastAsia="Times New Roman" w:hAnsi="Times New Roman" w:cs="Times New Roman"/>
          <w:bCs/>
          <w:iCs/>
          <w:kern w:val="0"/>
          <w:sz w:val="28"/>
          <w:szCs w:val="28"/>
          <w:lang w:val="uk-UA" w:eastAsia="ru-RU"/>
        </w:rPr>
        <w:t xml:space="preserve">  </w:t>
      </w:r>
      <w:r w:rsidR="00666D9A">
        <w:rPr>
          <w:rFonts w:ascii="Times New Roman" w:eastAsia="Times New Roman" w:hAnsi="Times New Roman" w:cs="Times New Roman"/>
          <w:bCs/>
          <w:iCs/>
          <w:kern w:val="0"/>
          <w:sz w:val="28"/>
          <w:szCs w:val="28"/>
          <w:lang w:val="uk-UA" w:eastAsia="ru-RU"/>
        </w:rPr>
        <w:t>Переробна промисловість</w:t>
      </w:r>
      <w:r w:rsidRPr="0052740A">
        <w:rPr>
          <w:rFonts w:ascii="Times New Roman" w:eastAsia="Times New Roman" w:hAnsi="Times New Roman" w:cs="Times New Roman"/>
          <w:bCs/>
          <w:iCs/>
          <w:kern w:val="0"/>
          <w:sz w:val="28"/>
          <w:szCs w:val="28"/>
          <w:lang w:val="uk-UA" w:eastAsia="ru-RU"/>
        </w:rPr>
        <w:t>;</w:t>
      </w:r>
    </w:p>
    <w:p w14:paraId="187A5FB1" w14:textId="50FC5B03" w:rsidR="00882827" w:rsidRPr="00666D9A" w:rsidRDefault="00882827" w:rsidP="00882827">
      <w:pPr>
        <w:shd w:val="clear" w:color="auto" w:fill="FFFFFF"/>
        <w:spacing w:after="0" w:line="240" w:lineRule="auto"/>
        <w:ind w:firstLine="522"/>
        <w:jc w:val="both"/>
        <w:rPr>
          <w:rFonts w:ascii="Times New Roman" w:eastAsia="Times New Roman" w:hAnsi="Times New Roman" w:cs="Times New Roman"/>
          <w:kern w:val="0"/>
          <w:sz w:val="28"/>
          <w:szCs w:val="28"/>
          <w:lang w:val="uk-UA" w:eastAsia="ru-RU"/>
        </w:rPr>
      </w:pPr>
      <w:r w:rsidRPr="0052740A">
        <w:rPr>
          <w:rFonts w:ascii="Times New Roman" w:eastAsia="Times New Roman" w:hAnsi="Times New Roman" w:cs="Times New Roman"/>
          <w:b/>
          <w:bCs/>
          <w:iCs/>
          <w:kern w:val="0"/>
          <w:sz w:val="28"/>
          <w:szCs w:val="28"/>
          <w:lang w:val="uk-UA" w:eastAsia="ru-RU"/>
        </w:rPr>
        <w:t xml:space="preserve">Розділ </w:t>
      </w:r>
      <w:r w:rsidR="00666D9A">
        <w:rPr>
          <w:rFonts w:ascii="Times New Roman" w:eastAsia="Times New Roman" w:hAnsi="Times New Roman" w:cs="Times New Roman"/>
          <w:b/>
          <w:bCs/>
          <w:iCs/>
          <w:kern w:val="0"/>
          <w:sz w:val="28"/>
          <w:szCs w:val="28"/>
          <w:lang w:val="uk-UA" w:eastAsia="ru-RU"/>
        </w:rPr>
        <w:t>3</w:t>
      </w:r>
      <w:r w:rsidRPr="0052740A">
        <w:rPr>
          <w:rFonts w:ascii="Times New Roman" w:eastAsia="Times New Roman" w:hAnsi="Times New Roman" w:cs="Times New Roman"/>
          <w:b/>
          <w:bCs/>
          <w:iCs/>
          <w:kern w:val="0"/>
          <w:sz w:val="28"/>
          <w:szCs w:val="28"/>
          <w:lang w:val="uk-UA" w:eastAsia="ru-RU"/>
        </w:rPr>
        <w:t xml:space="preserve">3: </w:t>
      </w:r>
      <w:r w:rsidR="00666D9A" w:rsidRPr="00666D9A">
        <w:rPr>
          <w:rFonts w:ascii="Times New Roman" w:eastAsia="Times New Roman" w:hAnsi="Times New Roman" w:cs="Times New Roman"/>
          <w:bCs/>
          <w:iCs/>
          <w:kern w:val="0"/>
          <w:sz w:val="28"/>
          <w:szCs w:val="28"/>
          <w:lang w:val="uk-UA" w:eastAsia="ru-RU"/>
        </w:rPr>
        <w:t>Ремонт і монтаж машин і устаткування</w:t>
      </w:r>
      <w:r w:rsidRPr="00666D9A">
        <w:rPr>
          <w:rFonts w:ascii="Times New Roman" w:eastAsia="Times New Roman" w:hAnsi="Times New Roman" w:cs="Times New Roman"/>
          <w:kern w:val="0"/>
          <w:sz w:val="28"/>
          <w:szCs w:val="28"/>
          <w:lang w:val="uk-UA" w:eastAsia="ru-RU"/>
        </w:rPr>
        <w:t>;</w:t>
      </w:r>
    </w:p>
    <w:p w14:paraId="29B5C120" w14:textId="10737F35" w:rsidR="00882827" w:rsidRPr="0052740A" w:rsidRDefault="00882827" w:rsidP="00882827">
      <w:pPr>
        <w:widowControl w:val="0"/>
        <w:shd w:val="clear" w:color="auto" w:fill="FFFFFF"/>
        <w:spacing w:after="0" w:line="240" w:lineRule="auto"/>
        <w:ind w:firstLine="522"/>
        <w:jc w:val="both"/>
        <w:rPr>
          <w:rFonts w:ascii="Times New Roman" w:eastAsia="Times New Roman" w:hAnsi="Times New Roman" w:cs="Times New Roman"/>
          <w:kern w:val="0"/>
          <w:sz w:val="28"/>
          <w:szCs w:val="28"/>
          <w:lang w:val="uk-UA" w:eastAsia="x-none"/>
        </w:rPr>
      </w:pPr>
      <w:r w:rsidRPr="0052740A">
        <w:rPr>
          <w:rFonts w:ascii="Times New Roman" w:eastAsia="Times New Roman" w:hAnsi="Times New Roman" w:cs="Times New Roman"/>
          <w:b/>
          <w:bCs/>
          <w:iCs/>
          <w:kern w:val="0"/>
          <w:sz w:val="28"/>
          <w:szCs w:val="28"/>
          <w:shd w:val="clear" w:color="auto" w:fill="FFFFFF"/>
          <w:lang w:val="uk-UA" w:eastAsia="x-none"/>
        </w:rPr>
        <w:t xml:space="preserve">Група </w:t>
      </w:r>
      <w:r w:rsidR="000336F9">
        <w:rPr>
          <w:rFonts w:ascii="Times New Roman" w:eastAsia="Times New Roman" w:hAnsi="Times New Roman" w:cs="Times New Roman"/>
          <w:b/>
          <w:bCs/>
          <w:iCs/>
          <w:kern w:val="0"/>
          <w:sz w:val="28"/>
          <w:szCs w:val="28"/>
          <w:shd w:val="clear" w:color="auto" w:fill="FFFFFF"/>
          <w:lang w:val="uk-UA" w:eastAsia="x-none"/>
        </w:rPr>
        <w:t>3</w:t>
      </w:r>
      <w:r w:rsidRPr="0052740A">
        <w:rPr>
          <w:rFonts w:ascii="Times New Roman" w:eastAsia="Times New Roman" w:hAnsi="Times New Roman" w:cs="Times New Roman"/>
          <w:b/>
          <w:bCs/>
          <w:iCs/>
          <w:kern w:val="0"/>
          <w:sz w:val="28"/>
          <w:szCs w:val="28"/>
          <w:shd w:val="clear" w:color="auto" w:fill="FFFFFF"/>
          <w:lang w:val="uk-UA" w:eastAsia="x-none"/>
        </w:rPr>
        <w:t>3.</w:t>
      </w:r>
      <w:r w:rsidR="000336F9">
        <w:rPr>
          <w:rFonts w:ascii="Times New Roman" w:eastAsia="Times New Roman" w:hAnsi="Times New Roman" w:cs="Times New Roman"/>
          <w:b/>
          <w:bCs/>
          <w:iCs/>
          <w:kern w:val="0"/>
          <w:sz w:val="28"/>
          <w:szCs w:val="28"/>
          <w:shd w:val="clear" w:color="auto" w:fill="FFFFFF"/>
          <w:lang w:val="uk-UA" w:eastAsia="x-none"/>
        </w:rPr>
        <w:t>1</w:t>
      </w:r>
      <w:r w:rsidRPr="0052740A">
        <w:rPr>
          <w:rFonts w:ascii="Times New Roman" w:eastAsia="Times New Roman" w:hAnsi="Times New Roman" w:cs="Times New Roman"/>
          <w:b/>
          <w:bCs/>
          <w:iCs/>
          <w:kern w:val="0"/>
          <w:sz w:val="28"/>
          <w:szCs w:val="28"/>
          <w:shd w:val="clear" w:color="auto" w:fill="FFFFFF"/>
          <w:lang w:val="uk-UA" w:eastAsia="x-none"/>
        </w:rPr>
        <w:t>:</w:t>
      </w:r>
      <w:r w:rsidRPr="0052740A">
        <w:rPr>
          <w:rFonts w:ascii="Times New Roman" w:eastAsia="Times New Roman" w:hAnsi="Times New Roman" w:cs="Times New Roman"/>
          <w:kern w:val="0"/>
          <w:sz w:val="28"/>
          <w:szCs w:val="28"/>
          <w:shd w:val="clear" w:color="auto" w:fill="FFFFFF"/>
          <w:lang w:val="uk-UA" w:eastAsia="x-none"/>
        </w:rPr>
        <w:t xml:space="preserve"> </w:t>
      </w:r>
      <w:r w:rsidR="000336F9">
        <w:rPr>
          <w:rFonts w:ascii="Times New Roman" w:eastAsia="Times New Roman" w:hAnsi="Times New Roman" w:cs="Times New Roman"/>
          <w:kern w:val="0"/>
          <w:sz w:val="28"/>
          <w:szCs w:val="28"/>
          <w:shd w:val="clear" w:color="auto" w:fill="FFFFFF"/>
          <w:lang w:val="uk-UA" w:eastAsia="x-none"/>
        </w:rPr>
        <w:t>Ремонт і технічне обслуговування готових металевих виробів, машин і устаткування</w:t>
      </w:r>
      <w:r w:rsidRPr="0052740A">
        <w:rPr>
          <w:rFonts w:ascii="Times New Roman" w:eastAsia="Times New Roman" w:hAnsi="Times New Roman" w:cs="Times New Roman"/>
          <w:kern w:val="0"/>
          <w:sz w:val="28"/>
          <w:szCs w:val="28"/>
          <w:shd w:val="clear" w:color="auto" w:fill="FFFFFF"/>
          <w:lang w:val="uk-UA" w:eastAsia="x-none"/>
        </w:rPr>
        <w:t>;</w:t>
      </w:r>
    </w:p>
    <w:p w14:paraId="3CBEA877" w14:textId="67668F5D" w:rsidR="00882827" w:rsidRDefault="00882827" w:rsidP="00882827">
      <w:pPr>
        <w:shd w:val="clear" w:color="auto" w:fill="FFFFFF"/>
        <w:spacing w:after="0" w:line="240" w:lineRule="auto"/>
        <w:ind w:firstLine="522"/>
        <w:jc w:val="both"/>
        <w:rPr>
          <w:rFonts w:ascii="Times New Roman" w:eastAsia="Times New Roman" w:hAnsi="Times New Roman" w:cs="Times New Roman"/>
          <w:kern w:val="0"/>
          <w:sz w:val="28"/>
          <w:szCs w:val="28"/>
          <w:lang w:val="uk-UA" w:eastAsia="ru-RU"/>
        </w:rPr>
      </w:pPr>
      <w:r w:rsidRPr="0052740A">
        <w:rPr>
          <w:rFonts w:ascii="Times New Roman" w:eastAsia="Times New Roman" w:hAnsi="Times New Roman" w:cs="Times New Roman"/>
          <w:b/>
          <w:kern w:val="0"/>
          <w:sz w:val="28"/>
          <w:szCs w:val="28"/>
          <w:lang w:val="uk-UA" w:eastAsia="ru-RU"/>
        </w:rPr>
        <w:t xml:space="preserve">Клас </w:t>
      </w:r>
      <w:r w:rsidR="000336F9">
        <w:rPr>
          <w:rFonts w:ascii="Times New Roman" w:eastAsia="Times New Roman" w:hAnsi="Times New Roman" w:cs="Times New Roman"/>
          <w:b/>
          <w:kern w:val="0"/>
          <w:sz w:val="28"/>
          <w:szCs w:val="28"/>
          <w:lang w:val="uk-UA" w:eastAsia="ru-RU"/>
        </w:rPr>
        <w:t>3</w:t>
      </w:r>
      <w:r w:rsidRPr="0052740A">
        <w:rPr>
          <w:rFonts w:ascii="Times New Roman" w:eastAsia="Times New Roman" w:hAnsi="Times New Roman" w:cs="Times New Roman"/>
          <w:b/>
          <w:kern w:val="0"/>
          <w:sz w:val="28"/>
          <w:szCs w:val="28"/>
          <w:lang w:val="uk-UA" w:eastAsia="ru-RU"/>
        </w:rPr>
        <w:t>3.</w:t>
      </w:r>
      <w:r w:rsidR="000336F9">
        <w:rPr>
          <w:rFonts w:ascii="Times New Roman" w:eastAsia="Times New Roman" w:hAnsi="Times New Roman" w:cs="Times New Roman"/>
          <w:b/>
          <w:kern w:val="0"/>
          <w:sz w:val="28"/>
          <w:szCs w:val="28"/>
          <w:lang w:val="uk-UA" w:eastAsia="ru-RU"/>
        </w:rPr>
        <w:t>12</w:t>
      </w:r>
      <w:r w:rsidRPr="0052740A">
        <w:rPr>
          <w:rFonts w:ascii="Times New Roman" w:eastAsia="Times New Roman" w:hAnsi="Times New Roman" w:cs="Times New Roman"/>
          <w:b/>
          <w:kern w:val="0"/>
          <w:sz w:val="28"/>
          <w:szCs w:val="28"/>
          <w:lang w:val="uk-UA" w:eastAsia="ru-RU"/>
        </w:rPr>
        <w:t>:</w:t>
      </w:r>
      <w:r w:rsidRPr="0052740A">
        <w:rPr>
          <w:rFonts w:ascii="Times New Roman" w:eastAsia="Times New Roman" w:hAnsi="Times New Roman" w:cs="Times New Roman"/>
          <w:kern w:val="0"/>
          <w:sz w:val="28"/>
          <w:szCs w:val="28"/>
          <w:lang w:val="uk-UA" w:eastAsia="ru-RU"/>
        </w:rPr>
        <w:t xml:space="preserve"> </w:t>
      </w:r>
      <w:r w:rsidR="006426B4">
        <w:rPr>
          <w:rFonts w:ascii="Times New Roman" w:eastAsia="Times New Roman" w:hAnsi="Times New Roman" w:cs="Times New Roman"/>
          <w:kern w:val="0"/>
          <w:sz w:val="28"/>
          <w:szCs w:val="28"/>
          <w:lang w:val="uk-UA" w:eastAsia="ru-RU"/>
        </w:rPr>
        <w:t xml:space="preserve">Ремонт і технічне </w:t>
      </w:r>
      <w:r w:rsidR="00011AC5">
        <w:rPr>
          <w:rFonts w:ascii="Times New Roman" w:eastAsia="Times New Roman" w:hAnsi="Times New Roman" w:cs="Times New Roman"/>
          <w:kern w:val="0"/>
          <w:sz w:val="28"/>
          <w:szCs w:val="28"/>
          <w:lang w:val="uk-UA" w:eastAsia="ru-RU"/>
        </w:rPr>
        <w:t>обслуговування машин і устаткування промислового призначення</w:t>
      </w:r>
      <w:r w:rsidRPr="0052740A">
        <w:rPr>
          <w:rFonts w:ascii="Times New Roman" w:eastAsia="Times New Roman" w:hAnsi="Times New Roman" w:cs="Times New Roman"/>
          <w:kern w:val="0"/>
          <w:sz w:val="28"/>
          <w:szCs w:val="28"/>
          <w:lang w:val="uk-UA" w:eastAsia="ru-RU"/>
        </w:rPr>
        <w:t>.</w:t>
      </w:r>
    </w:p>
    <w:p w14:paraId="54124D76" w14:textId="77777777" w:rsidR="00F93255" w:rsidRPr="00C67EC8" w:rsidRDefault="00F93255" w:rsidP="00833E92">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val="uk-UA" w:eastAsia="uk-UA"/>
        </w:rPr>
      </w:pPr>
      <w:r w:rsidRPr="00C67EC8">
        <w:rPr>
          <w:rFonts w:ascii="Times New Roman" w:eastAsia="Times New Roman" w:hAnsi="Times New Roman" w:cs="Times New Roman"/>
          <w:b/>
          <w:bCs/>
          <w:sz w:val="28"/>
          <w:szCs w:val="28"/>
          <w:lang w:val="uk-UA" w:eastAsia="uk-UA"/>
        </w:rPr>
        <w:t>Специфічні вимоги до здобуття кваліфікації</w:t>
      </w:r>
    </w:p>
    <w:p w14:paraId="5D328155" w14:textId="77777777" w:rsidR="00F93255" w:rsidRPr="00C67EC8" w:rsidRDefault="00F93255" w:rsidP="00833E9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uk-UA"/>
        </w:rPr>
      </w:pPr>
      <w:r w:rsidRPr="00C67EC8">
        <w:rPr>
          <w:rFonts w:ascii="Times New Roman" w:eastAsia="Times New Roman" w:hAnsi="Times New Roman" w:cs="Times New Roman"/>
          <w:bCs/>
          <w:sz w:val="28"/>
          <w:szCs w:val="28"/>
          <w:lang w:val="uk-UA" w:eastAsia="uk-UA"/>
        </w:rPr>
        <w:t>Стать: жіноча та чоловіча</w:t>
      </w:r>
    </w:p>
    <w:p w14:paraId="75986F12" w14:textId="77777777" w:rsidR="00F93255" w:rsidRPr="00C67EC8" w:rsidRDefault="00F93255" w:rsidP="00833E9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uk-UA"/>
        </w:rPr>
      </w:pPr>
      <w:r w:rsidRPr="00C67EC8">
        <w:rPr>
          <w:rFonts w:ascii="Times New Roman" w:eastAsia="Times New Roman" w:hAnsi="Times New Roman" w:cs="Times New Roman"/>
          <w:bCs/>
          <w:sz w:val="28"/>
          <w:szCs w:val="28"/>
          <w:lang w:val="uk-UA" w:eastAsia="uk-UA"/>
        </w:rPr>
        <w:t>Вік: по закінченню навчання не менше 18 років.</w:t>
      </w:r>
    </w:p>
    <w:p w14:paraId="73E9F388" w14:textId="77777777" w:rsidR="00F93255" w:rsidRPr="00C67EC8" w:rsidRDefault="00F93255" w:rsidP="00833E92">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val="uk-UA" w:eastAsia="uk-UA"/>
        </w:rPr>
      </w:pPr>
      <w:r w:rsidRPr="00C67EC8">
        <w:rPr>
          <w:rFonts w:ascii="Times New Roman" w:eastAsia="Times New Roman" w:hAnsi="Times New Roman" w:cs="Times New Roman"/>
          <w:b/>
          <w:bCs/>
          <w:sz w:val="28"/>
          <w:szCs w:val="28"/>
          <w:lang w:val="uk-UA" w:eastAsia="uk-UA"/>
        </w:rPr>
        <w:t>Умовні позначення</w:t>
      </w:r>
    </w:p>
    <w:p w14:paraId="71309B1E" w14:textId="77777777" w:rsidR="00F93255" w:rsidRPr="00C67EC8" w:rsidRDefault="00F93255" w:rsidP="00833E9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uk-UA"/>
        </w:rPr>
      </w:pPr>
      <w:r w:rsidRPr="00C67EC8">
        <w:rPr>
          <w:rFonts w:ascii="Times New Roman" w:eastAsia="Times New Roman" w:hAnsi="Times New Roman" w:cs="Times New Roman"/>
          <w:bCs/>
          <w:sz w:val="28"/>
          <w:szCs w:val="28"/>
          <w:lang w:val="uk-UA" w:eastAsia="uk-UA"/>
        </w:rPr>
        <w:t>КК – ключова компетентність.</w:t>
      </w:r>
    </w:p>
    <w:p w14:paraId="70BBD1B2" w14:textId="77777777" w:rsidR="00F93255" w:rsidRPr="00C67EC8" w:rsidRDefault="00F93255" w:rsidP="00833E9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uk-UA"/>
        </w:rPr>
      </w:pPr>
      <w:r w:rsidRPr="00C67EC8">
        <w:rPr>
          <w:rFonts w:ascii="Times New Roman" w:eastAsia="Times New Roman" w:hAnsi="Times New Roman" w:cs="Times New Roman"/>
          <w:bCs/>
          <w:sz w:val="28"/>
          <w:szCs w:val="28"/>
          <w:lang w:val="uk-UA" w:eastAsia="uk-UA"/>
        </w:rPr>
        <w:t>ПК – професійна компетентність.</w:t>
      </w:r>
    </w:p>
    <w:p w14:paraId="706886FB" w14:textId="77777777" w:rsidR="00F93255" w:rsidRPr="00C67EC8" w:rsidRDefault="00F93255" w:rsidP="00833E9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uk-UA"/>
        </w:rPr>
      </w:pPr>
      <w:r w:rsidRPr="00C67EC8">
        <w:rPr>
          <w:rFonts w:ascii="Times New Roman" w:eastAsia="Times New Roman" w:hAnsi="Times New Roman" w:cs="Times New Roman"/>
          <w:bCs/>
          <w:sz w:val="28"/>
          <w:szCs w:val="28"/>
          <w:lang w:val="uk-UA" w:eastAsia="uk-UA"/>
        </w:rPr>
        <w:t>РН – результат навчання.</w:t>
      </w:r>
    </w:p>
    <w:p w14:paraId="750F4BFB" w14:textId="77777777" w:rsidR="00F93255" w:rsidRPr="00C67EC8" w:rsidRDefault="00F93255" w:rsidP="00F9325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uk-UA"/>
        </w:rPr>
      </w:pPr>
    </w:p>
    <w:p w14:paraId="66E2E5AD" w14:textId="77777777" w:rsidR="00F93255" w:rsidRPr="00C67EC8" w:rsidRDefault="00F93255" w:rsidP="00F93255">
      <w:pPr>
        <w:widowControl w:val="0"/>
        <w:spacing w:after="0" w:line="240" w:lineRule="auto"/>
        <w:jc w:val="center"/>
        <w:rPr>
          <w:rFonts w:ascii="Times New Roman" w:eastAsia="Calibri" w:hAnsi="Times New Roman" w:cs="Times New Roman"/>
          <w:b/>
          <w:iCs/>
          <w:sz w:val="28"/>
          <w:szCs w:val="28"/>
          <w:lang w:val="uk-UA" w:eastAsia="ru-RU"/>
        </w:rPr>
      </w:pPr>
    </w:p>
    <w:p w14:paraId="299203AD" w14:textId="77777777" w:rsidR="00F93255" w:rsidRPr="00C67EC8" w:rsidRDefault="00F93255" w:rsidP="00F93255">
      <w:pPr>
        <w:widowControl w:val="0"/>
        <w:spacing w:after="0" w:line="240" w:lineRule="auto"/>
        <w:jc w:val="center"/>
        <w:rPr>
          <w:rFonts w:ascii="Times New Roman" w:eastAsia="Calibri" w:hAnsi="Times New Roman" w:cs="Times New Roman"/>
          <w:b/>
          <w:iCs/>
          <w:sz w:val="28"/>
          <w:szCs w:val="28"/>
          <w:lang w:val="uk-UA" w:eastAsia="ru-RU"/>
        </w:rPr>
      </w:pPr>
    </w:p>
    <w:p w14:paraId="61A3D7EA" w14:textId="77777777" w:rsidR="00F93255" w:rsidRPr="00C67EC8" w:rsidRDefault="00F93255" w:rsidP="00F93255">
      <w:pPr>
        <w:widowControl w:val="0"/>
        <w:spacing w:after="0" w:line="240" w:lineRule="auto"/>
        <w:jc w:val="center"/>
        <w:rPr>
          <w:rFonts w:ascii="Times New Roman" w:eastAsia="Calibri" w:hAnsi="Times New Roman" w:cs="Times New Roman"/>
          <w:b/>
          <w:iCs/>
          <w:sz w:val="28"/>
          <w:szCs w:val="28"/>
          <w:lang w:val="uk-UA" w:eastAsia="ru-RU"/>
        </w:rPr>
      </w:pPr>
    </w:p>
    <w:p w14:paraId="659F2491" w14:textId="77777777" w:rsidR="00F93255" w:rsidRPr="00C67EC8" w:rsidRDefault="00F93255" w:rsidP="00F93255">
      <w:pPr>
        <w:widowControl w:val="0"/>
        <w:spacing w:after="0" w:line="240" w:lineRule="auto"/>
        <w:jc w:val="center"/>
        <w:rPr>
          <w:rFonts w:ascii="Times New Roman" w:eastAsia="Calibri" w:hAnsi="Times New Roman" w:cs="Times New Roman"/>
          <w:b/>
          <w:iCs/>
          <w:sz w:val="28"/>
          <w:szCs w:val="28"/>
          <w:lang w:val="uk-UA" w:eastAsia="ru-RU"/>
        </w:rPr>
      </w:pPr>
    </w:p>
    <w:p w14:paraId="254AB27B" w14:textId="77777777" w:rsidR="00F93255" w:rsidRPr="00C67EC8" w:rsidRDefault="00F93255" w:rsidP="00F93255">
      <w:pPr>
        <w:widowControl w:val="0"/>
        <w:spacing w:after="0" w:line="240" w:lineRule="auto"/>
        <w:jc w:val="center"/>
        <w:rPr>
          <w:rFonts w:ascii="Times New Roman" w:eastAsia="Calibri" w:hAnsi="Times New Roman" w:cs="Times New Roman"/>
          <w:b/>
          <w:iCs/>
          <w:sz w:val="28"/>
          <w:szCs w:val="28"/>
          <w:lang w:val="uk-UA" w:eastAsia="ru-RU"/>
        </w:rPr>
      </w:pPr>
    </w:p>
    <w:p w14:paraId="3DADF06D" w14:textId="77777777" w:rsidR="00F93255" w:rsidRPr="00C67EC8" w:rsidRDefault="00F93255" w:rsidP="00F93255">
      <w:pPr>
        <w:widowControl w:val="0"/>
        <w:spacing w:after="0" w:line="240" w:lineRule="auto"/>
        <w:jc w:val="center"/>
        <w:rPr>
          <w:rFonts w:ascii="Times New Roman" w:eastAsia="Calibri" w:hAnsi="Times New Roman" w:cs="Times New Roman"/>
          <w:b/>
          <w:iCs/>
          <w:sz w:val="28"/>
          <w:szCs w:val="28"/>
          <w:lang w:val="uk-UA" w:eastAsia="ru-RU"/>
        </w:rPr>
      </w:pPr>
    </w:p>
    <w:p w14:paraId="54ED53F9" w14:textId="77777777" w:rsidR="00F93255" w:rsidRPr="00C67EC8" w:rsidRDefault="00F93255" w:rsidP="00F93255">
      <w:pPr>
        <w:widowControl w:val="0"/>
        <w:spacing w:after="0" w:line="240" w:lineRule="auto"/>
        <w:jc w:val="center"/>
        <w:rPr>
          <w:rFonts w:ascii="Times New Roman" w:eastAsia="Calibri" w:hAnsi="Times New Roman" w:cs="Times New Roman"/>
          <w:b/>
          <w:iCs/>
          <w:sz w:val="28"/>
          <w:szCs w:val="28"/>
          <w:lang w:val="uk-UA" w:eastAsia="ru-RU"/>
        </w:rPr>
      </w:pPr>
    </w:p>
    <w:p w14:paraId="2FBB5126" w14:textId="77777777" w:rsidR="00F93255" w:rsidRPr="00C67EC8" w:rsidRDefault="00F93255" w:rsidP="00F93255">
      <w:pPr>
        <w:widowControl w:val="0"/>
        <w:spacing w:after="0" w:line="240" w:lineRule="auto"/>
        <w:jc w:val="center"/>
        <w:rPr>
          <w:rFonts w:ascii="Times New Roman" w:eastAsia="Calibri" w:hAnsi="Times New Roman" w:cs="Times New Roman"/>
          <w:b/>
          <w:iCs/>
          <w:sz w:val="28"/>
          <w:szCs w:val="28"/>
          <w:lang w:val="uk-UA" w:eastAsia="ru-RU"/>
        </w:rPr>
      </w:pPr>
    </w:p>
    <w:p w14:paraId="4024E28A" w14:textId="77777777" w:rsidR="00F93255" w:rsidRPr="00C67EC8" w:rsidRDefault="00F93255" w:rsidP="00F93255">
      <w:pPr>
        <w:widowControl w:val="0"/>
        <w:spacing w:after="0" w:line="240" w:lineRule="auto"/>
        <w:jc w:val="center"/>
        <w:rPr>
          <w:rFonts w:ascii="Times New Roman" w:eastAsia="Calibri" w:hAnsi="Times New Roman" w:cs="Times New Roman"/>
          <w:b/>
          <w:iCs/>
          <w:sz w:val="28"/>
          <w:szCs w:val="28"/>
          <w:lang w:val="uk-UA" w:eastAsia="ru-RU"/>
        </w:rPr>
      </w:pPr>
    </w:p>
    <w:p w14:paraId="6213A9C3" w14:textId="77777777" w:rsidR="00F93255" w:rsidRPr="00C67EC8" w:rsidRDefault="00F93255" w:rsidP="00F93255">
      <w:pPr>
        <w:widowControl w:val="0"/>
        <w:spacing w:after="0" w:line="240" w:lineRule="auto"/>
        <w:jc w:val="center"/>
        <w:rPr>
          <w:rFonts w:ascii="Times New Roman" w:eastAsia="Calibri" w:hAnsi="Times New Roman" w:cs="Times New Roman"/>
          <w:b/>
          <w:iCs/>
          <w:sz w:val="28"/>
          <w:szCs w:val="28"/>
          <w:lang w:val="uk-UA" w:eastAsia="ru-RU"/>
        </w:rPr>
      </w:pPr>
    </w:p>
    <w:p w14:paraId="276491AE" w14:textId="77777777" w:rsidR="00F93255" w:rsidRPr="00C67EC8" w:rsidRDefault="00F93255" w:rsidP="00F93255">
      <w:pPr>
        <w:widowControl w:val="0"/>
        <w:spacing w:after="0" w:line="240" w:lineRule="auto"/>
        <w:jc w:val="center"/>
        <w:rPr>
          <w:rFonts w:ascii="Times New Roman" w:eastAsia="Calibri" w:hAnsi="Times New Roman" w:cs="Times New Roman"/>
          <w:b/>
          <w:iCs/>
          <w:sz w:val="28"/>
          <w:szCs w:val="28"/>
          <w:lang w:val="uk-UA" w:eastAsia="ru-RU"/>
        </w:rPr>
      </w:pPr>
    </w:p>
    <w:p w14:paraId="194DD6E7" w14:textId="77777777" w:rsidR="006C0345" w:rsidRDefault="006C0345" w:rsidP="00F93255">
      <w:pPr>
        <w:widowControl w:val="0"/>
        <w:spacing w:after="0" w:line="240" w:lineRule="auto"/>
        <w:jc w:val="center"/>
        <w:rPr>
          <w:rFonts w:ascii="Times New Roman" w:eastAsia="Calibri" w:hAnsi="Times New Roman" w:cs="Times New Roman"/>
          <w:b/>
          <w:iCs/>
          <w:sz w:val="28"/>
          <w:szCs w:val="28"/>
          <w:lang w:val="uk-UA" w:eastAsia="ru-RU"/>
        </w:rPr>
      </w:pPr>
    </w:p>
    <w:p w14:paraId="00B82401" w14:textId="2ED1210A" w:rsidR="006C0345" w:rsidRDefault="006C0345" w:rsidP="00F93255">
      <w:pPr>
        <w:widowControl w:val="0"/>
        <w:spacing w:after="0" w:line="240" w:lineRule="auto"/>
        <w:jc w:val="center"/>
        <w:rPr>
          <w:rFonts w:ascii="Times New Roman" w:eastAsia="Calibri" w:hAnsi="Times New Roman" w:cs="Times New Roman"/>
          <w:b/>
          <w:iCs/>
          <w:sz w:val="28"/>
          <w:szCs w:val="28"/>
          <w:lang w:val="uk-UA" w:eastAsia="ru-RU"/>
        </w:rPr>
      </w:pPr>
    </w:p>
    <w:p w14:paraId="27ED3668" w14:textId="77777777" w:rsidR="00011AC5" w:rsidRDefault="00011AC5" w:rsidP="00F93255">
      <w:pPr>
        <w:widowControl w:val="0"/>
        <w:spacing w:after="0" w:line="240" w:lineRule="auto"/>
        <w:jc w:val="center"/>
        <w:rPr>
          <w:rFonts w:ascii="Times New Roman" w:eastAsia="Calibri" w:hAnsi="Times New Roman" w:cs="Times New Roman"/>
          <w:b/>
          <w:iCs/>
          <w:sz w:val="28"/>
          <w:szCs w:val="28"/>
          <w:lang w:val="uk-UA" w:eastAsia="ru-RU"/>
        </w:rPr>
      </w:pPr>
    </w:p>
    <w:p w14:paraId="375595D9" w14:textId="77777777" w:rsidR="006C0345" w:rsidRDefault="006C0345" w:rsidP="00F93255">
      <w:pPr>
        <w:widowControl w:val="0"/>
        <w:spacing w:after="0" w:line="240" w:lineRule="auto"/>
        <w:jc w:val="center"/>
        <w:rPr>
          <w:rFonts w:ascii="Times New Roman" w:eastAsia="Calibri" w:hAnsi="Times New Roman" w:cs="Times New Roman"/>
          <w:b/>
          <w:iCs/>
          <w:sz w:val="28"/>
          <w:szCs w:val="28"/>
          <w:lang w:val="uk-UA" w:eastAsia="ru-RU"/>
        </w:rPr>
      </w:pPr>
    </w:p>
    <w:p w14:paraId="462339A0" w14:textId="3349F555" w:rsidR="00F93255" w:rsidRPr="00C67EC8" w:rsidRDefault="00F93255" w:rsidP="00F93255">
      <w:pPr>
        <w:widowControl w:val="0"/>
        <w:spacing w:after="0" w:line="240" w:lineRule="auto"/>
        <w:jc w:val="center"/>
        <w:rPr>
          <w:rFonts w:ascii="Times New Roman" w:eastAsia="Calibri" w:hAnsi="Times New Roman" w:cs="Times New Roman"/>
          <w:b/>
          <w:iCs/>
          <w:sz w:val="28"/>
          <w:szCs w:val="28"/>
          <w:lang w:val="uk-UA" w:eastAsia="ru-RU"/>
        </w:rPr>
      </w:pPr>
      <w:r w:rsidRPr="00C67EC8">
        <w:rPr>
          <w:rFonts w:ascii="Times New Roman" w:eastAsia="Calibri" w:hAnsi="Times New Roman" w:cs="Times New Roman"/>
          <w:b/>
          <w:iCs/>
          <w:sz w:val="28"/>
          <w:szCs w:val="28"/>
          <w:lang w:val="uk-UA" w:eastAsia="ru-RU"/>
        </w:rPr>
        <w:lastRenderedPageBreak/>
        <w:t>ІІ. Вимоги до результатів навчання</w:t>
      </w:r>
      <w:r w:rsidR="0032421D" w:rsidRPr="00C67EC8">
        <w:rPr>
          <w:rFonts w:ascii="Times New Roman" w:eastAsia="Calibri" w:hAnsi="Times New Roman" w:cs="Times New Roman"/>
          <w:b/>
          <w:iCs/>
          <w:sz w:val="28"/>
          <w:szCs w:val="28"/>
          <w:lang w:val="uk-UA" w:eastAsia="ru-RU"/>
        </w:rPr>
        <w:t>.</w:t>
      </w:r>
    </w:p>
    <w:p w14:paraId="50668DD5" w14:textId="77777777" w:rsidR="00F93255" w:rsidRPr="00C67EC8" w:rsidRDefault="00F93255" w:rsidP="00F93255">
      <w:pPr>
        <w:widowControl w:val="0"/>
        <w:spacing w:after="0" w:line="240" w:lineRule="auto"/>
        <w:jc w:val="center"/>
        <w:rPr>
          <w:rFonts w:ascii="Times New Roman" w:eastAsia="Calibri" w:hAnsi="Times New Roman" w:cs="Times New Roman"/>
          <w:b/>
          <w:iCs/>
          <w:sz w:val="28"/>
          <w:szCs w:val="28"/>
          <w:lang w:val="uk-UA" w:eastAsia="ru-RU"/>
        </w:rPr>
      </w:pPr>
      <w:r w:rsidRPr="00C67EC8">
        <w:rPr>
          <w:rFonts w:ascii="Times New Roman" w:eastAsia="Calibri" w:hAnsi="Times New Roman" w:cs="Times New Roman"/>
          <w:b/>
          <w:iCs/>
          <w:sz w:val="28"/>
          <w:szCs w:val="28"/>
          <w:lang w:val="uk-UA" w:eastAsia="ru-RU"/>
        </w:rPr>
        <w:t>2.1. Перелік ключових компетентностей за професією</w:t>
      </w:r>
    </w:p>
    <w:p w14:paraId="095C1500" w14:textId="77777777" w:rsidR="00F93255" w:rsidRPr="00C67EC8" w:rsidRDefault="00F93255" w:rsidP="00F93255">
      <w:pPr>
        <w:widowControl w:val="0"/>
        <w:spacing w:after="0" w:line="240" w:lineRule="auto"/>
        <w:jc w:val="both"/>
        <w:rPr>
          <w:rFonts w:ascii="Times New Roman" w:eastAsia="Calibri" w:hAnsi="Times New Roman" w:cs="Times New Roman"/>
          <w:b/>
          <w:iCs/>
          <w:sz w:val="24"/>
          <w:szCs w:val="28"/>
          <w:lang w:val="uk-UA" w:eastAsia="ru-RU"/>
        </w:rPr>
      </w:pPr>
    </w:p>
    <w:tbl>
      <w:tblPr>
        <w:tblStyle w:val="a4"/>
        <w:tblpPr w:leftFromText="180" w:rightFromText="180" w:vertAnchor="text" w:horzAnchor="margin" w:tblpY="17"/>
        <w:tblW w:w="9639" w:type="dxa"/>
        <w:tblLook w:val="04A0" w:firstRow="1" w:lastRow="0" w:firstColumn="1" w:lastColumn="0" w:noHBand="0" w:noVBand="1"/>
      </w:tblPr>
      <w:tblGrid>
        <w:gridCol w:w="2221"/>
        <w:gridCol w:w="7418"/>
      </w:tblGrid>
      <w:tr w:rsidR="00C67EC8" w:rsidRPr="00C67EC8" w14:paraId="765C3055" w14:textId="77777777" w:rsidTr="00890B84">
        <w:tc>
          <w:tcPr>
            <w:tcW w:w="2221" w:type="dxa"/>
          </w:tcPr>
          <w:p w14:paraId="2C9E54B4" w14:textId="77777777" w:rsidR="00F93255" w:rsidRPr="00C67EC8" w:rsidRDefault="00F93255" w:rsidP="00890B84">
            <w:pPr>
              <w:widowControl w:val="0"/>
              <w:jc w:val="center"/>
              <w:rPr>
                <w:rFonts w:ascii="Times New Roman" w:eastAsia="Times New Roman" w:hAnsi="Times New Roman"/>
                <w:b/>
                <w:sz w:val="24"/>
                <w:szCs w:val="24"/>
                <w:lang w:val="uk-UA" w:eastAsia="uk-UA"/>
              </w:rPr>
            </w:pPr>
            <w:r w:rsidRPr="00C67EC8">
              <w:rPr>
                <w:rFonts w:ascii="Times New Roman" w:eastAsia="Times New Roman" w:hAnsi="Times New Roman"/>
                <w:b/>
                <w:sz w:val="24"/>
                <w:szCs w:val="24"/>
                <w:lang w:val="uk-UA" w:eastAsia="uk-UA"/>
              </w:rPr>
              <w:t>Умовне позначення</w:t>
            </w:r>
          </w:p>
        </w:tc>
        <w:tc>
          <w:tcPr>
            <w:tcW w:w="7418" w:type="dxa"/>
            <w:vAlign w:val="center"/>
          </w:tcPr>
          <w:p w14:paraId="51243D9A" w14:textId="77777777" w:rsidR="00F93255" w:rsidRPr="00C67EC8" w:rsidRDefault="00F93255" w:rsidP="00890B84">
            <w:pPr>
              <w:widowControl w:val="0"/>
              <w:jc w:val="center"/>
              <w:rPr>
                <w:rFonts w:ascii="Times New Roman" w:eastAsia="Times New Roman" w:hAnsi="Times New Roman"/>
                <w:b/>
                <w:sz w:val="24"/>
                <w:szCs w:val="24"/>
                <w:lang w:val="uk-UA" w:eastAsia="uk-UA"/>
              </w:rPr>
            </w:pPr>
            <w:r w:rsidRPr="00C67EC8">
              <w:rPr>
                <w:rFonts w:ascii="Times New Roman" w:eastAsia="Times New Roman" w:hAnsi="Times New Roman"/>
                <w:b/>
                <w:sz w:val="24"/>
                <w:szCs w:val="24"/>
                <w:lang w:val="uk-UA" w:eastAsia="uk-UA"/>
              </w:rPr>
              <w:t>Ключові компетентності</w:t>
            </w:r>
          </w:p>
        </w:tc>
      </w:tr>
      <w:tr w:rsidR="00C67EC8" w:rsidRPr="00C67EC8" w14:paraId="301B6A8B" w14:textId="77777777" w:rsidTr="00890B84">
        <w:trPr>
          <w:trHeight w:val="256"/>
        </w:trPr>
        <w:tc>
          <w:tcPr>
            <w:tcW w:w="2221" w:type="dxa"/>
          </w:tcPr>
          <w:p w14:paraId="49B72297" w14:textId="69626E3F" w:rsidR="00F93255" w:rsidRPr="00C67EC8" w:rsidRDefault="00F93255" w:rsidP="00890B84">
            <w:pPr>
              <w:widowControl w:val="0"/>
              <w:jc w:val="center"/>
              <w:rPr>
                <w:rFonts w:ascii="Times New Roman" w:eastAsia="Times New Roman" w:hAnsi="Times New Roman"/>
                <w:b/>
                <w:sz w:val="24"/>
                <w:szCs w:val="24"/>
                <w:lang w:val="uk-UA" w:eastAsia="uk-UA"/>
              </w:rPr>
            </w:pPr>
            <w:r w:rsidRPr="00C67EC8">
              <w:rPr>
                <w:rFonts w:ascii="Times New Roman" w:eastAsia="Times New Roman" w:hAnsi="Times New Roman"/>
                <w:b/>
                <w:sz w:val="24"/>
                <w:szCs w:val="24"/>
                <w:lang w:val="uk-UA" w:eastAsia="uk-UA"/>
              </w:rPr>
              <w:t>КК 1</w:t>
            </w:r>
            <w:r w:rsidR="006C0345">
              <w:rPr>
                <w:rFonts w:ascii="Times New Roman" w:eastAsia="Times New Roman" w:hAnsi="Times New Roman"/>
                <w:b/>
                <w:sz w:val="24"/>
                <w:szCs w:val="24"/>
                <w:lang w:val="uk-UA" w:eastAsia="uk-UA"/>
              </w:rPr>
              <w:t>.</w:t>
            </w:r>
          </w:p>
        </w:tc>
        <w:tc>
          <w:tcPr>
            <w:tcW w:w="7418" w:type="dxa"/>
          </w:tcPr>
          <w:p w14:paraId="11B6E27C" w14:textId="77777777" w:rsidR="00F93255" w:rsidRPr="00C67EC8" w:rsidRDefault="00F93255" w:rsidP="00890B84">
            <w:pPr>
              <w:widowControl w:val="0"/>
              <w:rPr>
                <w:rFonts w:ascii="Times New Roman" w:eastAsia="Times New Roman" w:hAnsi="Times New Roman"/>
                <w:sz w:val="24"/>
                <w:szCs w:val="24"/>
                <w:lang w:val="uk-UA" w:eastAsia="uk-UA"/>
              </w:rPr>
            </w:pPr>
            <w:r w:rsidRPr="00C67EC8">
              <w:rPr>
                <w:rFonts w:ascii="Times New Roman" w:eastAsia="Times New Roman" w:hAnsi="Times New Roman"/>
                <w:sz w:val="24"/>
                <w:szCs w:val="24"/>
                <w:lang w:val="uk-UA" w:eastAsia="uk-UA"/>
              </w:rPr>
              <w:t>Комунікативна компетентність</w:t>
            </w:r>
          </w:p>
        </w:tc>
      </w:tr>
      <w:tr w:rsidR="00C67EC8" w:rsidRPr="0064649F" w14:paraId="09065DEB" w14:textId="77777777" w:rsidTr="00890B84">
        <w:tc>
          <w:tcPr>
            <w:tcW w:w="2221" w:type="dxa"/>
          </w:tcPr>
          <w:p w14:paraId="26D31284" w14:textId="002C6944" w:rsidR="00F93255" w:rsidRPr="00C67EC8" w:rsidRDefault="00F93255" w:rsidP="00890B84">
            <w:pPr>
              <w:widowControl w:val="0"/>
              <w:jc w:val="center"/>
              <w:rPr>
                <w:rFonts w:ascii="Times New Roman" w:eastAsia="Times New Roman" w:hAnsi="Times New Roman"/>
                <w:b/>
                <w:sz w:val="24"/>
                <w:szCs w:val="24"/>
                <w:lang w:val="uk-UA" w:eastAsia="uk-UA"/>
              </w:rPr>
            </w:pPr>
            <w:r w:rsidRPr="00C67EC8">
              <w:rPr>
                <w:rFonts w:ascii="Times New Roman" w:eastAsia="Times New Roman" w:hAnsi="Times New Roman"/>
                <w:b/>
                <w:sz w:val="24"/>
                <w:szCs w:val="24"/>
                <w:lang w:val="uk-UA" w:eastAsia="uk-UA"/>
              </w:rPr>
              <w:t>КК 2</w:t>
            </w:r>
            <w:r w:rsidR="006C0345">
              <w:rPr>
                <w:rFonts w:ascii="Times New Roman" w:eastAsia="Times New Roman" w:hAnsi="Times New Roman"/>
                <w:b/>
                <w:sz w:val="24"/>
                <w:szCs w:val="24"/>
                <w:lang w:val="uk-UA" w:eastAsia="uk-UA"/>
              </w:rPr>
              <w:t>.</w:t>
            </w:r>
          </w:p>
        </w:tc>
        <w:tc>
          <w:tcPr>
            <w:tcW w:w="7418" w:type="dxa"/>
          </w:tcPr>
          <w:p w14:paraId="0A7A1864" w14:textId="77777777" w:rsidR="00F93255" w:rsidRPr="00C67EC8" w:rsidRDefault="00F93255" w:rsidP="00890B84">
            <w:pPr>
              <w:widowControl w:val="0"/>
              <w:rPr>
                <w:rFonts w:ascii="Times New Roman" w:eastAsia="Times New Roman" w:hAnsi="Times New Roman"/>
                <w:sz w:val="24"/>
                <w:szCs w:val="24"/>
                <w:lang w:val="uk-UA" w:eastAsia="uk-UA"/>
              </w:rPr>
            </w:pPr>
            <w:r w:rsidRPr="00C67EC8">
              <w:rPr>
                <w:rFonts w:ascii="Times New Roman" w:eastAsia="Times New Roman" w:hAnsi="Times New Roman"/>
                <w:sz w:val="24"/>
                <w:szCs w:val="24"/>
                <w:lang w:val="uk-UA" w:eastAsia="uk-UA"/>
              </w:rPr>
              <w:t>Особистісна, соціальна й навчальна компетентність</w:t>
            </w:r>
          </w:p>
        </w:tc>
      </w:tr>
      <w:tr w:rsidR="00C67EC8" w:rsidRPr="00C67EC8" w14:paraId="07D6D7DD" w14:textId="77777777" w:rsidTr="00890B84">
        <w:tc>
          <w:tcPr>
            <w:tcW w:w="2221" w:type="dxa"/>
          </w:tcPr>
          <w:p w14:paraId="544DAC94" w14:textId="42CF0B47" w:rsidR="00F93255" w:rsidRPr="00C67EC8" w:rsidRDefault="00F93255" w:rsidP="00890B84">
            <w:pPr>
              <w:widowControl w:val="0"/>
              <w:jc w:val="center"/>
              <w:rPr>
                <w:rFonts w:ascii="Times New Roman" w:eastAsia="Times New Roman" w:hAnsi="Times New Roman"/>
                <w:b/>
                <w:sz w:val="24"/>
                <w:szCs w:val="24"/>
                <w:lang w:val="uk-UA" w:eastAsia="uk-UA"/>
              </w:rPr>
            </w:pPr>
            <w:r w:rsidRPr="00C67EC8">
              <w:rPr>
                <w:rFonts w:ascii="Times New Roman" w:eastAsia="Times New Roman" w:hAnsi="Times New Roman"/>
                <w:b/>
                <w:sz w:val="24"/>
                <w:szCs w:val="24"/>
                <w:lang w:val="uk-UA" w:eastAsia="uk-UA"/>
              </w:rPr>
              <w:t>КК 3</w:t>
            </w:r>
            <w:r w:rsidR="006C0345">
              <w:rPr>
                <w:rFonts w:ascii="Times New Roman" w:eastAsia="Times New Roman" w:hAnsi="Times New Roman"/>
                <w:b/>
                <w:sz w:val="24"/>
                <w:szCs w:val="24"/>
                <w:lang w:val="uk-UA" w:eastAsia="uk-UA"/>
              </w:rPr>
              <w:t>.</w:t>
            </w:r>
          </w:p>
        </w:tc>
        <w:tc>
          <w:tcPr>
            <w:tcW w:w="7418" w:type="dxa"/>
          </w:tcPr>
          <w:p w14:paraId="42E28A0C" w14:textId="77777777" w:rsidR="00F93255" w:rsidRPr="00C67EC8" w:rsidRDefault="00F93255" w:rsidP="00890B84">
            <w:pPr>
              <w:widowControl w:val="0"/>
              <w:rPr>
                <w:rFonts w:ascii="Times New Roman" w:eastAsia="Times New Roman" w:hAnsi="Times New Roman"/>
                <w:sz w:val="24"/>
                <w:szCs w:val="24"/>
                <w:lang w:val="uk-UA" w:eastAsia="uk-UA"/>
              </w:rPr>
            </w:pPr>
            <w:r w:rsidRPr="00C67EC8">
              <w:rPr>
                <w:rFonts w:ascii="Times New Roman" w:eastAsia="Times New Roman" w:hAnsi="Times New Roman"/>
                <w:sz w:val="24"/>
                <w:szCs w:val="24"/>
                <w:lang w:val="uk-UA" w:eastAsia="uk-UA"/>
              </w:rPr>
              <w:t>Громадянська компетентність</w:t>
            </w:r>
          </w:p>
        </w:tc>
      </w:tr>
      <w:tr w:rsidR="00C67EC8" w:rsidRPr="00C67EC8" w14:paraId="611D76F9" w14:textId="77777777" w:rsidTr="00890B84">
        <w:tc>
          <w:tcPr>
            <w:tcW w:w="2221" w:type="dxa"/>
          </w:tcPr>
          <w:p w14:paraId="5823E32B" w14:textId="1BF077C4" w:rsidR="00F93255" w:rsidRPr="00C67EC8" w:rsidRDefault="00F93255" w:rsidP="00890B84">
            <w:pPr>
              <w:widowControl w:val="0"/>
              <w:jc w:val="center"/>
              <w:rPr>
                <w:rFonts w:ascii="Times New Roman" w:eastAsia="Times New Roman" w:hAnsi="Times New Roman"/>
                <w:b/>
                <w:sz w:val="24"/>
                <w:szCs w:val="24"/>
                <w:lang w:val="uk-UA" w:eastAsia="uk-UA"/>
              </w:rPr>
            </w:pPr>
            <w:r w:rsidRPr="00C67EC8">
              <w:rPr>
                <w:rFonts w:ascii="Times New Roman" w:eastAsia="Times New Roman" w:hAnsi="Times New Roman"/>
                <w:b/>
                <w:sz w:val="24"/>
                <w:szCs w:val="24"/>
                <w:lang w:val="uk-UA" w:eastAsia="uk-UA"/>
              </w:rPr>
              <w:t>КК 4</w:t>
            </w:r>
            <w:r w:rsidR="006C0345">
              <w:rPr>
                <w:rFonts w:ascii="Times New Roman" w:eastAsia="Times New Roman" w:hAnsi="Times New Roman"/>
                <w:b/>
                <w:sz w:val="24"/>
                <w:szCs w:val="24"/>
                <w:lang w:val="uk-UA" w:eastAsia="uk-UA"/>
              </w:rPr>
              <w:t>.</w:t>
            </w:r>
          </w:p>
        </w:tc>
        <w:tc>
          <w:tcPr>
            <w:tcW w:w="7418" w:type="dxa"/>
          </w:tcPr>
          <w:p w14:paraId="73CED710" w14:textId="77777777" w:rsidR="00F93255" w:rsidRPr="00C67EC8" w:rsidRDefault="00F93255" w:rsidP="00890B84">
            <w:pPr>
              <w:widowControl w:val="0"/>
              <w:rPr>
                <w:rFonts w:ascii="Times New Roman" w:eastAsia="Times New Roman" w:hAnsi="Times New Roman"/>
                <w:sz w:val="24"/>
                <w:szCs w:val="24"/>
                <w:lang w:val="uk-UA" w:eastAsia="uk-UA"/>
              </w:rPr>
            </w:pPr>
            <w:r w:rsidRPr="00C67EC8">
              <w:rPr>
                <w:rFonts w:ascii="Times New Roman" w:eastAsia="Times New Roman" w:hAnsi="Times New Roman"/>
                <w:sz w:val="24"/>
                <w:szCs w:val="24"/>
                <w:lang w:val="uk-UA" w:eastAsia="uk-UA"/>
              </w:rPr>
              <w:t>Математична компетентність</w:t>
            </w:r>
          </w:p>
        </w:tc>
      </w:tr>
      <w:tr w:rsidR="00C67EC8" w:rsidRPr="00C67EC8" w14:paraId="032C4F67" w14:textId="77777777" w:rsidTr="00890B84">
        <w:tc>
          <w:tcPr>
            <w:tcW w:w="2221" w:type="dxa"/>
          </w:tcPr>
          <w:p w14:paraId="426A1988" w14:textId="732F5B50" w:rsidR="00F93255" w:rsidRPr="00C67EC8" w:rsidRDefault="00F93255" w:rsidP="00890B84">
            <w:pPr>
              <w:widowControl w:val="0"/>
              <w:jc w:val="center"/>
              <w:rPr>
                <w:rFonts w:ascii="Times New Roman" w:eastAsia="Times New Roman" w:hAnsi="Times New Roman"/>
                <w:b/>
                <w:sz w:val="24"/>
                <w:szCs w:val="24"/>
                <w:lang w:val="uk-UA" w:eastAsia="uk-UA"/>
              </w:rPr>
            </w:pPr>
            <w:r w:rsidRPr="00C67EC8">
              <w:rPr>
                <w:rFonts w:ascii="Times New Roman" w:eastAsia="Times New Roman" w:hAnsi="Times New Roman"/>
                <w:b/>
                <w:sz w:val="24"/>
                <w:szCs w:val="24"/>
                <w:lang w:val="uk-UA" w:eastAsia="uk-UA"/>
              </w:rPr>
              <w:t>КК 5</w:t>
            </w:r>
            <w:r w:rsidR="006C0345">
              <w:rPr>
                <w:rFonts w:ascii="Times New Roman" w:eastAsia="Times New Roman" w:hAnsi="Times New Roman"/>
                <w:b/>
                <w:sz w:val="24"/>
                <w:szCs w:val="24"/>
                <w:lang w:val="uk-UA" w:eastAsia="uk-UA"/>
              </w:rPr>
              <w:t>.</w:t>
            </w:r>
          </w:p>
        </w:tc>
        <w:tc>
          <w:tcPr>
            <w:tcW w:w="7418" w:type="dxa"/>
          </w:tcPr>
          <w:p w14:paraId="7B623F88" w14:textId="77777777" w:rsidR="00F93255" w:rsidRPr="00C67EC8" w:rsidRDefault="00F93255" w:rsidP="00890B84">
            <w:pPr>
              <w:widowControl w:val="0"/>
              <w:rPr>
                <w:rFonts w:ascii="Times New Roman" w:eastAsia="Times New Roman" w:hAnsi="Times New Roman"/>
                <w:sz w:val="24"/>
                <w:szCs w:val="24"/>
                <w:lang w:val="uk-UA" w:eastAsia="uk-UA"/>
              </w:rPr>
            </w:pPr>
            <w:r w:rsidRPr="00C67EC8">
              <w:rPr>
                <w:rFonts w:ascii="Times New Roman" w:eastAsia="Times New Roman" w:hAnsi="Times New Roman"/>
                <w:sz w:val="24"/>
                <w:szCs w:val="24"/>
                <w:lang w:val="uk-UA" w:eastAsia="uk-UA"/>
              </w:rPr>
              <w:t>Цифрова компетентність</w:t>
            </w:r>
          </w:p>
        </w:tc>
      </w:tr>
      <w:tr w:rsidR="00C67EC8" w:rsidRPr="00C67EC8" w14:paraId="216C10BE" w14:textId="77777777" w:rsidTr="00890B84">
        <w:tc>
          <w:tcPr>
            <w:tcW w:w="2221" w:type="dxa"/>
          </w:tcPr>
          <w:p w14:paraId="55EED3CB" w14:textId="7ACF0658" w:rsidR="00F93255" w:rsidRPr="00C67EC8" w:rsidRDefault="00F93255" w:rsidP="00890B84">
            <w:pPr>
              <w:widowControl w:val="0"/>
              <w:jc w:val="center"/>
              <w:rPr>
                <w:rFonts w:ascii="Times New Roman" w:eastAsia="Times New Roman" w:hAnsi="Times New Roman"/>
                <w:b/>
                <w:sz w:val="24"/>
                <w:szCs w:val="24"/>
                <w:lang w:val="uk-UA" w:eastAsia="uk-UA"/>
              </w:rPr>
            </w:pPr>
            <w:r w:rsidRPr="00C67EC8">
              <w:rPr>
                <w:rFonts w:ascii="Times New Roman" w:eastAsia="Times New Roman" w:hAnsi="Times New Roman"/>
                <w:b/>
                <w:sz w:val="24"/>
                <w:szCs w:val="24"/>
                <w:lang w:val="uk-UA" w:eastAsia="uk-UA"/>
              </w:rPr>
              <w:t>КК 6</w:t>
            </w:r>
            <w:r w:rsidR="006C0345">
              <w:rPr>
                <w:rFonts w:ascii="Times New Roman" w:eastAsia="Times New Roman" w:hAnsi="Times New Roman"/>
                <w:b/>
                <w:sz w:val="24"/>
                <w:szCs w:val="24"/>
                <w:lang w:val="uk-UA" w:eastAsia="uk-UA"/>
              </w:rPr>
              <w:t>.</w:t>
            </w:r>
          </w:p>
        </w:tc>
        <w:tc>
          <w:tcPr>
            <w:tcW w:w="7418" w:type="dxa"/>
          </w:tcPr>
          <w:p w14:paraId="4640077D" w14:textId="77777777" w:rsidR="00F93255" w:rsidRPr="00C67EC8" w:rsidRDefault="00F93255" w:rsidP="00890B84">
            <w:pPr>
              <w:widowControl w:val="0"/>
              <w:rPr>
                <w:rFonts w:ascii="Times New Roman" w:eastAsia="Times New Roman" w:hAnsi="Times New Roman"/>
                <w:sz w:val="24"/>
                <w:szCs w:val="24"/>
                <w:lang w:val="uk-UA" w:eastAsia="uk-UA"/>
              </w:rPr>
            </w:pPr>
            <w:r w:rsidRPr="00C67EC8">
              <w:rPr>
                <w:rFonts w:ascii="Times New Roman" w:eastAsia="Times New Roman" w:hAnsi="Times New Roman"/>
                <w:sz w:val="24"/>
                <w:szCs w:val="24"/>
                <w:lang w:val="uk-UA" w:eastAsia="uk-UA"/>
              </w:rPr>
              <w:t>Екологічна, енергоефективна компетентність</w:t>
            </w:r>
          </w:p>
        </w:tc>
      </w:tr>
      <w:tr w:rsidR="00C67EC8" w:rsidRPr="00C67EC8" w14:paraId="608702E0" w14:textId="77777777" w:rsidTr="00890B84">
        <w:tc>
          <w:tcPr>
            <w:tcW w:w="2221" w:type="dxa"/>
          </w:tcPr>
          <w:p w14:paraId="49CB03B1" w14:textId="73334897" w:rsidR="00F93255" w:rsidRPr="00C67EC8" w:rsidRDefault="00F93255" w:rsidP="00890B84">
            <w:pPr>
              <w:widowControl w:val="0"/>
              <w:jc w:val="center"/>
              <w:rPr>
                <w:rFonts w:ascii="Times New Roman" w:eastAsia="Times New Roman" w:hAnsi="Times New Roman"/>
                <w:b/>
                <w:sz w:val="24"/>
                <w:szCs w:val="24"/>
                <w:lang w:val="uk-UA" w:eastAsia="uk-UA"/>
              </w:rPr>
            </w:pPr>
            <w:r w:rsidRPr="00C67EC8">
              <w:rPr>
                <w:rFonts w:ascii="Times New Roman" w:eastAsia="Times New Roman" w:hAnsi="Times New Roman"/>
                <w:b/>
                <w:sz w:val="24"/>
                <w:szCs w:val="24"/>
                <w:lang w:val="uk-UA" w:eastAsia="uk-UA"/>
              </w:rPr>
              <w:t>КК 7</w:t>
            </w:r>
            <w:r w:rsidR="006C0345">
              <w:rPr>
                <w:rFonts w:ascii="Times New Roman" w:eastAsia="Times New Roman" w:hAnsi="Times New Roman"/>
                <w:b/>
                <w:sz w:val="24"/>
                <w:szCs w:val="24"/>
                <w:lang w:val="uk-UA" w:eastAsia="uk-UA"/>
              </w:rPr>
              <w:t>.</w:t>
            </w:r>
          </w:p>
        </w:tc>
        <w:tc>
          <w:tcPr>
            <w:tcW w:w="7418" w:type="dxa"/>
          </w:tcPr>
          <w:p w14:paraId="0C597FC3" w14:textId="77777777" w:rsidR="00F93255" w:rsidRPr="00C67EC8" w:rsidRDefault="00F93255" w:rsidP="00890B84">
            <w:pPr>
              <w:widowControl w:val="0"/>
              <w:rPr>
                <w:rFonts w:ascii="Times New Roman" w:eastAsia="Times New Roman" w:hAnsi="Times New Roman"/>
                <w:sz w:val="24"/>
                <w:szCs w:val="24"/>
                <w:lang w:val="uk-UA" w:eastAsia="uk-UA"/>
              </w:rPr>
            </w:pPr>
            <w:r w:rsidRPr="00C67EC8">
              <w:rPr>
                <w:rFonts w:ascii="Times New Roman" w:eastAsia="Times New Roman" w:hAnsi="Times New Roman"/>
                <w:sz w:val="24"/>
                <w:szCs w:val="24"/>
                <w:lang w:val="uk-UA" w:eastAsia="uk-UA"/>
              </w:rPr>
              <w:t>Підприємницька компетентність</w:t>
            </w:r>
          </w:p>
        </w:tc>
      </w:tr>
    </w:tbl>
    <w:p w14:paraId="36863D91" w14:textId="77777777" w:rsidR="00F93255" w:rsidRPr="00C67EC8" w:rsidRDefault="00F93255" w:rsidP="00F93255">
      <w:pPr>
        <w:widowControl w:val="0"/>
        <w:spacing w:after="0" w:line="240" w:lineRule="auto"/>
        <w:jc w:val="both"/>
        <w:rPr>
          <w:rFonts w:ascii="Times New Roman" w:eastAsia="Calibri" w:hAnsi="Times New Roman" w:cs="Times New Roman"/>
          <w:b/>
          <w:iCs/>
          <w:sz w:val="24"/>
          <w:szCs w:val="28"/>
          <w:lang w:val="uk-UA" w:eastAsia="ru-RU"/>
        </w:rPr>
      </w:pPr>
    </w:p>
    <w:p w14:paraId="050ECE87" w14:textId="77777777" w:rsidR="00F93255" w:rsidRPr="00C67EC8" w:rsidRDefault="00F93255" w:rsidP="00F9325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eastAsia="uk-UA"/>
        </w:rPr>
      </w:pPr>
      <w:r w:rsidRPr="00C67EC8">
        <w:rPr>
          <w:rFonts w:ascii="Times New Roman" w:eastAsia="Times New Roman" w:hAnsi="Times New Roman" w:cs="Times New Roman"/>
          <w:b/>
          <w:sz w:val="28"/>
          <w:szCs w:val="28"/>
          <w:lang w:val="uk-UA" w:eastAsia="uk-UA"/>
        </w:rPr>
        <w:t>2.2. Загальні компетентності (знання та вміння) за професією</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103"/>
      </w:tblGrid>
      <w:tr w:rsidR="00C67EC8" w:rsidRPr="00C67EC8" w14:paraId="0715BD85" w14:textId="77777777" w:rsidTr="006F2354">
        <w:trPr>
          <w:trHeight w:val="375"/>
        </w:trPr>
        <w:tc>
          <w:tcPr>
            <w:tcW w:w="4536" w:type="dxa"/>
            <w:tcBorders>
              <w:bottom w:val="single" w:sz="4" w:space="0" w:color="auto"/>
            </w:tcBorders>
            <w:vAlign w:val="center"/>
          </w:tcPr>
          <w:p w14:paraId="2415BF93" w14:textId="401E3E00" w:rsidR="00F93255" w:rsidRPr="00C67EC8" w:rsidRDefault="00F8077B" w:rsidP="006F2354">
            <w:pPr>
              <w:widowControl w:val="0"/>
              <w:spacing w:after="0" w:line="240" w:lineRule="auto"/>
              <w:jc w:val="center"/>
              <w:rPr>
                <w:rFonts w:ascii="Times New Roman" w:eastAsia="Times New Roman" w:hAnsi="Times New Roman" w:cs="Times New Roman"/>
                <w:b/>
                <w:szCs w:val="24"/>
                <w:lang w:val="uk-UA" w:eastAsia="uk-UA"/>
              </w:rPr>
            </w:pPr>
            <w:r>
              <w:rPr>
                <w:rFonts w:ascii="Times New Roman" w:eastAsia="Times New Roman" w:hAnsi="Times New Roman" w:cs="Times New Roman"/>
                <w:b/>
                <w:szCs w:val="24"/>
                <w:lang w:val="uk-UA" w:eastAsia="uk-UA"/>
              </w:rPr>
              <w:t>Знати</w:t>
            </w:r>
          </w:p>
        </w:tc>
        <w:tc>
          <w:tcPr>
            <w:tcW w:w="5103" w:type="dxa"/>
            <w:tcBorders>
              <w:bottom w:val="single" w:sz="4" w:space="0" w:color="auto"/>
            </w:tcBorders>
            <w:vAlign w:val="center"/>
          </w:tcPr>
          <w:p w14:paraId="71633C85" w14:textId="5072F2D5" w:rsidR="00F93255" w:rsidRPr="00C67EC8" w:rsidRDefault="00F8077B" w:rsidP="006F2354">
            <w:pPr>
              <w:widowControl w:val="0"/>
              <w:spacing w:after="0" w:line="240" w:lineRule="auto"/>
              <w:ind w:firstLine="34"/>
              <w:jc w:val="center"/>
              <w:rPr>
                <w:rFonts w:ascii="Times New Roman" w:eastAsia="Times New Roman" w:hAnsi="Times New Roman" w:cs="Times New Roman"/>
                <w:b/>
                <w:szCs w:val="24"/>
                <w:lang w:val="uk-UA" w:eastAsia="uk-UA"/>
              </w:rPr>
            </w:pPr>
            <w:r>
              <w:rPr>
                <w:rFonts w:ascii="Times New Roman" w:eastAsia="Times New Roman" w:hAnsi="Times New Roman" w:cs="Times New Roman"/>
                <w:b/>
                <w:szCs w:val="24"/>
                <w:lang w:val="uk-UA" w:eastAsia="uk-UA"/>
              </w:rPr>
              <w:t>Вміти</w:t>
            </w:r>
          </w:p>
        </w:tc>
      </w:tr>
      <w:tr w:rsidR="00C67EC8" w:rsidRPr="0064649F" w14:paraId="408638C8" w14:textId="77777777" w:rsidTr="006F2354">
        <w:trPr>
          <w:trHeight w:val="5130"/>
        </w:trPr>
        <w:tc>
          <w:tcPr>
            <w:tcW w:w="4536" w:type="dxa"/>
            <w:tcBorders>
              <w:top w:val="single" w:sz="4" w:space="0" w:color="auto"/>
            </w:tcBorders>
          </w:tcPr>
          <w:p w14:paraId="68144CE3" w14:textId="77777777" w:rsidR="00F93255" w:rsidRPr="00C67EC8" w:rsidRDefault="00F93255" w:rsidP="006F2354">
            <w:pPr>
              <w:pBdr>
                <w:top w:val="nil"/>
                <w:left w:val="nil"/>
                <w:bottom w:val="nil"/>
                <w:right w:val="nil"/>
                <w:between w:val="nil"/>
              </w:pBdr>
              <w:spacing w:after="0" w:line="240" w:lineRule="auto"/>
              <w:ind w:firstLine="179"/>
              <w:jc w:val="both"/>
              <w:rPr>
                <w:rFonts w:ascii="Times New Roman" w:eastAsia="Times New Roman" w:hAnsi="Times New Roman" w:cs="Times New Roman"/>
                <w:sz w:val="24"/>
                <w:szCs w:val="24"/>
                <w:lang w:val="uk-UA" w:eastAsia="uk-UA"/>
              </w:rPr>
            </w:pPr>
            <w:r w:rsidRPr="00C67EC8">
              <w:rPr>
                <w:rFonts w:ascii="Times New Roman" w:eastAsia="Times New Roman" w:hAnsi="Times New Roman" w:cs="Times New Roman"/>
                <w:sz w:val="24"/>
                <w:szCs w:val="24"/>
                <w:lang w:val="uk-UA" w:eastAsia="uk-UA"/>
              </w:rPr>
              <w:t>загальні відомості про професію та професійну діяльність;</w:t>
            </w:r>
          </w:p>
          <w:p w14:paraId="6DD69BCB" w14:textId="77777777" w:rsidR="00490D52" w:rsidRPr="006C0345" w:rsidRDefault="00F93255" w:rsidP="00490D52">
            <w:pPr>
              <w:pBdr>
                <w:top w:val="nil"/>
                <w:left w:val="nil"/>
                <w:bottom w:val="nil"/>
                <w:right w:val="nil"/>
                <w:between w:val="nil"/>
              </w:pBdr>
              <w:spacing w:after="0" w:line="240" w:lineRule="auto"/>
              <w:ind w:firstLine="179"/>
              <w:jc w:val="both"/>
              <w:rPr>
                <w:rFonts w:ascii="Times New Roman" w:eastAsia="Times New Roman" w:hAnsi="Times New Roman" w:cs="Times New Roman"/>
                <w:sz w:val="24"/>
                <w:szCs w:val="24"/>
                <w:lang w:val="uk-UA" w:eastAsia="uk-UA"/>
              </w:rPr>
            </w:pPr>
            <w:r w:rsidRPr="00C67EC8">
              <w:rPr>
                <w:rFonts w:ascii="Times New Roman" w:eastAsia="Times New Roman" w:hAnsi="Times New Roman" w:cs="Times New Roman"/>
                <w:sz w:val="24"/>
                <w:szCs w:val="24"/>
                <w:lang w:val="uk-UA" w:eastAsia="uk-UA"/>
              </w:rPr>
              <w:t xml:space="preserve">основні нормативні акти у професійній </w:t>
            </w:r>
            <w:r w:rsidRPr="006C0345">
              <w:rPr>
                <w:rFonts w:ascii="Times New Roman" w:eastAsia="Times New Roman" w:hAnsi="Times New Roman" w:cs="Times New Roman"/>
                <w:sz w:val="24"/>
                <w:szCs w:val="24"/>
                <w:lang w:val="uk-UA" w:eastAsia="uk-UA"/>
              </w:rPr>
              <w:t>діяльності</w:t>
            </w:r>
            <w:r w:rsidR="00490D52" w:rsidRPr="006C0345">
              <w:rPr>
                <w:rFonts w:ascii="Times New Roman" w:eastAsia="Times New Roman" w:hAnsi="Times New Roman" w:cs="Times New Roman"/>
                <w:sz w:val="24"/>
                <w:szCs w:val="24"/>
                <w:lang w:val="uk-UA" w:eastAsia="uk-UA"/>
              </w:rPr>
              <w:t>(ДНАОП 0.00-1.21-98 Правил безпечної експлуатації електроустановок споживачів);</w:t>
            </w:r>
          </w:p>
          <w:p w14:paraId="5D23BA33" w14:textId="4CA25E31" w:rsidR="00490D52" w:rsidRPr="006C0345" w:rsidRDefault="001414C5" w:rsidP="00490D52">
            <w:pPr>
              <w:pBdr>
                <w:top w:val="nil"/>
                <w:left w:val="nil"/>
                <w:bottom w:val="nil"/>
                <w:right w:val="nil"/>
                <w:between w:val="nil"/>
              </w:pBdr>
              <w:spacing w:after="0" w:line="240" w:lineRule="auto"/>
              <w:ind w:firstLine="179"/>
              <w:jc w:val="both"/>
              <w:rPr>
                <w:rFonts w:ascii="Times New Roman" w:eastAsia="Times New Roman" w:hAnsi="Times New Roman" w:cs="Times New Roman"/>
                <w:sz w:val="24"/>
                <w:szCs w:val="24"/>
                <w:lang w:val="uk-UA" w:eastAsia="uk-UA"/>
              </w:rPr>
            </w:pPr>
            <w:r w:rsidRPr="006C0345">
              <w:rPr>
                <w:rFonts w:ascii="Times New Roman" w:eastAsia="Times New Roman" w:hAnsi="Times New Roman" w:cs="Times New Roman"/>
                <w:sz w:val="24"/>
                <w:szCs w:val="24"/>
                <w:lang w:val="uk-UA" w:eastAsia="uk-UA"/>
              </w:rPr>
              <w:t>п</w:t>
            </w:r>
            <w:r w:rsidR="00490D52" w:rsidRPr="006C0345">
              <w:rPr>
                <w:rFonts w:ascii="Times New Roman" w:eastAsia="Times New Roman" w:hAnsi="Times New Roman" w:cs="Times New Roman"/>
                <w:sz w:val="24"/>
                <w:szCs w:val="24"/>
                <w:lang w:val="uk-UA" w:eastAsia="uk-UA"/>
              </w:rPr>
              <w:t>равила технічної експлуатації електроустановок споживачів;</w:t>
            </w:r>
          </w:p>
          <w:p w14:paraId="3EAB0F51" w14:textId="1CF68803" w:rsidR="00490D52" w:rsidRPr="006C0345" w:rsidRDefault="001414C5" w:rsidP="00490D52">
            <w:pPr>
              <w:pBdr>
                <w:top w:val="nil"/>
                <w:left w:val="nil"/>
                <w:bottom w:val="nil"/>
                <w:right w:val="nil"/>
                <w:between w:val="nil"/>
              </w:pBdr>
              <w:spacing w:after="0" w:line="240" w:lineRule="auto"/>
              <w:ind w:firstLine="179"/>
              <w:jc w:val="both"/>
              <w:rPr>
                <w:rFonts w:ascii="Times New Roman" w:eastAsia="Times New Roman" w:hAnsi="Times New Roman" w:cs="Times New Roman"/>
                <w:sz w:val="24"/>
                <w:szCs w:val="24"/>
                <w:lang w:val="uk-UA" w:eastAsia="uk-UA"/>
              </w:rPr>
            </w:pPr>
            <w:r w:rsidRPr="006C0345">
              <w:rPr>
                <w:rFonts w:ascii="Times New Roman" w:eastAsia="Times New Roman" w:hAnsi="Times New Roman" w:cs="Times New Roman"/>
                <w:sz w:val="24"/>
                <w:szCs w:val="24"/>
                <w:lang w:val="uk-UA" w:eastAsia="uk-UA"/>
              </w:rPr>
              <w:t>п</w:t>
            </w:r>
            <w:r w:rsidR="00490D52" w:rsidRPr="006C0345">
              <w:rPr>
                <w:rFonts w:ascii="Times New Roman" w:eastAsia="Times New Roman" w:hAnsi="Times New Roman" w:cs="Times New Roman"/>
                <w:sz w:val="24"/>
                <w:szCs w:val="24"/>
                <w:lang w:val="uk-UA" w:eastAsia="uk-UA"/>
              </w:rPr>
              <w:t>равила улаштування електроустановок;</w:t>
            </w:r>
          </w:p>
          <w:p w14:paraId="207821C2" w14:textId="32A21FF0" w:rsidR="00B87844" w:rsidRPr="006C0345" w:rsidRDefault="00B87844" w:rsidP="00B87844">
            <w:pPr>
              <w:spacing w:after="0" w:line="240" w:lineRule="auto"/>
              <w:ind w:firstLine="179"/>
              <w:jc w:val="both"/>
              <w:rPr>
                <w:rFonts w:ascii="Times New Roman" w:eastAsia="Times New Roman" w:hAnsi="Times New Roman" w:cs="Times New Roman"/>
                <w:sz w:val="24"/>
                <w:szCs w:val="24"/>
                <w:lang w:val="uk-UA" w:eastAsia="uk-UA"/>
              </w:rPr>
            </w:pPr>
            <w:r w:rsidRPr="006C0345">
              <w:rPr>
                <w:rFonts w:ascii="Times New Roman" w:eastAsia="Times New Roman" w:hAnsi="Times New Roman" w:cs="Times New Roman"/>
                <w:sz w:val="24"/>
                <w:szCs w:val="24"/>
                <w:lang w:val="uk-UA" w:eastAsia="uk-UA"/>
              </w:rPr>
              <w:t>основні нормативні</w:t>
            </w:r>
            <w:r w:rsidR="00F8077B">
              <w:rPr>
                <w:rFonts w:ascii="Times New Roman" w:eastAsia="Times New Roman" w:hAnsi="Times New Roman" w:cs="Times New Roman"/>
                <w:sz w:val="24"/>
                <w:szCs w:val="24"/>
                <w:lang w:val="uk-UA" w:eastAsia="uk-UA"/>
              </w:rPr>
              <w:t xml:space="preserve"> акти у професійній діяльності</w:t>
            </w:r>
            <w:r w:rsidRPr="006C0345">
              <w:rPr>
                <w:rFonts w:ascii="Times New Roman" w:eastAsia="Times New Roman" w:hAnsi="Times New Roman" w:cs="Times New Roman"/>
                <w:sz w:val="24"/>
                <w:szCs w:val="24"/>
                <w:lang w:val="uk-UA" w:eastAsia="uk-UA"/>
              </w:rPr>
              <w:t>;</w:t>
            </w:r>
          </w:p>
          <w:p w14:paraId="3BB3E32C" w14:textId="77777777" w:rsidR="00B87844" w:rsidRPr="00035F13" w:rsidRDefault="00B87844" w:rsidP="00B87844">
            <w:pPr>
              <w:spacing w:after="0" w:line="240" w:lineRule="auto"/>
              <w:ind w:firstLine="179"/>
              <w:jc w:val="both"/>
              <w:rPr>
                <w:rFonts w:ascii="Times New Roman" w:eastAsia="Times New Roman" w:hAnsi="Times New Roman" w:cs="Times New Roman"/>
                <w:sz w:val="24"/>
                <w:szCs w:val="24"/>
                <w:lang w:val="uk-UA" w:eastAsia="uk-UA"/>
              </w:rPr>
            </w:pPr>
            <w:r w:rsidRPr="006C0345">
              <w:rPr>
                <w:rFonts w:ascii="Times New Roman" w:eastAsia="Times New Roman" w:hAnsi="Times New Roman" w:cs="Times New Roman"/>
                <w:sz w:val="24"/>
                <w:szCs w:val="24"/>
                <w:lang w:val="uk-UA" w:eastAsia="uk-UA"/>
              </w:rPr>
              <w:t>правила охорони електричних мереж;</w:t>
            </w:r>
          </w:p>
          <w:p w14:paraId="437779A2" w14:textId="77777777" w:rsidR="00F93255" w:rsidRPr="00C67EC8" w:rsidRDefault="00F93255" w:rsidP="006F2354">
            <w:pPr>
              <w:pBdr>
                <w:top w:val="nil"/>
                <w:left w:val="nil"/>
                <w:bottom w:val="nil"/>
                <w:right w:val="nil"/>
                <w:between w:val="nil"/>
              </w:pBdr>
              <w:spacing w:after="0" w:line="240" w:lineRule="auto"/>
              <w:ind w:firstLine="179"/>
              <w:jc w:val="both"/>
              <w:rPr>
                <w:rFonts w:ascii="Times New Roman" w:eastAsia="Times New Roman" w:hAnsi="Times New Roman" w:cs="Times New Roman"/>
                <w:sz w:val="24"/>
                <w:szCs w:val="24"/>
                <w:lang w:val="uk-UA" w:eastAsia="uk-UA"/>
              </w:rPr>
            </w:pPr>
            <w:r w:rsidRPr="00C67EC8">
              <w:rPr>
                <w:rFonts w:ascii="Times New Roman" w:eastAsia="Times New Roman" w:hAnsi="Times New Roman" w:cs="Times New Roman"/>
                <w:sz w:val="24"/>
                <w:szCs w:val="24"/>
                <w:lang w:val="uk-UA" w:eastAsia="uk-UA"/>
              </w:rPr>
              <w:t>загальні правила охорони праці у професійній діяльності;</w:t>
            </w:r>
          </w:p>
          <w:p w14:paraId="59820235" w14:textId="77777777" w:rsidR="00F93255" w:rsidRPr="00C67EC8" w:rsidRDefault="00F93255" w:rsidP="006F2354">
            <w:pPr>
              <w:pBdr>
                <w:top w:val="nil"/>
                <w:left w:val="nil"/>
                <w:bottom w:val="nil"/>
                <w:right w:val="nil"/>
                <w:between w:val="nil"/>
              </w:pBdr>
              <w:spacing w:after="0" w:line="240" w:lineRule="auto"/>
              <w:ind w:firstLine="179"/>
              <w:jc w:val="both"/>
              <w:rPr>
                <w:rFonts w:ascii="Times New Roman" w:eastAsia="Times New Roman" w:hAnsi="Times New Roman" w:cs="Times New Roman"/>
                <w:sz w:val="24"/>
                <w:szCs w:val="24"/>
                <w:lang w:val="uk-UA" w:eastAsia="uk-UA"/>
              </w:rPr>
            </w:pPr>
            <w:r w:rsidRPr="00C67EC8">
              <w:rPr>
                <w:rFonts w:ascii="Times New Roman" w:eastAsia="Times New Roman" w:hAnsi="Times New Roman" w:cs="Times New Roman"/>
                <w:sz w:val="24"/>
                <w:szCs w:val="24"/>
                <w:lang w:val="uk-UA" w:eastAsia="uk-UA"/>
              </w:rPr>
              <w:t>загальні правила пожежної безпеки;</w:t>
            </w:r>
          </w:p>
          <w:p w14:paraId="4B86B646" w14:textId="77777777" w:rsidR="00F93255" w:rsidRPr="00C67EC8" w:rsidRDefault="00F93255" w:rsidP="006F2354">
            <w:pPr>
              <w:pBdr>
                <w:top w:val="nil"/>
                <w:left w:val="nil"/>
                <w:bottom w:val="nil"/>
                <w:right w:val="nil"/>
                <w:between w:val="nil"/>
              </w:pBdr>
              <w:spacing w:after="0" w:line="240" w:lineRule="auto"/>
              <w:ind w:firstLine="179"/>
              <w:jc w:val="both"/>
              <w:rPr>
                <w:rFonts w:ascii="Times New Roman" w:eastAsia="Times New Roman" w:hAnsi="Times New Roman" w:cs="Times New Roman"/>
                <w:sz w:val="24"/>
                <w:szCs w:val="24"/>
                <w:lang w:val="uk-UA" w:eastAsia="uk-UA"/>
              </w:rPr>
            </w:pPr>
            <w:r w:rsidRPr="00C67EC8">
              <w:rPr>
                <w:rFonts w:ascii="Times New Roman" w:eastAsia="Times New Roman" w:hAnsi="Times New Roman" w:cs="Times New Roman"/>
                <w:sz w:val="24"/>
                <w:szCs w:val="24"/>
                <w:lang w:val="uk-UA" w:eastAsia="uk-UA"/>
              </w:rPr>
              <w:t>загальні правила санітарії та гігієни у професійній діяльності;</w:t>
            </w:r>
          </w:p>
          <w:p w14:paraId="0A0B7B6B" w14:textId="77777777" w:rsidR="00F93255" w:rsidRPr="00C67EC8" w:rsidRDefault="00F93255" w:rsidP="006F2354">
            <w:pPr>
              <w:pBdr>
                <w:top w:val="nil"/>
                <w:left w:val="nil"/>
                <w:bottom w:val="nil"/>
                <w:right w:val="nil"/>
                <w:between w:val="nil"/>
              </w:pBdr>
              <w:spacing w:after="0" w:line="240" w:lineRule="auto"/>
              <w:ind w:firstLine="179"/>
              <w:jc w:val="both"/>
              <w:rPr>
                <w:rFonts w:ascii="Times New Roman" w:eastAsia="Times New Roman" w:hAnsi="Times New Roman" w:cs="Times New Roman"/>
                <w:sz w:val="24"/>
                <w:szCs w:val="24"/>
                <w:lang w:val="uk-UA" w:eastAsia="uk-UA"/>
              </w:rPr>
            </w:pPr>
            <w:r w:rsidRPr="00C67EC8">
              <w:rPr>
                <w:rFonts w:ascii="Times New Roman" w:eastAsia="Times New Roman" w:hAnsi="Times New Roman" w:cs="Times New Roman"/>
                <w:sz w:val="24"/>
                <w:szCs w:val="24"/>
                <w:lang w:val="uk-UA" w:eastAsia="uk-UA"/>
              </w:rPr>
              <w:t>причини нещасних випадків на підприємстві;</w:t>
            </w:r>
          </w:p>
          <w:p w14:paraId="758A5F21" w14:textId="77777777" w:rsidR="00F93255" w:rsidRPr="00C67EC8" w:rsidRDefault="00F93255" w:rsidP="006F2354">
            <w:pPr>
              <w:pBdr>
                <w:top w:val="nil"/>
                <w:left w:val="nil"/>
                <w:bottom w:val="nil"/>
                <w:right w:val="nil"/>
                <w:between w:val="nil"/>
              </w:pBdr>
              <w:spacing w:after="0" w:line="240" w:lineRule="auto"/>
              <w:ind w:firstLine="179"/>
              <w:jc w:val="both"/>
              <w:rPr>
                <w:rFonts w:ascii="Times New Roman" w:eastAsia="Times New Roman" w:hAnsi="Times New Roman" w:cs="Times New Roman"/>
                <w:sz w:val="24"/>
                <w:szCs w:val="24"/>
                <w:lang w:val="uk-UA" w:eastAsia="uk-UA"/>
              </w:rPr>
            </w:pPr>
            <w:r w:rsidRPr="00C67EC8">
              <w:rPr>
                <w:rFonts w:ascii="Times New Roman" w:eastAsia="Times New Roman" w:hAnsi="Times New Roman" w:cs="Times New Roman"/>
                <w:sz w:val="24"/>
                <w:szCs w:val="24"/>
                <w:lang w:val="uk-UA" w:eastAsia="uk-UA"/>
              </w:rPr>
              <w:t>план ліквідації аварійних ситуацій та їх наслідків;</w:t>
            </w:r>
          </w:p>
          <w:p w14:paraId="58707C15" w14:textId="77777777" w:rsidR="00F93255" w:rsidRPr="00C67EC8" w:rsidRDefault="00F93255" w:rsidP="006F2354">
            <w:pPr>
              <w:pBdr>
                <w:top w:val="nil"/>
                <w:left w:val="nil"/>
                <w:bottom w:val="nil"/>
                <w:right w:val="nil"/>
                <w:between w:val="nil"/>
              </w:pBdr>
              <w:spacing w:after="0" w:line="240" w:lineRule="auto"/>
              <w:ind w:firstLine="179"/>
              <w:jc w:val="both"/>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sz w:val="24"/>
                <w:szCs w:val="24"/>
                <w:lang w:val="uk-UA" w:eastAsia="uk-UA"/>
              </w:rPr>
              <w:t>правила та засоби надання домедичної допомоги постраждалим від нещасних випадків</w:t>
            </w:r>
          </w:p>
        </w:tc>
        <w:tc>
          <w:tcPr>
            <w:tcW w:w="5103" w:type="dxa"/>
            <w:tcBorders>
              <w:top w:val="single" w:sz="4" w:space="0" w:color="auto"/>
            </w:tcBorders>
          </w:tcPr>
          <w:p w14:paraId="6E551EA6" w14:textId="77777777" w:rsidR="00F93255" w:rsidRPr="00C67EC8" w:rsidRDefault="00F93255" w:rsidP="006F2354">
            <w:pPr>
              <w:pBdr>
                <w:top w:val="nil"/>
                <w:left w:val="nil"/>
                <w:bottom w:val="nil"/>
                <w:right w:val="nil"/>
                <w:between w:val="nil"/>
              </w:pBdr>
              <w:spacing w:after="0" w:line="240" w:lineRule="auto"/>
              <w:ind w:firstLine="179"/>
              <w:jc w:val="both"/>
              <w:rPr>
                <w:rFonts w:ascii="Times New Roman" w:eastAsia="Times New Roman" w:hAnsi="Times New Roman" w:cs="Times New Roman"/>
                <w:sz w:val="24"/>
                <w:szCs w:val="24"/>
                <w:lang w:val="uk-UA" w:eastAsia="uk-UA"/>
              </w:rPr>
            </w:pPr>
            <w:r w:rsidRPr="00C67EC8">
              <w:rPr>
                <w:rFonts w:ascii="Times New Roman" w:eastAsia="Times New Roman" w:hAnsi="Times New Roman" w:cs="Times New Roman"/>
                <w:sz w:val="24"/>
                <w:szCs w:val="24"/>
                <w:lang w:val="uk-UA" w:eastAsia="uk-UA"/>
              </w:rPr>
              <w:t>виконувати вимоги положень, інструкцій, стандартів за професією та видами робіт;</w:t>
            </w:r>
          </w:p>
          <w:p w14:paraId="5285AB28" w14:textId="77777777" w:rsidR="00F93255" w:rsidRPr="00C67EC8" w:rsidRDefault="00F93255" w:rsidP="006F2354">
            <w:pPr>
              <w:pBdr>
                <w:top w:val="nil"/>
                <w:left w:val="nil"/>
                <w:bottom w:val="nil"/>
                <w:right w:val="nil"/>
                <w:between w:val="nil"/>
              </w:pBdr>
              <w:spacing w:after="0" w:line="240" w:lineRule="auto"/>
              <w:ind w:firstLine="179"/>
              <w:jc w:val="both"/>
              <w:rPr>
                <w:rFonts w:ascii="Times New Roman" w:eastAsia="Times New Roman" w:hAnsi="Times New Roman" w:cs="Times New Roman"/>
                <w:sz w:val="24"/>
                <w:szCs w:val="24"/>
                <w:lang w:val="uk-UA" w:eastAsia="uk-UA"/>
              </w:rPr>
            </w:pPr>
            <w:r w:rsidRPr="00C67EC8">
              <w:rPr>
                <w:rFonts w:ascii="Times New Roman" w:eastAsia="Times New Roman" w:hAnsi="Times New Roman" w:cs="Times New Roman"/>
                <w:sz w:val="24"/>
                <w:szCs w:val="24"/>
                <w:lang w:val="uk-UA" w:eastAsia="uk-UA"/>
              </w:rPr>
              <w:t>застосовувати загальні правила охорони праці у професійній діяльності;</w:t>
            </w:r>
          </w:p>
          <w:p w14:paraId="6D040A40" w14:textId="77777777" w:rsidR="00F93255" w:rsidRPr="00C67EC8" w:rsidRDefault="00F93255" w:rsidP="006F2354">
            <w:pPr>
              <w:pBdr>
                <w:top w:val="nil"/>
                <w:left w:val="nil"/>
                <w:bottom w:val="nil"/>
                <w:right w:val="nil"/>
                <w:between w:val="nil"/>
              </w:pBdr>
              <w:spacing w:after="0" w:line="240" w:lineRule="auto"/>
              <w:ind w:firstLine="179"/>
              <w:jc w:val="both"/>
              <w:rPr>
                <w:rFonts w:ascii="Times New Roman" w:eastAsia="Times New Roman" w:hAnsi="Times New Roman" w:cs="Times New Roman"/>
                <w:sz w:val="24"/>
                <w:szCs w:val="24"/>
                <w:lang w:val="uk-UA" w:eastAsia="uk-UA"/>
              </w:rPr>
            </w:pPr>
            <w:r w:rsidRPr="00C67EC8">
              <w:rPr>
                <w:rFonts w:ascii="Times New Roman" w:eastAsia="Times New Roman" w:hAnsi="Times New Roman" w:cs="Times New Roman"/>
                <w:sz w:val="24"/>
                <w:szCs w:val="24"/>
                <w:lang w:val="uk-UA" w:eastAsia="uk-UA"/>
              </w:rPr>
              <w:t>застосовувати первинні засоби пожежогасіння;</w:t>
            </w:r>
          </w:p>
          <w:p w14:paraId="4F0A2898" w14:textId="77777777" w:rsidR="00F93255" w:rsidRPr="00C67EC8" w:rsidRDefault="00F93255" w:rsidP="006F2354">
            <w:pPr>
              <w:pBdr>
                <w:top w:val="nil"/>
                <w:left w:val="nil"/>
                <w:bottom w:val="nil"/>
                <w:right w:val="nil"/>
                <w:between w:val="nil"/>
              </w:pBdr>
              <w:spacing w:after="0" w:line="240" w:lineRule="auto"/>
              <w:ind w:firstLine="179"/>
              <w:jc w:val="both"/>
              <w:rPr>
                <w:rFonts w:ascii="Times New Roman" w:eastAsia="Times New Roman" w:hAnsi="Times New Roman" w:cs="Times New Roman"/>
                <w:sz w:val="24"/>
                <w:szCs w:val="24"/>
                <w:lang w:val="uk-UA" w:eastAsia="uk-UA"/>
              </w:rPr>
            </w:pPr>
            <w:r w:rsidRPr="00C67EC8">
              <w:rPr>
                <w:rFonts w:ascii="Times New Roman" w:eastAsia="Times New Roman" w:hAnsi="Times New Roman" w:cs="Times New Roman"/>
                <w:sz w:val="24"/>
                <w:szCs w:val="24"/>
                <w:lang w:val="uk-UA" w:eastAsia="uk-UA"/>
              </w:rPr>
              <w:t>діяти у разі виникнення нещасних випадків чи аварійних ситуацій;</w:t>
            </w:r>
          </w:p>
          <w:p w14:paraId="53C4260F" w14:textId="77777777" w:rsidR="00F93255" w:rsidRPr="00C67EC8" w:rsidRDefault="00F93255" w:rsidP="006F2354">
            <w:pPr>
              <w:pBdr>
                <w:top w:val="nil"/>
                <w:left w:val="nil"/>
                <w:bottom w:val="nil"/>
                <w:right w:val="nil"/>
                <w:between w:val="nil"/>
              </w:pBdr>
              <w:spacing w:after="0" w:line="240" w:lineRule="auto"/>
              <w:ind w:firstLine="179"/>
              <w:jc w:val="both"/>
              <w:rPr>
                <w:rFonts w:ascii="Times New Roman" w:eastAsia="Times New Roman" w:hAnsi="Times New Roman" w:cs="Times New Roman"/>
                <w:sz w:val="24"/>
                <w:szCs w:val="24"/>
                <w:lang w:val="uk-UA" w:eastAsia="uk-UA"/>
              </w:rPr>
            </w:pPr>
            <w:r w:rsidRPr="00C67EC8">
              <w:rPr>
                <w:rFonts w:ascii="Times New Roman" w:eastAsia="Times New Roman" w:hAnsi="Times New Roman" w:cs="Times New Roman"/>
                <w:sz w:val="24"/>
                <w:szCs w:val="24"/>
                <w:lang w:val="uk-UA" w:eastAsia="uk-UA"/>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26F4FB4C" w14:textId="77777777" w:rsidR="00F93255" w:rsidRPr="00C67EC8" w:rsidRDefault="00F93255" w:rsidP="006F2354">
            <w:pPr>
              <w:pBdr>
                <w:top w:val="nil"/>
                <w:left w:val="nil"/>
                <w:bottom w:val="nil"/>
                <w:right w:val="nil"/>
                <w:between w:val="nil"/>
              </w:pBdr>
              <w:spacing w:after="0" w:line="240" w:lineRule="auto"/>
              <w:ind w:firstLine="179"/>
              <w:jc w:val="both"/>
              <w:rPr>
                <w:rFonts w:ascii="Times New Roman" w:eastAsia="Times New Roman" w:hAnsi="Times New Roman" w:cs="Times New Roman"/>
                <w:sz w:val="24"/>
                <w:szCs w:val="24"/>
                <w:lang w:val="uk-UA" w:eastAsia="uk-UA"/>
              </w:rPr>
            </w:pPr>
            <w:r w:rsidRPr="00C67EC8">
              <w:rPr>
                <w:rFonts w:ascii="Times New Roman" w:eastAsia="Times New Roman" w:hAnsi="Times New Roman" w:cs="Times New Roman"/>
                <w:sz w:val="24"/>
                <w:szCs w:val="24"/>
                <w:lang w:val="uk-UA" w:eastAsia="uk-UA"/>
              </w:rPr>
              <w:t>надавати домедичну допомогу постраждалим від нещасних випадків;</w:t>
            </w:r>
          </w:p>
          <w:p w14:paraId="1F595107" w14:textId="77777777" w:rsidR="00F93255" w:rsidRPr="00C67EC8" w:rsidRDefault="00F93255" w:rsidP="006F2354">
            <w:pPr>
              <w:pBdr>
                <w:top w:val="nil"/>
                <w:left w:val="nil"/>
                <w:bottom w:val="nil"/>
                <w:right w:val="nil"/>
                <w:between w:val="nil"/>
              </w:pBdr>
              <w:spacing w:after="0" w:line="240" w:lineRule="auto"/>
              <w:ind w:firstLine="179"/>
              <w:jc w:val="both"/>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sz w:val="24"/>
                <w:szCs w:val="24"/>
                <w:lang w:val="uk-UA" w:eastAsia="uk-UA"/>
              </w:rPr>
              <w:t>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p>
        </w:tc>
      </w:tr>
    </w:tbl>
    <w:p w14:paraId="75C5E773" w14:textId="078B33C7" w:rsidR="00B87844" w:rsidRDefault="00B87844" w:rsidP="00F9325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eastAsia="uk-UA"/>
        </w:rPr>
      </w:pPr>
    </w:p>
    <w:p w14:paraId="024E0894" w14:textId="77777777" w:rsidR="00B87844" w:rsidRDefault="00B87844">
      <w:pP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14:paraId="1B3CAB83" w14:textId="2D2707EA" w:rsidR="00575247" w:rsidRDefault="00575247" w:rsidP="00575247">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eastAsia="uk-UA"/>
        </w:rPr>
      </w:pPr>
      <w:r w:rsidRPr="00A45C3E">
        <w:rPr>
          <w:rFonts w:ascii="Times New Roman" w:eastAsia="Times New Roman" w:hAnsi="Times New Roman" w:cs="Times New Roman"/>
          <w:b/>
          <w:sz w:val="28"/>
          <w:szCs w:val="28"/>
          <w:lang w:val="uk-UA" w:eastAsia="uk-UA"/>
        </w:rPr>
        <w:lastRenderedPageBreak/>
        <w:t>2.3. Перелік результатів навчання</w:t>
      </w:r>
    </w:p>
    <w:p w14:paraId="4D6773D3" w14:textId="4A2E2A69" w:rsidR="00A45C3E" w:rsidRPr="00A45C3E" w:rsidRDefault="00A45C3E" w:rsidP="00575247">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для первинної професійної підготовки</w:t>
      </w:r>
    </w:p>
    <w:p w14:paraId="04A97DB7" w14:textId="312B1CBF" w:rsidR="00575247" w:rsidRPr="00A45C3E" w:rsidRDefault="00DC396A" w:rsidP="00DC396A">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Професійна к</w:t>
      </w:r>
      <w:r w:rsidR="00575247" w:rsidRPr="00A45C3E">
        <w:rPr>
          <w:rFonts w:ascii="Times New Roman" w:eastAsia="Times New Roman" w:hAnsi="Times New Roman" w:cs="Times New Roman"/>
          <w:b/>
          <w:sz w:val="28"/>
          <w:szCs w:val="28"/>
          <w:lang w:val="uk-UA" w:eastAsia="uk-UA"/>
        </w:rPr>
        <w:t xml:space="preserve">валіфікація: </w:t>
      </w:r>
      <w:r w:rsidR="0003449E" w:rsidRPr="00A45C3E">
        <w:rPr>
          <w:rFonts w:ascii="Times New Roman" w:hAnsi="Times New Roman" w:cs="Times New Roman"/>
          <w:b/>
          <w:iCs/>
          <w:sz w:val="28"/>
          <w:szCs w:val="28"/>
          <w:lang w:val="uk-UA"/>
        </w:rPr>
        <w:t>електромонтер з ремонту повітряних ліній електропередачі</w:t>
      </w:r>
      <w:r>
        <w:rPr>
          <w:rFonts w:ascii="Times New Roman" w:hAnsi="Times New Roman" w:cs="Times New Roman"/>
          <w:b/>
          <w:iCs/>
          <w:sz w:val="28"/>
          <w:szCs w:val="28"/>
          <w:lang w:val="uk-UA"/>
        </w:rPr>
        <w:t xml:space="preserve"> </w:t>
      </w:r>
      <w:r w:rsidR="00575247" w:rsidRPr="00A45C3E">
        <w:rPr>
          <w:rFonts w:ascii="Times New Roman" w:eastAsia="Times New Roman" w:hAnsi="Times New Roman" w:cs="Times New Roman"/>
          <w:b/>
          <w:sz w:val="28"/>
          <w:szCs w:val="28"/>
          <w:lang w:val="uk-UA" w:eastAsia="uk-UA"/>
        </w:rPr>
        <w:t>3</w:t>
      </w:r>
      <w:r w:rsidR="00854C7E" w:rsidRPr="00A45C3E">
        <w:rPr>
          <w:rFonts w:ascii="Times New Roman" w:eastAsia="Times New Roman" w:hAnsi="Times New Roman" w:cs="Times New Roman"/>
          <w:b/>
          <w:sz w:val="28"/>
          <w:szCs w:val="28"/>
          <w:lang w:val="uk-UA" w:eastAsia="uk-UA"/>
        </w:rPr>
        <w:t xml:space="preserve"> </w:t>
      </w:r>
      <w:r w:rsidR="00575247" w:rsidRPr="00A45C3E">
        <w:rPr>
          <w:rFonts w:ascii="Times New Roman" w:eastAsia="Times New Roman" w:hAnsi="Times New Roman" w:cs="Times New Roman"/>
          <w:b/>
          <w:sz w:val="28"/>
          <w:szCs w:val="28"/>
          <w:lang w:val="uk-UA" w:eastAsia="uk-UA"/>
        </w:rPr>
        <w:t>(2-3)-го розряду</w:t>
      </w:r>
    </w:p>
    <w:p w14:paraId="7825D9EA" w14:textId="01BB7966" w:rsidR="00223E6A" w:rsidRPr="00A45C3E" w:rsidRDefault="00575247" w:rsidP="00B75956">
      <w:pPr>
        <w:spacing w:after="0"/>
        <w:jc w:val="center"/>
        <w:rPr>
          <w:rFonts w:ascii="Times New Roman" w:eastAsia="Times New Roman" w:hAnsi="Times New Roman" w:cs="Times New Roman"/>
          <w:b/>
          <w:sz w:val="28"/>
          <w:szCs w:val="28"/>
          <w:lang w:val="uk-UA" w:eastAsia="uk-UA"/>
        </w:rPr>
      </w:pPr>
      <w:r w:rsidRPr="00A45C3E">
        <w:rPr>
          <w:rFonts w:ascii="Times New Roman" w:eastAsia="Times New Roman" w:hAnsi="Times New Roman" w:cs="Times New Roman"/>
          <w:b/>
          <w:sz w:val="28"/>
          <w:szCs w:val="28"/>
          <w:lang w:val="uk-UA" w:eastAsia="uk-UA"/>
        </w:rPr>
        <w:t>Максимальна кількість годин –</w:t>
      </w:r>
      <w:r w:rsidR="00854C7E" w:rsidRPr="00A45C3E">
        <w:rPr>
          <w:rFonts w:ascii="Times New Roman" w:eastAsia="Times New Roman" w:hAnsi="Times New Roman" w:cs="Times New Roman"/>
          <w:b/>
          <w:sz w:val="28"/>
          <w:szCs w:val="28"/>
          <w:lang w:val="uk-UA" w:eastAsia="uk-UA"/>
        </w:rPr>
        <w:t xml:space="preserve"> </w:t>
      </w:r>
      <w:r w:rsidR="005A16C0" w:rsidRPr="00A45C3E">
        <w:rPr>
          <w:rFonts w:ascii="Times New Roman" w:eastAsia="Times New Roman" w:hAnsi="Times New Roman" w:cs="Times New Roman"/>
          <w:b/>
          <w:sz w:val="28"/>
          <w:szCs w:val="28"/>
          <w:lang w:val="uk-UA" w:eastAsia="uk-UA"/>
        </w:rPr>
        <w:t>1060</w:t>
      </w:r>
    </w:p>
    <w:tbl>
      <w:tblPr>
        <w:tblpPr w:leftFromText="180" w:rightFromText="180" w:vertAnchor="text" w:horzAnchor="margin" w:tblpY="2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356"/>
      </w:tblGrid>
      <w:tr w:rsidR="00C67EC8" w:rsidRPr="00C67EC8" w14:paraId="4B4B3F62" w14:textId="77777777" w:rsidTr="0032421D">
        <w:trPr>
          <w:trHeight w:val="417"/>
        </w:trPr>
        <w:tc>
          <w:tcPr>
            <w:tcW w:w="10065" w:type="dxa"/>
            <w:gridSpan w:val="2"/>
            <w:shd w:val="clear" w:color="auto" w:fill="auto"/>
            <w:noWrap/>
            <w:vAlign w:val="center"/>
          </w:tcPr>
          <w:p w14:paraId="5F25E190" w14:textId="040F4AF0" w:rsidR="0032421D" w:rsidRPr="00C67EC8" w:rsidRDefault="0032421D" w:rsidP="00DC396A">
            <w:pPr>
              <w:spacing w:after="0" w:line="240" w:lineRule="auto"/>
              <w:jc w:val="center"/>
              <w:rPr>
                <w:rFonts w:ascii="Times New Roman" w:eastAsia="Times New Roman" w:hAnsi="Times New Roman" w:cs="Times New Roman"/>
                <w:kern w:val="0"/>
                <w:sz w:val="24"/>
                <w:szCs w:val="24"/>
                <w:lang w:val="uk-UA"/>
              </w:rPr>
            </w:pPr>
            <w:r w:rsidRPr="00C67EC8">
              <w:rPr>
                <w:rFonts w:ascii="Times New Roman" w:eastAsia="Times New Roman" w:hAnsi="Times New Roman" w:cs="Times New Roman"/>
                <w:b/>
                <w:sz w:val="24"/>
                <w:szCs w:val="24"/>
                <w:lang w:val="uk-UA" w:eastAsia="uk-UA"/>
              </w:rPr>
              <w:t xml:space="preserve">Результати навчання </w:t>
            </w:r>
          </w:p>
        </w:tc>
      </w:tr>
      <w:tr w:rsidR="00C67EC8" w:rsidRPr="00C67EC8" w14:paraId="67FD221B" w14:textId="77777777" w:rsidTr="0032421D">
        <w:trPr>
          <w:trHeight w:val="167"/>
        </w:trPr>
        <w:tc>
          <w:tcPr>
            <w:tcW w:w="709" w:type="dxa"/>
            <w:shd w:val="clear" w:color="auto" w:fill="auto"/>
            <w:noWrap/>
            <w:vAlign w:val="center"/>
            <w:hideMark/>
          </w:tcPr>
          <w:p w14:paraId="20CB65ED" w14:textId="1174B4FB" w:rsidR="0032421D" w:rsidRPr="00C67EC8" w:rsidRDefault="0032421D" w:rsidP="0032421D">
            <w:pPr>
              <w:spacing w:after="0" w:line="240" w:lineRule="auto"/>
              <w:ind w:left="-110" w:right="-139"/>
              <w:jc w:val="center"/>
              <w:rPr>
                <w:rFonts w:ascii="Times New Roman" w:eastAsia="Times New Roman" w:hAnsi="Times New Roman" w:cs="Times New Roman"/>
                <w:b/>
                <w:bCs/>
                <w:kern w:val="0"/>
                <w:sz w:val="24"/>
                <w:szCs w:val="24"/>
                <w:lang w:val="uk-UA"/>
              </w:rPr>
            </w:pPr>
            <w:r w:rsidRPr="00C67EC8">
              <w:rPr>
                <w:rFonts w:ascii="Times New Roman" w:eastAsia="Times New Roman" w:hAnsi="Times New Roman" w:cs="Times New Roman"/>
                <w:b/>
                <w:bCs/>
                <w:kern w:val="0"/>
                <w:sz w:val="24"/>
                <w:szCs w:val="24"/>
                <w:lang w:val="uk-UA"/>
              </w:rPr>
              <w:t>РН 1</w:t>
            </w:r>
            <w:r w:rsidR="006C0345">
              <w:rPr>
                <w:rFonts w:ascii="Times New Roman" w:eastAsia="Times New Roman" w:hAnsi="Times New Roman" w:cs="Times New Roman"/>
                <w:b/>
                <w:bCs/>
                <w:kern w:val="0"/>
                <w:sz w:val="24"/>
                <w:szCs w:val="24"/>
                <w:lang w:val="uk-UA"/>
              </w:rPr>
              <w:t>.</w:t>
            </w:r>
          </w:p>
        </w:tc>
        <w:tc>
          <w:tcPr>
            <w:tcW w:w="9356" w:type="dxa"/>
            <w:shd w:val="clear" w:color="auto" w:fill="auto"/>
            <w:vAlign w:val="center"/>
          </w:tcPr>
          <w:p w14:paraId="3611E7FA" w14:textId="08208090" w:rsidR="0032421D" w:rsidRPr="00C67EC8" w:rsidRDefault="0073638F" w:rsidP="0073638F">
            <w:pPr>
              <w:spacing w:after="0"/>
              <w:rPr>
                <w:rFonts w:ascii="Times New Roman" w:hAnsi="Times New Roman" w:cs="Times New Roman"/>
                <w:sz w:val="24"/>
                <w:szCs w:val="24"/>
                <w:lang w:val="uk-UA"/>
              </w:rPr>
            </w:pPr>
            <w:r>
              <w:rPr>
                <w:rFonts w:ascii="Times New Roman" w:hAnsi="Times New Roman" w:cs="Times New Roman"/>
                <w:sz w:val="24"/>
                <w:szCs w:val="24"/>
                <w:lang w:val="uk-UA"/>
              </w:rPr>
              <w:t>Здійснювати п</w:t>
            </w:r>
            <w:r w:rsidR="0032421D" w:rsidRPr="00C67EC8">
              <w:rPr>
                <w:rFonts w:ascii="Times New Roman" w:hAnsi="Times New Roman" w:cs="Times New Roman"/>
                <w:sz w:val="24"/>
                <w:szCs w:val="24"/>
                <w:lang w:val="uk-UA"/>
              </w:rPr>
              <w:t>ідготовк</w:t>
            </w:r>
            <w:r>
              <w:rPr>
                <w:rFonts w:ascii="Times New Roman" w:hAnsi="Times New Roman" w:cs="Times New Roman"/>
                <w:sz w:val="24"/>
                <w:szCs w:val="24"/>
                <w:lang w:val="uk-UA"/>
              </w:rPr>
              <w:t>у</w:t>
            </w:r>
            <w:r w:rsidR="0032421D" w:rsidRPr="00C67EC8">
              <w:rPr>
                <w:rFonts w:ascii="Times New Roman" w:hAnsi="Times New Roman" w:cs="Times New Roman"/>
                <w:sz w:val="24"/>
                <w:szCs w:val="24"/>
                <w:lang w:val="uk-UA"/>
              </w:rPr>
              <w:t xml:space="preserve"> до виконання робіт</w:t>
            </w:r>
          </w:p>
        </w:tc>
      </w:tr>
      <w:tr w:rsidR="00C67EC8" w:rsidRPr="00C67EC8" w14:paraId="685F98C1" w14:textId="77777777" w:rsidTr="0032421D">
        <w:trPr>
          <w:trHeight w:val="303"/>
        </w:trPr>
        <w:tc>
          <w:tcPr>
            <w:tcW w:w="709" w:type="dxa"/>
            <w:shd w:val="clear" w:color="auto" w:fill="auto"/>
            <w:noWrap/>
            <w:vAlign w:val="center"/>
            <w:hideMark/>
          </w:tcPr>
          <w:p w14:paraId="7512602A" w14:textId="454FB8DB" w:rsidR="0032421D" w:rsidRPr="00C67EC8" w:rsidRDefault="0032421D" w:rsidP="0032421D">
            <w:pPr>
              <w:spacing w:after="0" w:line="240" w:lineRule="auto"/>
              <w:ind w:left="-110" w:right="-139"/>
              <w:jc w:val="center"/>
              <w:rPr>
                <w:rFonts w:ascii="Times New Roman" w:eastAsia="Times New Roman" w:hAnsi="Times New Roman" w:cs="Times New Roman"/>
                <w:b/>
                <w:bCs/>
                <w:kern w:val="0"/>
                <w:sz w:val="24"/>
                <w:szCs w:val="24"/>
                <w:lang w:val="uk-UA"/>
              </w:rPr>
            </w:pPr>
            <w:r w:rsidRPr="00C67EC8">
              <w:rPr>
                <w:rFonts w:ascii="Times New Roman" w:eastAsia="Times New Roman" w:hAnsi="Times New Roman" w:cs="Times New Roman"/>
                <w:b/>
                <w:bCs/>
                <w:kern w:val="0"/>
                <w:sz w:val="24"/>
                <w:szCs w:val="24"/>
                <w:lang w:val="uk-UA"/>
              </w:rPr>
              <w:t>РН 2</w:t>
            </w:r>
            <w:r w:rsidR="006C0345">
              <w:rPr>
                <w:rFonts w:ascii="Times New Roman" w:eastAsia="Times New Roman" w:hAnsi="Times New Roman" w:cs="Times New Roman"/>
                <w:b/>
                <w:bCs/>
                <w:kern w:val="0"/>
                <w:sz w:val="24"/>
                <w:szCs w:val="24"/>
                <w:lang w:val="uk-UA"/>
              </w:rPr>
              <w:t>.</w:t>
            </w:r>
          </w:p>
        </w:tc>
        <w:tc>
          <w:tcPr>
            <w:tcW w:w="9356" w:type="dxa"/>
            <w:shd w:val="clear" w:color="auto" w:fill="auto"/>
          </w:tcPr>
          <w:p w14:paraId="5D001CD9" w14:textId="731F11B2" w:rsidR="0032421D" w:rsidRPr="00C67EC8" w:rsidRDefault="0073638F" w:rsidP="0073638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Виконувати</w:t>
            </w:r>
            <w:r w:rsidR="0032421D" w:rsidRPr="00C67EC8">
              <w:rPr>
                <w:rFonts w:ascii="Times New Roman" w:hAnsi="Times New Roman" w:cs="Times New Roman"/>
                <w:sz w:val="24"/>
                <w:szCs w:val="24"/>
                <w:lang w:val="uk-UA"/>
              </w:rPr>
              <w:t xml:space="preserve"> </w:t>
            </w:r>
            <w:proofErr w:type="spellStart"/>
            <w:r w:rsidR="0032421D" w:rsidRPr="00C67EC8">
              <w:rPr>
                <w:rFonts w:ascii="Times New Roman" w:hAnsi="Times New Roman" w:cs="Times New Roman"/>
                <w:sz w:val="24"/>
                <w:szCs w:val="24"/>
                <w:lang w:val="uk-UA"/>
              </w:rPr>
              <w:t>стропальн</w:t>
            </w:r>
            <w:r>
              <w:rPr>
                <w:rFonts w:ascii="Times New Roman" w:hAnsi="Times New Roman" w:cs="Times New Roman"/>
                <w:sz w:val="24"/>
                <w:szCs w:val="24"/>
                <w:lang w:val="uk-UA"/>
              </w:rPr>
              <w:t>і</w:t>
            </w:r>
            <w:proofErr w:type="spellEnd"/>
            <w:r>
              <w:rPr>
                <w:rFonts w:ascii="Times New Roman" w:hAnsi="Times New Roman" w:cs="Times New Roman"/>
                <w:sz w:val="24"/>
                <w:szCs w:val="24"/>
                <w:lang w:val="uk-UA"/>
              </w:rPr>
              <w:t xml:space="preserve"> роботи</w:t>
            </w:r>
          </w:p>
        </w:tc>
      </w:tr>
      <w:tr w:rsidR="00C67EC8" w:rsidRPr="0064649F" w14:paraId="4C303714" w14:textId="77777777" w:rsidTr="0032421D">
        <w:trPr>
          <w:trHeight w:val="311"/>
        </w:trPr>
        <w:tc>
          <w:tcPr>
            <w:tcW w:w="709" w:type="dxa"/>
            <w:shd w:val="clear" w:color="auto" w:fill="auto"/>
            <w:noWrap/>
            <w:vAlign w:val="center"/>
            <w:hideMark/>
          </w:tcPr>
          <w:p w14:paraId="367421D8" w14:textId="1E7381D4" w:rsidR="0032421D" w:rsidRPr="00C67EC8" w:rsidRDefault="0032421D" w:rsidP="0032421D">
            <w:pPr>
              <w:spacing w:after="0" w:line="240" w:lineRule="auto"/>
              <w:ind w:left="-110" w:right="-139"/>
              <w:jc w:val="center"/>
              <w:rPr>
                <w:rFonts w:ascii="Times New Roman" w:eastAsia="Times New Roman" w:hAnsi="Times New Roman" w:cs="Times New Roman"/>
                <w:b/>
                <w:bCs/>
                <w:kern w:val="0"/>
                <w:sz w:val="24"/>
                <w:szCs w:val="24"/>
                <w:lang w:val="uk-UA"/>
              </w:rPr>
            </w:pPr>
            <w:r w:rsidRPr="00C67EC8">
              <w:rPr>
                <w:rFonts w:ascii="Times New Roman" w:eastAsia="Times New Roman" w:hAnsi="Times New Roman" w:cs="Times New Roman"/>
                <w:b/>
                <w:bCs/>
                <w:kern w:val="0"/>
                <w:sz w:val="24"/>
                <w:szCs w:val="24"/>
                <w:lang w:val="uk-UA"/>
              </w:rPr>
              <w:t xml:space="preserve">РН </w:t>
            </w:r>
            <w:r w:rsidR="005010DD" w:rsidRPr="00C67EC8">
              <w:rPr>
                <w:rFonts w:ascii="Times New Roman" w:eastAsia="Times New Roman" w:hAnsi="Times New Roman" w:cs="Times New Roman"/>
                <w:b/>
                <w:bCs/>
                <w:kern w:val="0"/>
                <w:sz w:val="24"/>
                <w:szCs w:val="24"/>
                <w:lang w:val="uk-UA"/>
              </w:rPr>
              <w:t>3</w:t>
            </w:r>
            <w:r w:rsidR="006C0345">
              <w:rPr>
                <w:rFonts w:ascii="Times New Roman" w:eastAsia="Times New Roman" w:hAnsi="Times New Roman" w:cs="Times New Roman"/>
                <w:b/>
                <w:bCs/>
                <w:kern w:val="0"/>
                <w:sz w:val="24"/>
                <w:szCs w:val="24"/>
                <w:lang w:val="uk-UA"/>
              </w:rPr>
              <w:t>.</w:t>
            </w:r>
          </w:p>
        </w:tc>
        <w:tc>
          <w:tcPr>
            <w:tcW w:w="9356" w:type="dxa"/>
            <w:shd w:val="clear" w:color="auto" w:fill="auto"/>
            <w:vAlign w:val="center"/>
          </w:tcPr>
          <w:p w14:paraId="20432D5E" w14:textId="2B5D96CB" w:rsidR="0032421D" w:rsidRPr="00C67EC8" w:rsidRDefault="0073638F" w:rsidP="0073638F">
            <w:pPr>
              <w:spacing w:after="0" w:line="276" w:lineRule="auto"/>
              <w:jc w:val="both"/>
              <w:rPr>
                <w:rFonts w:ascii="Times New Roman" w:eastAsia="Times New Roman" w:hAnsi="Times New Roman" w:cs="Times New Roman"/>
                <w:kern w:val="0"/>
                <w:sz w:val="24"/>
                <w:szCs w:val="24"/>
                <w:lang w:val="uk-UA"/>
              </w:rPr>
            </w:pPr>
            <w:r>
              <w:rPr>
                <w:rFonts w:ascii="Times New Roman" w:hAnsi="Times New Roman" w:cs="Times New Roman"/>
                <w:sz w:val="24"/>
                <w:szCs w:val="24"/>
                <w:lang w:val="uk-UA"/>
              </w:rPr>
              <w:t>Вміти виконувати д</w:t>
            </w:r>
            <w:r w:rsidR="005010DD" w:rsidRPr="00C67EC8">
              <w:rPr>
                <w:rFonts w:ascii="Times New Roman" w:hAnsi="Times New Roman" w:cs="Times New Roman"/>
                <w:sz w:val="24"/>
                <w:szCs w:val="24"/>
                <w:lang w:val="uk-UA"/>
              </w:rPr>
              <w:t>ії електромонтера з ремонту повітряних ліній електропередачі в аварійних ситуаціях</w:t>
            </w:r>
          </w:p>
        </w:tc>
      </w:tr>
    </w:tbl>
    <w:p w14:paraId="70BDE27D" w14:textId="77777777" w:rsidR="00B75956" w:rsidRPr="00C67EC8" w:rsidRDefault="00B75956" w:rsidP="00B75956">
      <w:pPr>
        <w:spacing w:after="0"/>
        <w:jc w:val="center"/>
        <w:rPr>
          <w:rFonts w:ascii="Times New Roman" w:hAnsi="Times New Roman" w:cs="Times New Roman"/>
          <w:sz w:val="24"/>
          <w:szCs w:val="24"/>
          <w:lang w:val="uk-UA"/>
        </w:rPr>
      </w:pPr>
    </w:p>
    <w:p w14:paraId="7C6C703A" w14:textId="511BFF83" w:rsidR="00F66195" w:rsidRPr="00446BDB" w:rsidRDefault="00F66195" w:rsidP="00817995">
      <w:pPr>
        <w:widowControl w:val="0"/>
        <w:spacing w:after="0" w:line="240" w:lineRule="auto"/>
        <w:jc w:val="center"/>
        <w:rPr>
          <w:rFonts w:ascii="Times New Roman" w:eastAsia="Calibri" w:hAnsi="Times New Roman" w:cs="Times New Roman"/>
          <w:b/>
          <w:iCs/>
          <w:sz w:val="28"/>
          <w:szCs w:val="24"/>
          <w:lang w:val="uk-UA" w:eastAsia="ru-RU"/>
        </w:rPr>
      </w:pPr>
      <w:r w:rsidRPr="00446BDB">
        <w:rPr>
          <w:rFonts w:ascii="Times New Roman" w:eastAsia="Calibri" w:hAnsi="Times New Roman" w:cs="Times New Roman"/>
          <w:b/>
          <w:iCs/>
          <w:sz w:val="28"/>
          <w:szCs w:val="24"/>
          <w:lang w:val="uk-UA" w:eastAsia="ru-RU"/>
        </w:rPr>
        <w:t xml:space="preserve">2.4. </w:t>
      </w:r>
      <w:r w:rsidR="00A5098C">
        <w:rPr>
          <w:rFonts w:ascii="Times New Roman" w:eastAsia="Calibri" w:hAnsi="Times New Roman" w:cs="Times New Roman"/>
          <w:b/>
          <w:iCs/>
          <w:sz w:val="28"/>
          <w:szCs w:val="24"/>
          <w:lang w:val="uk-UA" w:eastAsia="ru-RU"/>
        </w:rPr>
        <w:t>Зміст (опис) результатів навчання</w:t>
      </w:r>
    </w:p>
    <w:p w14:paraId="671A5ECC" w14:textId="77777777" w:rsidR="00F66195" w:rsidRPr="00446BDB" w:rsidRDefault="00F66195" w:rsidP="00817995">
      <w:pPr>
        <w:widowControl w:val="0"/>
        <w:spacing w:after="0" w:line="240" w:lineRule="auto"/>
        <w:jc w:val="center"/>
        <w:rPr>
          <w:rFonts w:ascii="Times New Roman" w:eastAsia="Calibri" w:hAnsi="Times New Roman" w:cs="Times New Roman"/>
          <w:b/>
          <w:iCs/>
          <w:sz w:val="28"/>
          <w:szCs w:val="24"/>
          <w:lang w:val="uk-UA" w:eastAsia="ru-RU"/>
        </w:rPr>
      </w:pPr>
    </w:p>
    <w:tbl>
      <w:tblPr>
        <w:tblW w:w="1008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376"/>
        <w:gridCol w:w="2892"/>
        <w:gridCol w:w="2977"/>
      </w:tblGrid>
      <w:tr w:rsidR="00C67EC8" w:rsidRPr="00C67EC8" w14:paraId="71A37FE3" w14:textId="77777777" w:rsidTr="005A16C0">
        <w:trPr>
          <w:trHeight w:val="20"/>
        </w:trPr>
        <w:tc>
          <w:tcPr>
            <w:tcW w:w="1844" w:type="dxa"/>
            <w:vMerge w:val="restart"/>
            <w:shd w:val="clear" w:color="auto" w:fill="auto"/>
            <w:vAlign w:val="center"/>
          </w:tcPr>
          <w:p w14:paraId="79B3B084" w14:textId="77777777" w:rsidR="00F66195" w:rsidRPr="00C67EC8" w:rsidRDefault="00F66195" w:rsidP="00957DF0">
            <w:pPr>
              <w:widowControl w:val="0"/>
              <w:tabs>
                <w:tab w:val="left" w:pos="1428"/>
              </w:tabs>
              <w:spacing w:after="0" w:line="240" w:lineRule="auto"/>
              <w:ind w:left="-82"/>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Результати навчання</w:t>
            </w:r>
          </w:p>
        </w:tc>
        <w:tc>
          <w:tcPr>
            <w:tcW w:w="2376" w:type="dxa"/>
            <w:vMerge w:val="restart"/>
            <w:shd w:val="clear" w:color="auto" w:fill="auto"/>
            <w:vAlign w:val="center"/>
          </w:tcPr>
          <w:p w14:paraId="7D87B42E" w14:textId="77777777" w:rsidR="00F66195" w:rsidRPr="00C67EC8" w:rsidRDefault="00F66195" w:rsidP="005A16C0">
            <w:pPr>
              <w:widowControl w:val="0"/>
              <w:spacing w:after="0" w:line="240" w:lineRule="auto"/>
              <w:ind w:firstLine="199"/>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Компетентність</w:t>
            </w:r>
          </w:p>
        </w:tc>
        <w:tc>
          <w:tcPr>
            <w:tcW w:w="5869" w:type="dxa"/>
            <w:gridSpan w:val="2"/>
            <w:shd w:val="clear" w:color="auto" w:fill="auto"/>
          </w:tcPr>
          <w:p w14:paraId="5A184F35" w14:textId="77777777" w:rsidR="00F66195" w:rsidRPr="00C67EC8" w:rsidRDefault="00F66195" w:rsidP="005A16C0">
            <w:pPr>
              <w:widowControl w:val="0"/>
              <w:spacing w:after="0" w:line="240" w:lineRule="auto"/>
              <w:ind w:firstLine="233"/>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Опис компетентності</w:t>
            </w:r>
          </w:p>
        </w:tc>
      </w:tr>
      <w:tr w:rsidR="00C67EC8" w:rsidRPr="00C67EC8" w14:paraId="3ED03762" w14:textId="77777777" w:rsidTr="00D11F53">
        <w:tc>
          <w:tcPr>
            <w:tcW w:w="1844" w:type="dxa"/>
            <w:vMerge/>
            <w:shd w:val="clear" w:color="auto" w:fill="auto"/>
          </w:tcPr>
          <w:p w14:paraId="286E2D4A" w14:textId="77777777" w:rsidR="00F66195" w:rsidRPr="00C67EC8" w:rsidRDefault="00F66195" w:rsidP="00957DF0">
            <w:pPr>
              <w:widowControl w:val="0"/>
              <w:tabs>
                <w:tab w:val="left" w:pos="1428"/>
              </w:tabs>
              <w:spacing w:after="0" w:line="240" w:lineRule="auto"/>
              <w:ind w:left="-82"/>
              <w:jc w:val="center"/>
              <w:rPr>
                <w:rFonts w:ascii="Times New Roman" w:eastAsia="Times New Roman" w:hAnsi="Times New Roman" w:cs="Times New Roman"/>
                <w:b/>
                <w:sz w:val="24"/>
                <w:szCs w:val="24"/>
                <w:lang w:val="uk-UA" w:eastAsia="uk-UA"/>
              </w:rPr>
            </w:pPr>
          </w:p>
        </w:tc>
        <w:tc>
          <w:tcPr>
            <w:tcW w:w="2376" w:type="dxa"/>
            <w:vMerge/>
            <w:shd w:val="clear" w:color="auto" w:fill="auto"/>
          </w:tcPr>
          <w:p w14:paraId="25CC333F" w14:textId="77777777" w:rsidR="00F66195" w:rsidRPr="00C67EC8" w:rsidRDefault="00F66195" w:rsidP="005A16C0">
            <w:pPr>
              <w:widowControl w:val="0"/>
              <w:spacing w:after="0" w:line="240" w:lineRule="auto"/>
              <w:ind w:firstLine="199"/>
              <w:jc w:val="center"/>
              <w:rPr>
                <w:rFonts w:ascii="Times New Roman" w:eastAsia="Times New Roman" w:hAnsi="Times New Roman" w:cs="Times New Roman"/>
                <w:b/>
                <w:sz w:val="24"/>
                <w:szCs w:val="24"/>
                <w:lang w:val="uk-UA" w:eastAsia="uk-UA"/>
              </w:rPr>
            </w:pPr>
          </w:p>
        </w:tc>
        <w:tc>
          <w:tcPr>
            <w:tcW w:w="2892" w:type="dxa"/>
            <w:shd w:val="clear" w:color="auto" w:fill="auto"/>
            <w:vAlign w:val="center"/>
          </w:tcPr>
          <w:p w14:paraId="25D6B6AE" w14:textId="77777777" w:rsidR="00F66195" w:rsidRPr="00C67EC8" w:rsidRDefault="00F66195" w:rsidP="005A16C0">
            <w:pPr>
              <w:widowControl w:val="0"/>
              <w:spacing w:after="0" w:line="240" w:lineRule="auto"/>
              <w:ind w:firstLine="233"/>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Знати</w:t>
            </w:r>
          </w:p>
        </w:tc>
        <w:tc>
          <w:tcPr>
            <w:tcW w:w="2977" w:type="dxa"/>
            <w:shd w:val="clear" w:color="auto" w:fill="auto"/>
            <w:vAlign w:val="center"/>
          </w:tcPr>
          <w:p w14:paraId="392AECEE" w14:textId="77777777" w:rsidR="00F66195" w:rsidRPr="00C67EC8" w:rsidRDefault="00F66195" w:rsidP="005A16C0">
            <w:pPr>
              <w:widowControl w:val="0"/>
              <w:spacing w:after="0" w:line="240" w:lineRule="auto"/>
              <w:ind w:firstLine="233"/>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Уміти</w:t>
            </w:r>
          </w:p>
        </w:tc>
      </w:tr>
      <w:tr w:rsidR="00C67EC8" w:rsidRPr="0064649F" w14:paraId="7D0D5267" w14:textId="77777777" w:rsidTr="004E61F0">
        <w:trPr>
          <w:trHeight w:val="73"/>
        </w:trPr>
        <w:tc>
          <w:tcPr>
            <w:tcW w:w="1844" w:type="dxa"/>
            <w:vMerge w:val="restart"/>
            <w:shd w:val="clear" w:color="auto" w:fill="auto"/>
          </w:tcPr>
          <w:p w14:paraId="54E98B09" w14:textId="50485471" w:rsidR="00D11F53" w:rsidRPr="00C67EC8" w:rsidRDefault="00F66195" w:rsidP="004E61F0">
            <w:pPr>
              <w:pStyle w:val="TableParagraph"/>
              <w:tabs>
                <w:tab w:val="left" w:pos="1428"/>
              </w:tabs>
              <w:spacing w:line="276" w:lineRule="auto"/>
              <w:ind w:left="-82"/>
              <w:jc w:val="both"/>
              <w:rPr>
                <w:rFonts w:ascii="Times New Roman" w:eastAsia="Times New Roman" w:hAnsi="Times New Roman" w:cs="Times New Roman"/>
                <w:b/>
                <w:bCs/>
                <w:sz w:val="24"/>
                <w:szCs w:val="24"/>
                <w:lang w:eastAsia="uk-UA"/>
              </w:rPr>
            </w:pPr>
            <w:r w:rsidRPr="00C67EC8">
              <w:rPr>
                <w:rFonts w:ascii="Times New Roman" w:eastAsia="Times New Roman" w:hAnsi="Times New Roman" w:cs="Times New Roman"/>
                <w:b/>
                <w:bCs/>
                <w:sz w:val="24"/>
                <w:szCs w:val="24"/>
                <w:lang w:eastAsia="uk-UA"/>
              </w:rPr>
              <w:t>РН 1</w:t>
            </w:r>
            <w:r w:rsidR="006C0345">
              <w:rPr>
                <w:rFonts w:ascii="Times New Roman" w:eastAsia="Times New Roman" w:hAnsi="Times New Roman" w:cs="Times New Roman"/>
                <w:b/>
                <w:bCs/>
                <w:sz w:val="24"/>
                <w:szCs w:val="24"/>
                <w:lang w:eastAsia="uk-UA"/>
              </w:rPr>
              <w:t>.</w:t>
            </w:r>
          </w:p>
          <w:p w14:paraId="1E87A958" w14:textId="3D745C43" w:rsidR="00F66195" w:rsidRPr="00C67EC8" w:rsidRDefault="00A5098C" w:rsidP="00A5098C">
            <w:pPr>
              <w:pStyle w:val="TableParagraph"/>
              <w:tabs>
                <w:tab w:val="left" w:pos="1428"/>
              </w:tabs>
              <w:spacing w:line="276" w:lineRule="auto"/>
              <w:jc w:val="both"/>
              <w:rPr>
                <w:rFonts w:ascii="Times New Roman" w:eastAsia="Times New Roman" w:hAnsi="Times New Roman" w:cs="Times New Roman"/>
                <w:b/>
                <w:sz w:val="24"/>
                <w:szCs w:val="24"/>
                <w:lang w:eastAsia="uk-UA"/>
              </w:rPr>
            </w:pPr>
            <w:r>
              <w:rPr>
                <w:rFonts w:ascii="Times New Roman" w:hAnsi="Times New Roman" w:cs="Times New Roman"/>
                <w:sz w:val="24"/>
                <w:szCs w:val="24"/>
              </w:rPr>
              <w:t>Здійснювати п</w:t>
            </w:r>
            <w:r w:rsidR="004E61F0" w:rsidRPr="00C67EC8">
              <w:rPr>
                <w:rFonts w:ascii="Times New Roman" w:hAnsi="Times New Roman" w:cs="Times New Roman"/>
                <w:sz w:val="24"/>
                <w:szCs w:val="24"/>
              </w:rPr>
              <w:t>ідготовк</w:t>
            </w:r>
            <w:r>
              <w:rPr>
                <w:rFonts w:ascii="Times New Roman" w:hAnsi="Times New Roman" w:cs="Times New Roman"/>
                <w:sz w:val="24"/>
                <w:szCs w:val="24"/>
              </w:rPr>
              <w:t>у</w:t>
            </w:r>
            <w:r w:rsidR="004E61F0" w:rsidRPr="00C67EC8">
              <w:rPr>
                <w:rFonts w:ascii="Times New Roman" w:hAnsi="Times New Roman" w:cs="Times New Roman"/>
                <w:sz w:val="24"/>
                <w:szCs w:val="24"/>
              </w:rPr>
              <w:t xml:space="preserve"> до виконання робіт</w:t>
            </w:r>
          </w:p>
        </w:tc>
        <w:tc>
          <w:tcPr>
            <w:tcW w:w="2376" w:type="dxa"/>
            <w:shd w:val="clear" w:color="auto" w:fill="auto"/>
          </w:tcPr>
          <w:p w14:paraId="55785CF9" w14:textId="01DC5643" w:rsidR="00F66195" w:rsidRPr="00C67EC8" w:rsidRDefault="004E61F0" w:rsidP="004E61F0">
            <w:pPr>
              <w:spacing w:after="0" w:line="240" w:lineRule="auto"/>
              <w:jc w:val="both"/>
              <w:rPr>
                <w:rFonts w:ascii="Times New Roman" w:hAnsi="Times New Roman" w:cs="Times New Roman"/>
                <w:sz w:val="24"/>
                <w:szCs w:val="24"/>
                <w:lang w:val="uk-UA"/>
              </w:rPr>
            </w:pPr>
            <w:r w:rsidRPr="00A5098C">
              <w:rPr>
                <w:rFonts w:ascii="Times New Roman" w:hAnsi="Times New Roman" w:cs="Times New Roman"/>
                <w:b/>
                <w:sz w:val="24"/>
                <w:szCs w:val="24"/>
                <w:lang w:val="uk-UA"/>
              </w:rPr>
              <w:t>ПК</w:t>
            </w:r>
            <w:r w:rsidR="006C0345" w:rsidRPr="00A5098C">
              <w:rPr>
                <w:rFonts w:ascii="Times New Roman" w:hAnsi="Times New Roman" w:cs="Times New Roman"/>
                <w:b/>
                <w:sz w:val="24"/>
                <w:szCs w:val="24"/>
                <w:lang w:val="uk-UA"/>
              </w:rPr>
              <w:t xml:space="preserve"> </w:t>
            </w:r>
            <w:r w:rsidRPr="00A5098C">
              <w:rPr>
                <w:rFonts w:ascii="Times New Roman" w:hAnsi="Times New Roman" w:cs="Times New Roman"/>
                <w:b/>
                <w:sz w:val="24"/>
                <w:szCs w:val="24"/>
                <w:lang w:val="uk-UA"/>
              </w:rPr>
              <w:t>1.</w:t>
            </w:r>
            <w:r w:rsidRPr="00C67EC8">
              <w:rPr>
                <w:rFonts w:ascii="Times New Roman" w:hAnsi="Times New Roman" w:cs="Times New Roman"/>
                <w:sz w:val="24"/>
                <w:szCs w:val="24"/>
                <w:lang w:val="uk-UA"/>
              </w:rPr>
              <w:t xml:space="preserve"> Здатність виконувати підготовку та перевірку справності інструменту, пристосувань</w:t>
            </w:r>
          </w:p>
        </w:tc>
        <w:tc>
          <w:tcPr>
            <w:tcW w:w="2892" w:type="dxa"/>
            <w:shd w:val="clear" w:color="auto" w:fill="auto"/>
          </w:tcPr>
          <w:p w14:paraId="0593ABA8" w14:textId="77777777" w:rsidR="00172D94" w:rsidRPr="00C67EC8" w:rsidRDefault="00172D94" w:rsidP="00BB7C57">
            <w:pPr>
              <w:pStyle w:val="a3"/>
              <w:tabs>
                <w:tab w:val="left" w:pos="192"/>
              </w:tabs>
              <w:spacing w:after="0" w:line="240" w:lineRule="auto"/>
              <w:ind w:left="-53" w:firstLine="142"/>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і</w:t>
            </w:r>
            <w:r w:rsidR="00842E58" w:rsidRPr="00C67EC8">
              <w:rPr>
                <w:rFonts w:ascii="Times New Roman" w:hAnsi="Times New Roman" w:cs="Times New Roman"/>
                <w:sz w:val="24"/>
                <w:szCs w:val="24"/>
                <w:lang w:val="uk-UA"/>
              </w:rPr>
              <w:t>нструкцію</w:t>
            </w:r>
            <w:r w:rsidR="004E61F0" w:rsidRPr="00C67EC8">
              <w:rPr>
                <w:rFonts w:ascii="Times New Roman" w:hAnsi="Times New Roman" w:cs="Times New Roman"/>
                <w:sz w:val="24"/>
                <w:szCs w:val="24"/>
                <w:lang w:val="uk-UA"/>
              </w:rPr>
              <w:t xml:space="preserve"> з охорони праці електромонтера з ремонту повітряних ліній електропередачі</w:t>
            </w:r>
            <w:r w:rsidRPr="00C67EC8">
              <w:rPr>
                <w:rFonts w:ascii="Times New Roman" w:hAnsi="Times New Roman" w:cs="Times New Roman"/>
                <w:sz w:val="24"/>
                <w:szCs w:val="24"/>
                <w:lang w:val="uk-UA"/>
              </w:rPr>
              <w:t>;</w:t>
            </w:r>
          </w:p>
          <w:p w14:paraId="0D2CEE6D" w14:textId="77777777" w:rsidR="00172D94" w:rsidRPr="00C67EC8" w:rsidRDefault="00172D94" w:rsidP="00BB7C57">
            <w:pPr>
              <w:pStyle w:val="a3"/>
              <w:tabs>
                <w:tab w:val="left" w:pos="192"/>
              </w:tabs>
              <w:spacing w:after="0" w:line="240" w:lineRule="auto"/>
              <w:ind w:left="-53" w:firstLine="142"/>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w:t>
            </w:r>
            <w:r w:rsidR="004E61F0" w:rsidRPr="00C67EC8">
              <w:rPr>
                <w:rFonts w:ascii="Times New Roman" w:hAnsi="Times New Roman" w:cs="Times New Roman"/>
                <w:sz w:val="24"/>
                <w:szCs w:val="24"/>
                <w:lang w:val="uk-UA"/>
              </w:rPr>
              <w:t>равила експлуатації електрозахисних засобів</w:t>
            </w:r>
            <w:r w:rsidRPr="00C67EC8">
              <w:rPr>
                <w:rFonts w:ascii="Times New Roman" w:hAnsi="Times New Roman" w:cs="Times New Roman"/>
                <w:sz w:val="24"/>
                <w:szCs w:val="24"/>
                <w:lang w:val="uk-UA"/>
              </w:rPr>
              <w:t>;</w:t>
            </w:r>
          </w:p>
          <w:p w14:paraId="0FC38D63" w14:textId="77777777" w:rsidR="004E61F0" w:rsidRPr="00C67EC8" w:rsidRDefault="00172D94" w:rsidP="00B6391A">
            <w:pPr>
              <w:pStyle w:val="a3"/>
              <w:tabs>
                <w:tab w:val="left" w:pos="192"/>
              </w:tabs>
              <w:spacing w:after="0" w:line="240" w:lineRule="auto"/>
              <w:ind w:left="-5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w:t>
            </w:r>
            <w:r w:rsidR="004E61F0" w:rsidRPr="00C67EC8">
              <w:rPr>
                <w:rFonts w:ascii="Times New Roman" w:hAnsi="Times New Roman" w:cs="Times New Roman"/>
                <w:sz w:val="24"/>
                <w:szCs w:val="24"/>
                <w:lang w:val="uk-UA"/>
              </w:rPr>
              <w:t>ерелік захисних засобів</w:t>
            </w:r>
            <w:r w:rsidRPr="00C67EC8">
              <w:rPr>
                <w:rFonts w:ascii="Times New Roman" w:hAnsi="Times New Roman" w:cs="Times New Roman"/>
                <w:sz w:val="24"/>
                <w:szCs w:val="24"/>
                <w:lang w:val="uk-UA"/>
              </w:rPr>
              <w:t>;</w:t>
            </w:r>
          </w:p>
          <w:p w14:paraId="5C13D4DF" w14:textId="77777777" w:rsidR="004E61F0" w:rsidRPr="00C67EC8" w:rsidRDefault="00172D94" w:rsidP="00842E58">
            <w:pPr>
              <w:pStyle w:val="a3"/>
              <w:tabs>
                <w:tab w:val="left" w:pos="192"/>
              </w:tabs>
              <w:spacing w:after="0" w:line="240" w:lineRule="auto"/>
              <w:ind w:left="-53" w:firstLine="142"/>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w:t>
            </w:r>
            <w:r w:rsidR="004E61F0" w:rsidRPr="00C67EC8">
              <w:rPr>
                <w:rFonts w:ascii="Times New Roman" w:hAnsi="Times New Roman" w:cs="Times New Roman"/>
                <w:sz w:val="24"/>
                <w:szCs w:val="24"/>
                <w:lang w:val="uk-UA"/>
              </w:rPr>
              <w:t>ерелік інструменту і пристосувань</w:t>
            </w:r>
            <w:r w:rsidRPr="00C67EC8">
              <w:rPr>
                <w:rFonts w:ascii="Times New Roman" w:hAnsi="Times New Roman" w:cs="Times New Roman"/>
                <w:sz w:val="24"/>
                <w:szCs w:val="24"/>
                <w:lang w:val="uk-UA"/>
              </w:rPr>
              <w:t>;</w:t>
            </w:r>
          </w:p>
          <w:p w14:paraId="7FDA5AE8" w14:textId="77777777" w:rsidR="00172D94" w:rsidRPr="00C67EC8" w:rsidRDefault="00172D94" w:rsidP="00BB7C57">
            <w:pPr>
              <w:pStyle w:val="a3"/>
              <w:tabs>
                <w:tab w:val="left" w:pos="192"/>
              </w:tabs>
              <w:spacing w:after="0" w:line="240" w:lineRule="auto"/>
              <w:ind w:left="-53" w:firstLine="142"/>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w:t>
            </w:r>
            <w:r w:rsidR="004E61F0" w:rsidRPr="00C67EC8">
              <w:rPr>
                <w:rFonts w:ascii="Times New Roman" w:hAnsi="Times New Roman" w:cs="Times New Roman"/>
                <w:sz w:val="24"/>
                <w:szCs w:val="24"/>
                <w:lang w:val="uk-UA"/>
              </w:rPr>
              <w:t>равила охорони праці під час роботи з інструментом та пристроями</w:t>
            </w:r>
            <w:r w:rsidRPr="00C67EC8">
              <w:rPr>
                <w:rFonts w:ascii="Times New Roman" w:hAnsi="Times New Roman" w:cs="Times New Roman"/>
                <w:sz w:val="24"/>
                <w:szCs w:val="24"/>
                <w:lang w:val="uk-UA"/>
              </w:rPr>
              <w:t>;</w:t>
            </w:r>
          </w:p>
          <w:p w14:paraId="76DE65B2" w14:textId="77777777" w:rsidR="00F66195" w:rsidRPr="00C67EC8" w:rsidRDefault="00172D94" w:rsidP="00BB7C57">
            <w:pPr>
              <w:pStyle w:val="a3"/>
              <w:tabs>
                <w:tab w:val="left" w:pos="192"/>
              </w:tabs>
              <w:spacing w:after="0" w:line="240" w:lineRule="auto"/>
              <w:ind w:left="-53" w:firstLine="142"/>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w:t>
            </w:r>
            <w:r w:rsidR="004E61F0" w:rsidRPr="00C67EC8">
              <w:rPr>
                <w:rFonts w:ascii="Times New Roman" w:hAnsi="Times New Roman" w:cs="Times New Roman"/>
                <w:sz w:val="24"/>
                <w:szCs w:val="24"/>
                <w:lang w:val="uk-UA"/>
              </w:rPr>
              <w:t>имоги безпеки і охорони здоров'я при використанні працівниками засобів індивідуального захисту на робочому місці</w:t>
            </w:r>
            <w:r w:rsidRPr="00C67EC8">
              <w:rPr>
                <w:rFonts w:ascii="Times New Roman" w:hAnsi="Times New Roman" w:cs="Times New Roman"/>
                <w:sz w:val="24"/>
                <w:szCs w:val="24"/>
                <w:lang w:val="uk-UA"/>
              </w:rPr>
              <w:t>.</w:t>
            </w:r>
          </w:p>
        </w:tc>
        <w:tc>
          <w:tcPr>
            <w:tcW w:w="2977" w:type="dxa"/>
            <w:shd w:val="clear" w:color="auto" w:fill="auto"/>
          </w:tcPr>
          <w:p w14:paraId="4CF061C3" w14:textId="73157096" w:rsidR="004E61F0" w:rsidRPr="00C67EC8" w:rsidRDefault="00172D94" w:rsidP="00C67EC8">
            <w:pPr>
              <w:pStyle w:val="a3"/>
              <w:tabs>
                <w:tab w:val="left" w:pos="192"/>
              </w:tabs>
              <w:spacing w:after="0" w:line="240" w:lineRule="auto"/>
              <w:ind w:left="0" w:right="-73" w:firstLine="174"/>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к</w:t>
            </w:r>
            <w:r w:rsidR="004E61F0" w:rsidRPr="00C67EC8">
              <w:rPr>
                <w:rFonts w:ascii="Times New Roman" w:hAnsi="Times New Roman" w:cs="Times New Roman"/>
                <w:sz w:val="24"/>
                <w:szCs w:val="24"/>
                <w:lang w:val="uk-UA"/>
              </w:rPr>
              <w:t>ористуватися</w:t>
            </w:r>
            <w:r w:rsidR="00C67EC8" w:rsidRPr="006C0345">
              <w:rPr>
                <w:rFonts w:ascii="Times New Roman" w:hAnsi="Times New Roman" w:cs="Times New Roman"/>
                <w:sz w:val="24"/>
                <w:szCs w:val="24"/>
                <w:lang w:val="ru-RU"/>
              </w:rPr>
              <w:t xml:space="preserve"> </w:t>
            </w:r>
            <w:r w:rsidR="004E61F0" w:rsidRPr="00C67EC8">
              <w:rPr>
                <w:rFonts w:ascii="Times New Roman" w:hAnsi="Times New Roman" w:cs="Times New Roman"/>
                <w:sz w:val="24"/>
                <w:szCs w:val="24"/>
                <w:lang w:val="uk-UA"/>
              </w:rPr>
              <w:t>нормативно-технічними</w:t>
            </w:r>
            <w:r w:rsidR="00C67EC8" w:rsidRPr="006C0345">
              <w:rPr>
                <w:rFonts w:ascii="Times New Roman" w:hAnsi="Times New Roman" w:cs="Times New Roman"/>
                <w:sz w:val="24"/>
                <w:szCs w:val="24"/>
                <w:lang w:val="ru-RU"/>
              </w:rPr>
              <w:t xml:space="preserve"> </w:t>
            </w:r>
            <w:r w:rsidR="004E61F0" w:rsidRPr="00C67EC8">
              <w:rPr>
                <w:rFonts w:ascii="Times New Roman" w:hAnsi="Times New Roman" w:cs="Times New Roman"/>
                <w:sz w:val="24"/>
                <w:szCs w:val="24"/>
                <w:lang w:val="uk-UA"/>
              </w:rPr>
              <w:t>документами</w:t>
            </w:r>
            <w:r w:rsidRPr="00C67EC8">
              <w:rPr>
                <w:rFonts w:ascii="Times New Roman" w:hAnsi="Times New Roman" w:cs="Times New Roman"/>
                <w:sz w:val="24"/>
                <w:szCs w:val="24"/>
                <w:lang w:val="uk-UA"/>
              </w:rPr>
              <w:t>;</w:t>
            </w:r>
          </w:p>
          <w:p w14:paraId="3CE358AC" w14:textId="77777777" w:rsidR="00172D94" w:rsidRPr="00C67EC8" w:rsidRDefault="00172D94" w:rsidP="00BB7C57">
            <w:pPr>
              <w:pStyle w:val="a3"/>
              <w:tabs>
                <w:tab w:val="left" w:pos="192"/>
              </w:tabs>
              <w:spacing w:after="0" w:line="240" w:lineRule="auto"/>
              <w:ind w:left="0" w:firstLine="174"/>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w:t>
            </w:r>
            <w:r w:rsidR="004E61F0" w:rsidRPr="00C67EC8">
              <w:rPr>
                <w:rFonts w:ascii="Times New Roman" w:hAnsi="Times New Roman" w:cs="Times New Roman"/>
                <w:sz w:val="24"/>
                <w:szCs w:val="24"/>
                <w:lang w:val="uk-UA"/>
              </w:rPr>
              <w:t>еревіряти справність інструментів та пристроїв</w:t>
            </w:r>
            <w:r w:rsidRPr="00C67EC8">
              <w:rPr>
                <w:rFonts w:ascii="Times New Roman" w:hAnsi="Times New Roman" w:cs="Times New Roman"/>
                <w:sz w:val="24"/>
                <w:szCs w:val="24"/>
                <w:lang w:val="uk-UA"/>
              </w:rPr>
              <w:t>;</w:t>
            </w:r>
          </w:p>
          <w:p w14:paraId="78CD885C" w14:textId="77777777" w:rsidR="00842E58" w:rsidRPr="00C67EC8" w:rsidRDefault="00842E58" w:rsidP="00842E58">
            <w:pPr>
              <w:pStyle w:val="a3"/>
              <w:tabs>
                <w:tab w:val="left" w:pos="192"/>
              </w:tabs>
              <w:spacing w:after="0" w:line="240" w:lineRule="auto"/>
              <w:ind w:left="0" w:firstLine="174"/>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визначати придатність засобів індивідуального та колективного захисту;</w:t>
            </w:r>
          </w:p>
          <w:p w14:paraId="7FF5355E" w14:textId="77777777" w:rsidR="00F66195" w:rsidRPr="00C67EC8" w:rsidRDefault="00172D94" w:rsidP="00842E58">
            <w:pPr>
              <w:pStyle w:val="a3"/>
              <w:tabs>
                <w:tab w:val="left" w:pos="192"/>
              </w:tabs>
              <w:spacing w:after="0" w:line="240" w:lineRule="auto"/>
              <w:ind w:left="0" w:firstLine="174"/>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w:t>
            </w:r>
            <w:r w:rsidR="004E61F0" w:rsidRPr="00C67EC8">
              <w:rPr>
                <w:rFonts w:ascii="Times New Roman" w:hAnsi="Times New Roman" w:cs="Times New Roman"/>
                <w:sz w:val="24"/>
                <w:szCs w:val="24"/>
                <w:lang w:val="uk-UA"/>
              </w:rPr>
              <w:t>изначати послідовність дій у разі виявлення непридатних до використання засобів захисту, інструментів та пристроїв</w:t>
            </w:r>
            <w:r w:rsidRPr="00C67EC8">
              <w:rPr>
                <w:rFonts w:ascii="Times New Roman" w:hAnsi="Times New Roman" w:cs="Times New Roman"/>
                <w:sz w:val="24"/>
                <w:szCs w:val="24"/>
                <w:lang w:val="uk-UA"/>
              </w:rPr>
              <w:t>.</w:t>
            </w:r>
          </w:p>
        </w:tc>
      </w:tr>
      <w:tr w:rsidR="00C67EC8" w:rsidRPr="00C67EC8" w14:paraId="1DAFC6F0" w14:textId="77777777" w:rsidTr="00172D94">
        <w:trPr>
          <w:trHeight w:val="235"/>
        </w:trPr>
        <w:tc>
          <w:tcPr>
            <w:tcW w:w="1844" w:type="dxa"/>
            <w:vMerge/>
            <w:shd w:val="clear" w:color="auto" w:fill="auto"/>
          </w:tcPr>
          <w:p w14:paraId="031F31FB" w14:textId="77777777" w:rsidR="004E61F0" w:rsidRPr="00C67EC8" w:rsidRDefault="004E61F0" w:rsidP="004E61F0">
            <w:pPr>
              <w:pStyle w:val="TableParagraph"/>
              <w:tabs>
                <w:tab w:val="left" w:pos="1428"/>
              </w:tabs>
              <w:spacing w:line="225" w:lineRule="exact"/>
              <w:ind w:left="-82"/>
              <w:jc w:val="both"/>
              <w:rPr>
                <w:rFonts w:ascii="Times New Roman" w:eastAsia="Times New Roman" w:hAnsi="Times New Roman" w:cs="Times New Roman"/>
                <w:b/>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5ECD27B3" w14:textId="7CE5E855" w:rsidR="004E61F0" w:rsidRPr="00C67EC8" w:rsidRDefault="004E61F0" w:rsidP="004E61F0">
            <w:pPr>
              <w:spacing w:after="0" w:line="240" w:lineRule="auto"/>
              <w:jc w:val="both"/>
              <w:rPr>
                <w:rFonts w:ascii="Times New Roman" w:hAnsi="Times New Roman" w:cs="Times New Roman"/>
                <w:sz w:val="24"/>
                <w:szCs w:val="24"/>
                <w:lang w:val="uk-UA"/>
              </w:rPr>
            </w:pPr>
            <w:r w:rsidRPr="00A5098C">
              <w:rPr>
                <w:rFonts w:ascii="Times New Roman" w:hAnsi="Times New Roman" w:cs="Times New Roman"/>
                <w:b/>
                <w:sz w:val="24"/>
                <w:szCs w:val="24"/>
                <w:lang w:val="uk-UA"/>
              </w:rPr>
              <w:t>ПК</w:t>
            </w:r>
            <w:r w:rsidR="006C0345" w:rsidRPr="00A5098C">
              <w:rPr>
                <w:rFonts w:ascii="Times New Roman" w:hAnsi="Times New Roman" w:cs="Times New Roman"/>
                <w:b/>
                <w:sz w:val="24"/>
                <w:szCs w:val="24"/>
                <w:lang w:val="uk-UA"/>
              </w:rPr>
              <w:t xml:space="preserve"> </w:t>
            </w:r>
            <w:r w:rsidRPr="00A5098C">
              <w:rPr>
                <w:rFonts w:ascii="Times New Roman" w:hAnsi="Times New Roman" w:cs="Times New Roman"/>
                <w:b/>
                <w:sz w:val="24"/>
                <w:szCs w:val="24"/>
                <w:lang w:val="uk-UA"/>
              </w:rPr>
              <w:t>2.</w:t>
            </w:r>
            <w:r w:rsidRPr="00C67EC8">
              <w:rPr>
                <w:rFonts w:ascii="Times New Roman" w:hAnsi="Times New Roman" w:cs="Times New Roman"/>
                <w:sz w:val="24"/>
                <w:szCs w:val="24"/>
                <w:lang w:val="uk-UA"/>
              </w:rPr>
              <w:t xml:space="preserve"> Здатність виконувати підготовку робочого місця</w:t>
            </w:r>
          </w:p>
        </w:tc>
        <w:tc>
          <w:tcPr>
            <w:tcW w:w="2892" w:type="dxa"/>
            <w:tcBorders>
              <w:top w:val="single" w:sz="4" w:space="0" w:color="000000"/>
              <w:left w:val="single" w:sz="4" w:space="0" w:color="000000"/>
              <w:bottom w:val="single" w:sz="4" w:space="0" w:color="000000"/>
            </w:tcBorders>
            <w:shd w:val="clear" w:color="auto" w:fill="auto"/>
          </w:tcPr>
          <w:p w14:paraId="7F78DCBC" w14:textId="77777777" w:rsidR="00172D94" w:rsidRPr="00C67EC8" w:rsidRDefault="00172D94" w:rsidP="00BB7C57">
            <w:pPr>
              <w:pStyle w:val="a3"/>
              <w:tabs>
                <w:tab w:val="left" w:pos="192"/>
              </w:tabs>
              <w:spacing w:after="0" w:line="240" w:lineRule="auto"/>
              <w:ind w:left="-53" w:firstLine="142"/>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і</w:t>
            </w:r>
            <w:r w:rsidR="00842E58" w:rsidRPr="00C67EC8">
              <w:rPr>
                <w:rFonts w:ascii="Times New Roman" w:hAnsi="Times New Roman" w:cs="Times New Roman"/>
                <w:sz w:val="24"/>
                <w:szCs w:val="24"/>
                <w:lang w:val="uk-UA"/>
              </w:rPr>
              <w:t>нструкцію</w:t>
            </w:r>
            <w:r w:rsidR="004E61F0" w:rsidRPr="00C67EC8">
              <w:rPr>
                <w:rFonts w:ascii="Times New Roman" w:hAnsi="Times New Roman" w:cs="Times New Roman"/>
                <w:sz w:val="24"/>
                <w:szCs w:val="24"/>
                <w:lang w:val="uk-UA"/>
              </w:rPr>
              <w:t xml:space="preserve"> з охорони праці електромонтера з ремонту повітряних ліній електропередачі</w:t>
            </w:r>
            <w:r w:rsidRPr="00C67EC8">
              <w:rPr>
                <w:rFonts w:ascii="Times New Roman" w:hAnsi="Times New Roman" w:cs="Times New Roman"/>
                <w:sz w:val="24"/>
                <w:szCs w:val="24"/>
                <w:lang w:val="uk-UA"/>
              </w:rPr>
              <w:t>;</w:t>
            </w:r>
          </w:p>
          <w:p w14:paraId="5AB91FEA" w14:textId="77777777" w:rsidR="00172D94" w:rsidRPr="00C67EC8" w:rsidRDefault="00172D94" w:rsidP="00BB7C57">
            <w:pPr>
              <w:pStyle w:val="a3"/>
              <w:tabs>
                <w:tab w:val="left" w:pos="192"/>
              </w:tabs>
              <w:spacing w:after="0" w:line="240" w:lineRule="auto"/>
              <w:ind w:left="-53" w:firstLine="142"/>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w:t>
            </w:r>
            <w:r w:rsidR="004E61F0" w:rsidRPr="00C67EC8">
              <w:rPr>
                <w:rFonts w:ascii="Times New Roman" w:hAnsi="Times New Roman" w:cs="Times New Roman"/>
                <w:sz w:val="24"/>
                <w:szCs w:val="24"/>
                <w:lang w:val="uk-UA"/>
              </w:rPr>
              <w:t>равила експлуатації електрозахисних засобів</w:t>
            </w:r>
            <w:r w:rsidRPr="00C67EC8">
              <w:rPr>
                <w:rFonts w:ascii="Times New Roman" w:hAnsi="Times New Roman" w:cs="Times New Roman"/>
                <w:sz w:val="24"/>
                <w:szCs w:val="24"/>
                <w:lang w:val="uk-UA"/>
              </w:rPr>
              <w:t>;</w:t>
            </w:r>
          </w:p>
          <w:p w14:paraId="0B0A4B86" w14:textId="7EA4059D" w:rsidR="00172D94" w:rsidRPr="00C67EC8" w:rsidRDefault="00172D94" w:rsidP="00BB7C57">
            <w:pPr>
              <w:pStyle w:val="a3"/>
              <w:tabs>
                <w:tab w:val="left" w:pos="192"/>
              </w:tabs>
              <w:spacing w:after="0" w:line="240" w:lineRule="auto"/>
              <w:ind w:left="-53" w:firstLine="142"/>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w:t>
            </w:r>
            <w:r w:rsidR="004E61F0" w:rsidRPr="00C67EC8">
              <w:rPr>
                <w:rFonts w:ascii="Times New Roman" w:hAnsi="Times New Roman" w:cs="Times New Roman"/>
                <w:sz w:val="24"/>
                <w:szCs w:val="24"/>
                <w:lang w:val="uk-UA"/>
              </w:rPr>
              <w:t>равила безпечної</w:t>
            </w:r>
            <w:r w:rsidR="00C67EC8" w:rsidRPr="006C0345">
              <w:rPr>
                <w:rFonts w:ascii="Times New Roman" w:hAnsi="Times New Roman" w:cs="Times New Roman"/>
                <w:sz w:val="24"/>
                <w:szCs w:val="24"/>
                <w:lang w:val="ru-RU"/>
              </w:rPr>
              <w:t xml:space="preserve"> </w:t>
            </w:r>
            <w:r w:rsidR="004E61F0" w:rsidRPr="00C67EC8">
              <w:rPr>
                <w:rFonts w:ascii="Times New Roman" w:hAnsi="Times New Roman" w:cs="Times New Roman"/>
                <w:sz w:val="24"/>
                <w:szCs w:val="24"/>
                <w:lang w:val="uk-UA"/>
              </w:rPr>
              <w:t>експлуатації електроустановок</w:t>
            </w:r>
            <w:r w:rsidRPr="00C67EC8">
              <w:rPr>
                <w:rFonts w:ascii="Times New Roman" w:hAnsi="Times New Roman" w:cs="Times New Roman"/>
                <w:sz w:val="24"/>
                <w:szCs w:val="24"/>
                <w:lang w:val="uk-UA"/>
              </w:rPr>
              <w:t>;</w:t>
            </w:r>
          </w:p>
          <w:p w14:paraId="24FFFC4B" w14:textId="77777777" w:rsidR="004E61F0" w:rsidRPr="00C67EC8" w:rsidRDefault="00172D94" w:rsidP="00BB7C57">
            <w:pPr>
              <w:pStyle w:val="a3"/>
              <w:tabs>
                <w:tab w:val="left" w:pos="192"/>
              </w:tabs>
              <w:spacing w:after="0" w:line="240" w:lineRule="auto"/>
              <w:ind w:left="-53" w:firstLine="142"/>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і</w:t>
            </w:r>
            <w:r w:rsidR="00842E58" w:rsidRPr="00C67EC8">
              <w:rPr>
                <w:rFonts w:ascii="Times New Roman" w:hAnsi="Times New Roman" w:cs="Times New Roman"/>
                <w:sz w:val="24"/>
                <w:szCs w:val="24"/>
                <w:lang w:val="uk-UA"/>
              </w:rPr>
              <w:t>нструкцію</w:t>
            </w:r>
            <w:r w:rsidR="004E61F0" w:rsidRPr="00C67EC8">
              <w:rPr>
                <w:rFonts w:ascii="Times New Roman" w:hAnsi="Times New Roman" w:cs="Times New Roman"/>
                <w:sz w:val="24"/>
                <w:szCs w:val="24"/>
                <w:lang w:val="uk-UA"/>
              </w:rPr>
              <w:t xml:space="preserve"> з експлуатації обладнання та механізмів</w:t>
            </w:r>
            <w:r w:rsidRPr="00C67EC8">
              <w:rPr>
                <w:rFonts w:ascii="Times New Roman" w:hAnsi="Times New Roman" w:cs="Times New Roman"/>
                <w:sz w:val="24"/>
                <w:szCs w:val="24"/>
                <w:lang w:val="uk-UA"/>
              </w:rPr>
              <w:t>;</w:t>
            </w:r>
          </w:p>
          <w:p w14:paraId="0B7E8DF5" w14:textId="77777777" w:rsidR="004E61F0" w:rsidRPr="00C67EC8" w:rsidRDefault="00172D94" w:rsidP="00BB7C57">
            <w:pPr>
              <w:pStyle w:val="a3"/>
              <w:tabs>
                <w:tab w:val="left" w:pos="192"/>
              </w:tabs>
              <w:spacing w:after="0" w:line="240" w:lineRule="auto"/>
              <w:ind w:left="-53" w:firstLine="142"/>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р</w:t>
            </w:r>
            <w:r w:rsidR="00842E58" w:rsidRPr="00C67EC8">
              <w:rPr>
                <w:rFonts w:ascii="Times New Roman" w:hAnsi="Times New Roman" w:cs="Times New Roman"/>
                <w:sz w:val="24"/>
                <w:szCs w:val="24"/>
                <w:lang w:val="uk-UA"/>
              </w:rPr>
              <w:t>обочі технологічні карти</w:t>
            </w:r>
            <w:r w:rsidRPr="00C67EC8">
              <w:rPr>
                <w:rFonts w:ascii="Times New Roman" w:hAnsi="Times New Roman" w:cs="Times New Roman"/>
                <w:sz w:val="24"/>
                <w:szCs w:val="24"/>
                <w:lang w:val="uk-UA"/>
              </w:rPr>
              <w:t>;</w:t>
            </w:r>
          </w:p>
          <w:p w14:paraId="1118B923" w14:textId="77777777" w:rsidR="00172D94" w:rsidRPr="00C67EC8" w:rsidRDefault="00172D94" w:rsidP="00BB7C57">
            <w:pPr>
              <w:pStyle w:val="a3"/>
              <w:tabs>
                <w:tab w:val="left" w:pos="192"/>
              </w:tabs>
              <w:spacing w:after="0" w:line="240" w:lineRule="auto"/>
              <w:ind w:left="-53" w:firstLine="142"/>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w:t>
            </w:r>
            <w:r w:rsidR="004E61F0" w:rsidRPr="00C67EC8">
              <w:rPr>
                <w:rFonts w:ascii="Times New Roman" w:hAnsi="Times New Roman" w:cs="Times New Roman"/>
                <w:sz w:val="24"/>
                <w:szCs w:val="24"/>
                <w:lang w:val="uk-UA"/>
              </w:rPr>
              <w:t>равила охорони праці під час експлуатації вантажопідіймальних кранів, підіймальних пристроїв і відповідного обладнання</w:t>
            </w:r>
            <w:r w:rsidRPr="00C67EC8">
              <w:rPr>
                <w:rFonts w:ascii="Times New Roman" w:hAnsi="Times New Roman" w:cs="Times New Roman"/>
                <w:sz w:val="24"/>
                <w:szCs w:val="24"/>
                <w:lang w:val="uk-UA"/>
              </w:rPr>
              <w:t>;</w:t>
            </w:r>
          </w:p>
          <w:p w14:paraId="7C8331FA" w14:textId="77777777" w:rsidR="004E61F0" w:rsidRPr="00C67EC8" w:rsidRDefault="00172D94" w:rsidP="00BB7C57">
            <w:pPr>
              <w:pStyle w:val="a3"/>
              <w:tabs>
                <w:tab w:val="left" w:pos="192"/>
              </w:tabs>
              <w:spacing w:after="0" w:line="240" w:lineRule="auto"/>
              <w:ind w:left="-53" w:firstLine="142"/>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w:t>
            </w:r>
            <w:r w:rsidR="004E61F0" w:rsidRPr="00C67EC8">
              <w:rPr>
                <w:rFonts w:ascii="Times New Roman" w:hAnsi="Times New Roman" w:cs="Times New Roman"/>
                <w:sz w:val="24"/>
                <w:szCs w:val="24"/>
                <w:lang w:val="uk-UA"/>
              </w:rPr>
              <w:t>равила охорони праці під час виконання робіт на висоті</w:t>
            </w:r>
            <w:r w:rsidRPr="00C67EC8">
              <w:rPr>
                <w:rFonts w:ascii="Times New Roman" w:hAnsi="Times New Roman" w:cs="Times New Roman"/>
                <w:sz w:val="24"/>
                <w:szCs w:val="24"/>
                <w:lang w:val="uk-UA"/>
              </w:rPr>
              <w:t>;</w:t>
            </w:r>
          </w:p>
          <w:p w14:paraId="502141D9" w14:textId="77777777" w:rsidR="004E61F0" w:rsidRPr="00C67EC8" w:rsidRDefault="00172D94" w:rsidP="00BB7C57">
            <w:pPr>
              <w:pStyle w:val="a3"/>
              <w:tabs>
                <w:tab w:val="left" w:pos="192"/>
              </w:tabs>
              <w:spacing w:after="0" w:line="240" w:lineRule="auto"/>
              <w:ind w:left="-53" w:firstLine="142"/>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н</w:t>
            </w:r>
            <w:r w:rsidR="004E61F0" w:rsidRPr="00C67EC8">
              <w:rPr>
                <w:rFonts w:ascii="Times New Roman" w:hAnsi="Times New Roman" w:cs="Times New Roman"/>
                <w:sz w:val="24"/>
                <w:szCs w:val="24"/>
                <w:lang w:val="uk-UA"/>
              </w:rPr>
              <w:t>арядно-допускн</w:t>
            </w:r>
            <w:r w:rsidR="00BB7C57" w:rsidRPr="00C67EC8">
              <w:rPr>
                <w:rFonts w:ascii="Times New Roman" w:hAnsi="Times New Roman" w:cs="Times New Roman"/>
                <w:sz w:val="24"/>
                <w:szCs w:val="24"/>
                <w:lang w:val="uk-UA"/>
              </w:rPr>
              <w:t>у систему</w:t>
            </w:r>
            <w:r w:rsidRPr="00C67EC8">
              <w:rPr>
                <w:rFonts w:ascii="Times New Roman" w:hAnsi="Times New Roman" w:cs="Times New Roman"/>
                <w:sz w:val="24"/>
                <w:szCs w:val="24"/>
                <w:lang w:val="uk-UA"/>
              </w:rPr>
              <w:t>;</w:t>
            </w:r>
          </w:p>
          <w:p w14:paraId="26E80FC1" w14:textId="77777777" w:rsidR="004E61F0" w:rsidRPr="00C67EC8" w:rsidRDefault="00172D94" w:rsidP="00BB7C57">
            <w:pPr>
              <w:pStyle w:val="a3"/>
              <w:tabs>
                <w:tab w:val="left" w:pos="192"/>
              </w:tabs>
              <w:spacing w:after="0" w:line="240" w:lineRule="auto"/>
              <w:ind w:left="-53" w:firstLine="142"/>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і</w:t>
            </w:r>
            <w:r w:rsidR="00842E58" w:rsidRPr="00C67EC8">
              <w:rPr>
                <w:rFonts w:ascii="Times New Roman" w:hAnsi="Times New Roman" w:cs="Times New Roman"/>
                <w:sz w:val="24"/>
                <w:szCs w:val="24"/>
                <w:lang w:val="uk-UA"/>
              </w:rPr>
              <w:t>нструкцію</w:t>
            </w:r>
            <w:r w:rsidR="004E61F0" w:rsidRPr="00C67EC8">
              <w:rPr>
                <w:rFonts w:ascii="Times New Roman" w:hAnsi="Times New Roman" w:cs="Times New Roman"/>
                <w:sz w:val="24"/>
                <w:szCs w:val="24"/>
                <w:lang w:val="uk-UA"/>
              </w:rPr>
              <w:t xml:space="preserve"> з використання радіозв'язку</w:t>
            </w:r>
            <w:r w:rsidRPr="00C67EC8">
              <w:rPr>
                <w:rFonts w:ascii="Times New Roman" w:hAnsi="Times New Roman" w:cs="Times New Roman"/>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B12480" w14:textId="77777777" w:rsidR="00172D94" w:rsidRPr="00C67EC8" w:rsidRDefault="00172D94" w:rsidP="00BB7C57">
            <w:pPr>
              <w:pStyle w:val="a3"/>
              <w:tabs>
                <w:tab w:val="left" w:pos="192"/>
              </w:tabs>
              <w:spacing w:after="0" w:line="240" w:lineRule="auto"/>
              <w:ind w:left="-53" w:firstLine="227"/>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ч</w:t>
            </w:r>
            <w:r w:rsidR="004E61F0" w:rsidRPr="00C67EC8">
              <w:rPr>
                <w:rFonts w:ascii="Times New Roman" w:hAnsi="Times New Roman" w:cs="Times New Roman"/>
                <w:sz w:val="24"/>
                <w:szCs w:val="24"/>
                <w:lang w:val="uk-UA"/>
              </w:rPr>
              <w:t>итати робочі технологічні карти</w:t>
            </w:r>
            <w:r w:rsidRPr="00C67EC8">
              <w:rPr>
                <w:rFonts w:ascii="Times New Roman" w:hAnsi="Times New Roman" w:cs="Times New Roman"/>
                <w:sz w:val="24"/>
                <w:szCs w:val="24"/>
                <w:lang w:val="uk-UA"/>
              </w:rPr>
              <w:t>;</w:t>
            </w:r>
          </w:p>
          <w:p w14:paraId="39D1FD9E" w14:textId="77777777" w:rsidR="00172D94" w:rsidRPr="00C67EC8" w:rsidRDefault="00172D94" w:rsidP="00BB7C57">
            <w:pPr>
              <w:pStyle w:val="a3"/>
              <w:tabs>
                <w:tab w:val="left" w:pos="192"/>
              </w:tabs>
              <w:spacing w:after="0" w:line="240" w:lineRule="auto"/>
              <w:ind w:left="-53" w:firstLine="227"/>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w:t>
            </w:r>
            <w:r w:rsidR="004E61F0" w:rsidRPr="00C67EC8">
              <w:rPr>
                <w:rFonts w:ascii="Times New Roman" w:hAnsi="Times New Roman" w:cs="Times New Roman"/>
                <w:sz w:val="24"/>
                <w:szCs w:val="24"/>
                <w:lang w:val="uk-UA"/>
              </w:rPr>
              <w:t>икористовувати засоби індивідуального та колективного захисту</w:t>
            </w:r>
            <w:r w:rsidRPr="00C67EC8">
              <w:rPr>
                <w:rFonts w:ascii="Times New Roman" w:hAnsi="Times New Roman" w:cs="Times New Roman"/>
                <w:sz w:val="24"/>
                <w:szCs w:val="24"/>
                <w:lang w:val="uk-UA"/>
              </w:rPr>
              <w:t>;</w:t>
            </w:r>
          </w:p>
          <w:p w14:paraId="47FB7C4D" w14:textId="75784F2B" w:rsidR="004E61F0" w:rsidRPr="00C67EC8" w:rsidRDefault="00172D94" w:rsidP="00BB7C57">
            <w:pPr>
              <w:pStyle w:val="a3"/>
              <w:tabs>
                <w:tab w:val="left" w:pos="192"/>
              </w:tabs>
              <w:spacing w:after="0" w:line="240" w:lineRule="auto"/>
              <w:ind w:left="-53" w:firstLine="227"/>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w:t>
            </w:r>
            <w:r w:rsidR="004E61F0" w:rsidRPr="00C67EC8">
              <w:rPr>
                <w:rFonts w:ascii="Times New Roman" w:hAnsi="Times New Roman" w:cs="Times New Roman"/>
                <w:sz w:val="24"/>
                <w:szCs w:val="24"/>
                <w:lang w:val="uk-UA"/>
              </w:rPr>
              <w:t>еревіряти стан механізмів і захисних засобів для виконання</w:t>
            </w:r>
            <w:r w:rsidR="00C67EC8" w:rsidRPr="006C0345">
              <w:rPr>
                <w:rFonts w:ascii="Times New Roman" w:hAnsi="Times New Roman" w:cs="Times New Roman"/>
                <w:sz w:val="24"/>
                <w:szCs w:val="24"/>
                <w:lang w:val="ru-RU"/>
              </w:rPr>
              <w:t xml:space="preserve"> </w:t>
            </w:r>
            <w:r w:rsidR="004E61F0" w:rsidRPr="00C67EC8">
              <w:rPr>
                <w:rFonts w:ascii="Times New Roman" w:hAnsi="Times New Roman" w:cs="Times New Roman"/>
                <w:sz w:val="24"/>
                <w:szCs w:val="24"/>
                <w:lang w:val="uk-UA"/>
              </w:rPr>
              <w:t>робіт на висоті</w:t>
            </w:r>
            <w:r w:rsidRPr="00C67EC8">
              <w:rPr>
                <w:rFonts w:ascii="Times New Roman" w:hAnsi="Times New Roman" w:cs="Times New Roman"/>
                <w:sz w:val="24"/>
                <w:szCs w:val="24"/>
                <w:lang w:val="uk-UA"/>
              </w:rPr>
              <w:t>;</w:t>
            </w:r>
          </w:p>
          <w:p w14:paraId="15DC7103" w14:textId="77777777" w:rsidR="006B0BF2" w:rsidRPr="00C67EC8" w:rsidRDefault="006B0BF2" w:rsidP="00BB7C57">
            <w:pPr>
              <w:pStyle w:val="a3"/>
              <w:tabs>
                <w:tab w:val="left" w:pos="192"/>
              </w:tabs>
              <w:spacing w:after="0" w:line="240" w:lineRule="auto"/>
              <w:ind w:left="-53" w:firstLine="227"/>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без зняття напруги на струмопровідних частинах і поблизу них;</w:t>
            </w:r>
          </w:p>
          <w:p w14:paraId="44E84E2A" w14:textId="77777777" w:rsidR="004E61F0" w:rsidRPr="00C67EC8" w:rsidRDefault="00172D94" w:rsidP="00BB7C57">
            <w:pPr>
              <w:pStyle w:val="a3"/>
              <w:tabs>
                <w:tab w:val="left" w:pos="192"/>
              </w:tabs>
              <w:spacing w:after="0" w:line="240" w:lineRule="auto"/>
              <w:ind w:left="-53" w:firstLine="227"/>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п</w:t>
            </w:r>
            <w:r w:rsidR="004E61F0" w:rsidRPr="00C67EC8">
              <w:rPr>
                <w:rFonts w:ascii="Times New Roman" w:hAnsi="Times New Roman" w:cs="Times New Roman"/>
                <w:sz w:val="24"/>
                <w:szCs w:val="24"/>
                <w:lang w:val="uk-UA"/>
              </w:rPr>
              <w:t>еревіряти відсутність напруги</w:t>
            </w:r>
            <w:r w:rsidRPr="00C67EC8">
              <w:rPr>
                <w:rFonts w:ascii="Times New Roman" w:hAnsi="Times New Roman" w:cs="Times New Roman"/>
                <w:sz w:val="24"/>
                <w:szCs w:val="24"/>
                <w:lang w:val="uk-UA"/>
              </w:rPr>
              <w:t>;</w:t>
            </w:r>
          </w:p>
          <w:p w14:paraId="1F0B8570" w14:textId="77777777" w:rsidR="004E61F0" w:rsidRPr="00C67EC8" w:rsidRDefault="00172D94" w:rsidP="00BB7C57">
            <w:pPr>
              <w:pStyle w:val="a3"/>
              <w:tabs>
                <w:tab w:val="left" w:pos="192"/>
              </w:tabs>
              <w:spacing w:after="0" w:line="240" w:lineRule="auto"/>
              <w:ind w:left="-53" w:firstLine="227"/>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w:t>
            </w:r>
            <w:r w:rsidR="004E61F0" w:rsidRPr="00C67EC8">
              <w:rPr>
                <w:rFonts w:ascii="Times New Roman" w:hAnsi="Times New Roman" w:cs="Times New Roman"/>
                <w:sz w:val="24"/>
                <w:szCs w:val="24"/>
                <w:lang w:val="uk-UA"/>
              </w:rPr>
              <w:t>становлювати переносні заземлення, огороджувати робоче місце</w:t>
            </w:r>
            <w:r w:rsidRPr="00C67EC8">
              <w:rPr>
                <w:rFonts w:ascii="Times New Roman" w:hAnsi="Times New Roman" w:cs="Times New Roman"/>
                <w:sz w:val="24"/>
                <w:szCs w:val="24"/>
                <w:lang w:val="uk-UA"/>
              </w:rPr>
              <w:t>;</w:t>
            </w:r>
          </w:p>
          <w:p w14:paraId="180AEDE9" w14:textId="1B0EF43A" w:rsidR="00172D94" w:rsidRPr="00C67EC8" w:rsidRDefault="00172D94" w:rsidP="00BB7C57">
            <w:pPr>
              <w:pStyle w:val="a3"/>
              <w:tabs>
                <w:tab w:val="left" w:pos="192"/>
              </w:tabs>
              <w:spacing w:after="0" w:line="240" w:lineRule="auto"/>
              <w:ind w:left="-53" w:firstLine="227"/>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w:t>
            </w:r>
            <w:r w:rsidR="004E61F0" w:rsidRPr="00C67EC8">
              <w:rPr>
                <w:rFonts w:ascii="Times New Roman" w:hAnsi="Times New Roman" w:cs="Times New Roman"/>
                <w:sz w:val="24"/>
                <w:szCs w:val="24"/>
                <w:lang w:val="uk-UA"/>
              </w:rPr>
              <w:t>иконувати роботи на висоті,</w:t>
            </w:r>
            <w:r w:rsidR="006C0345">
              <w:rPr>
                <w:rFonts w:ascii="Times New Roman" w:hAnsi="Times New Roman" w:cs="Times New Roman"/>
                <w:sz w:val="24"/>
                <w:szCs w:val="24"/>
                <w:lang w:val="uk-UA"/>
              </w:rPr>
              <w:t xml:space="preserve"> </w:t>
            </w:r>
            <w:r w:rsidR="004E61F0" w:rsidRPr="00C67EC8">
              <w:rPr>
                <w:rFonts w:ascii="Times New Roman" w:hAnsi="Times New Roman" w:cs="Times New Roman"/>
                <w:sz w:val="24"/>
                <w:szCs w:val="24"/>
                <w:lang w:val="uk-UA"/>
              </w:rPr>
              <w:t>верхолазні роботи</w:t>
            </w:r>
            <w:r w:rsidRPr="00C67EC8">
              <w:rPr>
                <w:rFonts w:ascii="Times New Roman" w:hAnsi="Times New Roman" w:cs="Times New Roman"/>
                <w:sz w:val="24"/>
                <w:szCs w:val="24"/>
                <w:lang w:val="uk-UA"/>
              </w:rPr>
              <w:t>;</w:t>
            </w:r>
          </w:p>
          <w:p w14:paraId="7655BD69" w14:textId="77777777" w:rsidR="004E61F0" w:rsidRPr="00C67EC8" w:rsidRDefault="00172D94" w:rsidP="00BB7C57">
            <w:pPr>
              <w:pStyle w:val="a3"/>
              <w:tabs>
                <w:tab w:val="left" w:pos="192"/>
              </w:tabs>
              <w:spacing w:after="0" w:line="240" w:lineRule="auto"/>
              <w:ind w:left="-53" w:firstLine="227"/>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w:t>
            </w:r>
            <w:r w:rsidR="004E61F0" w:rsidRPr="00C67EC8">
              <w:rPr>
                <w:rFonts w:ascii="Times New Roman" w:hAnsi="Times New Roman" w:cs="Times New Roman"/>
                <w:sz w:val="24"/>
                <w:szCs w:val="24"/>
                <w:lang w:val="uk-UA"/>
              </w:rPr>
              <w:t>иконувати роботи з такелажними пристосуваннями, механізмами, монтажною арматурою</w:t>
            </w:r>
            <w:r w:rsidRPr="00C67EC8">
              <w:rPr>
                <w:rFonts w:ascii="Times New Roman" w:hAnsi="Times New Roman" w:cs="Times New Roman"/>
                <w:sz w:val="24"/>
                <w:szCs w:val="24"/>
                <w:lang w:val="uk-UA"/>
              </w:rPr>
              <w:t>;</w:t>
            </w:r>
          </w:p>
          <w:p w14:paraId="52506712" w14:textId="77777777" w:rsidR="00172D94" w:rsidRPr="00C67EC8" w:rsidRDefault="00172D94" w:rsidP="00BB7C57">
            <w:pPr>
              <w:pStyle w:val="a3"/>
              <w:tabs>
                <w:tab w:val="left" w:pos="192"/>
              </w:tabs>
              <w:spacing w:after="0" w:line="240" w:lineRule="auto"/>
              <w:ind w:left="-53" w:firstLine="227"/>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w:t>
            </w:r>
            <w:r w:rsidR="004E61F0" w:rsidRPr="00C67EC8">
              <w:rPr>
                <w:rFonts w:ascii="Times New Roman" w:hAnsi="Times New Roman" w:cs="Times New Roman"/>
                <w:sz w:val="24"/>
                <w:szCs w:val="24"/>
                <w:lang w:val="uk-UA"/>
              </w:rPr>
              <w:t>иконувати роботи з робочої платформи підіймача</w:t>
            </w:r>
            <w:r w:rsidRPr="00C67EC8">
              <w:rPr>
                <w:rFonts w:ascii="Times New Roman" w:hAnsi="Times New Roman" w:cs="Times New Roman"/>
                <w:sz w:val="24"/>
                <w:szCs w:val="24"/>
                <w:lang w:val="uk-UA"/>
              </w:rPr>
              <w:t>;</w:t>
            </w:r>
          </w:p>
          <w:p w14:paraId="718EF62D" w14:textId="77777777" w:rsidR="00172D94" w:rsidRPr="00C67EC8" w:rsidRDefault="00172D94" w:rsidP="00BB7C57">
            <w:pPr>
              <w:pStyle w:val="a3"/>
              <w:tabs>
                <w:tab w:val="left" w:pos="192"/>
              </w:tabs>
              <w:spacing w:after="0" w:line="240" w:lineRule="auto"/>
              <w:ind w:left="-53" w:firstLine="227"/>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w:t>
            </w:r>
            <w:r w:rsidR="004E61F0" w:rsidRPr="00C67EC8">
              <w:rPr>
                <w:rFonts w:ascii="Times New Roman" w:hAnsi="Times New Roman" w:cs="Times New Roman"/>
                <w:sz w:val="24"/>
                <w:szCs w:val="24"/>
                <w:lang w:val="uk-UA"/>
              </w:rPr>
              <w:t>иконувати заходи, переліченів наряді-допуску або в розпорядженні</w:t>
            </w:r>
            <w:r w:rsidRPr="00C67EC8">
              <w:rPr>
                <w:rFonts w:ascii="Times New Roman" w:hAnsi="Times New Roman" w:cs="Times New Roman"/>
                <w:sz w:val="24"/>
                <w:szCs w:val="24"/>
                <w:lang w:val="uk-UA"/>
              </w:rPr>
              <w:t>;</w:t>
            </w:r>
          </w:p>
          <w:p w14:paraId="148717FB" w14:textId="77777777" w:rsidR="004E61F0" w:rsidRPr="00C67EC8" w:rsidRDefault="00172D94" w:rsidP="00BB7C57">
            <w:pPr>
              <w:pStyle w:val="a3"/>
              <w:tabs>
                <w:tab w:val="left" w:pos="192"/>
              </w:tabs>
              <w:spacing w:after="0" w:line="240" w:lineRule="auto"/>
              <w:ind w:left="-53" w:firstLine="227"/>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к</w:t>
            </w:r>
            <w:r w:rsidR="004E61F0" w:rsidRPr="00C67EC8">
              <w:rPr>
                <w:rFonts w:ascii="Times New Roman" w:hAnsi="Times New Roman" w:cs="Times New Roman"/>
                <w:sz w:val="24"/>
                <w:szCs w:val="24"/>
                <w:lang w:val="uk-UA"/>
              </w:rPr>
              <w:t>ористуватися засобами зв’язку</w:t>
            </w:r>
            <w:r w:rsidRPr="00C67EC8">
              <w:rPr>
                <w:rFonts w:ascii="Times New Roman" w:hAnsi="Times New Roman" w:cs="Times New Roman"/>
                <w:sz w:val="24"/>
                <w:szCs w:val="24"/>
                <w:lang w:val="uk-UA"/>
              </w:rPr>
              <w:t>.</w:t>
            </w:r>
          </w:p>
        </w:tc>
      </w:tr>
      <w:tr w:rsidR="00C67EC8" w:rsidRPr="0064649F" w14:paraId="710F5514" w14:textId="77777777" w:rsidTr="00D11F53">
        <w:trPr>
          <w:trHeight w:val="235"/>
        </w:trPr>
        <w:tc>
          <w:tcPr>
            <w:tcW w:w="1844" w:type="dxa"/>
            <w:vMerge/>
            <w:shd w:val="clear" w:color="auto" w:fill="auto"/>
          </w:tcPr>
          <w:p w14:paraId="7B6F94FD" w14:textId="77777777" w:rsidR="00172D94" w:rsidRPr="00C67EC8" w:rsidRDefault="00172D94" w:rsidP="00172D94">
            <w:pPr>
              <w:pStyle w:val="TableParagraph"/>
              <w:tabs>
                <w:tab w:val="left" w:pos="1428"/>
              </w:tabs>
              <w:spacing w:line="225" w:lineRule="exact"/>
              <w:ind w:left="-82"/>
              <w:jc w:val="both"/>
              <w:rPr>
                <w:rFonts w:ascii="Times New Roman" w:eastAsia="Times New Roman" w:hAnsi="Times New Roman" w:cs="Times New Roman"/>
                <w:b/>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02B3A9C5" w14:textId="769D5221" w:rsidR="00172D94" w:rsidRPr="00C67EC8" w:rsidRDefault="00172D94" w:rsidP="00172D94">
            <w:pPr>
              <w:spacing w:after="0" w:line="240" w:lineRule="auto"/>
              <w:rPr>
                <w:rFonts w:ascii="Times New Roman" w:hAnsi="Times New Roman" w:cs="Times New Roman"/>
                <w:bCs/>
                <w:sz w:val="24"/>
                <w:szCs w:val="24"/>
                <w:lang w:val="uk-UA"/>
              </w:rPr>
            </w:pPr>
            <w:r w:rsidRPr="00A5098C">
              <w:rPr>
                <w:rFonts w:ascii="Times New Roman" w:hAnsi="Times New Roman" w:cs="Times New Roman"/>
                <w:b/>
                <w:bCs/>
                <w:sz w:val="24"/>
                <w:szCs w:val="24"/>
                <w:lang w:val="uk-UA"/>
              </w:rPr>
              <w:t>КК</w:t>
            </w:r>
            <w:r w:rsidR="006C0345" w:rsidRPr="00A5098C">
              <w:rPr>
                <w:rFonts w:ascii="Times New Roman" w:hAnsi="Times New Roman" w:cs="Times New Roman"/>
                <w:b/>
                <w:bCs/>
                <w:sz w:val="24"/>
                <w:szCs w:val="24"/>
                <w:lang w:val="uk-UA"/>
              </w:rPr>
              <w:t xml:space="preserve"> </w:t>
            </w:r>
            <w:r w:rsidRPr="00A5098C">
              <w:rPr>
                <w:rFonts w:ascii="Times New Roman" w:hAnsi="Times New Roman" w:cs="Times New Roman"/>
                <w:b/>
                <w:bCs/>
                <w:sz w:val="24"/>
                <w:szCs w:val="24"/>
                <w:lang w:val="uk-UA"/>
              </w:rPr>
              <w:t>1.</w:t>
            </w:r>
            <w:r w:rsidR="006C0345">
              <w:rPr>
                <w:rFonts w:ascii="Times New Roman" w:hAnsi="Times New Roman" w:cs="Times New Roman"/>
                <w:b/>
                <w:bCs/>
                <w:sz w:val="24"/>
                <w:szCs w:val="24"/>
                <w:lang w:val="uk-UA"/>
              </w:rPr>
              <w:t xml:space="preserve"> </w:t>
            </w:r>
            <w:r w:rsidRPr="00C67EC8">
              <w:rPr>
                <w:rFonts w:ascii="Times New Roman" w:hAnsi="Times New Roman" w:cs="Times New Roman"/>
                <w:bCs/>
                <w:sz w:val="24"/>
                <w:szCs w:val="24"/>
                <w:lang w:val="uk-UA"/>
              </w:rPr>
              <w:t xml:space="preserve">Комунікативна компетентність </w:t>
            </w:r>
          </w:p>
        </w:tc>
        <w:tc>
          <w:tcPr>
            <w:tcW w:w="2892" w:type="dxa"/>
            <w:tcBorders>
              <w:top w:val="single" w:sz="4" w:space="0" w:color="000000"/>
              <w:left w:val="single" w:sz="4" w:space="0" w:color="000000"/>
              <w:bottom w:val="single" w:sz="4" w:space="0" w:color="000000"/>
            </w:tcBorders>
            <w:shd w:val="clear" w:color="auto" w:fill="auto"/>
          </w:tcPr>
          <w:p w14:paraId="4184A7C8" w14:textId="77777777" w:rsidR="00172D94" w:rsidRPr="00C67EC8" w:rsidRDefault="00172D94" w:rsidP="00842E58">
            <w:pPr>
              <w:pStyle w:val="a3"/>
              <w:pBdr>
                <w:top w:val="nil"/>
                <w:left w:val="nil"/>
                <w:bottom w:val="nil"/>
                <w:right w:val="nil"/>
                <w:between w:val="nil"/>
              </w:pBdr>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професійну лексику та термінологію за професійним спрямуванням, іноземною мовою включно;</w:t>
            </w:r>
          </w:p>
          <w:p w14:paraId="19258CDC" w14:textId="77777777" w:rsidR="00172D94" w:rsidRPr="00C67EC8" w:rsidRDefault="00172D94" w:rsidP="00842E58">
            <w:pPr>
              <w:pStyle w:val="a3"/>
              <w:pBdr>
                <w:top w:val="nil"/>
                <w:left w:val="nil"/>
                <w:bottom w:val="nil"/>
                <w:right w:val="nil"/>
                <w:between w:val="nil"/>
              </w:pBdr>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професійної етики та етикету спілкування;</w:t>
            </w:r>
          </w:p>
          <w:p w14:paraId="50999F4D" w14:textId="77777777" w:rsidR="00172D94" w:rsidRPr="00C67EC8" w:rsidRDefault="00172D94" w:rsidP="00842E58">
            <w:pPr>
              <w:pStyle w:val="a3"/>
              <w:pBdr>
                <w:top w:val="nil"/>
                <w:left w:val="nil"/>
                <w:bottom w:val="nil"/>
                <w:right w:val="nil"/>
                <w:between w:val="nil"/>
              </w:pBdr>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види документів у професійній діяльності;</w:t>
            </w:r>
          </w:p>
          <w:p w14:paraId="30811C79" w14:textId="77777777" w:rsidR="00172D94" w:rsidRPr="00C67EC8" w:rsidRDefault="00172D94" w:rsidP="00842E58">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ведення документації.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42E1D14" w14:textId="77777777" w:rsidR="00172D94" w:rsidRPr="00C67EC8" w:rsidRDefault="00172D94" w:rsidP="00842E58">
            <w:pPr>
              <w:pStyle w:val="a3"/>
              <w:tabs>
                <w:tab w:val="left" w:pos="280"/>
              </w:tabs>
              <w:spacing w:after="0"/>
              <w:ind w:left="34" w:firstLine="14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використовувати професійну лексику та термінологію за професійним </w:t>
            </w:r>
            <w:r w:rsidR="0032421D" w:rsidRPr="00C67EC8">
              <w:rPr>
                <w:rFonts w:ascii="Times New Roman" w:hAnsi="Times New Roman" w:cs="Times New Roman"/>
                <w:sz w:val="24"/>
                <w:szCs w:val="24"/>
                <w:lang w:val="uk-UA"/>
              </w:rPr>
              <w:t>с</w:t>
            </w:r>
            <w:r w:rsidRPr="00C67EC8">
              <w:rPr>
                <w:rFonts w:ascii="Times New Roman" w:hAnsi="Times New Roman" w:cs="Times New Roman"/>
                <w:sz w:val="24"/>
                <w:szCs w:val="24"/>
                <w:lang w:val="uk-UA"/>
              </w:rPr>
              <w:t>прямуванням, іноземною мовою включно, при спілкуванні з керівництвом, колегами, клієнтами;</w:t>
            </w:r>
          </w:p>
          <w:p w14:paraId="581E8146" w14:textId="77777777" w:rsidR="00172D94" w:rsidRPr="00C67EC8" w:rsidRDefault="00172D94" w:rsidP="00842E58">
            <w:pPr>
              <w:pStyle w:val="a3"/>
              <w:tabs>
                <w:tab w:val="left" w:pos="280"/>
              </w:tabs>
              <w:spacing w:after="0"/>
              <w:ind w:left="34" w:firstLine="14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дотримуватися професійної етики та етикету;</w:t>
            </w:r>
          </w:p>
          <w:p w14:paraId="255241AF" w14:textId="77777777" w:rsidR="00172D94" w:rsidRPr="00C67EC8" w:rsidRDefault="00172D94" w:rsidP="00842E58">
            <w:pPr>
              <w:pStyle w:val="a3"/>
              <w:tabs>
                <w:tab w:val="left" w:pos="280"/>
              </w:tabs>
              <w:spacing w:after="0"/>
              <w:ind w:left="34" w:firstLine="14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слухати та доносити власну думку;</w:t>
            </w:r>
          </w:p>
          <w:p w14:paraId="5FAE9596" w14:textId="77777777" w:rsidR="00172D94" w:rsidRPr="00C67EC8" w:rsidRDefault="00172D94" w:rsidP="00842E58">
            <w:pPr>
              <w:pStyle w:val="a3"/>
              <w:tabs>
                <w:tab w:val="left" w:pos="280"/>
              </w:tabs>
              <w:spacing w:after="0"/>
              <w:ind w:left="34" w:firstLine="14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запобігати виникненню конфліктних ситуацій;</w:t>
            </w:r>
          </w:p>
          <w:p w14:paraId="47AD927A" w14:textId="77777777" w:rsidR="00172D94" w:rsidRPr="00C67EC8" w:rsidRDefault="00172D94" w:rsidP="00842E58">
            <w:pPr>
              <w:pStyle w:val="a3"/>
              <w:tabs>
                <w:tab w:val="left" w:pos="280"/>
              </w:tabs>
              <w:spacing w:after="0"/>
              <w:ind w:left="34" w:firstLine="14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користуватися документами у професійній діяльності;</w:t>
            </w:r>
          </w:p>
          <w:p w14:paraId="68D93D3E" w14:textId="77777777" w:rsidR="00172D94" w:rsidRPr="00C67EC8" w:rsidRDefault="00172D94" w:rsidP="00842E58">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ефективно спілкуватись та налагоджувати стосунки з іншими людьми.</w:t>
            </w:r>
          </w:p>
        </w:tc>
      </w:tr>
      <w:tr w:rsidR="00C67EC8" w:rsidRPr="0064649F" w14:paraId="62756764" w14:textId="77777777" w:rsidTr="00D11F53">
        <w:trPr>
          <w:trHeight w:val="235"/>
        </w:trPr>
        <w:tc>
          <w:tcPr>
            <w:tcW w:w="1844" w:type="dxa"/>
            <w:vMerge/>
            <w:shd w:val="clear" w:color="auto" w:fill="auto"/>
          </w:tcPr>
          <w:p w14:paraId="743FCD22" w14:textId="77777777" w:rsidR="00172D94" w:rsidRPr="00C67EC8" w:rsidRDefault="00172D94" w:rsidP="00172D94">
            <w:pPr>
              <w:pStyle w:val="TableParagraph"/>
              <w:tabs>
                <w:tab w:val="left" w:pos="1428"/>
              </w:tabs>
              <w:spacing w:line="225" w:lineRule="exact"/>
              <w:ind w:left="-82"/>
              <w:jc w:val="both"/>
              <w:rPr>
                <w:rFonts w:ascii="Times New Roman" w:eastAsia="Times New Roman" w:hAnsi="Times New Roman" w:cs="Times New Roman"/>
                <w:b/>
                <w:sz w:val="24"/>
                <w:szCs w:val="24"/>
                <w:lang w:eastAsia="uk-UA"/>
              </w:rPr>
            </w:pPr>
          </w:p>
        </w:tc>
        <w:tc>
          <w:tcPr>
            <w:tcW w:w="2376" w:type="dxa"/>
            <w:shd w:val="clear" w:color="auto" w:fill="auto"/>
          </w:tcPr>
          <w:p w14:paraId="4EAD8EB5" w14:textId="77777777" w:rsidR="00172D94" w:rsidRPr="00C67EC8" w:rsidRDefault="00172D94" w:rsidP="00172D94">
            <w:pPr>
              <w:spacing w:after="0" w:line="240" w:lineRule="auto"/>
              <w:rPr>
                <w:rFonts w:ascii="Times New Roman" w:hAnsi="Times New Roman" w:cs="Times New Roman"/>
                <w:bCs/>
                <w:sz w:val="24"/>
                <w:szCs w:val="24"/>
                <w:lang w:val="uk-UA"/>
              </w:rPr>
            </w:pPr>
            <w:r w:rsidRPr="00A5098C">
              <w:rPr>
                <w:rFonts w:ascii="Times New Roman" w:hAnsi="Times New Roman" w:cs="Times New Roman"/>
                <w:b/>
                <w:bCs/>
                <w:sz w:val="24"/>
                <w:szCs w:val="24"/>
                <w:lang w:val="uk-UA"/>
              </w:rPr>
              <w:t>КК 2.</w:t>
            </w:r>
            <w:r w:rsidRPr="00C67EC8">
              <w:rPr>
                <w:rFonts w:ascii="Times New Roman" w:hAnsi="Times New Roman" w:cs="Times New Roman"/>
                <w:bCs/>
                <w:sz w:val="24"/>
                <w:szCs w:val="24"/>
                <w:lang w:val="uk-UA"/>
              </w:rPr>
              <w:t xml:space="preserve"> Особистісна, соціальна й навчальна компетентність</w:t>
            </w:r>
          </w:p>
          <w:p w14:paraId="73488B3F" w14:textId="77777777" w:rsidR="00172D94" w:rsidRPr="00C67EC8" w:rsidRDefault="00172D94" w:rsidP="00172D9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tc>
        <w:tc>
          <w:tcPr>
            <w:tcW w:w="2892" w:type="dxa"/>
            <w:shd w:val="clear" w:color="auto" w:fill="auto"/>
          </w:tcPr>
          <w:p w14:paraId="4112D364" w14:textId="77777777" w:rsidR="00172D94" w:rsidRPr="00C67EC8" w:rsidRDefault="00172D94" w:rsidP="00347853">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особливості роботи в команді, співпраці з іншими;</w:t>
            </w:r>
          </w:p>
          <w:p w14:paraId="0A448590" w14:textId="77777777" w:rsidR="00172D94" w:rsidRPr="00C67EC8" w:rsidRDefault="00172D94" w:rsidP="00347853">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причини і способи розв’язання конфліктних </w:t>
            </w:r>
            <w:r w:rsidRPr="00C67EC8">
              <w:rPr>
                <w:rFonts w:ascii="Times New Roman" w:hAnsi="Times New Roman" w:cs="Times New Roman"/>
                <w:sz w:val="24"/>
                <w:szCs w:val="24"/>
                <w:lang w:val="uk-UA"/>
              </w:rPr>
              <w:lastRenderedPageBreak/>
              <w:t>ситуацій у виробничому колективі;</w:t>
            </w:r>
          </w:p>
          <w:p w14:paraId="01C49DD0" w14:textId="77777777" w:rsidR="00172D94" w:rsidRPr="00C67EC8" w:rsidRDefault="00172D94" w:rsidP="00347853">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шляхи конструктивного вирішення конфліктів та боротьби зі стресовими ситуаціями;</w:t>
            </w:r>
          </w:p>
          <w:p w14:paraId="6EE6E663" w14:textId="77777777" w:rsidR="00172D94" w:rsidRPr="00C67EC8" w:rsidRDefault="00172D94" w:rsidP="00347853">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способи розвитку своїх здібностей через доступні засоби освіти;</w:t>
            </w:r>
          </w:p>
          <w:p w14:paraId="2B215C27" w14:textId="77777777" w:rsidR="00172D94" w:rsidRPr="00C67EC8" w:rsidRDefault="00172D94" w:rsidP="00347853">
            <w:pPr>
              <w:pStyle w:val="a3"/>
              <w:pBdr>
                <w:top w:val="nil"/>
                <w:left w:val="nil"/>
                <w:bottom w:val="nil"/>
                <w:right w:val="nil"/>
                <w:between w:val="nil"/>
              </w:pBdr>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внутрішнього розпорядку, норми на виконання робіт, основи планування та організації.</w:t>
            </w:r>
          </w:p>
        </w:tc>
        <w:tc>
          <w:tcPr>
            <w:tcW w:w="2977" w:type="dxa"/>
            <w:shd w:val="clear" w:color="auto" w:fill="auto"/>
          </w:tcPr>
          <w:p w14:paraId="39D91C36" w14:textId="77777777" w:rsidR="00172D94" w:rsidRPr="00C67EC8" w:rsidRDefault="00172D94" w:rsidP="00347853">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працювати в команді;</w:t>
            </w:r>
          </w:p>
          <w:p w14:paraId="591C0780" w14:textId="77777777" w:rsidR="00172D94" w:rsidRPr="00C67EC8" w:rsidRDefault="00172D94" w:rsidP="00347853">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діяти в нестандартних і конфліктних ситуаціях;</w:t>
            </w:r>
          </w:p>
          <w:p w14:paraId="2358A912" w14:textId="77777777" w:rsidR="00172D94" w:rsidRPr="00C67EC8" w:rsidRDefault="00172D94" w:rsidP="00347853">
            <w:pPr>
              <w:pStyle w:val="a3"/>
              <w:tabs>
                <w:tab w:val="left" w:pos="160"/>
              </w:tabs>
              <w:spacing w:after="0" w:line="240" w:lineRule="auto"/>
              <w:ind w:left="-49" w:firstLine="81"/>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відповідально ставитись до професійної діяльності;</w:t>
            </w:r>
          </w:p>
          <w:p w14:paraId="1B5ADCC6" w14:textId="77777777" w:rsidR="00172D94" w:rsidRPr="00C67EC8" w:rsidRDefault="00172D94" w:rsidP="00347853">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узгоджувати свою діяльність з керівником робіт;</w:t>
            </w:r>
          </w:p>
          <w:p w14:paraId="07D46B7A" w14:textId="77777777" w:rsidR="00172D94" w:rsidRPr="00C67EC8" w:rsidRDefault="00172D94" w:rsidP="00347853">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критично аналізувати ситуації та самостійно приймати рішення;</w:t>
            </w:r>
          </w:p>
          <w:p w14:paraId="7B2BEF19" w14:textId="77777777" w:rsidR="00172D94" w:rsidRPr="00C67EC8" w:rsidRDefault="00172D94" w:rsidP="00347853">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конструктивно спілкуватись в різних середовищах;</w:t>
            </w:r>
          </w:p>
          <w:p w14:paraId="5F8092BB" w14:textId="77777777" w:rsidR="00172D94" w:rsidRPr="00C67EC8" w:rsidRDefault="00172D94" w:rsidP="00347853">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знаходити та набувати нових знань, умінь і навичок;</w:t>
            </w:r>
          </w:p>
          <w:p w14:paraId="628A0B7D" w14:textId="77777777" w:rsidR="00172D94" w:rsidRPr="00C67EC8" w:rsidRDefault="00172D94" w:rsidP="00347853">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визначати навчальні цілі та способи їх досягнення;</w:t>
            </w:r>
          </w:p>
          <w:p w14:paraId="64E7A867" w14:textId="77777777" w:rsidR="00172D94" w:rsidRPr="00C67EC8" w:rsidRDefault="00172D94" w:rsidP="00347853">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планувати трудову діяльність;</w:t>
            </w:r>
          </w:p>
          <w:p w14:paraId="26346A23" w14:textId="77777777" w:rsidR="00172D94" w:rsidRPr="00C67EC8" w:rsidRDefault="00172D94" w:rsidP="00347853">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оцінювати власні результати навчання, навчатися впродовж життя;</w:t>
            </w:r>
          </w:p>
          <w:p w14:paraId="43D877B6" w14:textId="77777777" w:rsidR="00172D94" w:rsidRPr="00C67EC8" w:rsidRDefault="00172D94" w:rsidP="00347853">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складати власний  розклад та графік виконання роботи.</w:t>
            </w:r>
          </w:p>
        </w:tc>
      </w:tr>
      <w:tr w:rsidR="00C67EC8" w:rsidRPr="0064649F" w14:paraId="3E560996" w14:textId="77777777" w:rsidTr="00D11F53">
        <w:trPr>
          <w:trHeight w:val="20"/>
        </w:trPr>
        <w:tc>
          <w:tcPr>
            <w:tcW w:w="1844" w:type="dxa"/>
            <w:vMerge/>
            <w:shd w:val="clear" w:color="auto" w:fill="auto"/>
          </w:tcPr>
          <w:p w14:paraId="4D0C6535" w14:textId="77777777" w:rsidR="00172D94" w:rsidRPr="00C67EC8" w:rsidRDefault="00172D94" w:rsidP="00172D94">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p>
        </w:tc>
        <w:tc>
          <w:tcPr>
            <w:tcW w:w="2376" w:type="dxa"/>
            <w:shd w:val="clear" w:color="auto" w:fill="auto"/>
          </w:tcPr>
          <w:p w14:paraId="6F938216" w14:textId="77777777" w:rsidR="00172D94" w:rsidRPr="00C67EC8" w:rsidRDefault="00172D94" w:rsidP="00172D94">
            <w:pPr>
              <w:spacing w:after="0"/>
              <w:jc w:val="both"/>
              <w:rPr>
                <w:rFonts w:ascii="Times New Roman" w:hAnsi="Times New Roman" w:cs="Times New Roman"/>
                <w:sz w:val="24"/>
                <w:szCs w:val="24"/>
                <w:lang w:val="uk-UA"/>
              </w:rPr>
            </w:pPr>
            <w:r w:rsidRPr="00737D03">
              <w:rPr>
                <w:rFonts w:ascii="Times New Roman" w:eastAsia="Times New Roman" w:hAnsi="Times New Roman" w:cs="Times New Roman"/>
                <w:b/>
                <w:sz w:val="24"/>
                <w:szCs w:val="24"/>
                <w:lang w:val="uk-UA" w:eastAsia="uk-UA"/>
              </w:rPr>
              <w:t>КК 3.</w:t>
            </w:r>
            <w:r w:rsidRPr="00C67EC8">
              <w:rPr>
                <w:rFonts w:ascii="Times New Roman" w:eastAsia="Times New Roman" w:hAnsi="Times New Roman" w:cs="Times New Roman"/>
                <w:sz w:val="24"/>
                <w:szCs w:val="24"/>
                <w:lang w:val="uk-UA" w:eastAsia="uk-UA"/>
              </w:rPr>
              <w:t xml:space="preserve"> Громадянська компетентність</w:t>
            </w:r>
          </w:p>
        </w:tc>
        <w:tc>
          <w:tcPr>
            <w:tcW w:w="2892" w:type="dxa"/>
            <w:shd w:val="clear" w:color="auto" w:fill="auto"/>
          </w:tcPr>
          <w:p w14:paraId="08F26C0C" w14:textId="77777777" w:rsidR="00172D94" w:rsidRPr="00C67EC8" w:rsidRDefault="00172D94" w:rsidP="00347853">
            <w:pPr>
              <w:pStyle w:val="a3"/>
              <w:pBdr>
                <w:top w:val="nil"/>
                <w:left w:val="nil"/>
                <w:bottom w:val="nil"/>
                <w:right w:val="nil"/>
                <w:between w:val="nil"/>
              </w:pBdr>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основні трудові права та обов’язки працівників;</w:t>
            </w:r>
          </w:p>
          <w:p w14:paraId="5727CB1F" w14:textId="77777777" w:rsidR="00172D94" w:rsidRPr="00C67EC8" w:rsidRDefault="00172D94" w:rsidP="00347853">
            <w:pPr>
              <w:pStyle w:val="a3"/>
              <w:pBdr>
                <w:top w:val="nil"/>
                <w:left w:val="nil"/>
                <w:bottom w:val="nil"/>
                <w:right w:val="nil"/>
                <w:between w:val="nil"/>
              </w:pBdr>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основні нормативно-правові акти у професійній сфері, що регламентують трудову діяльність;</w:t>
            </w:r>
          </w:p>
          <w:p w14:paraId="2CA83808" w14:textId="77777777" w:rsidR="00172D94" w:rsidRPr="00C67EC8" w:rsidRDefault="00172D94" w:rsidP="00347853">
            <w:pPr>
              <w:pStyle w:val="a3"/>
              <w:pBdr>
                <w:top w:val="nil"/>
                <w:left w:val="nil"/>
                <w:bottom w:val="nil"/>
                <w:right w:val="nil"/>
                <w:between w:val="nil"/>
              </w:pBdr>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положення, зміст, форми та строки укладання трудового договору (контракту), підстави його припинення;  </w:t>
            </w:r>
          </w:p>
          <w:p w14:paraId="4C7A6798" w14:textId="77777777" w:rsidR="00172D94" w:rsidRPr="00C67EC8" w:rsidRDefault="00172D94" w:rsidP="00347853">
            <w:pPr>
              <w:pStyle w:val="a3"/>
              <w:pBdr>
                <w:top w:val="nil"/>
                <w:left w:val="nil"/>
                <w:bottom w:val="nil"/>
                <w:right w:val="nil"/>
                <w:between w:val="nil"/>
              </w:pBdr>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соціальні гарантії та чинний соціальний захист на підприємстві, зокрема види та порядок надання відпусток;</w:t>
            </w:r>
          </w:p>
          <w:p w14:paraId="0EE50026" w14:textId="77777777" w:rsidR="00172D94" w:rsidRPr="00C67EC8" w:rsidRDefault="00172D94" w:rsidP="00347853">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порядок розгляду і способи вирішення індивідуальних та колективних трудових спорів.</w:t>
            </w:r>
          </w:p>
        </w:tc>
        <w:tc>
          <w:tcPr>
            <w:tcW w:w="2977" w:type="dxa"/>
            <w:shd w:val="clear" w:color="auto" w:fill="auto"/>
          </w:tcPr>
          <w:p w14:paraId="024361B0" w14:textId="77777777" w:rsidR="00172D94" w:rsidRPr="00C67EC8" w:rsidRDefault="00172D94" w:rsidP="00347853">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застосовувати знання щодо: </w:t>
            </w:r>
          </w:p>
          <w:p w14:paraId="6E075309" w14:textId="77777777" w:rsidR="00172D94" w:rsidRPr="00C67EC8" w:rsidRDefault="00172D94" w:rsidP="00347853">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основних трудових прав та обов’язків працівників;</w:t>
            </w:r>
          </w:p>
          <w:p w14:paraId="2A095FA8" w14:textId="77777777" w:rsidR="00172D94" w:rsidRPr="00C67EC8" w:rsidRDefault="00172D94" w:rsidP="00347853">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основних нормативно-правових актів у професійній сфері, що регламентують трудову діяльність;</w:t>
            </w:r>
          </w:p>
          <w:p w14:paraId="44A78347" w14:textId="77777777" w:rsidR="00172D94" w:rsidRPr="00C67EC8" w:rsidRDefault="00172D94" w:rsidP="00347853">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укладання та припинення трудового договору (контракту);</w:t>
            </w:r>
          </w:p>
          <w:p w14:paraId="69640D10" w14:textId="0C64A5B7" w:rsidR="00172D94" w:rsidRPr="00C67EC8" w:rsidRDefault="00172D94" w:rsidP="00A04558">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r w:rsidR="006C0345">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порядку розгляду та способів вирішення індивідуальних і колективних трудових спорів.</w:t>
            </w:r>
          </w:p>
        </w:tc>
      </w:tr>
      <w:tr w:rsidR="00C67EC8" w:rsidRPr="0064649F" w14:paraId="0856DC78" w14:textId="77777777" w:rsidTr="004E61F0">
        <w:trPr>
          <w:trHeight w:val="58"/>
        </w:trPr>
        <w:tc>
          <w:tcPr>
            <w:tcW w:w="1844" w:type="dxa"/>
            <w:vMerge/>
            <w:shd w:val="clear" w:color="auto" w:fill="auto"/>
          </w:tcPr>
          <w:p w14:paraId="05BA931E" w14:textId="77777777" w:rsidR="00172D94" w:rsidRPr="00C67EC8" w:rsidRDefault="00172D94" w:rsidP="00172D94">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p>
        </w:tc>
        <w:tc>
          <w:tcPr>
            <w:tcW w:w="2376" w:type="dxa"/>
            <w:shd w:val="clear" w:color="auto" w:fill="auto"/>
          </w:tcPr>
          <w:p w14:paraId="61AA8E48" w14:textId="77777777" w:rsidR="00172D94" w:rsidRPr="00C67EC8" w:rsidRDefault="00172D94" w:rsidP="00172D94">
            <w:pPr>
              <w:spacing w:after="0"/>
              <w:jc w:val="both"/>
              <w:rPr>
                <w:rFonts w:ascii="Times New Roman" w:hAnsi="Times New Roman" w:cs="Times New Roman"/>
                <w:sz w:val="24"/>
                <w:szCs w:val="24"/>
                <w:lang w:val="uk-UA"/>
              </w:rPr>
            </w:pPr>
            <w:r w:rsidRPr="00737D03">
              <w:rPr>
                <w:rFonts w:ascii="Times New Roman" w:eastAsia="TimesNewRomanPSMT" w:hAnsi="Times New Roman" w:cs="Times New Roman"/>
                <w:b/>
                <w:sz w:val="24"/>
                <w:szCs w:val="24"/>
                <w:lang w:val="uk-UA" w:eastAsia="uk-UA"/>
              </w:rPr>
              <w:t>КК 4.</w:t>
            </w:r>
            <w:r w:rsidRPr="00C67EC8">
              <w:rPr>
                <w:rFonts w:ascii="Times New Roman" w:eastAsia="TimesNewRomanPSMT" w:hAnsi="Times New Roman" w:cs="Times New Roman"/>
                <w:sz w:val="24"/>
                <w:szCs w:val="24"/>
                <w:lang w:val="uk-UA" w:eastAsia="uk-UA"/>
              </w:rPr>
              <w:t xml:space="preserve"> Математична компетентність</w:t>
            </w:r>
          </w:p>
        </w:tc>
        <w:tc>
          <w:tcPr>
            <w:tcW w:w="2892" w:type="dxa"/>
            <w:shd w:val="clear" w:color="auto" w:fill="auto"/>
          </w:tcPr>
          <w:p w14:paraId="67215CAF" w14:textId="77777777" w:rsidR="00172D94" w:rsidRPr="00C67EC8" w:rsidRDefault="00172D94" w:rsidP="00347853">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математичних розрахунків у професійній діяльності.</w:t>
            </w:r>
          </w:p>
        </w:tc>
        <w:tc>
          <w:tcPr>
            <w:tcW w:w="2977" w:type="dxa"/>
            <w:shd w:val="clear" w:color="auto" w:fill="auto"/>
          </w:tcPr>
          <w:p w14:paraId="05EDA16F" w14:textId="77777777" w:rsidR="00172D94" w:rsidRPr="00C67EC8" w:rsidRDefault="00172D94" w:rsidP="00347853">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застосовувати математичні розрахунки у професійній діяльності.</w:t>
            </w:r>
          </w:p>
        </w:tc>
      </w:tr>
      <w:tr w:rsidR="00C67EC8" w:rsidRPr="0064649F" w14:paraId="6282DE4D" w14:textId="77777777" w:rsidTr="00D11F53">
        <w:trPr>
          <w:trHeight w:val="20"/>
        </w:trPr>
        <w:tc>
          <w:tcPr>
            <w:tcW w:w="1844" w:type="dxa"/>
            <w:vMerge/>
            <w:shd w:val="clear" w:color="auto" w:fill="auto"/>
          </w:tcPr>
          <w:p w14:paraId="0754A377" w14:textId="77777777" w:rsidR="00172D94" w:rsidRPr="00C67EC8" w:rsidRDefault="00172D94" w:rsidP="00172D94">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p>
        </w:tc>
        <w:tc>
          <w:tcPr>
            <w:tcW w:w="2376" w:type="dxa"/>
            <w:shd w:val="clear" w:color="auto" w:fill="auto"/>
          </w:tcPr>
          <w:p w14:paraId="550FC4BA" w14:textId="77777777" w:rsidR="00172D94" w:rsidRPr="00C67EC8" w:rsidRDefault="00172D94" w:rsidP="00172D94">
            <w:pPr>
              <w:spacing w:after="0"/>
              <w:jc w:val="both"/>
              <w:rPr>
                <w:rFonts w:ascii="Times New Roman" w:hAnsi="Times New Roman" w:cs="Times New Roman"/>
                <w:sz w:val="24"/>
                <w:szCs w:val="24"/>
                <w:lang w:val="uk-UA"/>
              </w:rPr>
            </w:pPr>
            <w:r w:rsidRPr="00737D03">
              <w:rPr>
                <w:rFonts w:ascii="Times New Roman" w:eastAsia="Times New Roman" w:hAnsi="Times New Roman" w:cs="Times New Roman"/>
                <w:b/>
                <w:sz w:val="24"/>
                <w:szCs w:val="24"/>
                <w:lang w:val="uk-UA" w:eastAsia="uk-UA"/>
              </w:rPr>
              <w:t>КК 5</w:t>
            </w:r>
            <w:r w:rsidRPr="00C67EC8">
              <w:rPr>
                <w:rFonts w:ascii="Times New Roman" w:eastAsia="Times New Roman" w:hAnsi="Times New Roman" w:cs="Times New Roman"/>
                <w:sz w:val="24"/>
                <w:szCs w:val="24"/>
                <w:lang w:val="uk-UA" w:eastAsia="uk-UA"/>
              </w:rPr>
              <w:t>. Цифрова компетентність</w:t>
            </w:r>
          </w:p>
        </w:tc>
        <w:tc>
          <w:tcPr>
            <w:tcW w:w="2892" w:type="dxa"/>
            <w:shd w:val="clear" w:color="auto" w:fill="auto"/>
          </w:tcPr>
          <w:p w14:paraId="58FAEBC2" w14:textId="77777777" w:rsidR="00172D94" w:rsidRPr="00C67EC8" w:rsidRDefault="00172D94" w:rsidP="00347853">
            <w:pPr>
              <w:pStyle w:val="a3"/>
              <w:pBdr>
                <w:top w:val="nil"/>
                <w:left w:val="nil"/>
                <w:bottom w:val="nil"/>
                <w:right w:val="nil"/>
                <w:between w:val="nil"/>
              </w:pBdr>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інформаційно-комунікаційні засоби, способи їх застосування;</w:t>
            </w:r>
          </w:p>
          <w:p w14:paraId="2D3369AA" w14:textId="77777777" w:rsidR="00172D94" w:rsidRPr="00C67EC8" w:rsidRDefault="00172D94" w:rsidP="00881B8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способи пошуку, збереження, обробки та передачі інформації у професійній діяльності.</w:t>
            </w:r>
          </w:p>
        </w:tc>
        <w:tc>
          <w:tcPr>
            <w:tcW w:w="2977" w:type="dxa"/>
            <w:shd w:val="clear" w:color="auto" w:fill="auto"/>
          </w:tcPr>
          <w:p w14:paraId="28695FB9" w14:textId="77777777" w:rsidR="00172D94" w:rsidRPr="00C67EC8" w:rsidRDefault="00172D94" w:rsidP="00881B8D">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використовувати інформаційно-комунікаційні засоби, технології;</w:t>
            </w:r>
          </w:p>
          <w:p w14:paraId="6D8A0230" w14:textId="77777777" w:rsidR="00172D94" w:rsidRPr="00C67EC8" w:rsidRDefault="00172D94" w:rsidP="00881B8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здійснювати пошук інформації, її обробку, передачу та збереження у професійній діяльності.</w:t>
            </w:r>
          </w:p>
        </w:tc>
      </w:tr>
      <w:tr w:rsidR="00C67EC8" w:rsidRPr="0064649F" w14:paraId="2E5A4BF8" w14:textId="77777777" w:rsidTr="00D11F53">
        <w:trPr>
          <w:trHeight w:val="20"/>
        </w:trPr>
        <w:tc>
          <w:tcPr>
            <w:tcW w:w="1844" w:type="dxa"/>
            <w:vMerge w:val="restart"/>
            <w:shd w:val="clear" w:color="auto" w:fill="auto"/>
          </w:tcPr>
          <w:p w14:paraId="51971B58" w14:textId="12EA4505" w:rsidR="00E32948" w:rsidRPr="00C67EC8" w:rsidRDefault="00E32948" w:rsidP="00E32948">
            <w:pPr>
              <w:widowControl w:val="0"/>
              <w:tabs>
                <w:tab w:val="left" w:pos="1428"/>
              </w:tabs>
              <w:spacing w:after="0" w:line="240" w:lineRule="auto"/>
              <w:ind w:left="-82"/>
              <w:jc w:val="both"/>
              <w:rPr>
                <w:rFonts w:ascii="Times New Roman" w:hAnsi="Times New Roman" w:cs="Times New Roman"/>
                <w:sz w:val="24"/>
                <w:szCs w:val="24"/>
                <w:lang w:val="uk-UA"/>
              </w:rPr>
            </w:pPr>
            <w:r w:rsidRPr="00C67EC8">
              <w:rPr>
                <w:rFonts w:ascii="Times New Roman" w:hAnsi="Times New Roman" w:cs="Times New Roman"/>
                <w:b/>
                <w:bCs/>
                <w:sz w:val="24"/>
                <w:szCs w:val="24"/>
                <w:lang w:val="uk-UA"/>
              </w:rPr>
              <w:t>РН</w:t>
            </w:r>
            <w:r w:rsidR="006C0345">
              <w:rPr>
                <w:rFonts w:ascii="Times New Roman" w:hAnsi="Times New Roman" w:cs="Times New Roman"/>
                <w:b/>
                <w:bCs/>
                <w:sz w:val="24"/>
                <w:szCs w:val="24"/>
                <w:lang w:val="uk-UA"/>
              </w:rPr>
              <w:t xml:space="preserve"> </w:t>
            </w:r>
            <w:r w:rsidRPr="00C67EC8">
              <w:rPr>
                <w:rFonts w:ascii="Times New Roman" w:hAnsi="Times New Roman" w:cs="Times New Roman"/>
                <w:b/>
                <w:bCs/>
                <w:sz w:val="24"/>
                <w:szCs w:val="24"/>
                <w:lang w:val="uk-UA"/>
              </w:rPr>
              <w:t>2</w:t>
            </w:r>
            <w:r w:rsidR="006C0345">
              <w:rPr>
                <w:rFonts w:ascii="Times New Roman" w:hAnsi="Times New Roman" w:cs="Times New Roman"/>
                <w:b/>
                <w:bCs/>
                <w:sz w:val="24"/>
                <w:szCs w:val="24"/>
                <w:lang w:val="uk-UA"/>
              </w:rPr>
              <w:t>.</w:t>
            </w:r>
          </w:p>
          <w:p w14:paraId="2D00E3F9" w14:textId="22EF14EF" w:rsidR="00E32948" w:rsidRPr="00C67EC8" w:rsidRDefault="00737D03" w:rsidP="00737D03">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 xml:space="preserve">Виконувати </w:t>
            </w:r>
            <w:proofErr w:type="spellStart"/>
            <w:r>
              <w:rPr>
                <w:rFonts w:ascii="Times New Roman" w:hAnsi="Times New Roman" w:cs="Times New Roman"/>
                <w:sz w:val="24"/>
                <w:szCs w:val="24"/>
                <w:lang w:val="uk-UA"/>
              </w:rPr>
              <w:t>стропальні</w:t>
            </w:r>
            <w:proofErr w:type="spellEnd"/>
            <w:r w:rsidR="00E32948" w:rsidRPr="00C67EC8">
              <w:rPr>
                <w:rFonts w:ascii="Times New Roman" w:hAnsi="Times New Roman" w:cs="Times New Roman"/>
                <w:sz w:val="24"/>
                <w:szCs w:val="24"/>
                <w:lang w:val="uk-UA"/>
              </w:rPr>
              <w:t xml:space="preserve"> </w:t>
            </w:r>
            <w:proofErr w:type="spellStart"/>
            <w:r w:rsidR="00E32948" w:rsidRPr="00C67EC8">
              <w:rPr>
                <w:rFonts w:ascii="Times New Roman" w:hAnsi="Times New Roman" w:cs="Times New Roman"/>
                <w:sz w:val="24"/>
                <w:szCs w:val="24"/>
                <w:lang w:val="uk-UA"/>
              </w:rPr>
              <w:t>ро</w:t>
            </w:r>
            <w:r>
              <w:rPr>
                <w:rFonts w:ascii="Times New Roman" w:hAnsi="Times New Roman" w:cs="Times New Roman"/>
                <w:sz w:val="24"/>
                <w:szCs w:val="24"/>
                <w:lang w:val="uk-UA"/>
              </w:rPr>
              <w:t>оти</w:t>
            </w:r>
            <w:proofErr w:type="spellEnd"/>
          </w:p>
        </w:tc>
        <w:tc>
          <w:tcPr>
            <w:tcW w:w="2376" w:type="dxa"/>
            <w:shd w:val="clear" w:color="auto" w:fill="auto"/>
          </w:tcPr>
          <w:p w14:paraId="16369B9B" w14:textId="40669D9E" w:rsidR="00E32948" w:rsidRPr="00C67EC8" w:rsidRDefault="00E32948" w:rsidP="00E32948">
            <w:pPr>
              <w:spacing w:after="0" w:line="240" w:lineRule="auto"/>
              <w:jc w:val="both"/>
              <w:rPr>
                <w:rFonts w:ascii="Times New Roman" w:hAnsi="Times New Roman" w:cs="Times New Roman"/>
                <w:sz w:val="24"/>
                <w:szCs w:val="24"/>
                <w:lang w:val="uk-UA"/>
              </w:rPr>
            </w:pPr>
            <w:r w:rsidRPr="00737D03">
              <w:rPr>
                <w:rFonts w:ascii="Times New Roman" w:hAnsi="Times New Roman" w:cs="Times New Roman"/>
                <w:b/>
                <w:sz w:val="24"/>
                <w:szCs w:val="24"/>
                <w:lang w:val="uk-UA"/>
              </w:rPr>
              <w:t>ПК</w:t>
            </w:r>
            <w:r w:rsidR="006C0345" w:rsidRPr="00737D03">
              <w:rPr>
                <w:rFonts w:ascii="Times New Roman" w:hAnsi="Times New Roman" w:cs="Times New Roman"/>
                <w:b/>
                <w:sz w:val="24"/>
                <w:szCs w:val="24"/>
                <w:lang w:val="uk-UA"/>
              </w:rPr>
              <w:t xml:space="preserve"> </w:t>
            </w:r>
            <w:r w:rsidRPr="00737D03">
              <w:rPr>
                <w:rFonts w:ascii="Times New Roman" w:hAnsi="Times New Roman" w:cs="Times New Roman"/>
                <w:b/>
                <w:sz w:val="24"/>
                <w:szCs w:val="24"/>
                <w:lang w:val="uk-UA"/>
              </w:rPr>
              <w:t>1</w:t>
            </w:r>
            <w:r w:rsidRPr="00C67EC8">
              <w:rPr>
                <w:rFonts w:ascii="Times New Roman" w:hAnsi="Times New Roman" w:cs="Times New Roman"/>
                <w:sz w:val="24"/>
                <w:szCs w:val="24"/>
                <w:lang w:val="uk-UA"/>
              </w:rPr>
              <w:t>. Здатність виконувати обв'язування та стропування вантажу у відповідності зі схемою стропування</w:t>
            </w:r>
          </w:p>
          <w:p w14:paraId="47FC3C1C" w14:textId="77777777" w:rsidR="00E32948" w:rsidRPr="00C67EC8" w:rsidRDefault="00E32948" w:rsidP="00E32948">
            <w:pPr>
              <w:spacing w:after="0" w:line="240" w:lineRule="auto"/>
              <w:jc w:val="both"/>
              <w:rPr>
                <w:rFonts w:ascii="Times New Roman" w:hAnsi="Times New Roman" w:cs="Times New Roman"/>
                <w:sz w:val="24"/>
                <w:szCs w:val="24"/>
                <w:lang w:val="uk-UA"/>
              </w:rPr>
            </w:pPr>
          </w:p>
        </w:tc>
        <w:tc>
          <w:tcPr>
            <w:tcW w:w="2892" w:type="dxa"/>
            <w:shd w:val="clear" w:color="auto" w:fill="auto"/>
          </w:tcPr>
          <w:p w14:paraId="329ADDDB" w14:textId="77777777" w:rsidR="00E32948" w:rsidRPr="00C67EC8" w:rsidRDefault="00E32948" w:rsidP="00881B8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стропування вантажу;</w:t>
            </w:r>
          </w:p>
          <w:p w14:paraId="7A3DF2AC" w14:textId="77777777" w:rsidR="00E32948" w:rsidRPr="00C67EC8" w:rsidRDefault="00E32948" w:rsidP="00881B8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заходи безпеки при виконанні вантажно- розвантажувальних робіт;</w:t>
            </w:r>
          </w:p>
          <w:p w14:paraId="3593A1B4" w14:textId="77777777" w:rsidR="00E32948" w:rsidRPr="00C67EC8" w:rsidRDefault="00881B8D" w:rsidP="00881B8D">
            <w:pPr>
              <w:tabs>
                <w:tab w:val="left" w:pos="0"/>
              </w:tabs>
              <w:spacing w:after="0" w:line="240" w:lineRule="auto"/>
              <w:ind w:firstLine="231"/>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w:t>
            </w:r>
            <w:r w:rsidR="00E32948" w:rsidRPr="00C67EC8">
              <w:rPr>
                <w:rFonts w:ascii="Times New Roman" w:hAnsi="Times New Roman" w:cs="Times New Roman"/>
                <w:sz w:val="24"/>
                <w:szCs w:val="24"/>
                <w:lang w:val="uk-UA"/>
              </w:rPr>
              <w:t>ризначення, будову, принцип роботи, термін експлуатації, вантажопідйомність вантажозахоплювальних пристроїв, що застосовуються;</w:t>
            </w:r>
          </w:p>
          <w:p w14:paraId="7BAF3B8C" w14:textId="131F3A1A" w:rsidR="00E32948" w:rsidRPr="00C67EC8" w:rsidRDefault="00E32948" w:rsidP="00881B8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потрібну довжину</w:t>
            </w:r>
            <w:r w:rsidR="00A86361" w:rsidRPr="00C67EC8">
              <w:rPr>
                <w:rFonts w:ascii="Times New Roman" w:hAnsi="Times New Roman" w:cs="Times New Roman"/>
                <w:sz w:val="24"/>
                <w:szCs w:val="24"/>
                <w:lang w:val="uk-UA"/>
              </w:rPr>
              <w:t xml:space="preserve"> та </w:t>
            </w:r>
            <w:r w:rsidR="00C67EC8" w:rsidRPr="00C67EC8">
              <w:rPr>
                <w:rFonts w:ascii="Times New Roman" w:hAnsi="Times New Roman" w:cs="Times New Roman"/>
                <w:sz w:val="24"/>
                <w:szCs w:val="24"/>
                <w:lang w:val="uk-UA"/>
              </w:rPr>
              <w:t>діаметр</w:t>
            </w:r>
            <w:r w:rsidRPr="00C67EC8">
              <w:rPr>
                <w:rFonts w:ascii="Times New Roman" w:hAnsi="Times New Roman" w:cs="Times New Roman"/>
                <w:sz w:val="24"/>
                <w:szCs w:val="24"/>
                <w:lang w:val="uk-UA"/>
              </w:rPr>
              <w:t xml:space="preserve"> стропів;</w:t>
            </w:r>
          </w:p>
          <w:p w14:paraId="0C8C5CCE" w14:textId="77777777" w:rsidR="00E32948" w:rsidRPr="00C67EC8" w:rsidRDefault="00E32948" w:rsidP="00E32948">
            <w:pPr>
              <w:spacing w:after="0" w:line="240" w:lineRule="auto"/>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схеми та способи стропування в залежності від виду вантажів</w:t>
            </w:r>
            <w:r w:rsidR="005B38F1" w:rsidRPr="00C67EC8">
              <w:rPr>
                <w:rFonts w:ascii="Times New Roman" w:hAnsi="Times New Roman" w:cs="Times New Roman"/>
                <w:sz w:val="24"/>
                <w:szCs w:val="24"/>
                <w:lang w:val="uk-UA"/>
              </w:rPr>
              <w:t>;</w:t>
            </w:r>
          </w:p>
          <w:p w14:paraId="7FD0F085" w14:textId="77777777" w:rsidR="005B38F1" w:rsidRPr="00C67EC8" w:rsidRDefault="00A04558" w:rsidP="00881B8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електроматеріалознавство;</w:t>
            </w:r>
          </w:p>
          <w:p w14:paraId="0DA82C89" w14:textId="77777777" w:rsidR="00A04558" w:rsidRPr="00C67EC8" w:rsidRDefault="00A04558" w:rsidP="00881B8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основи електротехніки.</w:t>
            </w:r>
          </w:p>
        </w:tc>
        <w:tc>
          <w:tcPr>
            <w:tcW w:w="2977" w:type="dxa"/>
            <w:shd w:val="clear" w:color="auto" w:fill="auto"/>
          </w:tcPr>
          <w:p w14:paraId="07C12DF5" w14:textId="77777777" w:rsidR="00E32948" w:rsidRPr="00C67EC8" w:rsidRDefault="00E32948" w:rsidP="00881B8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оцінювати стан вантажу, тари, гакової підвіски, вантажозахоллювальних пристроїв, стропів та додаткових пристроїв;</w:t>
            </w:r>
          </w:p>
          <w:p w14:paraId="190CCD99" w14:textId="3004B004" w:rsidR="00FD24BD" w:rsidRPr="00C67EC8" w:rsidRDefault="00FD24BD" w:rsidP="00881B8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оцінювати стан</w:t>
            </w:r>
            <w:r w:rsidR="00C67EC8" w:rsidRPr="006C0345">
              <w:rPr>
                <w:rFonts w:ascii="Times New Roman" w:hAnsi="Times New Roman" w:cs="Times New Roman"/>
                <w:sz w:val="24"/>
                <w:szCs w:val="24"/>
                <w:lang w:val="ru-RU"/>
              </w:rPr>
              <w:t xml:space="preserve"> </w:t>
            </w:r>
            <w:r w:rsidRPr="00C67EC8">
              <w:rPr>
                <w:rFonts w:ascii="Times New Roman" w:hAnsi="Times New Roman" w:cs="Times New Roman"/>
                <w:sz w:val="24"/>
                <w:szCs w:val="24"/>
                <w:lang w:val="uk-UA"/>
              </w:rPr>
              <w:t>ґрунту на ділянці;</w:t>
            </w:r>
          </w:p>
          <w:p w14:paraId="1B3825E6" w14:textId="77777777" w:rsidR="00E32948" w:rsidRPr="00C67EC8" w:rsidRDefault="00E32948" w:rsidP="00881B8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визначати вагу та центр ваги вантажу;</w:t>
            </w:r>
          </w:p>
          <w:p w14:paraId="5412AEB0" w14:textId="77777777" w:rsidR="00E32948" w:rsidRPr="00C67EC8" w:rsidRDefault="00E32948" w:rsidP="00881B8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вибирати необхідні стропи відповідно до маси, розміру та виду вантажу;</w:t>
            </w:r>
          </w:p>
          <w:p w14:paraId="6BC47060" w14:textId="77777777" w:rsidR="00E32948" w:rsidRPr="00C67EC8" w:rsidRDefault="00E32948" w:rsidP="00881B8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стропування (обв'язку, зачіпку, захоплення) вантажів у відповідності зі схемою стропування;</w:t>
            </w:r>
          </w:p>
          <w:p w14:paraId="6A17F5EE" w14:textId="77777777" w:rsidR="00E32948" w:rsidRPr="00C67EC8" w:rsidRDefault="00E32948" w:rsidP="00881B8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підвішувати вантаж на крюк без попереднього обв’язування;</w:t>
            </w:r>
          </w:p>
          <w:p w14:paraId="34428A65" w14:textId="3EE1689D" w:rsidR="00E32948" w:rsidRPr="00C67EC8" w:rsidRDefault="00E32948" w:rsidP="00881B8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визначати способи</w:t>
            </w:r>
            <w:r w:rsidR="00C67EC8" w:rsidRPr="006C0345">
              <w:rPr>
                <w:rFonts w:ascii="Times New Roman" w:hAnsi="Times New Roman" w:cs="Times New Roman"/>
                <w:sz w:val="24"/>
                <w:szCs w:val="24"/>
                <w:lang w:val="ru-RU"/>
              </w:rPr>
              <w:t xml:space="preserve"> </w:t>
            </w:r>
            <w:r w:rsidRPr="00C67EC8">
              <w:rPr>
                <w:rFonts w:ascii="Times New Roman" w:hAnsi="Times New Roman" w:cs="Times New Roman"/>
                <w:sz w:val="24"/>
                <w:szCs w:val="24"/>
                <w:lang w:val="uk-UA"/>
              </w:rPr>
              <w:t>стропування обладнання;</w:t>
            </w:r>
          </w:p>
          <w:p w14:paraId="77C423D9" w14:textId="68771CBC" w:rsidR="00E32948" w:rsidRPr="00C67EC8" w:rsidRDefault="00E32948" w:rsidP="00A04558">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контролювати відсутність</w:t>
            </w:r>
            <w:r w:rsidR="00C67EC8" w:rsidRPr="006C0345">
              <w:rPr>
                <w:rFonts w:ascii="Times New Roman" w:hAnsi="Times New Roman" w:cs="Times New Roman"/>
                <w:sz w:val="24"/>
                <w:szCs w:val="24"/>
                <w:lang w:val="ru-RU"/>
              </w:rPr>
              <w:t xml:space="preserve"> </w:t>
            </w:r>
            <w:r w:rsidRPr="00C67EC8">
              <w:rPr>
                <w:rFonts w:ascii="Times New Roman" w:hAnsi="Times New Roman" w:cs="Times New Roman"/>
                <w:sz w:val="24"/>
                <w:szCs w:val="24"/>
                <w:lang w:val="uk-UA"/>
              </w:rPr>
              <w:t>прогину й псування вантажозахоплювальних пристроїв</w:t>
            </w:r>
            <w:r w:rsidR="00A04558" w:rsidRPr="00C67EC8">
              <w:rPr>
                <w:rFonts w:ascii="Times New Roman" w:hAnsi="Times New Roman" w:cs="Times New Roman"/>
                <w:sz w:val="24"/>
                <w:szCs w:val="24"/>
                <w:lang w:val="uk-UA"/>
              </w:rPr>
              <w:t>;</w:t>
            </w:r>
          </w:p>
          <w:p w14:paraId="3AA02FE6" w14:textId="77777777" w:rsidR="00A04558" w:rsidRPr="00C67EC8" w:rsidRDefault="00A04558" w:rsidP="00A04558">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застосовувати знання з електроматеріалознавства та основ електротехніки під час роботи з підготовки до виконання робіт електромонтера з ремонту повітряних ліній електропередачі.</w:t>
            </w:r>
          </w:p>
        </w:tc>
      </w:tr>
      <w:tr w:rsidR="00C67EC8" w:rsidRPr="0064649F" w14:paraId="5BEEF259" w14:textId="77777777" w:rsidTr="001C247C">
        <w:trPr>
          <w:trHeight w:val="20"/>
        </w:trPr>
        <w:tc>
          <w:tcPr>
            <w:tcW w:w="1844" w:type="dxa"/>
            <w:vMerge/>
            <w:shd w:val="clear" w:color="auto" w:fill="auto"/>
          </w:tcPr>
          <w:p w14:paraId="59213286" w14:textId="77777777" w:rsidR="00E32948" w:rsidRPr="00C67EC8" w:rsidRDefault="00E32948" w:rsidP="00E32948">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000000"/>
              <w:bottom w:val="single" w:sz="4" w:space="0" w:color="auto"/>
            </w:tcBorders>
            <w:shd w:val="clear" w:color="auto" w:fill="auto"/>
          </w:tcPr>
          <w:p w14:paraId="699C18D1" w14:textId="615E89B0" w:rsidR="00E32948" w:rsidRPr="00C67EC8" w:rsidRDefault="00E32948" w:rsidP="00E32948">
            <w:pPr>
              <w:spacing w:after="0" w:line="240" w:lineRule="auto"/>
              <w:jc w:val="both"/>
              <w:rPr>
                <w:rFonts w:ascii="Times New Roman" w:hAnsi="Times New Roman" w:cs="Times New Roman"/>
                <w:sz w:val="24"/>
                <w:szCs w:val="24"/>
                <w:lang w:val="uk-UA"/>
              </w:rPr>
            </w:pPr>
            <w:r w:rsidRPr="00737D03">
              <w:rPr>
                <w:rFonts w:ascii="Times New Roman" w:hAnsi="Times New Roman" w:cs="Times New Roman"/>
                <w:b/>
                <w:sz w:val="24"/>
                <w:szCs w:val="24"/>
                <w:lang w:val="uk-UA"/>
              </w:rPr>
              <w:t>ПК</w:t>
            </w:r>
            <w:r w:rsidR="00737D03">
              <w:rPr>
                <w:rFonts w:ascii="Times New Roman" w:hAnsi="Times New Roman" w:cs="Times New Roman"/>
                <w:b/>
                <w:sz w:val="24"/>
                <w:szCs w:val="24"/>
                <w:lang w:val="uk-UA"/>
              </w:rPr>
              <w:t xml:space="preserve"> </w:t>
            </w:r>
            <w:r w:rsidRPr="00737D03">
              <w:rPr>
                <w:rFonts w:ascii="Times New Roman" w:hAnsi="Times New Roman" w:cs="Times New Roman"/>
                <w:b/>
                <w:sz w:val="24"/>
                <w:szCs w:val="24"/>
                <w:lang w:val="uk-UA"/>
              </w:rPr>
              <w:t>2.</w:t>
            </w:r>
            <w:r w:rsidRPr="00C67EC8">
              <w:rPr>
                <w:rFonts w:ascii="Times New Roman" w:hAnsi="Times New Roman" w:cs="Times New Roman"/>
                <w:sz w:val="24"/>
                <w:szCs w:val="24"/>
                <w:lang w:val="uk-UA"/>
              </w:rPr>
              <w:t xml:space="preserve"> Здатність виконувати підіймання, переміщення та складування пристосувань, </w:t>
            </w:r>
            <w:r w:rsidRPr="00C67EC8">
              <w:rPr>
                <w:rFonts w:ascii="Times New Roman" w:hAnsi="Times New Roman" w:cs="Times New Roman"/>
                <w:sz w:val="24"/>
                <w:szCs w:val="24"/>
                <w:lang w:val="uk-UA"/>
              </w:rPr>
              <w:lastRenderedPageBreak/>
              <w:t>деталей та елементів обладнання</w:t>
            </w:r>
          </w:p>
        </w:tc>
        <w:tc>
          <w:tcPr>
            <w:tcW w:w="2892" w:type="dxa"/>
            <w:tcBorders>
              <w:top w:val="single" w:sz="4" w:space="0" w:color="auto"/>
              <w:left w:val="single" w:sz="4" w:space="0" w:color="000000"/>
              <w:bottom w:val="single" w:sz="4" w:space="0" w:color="auto"/>
            </w:tcBorders>
            <w:shd w:val="clear" w:color="auto" w:fill="auto"/>
          </w:tcPr>
          <w:p w14:paraId="2470F779" w14:textId="77777777" w:rsidR="00E32948" w:rsidRPr="00C67EC8" w:rsidRDefault="00E32948" w:rsidP="00881B8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правила стропування вантажу;</w:t>
            </w:r>
          </w:p>
          <w:p w14:paraId="1CD2A5DD" w14:textId="77777777" w:rsidR="00E32948" w:rsidRPr="00C67EC8" w:rsidRDefault="00E32948" w:rsidP="00881B8D">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заходи безпеки під час виконання вантажно- розвантажувальних робіт;</w:t>
            </w:r>
          </w:p>
          <w:p w14:paraId="5831DF02" w14:textId="77777777" w:rsidR="00E32948" w:rsidRPr="00C67EC8" w:rsidRDefault="00E32948" w:rsidP="00881B8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вимоги безпеки при підійманні і переміщенні вантажу;</w:t>
            </w:r>
          </w:p>
          <w:p w14:paraId="0C4533C2" w14:textId="77777777" w:rsidR="00E32948" w:rsidRPr="00C67EC8" w:rsidRDefault="00E32948" w:rsidP="00881B8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порядок та габарити складування вантажу;</w:t>
            </w:r>
          </w:p>
          <w:p w14:paraId="55DF5FC2" w14:textId="77777777" w:rsidR="00E32948" w:rsidRPr="00C67EC8" w:rsidRDefault="00E32948" w:rsidP="00E32948">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вимоги до місць (майданчиків), призначених для складування вантажів</w:t>
            </w:r>
            <w:r w:rsidR="00873308" w:rsidRPr="00C67EC8">
              <w:rPr>
                <w:rFonts w:ascii="Times New Roman" w:hAnsi="Times New Roman" w:cs="Times New Roman"/>
                <w:sz w:val="24"/>
                <w:szCs w:val="24"/>
                <w:lang w:val="uk-UA"/>
              </w:rPr>
              <w:t>;</w:t>
            </w:r>
          </w:p>
          <w:p w14:paraId="75697DD9" w14:textId="77777777" w:rsidR="00873308" w:rsidRPr="00C67EC8" w:rsidRDefault="00873308" w:rsidP="00873308">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електроматеріалознавство;</w:t>
            </w:r>
          </w:p>
          <w:p w14:paraId="6B0DEF02" w14:textId="77777777" w:rsidR="00873308" w:rsidRPr="00C67EC8" w:rsidRDefault="00873308" w:rsidP="00873308">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основи електротехніки.</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1096FF43" w14:textId="77777777" w:rsidR="00E32948" w:rsidRPr="00C67EC8" w:rsidRDefault="00E32948" w:rsidP="00881B8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визначати способи стропування обладнання;</w:t>
            </w:r>
          </w:p>
          <w:p w14:paraId="0BCB7799" w14:textId="77777777" w:rsidR="00E32948" w:rsidRPr="00C67EC8" w:rsidRDefault="00E32948" w:rsidP="00881B8D">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роботи з переміщення, складання деталей і вузлів за допомогою засобів механізації;</w:t>
            </w:r>
          </w:p>
          <w:p w14:paraId="17B7DC49" w14:textId="77777777" w:rsidR="00E32948" w:rsidRPr="00C67EC8" w:rsidRDefault="00E32948" w:rsidP="00881B8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виконувати пробне підіймання вантажу;</w:t>
            </w:r>
          </w:p>
          <w:p w14:paraId="038A9CBD" w14:textId="77777777" w:rsidR="00E32948" w:rsidRPr="00C67EC8" w:rsidRDefault="00E32948" w:rsidP="00881B8D">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контролювати відсутність прогину й псування вантажозахоплювальних пристроїв;</w:t>
            </w:r>
          </w:p>
          <w:p w14:paraId="77ABA552" w14:textId="77777777" w:rsidR="00E32948" w:rsidRPr="00C67EC8" w:rsidRDefault="00E32948" w:rsidP="00881B8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стежити за вантажем під час підіймання та переміщення вантажу;</w:t>
            </w:r>
          </w:p>
          <w:p w14:paraId="0EF23081" w14:textId="77777777" w:rsidR="00E32948" w:rsidRPr="00C67EC8" w:rsidRDefault="00E32948" w:rsidP="00881B8D">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підготовляти (очищати) майданчики для складування вантажів;</w:t>
            </w:r>
          </w:p>
          <w:p w14:paraId="7C3B861F" w14:textId="77777777" w:rsidR="00E32948" w:rsidRPr="00C67EC8" w:rsidRDefault="00E32948" w:rsidP="00881B8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контролювати та супроводжувати опускання, встановлення та складування вантажу на майданчики;</w:t>
            </w:r>
          </w:p>
          <w:p w14:paraId="12955B7C" w14:textId="77777777" w:rsidR="00E32948" w:rsidRPr="00C67EC8" w:rsidRDefault="00E32948" w:rsidP="00881B8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розстропування вантажу</w:t>
            </w:r>
            <w:r w:rsidR="00873308" w:rsidRPr="00C67EC8">
              <w:rPr>
                <w:rFonts w:ascii="Times New Roman" w:hAnsi="Times New Roman" w:cs="Times New Roman"/>
                <w:sz w:val="24"/>
                <w:szCs w:val="24"/>
                <w:lang w:val="uk-UA"/>
              </w:rPr>
              <w:t>;</w:t>
            </w:r>
          </w:p>
          <w:p w14:paraId="06E36038" w14:textId="77777777" w:rsidR="00873308" w:rsidRPr="00C67EC8" w:rsidRDefault="00873308" w:rsidP="00881B8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застосовувати знання з електроматеріалознавства та основ електротехніки під час роботи з підготовки до виконання робіт електромонтера з ремонту повітряних ліній електропередачі.</w:t>
            </w:r>
          </w:p>
        </w:tc>
      </w:tr>
      <w:tr w:rsidR="00C67EC8" w:rsidRPr="0064649F" w14:paraId="381EBA57" w14:textId="77777777" w:rsidTr="00D11F53">
        <w:trPr>
          <w:trHeight w:val="20"/>
        </w:trPr>
        <w:tc>
          <w:tcPr>
            <w:tcW w:w="1844" w:type="dxa"/>
            <w:vMerge/>
            <w:shd w:val="clear" w:color="auto" w:fill="auto"/>
          </w:tcPr>
          <w:p w14:paraId="78D42E66" w14:textId="77777777" w:rsidR="00E32948" w:rsidRPr="00C67EC8" w:rsidRDefault="00E32948" w:rsidP="00E32948">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p>
        </w:tc>
        <w:tc>
          <w:tcPr>
            <w:tcW w:w="2376" w:type="dxa"/>
            <w:shd w:val="clear" w:color="auto" w:fill="auto"/>
          </w:tcPr>
          <w:p w14:paraId="7F04F8BC" w14:textId="77777777" w:rsidR="00E32948" w:rsidRPr="00C67EC8" w:rsidRDefault="00E32948" w:rsidP="00E32948">
            <w:pPr>
              <w:spacing w:after="0" w:line="240" w:lineRule="auto"/>
              <w:jc w:val="both"/>
              <w:rPr>
                <w:rFonts w:ascii="Times New Roman" w:hAnsi="Times New Roman" w:cs="Times New Roman"/>
                <w:sz w:val="24"/>
                <w:szCs w:val="24"/>
                <w:lang w:val="uk-UA"/>
              </w:rPr>
            </w:pPr>
            <w:r w:rsidRPr="00737D03">
              <w:rPr>
                <w:rFonts w:ascii="Times New Roman" w:hAnsi="Times New Roman" w:cs="Times New Roman"/>
                <w:b/>
                <w:bCs/>
                <w:sz w:val="24"/>
                <w:szCs w:val="24"/>
                <w:lang w:val="uk-UA"/>
              </w:rPr>
              <w:t>КК 1.</w:t>
            </w:r>
            <w:r w:rsidRPr="00C67EC8">
              <w:rPr>
                <w:rFonts w:ascii="Times New Roman" w:hAnsi="Times New Roman" w:cs="Times New Roman"/>
                <w:b/>
                <w:bCs/>
                <w:sz w:val="24"/>
                <w:szCs w:val="24"/>
                <w:lang w:val="uk-UA"/>
              </w:rPr>
              <w:t xml:space="preserve"> </w:t>
            </w:r>
            <w:r w:rsidRPr="00C67EC8">
              <w:rPr>
                <w:rFonts w:ascii="Times New Roman" w:hAnsi="Times New Roman" w:cs="Times New Roman"/>
                <w:bCs/>
                <w:sz w:val="24"/>
                <w:szCs w:val="24"/>
                <w:lang w:val="uk-UA"/>
              </w:rPr>
              <w:t xml:space="preserve">Комунікативна компетентність </w:t>
            </w:r>
          </w:p>
        </w:tc>
        <w:tc>
          <w:tcPr>
            <w:tcW w:w="2892" w:type="dxa"/>
            <w:shd w:val="clear" w:color="auto" w:fill="auto"/>
          </w:tcPr>
          <w:p w14:paraId="7CC743E5" w14:textId="77777777" w:rsidR="00E32948" w:rsidRPr="00C67EC8" w:rsidRDefault="00E32948" w:rsidP="00220A0B">
            <w:pPr>
              <w:pStyle w:val="a3"/>
              <w:pBdr>
                <w:top w:val="nil"/>
                <w:left w:val="nil"/>
                <w:bottom w:val="nil"/>
                <w:right w:val="nil"/>
                <w:between w:val="nil"/>
              </w:pBdr>
              <w:tabs>
                <w:tab w:val="left" w:pos="160"/>
              </w:tabs>
              <w:spacing w:after="0" w:line="240" w:lineRule="auto"/>
              <w:ind w:left="0" w:firstLine="231"/>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професійну лексику та термінологію за професійним спряму</w:t>
            </w:r>
            <w:r w:rsidR="00276E93" w:rsidRPr="00C67EC8">
              <w:rPr>
                <w:rFonts w:ascii="Times New Roman" w:hAnsi="Times New Roman" w:cs="Times New Roman"/>
                <w:sz w:val="24"/>
                <w:szCs w:val="24"/>
                <w:lang w:val="uk-UA"/>
              </w:rPr>
              <w:t>ванням при виконанні стропальних робіт, іноземною мовою включно.</w:t>
            </w:r>
          </w:p>
          <w:p w14:paraId="0384B549" w14:textId="77777777" w:rsidR="00E32948" w:rsidRPr="00C67EC8" w:rsidRDefault="00E32948" w:rsidP="00E32948">
            <w:pPr>
              <w:pStyle w:val="a3"/>
              <w:tabs>
                <w:tab w:val="left" w:pos="160"/>
              </w:tabs>
              <w:spacing w:after="0" w:line="240" w:lineRule="auto"/>
              <w:ind w:left="-49"/>
              <w:jc w:val="both"/>
              <w:rPr>
                <w:rFonts w:ascii="Times New Roman" w:hAnsi="Times New Roman" w:cs="Times New Roman"/>
                <w:sz w:val="24"/>
                <w:szCs w:val="24"/>
                <w:lang w:val="uk-UA"/>
              </w:rPr>
            </w:pPr>
          </w:p>
        </w:tc>
        <w:tc>
          <w:tcPr>
            <w:tcW w:w="2977" w:type="dxa"/>
            <w:shd w:val="clear" w:color="auto" w:fill="auto"/>
          </w:tcPr>
          <w:p w14:paraId="152B6632" w14:textId="3BB99735" w:rsidR="00E32948" w:rsidRPr="00C67EC8" w:rsidRDefault="00E32948" w:rsidP="00220A0B">
            <w:pPr>
              <w:pStyle w:val="a3"/>
              <w:tabs>
                <w:tab w:val="left" w:pos="160"/>
              </w:tabs>
              <w:spacing w:after="0" w:line="240" w:lineRule="auto"/>
              <w:ind w:left="0" w:firstLine="174"/>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використовувати профе</w:t>
            </w:r>
            <w:r w:rsidR="00276E93" w:rsidRPr="00C67EC8">
              <w:rPr>
                <w:rFonts w:ascii="Times New Roman" w:hAnsi="Times New Roman" w:cs="Times New Roman"/>
                <w:sz w:val="24"/>
                <w:szCs w:val="24"/>
                <w:lang w:val="uk-UA"/>
              </w:rPr>
              <w:t>сійну лексику та термінологію</w:t>
            </w:r>
            <w:r w:rsidR="006C0345">
              <w:rPr>
                <w:rFonts w:ascii="Times New Roman" w:hAnsi="Times New Roman" w:cs="Times New Roman"/>
                <w:sz w:val="24"/>
                <w:szCs w:val="24"/>
                <w:lang w:val="uk-UA"/>
              </w:rPr>
              <w:t xml:space="preserve"> </w:t>
            </w:r>
            <w:r w:rsidR="00276E93" w:rsidRPr="00C67EC8">
              <w:rPr>
                <w:rFonts w:ascii="Times New Roman" w:hAnsi="Times New Roman" w:cs="Times New Roman"/>
                <w:sz w:val="24"/>
                <w:szCs w:val="24"/>
                <w:lang w:val="uk-UA"/>
              </w:rPr>
              <w:t>при виконанні стропальних робіт</w:t>
            </w:r>
            <w:r w:rsidRPr="00C67EC8">
              <w:rPr>
                <w:rFonts w:ascii="Times New Roman" w:hAnsi="Times New Roman" w:cs="Times New Roman"/>
                <w:sz w:val="24"/>
                <w:szCs w:val="24"/>
                <w:lang w:val="uk-UA"/>
              </w:rPr>
              <w:t>, іноземною мовою включно;</w:t>
            </w:r>
          </w:p>
          <w:p w14:paraId="3CFC5A3D" w14:textId="77777777" w:rsidR="00E32948" w:rsidRPr="00C67EC8" w:rsidRDefault="00E32948" w:rsidP="00220A0B">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ефективно спілкуватись з колегами при виконанні  стропальних робіт.</w:t>
            </w:r>
          </w:p>
        </w:tc>
      </w:tr>
      <w:tr w:rsidR="00C67EC8" w:rsidRPr="0064649F" w14:paraId="5F01CD8F" w14:textId="77777777" w:rsidTr="004E61F0">
        <w:trPr>
          <w:trHeight w:val="174"/>
        </w:trPr>
        <w:tc>
          <w:tcPr>
            <w:tcW w:w="1844" w:type="dxa"/>
            <w:vMerge/>
            <w:shd w:val="clear" w:color="auto" w:fill="auto"/>
          </w:tcPr>
          <w:p w14:paraId="0DDF6FD4" w14:textId="77777777" w:rsidR="00E32948" w:rsidRPr="00C67EC8" w:rsidRDefault="00E32948" w:rsidP="00E32948">
            <w:pPr>
              <w:widowControl w:val="0"/>
              <w:tabs>
                <w:tab w:val="left" w:pos="1428"/>
              </w:tabs>
              <w:spacing w:after="0" w:line="240" w:lineRule="auto"/>
              <w:ind w:left="-82"/>
              <w:jc w:val="both"/>
              <w:rPr>
                <w:rFonts w:ascii="Times New Roman" w:eastAsia="TimesNewRomanPSMT" w:hAnsi="Times New Roman" w:cs="Times New Roman"/>
                <w:sz w:val="24"/>
                <w:szCs w:val="24"/>
                <w:lang w:val="uk-UA" w:eastAsia="uk-UA"/>
              </w:rPr>
            </w:pPr>
          </w:p>
        </w:tc>
        <w:tc>
          <w:tcPr>
            <w:tcW w:w="2376" w:type="dxa"/>
            <w:tcBorders>
              <w:top w:val="single" w:sz="4" w:space="0" w:color="auto"/>
              <w:bottom w:val="single" w:sz="4" w:space="0" w:color="auto"/>
              <w:right w:val="single" w:sz="4" w:space="0" w:color="auto"/>
            </w:tcBorders>
          </w:tcPr>
          <w:p w14:paraId="4FD1D1C9" w14:textId="77777777" w:rsidR="00E32948" w:rsidRPr="00C67EC8" w:rsidRDefault="00E32948" w:rsidP="00E32948">
            <w:pPr>
              <w:spacing w:after="0" w:line="240" w:lineRule="auto"/>
              <w:jc w:val="both"/>
              <w:rPr>
                <w:rFonts w:ascii="Times New Roman" w:hAnsi="Times New Roman" w:cs="Times New Roman"/>
                <w:sz w:val="24"/>
                <w:szCs w:val="24"/>
                <w:lang w:val="uk-UA"/>
              </w:rPr>
            </w:pPr>
            <w:r w:rsidRPr="00737D03">
              <w:rPr>
                <w:rFonts w:ascii="Times New Roman" w:hAnsi="Times New Roman" w:cs="Times New Roman"/>
                <w:b/>
                <w:bCs/>
                <w:sz w:val="24"/>
                <w:szCs w:val="24"/>
                <w:lang w:val="uk-UA"/>
              </w:rPr>
              <w:t>КК 6.</w:t>
            </w:r>
            <w:r w:rsidRPr="00C67EC8">
              <w:rPr>
                <w:rFonts w:ascii="Times New Roman" w:hAnsi="Times New Roman" w:cs="Times New Roman"/>
                <w:bCs/>
                <w:sz w:val="24"/>
                <w:szCs w:val="24"/>
                <w:lang w:val="uk-UA"/>
              </w:rPr>
              <w:t xml:space="preserve"> Екологічна, енергоефективна компетентність </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3F69E795" w14:textId="77777777" w:rsidR="00E32948" w:rsidRPr="00C67EC8" w:rsidRDefault="00E32948" w:rsidP="00220A0B">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способи раціонального використовування енергоресурсів, витратних матеріалів при виконанні стропальних робіт.</w:t>
            </w:r>
          </w:p>
        </w:tc>
        <w:tc>
          <w:tcPr>
            <w:tcW w:w="2977" w:type="dxa"/>
            <w:tcBorders>
              <w:top w:val="single" w:sz="4" w:space="0" w:color="auto"/>
              <w:left w:val="single" w:sz="4" w:space="0" w:color="auto"/>
              <w:bottom w:val="single" w:sz="4" w:space="0" w:color="auto"/>
            </w:tcBorders>
            <w:shd w:val="clear" w:color="auto" w:fill="auto"/>
          </w:tcPr>
          <w:p w14:paraId="5CE6179E" w14:textId="77777777" w:rsidR="00E32948" w:rsidRPr="00C67EC8" w:rsidRDefault="00E32948" w:rsidP="00220A0B">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раціонально використовувати енергоресурси, витратні матеріали при виконанні стропальних робіт;</w:t>
            </w:r>
          </w:p>
          <w:p w14:paraId="0224F619" w14:textId="77777777" w:rsidR="00E32948" w:rsidRPr="00C67EC8" w:rsidRDefault="00E32948" w:rsidP="00220A0B">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дотримуватися екологічних норм у професійній діяльності та в побуті.</w:t>
            </w:r>
          </w:p>
        </w:tc>
      </w:tr>
      <w:tr w:rsidR="00C67EC8" w:rsidRPr="0064649F" w14:paraId="46075114" w14:textId="77777777" w:rsidTr="005A16C0">
        <w:trPr>
          <w:trHeight w:val="311"/>
        </w:trPr>
        <w:tc>
          <w:tcPr>
            <w:tcW w:w="1844" w:type="dxa"/>
            <w:vMerge w:val="restart"/>
            <w:tcBorders>
              <w:top w:val="single" w:sz="4" w:space="0" w:color="auto"/>
              <w:right w:val="single" w:sz="4" w:space="0" w:color="auto"/>
            </w:tcBorders>
            <w:shd w:val="clear" w:color="auto" w:fill="auto"/>
          </w:tcPr>
          <w:p w14:paraId="6337D4CB" w14:textId="181B4D9A" w:rsidR="005010DD" w:rsidRPr="00C67EC8" w:rsidRDefault="005010DD" w:rsidP="005010DD">
            <w:pPr>
              <w:widowControl w:val="0"/>
              <w:tabs>
                <w:tab w:val="left" w:pos="1428"/>
              </w:tabs>
              <w:spacing w:after="0" w:line="240" w:lineRule="auto"/>
              <w:ind w:left="-82"/>
              <w:jc w:val="both"/>
              <w:rPr>
                <w:rFonts w:ascii="Times New Roman" w:hAnsi="Times New Roman" w:cs="Times New Roman"/>
                <w:b/>
                <w:bCs/>
                <w:sz w:val="24"/>
                <w:szCs w:val="24"/>
                <w:lang w:val="uk-UA"/>
              </w:rPr>
            </w:pPr>
            <w:r w:rsidRPr="00C67EC8">
              <w:rPr>
                <w:rFonts w:ascii="Times New Roman" w:hAnsi="Times New Roman" w:cs="Times New Roman"/>
                <w:b/>
                <w:bCs/>
                <w:sz w:val="24"/>
                <w:szCs w:val="24"/>
                <w:lang w:val="uk-UA"/>
              </w:rPr>
              <w:t>РН</w:t>
            </w:r>
            <w:r w:rsidR="006C0345">
              <w:rPr>
                <w:rFonts w:ascii="Times New Roman" w:hAnsi="Times New Roman" w:cs="Times New Roman"/>
                <w:b/>
                <w:bCs/>
                <w:sz w:val="24"/>
                <w:szCs w:val="24"/>
                <w:lang w:val="uk-UA"/>
              </w:rPr>
              <w:t xml:space="preserve"> </w:t>
            </w:r>
            <w:r w:rsidRPr="00C67EC8">
              <w:rPr>
                <w:rFonts w:ascii="Times New Roman" w:hAnsi="Times New Roman" w:cs="Times New Roman"/>
                <w:b/>
                <w:bCs/>
                <w:sz w:val="24"/>
                <w:szCs w:val="24"/>
                <w:lang w:val="uk-UA"/>
              </w:rPr>
              <w:t>3</w:t>
            </w:r>
            <w:r w:rsidR="006C0345">
              <w:rPr>
                <w:rFonts w:ascii="Times New Roman" w:hAnsi="Times New Roman" w:cs="Times New Roman"/>
                <w:b/>
                <w:bCs/>
                <w:sz w:val="24"/>
                <w:szCs w:val="24"/>
                <w:lang w:val="uk-UA"/>
              </w:rPr>
              <w:t>.</w:t>
            </w:r>
          </w:p>
          <w:p w14:paraId="6FEB6B86" w14:textId="7E31DAC3" w:rsidR="005010DD" w:rsidRPr="00C67EC8" w:rsidRDefault="00737D03" w:rsidP="00737D03">
            <w:pPr>
              <w:widowControl w:val="0"/>
              <w:tabs>
                <w:tab w:val="left" w:pos="1428"/>
              </w:tabs>
              <w:spacing w:after="0" w:line="240" w:lineRule="auto"/>
              <w:ind w:left="-82"/>
              <w:jc w:val="both"/>
              <w:rPr>
                <w:rFonts w:ascii="Times New Roman" w:eastAsia="TimesNewRomanPSMT" w:hAnsi="Times New Roman" w:cs="Times New Roman"/>
                <w:strike/>
                <w:sz w:val="24"/>
                <w:szCs w:val="24"/>
                <w:lang w:val="uk-UA" w:eastAsia="uk-UA"/>
              </w:rPr>
            </w:pPr>
            <w:r>
              <w:rPr>
                <w:rFonts w:ascii="Times New Roman" w:hAnsi="Times New Roman" w:cs="Times New Roman"/>
                <w:sz w:val="24"/>
                <w:szCs w:val="24"/>
                <w:lang w:val="uk-UA"/>
              </w:rPr>
              <w:t>Вміти виконувати д</w:t>
            </w:r>
            <w:r w:rsidR="005010DD" w:rsidRPr="00C67EC8">
              <w:rPr>
                <w:rFonts w:ascii="Times New Roman" w:hAnsi="Times New Roman" w:cs="Times New Roman"/>
                <w:sz w:val="24"/>
                <w:szCs w:val="24"/>
                <w:lang w:val="uk-UA"/>
              </w:rPr>
              <w:t xml:space="preserve">ії електромонтера з ремонту </w:t>
            </w:r>
            <w:r w:rsidR="005010DD" w:rsidRPr="00C67EC8">
              <w:rPr>
                <w:rFonts w:ascii="Times New Roman" w:hAnsi="Times New Roman" w:cs="Times New Roman"/>
                <w:sz w:val="24"/>
                <w:szCs w:val="24"/>
                <w:lang w:val="uk-UA"/>
              </w:rPr>
              <w:lastRenderedPageBreak/>
              <w:t>повітряних ліній електропередачі в аварійних ситуаціях</w:t>
            </w:r>
          </w:p>
        </w:tc>
        <w:tc>
          <w:tcPr>
            <w:tcW w:w="2376" w:type="dxa"/>
            <w:tcBorders>
              <w:top w:val="single" w:sz="4" w:space="0" w:color="auto"/>
              <w:left w:val="single" w:sz="4" w:space="0" w:color="auto"/>
              <w:bottom w:val="single" w:sz="4" w:space="0" w:color="auto"/>
              <w:right w:val="single" w:sz="4" w:space="0" w:color="auto"/>
            </w:tcBorders>
          </w:tcPr>
          <w:p w14:paraId="3588F695" w14:textId="6A7CD7A6" w:rsidR="005010DD" w:rsidRPr="00C67EC8" w:rsidRDefault="005010DD" w:rsidP="005010DD">
            <w:pPr>
              <w:spacing w:after="0" w:line="240" w:lineRule="auto"/>
              <w:jc w:val="both"/>
              <w:rPr>
                <w:rFonts w:ascii="Times New Roman" w:hAnsi="Times New Roman" w:cs="Times New Roman"/>
                <w:strike/>
                <w:sz w:val="24"/>
                <w:szCs w:val="24"/>
                <w:lang w:val="uk-UA"/>
              </w:rPr>
            </w:pPr>
            <w:r w:rsidRPr="00E32305">
              <w:rPr>
                <w:rFonts w:ascii="Times New Roman" w:hAnsi="Times New Roman" w:cs="Times New Roman"/>
                <w:b/>
                <w:sz w:val="24"/>
                <w:szCs w:val="24"/>
                <w:lang w:val="uk-UA"/>
              </w:rPr>
              <w:lastRenderedPageBreak/>
              <w:t>ПК</w:t>
            </w:r>
            <w:r w:rsidR="006C0345" w:rsidRPr="00E32305">
              <w:rPr>
                <w:rFonts w:ascii="Times New Roman" w:hAnsi="Times New Roman" w:cs="Times New Roman"/>
                <w:b/>
                <w:sz w:val="24"/>
                <w:szCs w:val="24"/>
                <w:lang w:val="uk-UA"/>
              </w:rPr>
              <w:t xml:space="preserve"> </w:t>
            </w:r>
            <w:r w:rsidRPr="00E32305">
              <w:rPr>
                <w:rFonts w:ascii="Times New Roman" w:hAnsi="Times New Roman" w:cs="Times New Roman"/>
                <w:b/>
                <w:sz w:val="24"/>
                <w:szCs w:val="24"/>
                <w:lang w:val="uk-UA"/>
              </w:rPr>
              <w:t>1.</w:t>
            </w:r>
            <w:r w:rsidRPr="00C67EC8">
              <w:rPr>
                <w:rFonts w:ascii="Times New Roman" w:hAnsi="Times New Roman" w:cs="Times New Roman"/>
                <w:sz w:val="24"/>
                <w:szCs w:val="24"/>
                <w:lang w:val="uk-UA"/>
              </w:rPr>
              <w:t xml:space="preserve"> Здатність діяти в аварійних ситуаціях</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62687231" w14:textId="77777777" w:rsidR="005010DD" w:rsidRPr="00C67EC8" w:rsidRDefault="005010DD" w:rsidP="005010D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кодекс цивільного</w:t>
            </w:r>
          </w:p>
          <w:p w14:paraId="5BF1A741" w14:textId="77777777" w:rsidR="005010DD" w:rsidRPr="00C67EC8" w:rsidRDefault="005010DD" w:rsidP="005010DD">
            <w:pPr>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захисту;</w:t>
            </w:r>
          </w:p>
          <w:p w14:paraId="60AA4034" w14:textId="77777777" w:rsidR="005010DD" w:rsidRPr="00C67EC8" w:rsidRDefault="005010DD" w:rsidP="005010D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правила, норми охорони праці, електробезпеки в обсязі </w:t>
            </w:r>
            <w:r w:rsidRPr="00C67EC8">
              <w:rPr>
                <w:rFonts w:ascii="Times New Roman" w:hAnsi="Times New Roman" w:cs="Times New Roman"/>
                <w:sz w:val="24"/>
                <w:szCs w:val="24"/>
                <w:lang w:val="uk-UA"/>
              </w:rPr>
              <w:lastRenderedPageBreak/>
              <w:t>інструкції з охорони праці для професії «Електромонтер з ремонту повітряних ліній електропередачі»</w:t>
            </w:r>
          </w:p>
          <w:p w14:paraId="7E6DF1B0" w14:textId="77777777" w:rsidR="005010DD" w:rsidRPr="00C67EC8" w:rsidRDefault="005010DD" w:rsidP="005010DD">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інструкція щодо зберігання та застосування первинних засобів пожежогасіння на підприємствах Міністерства енергетики та вугільної промисловості України;</w:t>
            </w:r>
          </w:p>
          <w:p w14:paraId="5ADDF53B" w14:textId="77777777" w:rsidR="005010DD" w:rsidRPr="00C67EC8" w:rsidRDefault="005010DD" w:rsidP="005010D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інструкцію з допуску підрозділів МНС до гасіння пожежі в електроустановках;</w:t>
            </w:r>
          </w:p>
          <w:p w14:paraId="1015C1DC" w14:textId="77777777" w:rsidR="005010DD" w:rsidRPr="00C67EC8" w:rsidRDefault="005010DD" w:rsidP="005010DD">
            <w:pPr>
              <w:pStyle w:val="a3"/>
              <w:tabs>
                <w:tab w:val="left" w:pos="160"/>
              </w:tabs>
              <w:spacing w:after="0" w:line="240" w:lineRule="auto"/>
              <w:ind w:left="-49"/>
              <w:jc w:val="both"/>
              <w:rPr>
                <w:rFonts w:ascii="Times New Roman" w:hAnsi="Times New Roman" w:cs="Times New Roman"/>
                <w:strike/>
                <w:sz w:val="24"/>
                <w:szCs w:val="24"/>
                <w:lang w:val="uk-UA"/>
              </w:rPr>
            </w:pPr>
            <w:r w:rsidRPr="00C67EC8">
              <w:rPr>
                <w:rFonts w:ascii="Times New Roman" w:hAnsi="Times New Roman" w:cs="Times New Roman"/>
                <w:sz w:val="24"/>
                <w:szCs w:val="24"/>
                <w:lang w:val="uk-UA"/>
              </w:rPr>
              <w:t>«План локалізації та ліквідації аварійних ситуацій і аварій» в частині, що стосується роботи електромонтера з ремонту повітряних ліній електропередачі.</w:t>
            </w:r>
          </w:p>
        </w:tc>
        <w:tc>
          <w:tcPr>
            <w:tcW w:w="2977" w:type="dxa"/>
            <w:tcBorders>
              <w:top w:val="single" w:sz="4" w:space="0" w:color="auto"/>
              <w:left w:val="single" w:sz="4" w:space="0" w:color="auto"/>
              <w:bottom w:val="single" w:sz="4" w:space="0" w:color="auto"/>
            </w:tcBorders>
            <w:shd w:val="clear" w:color="auto" w:fill="auto"/>
          </w:tcPr>
          <w:p w14:paraId="2DBADE34" w14:textId="77777777" w:rsidR="005010DD" w:rsidRPr="00C67EC8" w:rsidRDefault="005010DD" w:rsidP="005010D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повідомляти безпосереднього керівника про аварійну ситуацію;</w:t>
            </w:r>
          </w:p>
          <w:p w14:paraId="74EB3D17" w14:textId="77777777" w:rsidR="005010DD" w:rsidRPr="00C67EC8" w:rsidRDefault="005010DD" w:rsidP="005010DD">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діяти відповідно до «Плану локалізації та ліквідації </w:t>
            </w:r>
            <w:r w:rsidRPr="00C67EC8">
              <w:rPr>
                <w:rFonts w:ascii="Times New Roman" w:hAnsi="Times New Roman" w:cs="Times New Roman"/>
                <w:sz w:val="24"/>
                <w:szCs w:val="24"/>
                <w:lang w:val="uk-UA"/>
              </w:rPr>
              <w:lastRenderedPageBreak/>
              <w:t>аварійних ситуацій і аварій»;</w:t>
            </w:r>
          </w:p>
          <w:p w14:paraId="7F939124" w14:textId="77777777" w:rsidR="005010DD" w:rsidRPr="00C67EC8" w:rsidRDefault="005010DD" w:rsidP="005010D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застосовувати засоби пожежогасіння та сповіщення при гасінні пожежі;</w:t>
            </w:r>
          </w:p>
          <w:p w14:paraId="5B340099" w14:textId="77777777" w:rsidR="005010DD" w:rsidRPr="00C67EC8" w:rsidRDefault="005010DD" w:rsidP="005010D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використовувати засоби індивідуального та колективного захисту;</w:t>
            </w:r>
          </w:p>
          <w:p w14:paraId="7507C46C" w14:textId="77777777" w:rsidR="005010DD" w:rsidRPr="00C67EC8" w:rsidRDefault="005010DD" w:rsidP="005010DD">
            <w:pPr>
              <w:pStyle w:val="a3"/>
              <w:tabs>
                <w:tab w:val="left" w:pos="160"/>
              </w:tabs>
              <w:spacing w:after="0" w:line="240" w:lineRule="auto"/>
              <w:ind w:left="-49"/>
              <w:jc w:val="both"/>
              <w:rPr>
                <w:rFonts w:ascii="Times New Roman" w:hAnsi="Times New Roman" w:cs="Times New Roman"/>
                <w:strike/>
                <w:sz w:val="24"/>
                <w:szCs w:val="24"/>
                <w:lang w:val="uk-UA"/>
              </w:rPr>
            </w:pPr>
            <w:r w:rsidRPr="00C67EC8">
              <w:rPr>
                <w:rFonts w:ascii="Times New Roman" w:hAnsi="Times New Roman" w:cs="Times New Roman"/>
                <w:sz w:val="24"/>
                <w:szCs w:val="24"/>
                <w:lang w:val="uk-UA"/>
              </w:rPr>
              <w:t>діяти при виявленні аварійної ситуації з дотриманням вимог нормативно-правових актів із охорони праці.</w:t>
            </w:r>
          </w:p>
        </w:tc>
      </w:tr>
      <w:tr w:rsidR="00C67EC8" w:rsidRPr="0064649F" w14:paraId="68BCEA5A" w14:textId="77777777" w:rsidTr="005010DD">
        <w:trPr>
          <w:trHeight w:val="58"/>
        </w:trPr>
        <w:tc>
          <w:tcPr>
            <w:tcW w:w="1844" w:type="dxa"/>
            <w:vMerge/>
            <w:tcBorders>
              <w:right w:val="single" w:sz="4" w:space="0" w:color="auto"/>
            </w:tcBorders>
            <w:shd w:val="clear" w:color="auto" w:fill="auto"/>
          </w:tcPr>
          <w:p w14:paraId="21BE5132" w14:textId="77777777" w:rsidR="005010DD" w:rsidRPr="00C67EC8" w:rsidRDefault="005010DD" w:rsidP="005010DD">
            <w:pPr>
              <w:widowControl w:val="0"/>
              <w:tabs>
                <w:tab w:val="left" w:pos="1428"/>
              </w:tabs>
              <w:spacing w:after="0" w:line="240" w:lineRule="auto"/>
              <w:ind w:left="-82"/>
              <w:jc w:val="both"/>
              <w:rPr>
                <w:rFonts w:ascii="Times New Roman" w:eastAsia="TimesNewRomanPSMT" w:hAnsi="Times New Roman" w:cs="Times New Roman"/>
                <w:strike/>
                <w:sz w:val="24"/>
                <w:szCs w:val="24"/>
                <w:lang w:val="uk-UA" w:eastAsia="uk-UA"/>
              </w:rPr>
            </w:pPr>
          </w:p>
        </w:tc>
        <w:tc>
          <w:tcPr>
            <w:tcW w:w="2376" w:type="dxa"/>
            <w:tcBorders>
              <w:top w:val="single" w:sz="4" w:space="0" w:color="auto"/>
              <w:left w:val="single" w:sz="4" w:space="0" w:color="auto"/>
              <w:right w:val="single" w:sz="4" w:space="0" w:color="auto"/>
            </w:tcBorders>
          </w:tcPr>
          <w:p w14:paraId="1D3DB858" w14:textId="77777777" w:rsidR="005010DD" w:rsidRPr="00C67EC8" w:rsidRDefault="005010DD" w:rsidP="005010DD">
            <w:pPr>
              <w:spacing w:after="0" w:line="240" w:lineRule="auto"/>
              <w:jc w:val="both"/>
              <w:rPr>
                <w:rFonts w:ascii="Times New Roman" w:hAnsi="Times New Roman" w:cs="Times New Roman"/>
                <w:strike/>
                <w:sz w:val="24"/>
                <w:szCs w:val="24"/>
                <w:lang w:val="uk-UA"/>
              </w:rPr>
            </w:pPr>
            <w:r w:rsidRPr="00E32305">
              <w:rPr>
                <w:rFonts w:ascii="Times New Roman" w:hAnsi="Times New Roman" w:cs="Times New Roman"/>
                <w:b/>
                <w:sz w:val="24"/>
                <w:szCs w:val="24"/>
                <w:lang w:val="uk-UA"/>
              </w:rPr>
              <w:t>ПК 2.</w:t>
            </w:r>
            <w:r w:rsidRPr="00C67EC8">
              <w:rPr>
                <w:rFonts w:ascii="Times New Roman" w:hAnsi="Times New Roman" w:cs="Times New Roman"/>
                <w:sz w:val="24"/>
                <w:szCs w:val="24"/>
                <w:lang w:val="uk-UA"/>
              </w:rPr>
              <w:t xml:space="preserve"> Здатність визначати характер ушкодження та ступінь загрози життю та здоров’ю потерпілих від нещасних випадків</w:t>
            </w:r>
          </w:p>
        </w:tc>
        <w:tc>
          <w:tcPr>
            <w:tcW w:w="2892" w:type="dxa"/>
            <w:tcBorders>
              <w:top w:val="single" w:sz="4" w:space="0" w:color="auto"/>
              <w:left w:val="single" w:sz="4" w:space="0" w:color="auto"/>
              <w:right w:val="single" w:sz="4" w:space="0" w:color="auto"/>
            </w:tcBorders>
            <w:shd w:val="clear" w:color="auto" w:fill="auto"/>
          </w:tcPr>
          <w:p w14:paraId="63D5BEE4" w14:textId="77777777" w:rsidR="005010DD" w:rsidRPr="00C67EC8" w:rsidRDefault="005010DD" w:rsidP="005010DD">
            <w:pPr>
              <w:pStyle w:val="a3"/>
              <w:tabs>
                <w:tab w:val="left" w:pos="160"/>
              </w:tabs>
              <w:spacing w:after="0" w:line="240" w:lineRule="auto"/>
              <w:ind w:left="-49" w:firstLine="280"/>
              <w:jc w:val="both"/>
              <w:rPr>
                <w:rFonts w:ascii="Times New Roman" w:hAnsi="Times New Roman" w:cs="Times New Roman"/>
                <w:strike/>
                <w:sz w:val="24"/>
                <w:szCs w:val="24"/>
                <w:lang w:val="uk-UA"/>
              </w:rPr>
            </w:pPr>
            <w:r w:rsidRPr="00C67EC8">
              <w:rPr>
                <w:rFonts w:ascii="Times New Roman" w:hAnsi="Times New Roman" w:cs="Times New Roman"/>
                <w:sz w:val="24"/>
                <w:szCs w:val="24"/>
                <w:lang w:val="uk-UA"/>
              </w:rPr>
              <w:t>порядок виклику швидкої допомоги, пожежної частини, номера телефонів служб екстреного реагування.</w:t>
            </w:r>
          </w:p>
        </w:tc>
        <w:tc>
          <w:tcPr>
            <w:tcW w:w="2977" w:type="dxa"/>
            <w:tcBorders>
              <w:top w:val="single" w:sz="4" w:space="0" w:color="auto"/>
              <w:left w:val="single" w:sz="4" w:space="0" w:color="auto"/>
            </w:tcBorders>
            <w:shd w:val="clear" w:color="auto" w:fill="auto"/>
          </w:tcPr>
          <w:p w14:paraId="1A091024" w14:textId="77777777" w:rsidR="005010DD" w:rsidRPr="00C67EC8" w:rsidRDefault="005010DD" w:rsidP="005010DD">
            <w:pPr>
              <w:pStyle w:val="a3"/>
              <w:tabs>
                <w:tab w:val="left" w:pos="160"/>
              </w:tabs>
              <w:spacing w:after="0" w:line="240" w:lineRule="auto"/>
              <w:ind w:left="-49" w:firstLine="223"/>
              <w:jc w:val="both"/>
              <w:rPr>
                <w:rFonts w:ascii="Times New Roman" w:hAnsi="Times New Roman" w:cs="Times New Roman"/>
                <w:strike/>
                <w:sz w:val="24"/>
                <w:szCs w:val="24"/>
                <w:lang w:val="uk-UA"/>
              </w:rPr>
            </w:pPr>
            <w:r w:rsidRPr="00C67EC8">
              <w:rPr>
                <w:rFonts w:ascii="Times New Roman" w:hAnsi="Times New Roman" w:cs="Times New Roman"/>
                <w:sz w:val="24"/>
                <w:szCs w:val="24"/>
                <w:lang w:val="uk-UA"/>
              </w:rPr>
              <w:t>визначати характер ушкоджень та ступінь загрози життю та здоров’ю потерпілих від нещасних випадків.</w:t>
            </w:r>
          </w:p>
        </w:tc>
      </w:tr>
      <w:tr w:rsidR="00C67EC8" w:rsidRPr="0064649F" w14:paraId="66F121F8" w14:textId="77777777" w:rsidTr="005A16C0">
        <w:trPr>
          <w:trHeight w:val="311"/>
        </w:trPr>
        <w:tc>
          <w:tcPr>
            <w:tcW w:w="1844" w:type="dxa"/>
            <w:vMerge/>
            <w:tcBorders>
              <w:right w:val="single" w:sz="4" w:space="0" w:color="auto"/>
            </w:tcBorders>
            <w:shd w:val="clear" w:color="auto" w:fill="auto"/>
          </w:tcPr>
          <w:p w14:paraId="32775E28" w14:textId="77777777" w:rsidR="005010DD" w:rsidRPr="00C67EC8" w:rsidRDefault="005010DD" w:rsidP="005010DD">
            <w:pPr>
              <w:widowControl w:val="0"/>
              <w:tabs>
                <w:tab w:val="left" w:pos="1428"/>
              </w:tabs>
              <w:spacing w:after="0" w:line="240" w:lineRule="auto"/>
              <w:ind w:left="-82"/>
              <w:jc w:val="both"/>
              <w:rPr>
                <w:rFonts w:ascii="Times New Roman" w:eastAsia="TimesNewRomanPSMT" w:hAnsi="Times New Roman" w:cs="Times New Roman"/>
                <w:strike/>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2863E7BE" w14:textId="77777777" w:rsidR="005010DD" w:rsidRPr="00C67EC8" w:rsidRDefault="005010DD" w:rsidP="005010DD">
            <w:pPr>
              <w:spacing w:after="0" w:line="240" w:lineRule="auto"/>
              <w:jc w:val="both"/>
              <w:rPr>
                <w:rFonts w:ascii="Times New Roman" w:hAnsi="Times New Roman" w:cs="Times New Roman"/>
                <w:strike/>
                <w:sz w:val="24"/>
                <w:szCs w:val="24"/>
                <w:lang w:val="uk-UA"/>
              </w:rPr>
            </w:pPr>
            <w:r w:rsidRPr="00E32305">
              <w:rPr>
                <w:rFonts w:ascii="Times New Roman" w:hAnsi="Times New Roman" w:cs="Times New Roman"/>
                <w:b/>
                <w:bCs/>
                <w:sz w:val="24"/>
                <w:szCs w:val="24"/>
                <w:lang w:val="uk-UA"/>
              </w:rPr>
              <w:t>КК 1.</w:t>
            </w:r>
            <w:r w:rsidRPr="00C67EC8">
              <w:rPr>
                <w:rFonts w:ascii="Times New Roman" w:hAnsi="Times New Roman" w:cs="Times New Roman"/>
                <w:b/>
                <w:bCs/>
                <w:sz w:val="24"/>
                <w:szCs w:val="24"/>
                <w:lang w:val="uk-UA"/>
              </w:rPr>
              <w:t xml:space="preserve"> </w:t>
            </w:r>
            <w:r w:rsidRPr="00C67EC8">
              <w:rPr>
                <w:rFonts w:ascii="Times New Roman" w:hAnsi="Times New Roman" w:cs="Times New Roman"/>
                <w:bCs/>
                <w:sz w:val="24"/>
                <w:szCs w:val="24"/>
                <w:lang w:val="uk-UA"/>
              </w:rPr>
              <w:t xml:space="preserve">Комунікативна компетентність </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6BF37D7B" w14:textId="354683F2" w:rsidR="005010DD" w:rsidRPr="00C67EC8" w:rsidRDefault="005010DD" w:rsidP="00C67EC8">
            <w:pPr>
              <w:pStyle w:val="a3"/>
              <w:pBdr>
                <w:top w:val="nil"/>
                <w:left w:val="nil"/>
                <w:bottom w:val="nil"/>
                <w:right w:val="nil"/>
                <w:between w:val="nil"/>
              </w:pBdr>
              <w:tabs>
                <w:tab w:val="left" w:pos="160"/>
              </w:tabs>
              <w:spacing w:after="0" w:line="240" w:lineRule="auto"/>
              <w:ind w:left="-49" w:firstLine="280"/>
              <w:jc w:val="both"/>
              <w:rPr>
                <w:rFonts w:ascii="Times New Roman" w:hAnsi="Times New Roman" w:cs="Times New Roman"/>
                <w:strike/>
                <w:sz w:val="24"/>
                <w:szCs w:val="24"/>
                <w:lang w:val="uk-UA"/>
              </w:rPr>
            </w:pPr>
            <w:r w:rsidRPr="00C67EC8">
              <w:rPr>
                <w:rFonts w:ascii="Times New Roman" w:hAnsi="Times New Roman" w:cs="Times New Roman"/>
                <w:sz w:val="24"/>
                <w:szCs w:val="24"/>
                <w:lang w:val="uk-UA"/>
              </w:rPr>
              <w:t>правила професійної етики та етикету спілкування під час надання домедичної допомоги</w:t>
            </w:r>
            <w:r w:rsidR="00C67EC8" w:rsidRPr="00C67EC8">
              <w:rPr>
                <w:rFonts w:ascii="Times New Roman" w:hAnsi="Times New Roman" w:cs="Times New Roman"/>
                <w:sz w:val="24"/>
                <w:szCs w:val="24"/>
                <w:lang w:val="uk-UA"/>
              </w:rPr>
              <w:t>.</w:t>
            </w:r>
          </w:p>
        </w:tc>
        <w:tc>
          <w:tcPr>
            <w:tcW w:w="2977" w:type="dxa"/>
            <w:tcBorders>
              <w:top w:val="single" w:sz="4" w:space="0" w:color="auto"/>
              <w:left w:val="single" w:sz="4" w:space="0" w:color="auto"/>
              <w:bottom w:val="single" w:sz="4" w:space="0" w:color="auto"/>
            </w:tcBorders>
            <w:shd w:val="clear" w:color="auto" w:fill="auto"/>
          </w:tcPr>
          <w:p w14:paraId="7721CE38" w14:textId="77777777" w:rsidR="005010DD" w:rsidRPr="00C67EC8" w:rsidRDefault="005010DD" w:rsidP="005010DD">
            <w:pPr>
              <w:pStyle w:val="a3"/>
              <w:tabs>
                <w:tab w:val="left" w:pos="160"/>
              </w:tabs>
              <w:spacing w:after="0" w:line="240" w:lineRule="auto"/>
              <w:ind w:left="-49" w:firstLine="223"/>
              <w:jc w:val="both"/>
              <w:rPr>
                <w:rFonts w:ascii="Times New Roman" w:hAnsi="Times New Roman" w:cs="Times New Roman"/>
                <w:strike/>
                <w:sz w:val="24"/>
                <w:szCs w:val="24"/>
                <w:lang w:val="uk-UA"/>
              </w:rPr>
            </w:pPr>
            <w:r w:rsidRPr="00C67EC8">
              <w:rPr>
                <w:rFonts w:ascii="Times New Roman" w:hAnsi="Times New Roman" w:cs="Times New Roman"/>
                <w:sz w:val="24"/>
                <w:szCs w:val="24"/>
                <w:lang w:val="uk-UA"/>
              </w:rPr>
              <w:t>ефективно спілкуватись з колегами при наданні домедичної допомоги потерпілим від нещасних випадків.</w:t>
            </w:r>
          </w:p>
        </w:tc>
      </w:tr>
      <w:tr w:rsidR="00C67EC8" w:rsidRPr="0064649F" w14:paraId="497F903D" w14:textId="77777777" w:rsidTr="005A16C0">
        <w:trPr>
          <w:trHeight w:val="311"/>
        </w:trPr>
        <w:tc>
          <w:tcPr>
            <w:tcW w:w="1844" w:type="dxa"/>
            <w:vMerge/>
            <w:tcBorders>
              <w:right w:val="single" w:sz="4" w:space="0" w:color="auto"/>
            </w:tcBorders>
            <w:shd w:val="clear" w:color="auto" w:fill="auto"/>
          </w:tcPr>
          <w:p w14:paraId="4BB10906" w14:textId="77777777" w:rsidR="005010DD" w:rsidRPr="00C67EC8" w:rsidRDefault="005010DD" w:rsidP="005010DD">
            <w:pPr>
              <w:widowControl w:val="0"/>
              <w:tabs>
                <w:tab w:val="left" w:pos="1428"/>
              </w:tabs>
              <w:spacing w:after="0" w:line="240" w:lineRule="auto"/>
              <w:ind w:left="-82"/>
              <w:jc w:val="both"/>
              <w:rPr>
                <w:rFonts w:ascii="Times New Roman" w:eastAsia="TimesNewRomanPSMT" w:hAnsi="Times New Roman" w:cs="Times New Roman"/>
                <w:strike/>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61B41487" w14:textId="77777777" w:rsidR="005010DD" w:rsidRPr="00C67EC8" w:rsidRDefault="005010DD" w:rsidP="005010DD">
            <w:pPr>
              <w:spacing w:after="0" w:line="240" w:lineRule="auto"/>
              <w:jc w:val="both"/>
              <w:rPr>
                <w:rFonts w:ascii="Times New Roman" w:hAnsi="Times New Roman" w:cs="Times New Roman"/>
                <w:strike/>
                <w:sz w:val="24"/>
                <w:szCs w:val="24"/>
                <w:lang w:val="uk-UA"/>
              </w:rPr>
            </w:pPr>
            <w:r w:rsidRPr="00E32305">
              <w:rPr>
                <w:rFonts w:ascii="Times New Roman" w:hAnsi="Times New Roman" w:cs="Times New Roman"/>
                <w:b/>
                <w:sz w:val="24"/>
                <w:szCs w:val="24"/>
                <w:lang w:val="uk-UA"/>
              </w:rPr>
              <w:t>ПК 3.</w:t>
            </w:r>
            <w:r w:rsidRPr="00C67EC8">
              <w:rPr>
                <w:rFonts w:ascii="Times New Roman" w:hAnsi="Times New Roman" w:cs="Times New Roman"/>
                <w:sz w:val="24"/>
                <w:szCs w:val="24"/>
                <w:lang w:val="uk-UA"/>
              </w:rPr>
              <w:t xml:space="preserve"> Здатність надавати домедичну допомогу потерпілим від нещасних випадків, від гострого захворювання, у випадку аварії</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548467B8" w14:textId="77777777" w:rsidR="005010DD" w:rsidRPr="00C67EC8" w:rsidRDefault="005010DD" w:rsidP="005010D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та прийоми надання домедичної допомоги потерпілим від нещасних випадків гострого захворювання, у випадку аварії;</w:t>
            </w:r>
          </w:p>
          <w:p w14:paraId="768BCE2A" w14:textId="77777777" w:rsidR="005010DD" w:rsidRPr="00C67EC8" w:rsidRDefault="005010DD" w:rsidP="005010DD">
            <w:pPr>
              <w:pStyle w:val="a3"/>
              <w:tabs>
                <w:tab w:val="left" w:pos="160"/>
              </w:tabs>
              <w:spacing w:after="0" w:line="240" w:lineRule="auto"/>
              <w:ind w:left="-49"/>
              <w:jc w:val="both"/>
              <w:rPr>
                <w:rFonts w:ascii="Times New Roman" w:hAnsi="Times New Roman" w:cs="Times New Roman"/>
                <w:strike/>
                <w:sz w:val="24"/>
                <w:szCs w:val="24"/>
                <w:lang w:val="uk-UA"/>
              </w:rPr>
            </w:pPr>
            <w:r w:rsidRPr="00C67EC8">
              <w:rPr>
                <w:rFonts w:ascii="Times New Roman" w:hAnsi="Times New Roman" w:cs="Times New Roman"/>
                <w:sz w:val="24"/>
                <w:szCs w:val="24"/>
                <w:lang w:val="uk-UA"/>
              </w:rPr>
              <w:t>склад аптечки та застосування лікарських препаратів.</w:t>
            </w:r>
          </w:p>
        </w:tc>
        <w:tc>
          <w:tcPr>
            <w:tcW w:w="2977" w:type="dxa"/>
            <w:tcBorders>
              <w:top w:val="single" w:sz="4" w:space="0" w:color="auto"/>
              <w:left w:val="single" w:sz="4" w:space="0" w:color="auto"/>
              <w:bottom w:val="single" w:sz="4" w:space="0" w:color="auto"/>
            </w:tcBorders>
            <w:shd w:val="clear" w:color="auto" w:fill="auto"/>
          </w:tcPr>
          <w:p w14:paraId="6C7116AB" w14:textId="77777777" w:rsidR="005010DD" w:rsidRPr="00C67EC8" w:rsidRDefault="005010DD" w:rsidP="005010DD">
            <w:pPr>
              <w:pStyle w:val="a3"/>
              <w:tabs>
                <w:tab w:val="left" w:pos="160"/>
              </w:tabs>
              <w:spacing w:after="0" w:line="240" w:lineRule="auto"/>
              <w:ind w:left="-49" w:firstLine="223"/>
              <w:jc w:val="both"/>
              <w:rPr>
                <w:rFonts w:ascii="Times New Roman" w:hAnsi="Times New Roman" w:cs="Times New Roman"/>
                <w:strike/>
                <w:sz w:val="24"/>
                <w:szCs w:val="24"/>
                <w:lang w:val="uk-UA"/>
              </w:rPr>
            </w:pPr>
            <w:r w:rsidRPr="00C67EC8">
              <w:rPr>
                <w:rFonts w:ascii="Times New Roman" w:hAnsi="Times New Roman" w:cs="Times New Roman"/>
                <w:sz w:val="24"/>
                <w:szCs w:val="24"/>
                <w:lang w:val="uk-UA"/>
              </w:rPr>
              <w:t>надавати домедичну допомогу потерпілим від різних видів травм (ураження електричним струмом, поранення, вивих, перелом, кровотеча, опік та ін.).</w:t>
            </w:r>
          </w:p>
        </w:tc>
      </w:tr>
      <w:tr w:rsidR="00C67EC8" w:rsidRPr="0064649F" w14:paraId="54351438" w14:textId="77777777" w:rsidTr="005A16C0">
        <w:trPr>
          <w:trHeight w:val="311"/>
        </w:trPr>
        <w:tc>
          <w:tcPr>
            <w:tcW w:w="1844" w:type="dxa"/>
            <w:vMerge/>
            <w:tcBorders>
              <w:right w:val="single" w:sz="4" w:space="0" w:color="auto"/>
            </w:tcBorders>
            <w:shd w:val="clear" w:color="auto" w:fill="auto"/>
          </w:tcPr>
          <w:p w14:paraId="3DCD4036" w14:textId="77777777" w:rsidR="005010DD" w:rsidRPr="00C67EC8" w:rsidRDefault="005010DD" w:rsidP="005010DD">
            <w:pPr>
              <w:widowControl w:val="0"/>
              <w:tabs>
                <w:tab w:val="left" w:pos="1428"/>
              </w:tabs>
              <w:spacing w:after="0" w:line="240" w:lineRule="auto"/>
              <w:ind w:left="-82"/>
              <w:jc w:val="both"/>
              <w:rPr>
                <w:rFonts w:ascii="Times New Roman" w:eastAsia="TimesNewRomanPSMT" w:hAnsi="Times New Roman" w:cs="Times New Roman"/>
                <w:strike/>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06253F79" w14:textId="77777777" w:rsidR="005010DD" w:rsidRPr="00C67EC8" w:rsidRDefault="005010DD" w:rsidP="005010DD">
            <w:pPr>
              <w:spacing w:after="0" w:line="240" w:lineRule="auto"/>
              <w:jc w:val="both"/>
              <w:rPr>
                <w:rFonts w:ascii="Times New Roman" w:hAnsi="Times New Roman" w:cs="Times New Roman"/>
                <w:strike/>
                <w:sz w:val="24"/>
                <w:szCs w:val="24"/>
                <w:lang w:val="uk-UA"/>
              </w:rPr>
            </w:pPr>
            <w:r w:rsidRPr="00E32305">
              <w:rPr>
                <w:rFonts w:ascii="Times New Roman" w:hAnsi="Times New Roman" w:cs="Times New Roman"/>
                <w:b/>
                <w:sz w:val="24"/>
                <w:szCs w:val="24"/>
                <w:lang w:val="uk-UA"/>
              </w:rPr>
              <w:t>ПК 4.</w:t>
            </w:r>
            <w:r w:rsidRPr="00C67EC8">
              <w:rPr>
                <w:rFonts w:ascii="Times New Roman" w:hAnsi="Times New Roman" w:cs="Times New Roman"/>
                <w:sz w:val="24"/>
                <w:szCs w:val="24"/>
                <w:lang w:val="uk-UA"/>
              </w:rPr>
              <w:t xml:space="preserve"> Здатність транспортувати потерпілих до місця надання першої медичної допомоги</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5E00AEFE" w14:textId="77777777" w:rsidR="005010DD" w:rsidRPr="00C67EC8" w:rsidRDefault="005010DD" w:rsidP="005010D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місцезнаходження засобів для надання домедичної допомоги;</w:t>
            </w:r>
          </w:p>
          <w:p w14:paraId="5B461C4A" w14:textId="77777777" w:rsidR="005010DD" w:rsidRPr="00C67EC8" w:rsidRDefault="005010DD" w:rsidP="005010DD">
            <w:pPr>
              <w:pStyle w:val="a3"/>
              <w:tabs>
                <w:tab w:val="left" w:pos="160"/>
              </w:tabs>
              <w:spacing w:after="0" w:line="240" w:lineRule="auto"/>
              <w:ind w:left="-49" w:firstLine="280"/>
              <w:jc w:val="both"/>
              <w:rPr>
                <w:rFonts w:ascii="Times New Roman" w:hAnsi="Times New Roman" w:cs="Times New Roman"/>
                <w:strike/>
                <w:sz w:val="24"/>
                <w:szCs w:val="24"/>
                <w:lang w:val="uk-UA"/>
              </w:rPr>
            </w:pPr>
            <w:r w:rsidRPr="00C67EC8">
              <w:rPr>
                <w:rFonts w:ascii="Times New Roman" w:hAnsi="Times New Roman" w:cs="Times New Roman"/>
                <w:sz w:val="24"/>
                <w:szCs w:val="24"/>
                <w:lang w:val="uk-UA"/>
              </w:rPr>
              <w:t xml:space="preserve">правила транспортування </w:t>
            </w:r>
            <w:r w:rsidRPr="00C67EC8">
              <w:rPr>
                <w:rFonts w:ascii="Times New Roman" w:hAnsi="Times New Roman" w:cs="Times New Roman"/>
                <w:sz w:val="24"/>
                <w:szCs w:val="24"/>
                <w:lang w:val="uk-UA"/>
              </w:rPr>
              <w:lastRenderedPageBreak/>
              <w:t>потерпілих від нещасних випадків.</w:t>
            </w:r>
          </w:p>
        </w:tc>
        <w:tc>
          <w:tcPr>
            <w:tcW w:w="2977" w:type="dxa"/>
            <w:tcBorders>
              <w:top w:val="single" w:sz="4" w:space="0" w:color="auto"/>
              <w:left w:val="single" w:sz="4" w:space="0" w:color="auto"/>
              <w:bottom w:val="single" w:sz="4" w:space="0" w:color="auto"/>
            </w:tcBorders>
            <w:shd w:val="clear" w:color="auto" w:fill="auto"/>
          </w:tcPr>
          <w:p w14:paraId="2BB830CE" w14:textId="77777777" w:rsidR="005010DD" w:rsidRPr="00C67EC8" w:rsidRDefault="005010DD" w:rsidP="005010DD">
            <w:pPr>
              <w:pStyle w:val="a3"/>
              <w:tabs>
                <w:tab w:val="left" w:pos="160"/>
              </w:tabs>
              <w:spacing w:after="0" w:line="240" w:lineRule="auto"/>
              <w:ind w:left="-49" w:firstLine="223"/>
              <w:jc w:val="both"/>
              <w:rPr>
                <w:rFonts w:ascii="Times New Roman" w:hAnsi="Times New Roman" w:cs="Times New Roman"/>
                <w:strike/>
                <w:sz w:val="24"/>
                <w:szCs w:val="24"/>
                <w:lang w:val="uk-UA"/>
              </w:rPr>
            </w:pPr>
            <w:r w:rsidRPr="00C67EC8">
              <w:rPr>
                <w:rFonts w:ascii="Times New Roman" w:hAnsi="Times New Roman" w:cs="Times New Roman"/>
                <w:sz w:val="24"/>
                <w:szCs w:val="24"/>
                <w:lang w:val="uk-UA"/>
              </w:rPr>
              <w:lastRenderedPageBreak/>
              <w:t>транспортувати потерпілих до місця надання першої медичної допомоги.</w:t>
            </w:r>
          </w:p>
        </w:tc>
      </w:tr>
    </w:tbl>
    <w:p w14:paraId="135589D4" w14:textId="77777777" w:rsidR="006F0459" w:rsidRPr="00C67EC8" w:rsidRDefault="006F0459" w:rsidP="00B420E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eastAsia="uk-UA"/>
        </w:rPr>
      </w:pPr>
    </w:p>
    <w:p w14:paraId="5395498E" w14:textId="67555CCF" w:rsidR="00B420E2" w:rsidRDefault="00B420E2" w:rsidP="00B420E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eastAsia="uk-UA"/>
        </w:rPr>
      </w:pPr>
      <w:r w:rsidRPr="001D5ADE">
        <w:rPr>
          <w:rFonts w:ascii="Times New Roman" w:eastAsia="Times New Roman" w:hAnsi="Times New Roman" w:cs="Times New Roman"/>
          <w:b/>
          <w:sz w:val="28"/>
          <w:szCs w:val="28"/>
          <w:lang w:val="uk-UA" w:eastAsia="uk-UA"/>
        </w:rPr>
        <w:t>2.5. Перелік результатів навчання</w:t>
      </w:r>
    </w:p>
    <w:p w14:paraId="50D65959" w14:textId="5031AEEC" w:rsidR="001D5ADE" w:rsidRPr="001D5ADE" w:rsidRDefault="001D5ADE" w:rsidP="00B420E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для первинної професійної підготовки</w:t>
      </w:r>
    </w:p>
    <w:p w14:paraId="55B27333" w14:textId="57B3073C" w:rsidR="00B420E2" w:rsidRPr="001D5ADE" w:rsidRDefault="001D5ADE" w:rsidP="001D5ADE">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Професійна к</w:t>
      </w:r>
      <w:r w:rsidR="00B420E2" w:rsidRPr="001D5ADE">
        <w:rPr>
          <w:rFonts w:ascii="Times New Roman" w:eastAsia="Times New Roman" w:hAnsi="Times New Roman" w:cs="Times New Roman"/>
          <w:b/>
          <w:sz w:val="28"/>
          <w:szCs w:val="28"/>
          <w:lang w:val="uk-UA" w:eastAsia="uk-UA"/>
        </w:rPr>
        <w:t xml:space="preserve">валіфікація: </w:t>
      </w:r>
      <w:r w:rsidR="00B420E2" w:rsidRPr="001D5ADE">
        <w:rPr>
          <w:rFonts w:ascii="Times New Roman" w:hAnsi="Times New Roman" w:cs="Times New Roman"/>
          <w:b/>
          <w:iCs/>
          <w:sz w:val="28"/>
          <w:szCs w:val="28"/>
          <w:lang w:val="uk-UA"/>
        </w:rPr>
        <w:t>електромонтер з ремонту повітряних ліній електропередачі</w:t>
      </w:r>
      <w:r>
        <w:rPr>
          <w:rFonts w:ascii="Times New Roman" w:hAnsi="Times New Roman" w:cs="Times New Roman"/>
          <w:b/>
          <w:iCs/>
          <w:sz w:val="28"/>
          <w:szCs w:val="28"/>
          <w:lang w:val="uk-UA"/>
        </w:rPr>
        <w:t xml:space="preserve"> </w:t>
      </w:r>
      <w:r w:rsidR="00B420E2" w:rsidRPr="001D5ADE">
        <w:rPr>
          <w:rFonts w:ascii="Times New Roman" w:eastAsia="Times New Roman" w:hAnsi="Times New Roman" w:cs="Times New Roman"/>
          <w:b/>
          <w:sz w:val="28"/>
          <w:szCs w:val="28"/>
          <w:lang w:val="uk-UA" w:eastAsia="uk-UA"/>
        </w:rPr>
        <w:t>4-го розряду</w:t>
      </w:r>
    </w:p>
    <w:p w14:paraId="52D0A6F9" w14:textId="7C88B080" w:rsidR="00B420E2" w:rsidRPr="001D5ADE" w:rsidRDefault="00B420E2" w:rsidP="00B420E2">
      <w:pPr>
        <w:spacing w:after="0"/>
        <w:jc w:val="center"/>
        <w:rPr>
          <w:rFonts w:ascii="Times New Roman" w:eastAsia="Times New Roman" w:hAnsi="Times New Roman" w:cs="Times New Roman"/>
          <w:b/>
          <w:sz w:val="28"/>
          <w:szCs w:val="28"/>
          <w:lang w:val="uk-UA" w:eastAsia="uk-UA"/>
        </w:rPr>
      </w:pPr>
      <w:r w:rsidRPr="001D5ADE">
        <w:rPr>
          <w:rFonts w:ascii="Times New Roman" w:eastAsia="Times New Roman" w:hAnsi="Times New Roman" w:cs="Times New Roman"/>
          <w:b/>
          <w:sz w:val="28"/>
          <w:szCs w:val="28"/>
          <w:lang w:val="uk-UA" w:eastAsia="uk-UA"/>
        </w:rPr>
        <w:t>Максимальна кількість годин –</w:t>
      </w:r>
      <w:r w:rsidR="006C0345" w:rsidRPr="001D5ADE">
        <w:rPr>
          <w:rFonts w:ascii="Times New Roman" w:eastAsia="Times New Roman" w:hAnsi="Times New Roman" w:cs="Times New Roman"/>
          <w:b/>
          <w:sz w:val="28"/>
          <w:szCs w:val="28"/>
          <w:lang w:val="uk-UA" w:eastAsia="uk-UA"/>
        </w:rPr>
        <w:t xml:space="preserve"> </w:t>
      </w:r>
      <w:r w:rsidR="005A16C0" w:rsidRPr="001D5ADE">
        <w:rPr>
          <w:rFonts w:ascii="Times New Roman" w:eastAsia="Times New Roman" w:hAnsi="Times New Roman" w:cs="Times New Roman"/>
          <w:b/>
          <w:sz w:val="28"/>
          <w:szCs w:val="28"/>
          <w:lang w:val="uk-UA" w:eastAsia="uk-UA"/>
        </w:rPr>
        <w:t>614</w:t>
      </w:r>
    </w:p>
    <w:p w14:paraId="22E80D8C" w14:textId="77777777" w:rsidR="006C0345" w:rsidRPr="00C67EC8" w:rsidRDefault="006C0345" w:rsidP="00B420E2">
      <w:pPr>
        <w:spacing w:after="0"/>
        <w:jc w:val="center"/>
        <w:rPr>
          <w:rFonts w:ascii="Times New Roman" w:eastAsia="Times New Roman" w:hAnsi="Times New Roman" w:cs="Times New Roman"/>
          <w:b/>
          <w:sz w:val="24"/>
          <w:szCs w:val="24"/>
          <w:lang w:val="uk-UA" w:eastAsia="uk-UA"/>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214"/>
      </w:tblGrid>
      <w:tr w:rsidR="00C67EC8" w:rsidRPr="00C67EC8" w14:paraId="6503DB5C" w14:textId="77777777" w:rsidTr="004C750F">
        <w:trPr>
          <w:trHeight w:val="417"/>
        </w:trPr>
        <w:tc>
          <w:tcPr>
            <w:tcW w:w="10065" w:type="dxa"/>
            <w:gridSpan w:val="2"/>
            <w:shd w:val="clear" w:color="auto" w:fill="auto"/>
            <w:noWrap/>
            <w:vAlign w:val="center"/>
          </w:tcPr>
          <w:p w14:paraId="59DF426B" w14:textId="74555BE1" w:rsidR="00466B27" w:rsidRPr="00C67EC8" w:rsidRDefault="00466B27" w:rsidP="008C1AF1">
            <w:pPr>
              <w:spacing w:after="0" w:line="240" w:lineRule="auto"/>
              <w:jc w:val="center"/>
              <w:rPr>
                <w:rFonts w:ascii="Times New Roman" w:eastAsia="Times New Roman" w:hAnsi="Times New Roman" w:cs="Times New Roman"/>
                <w:kern w:val="0"/>
                <w:sz w:val="24"/>
                <w:szCs w:val="24"/>
                <w:lang w:val="uk-UA"/>
              </w:rPr>
            </w:pPr>
            <w:r w:rsidRPr="00C67EC8">
              <w:rPr>
                <w:rFonts w:ascii="Times New Roman" w:eastAsia="Times New Roman" w:hAnsi="Times New Roman" w:cs="Times New Roman"/>
                <w:b/>
                <w:sz w:val="24"/>
                <w:szCs w:val="24"/>
                <w:lang w:val="uk-UA" w:eastAsia="uk-UA"/>
              </w:rPr>
              <w:t xml:space="preserve">Результати навчання </w:t>
            </w:r>
          </w:p>
        </w:tc>
      </w:tr>
      <w:tr w:rsidR="00C67EC8" w:rsidRPr="0064649F" w14:paraId="0A531782" w14:textId="77777777" w:rsidTr="004C750F">
        <w:trPr>
          <w:trHeight w:val="319"/>
        </w:trPr>
        <w:tc>
          <w:tcPr>
            <w:tcW w:w="851" w:type="dxa"/>
            <w:shd w:val="clear" w:color="auto" w:fill="auto"/>
            <w:noWrap/>
            <w:vAlign w:val="center"/>
            <w:hideMark/>
          </w:tcPr>
          <w:p w14:paraId="6003461E" w14:textId="7E2669D7" w:rsidR="00466B27" w:rsidRPr="00C67EC8" w:rsidRDefault="00466B27" w:rsidP="005A16C0">
            <w:pPr>
              <w:spacing w:after="0" w:line="240" w:lineRule="auto"/>
              <w:ind w:left="-110" w:right="-139"/>
              <w:jc w:val="center"/>
              <w:rPr>
                <w:rFonts w:ascii="Times New Roman" w:eastAsia="Times New Roman" w:hAnsi="Times New Roman" w:cs="Times New Roman"/>
                <w:b/>
                <w:bCs/>
                <w:kern w:val="0"/>
                <w:sz w:val="24"/>
                <w:szCs w:val="24"/>
                <w:lang w:val="uk-UA"/>
              </w:rPr>
            </w:pPr>
            <w:r w:rsidRPr="00C67EC8">
              <w:rPr>
                <w:rFonts w:ascii="Times New Roman" w:eastAsia="Times New Roman" w:hAnsi="Times New Roman" w:cs="Times New Roman"/>
                <w:b/>
                <w:bCs/>
                <w:kern w:val="0"/>
                <w:sz w:val="24"/>
                <w:szCs w:val="24"/>
                <w:lang w:val="uk-UA"/>
              </w:rPr>
              <w:t>РН</w:t>
            </w:r>
            <w:r w:rsidR="006C0345">
              <w:rPr>
                <w:rFonts w:ascii="Times New Roman" w:eastAsia="Times New Roman" w:hAnsi="Times New Roman" w:cs="Times New Roman"/>
                <w:b/>
                <w:bCs/>
                <w:kern w:val="0"/>
                <w:sz w:val="24"/>
                <w:szCs w:val="24"/>
                <w:lang w:val="uk-UA"/>
              </w:rPr>
              <w:t xml:space="preserve"> 4.</w:t>
            </w:r>
          </w:p>
        </w:tc>
        <w:tc>
          <w:tcPr>
            <w:tcW w:w="9214" w:type="dxa"/>
            <w:shd w:val="clear" w:color="auto" w:fill="auto"/>
            <w:vAlign w:val="center"/>
          </w:tcPr>
          <w:p w14:paraId="78A5C3BD" w14:textId="3E974D96" w:rsidR="00466B27" w:rsidRPr="00C67EC8" w:rsidRDefault="00DD6FC9" w:rsidP="00DD6FC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Виконувати те</w:t>
            </w:r>
            <w:r w:rsidR="00466B27" w:rsidRPr="00C67EC8">
              <w:rPr>
                <w:rFonts w:ascii="Times New Roman" w:hAnsi="Times New Roman" w:cs="Times New Roman"/>
                <w:sz w:val="24"/>
                <w:szCs w:val="24"/>
                <w:lang w:val="uk-UA"/>
              </w:rPr>
              <w:t>хнічне обслуговування ліній електропередачі напругою 35-110 кВ</w:t>
            </w:r>
          </w:p>
        </w:tc>
      </w:tr>
    </w:tbl>
    <w:p w14:paraId="30B994CB" w14:textId="77777777" w:rsidR="006570F6" w:rsidRPr="00C67EC8" w:rsidRDefault="006570F6" w:rsidP="006570F6">
      <w:pPr>
        <w:widowControl w:val="0"/>
        <w:spacing w:after="0" w:line="240" w:lineRule="auto"/>
        <w:jc w:val="center"/>
        <w:rPr>
          <w:rFonts w:ascii="Times New Roman" w:eastAsia="Calibri" w:hAnsi="Times New Roman" w:cs="Times New Roman"/>
          <w:b/>
          <w:iCs/>
          <w:sz w:val="24"/>
          <w:szCs w:val="24"/>
          <w:lang w:val="uk-UA" w:eastAsia="ru-RU"/>
        </w:rPr>
      </w:pPr>
    </w:p>
    <w:p w14:paraId="5A8DFCEC" w14:textId="180404B5" w:rsidR="006570F6" w:rsidRPr="005D2851" w:rsidRDefault="006570F6" w:rsidP="006570F6">
      <w:pPr>
        <w:widowControl w:val="0"/>
        <w:spacing w:after="0" w:line="240" w:lineRule="auto"/>
        <w:jc w:val="center"/>
        <w:rPr>
          <w:rFonts w:ascii="Times New Roman" w:eastAsia="Calibri" w:hAnsi="Times New Roman" w:cs="Times New Roman"/>
          <w:b/>
          <w:iCs/>
          <w:sz w:val="28"/>
          <w:szCs w:val="28"/>
          <w:lang w:val="uk-UA" w:eastAsia="ru-RU"/>
        </w:rPr>
      </w:pPr>
      <w:r w:rsidRPr="005D2851">
        <w:rPr>
          <w:rFonts w:ascii="Times New Roman" w:eastAsia="Calibri" w:hAnsi="Times New Roman" w:cs="Times New Roman"/>
          <w:b/>
          <w:iCs/>
          <w:sz w:val="28"/>
          <w:szCs w:val="28"/>
          <w:lang w:val="uk-UA" w:eastAsia="ru-RU"/>
        </w:rPr>
        <w:t xml:space="preserve">2.6. </w:t>
      </w:r>
      <w:r w:rsidR="005D2851">
        <w:rPr>
          <w:rFonts w:ascii="Times New Roman" w:eastAsia="Calibri" w:hAnsi="Times New Roman" w:cs="Times New Roman"/>
          <w:b/>
          <w:iCs/>
          <w:sz w:val="28"/>
          <w:szCs w:val="28"/>
          <w:lang w:val="uk-UA" w:eastAsia="ru-RU"/>
        </w:rPr>
        <w:t>Зміст (опис) результатів навчання</w:t>
      </w:r>
    </w:p>
    <w:p w14:paraId="142CC706" w14:textId="77777777" w:rsidR="00466B27" w:rsidRPr="00C67EC8" w:rsidRDefault="00466B27" w:rsidP="006570F6">
      <w:pPr>
        <w:widowControl w:val="0"/>
        <w:spacing w:after="0" w:line="240" w:lineRule="auto"/>
        <w:jc w:val="center"/>
        <w:rPr>
          <w:rFonts w:ascii="Times New Roman" w:eastAsia="Calibri" w:hAnsi="Times New Roman" w:cs="Times New Roman"/>
          <w:b/>
          <w:iCs/>
          <w:sz w:val="24"/>
          <w:szCs w:val="24"/>
          <w:lang w:val="uk-UA" w:eastAsia="ru-RU"/>
        </w:rPr>
      </w:pPr>
    </w:p>
    <w:tbl>
      <w:tblPr>
        <w:tblW w:w="1008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376"/>
        <w:gridCol w:w="2892"/>
        <w:gridCol w:w="2977"/>
      </w:tblGrid>
      <w:tr w:rsidR="00C67EC8" w:rsidRPr="00C67EC8" w14:paraId="5056D1AF" w14:textId="77777777" w:rsidTr="005A16C0">
        <w:trPr>
          <w:trHeight w:val="20"/>
        </w:trPr>
        <w:tc>
          <w:tcPr>
            <w:tcW w:w="1844" w:type="dxa"/>
            <w:vMerge w:val="restart"/>
            <w:shd w:val="clear" w:color="auto" w:fill="auto"/>
            <w:vAlign w:val="center"/>
          </w:tcPr>
          <w:p w14:paraId="14DBEA21" w14:textId="77777777" w:rsidR="00466B27" w:rsidRPr="00C67EC8" w:rsidRDefault="00466B27" w:rsidP="005A16C0">
            <w:pPr>
              <w:widowControl w:val="0"/>
              <w:tabs>
                <w:tab w:val="left" w:pos="1428"/>
              </w:tabs>
              <w:spacing w:after="0" w:line="240" w:lineRule="auto"/>
              <w:ind w:left="-82"/>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Результати навчання</w:t>
            </w:r>
          </w:p>
        </w:tc>
        <w:tc>
          <w:tcPr>
            <w:tcW w:w="2376" w:type="dxa"/>
            <w:vMerge w:val="restart"/>
            <w:shd w:val="clear" w:color="auto" w:fill="auto"/>
            <w:vAlign w:val="center"/>
          </w:tcPr>
          <w:p w14:paraId="53B1A943" w14:textId="77777777" w:rsidR="00466B27" w:rsidRPr="00C67EC8" w:rsidRDefault="00466B27" w:rsidP="005A16C0">
            <w:pPr>
              <w:widowControl w:val="0"/>
              <w:spacing w:after="0" w:line="240" w:lineRule="auto"/>
              <w:ind w:firstLine="199"/>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Компетентність</w:t>
            </w:r>
          </w:p>
        </w:tc>
        <w:tc>
          <w:tcPr>
            <w:tcW w:w="5869" w:type="dxa"/>
            <w:gridSpan w:val="2"/>
            <w:shd w:val="clear" w:color="auto" w:fill="auto"/>
          </w:tcPr>
          <w:p w14:paraId="61B74ECC" w14:textId="77777777" w:rsidR="00466B27" w:rsidRPr="00C67EC8" w:rsidRDefault="00466B27" w:rsidP="005A16C0">
            <w:pPr>
              <w:widowControl w:val="0"/>
              <w:spacing w:after="0" w:line="240" w:lineRule="auto"/>
              <w:ind w:firstLine="233"/>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Опис компетентності</w:t>
            </w:r>
          </w:p>
        </w:tc>
      </w:tr>
      <w:tr w:rsidR="00C67EC8" w:rsidRPr="00C67EC8" w14:paraId="5E28D952" w14:textId="77777777" w:rsidTr="005A16C0">
        <w:tc>
          <w:tcPr>
            <w:tcW w:w="1844" w:type="dxa"/>
            <w:vMerge/>
            <w:shd w:val="clear" w:color="auto" w:fill="auto"/>
          </w:tcPr>
          <w:p w14:paraId="2DB6FDCB" w14:textId="77777777" w:rsidR="00466B27" w:rsidRPr="00C67EC8" w:rsidRDefault="00466B27" w:rsidP="005A16C0">
            <w:pPr>
              <w:widowControl w:val="0"/>
              <w:tabs>
                <w:tab w:val="left" w:pos="1428"/>
              </w:tabs>
              <w:spacing w:after="0" w:line="240" w:lineRule="auto"/>
              <w:ind w:left="-82"/>
              <w:jc w:val="center"/>
              <w:rPr>
                <w:rFonts w:ascii="Times New Roman" w:eastAsia="Times New Roman" w:hAnsi="Times New Roman" w:cs="Times New Roman"/>
                <w:b/>
                <w:sz w:val="24"/>
                <w:szCs w:val="24"/>
                <w:lang w:val="uk-UA" w:eastAsia="uk-UA"/>
              </w:rPr>
            </w:pPr>
          </w:p>
        </w:tc>
        <w:tc>
          <w:tcPr>
            <w:tcW w:w="2376" w:type="dxa"/>
            <w:vMerge/>
            <w:shd w:val="clear" w:color="auto" w:fill="auto"/>
          </w:tcPr>
          <w:p w14:paraId="603318B4" w14:textId="77777777" w:rsidR="00466B27" w:rsidRPr="00C67EC8" w:rsidRDefault="00466B27" w:rsidP="005A16C0">
            <w:pPr>
              <w:widowControl w:val="0"/>
              <w:spacing w:after="0" w:line="240" w:lineRule="auto"/>
              <w:ind w:firstLine="199"/>
              <w:jc w:val="center"/>
              <w:rPr>
                <w:rFonts w:ascii="Times New Roman" w:eastAsia="Times New Roman" w:hAnsi="Times New Roman" w:cs="Times New Roman"/>
                <w:b/>
                <w:sz w:val="24"/>
                <w:szCs w:val="24"/>
                <w:lang w:val="uk-UA" w:eastAsia="uk-UA"/>
              </w:rPr>
            </w:pPr>
          </w:p>
        </w:tc>
        <w:tc>
          <w:tcPr>
            <w:tcW w:w="2892" w:type="dxa"/>
            <w:shd w:val="clear" w:color="auto" w:fill="auto"/>
            <w:vAlign w:val="center"/>
          </w:tcPr>
          <w:p w14:paraId="2347A7EE" w14:textId="77777777" w:rsidR="00466B27" w:rsidRPr="00C67EC8" w:rsidRDefault="00466B27" w:rsidP="005A16C0">
            <w:pPr>
              <w:widowControl w:val="0"/>
              <w:spacing w:after="0" w:line="240" w:lineRule="auto"/>
              <w:ind w:firstLine="233"/>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Знати</w:t>
            </w:r>
          </w:p>
        </w:tc>
        <w:tc>
          <w:tcPr>
            <w:tcW w:w="2977" w:type="dxa"/>
            <w:shd w:val="clear" w:color="auto" w:fill="auto"/>
            <w:vAlign w:val="center"/>
          </w:tcPr>
          <w:p w14:paraId="0F021694" w14:textId="77777777" w:rsidR="00466B27" w:rsidRPr="00C67EC8" w:rsidRDefault="00466B27" w:rsidP="005A16C0">
            <w:pPr>
              <w:widowControl w:val="0"/>
              <w:spacing w:after="0" w:line="240" w:lineRule="auto"/>
              <w:ind w:firstLine="233"/>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Уміти</w:t>
            </w:r>
          </w:p>
        </w:tc>
      </w:tr>
      <w:tr w:rsidR="00C67EC8" w:rsidRPr="0064649F" w14:paraId="6E6FDF2A" w14:textId="77777777" w:rsidTr="005A16C0">
        <w:trPr>
          <w:trHeight w:val="20"/>
        </w:trPr>
        <w:tc>
          <w:tcPr>
            <w:tcW w:w="1844" w:type="dxa"/>
            <w:vMerge w:val="restart"/>
            <w:shd w:val="clear" w:color="auto" w:fill="auto"/>
          </w:tcPr>
          <w:p w14:paraId="60260969" w14:textId="10DC29D4" w:rsidR="00CB0101" w:rsidRPr="00C67EC8" w:rsidRDefault="006C0345" w:rsidP="005A16C0">
            <w:pPr>
              <w:widowControl w:val="0"/>
              <w:tabs>
                <w:tab w:val="left" w:pos="1428"/>
              </w:tabs>
              <w:spacing w:after="0" w:line="240" w:lineRule="auto"/>
              <w:ind w:left="-82"/>
              <w:jc w:val="both"/>
              <w:rPr>
                <w:rFonts w:ascii="Times New Roman" w:hAnsi="Times New Roman" w:cs="Times New Roman"/>
                <w:sz w:val="24"/>
                <w:szCs w:val="24"/>
                <w:lang w:val="uk-UA"/>
              </w:rPr>
            </w:pPr>
            <w:r>
              <w:rPr>
                <w:rFonts w:ascii="Times New Roman" w:hAnsi="Times New Roman" w:cs="Times New Roman"/>
                <w:b/>
                <w:bCs/>
                <w:sz w:val="24"/>
                <w:szCs w:val="24"/>
                <w:lang w:val="uk-UA"/>
              </w:rPr>
              <w:t>РН 4.</w:t>
            </w:r>
          </w:p>
          <w:p w14:paraId="2E43ED31" w14:textId="7E79B1F4" w:rsidR="00CB0101" w:rsidRPr="00C67EC8" w:rsidRDefault="00DD6FC9" w:rsidP="00DD6FC9">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Виконувати т</w:t>
            </w:r>
            <w:r w:rsidR="00CB0101" w:rsidRPr="00C67EC8">
              <w:rPr>
                <w:rFonts w:ascii="Times New Roman" w:hAnsi="Times New Roman" w:cs="Times New Roman"/>
                <w:sz w:val="24"/>
                <w:szCs w:val="24"/>
                <w:lang w:val="uk-UA"/>
              </w:rPr>
              <w:t>ехнічне обслуговування ліній електропередачі напругою 35-110 кВ</w:t>
            </w:r>
          </w:p>
        </w:tc>
        <w:tc>
          <w:tcPr>
            <w:tcW w:w="2376" w:type="dxa"/>
            <w:tcBorders>
              <w:top w:val="single" w:sz="4" w:space="0" w:color="auto"/>
              <w:left w:val="single" w:sz="4" w:space="0" w:color="000000"/>
              <w:bottom w:val="single" w:sz="4" w:space="0" w:color="auto"/>
            </w:tcBorders>
            <w:shd w:val="clear" w:color="auto" w:fill="auto"/>
          </w:tcPr>
          <w:p w14:paraId="7EEF47CA" w14:textId="693D5A7E" w:rsidR="00CB0101" w:rsidRPr="00C67EC8" w:rsidRDefault="00CB0101" w:rsidP="005A16C0">
            <w:pPr>
              <w:spacing w:after="0" w:line="240" w:lineRule="auto"/>
              <w:jc w:val="both"/>
              <w:rPr>
                <w:rFonts w:ascii="Times New Roman" w:hAnsi="Times New Roman" w:cs="Times New Roman"/>
                <w:bCs/>
                <w:sz w:val="24"/>
                <w:szCs w:val="24"/>
                <w:lang w:val="uk-UA"/>
              </w:rPr>
            </w:pPr>
            <w:r w:rsidRPr="00DD6FC9">
              <w:rPr>
                <w:rFonts w:ascii="Times New Roman" w:hAnsi="Times New Roman" w:cs="Times New Roman"/>
                <w:b/>
                <w:sz w:val="24"/>
                <w:szCs w:val="24"/>
                <w:lang w:val="uk-UA"/>
              </w:rPr>
              <w:t>ПК</w:t>
            </w:r>
            <w:r w:rsidR="006C0345" w:rsidRPr="00DD6FC9">
              <w:rPr>
                <w:rFonts w:ascii="Times New Roman" w:hAnsi="Times New Roman" w:cs="Times New Roman"/>
                <w:b/>
                <w:sz w:val="24"/>
                <w:szCs w:val="24"/>
                <w:lang w:val="uk-UA"/>
              </w:rPr>
              <w:t xml:space="preserve"> </w:t>
            </w:r>
            <w:r w:rsidRPr="00DD6FC9">
              <w:rPr>
                <w:rFonts w:ascii="Times New Roman" w:hAnsi="Times New Roman" w:cs="Times New Roman"/>
                <w:b/>
                <w:sz w:val="24"/>
                <w:szCs w:val="24"/>
                <w:lang w:val="uk-UA"/>
              </w:rPr>
              <w:t>1</w:t>
            </w:r>
            <w:r w:rsidRPr="00C67EC8">
              <w:rPr>
                <w:rFonts w:ascii="Times New Roman" w:hAnsi="Times New Roman" w:cs="Times New Roman"/>
                <w:sz w:val="24"/>
                <w:szCs w:val="24"/>
                <w:lang w:val="uk-UA"/>
              </w:rPr>
              <w:t xml:space="preserve">. Здатність виконувати розчистку </w:t>
            </w:r>
            <w:r w:rsidR="002D33EC" w:rsidRPr="00C67EC8">
              <w:rPr>
                <w:rFonts w:ascii="Times New Roman" w:hAnsi="Times New Roman" w:cs="Times New Roman"/>
                <w:sz w:val="24"/>
                <w:szCs w:val="24"/>
                <w:lang w:val="uk-UA"/>
              </w:rPr>
              <w:t>охоронної зони</w:t>
            </w:r>
            <w:r w:rsidR="00C67EC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траси ПЛ 35-110 кВ</w:t>
            </w:r>
          </w:p>
        </w:tc>
        <w:tc>
          <w:tcPr>
            <w:tcW w:w="2892" w:type="dxa"/>
            <w:tcBorders>
              <w:top w:val="single" w:sz="4" w:space="0" w:color="auto"/>
              <w:left w:val="single" w:sz="4" w:space="0" w:color="000000"/>
              <w:bottom w:val="single" w:sz="4" w:space="0" w:color="auto"/>
            </w:tcBorders>
            <w:shd w:val="clear" w:color="auto" w:fill="auto"/>
          </w:tcPr>
          <w:p w14:paraId="3CA20C2A" w14:textId="667740E1" w:rsidR="00CB0101" w:rsidRPr="00C67EC8" w:rsidRDefault="00CB0101" w:rsidP="006F0459">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вимоги безпеки та порядок виконання робіт по розчищенню </w:t>
            </w:r>
            <w:r w:rsidR="002D33EC" w:rsidRPr="00C67EC8">
              <w:rPr>
                <w:rFonts w:ascii="Times New Roman" w:hAnsi="Times New Roman" w:cs="Times New Roman"/>
                <w:sz w:val="24"/>
                <w:szCs w:val="24"/>
                <w:lang w:val="uk-UA"/>
              </w:rPr>
              <w:t>охоронної зони</w:t>
            </w:r>
            <w:r w:rsidR="00C67EC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траси повітряної лінії;</w:t>
            </w:r>
          </w:p>
          <w:p w14:paraId="2FB983CC" w14:textId="77777777" w:rsidR="00CB0101" w:rsidRPr="00C67EC8" w:rsidRDefault="00CB0101" w:rsidP="006A6130">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інструкція з охорони праці при роботі з бензоінструментами;</w:t>
            </w:r>
          </w:p>
          <w:p w14:paraId="7B01E918" w14:textId="0278978C" w:rsidR="00CB0101" w:rsidRPr="00C67EC8" w:rsidRDefault="00CB0101" w:rsidP="006A6130">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охорони праці під час експлуатації вантажопідіймальних кранів, підіймальних</w:t>
            </w:r>
            <w:r w:rsidR="00C67EC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пристроїв і відповідного обладнання;</w:t>
            </w:r>
          </w:p>
          <w:p w14:paraId="13584292" w14:textId="77777777" w:rsidR="00CB0101" w:rsidRPr="00C67EC8" w:rsidRDefault="00CB0101" w:rsidP="006A6130">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охорони праці під час виконання робіт на висоті;</w:t>
            </w:r>
          </w:p>
          <w:p w14:paraId="3BFE9077" w14:textId="77777777" w:rsidR="00CB0101" w:rsidRPr="00C67EC8" w:rsidRDefault="00CB0101" w:rsidP="006A6130">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експлуатації електрозахисних засобів;</w:t>
            </w:r>
          </w:p>
          <w:p w14:paraId="2FF8EC44" w14:textId="77777777" w:rsidR="00CB0101" w:rsidRPr="00C67EC8" w:rsidRDefault="00CB0101" w:rsidP="006A6130">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інструкція з експлуатації повітряних ліній електропередачі;</w:t>
            </w:r>
          </w:p>
          <w:p w14:paraId="7B8CA7AB" w14:textId="77777777" w:rsidR="00CB0101" w:rsidRPr="00C67EC8" w:rsidRDefault="00CB0101" w:rsidP="006A6130">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виробничі інструкції;</w:t>
            </w:r>
          </w:p>
          <w:p w14:paraId="5E094973" w14:textId="77777777" w:rsidR="00CB0101" w:rsidRPr="00C67EC8" w:rsidRDefault="00CB0101" w:rsidP="006A6130">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інструкція з охорони праці електромонтера з ремонту повітряних ліній електропередачі</w:t>
            </w:r>
            <w:r w:rsidR="00212278" w:rsidRPr="00C67EC8">
              <w:rPr>
                <w:rFonts w:ascii="Times New Roman" w:hAnsi="Times New Roman" w:cs="Times New Roman"/>
                <w:sz w:val="24"/>
                <w:szCs w:val="24"/>
                <w:lang w:val="uk-UA"/>
              </w:rPr>
              <w:t>;</w:t>
            </w:r>
          </w:p>
          <w:p w14:paraId="2553A436" w14:textId="77777777" w:rsidR="00212278" w:rsidRPr="00C67EC8" w:rsidRDefault="00212278" w:rsidP="006A6130">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електроматеріалознавство.</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14CF6085" w14:textId="23D39CA9" w:rsidR="00CB0101" w:rsidRPr="00C67EC8" w:rsidRDefault="00CB0101" w:rsidP="006A6130">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вирубку</w:t>
            </w:r>
            <w:r w:rsidR="00C67EC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дерев з обрубкою дрібних</w:t>
            </w:r>
            <w:r w:rsidR="00C67EC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сучків сокирою;</w:t>
            </w:r>
          </w:p>
          <w:p w14:paraId="72B68AEE" w14:textId="082DD4BE" w:rsidR="00CB0101" w:rsidRPr="00C67EC8" w:rsidRDefault="00CB0101" w:rsidP="006A6130">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розпилювати повалені</w:t>
            </w:r>
            <w:r w:rsidR="00C67EC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дерева на частини бензопилою;</w:t>
            </w:r>
          </w:p>
          <w:p w14:paraId="5FFCCAA3" w14:textId="61472C3A" w:rsidR="00CB0101" w:rsidRPr="00C67EC8" w:rsidRDefault="00CB0101" w:rsidP="006A6130">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обрізувати гілки дерев за</w:t>
            </w:r>
            <w:r w:rsidR="00C67EC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допомогою висоторізу;</w:t>
            </w:r>
          </w:p>
          <w:p w14:paraId="7FF6CAEB" w14:textId="0F8F6E23" w:rsidR="00CB0101" w:rsidRPr="00C67EC8" w:rsidRDefault="00CB0101" w:rsidP="006A6130">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розчищати чагарник та</w:t>
            </w:r>
            <w:r w:rsidR="00C67EC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молоду поросль,</w:t>
            </w:r>
            <w:r w:rsidR="00C67EC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вздовж</w:t>
            </w:r>
            <w:r w:rsidR="00C67EC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траси</w:t>
            </w:r>
            <w:r w:rsidR="00C67EC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повітряної лінії;</w:t>
            </w:r>
          </w:p>
          <w:p w14:paraId="39D3954E" w14:textId="6EE44B6D" w:rsidR="00CB0101" w:rsidRPr="00C67EC8" w:rsidRDefault="00CB0101" w:rsidP="006A6130">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переробляти порубкові</w:t>
            </w:r>
            <w:r w:rsidR="00C67EC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залишки за допомогою</w:t>
            </w:r>
            <w:r w:rsidR="00C67EC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деревоподрібнювальної</w:t>
            </w:r>
            <w:r w:rsidR="00C67EC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машини;</w:t>
            </w:r>
          </w:p>
          <w:p w14:paraId="05139599" w14:textId="77777777" w:rsidR="00CB0101" w:rsidRPr="00C67EC8" w:rsidRDefault="00CB0101" w:rsidP="006A6130">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працювати з верстатом, пристроями та інструментом для заточування ланцюгів;</w:t>
            </w:r>
          </w:p>
          <w:p w14:paraId="5B5ED444" w14:textId="77777777" w:rsidR="00CB0101" w:rsidRPr="00C67EC8" w:rsidRDefault="00CB0101" w:rsidP="006A6130">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дотримуватись вимог техніки безпеки та охорони праці під час виконання робіт;</w:t>
            </w:r>
          </w:p>
          <w:p w14:paraId="60020BB1" w14:textId="71AC8DAC" w:rsidR="00CB0101" w:rsidRPr="00C67EC8" w:rsidRDefault="00CB0101" w:rsidP="006A6130">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роботи на висоті,</w:t>
            </w:r>
            <w:r w:rsidR="00C44109">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верхолазні роботи;</w:t>
            </w:r>
          </w:p>
          <w:p w14:paraId="49878115" w14:textId="77777777" w:rsidR="00CB0101" w:rsidRPr="00C67EC8" w:rsidRDefault="00CB0101" w:rsidP="006A6130">
            <w:pPr>
              <w:pStyle w:val="a3"/>
              <w:pBdr>
                <w:top w:val="nil"/>
                <w:left w:val="nil"/>
                <w:bottom w:val="nil"/>
                <w:right w:val="nil"/>
                <w:between w:val="nil"/>
              </w:pBdr>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роботи з робочої платформи підіймача</w:t>
            </w:r>
          </w:p>
        </w:tc>
      </w:tr>
      <w:tr w:rsidR="00C67EC8" w:rsidRPr="0064649F" w14:paraId="6E41E069" w14:textId="77777777" w:rsidTr="005A16C0">
        <w:trPr>
          <w:trHeight w:val="20"/>
        </w:trPr>
        <w:tc>
          <w:tcPr>
            <w:tcW w:w="1844" w:type="dxa"/>
            <w:vMerge/>
            <w:shd w:val="clear" w:color="auto" w:fill="auto"/>
          </w:tcPr>
          <w:p w14:paraId="54D1349C" w14:textId="77777777" w:rsidR="00CB0101" w:rsidRPr="00C67EC8" w:rsidRDefault="00CB0101" w:rsidP="005A16C0">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000000"/>
              <w:bottom w:val="single" w:sz="4" w:space="0" w:color="auto"/>
            </w:tcBorders>
            <w:shd w:val="clear" w:color="auto" w:fill="auto"/>
          </w:tcPr>
          <w:p w14:paraId="78DC234E" w14:textId="4857F706" w:rsidR="00CB0101" w:rsidRPr="00C67EC8" w:rsidRDefault="00CB0101" w:rsidP="005A16C0">
            <w:pPr>
              <w:spacing w:after="0" w:line="240" w:lineRule="auto"/>
              <w:jc w:val="both"/>
              <w:rPr>
                <w:rFonts w:ascii="Times New Roman" w:hAnsi="Times New Roman" w:cs="Times New Roman"/>
                <w:bCs/>
                <w:sz w:val="24"/>
                <w:szCs w:val="24"/>
                <w:lang w:val="uk-UA"/>
              </w:rPr>
            </w:pPr>
            <w:r w:rsidRPr="00DD6FC9">
              <w:rPr>
                <w:rFonts w:ascii="Times New Roman" w:hAnsi="Times New Roman" w:cs="Times New Roman"/>
                <w:b/>
                <w:sz w:val="24"/>
                <w:szCs w:val="24"/>
                <w:lang w:val="uk-UA"/>
              </w:rPr>
              <w:t>ПК</w:t>
            </w:r>
            <w:r w:rsidR="00C44109" w:rsidRPr="00DD6FC9">
              <w:rPr>
                <w:rFonts w:ascii="Times New Roman" w:hAnsi="Times New Roman" w:cs="Times New Roman"/>
                <w:b/>
                <w:sz w:val="24"/>
                <w:szCs w:val="24"/>
                <w:lang w:val="uk-UA"/>
              </w:rPr>
              <w:t xml:space="preserve"> </w:t>
            </w:r>
            <w:r w:rsidRPr="00DD6FC9">
              <w:rPr>
                <w:rFonts w:ascii="Times New Roman" w:hAnsi="Times New Roman" w:cs="Times New Roman"/>
                <w:b/>
                <w:sz w:val="24"/>
                <w:szCs w:val="24"/>
                <w:lang w:val="uk-UA"/>
              </w:rPr>
              <w:t>2.</w:t>
            </w:r>
            <w:r w:rsidRPr="00C67EC8">
              <w:rPr>
                <w:rFonts w:ascii="Times New Roman" w:hAnsi="Times New Roman" w:cs="Times New Roman"/>
                <w:sz w:val="24"/>
                <w:szCs w:val="24"/>
                <w:lang w:val="uk-UA"/>
              </w:rPr>
              <w:t xml:space="preserve"> Здатність проводити денні, </w:t>
            </w:r>
            <w:r w:rsidRPr="00C67EC8">
              <w:rPr>
                <w:rFonts w:ascii="Times New Roman" w:hAnsi="Times New Roman" w:cs="Times New Roman"/>
                <w:sz w:val="24"/>
                <w:szCs w:val="24"/>
                <w:lang w:val="uk-UA"/>
              </w:rPr>
              <w:lastRenderedPageBreak/>
              <w:t>нічні, верхові огляди ПЛ 35-110 кВ</w:t>
            </w:r>
          </w:p>
        </w:tc>
        <w:tc>
          <w:tcPr>
            <w:tcW w:w="2892" w:type="dxa"/>
            <w:tcBorders>
              <w:top w:val="single" w:sz="4" w:space="0" w:color="auto"/>
              <w:left w:val="single" w:sz="4" w:space="0" w:color="000000"/>
              <w:bottom w:val="single" w:sz="4" w:space="0" w:color="auto"/>
            </w:tcBorders>
            <w:shd w:val="clear" w:color="auto" w:fill="auto"/>
          </w:tcPr>
          <w:p w14:paraId="304350FC" w14:textId="77777777" w:rsidR="00CB0101" w:rsidRPr="00C67EC8" w:rsidRDefault="00CB0101" w:rsidP="006A6130">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правила охорони електричних мереж;</w:t>
            </w:r>
          </w:p>
          <w:p w14:paraId="2186B1E2" w14:textId="77777777" w:rsidR="00CB0101" w:rsidRPr="00C67EC8" w:rsidRDefault="00CB0101" w:rsidP="006A6130">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призначення, будова, різновиди, можливі несправності елементів повітряних ліній і методи їх усунення;</w:t>
            </w:r>
          </w:p>
          <w:p w14:paraId="4762F8E1" w14:textId="77777777" w:rsidR="00CB0101" w:rsidRPr="00C67EC8" w:rsidRDefault="00CB0101" w:rsidP="006A6130">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схема траси повітряних ліній;</w:t>
            </w:r>
          </w:p>
          <w:p w14:paraId="3AF2980B" w14:textId="77777777" w:rsidR="00CB0101" w:rsidRPr="00C67EC8" w:rsidRDefault="00CB0101" w:rsidP="006A6130">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безпечної експлуатації електроустановок;</w:t>
            </w:r>
          </w:p>
          <w:p w14:paraId="07BFC2B4" w14:textId="77777777" w:rsidR="00CB0101" w:rsidRPr="00C67EC8" w:rsidRDefault="00CB0101" w:rsidP="006A6130">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охорони праці під час експлуатації вантажопідіймальних кранів, підіймальних пристроїв і відповідного обладнання;</w:t>
            </w:r>
          </w:p>
          <w:p w14:paraId="629D2BA9" w14:textId="77777777" w:rsidR="00CB0101" w:rsidRPr="00C67EC8" w:rsidRDefault="00CB0101" w:rsidP="006A6130">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охорони праці під час виконання робіт на висоті;</w:t>
            </w:r>
          </w:p>
          <w:p w14:paraId="42A0DC0B" w14:textId="77777777" w:rsidR="00CB0101" w:rsidRPr="00C67EC8" w:rsidRDefault="00CB0101" w:rsidP="006A6130">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виробничі інструкції;</w:t>
            </w:r>
          </w:p>
          <w:p w14:paraId="3026702F" w14:textId="77777777" w:rsidR="00CB0101" w:rsidRPr="00C67EC8" w:rsidRDefault="00CB0101" w:rsidP="006A6130">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норми відбракування опор, фундаментів і заземлювальних пристроїв;</w:t>
            </w:r>
          </w:p>
          <w:p w14:paraId="4DAA7AEA" w14:textId="77777777" w:rsidR="00CB0101" w:rsidRPr="00C67EC8" w:rsidRDefault="00CB0101" w:rsidP="006A6130">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інструкція з охорони праці електромонтера з ремонту повітряних ліній електропередачі</w:t>
            </w:r>
            <w:r w:rsidR="00212278" w:rsidRPr="00C67EC8">
              <w:rPr>
                <w:rFonts w:ascii="Times New Roman" w:hAnsi="Times New Roman" w:cs="Times New Roman"/>
                <w:sz w:val="24"/>
                <w:szCs w:val="24"/>
                <w:lang w:val="uk-UA"/>
              </w:rPr>
              <w:t>;</w:t>
            </w:r>
          </w:p>
          <w:p w14:paraId="203A338F" w14:textId="77777777" w:rsidR="00212278" w:rsidRPr="00C67EC8" w:rsidRDefault="00E0519D" w:rsidP="006A6130">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електроматеріалознавство;</w:t>
            </w:r>
          </w:p>
          <w:p w14:paraId="73D8B28A" w14:textId="77777777" w:rsidR="00E0519D" w:rsidRPr="00C67EC8" w:rsidRDefault="00E0519D" w:rsidP="00E0519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електротехніка;</w:t>
            </w:r>
          </w:p>
          <w:p w14:paraId="5B463DCF" w14:textId="77777777" w:rsidR="00E0519D" w:rsidRPr="00C67EC8" w:rsidRDefault="00E0519D" w:rsidP="00E0519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читання креслень.</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30BE1AC6" w14:textId="77777777" w:rsidR="00CB0101" w:rsidRPr="00C67EC8" w:rsidRDefault="00CB0101" w:rsidP="006A6130">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виконувати обхід ліній електропередачі у важкодоступних місцях;</w:t>
            </w:r>
          </w:p>
          <w:p w14:paraId="0815D8FA" w14:textId="77777777" w:rsidR="00CB0101" w:rsidRPr="00C67EC8" w:rsidRDefault="00CB0101" w:rsidP="006A6130">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оцінювати стан проводів, ізоляторів, лінійного обладнання в темний час доби;</w:t>
            </w:r>
          </w:p>
          <w:p w14:paraId="4931A764" w14:textId="77777777" w:rsidR="00CB0101" w:rsidRPr="00C67EC8" w:rsidRDefault="00CB0101" w:rsidP="006A6130">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оцінювати стан охоронної зони повітряних ліній;</w:t>
            </w:r>
          </w:p>
          <w:p w14:paraId="10EF867E" w14:textId="77777777" w:rsidR="00CB0101" w:rsidRPr="00C67EC8" w:rsidRDefault="00CB0101" w:rsidP="006A6130">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роботи по відкопуванню ґрунту навколо фундаменту;</w:t>
            </w:r>
          </w:p>
          <w:p w14:paraId="5007371C" w14:textId="77777777" w:rsidR="00CB0101" w:rsidRPr="00C67EC8" w:rsidRDefault="00CB0101" w:rsidP="006A6130">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перевіряти щільності прилягання п’яти опори до поверхні фундаменту, стан заземлювальних провідників;</w:t>
            </w:r>
          </w:p>
          <w:p w14:paraId="3FDA14DF" w14:textId="77777777" w:rsidR="00CB0101" w:rsidRPr="00C67EC8" w:rsidRDefault="00CB0101" w:rsidP="006A6130">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проводити огляд фундаментів металевих опор;</w:t>
            </w:r>
          </w:p>
          <w:p w14:paraId="2C5F97D7" w14:textId="77777777" w:rsidR="00CB0101" w:rsidRPr="00C67EC8" w:rsidRDefault="00CB0101" w:rsidP="006A6130">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вести технічну документацію;</w:t>
            </w:r>
          </w:p>
          <w:p w14:paraId="6A50CB00" w14:textId="472E9387" w:rsidR="00CB0101" w:rsidRPr="00C67EC8" w:rsidRDefault="00CB0101" w:rsidP="006A6130">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дотримуватись вимог техніки безпеки та охорони</w:t>
            </w:r>
            <w:r w:rsidR="00C67EC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праці під час виконання робіт</w:t>
            </w:r>
            <w:r w:rsidR="00E0519D" w:rsidRPr="00C67EC8">
              <w:rPr>
                <w:rFonts w:ascii="Times New Roman" w:hAnsi="Times New Roman" w:cs="Times New Roman"/>
                <w:sz w:val="24"/>
                <w:szCs w:val="24"/>
                <w:lang w:val="uk-UA"/>
              </w:rPr>
              <w:t>;</w:t>
            </w:r>
          </w:p>
          <w:p w14:paraId="3888AC2C" w14:textId="77777777" w:rsidR="00E0519D" w:rsidRPr="00C67EC8" w:rsidRDefault="00E0519D" w:rsidP="006A6130">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застосовувати знання з електроматеріалознавства, читання креслень та електротехніки під час виконання розчистки траси ПЛ 35-110 кВ.</w:t>
            </w:r>
          </w:p>
        </w:tc>
      </w:tr>
      <w:tr w:rsidR="00C67EC8" w:rsidRPr="0064649F" w14:paraId="2A2CFDC2" w14:textId="77777777" w:rsidTr="005A16C0">
        <w:trPr>
          <w:trHeight w:val="20"/>
        </w:trPr>
        <w:tc>
          <w:tcPr>
            <w:tcW w:w="1844" w:type="dxa"/>
            <w:vMerge/>
            <w:shd w:val="clear" w:color="auto" w:fill="auto"/>
          </w:tcPr>
          <w:p w14:paraId="704B0079" w14:textId="77777777" w:rsidR="00CB0101" w:rsidRPr="00C67EC8" w:rsidRDefault="00CB0101" w:rsidP="005A16C0">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000000"/>
              <w:bottom w:val="single" w:sz="4" w:space="0" w:color="auto"/>
            </w:tcBorders>
            <w:shd w:val="clear" w:color="auto" w:fill="auto"/>
          </w:tcPr>
          <w:p w14:paraId="085E0431" w14:textId="03C4004A" w:rsidR="00CB0101" w:rsidRPr="00C67EC8" w:rsidRDefault="00CB0101" w:rsidP="005A16C0">
            <w:pPr>
              <w:spacing w:after="0" w:line="240" w:lineRule="auto"/>
              <w:jc w:val="both"/>
              <w:rPr>
                <w:rFonts w:ascii="Times New Roman" w:hAnsi="Times New Roman" w:cs="Times New Roman"/>
                <w:bCs/>
                <w:sz w:val="24"/>
                <w:szCs w:val="24"/>
                <w:lang w:val="uk-UA"/>
              </w:rPr>
            </w:pPr>
            <w:r w:rsidRPr="00DD6FC9">
              <w:rPr>
                <w:rFonts w:ascii="Times New Roman" w:hAnsi="Times New Roman" w:cs="Times New Roman"/>
                <w:b/>
                <w:sz w:val="24"/>
                <w:szCs w:val="24"/>
                <w:lang w:val="uk-UA"/>
              </w:rPr>
              <w:t>ПК</w:t>
            </w:r>
            <w:r w:rsidR="00C44109" w:rsidRPr="00DD6FC9">
              <w:rPr>
                <w:rFonts w:ascii="Times New Roman" w:hAnsi="Times New Roman" w:cs="Times New Roman"/>
                <w:b/>
                <w:sz w:val="24"/>
                <w:szCs w:val="24"/>
                <w:lang w:val="uk-UA"/>
              </w:rPr>
              <w:t xml:space="preserve"> </w:t>
            </w:r>
            <w:r w:rsidRPr="00DD6FC9">
              <w:rPr>
                <w:rFonts w:ascii="Times New Roman" w:hAnsi="Times New Roman" w:cs="Times New Roman"/>
                <w:b/>
                <w:sz w:val="24"/>
                <w:szCs w:val="24"/>
                <w:lang w:val="uk-UA"/>
              </w:rPr>
              <w:t>3.</w:t>
            </w:r>
            <w:r w:rsidRPr="00C67EC8">
              <w:rPr>
                <w:rFonts w:ascii="Times New Roman" w:hAnsi="Times New Roman" w:cs="Times New Roman"/>
                <w:sz w:val="24"/>
                <w:szCs w:val="24"/>
                <w:lang w:val="uk-UA"/>
              </w:rPr>
              <w:t xml:space="preserve"> Здатність проводити вимірювання і регулювання на ПЛ 35-110 кВ</w:t>
            </w:r>
          </w:p>
        </w:tc>
        <w:tc>
          <w:tcPr>
            <w:tcW w:w="2892" w:type="dxa"/>
            <w:tcBorders>
              <w:top w:val="single" w:sz="4" w:space="0" w:color="auto"/>
              <w:left w:val="single" w:sz="4" w:space="0" w:color="000000"/>
              <w:bottom w:val="single" w:sz="4" w:space="0" w:color="auto"/>
            </w:tcBorders>
            <w:shd w:val="clear" w:color="auto" w:fill="auto"/>
          </w:tcPr>
          <w:p w14:paraId="19D38460" w14:textId="60DE707E" w:rsidR="00CB0101" w:rsidRPr="00C67EC8" w:rsidRDefault="00CB0101" w:rsidP="007664E2">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та порядок виконання вимірювань і</w:t>
            </w:r>
            <w:r w:rsidR="00C67EC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регулювань;</w:t>
            </w:r>
          </w:p>
          <w:p w14:paraId="628A0FAB" w14:textId="77777777" w:rsidR="00CB0101" w:rsidRPr="00C67EC8" w:rsidRDefault="00CB0101" w:rsidP="007664E2">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охорони праці під час експлуатації вантажопідіймальних кранів, підіймальних пристроїв і відповідного обладнання;</w:t>
            </w:r>
          </w:p>
          <w:p w14:paraId="6588072F" w14:textId="77777777" w:rsidR="00CB0101" w:rsidRPr="00C67EC8" w:rsidRDefault="00CB0101" w:rsidP="00D80701">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охорони праці під час виконання робіт на висоті;</w:t>
            </w:r>
          </w:p>
          <w:p w14:paraId="2E887DC7" w14:textId="77777777" w:rsidR="00CB0101" w:rsidRPr="00C67EC8" w:rsidRDefault="00CB0101" w:rsidP="006A6130">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виробничі інструкції;</w:t>
            </w:r>
          </w:p>
          <w:p w14:paraId="454DFDC1" w14:textId="77777777" w:rsidR="00E0519D" w:rsidRPr="00C67EC8" w:rsidRDefault="00E0519D" w:rsidP="00E0519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електроматеріалознавство;</w:t>
            </w:r>
          </w:p>
          <w:p w14:paraId="5C0CB35F" w14:textId="77777777" w:rsidR="00E0519D" w:rsidRPr="00C67EC8" w:rsidRDefault="00B675B7" w:rsidP="00B675B7">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читання креслень;</w:t>
            </w:r>
          </w:p>
          <w:p w14:paraId="6E4A30AE" w14:textId="77777777" w:rsidR="00CB0101" w:rsidRPr="00C67EC8" w:rsidRDefault="00CB0101" w:rsidP="00E0519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призначення, будова, різновиди, можливі </w:t>
            </w:r>
            <w:r w:rsidRPr="00C67EC8">
              <w:rPr>
                <w:rFonts w:ascii="Times New Roman" w:hAnsi="Times New Roman" w:cs="Times New Roman"/>
                <w:sz w:val="24"/>
                <w:szCs w:val="24"/>
                <w:lang w:val="uk-UA"/>
              </w:rPr>
              <w:lastRenderedPageBreak/>
              <w:t>несправності елементів повітряних ліній і методи їх усунення</w:t>
            </w:r>
            <w:r w:rsidR="00B675B7" w:rsidRPr="00C67EC8">
              <w:rPr>
                <w:rFonts w:ascii="Times New Roman" w:hAnsi="Times New Roman" w:cs="Times New Roman"/>
                <w:sz w:val="24"/>
                <w:szCs w:val="24"/>
                <w:lang w:val="uk-UA"/>
              </w:rPr>
              <w:t>.</w:t>
            </w:r>
          </w:p>
          <w:p w14:paraId="2F3A7601" w14:textId="77777777" w:rsidR="00E0519D" w:rsidRPr="00C67EC8" w:rsidRDefault="00E0519D" w:rsidP="00D80701">
            <w:pPr>
              <w:pStyle w:val="a3"/>
              <w:tabs>
                <w:tab w:val="left" w:pos="160"/>
              </w:tabs>
              <w:spacing w:after="0" w:line="240" w:lineRule="auto"/>
              <w:ind w:left="-49" w:firstLine="280"/>
              <w:jc w:val="both"/>
              <w:rPr>
                <w:rFonts w:ascii="Times New Roman" w:hAnsi="Times New Roman" w:cs="Times New Roman"/>
                <w:sz w:val="24"/>
                <w:szCs w:val="24"/>
                <w:lang w:val="uk-UA"/>
              </w:rPr>
            </w:pP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70CDC254" w14:textId="508E726E" w:rsidR="00CB0101" w:rsidRPr="00C67EC8" w:rsidRDefault="00CB0101" w:rsidP="007664E2">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виконувати технічне обслуговування ліній</w:t>
            </w:r>
            <w:r w:rsidR="00C67EC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електропередачі із застосуванням засобів вимірювань;</w:t>
            </w:r>
          </w:p>
          <w:p w14:paraId="20A4F2AD" w14:textId="77777777" w:rsidR="00CB0101" w:rsidRPr="00C67EC8" w:rsidRDefault="00CB0101" w:rsidP="006A6130">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ремонт струмоведучих частин устаткування, що знаходиться під напругою;</w:t>
            </w:r>
          </w:p>
          <w:p w14:paraId="72FE8886" w14:textId="77777777" w:rsidR="00CB0101" w:rsidRPr="00C67EC8" w:rsidRDefault="00CB0101" w:rsidP="00E0519D">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визначати придатність частин і деталей устаткування до їх подальшої експлуатації;</w:t>
            </w:r>
          </w:p>
          <w:p w14:paraId="29C866EE" w14:textId="114BD3A7" w:rsidR="00CB0101" w:rsidRPr="00C67EC8" w:rsidRDefault="00CB0101" w:rsidP="00D80701">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за кресленнями і ескізами роботи з розбирання,</w:t>
            </w:r>
            <w:r w:rsidR="00C44109">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 xml:space="preserve">складання, регулювання і випробовування </w:t>
            </w:r>
            <w:r w:rsidRPr="00C67EC8">
              <w:rPr>
                <w:rFonts w:ascii="Times New Roman" w:hAnsi="Times New Roman" w:cs="Times New Roman"/>
                <w:sz w:val="24"/>
                <w:szCs w:val="24"/>
                <w:lang w:val="uk-UA"/>
              </w:rPr>
              <w:lastRenderedPageBreak/>
              <w:t>конструкцій, що ремонтуються;</w:t>
            </w:r>
          </w:p>
          <w:p w14:paraId="082181D2" w14:textId="77777777" w:rsidR="00CB0101" w:rsidRPr="00C67EC8" w:rsidRDefault="00CB0101" w:rsidP="00D80701">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вимірювати електричну міцність ізоляторів;</w:t>
            </w:r>
          </w:p>
          <w:p w14:paraId="087E021A" w14:textId="77777777" w:rsidR="00CB0101" w:rsidRPr="00C67EC8" w:rsidRDefault="00CB0101" w:rsidP="00D80701">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складати вимірювальні схеми;</w:t>
            </w:r>
          </w:p>
          <w:p w14:paraId="65234462" w14:textId="77777777" w:rsidR="00CB0101" w:rsidRPr="00C67EC8" w:rsidRDefault="00CB0101" w:rsidP="00657F24">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вимірювати опір контуру заземлення;</w:t>
            </w:r>
          </w:p>
          <w:p w14:paraId="15035280" w14:textId="77777777" w:rsidR="00CB0101" w:rsidRPr="00C67EC8" w:rsidRDefault="00CB0101" w:rsidP="00657F24">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вимірювати опір (падіння напруги) болтового з’єднувача;</w:t>
            </w:r>
          </w:p>
          <w:p w14:paraId="3B80A562" w14:textId="77777777" w:rsidR="00CB0101" w:rsidRPr="00C67EC8" w:rsidRDefault="00CB0101" w:rsidP="00D80701">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вимірювати габарити, визначати фактичну стрілу провисання проводу (троса);</w:t>
            </w:r>
          </w:p>
          <w:p w14:paraId="515572DF" w14:textId="77777777" w:rsidR="00CB0101" w:rsidRPr="00C67EC8" w:rsidRDefault="00CB0101" w:rsidP="00657F24">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вимірювати тяжіння у відтяжках;</w:t>
            </w:r>
          </w:p>
          <w:p w14:paraId="5624BFC9" w14:textId="77777777" w:rsidR="00CB0101" w:rsidRPr="00C67EC8" w:rsidRDefault="00CB0101" w:rsidP="00D80701">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вести технічну документацію;</w:t>
            </w:r>
          </w:p>
          <w:p w14:paraId="5ADE55A3" w14:textId="77777777" w:rsidR="00CB0101" w:rsidRPr="00C67EC8" w:rsidRDefault="00CB0101" w:rsidP="00657F24">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визначати дефекти елементів повітряних ліній;</w:t>
            </w:r>
          </w:p>
          <w:p w14:paraId="1E884355" w14:textId="77777777" w:rsidR="00CB0101" w:rsidRPr="00C67EC8" w:rsidRDefault="00CB0101" w:rsidP="00D80701">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дотримуватись вимог охорони праці під час виконання робіт;</w:t>
            </w:r>
          </w:p>
          <w:p w14:paraId="6C8BC3AE" w14:textId="77777777" w:rsidR="00CB0101" w:rsidRPr="00C67EC8" w:rsidRDefault="00CB0101" w:rsidP="00D80701">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роботи на висоті, верхолазні роботи;</w:t>
            </w:r>
          </w:p>
          <w:p w14:paraId="48DEE611" w14:textId="77777777" w:rsidR="00CB0101" w:rsidRPr="00C67EC8" w:rsidRDefault="00CB0101" w:rsidP="00B675B7">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роботи з робочої платформи підіймача.</w:t>
            </w:r>
          </w:p>
        </w:tc>
      </w:tr>
      <w:tr w:rsidR="00C67EC8" w:rsidRPr="00C67EC8" w14:paraId="72E33DBC" w14:textId="77777777" w:rsidTr="005A16C0">
        <w:trPr>
          <w:trHeight w:val="20"/>
        </w:trPr>
        <w:tc>
          <w:tcPr>
            <w:tcW w:w="1844" w:type="dxa"/>
            <w:vMerge/>
            <w:shd w:val="clear" w:color="auto" w:fill="auto"/>
          </w:tcPr>
          <w:p w14:paraId="1B0FBE51" w14:textId="77777777" w:rsidR="00CB0101" w:rsidRPr="00C67EC8" w:rsidRDefault="00CB0101" w:rsidP="005A16C0">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000000"/>
              <w:bottom w:val="single" w:sz="4" w:space="0" w:color="auto"/>
            </w:tcBorders>
            <w:shd w:val="clear" w:color="auto" w:fill="auto"/>
          </w:tcPr>
          <w:p w14:paraId="4604DDCD" w14:textId="77777777" w:rsidR="00CB0101" w:rsidRPr="00C67EC8" w:rsidRDefault="00CB0101" w:rsidP="005A16C0">
            <w:pPr>
              <w:spacing w:after="0" w:line="240" w:lineRule="auto"/>
              <w:jc w:val="both"/>
              <w:rPr>
                <w:rFonts w:ascii="Times New Roman" w:hAnsi="Times New Roman" w:cs="Times New Roman"/>
                <w:bCs/>
                <w:sz w:val="24"/>
                <w:szCs w:val="24"/>
                <w:lang w:val="uk-UA"/>
              </w:rPr>
            </w:pPr>
            <w:r w:rsidRPr="00DD6FC9">
              <w:rPr>
                <w:rFonts w:ascii="Times New Roman" w:hAnsi="Times New Roman" w:cs="Times New Roman"/>
                <w:b/>
                <w:bCs/>
                <w:sz w:val="24"/>
                <w:szCs w:val="24"/>
                <w:lang w:val="uk-UA"/>
              </w:rPr>
              <w:t>КК 1.</w:t>
            </w:r>
            <w:r w:rsidRPr="00C67EC8">
              <w:rPr>
                <w:rFonts w:ascii="Times New Roman" w:hAnsi="Times New Roman" w:cs="Times New Roman"/>
                <w:b/>
                <w:bCs/>
                <w:sz w:val="24"/>
                <w:szCs w:val="24"/>
                <w:lang w:val="uk-UA"/>
              </w:rPr>
              <w:t xml:space="preserve"> </w:t>
            </w:r>
            <w:r w:rsidRPr="00C67EC8">
              <w:rPr>
                <w:rFonts w:ascii="Times New Roman" w:hAnsi="Times New Roman" w:cs="Times New Roman"/>
                <w:bCs/>
                <w:sz w:val="24"/>
                <w:szCs w:val="24"/>
                <w:lang w:val="uk-UA"/>
              </w:rPr>
              <w:t xml:space="preserve">Комунікативна компетентність </w:t>
            </w:r>
          </w:p>
        </w:tc>
        <w:tc>
          <w:tcPr>
            <w:tcW w:w="2892" w:type="dxa"/>
            <w:tcBorders>
              <w:top w:val="single" w:sz="4" w:space="0" w:color="auto"/>
              <w:left w:val="single" w:sz="4" w:space="0" w:color="000000"/>
              <w:bottom w:val="single" w:sz="4" w:space="0" w:color="auto"/>
            </w:tcBorders>
            <w:shd w:val="clear" w:color="auto" w:fill="auto"/>
          </w:tcPr>
          <w:p w14:paraId="43BDDA0A" w14:textId="77777777" w:rsidR="00CB0101" w:rsidRPr="00C67EC8" w:rsidRDefault="00CB0101" w:rsidP="00D80701">
            <w:pPr>
              <w:pStyle w:val="a3"/>
              <w:pBdr>
                <w:top w:val="nil"/>
                <w:left w:val="nil"/>
                <w:bottom w:val="nil"/>
                <w:right w:val="nil"/>
                <w:between w:val="nil"/>
              </w:pBdr>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професійну лексику та термінологію за професійним спрямуванням, іноземною мовою включно.</w:t>
            </w:r>
          </w:p>
          <w:p w14:paraId="65627FEE" w14:textId="77777777" w:rsidR="00CB0101" w:rsidRPr="00C67EC8" w:rsidRDefault="00CB0101" w:rsidP="00212278">
            <w:pPr>
              <w:pStyle w:val="a3"/>
              <w:tabs>
                <w:tab w:val="left" w:pos="160"/>
              </w:tabs>
              <w:spacing w:after="0" w:line="240" w:lineRule="auto"/>
              <w:ind w:left="-49"/>
              <w:jc w:val="both"/>
              <w:rPr>
                <w:rFonts w:ascii="Times New Roman" w:hAnsi="Times New Roman" w:cs="Times New Roman"/>
                <w:sz w:val="24"/>
                <w:szCs w:val="24"/>
                <w:lang w:val="uk-UA"/>
              </w:rPr>
            </w:pP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0ED2C68C" w14:textId="77777777" w:rsidR="00CB0101" w:rsidRPr="00C67EC8" w:rsidRDefault="00CB0101" w:rsidP="00D80701">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використовувати професійну лексику та термінологію за професійним спрямуванням, іноземною мовою включно;</w:t>
            </w:r>
          </w:p>
          <w:p w14:paraId="4717B0B7" w14:textId="77777777" w:rsidR="00CB0101" w:rsidRPr="00C67EC8" w:rsidRDefault="00CB0101" w:rsidP="00D80701">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ефективно спілкуватись з колегами при виконанні  технічного обслуговування ліній електропередачі напругою 35-110 кВ.</w:t>
            </w:r>
          </w:p>
        </w:tc>
      </w:tr>
      <w:tr w:rsidR="00C67EC8" w:rsidRPr="0064649F" w14:paraId="3069FCDC" w14:textId="77777777" w:rsidTr="005A16C0">
        <w:trPr>
          <w:trHeight w:val="20"/>
        </w:trPr>
        <w:tc>
          <w:tcPr>
            <w:tcW w:w="1844" w:type="dxa"/>
            <w:vMerge/>
            <w:shd w:val="clear" w:color="auto" w:fill="auto"/>
          </w:tcPr>
          <w:p w14:paraId="12C44CA9" w14:textId="77777777" w:rsidR="00CB0101" w:rsidRPr="00C67EC8" w:rsidRDefault="00CB0101" w:rsidP="005A16C0">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000000"/>
              <w:bottom w:val="single" w:sz="4" w:space="0" w:color="auto"/>
            </w:tcBorders>
            <w:shd w:val="clear" w:color="auto" w:fill="auto"/>
          </w:tcPr>
          <w:p w14:paraId="0FBDB083" w14:textId="77777777" w:rsidR="00CB0101" w:rsidRPr="00C67EC8" w:rsidRDefault="00CB0101" w:rsidP="005A16C0">
            <w:pPr>
              <w:spacing w:after="0" w:line="240" w:lineRule="auto"/>
              <w:jc w:val="both"/>
              <w:rPr>
                <w:rFonts w:ascii="Times New Roman" w:hAnsi="Times New Roman" w:cs="Times New Roman"/>
                <w:bCs/>
                <w:sz w:val="24"/>
                <w:szCs w:val="24"/>
                <w:lang w:val="uk-UA"/>
              </w:rPr>
            </w:pPr>
            <w:r w:rsidRPr="00DD6FC9">
              <w:rPr>
                <w:rFonts w:ascii="Times New Roman" w:hAnsi="Times New Roman" w:cs="Times New Roman"/>
                <w:b/>
                <w:bCs/>
                <w:sz w:val="24"/>
                <w:szCs w:val="24"/>
                <w:lang w:val="uk-UA"/>
              </w:rPr>
              <w:t>КК 6.</w:t>
            </w:r>
            <w:r w:rsidRPr="00C67EC8">
              <w:rPr>
                <w:rFonts w:ascii="Times New Roman" w:hAnsi="Times New Roman" w:cs="Times New Roman"/>
                <w:bCs/>
                <w:sz w:val="24"/>
                <w:szCs w:val="24"/>
                <w:lang w:val="uk-UA"/>
              </w:rPr>
              <w:t xml:space="preserve"> Екологічна, енергоефективна компетентність </w:t>
            </w:r>
          </w:p>
        </w:tc>
        <w:tc>
          <w:tcPr>
            <w:tcW w:w="2892" w:type="dxa"/>
            <w:tcBorders>
              <w:top w:val="single" w:sz="4" w:space="0" w:color="auto"/>
              <w:left w:val="single" w:sz="4" w:space="0" w:color="000000"/>
              <w:bottom w:val="single" w:sz="4" w:space="0" w:color="auto"/>
            </w:tcBorders>
            <w:shd w:val="clear" w:color="auto" w:fill="auto"/>
          </w:tcPr>
          <w:p w14:paraId="7B293F25" w14:textId="77777777" w:rsidR="00CB0101" w:rsidRPr="00C67EC8" w:rsidRDefault="00CB0101" w:rsidP="00D80701">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способи раціонального використовування енергоресурсів, витратних матеріалів при виконанні технічного обслуговування ліній електропередачі напругою 35-110 кВ.</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78685910" w14:textId="77777777" w:rsidR="00CB0101" w:rsidRPr="00C67EC8" w:rsidRDefault="00CB0101" w:rsidP="00D80701">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раціонально використовувати енергоресурси, витратні матеріали при технічного обслуговування ліній електропередачі напругою 35-110 кВ;</w:t>
            </w:r>
          </w:p>
          <w:p w14:paraId="562DA6EF" w14:textId="77777777" w:rsidR="00CB0101" w:rsidRPr="00C67EC8" w:rsidRDefault="00CB0101" w:rsidP="00D80701">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дотримуватися екологічних норм у </w:t>
            </w:r>
            <w:r w:rsidRPr="00C67EC8">
              <w:rPr>
                <w:rFonts w:ascii="Times New Roman" w:hAnsi="Times New Roman" w:cs="Times New Roman"/>
                <w:sz w:val="24"/>
                <w:szCs w:val="24"/>
                <w:lang w:val="uk-UA"/>
              </w:rPr>
              <w:lastRenderedPageBreak/>
              <w:t>професійній діяльності та в побуті.</w:t>
            </w:r>
          </w:p>
        </w:tc>
      </w:tr>
    </w:tbl>
    <w:p w14:paraId="6D165C2F" w14:textId="77777777" w:rsidR="00466B27" w:rsidRPr="00C67EC8" w:rsidRDefault="00466B27" w:rsidP="006570F6">
      <w:pPr>
        <w:widowControl w:val="0"/>
        <w:spacing w:after="0" w:line="240" w:lineRule="auto"/>
        <w:jc w:val="center"/>
        <w:rPr>
          <w:rFonts w:ascii="Times New Roman" w:eastAsia="Calibri" w:hAnsi="Times New Roman" w:cs="Times New Roman"/>
          <w:b/>
          <w:iCs/>
          <w:sz w:val="24"/>
          <w:szCs w:val="24"/>
          <w:lang w:val="uk-UA" w:eastAsia="ru-RU"/>
        </w:rPr>
      </w:pPr>
    </w:p>
    <w:p w14:paraId="0DDB763B" w14:textId="77777777" w:rsidR="006570F6" w:rsidRPr="00C67EC8" w:rsidRDefault="006570F6" w:rsidP="006570F6">
      <w:pPr>
        <w:widowControl w:val="0"/>
        <w:spacing w:after="0" w:line="240" w:lineRule="auto"/>
        <w:jc w:val="center"/>
        <w:rPr>
          <w:rFonts w:ascii="Times New Roman" w:eastAsia="Calibri" w:hAnsi="Times New Roman" w:cs="Times New Roman"/>
          <w:b/>
          <w:iCs/>
          <w:sz w:val="24"/>
          <w:szCs w:val="24"/>
          <w:lang w:val="uk-UA" w:eastAsia="ru-RU"/>
        </w:rPr>
      </w:pPr>
    </w:p>
    <w:p w14:paraId="3753725A" w14:textId="47A22E71" w:rsidR="00B420E2" w:rsidRDefault="00B420E2" w:rsidP="00B420E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4"/>
          <w:lang w:val="uk-UA" w:eastAsia="uk-UA"/>
        </w:rPr>
      </w:pPr>
      <w:r w:rsidRPr="00522643">
        <w:rPr>
          <w:rFonts w:ascii="Times New Roman" w:eastAsia="Times New Roman" w:hAnsi="Times New Roman" w:cs="Times New Roman"/>
          <w:b/>
          <w:sz w:val="28"/>
          <w:szCs w:val="24"/>
          <w:lang w:val="uk-UA" w:eastAsia="uk-UA"/>
        </w:rPr>
        <w:t>2.7. Перелік результатів навчання</w:t>
      </w:r>
    </w:p>
    <w:p w14:paraId="33DC6E68" w14:textId="59D548B0" w:rsidR="00522643" w:rsidRPr="00522643" w:rsidRDefault="00522643" w:rsidP="00522643">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4"/>
          <w:lang w:val="uk-UA" w:eastAsia="uk-UA"/>
        </w:rPr>
      </w:pPr>
      <w:r>
        <w:rPr>
          <w:rFonts w:ascii="Times New Roman" w:eastAsia="Times New Roman" w:hAnsi="Times New Roman" w:cs="Times New Roman"/>
          <w:b/>
          <w:sz w:val="28"/>
          <w:szCs w:val="24"/>
          <w:lang w:val="uk-UA" w:eastAsia="uk-UA"/>
        </w:rPr>
        <w:t>для підвищення кваліфікації</w:t>
      </w:r>
    </w:p>
    <w:p w14:paraId="74450F09" w14:textId="5CE70972" w:rsidR="00B420E2" w:rsidRPr="00522643" w:rsidRDefault="00522643" w:rsidP="00522643">
      <w:pPr>
        <w:spacing w:after="0" w:line="240" w:lineRule="auto"/>
        <w:jc w:val="center"/>
        <w:rPr>
          <w:rFonts w:ascii="Times New Roman" w:eastAsia="Times New Roman" w:hAnsi="Times New Roman" w:cs="Times New Roman"/>
          <w:b/>
          <w:sz w:val="28"/>
          <w:szCs w:val="24"/>
          <w:lang w:val="uk-UA" w:eastAsia="uk-UA"/>
        </w:rPr>
      </w:pPr>
      <w:r>
        <w:rPr>
          <w:rFonts w:ascii="Times New Roman" w:eastAsia="Times New Roman" w:hAnsi="Times New Roman" w:cs="Times New Roman"/>
          <w:b/>
          <w:sz w:val="28"/>
          <w:szCs w:val="24"/>
          <w:lang w:val="uk-UA" w:eastAsia="uk-UA"/>
        </w:rPr>
        <w:t>Професійна к</w:t>
      </w:r>
      <w:r w:rsidR="00B420E2" w:rsidRPr="00522643">
        <w:rPr>
          <w:rFonts w:ascii="Times New Roman" w:eastAsia="Times New Roman" w:hAnsi="Times New Roman" w:cs="Times New Roman"/>
          <w:b/>
          <w:sz w:val="28"/>
          <w:szCs w:val="24"/>
          <w:lang w:val="uk-UA" w:eastAsia="uk-UA"/>
        </w:rPr>
        <w:t xml:space="preserve">валіфікація: </w:t>
      </w:r>
      <w:r w:rsidR="00B420E2" w:rsidRPr="00522643">
        <w:rPr>
          <w:rFonts w:ascii="Times New Roman" w:hAnsi="Times New Roman" w:cs="Times New Roman"/>
          <w:b/>
          <w:iCs/>
          <w:sz w:val="28"/>
          <w:szCs w:val="24"/>
          <w:lang w:val="uk-UA"/>
        </w:rPr>
        <w:t>електромонтер з ремонту повітряних ліній електропередачі</w:t>
      </w:r>
      <w:r>
        <w:rPr>
          <w:rFonts w:ascii="Times New Roman" w:hAnsi="Times New Roman" w:cs="Times New Roman"/>
          <w:b/>
          <w:iCs/>
          <w:sz w:val="28"/>
          <w:szCs w:val="24"/>
          <w:lang w:val="uk-UA"/>
        </w:rPr>
        <w:t xml:space="preserve"> </w:t>
      </w:r>
      <w:r w:rsidR="00B420E2" w:rsidRPr="00522643">
        <w:rPr>
          <w:rFonts w:ascii="Times New Roman" w:eastAsia="Times New Roman" w:hAnsi="Times New Roman" w:cs="Times New Roman"/>
          <w:b/>
          <w:sz w:val="28"/>
          <w:szCs w:val="24"/>
          <w:lang w:val="uk-UA" w:eastAsia="uk-UA"/>
        </w:rPr>
        <w:t>5-го розряду</w:t>
      </w:r>
    </w:p>
    <w:p w14:paraId="7057DEA9" w14:textId="35F5230C" w:rsidR="00466B27" w:rsidRPr="00522643" w:rsidRDefault="00B420E2" w:rsidP="00B420E2">
      <w:pPr>
        <w:spacing w:after="0"/>
        <w:jc w:val="center"/>
        <w:rPr>
          <w:rFonts w:ascii="Times New Roman" w:eastAsia="Times New Roman" w:hAnsi="Times New Roman" w:cs="Times New Roman"/>
          <w:b/>
          <w:sz w:val="28"/>
          <w:szCs w:val="24"/>
          <w:lang w:val="uk-UA" w:eastAsia="uk-UA"/>
        </w:rPr>
      </w:pPr>
      <w:r w:rsidRPr="00522643">
        <w:rPr>
          <w:rFonts w:ascii="Times New Roman" w:eastAsia="Times New Roman" w:hAnsi="Times New Roman" w:cs="Times New Roman"/>
          <w:b/>
          <w:sz w:val="28"/>
          <w:szCs w:val="24"/>
          <w:lang w:val="uk-UA" w:eastAsia="uk-UA"/>
        </w:rPr>
        <w:t>Максимальна кількість годин –</w:t>
      </w:r>
      <w:r w:rsidR="00854C7E" w:rsidRPr="00522643">
        <w:rPr>
          <w:rFonts w:ascii="Times New Roman" w:eastAsia="Times New Roman" w:hAnsi="Times New Roman" w:cs="Times New Roman"/>
          <w:b/>
          <w:sz w:val="28"/>
          <w:szCs w:val="24"/>
          <w:lang w:val="uk-UA" w:eastAsia="uk-UA"/>
        </w:rPr>
        <w:t xml:space="preserve"> </w:t>
      </w:r>
      <w:r w:rsidR="005A16C0" w:rsidRPr="00522643">
        <w:rPr>
          <w:rFonts w:ascii="Times New Roman" w:eastAsia="Times New Roman" w:hAnsi="Times New Roman" w:cs="Times New Roman"/>
          <w:b/>
          <w:sz w:val="28"/>
          <w:szCs w:val="24"/>
          <w:lang w:val="uk-UA" w:eastAsia="uk-UA"/>
        </w:rPr>
        <w:t>418</w:t>
      </w:r>
    </w:p>
    <w:p w14:paraId="58E5F0C8" w14:textId="77777777" w:rsidR="00C44109" w:rsidRPr="00C67EC8" w:rsidRDefault="00C44109" w:rsidP="00B420E2">
      <w:pPr>
        <w:spacing w:after="0"/>
        <w:jc w:val="center"/>
        <w:rPr>
          <w:rFonts w:ascii="Times New Roman" w:eastAsia="Times New Roman" w:hAnsi="Times New Roman" w:cs="Times New Roman"/>
          <w:b/>
          <w:sz w:val="24"/>
          <w:szCs w:val="24"/>
          <w:lang w:val="uk-UA" w:eastAsia="uk-UA"/>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356"/>
      </w:tblGrid>
      <w:tr w:rsidR="00C67EC8" w:rsidRPr="00C67EC8" w14:paraId="5EF76C4F" w14:textId="77777777" w:rsidTr="005A16C0">
        <w:trPr>
          <w:trHeight w:val="417"/>
        </w:trPr>
        <w:tc>
          <w:tcPr>
            <w:tcW w:w="10065" w:type="dxa"/>
            <w:gridSpan w:val="2"/>
            <w:shd w:val="clear" w:color="auto" w:fill="auto"/>
            <w:noWrap/>
            <w:vAlign w:val="center"/>
          </w:tcPr>
          <w:p w14:paraId="7605FE3D" w14:textId="131D5033" w:rsidR="00466B27" w:rsidRPr="00C67EC8" w:rsidRDefault="00466B27" w:rsidP="008C1AF1">
            <w:pPr>
              <w:spacing w:after="0" w:line="240" w:lineRule="auto"/>
              <w:jc w:val="center"/>
              <w:rPr>
                <w:rFonts w:ascii="Times New Roman" w:eastAsia="Times New Roman" w:hAnsi="Times New Roman" w:cs="Times New Roman"/>
                <w:kern w:val="0"/>
                <w:sz w:val="24"/>
                <w:szCs w:val="24"/>
                <w:lang w:val="uk-UA"/>
              </w:rPr>
            </w:pPr>
            <w:r w:rsidRPr="00C67EC8">
              <w:rPr>
                <w:rFonts w:ascii="Times New Roman" w:eastAsia="Times New Roman" w:hAnsi="Times New Roman" w:cs="Times New Roman"/>
                <w:b/>
                <w:sz w:val="24"/>
                <w:szCs w:val="24"/>
                <w:lang w:val="uk-UA" w:eastAsia="uk-UA"/>
              </w:rPr>
              <w:t xml:space="preserve">Результати навчання </w:t>
            </w:r>
          </w:p>
        </w:tc>
      </w:tr>
      <w:tr w:rsidR="00C67EC8" w:rsidRPr="00C67EC8" w14:paraId="46C88694" w14:textId="77777777" w:rsidTr="005A16C0">
        <w:trPr>
          <w:trHeight w:val="268"/>
        </w:trPr>
        <w:tc>
          <w:tcPr>
            <w:tcW w:w="709" w:type="dxa"/>
            <w:shd w:val="clear" w:color="auto" w:fill="auto"/>
            <w:noWrap/>
            <w:vAlign w:val="center"/>
            <w:hideMark/>
          </w:tcPr>
          <w:p w14:paraId="5503002B" w14:textId="01324494" w:rsidR="00466B27" w:rsidRPr="00C67EC8" w:rsidRDefault="00466B27" w:rsidP="005A16C0">
            <w:pPr>
              <w:spacing w:after="0" w:line="240" w:lineRule="auto"/>
              <w:ind w:left="-110" w:right="-139"/>
              <w:jc w:val="center"/>
              <w:rPr>
                <w:rFonts w:ascii="Times New Roman" w:eastAsia="Times New Roman" w:hAnsi="Times New Roman" w:cs="Times New Roman"/>
                <w:b/>
                <w:bCs/>
                <w:kern w:val="0"/>
                <w:sz w:val="24"/>
                <w:szCs w:val="24"/>
                <w:lang w:val="uk-UA"/>
              </w:rPr>
            </w:pPr>
            <w:r w:rsidRPr="00C67EC8">
              <w:rPr>
                <w:rFonts w:ascii="Times New Roman" w:eastAsia="Times New Roman" w:hAnsi="Times New Roman" w:cs="Times New Roman"/>
                <w:b/>
                <w:bCs/>
                <w:kern w:val="0"/>
                <w:sz w:val="24"/>
                <w:szCs w:val="24"/>
                <w:lang w:val="uk-UA"/>
              </w:rPr>
              <w:t>РН</w:t>
            </w:r>
            <w:r w:rsidR="00C44109">
              <w:rPr>
                <w:rFonts w:ascii="Times New Roman" w:eastAsia="Times New Roman" w:hAnsi="Times New Roman" w:cs="Times New Roman"/>
                <w:b/>
                <w:bCs/>
                <w:kern w:val="0"/>
                <w:sz w:val="24"/>
                <w:szCs w:val="24"/>
                <w:lang w:val="uk-UA"/>
              </w:rPr>
              <w:t xml:space="preserve"> 5.</w:t>
            </w:r>
          </w:p>
        </w:tc>
        <w:tc>
          <w:tcPr>
            <w:tcW w:w="9356" w:type="dxa"/>
            <w:shd w:val="clear" w:color="auto" w:fill="auto"/>
            <w:vAlign w:val="center"/>
          </w:tcPr>
          <w:p w14:paraId="6F2A59EB" w14:textId="53C7B667" w:rsidR="00466B27" w:rsidRPr="00C67EC8" w:rsidRDefault="005D2851" w:rsidP="005D285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Виконувати р</w:t>
            </w:r>
            <w:r w:rsidR="00466B27" w:rsidRPr="00C67EC8">
              <w:rPr>
                <w:rFonts w:ascii="Times New Roman" w:hAnsi="Times New Roman" w:cs="Times New Roman"/>
                <w:sz w:val="24"/>
                <w:szCs w:val="24"/>
                <w:lang w:val="uk-UA"/>
              </w:rPr>
              <w:t>емонт, монтаж, демонтаж елементів ліній електропередачі напругою 35-110 кВ</w:t>
            </w:r>
          </w:p>
        </w:tc>
      </w:tr>
    </w:tbl>
    <w:p w14:paraId="15DFBF80" w14:textId="77777777" w:rsidR="0091154E" w:rsidRPr="00C67EC8" w:rsidRDefault="0091154E" w:rsidP="0091154E">
      <w:pPr>
        <w:widowControl w:val="0"/>
        <w:spacing w:after="0" w:line="240" w:lineRule="auto"/>
        <w:jc w:val="center"/>
        <w:rPr>
          <w:rFonts w:ascii="Times New Roman" w:eastAsia="Calibri" w:hAnsi="Times New Roman" w:cs="Times New Roman"/>
          <w:b/>
          <w:iCs/>
          <w:sz w:val="24"/>
          <w:szCs w:val="24"/>
          <w:lang w:val="uk-UA" w:eastAsia="ru-RU"/>
        </w:rPr>
      </w:pPr>
    </w:p>
    <w:p w14:paraId="43C23BE9" w14:textId="69A81F95" w:rsidR="0091154E" w:rsidRPr="00C67EC8" w:rsidRDefault="0091154E" w:rsidP="0091154E">
      <w:pPr>
        <w:widowControl w:val="0"/>
        <w:spacing w:after="0" w:line="240" w:lineRule="auto"/>
        <w:jc w:val="center"/>
        <w:rPr>
          <w:rFonts w:ascii="Times New Roman" w:eastAsia="Calibri" w:hAnsi="Times New Roman" w:cs="Times New Roman"/>
          <w:b/>
          <w:iCs/>
          <w:sz w:val="24"/>
          <w:szCs w:val="24"/>
          <w:lang w:val="uk-UA" w:eastAsia="ru-RU"/>
        </w:rPr>
      </w:pPr>
      <w:r w:rsidRPr="005D2851">
        <w:rPr>
          <w:rFonts w:ascii="Times New Roman" w:eastAsia="Calibri" w:hAnsi="Times New Roman" w:cs="Times New Roman"/>
          <w:b/>
          <w:iCs/>
          <w:sz w:val="28"/>
          <w:szCs w:val="24"/>
          <w:lang w:val="uk-UA" w:eastAsia="ru-RU"/>
        </w:rPr>
        <w:t>2.</w:t>
      </w:r>
      <w:r w:rsidR="007F228B" w:rsidRPr="005D2851">
        <w:rPr>
          <w:rFonts w:ascii="Times New Roman" w:eastAsia="Calibri" w:hAnsi="Times New Roman" w:cs="Times New Roman"/>
          <w:b/>
          <w:iCs/>
          <w:sz w:val="28"/>
          <w:szCs w:val="24"/>
          <w:lang w:val="uk-UA" w:eastAsia="ru-RU"/>
        </w:rPr>
        <w:t>8</w:t>
      </w:r>
      <w:r w:rsidRPr="005D2851">
        <w:rPr>
          <w:rFonts w:ascii="Times New Roman" w:eastAsia="Calibri" w:hAnsi="Times New Roman" w:cs="Times New Roman"/>
          <w:b/>
          <w:iCs/>
          <w:sz w:val="28"/>
          <w:szCs w:val="24"/>
          <w:lang w:val="uk-UA" w:eastAsia="ru-RU"/>
        </w:rPr>
        <w:t xml:space="preserve">. </w:t>
      </w:r>
      <w:r w:rsidR="005D2D25">
        <w:rPr>
          <w:rFonts w:ascii="Times New Roman" w:eastAsia="Calibri" w:hAnsi="Times New Roman" w:cs="Times New Roman"/>
          <w:b/>
          <w:iCs/>
          <w:sz w:val="28"/>
          <w:szCs w:val="24"/>
          <w:lang w:val="uk-UA" w:eastAsia="ru-RU"/>
        </w:rPr>
        <w:t>Зміст (опис) результатів навчання</w:t>
      </w:r>
    </w:p>
    <w:p w14:paraId="0D812C25" w14:textId="77777777" w:rsidR="0091154E" w:rsidRPr="00C67EC8" w:rsidRDefault="0091154E" w:rsidP="0091154E">
      <w:pPr>
        <w:widowControl w:val="0"/>
        <w:spacing w:after="0" w:line="240" w:lineRule="auto"/>
        <w:jc w:val="center"/>
        <w:rPr>
          <w:rFonts w:ascii="Times New Roman" w:eastAsia="Calibri" w:hAnsi="Times New Roman" w:cs="Times New Roman"/>
          <w:b/>
          <w:iCs/>
          <w:sz w:val="24"/>
          <w:szCs w:val="24"/>
          <w:lang w:val="uk-UA" w:eastAsia="ru-RU"/>
        </w:rPr>
      </w:pPr>
    </w:p>
    <w:tbl>
      <w:tblPr>
        <w:tblW w:w="1008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376"/>
        <w:gridCol w:w="2892"/>
        <w:gridCol w:w="2977"/>
      </w:tblGrid>
      <w:tr w:rsidR="00C67EC8" w:rsidRPr="00C67EC8" w14:paraId="6673C8EB" w14:textId="77777777" w:rsidTr="005A16C0">
        <w:trPr>
          <w:trHeight w:val="20"/>
        </w:trPr>
        <w:tc>
          <w:tcPr>
            <w:tcW w:w="1844" w:type="dxa"/>
            <w:vMerge w:val="restart"/>
            <w:shd w:val="clear" w:color="auto" w:fill="auto"/>
            <w:vAlign w:val="center"/>
          </w:tcPr>
          <w:p w14:paraId="2F873A65" w14:textId="77777777" w:rsidR="00466B27" w:rsidRPr="00C67EC8" w:rsidRDefault="00466B27" w:rsidP="005A16C0">
            <w:pPr>
              <w:widowControl w:val="0"/>
              <w:tabs>
                <w:tab w:val="left" w:pos="1428"/>
              </w:tabs>
              <w:spacing w:after="0" w:line="240" w:lineRule="auto"/>
              <w:ind w:left="-82"/>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Результати навчання</w:t>
            </w:r>
          </w:p>
        </w:tc>
        <w:tc>
          <w:tcPr>
            <w:tcW w:w="2376" w:type="dxa"/>
            <w:vMerge w:val="restart"/>
            <w:shd w:val="clear" w:color="auto" w:fill="auto"/>
            <w:vAlign w:val="center"/>
          </w:tcPr>
          <w:p w14:paraId="71D7FBF2" w14:textId="77777777" w:rsidR="00466B27" w:rsidRPr="00C67EC8" w:rsidRDefault="00466B27" w:rsidP="005A16C0">
            <w:pPr>
              <w:widowControl w:val="0"/>
              <w:spacing w:after="0" w:line="240" w:lineRule="auto"/>
              <w:ind w:firstLine="199"/>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Компетентність</w:t>
            </w:r>
          </w:p>
        </w:tc>
        <w:tc>
          <w:tcPr>
            <w:tcW w:w="5869" w:type="dxa"/>
            <w:gridSpan w:val="2"/>
            <w:shd w:val="clear" w:color="auto" w:fill="auto"/>
          </w:tcPr>
          <w:p w14:paraId="05E96928" w14:textId="77777777" w:rsidR="00466B27" w:rsidRPr="00C67EC8" w:rsidRDefault="00466B27" w:rsidP="005A16C0">
            <w:pPr>
              <w:widowControl w:val="0"/>
              <w:spacing w:after="0" w:line="240" w:lineRule="auto"/>
              <w:ind w:firstLine="233"/>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Опис компетентності</w:t>
            </w:r>
          </w:p>
        </w:tc>
      </w:tr>
      <w:tr w:rsidR="00C67EC8" w:rsidRPr="00C67EC8" w14:paraId="4634CFBE" w14:textId="77777777" w:rsidTr="005A16C0">
        <w:tc>
          <w:tcPr>
            <w:tcW w:w="1844" w:type="dxa"/>
            <w:vMerge/>
            <w:shd w:val="clear" w:color="auto" w:fill="auto"/>
          </w:tcPr>
          <w:p w14:paraId="02EFD1B7" w14:textId="77777777" w:rsidR="00466B27" w:rsidRPr="00C67EC8" w:rsidRDefault="00466B27" w:rsidP="005A16C0">
            <w:pPr>
              <w:widowControl w:val="0"/>
              <w:tabs>
                <w:tab w:val="left" w:pos="1428"/>
              </w:tabs>
              <w:spacing w:after="0" w:line="240" w:lineRule="auto"/>
              <w:ind w:left="-82"/>
              <w:jc w:val="center"/>
              <w:rPr>
                <w:rFonts w:ascii="Times New Roman" w:eastAsia="Times New Roman" w:hAnsi="Times New Roman" w:cs="Times New Roman"/>
                <w:b/>
                <w:sz w:val="24"/>
                <w:szCs w:val="24"/>
                <w:lang w:val="uk-UA" w:eastAsia="uk-UA"/>
              </w:rPr>
            </w:pPr>
          </w:p>
        </w:tc>
        <w:tc>
          <w:tcPr>
            <w:tcW w:w="2376" w:type="dxa"/>
            <w:vMerge/>
            <w:shd w:val="clear" w:color="auto" w:fill="auto"/>
          </w:tcPr>
          <w:p w14:paraId="454D1400" w14:textId="77777777" w:rsidR="00466B27" w:rsidRPr="00C67EC8" w:rsidRDefault="00466B27" w:rsidP="005A16C0">
            <w:pPr>
              <w:widowControl w:val="0"/>
              <w:spacing w:after="0" w:line="240" w:lineRule="auto"/>
              <w:ind w:firstLine="199"/>
              <w:jc w:val="center"/>
              <w:rPr>
                <w:rFonts w:ascii="Times New Roman" w:eastAsia="Times New Roman" w:hAnsi="Times New Roman" w:cs="Times New Roman"/>
                <w:b/>
                <w:sz w:val="24"/>
                <w:szCs w:val="24"/>
                <w:lang w:val="uk-UA" w:eastAsia="uk-UA"/>
              </w:rPr>
            </w:pPr>
          </w:p>
        </w:tc>
        <w:tc>
          <w:tcPr>
            <w:tcW w:w="2892" w:type="dxa"/>
            <w:shd w:val="clear" w:color="auto" w:fill="auto"/>
            <w:vAlign w:val="center"/>
          </w:tcPr>
          <w:p w14:paraId="39051886" w14:textId="77777777" w:rsidR="00466B27" w:rsidRPr="00C67EC8" w:rsidRDefault="00466B27" w:rsidP="005A16C0">
            <w:pPr>
              <w:widowControl w:val="0"/>
              <w:spacing w:after="0" w:line="240" w:lineRule="auto"/>
              <w:ind w:firstLine="233"/>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Знати</w:t>
            </w:r>
          </w:p>
        </w:tc>
        <w:tc>
          <w:tcPr>
            <w:tcW w:w="2977" w:type="dxa"/>
            <w:shd w:val="clear" w:color="auto" w:fill="auto"/>
            <w:vAlign w:val="center"/>
          </w:tcPr>
          <w:p w14:paraId="138A92F7" w14:textId="77777777" w:rsidR="00466B27" w:rsidRPr="00C67EC8" w:rsidRDefault="00466B27" w:rsidP="005A16C0">
            <w:pPr>
              <w:widowControl w:val="0"/>
              <w:spacing w:after="0" w:line="240" w:lineRule="auto"/>
              <w:ind w:firstLine="233"/>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Уміти</w:t>
            </w:r>
          </w:p>
        </w:tc>
      </w:tr>
      <w:tr w:rsidR="00C67EC8" w:rsidRPr="00C67EC8" w14:paraId="6AD636A0" w14:textId="77777777" w:rsidTr="005A16C0">
        <w:trPr>
          <w:trHeight w:val="20"/>
        </w:trPr>
        <w:tc>
          <w:tcPr>
            <w:tcW w:w="1844" w:type="dxa"/>
            <w:vMerge w:val="restart"/>
            <w:shd w:val="clear" w:color="auto" w:fill="auto"/>
          </w:tcPr>
          <w:p w14:paraId="731286D5" w14:textId="00B80538" w:rsidR="00CB0101" w:rsidRPr="00C67EC8" w:rsidRDefault="00C44109" w:rsidP="005A16C0">
            <w:pPr>
              <w:widowControl w:val="0"/>
              <w:tabs>
                <w:tab w:val="left" w:pos="1428"/>
              </w:tabs>
              <w:spacing w:after="0" w:line="240" w:lineRule="auto"/>
              <w:ind w:left="-82"/>
              <w:jc w:val="both"/>
              <w:rPr>
                <w:rFonts w:ascii="Times New Roman" w:hAnsi="Times New Roman" w:cs="Times New Roman"/>
                <w:sz w:val="24"/>
                <w:szCs w:val="24"/>
                <w:lang w:val="uk-UA"/>
              </w:rPr>
            </w:pPr>
            <w:r>
              <w:rPr>
                <w:rFonts w:ascii="Times New Roman" w:hAnsi="Times New Roman" w:cs="Times New Roman"/>
                <w:b/>
                <w:bCs/>
                <w:sz w:val="24"/>
                <w:szCs w:val="24"/>
                <w:lang w:val="uk-UA"/>
              </w:rPr>
              <w:t>РН 5.</w:t>
            </w:r>
          </w:p>
          <w:p w14:paraId="28CB9F47" w14:textId="1FC7EA4D" w:rsidR="00CB0101" w:rsidRPr="00C67EC8" w:rsidRDefault="005D2D25" w:rsidP="005A16C0">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Виконувати р</w:t>
            </w:r>
            <w:r w:rsidR="00CB0101" w:rsidRPr="00C67EC8">
              <w:rPr>
                <w:rFonts w:ascii="Times New Roman" w:hAnsi="Times New Roman" w:cs="Times New Roman"/>
                <w:sz w:val="24"/>
                <w:szCs w:val="24"/>
                <w:lang w:val="uk-UA"/>
              </w:rPr>
              <w:t>емонт, монтаж, демонтаж елементів ліній електропередачі напругою 35-110 кВ</w:t>
            </w:r>
          </w:p>
        </w:tc>
        <w:tc>
          <w:tcPr>
            <w:tcW w:w="2376" w:type="dxa"/>
            <w:tcBorders>
              <w:top w:val="single" w:sz="4" w:space="0" w:color="auto"/>
              <w:left w:val="single" w:sz="4" w:space="0" w:color="000000"/>
              <w:bottom w:val="single" w:sz="4" w:space="0" w:color="auto"/>
            </w:tcBorders>
            <w:shd w:val="clear" w:color="auto" w:fill="auto"/>
          </w:tcPr>
          <w:p w14:paraId="26AA310C" w14:textId="2EACD497" w:rsidR="00CB0101" w:rsidRPr="00C67EC8" w:rsidRDefault="00CB0101" w:rsidP="005A16C0">
            <w:pPr>
              <w:spacing w:after="0" w:line="240" w:lineRule="auto"/>
              <w:jc w:val="both"/>
              <w:rPr>
                <w:rFonts w:ascii="Times New Roman" w:hAnsi="Times New Roman" w:cs="Times New Roman"/>
                <w:bCs/>
                <w:sz w:val="24"/>
                <w:szCs w:val="24"/>
                <w:lang w:val="uk-UA"/>
              </w:rPr>
            </w:pPr>
            <w:r w:rsidRPr="005D2D25">
              <w:rPr>
                <w:rFonts w:ascii="Times New Roman" w:hAnsi="Times New Roman" w:cs="Times New Roman"/>
                <w:b/>
                <w:sz w:val="24"/>
                <w:szCs w:val="24"/>
                <w:lang w:val="uk-UA"/>
              </w:rPr>
              <w:t>ПК</w:t>
            </w:r>
            <w:r w:rsidR="00C44109" w:rsidRPr="005D2D25">
              <w:rPr>
                <w:rFonts w:ascii="Times New Roman" w:hAnsi="Times New Roman" w:cs="Times New Roman"/>
                <w:b/>
                <w:sz w:val="24"/>
                <w:szCs w:val="24"/>
                <w:lang w:val="uk-UA"/>
              </w:rPr>
              <w:t xml:space="preserve"> </w:t>
            </w:r>
            <w:r w:rsidRPr="005D2D25">
              <w:rPr>
                <w:rFonts w:ascii="Times New Roman" w:hAnsi="Times New Roman" w:cs="Times New Roman"/>
                <w:b/>
                <w:sz w:val="24"/>
                <w:szCs w:val="24"/>
                <w:lang w:val="uk-UA"/>
              </w:rPr>
              <w:t>1.</w:t>
            </w:r>
            <w:r w:rsidRPr="00C67EC8">
              <w:rPr>
                <w:rFonts w:ascii="Times New Roman" w:hAnsi="Times New Roman" w:cs="Times New Roman"/>
                <w:sz w:val="24"/>
                <w:szCs w:val="24"/>
                <w:lang w:val="uk-UA"/>
              </w:rPr>
              <w:t xml:space="preserve"> Здатність виконувати монтаж, демонтаж, ремонт лінійної ізоляції й арматури</w:t>
            </w:r>
          </w:p>
        </w:tc>
        <w:tc>
          <w:tcPr>
            <w:tcW w:w="2892" w:type="dxa"/>
            <w:tcBorders>
              <w:top w:val="single" w:sz="4" w:space="0" w:color="auto"/>
              <w:left w:val="single" w:sz="4" w:space="0" w:color="000000"/>
              <w:bottom w:val="single" w:sz="4" w:space="0" w:color="auto"/>
            </w:tcBorders>
            <w:shd w:val="clear" w:color="auto" w:fill="auto"/>
          </w:tcPr>
          <w:p w14:paraId="6A28736C" w14:textId="77777777" w:rsidR="00CB0101" w:rsidRPr="00C67EC8" w:rsidRDefault="00CB0101" w:rsidP="00D80701">
            <w:pPr>
              <w:pStyle w:val="a3"/>
              <w:tabs>
                <w:tab w:val="left" w:pos="231"/>
              </w:tabs>
              <w:spacing w:after="0" w:line="240" w:lineRule="auto"/>
              <w:ind w:left="-53" w:firstLine="284"/>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будова та технічні дані ізоляторів, лінійно-підвісної арматури;</w:t>
            </w:r>
          </w:p>
          <w:p w14:paraId="2CE0DCD0" w14:textId="77777777" w:rsidR="00CB0101" w:rsidRPr="00C67EC8" w:rsidRDefault="00CB0101" w:rsidP="00D80701">
            <w:pPr>
              <w:pStyle w:val="a3"/>
              <w:tabs>
                <w:tab w:val="left" w:pos="231"/>
              </w:tabs>
              <w:spacing w:after="0" w:line="240" w:lineRule="auto"/>
              <w:ind w:left="-5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способи відбракування ізоляторів, лінійно-підвісної арматури;</w:t>
            </w:r>
          </w:p>
          <w:p w14:paraId="4983E497" w14:textId="77777777" w:rsidR="00CB0101" w:rsidRPr="00C67EC8" w:rsidRDefault="00CB0101" w:rsidP="00D80701">
            <w:pPr>
              <w:pStyle w:val="a3"/>
              <w:tabs>
                <w:tab w:val="left" w:pos="231"/>
              </w:tabs>
              <w:spacing w:after="0" w:line="240" w:lineRule="auto"/>
              <w:ind w:left="-53" w:firstLine="284"/>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основні дефекти, що виникають в арматурі й методи їх усунення;</w:t>
            </w:r>
          </w:p>
          <w:p w14:paraId="63E54434" w14:textId="77777777" w:rsidR="00CB0101" w:rsidRPr="00C67EC8" w:rsidRDefault="00CB0101" w:rsidP="00D80701">
            <w:pPr>
              <w:pStyle w:val="a3"/>
              <w:tabs>
                <w:tab w:val="left" w:pos="231"/>
              </w:tabs>
              <w:spacing w:after="0" w:line="240" w:lineRule="auto"/>
              <w:ind w:left="-5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виробничі інструкції;</w:t>
            </w:r>
          </w:p>
          <w:p w14:paraId="6D766670" w14:textId="77777777" w:rsidR="00CB0101" w:rsidRPr="00C67EC8" w:rsidRDefault="00CB0101" w:rsidP="00D80701">
            <w:pPr>
              <w:pStyle w:val="a3"/>
              <w:tabs>
                <w:tab w:val="left" w:pos="231"/>
              </w:tabs>
              <w:spacing w:after="0" w:line="240" w:lineRule="auto"/>
              <w:ind w:left="-5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інструкція з експлуатації повітряних ліній електропередачі;</w:t>
            </w:r>
          </w:p>
          <w:p w14:paraId="7244D7F0" w14:textId="77777777" w:rsidR="00CB0101" w:rsidRPr="00C67EC8" w:rsidRDefault="00CB0101" w:rsidP="00D80701">
            <w:pPr>
              <w:pStyle w:val="a3"/>
              <w:tabs>
                <w:tab w:val="left" w:pos="231"/>
              </w:tabs>
              <w:spacing w:after="0" w:line="240" w:lineRule="auto"/>
              <w:ind w:left="-53" w:firstLine="284"/>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експлуатації електрозахисних засобів;</w:t>
            </w:r>
          </w:p>
          <w:p w14:paraId="561CF8C3" w14:textId="77777777" w:rsidR="00CB0101" w:rsidRPr="00C67EC8" w:rsidRDefault="00CB0101" w:rsidP="00D80701">
            <w:pPr>
              <w:pStyle w:val="a3"/>
              <w:tabs>
                <w:tab w:val="left" w:pos="231"/>
              </w:tabs>
              <w:spacing w:after="0" w:line="240" w:lineRule="auto"/>
              <w:ind w:left="-5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охорони праці під час роботи з інструментом та пристроями;</w:t>
            </w:r>
          </w:p>
          <w:p w14:paraId="3080444E" w14:textId="77777777" w:rsidR="00CB0101" w:rsidRPr="00C67EC8" w:rsidRDefault="00B675B7" w:rsidP="00D80701">
            <w:pPr>
              <w:pStyle w:val="a3"/>
              <w:tabs>
                <w:tab w:val="left" w:pos="231"/>
              </w:tabs>
              <w:spacing w:after="0" w:line="240" w:lineRule="auto"/>
              <w:ind w:left="-53" w:firstLine="284"/>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інструкцію</w:t>
            </w:r>
            <w:r w:rsidR="00CB0101" w:rsidRPr="00C67EC8">
              <w:rPr>
                <w:rFonts w:ascii="Times New Roman" w:hAnsi="Times New Roman" w:cs="Times New Roman"/>
                <w:sz w:val="24"/>
                <w:szCs w:val="24"/>
                <w:lang w:val="uk-UA"/>
              </w:rPr>
              <w:t xml:space="preserve"> з експлуатації обладнання та механізмів;</w:t>
            </w:r>
          </w:p>
          <w:p w14:paraId="43C93AA7" w14:textId="77777777" w:rsidR="00CB0101" w:rsidRPr="00C67EC8" w:rsidRDefault="00CB0101" w:rsidP="00D80701">
            <w:pPr>
              <w:pStyle w:val="a3"/>
              <w:tabs>
                <w:tab w:val="left" w:pos="231"/>
              </w:tabs>
              <w:spacing w:after="0" w:line="240" w:lineRule="auto"/>
              <w:ind w:left="-5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робочі технологічні карти;</w:t>
            </w:r>
          </w:p>
          <w:p w14:paraId="19DBFC1A" w14:textId="77777777" w:rsidR="00CB0101" w:rsidRPr="00C67EC8" w:rsidRDefault="00CB0101" w:rsidP="00D80701">
            <w:pPr>
              <w:pStyle w:val="a3"/>
              <w:tabs>
                <w:tab w:val="left" w:pos="231"/>
              </w:tabs>
              <w:spacing w:after="0" w:line="240" w:lineRule="auto"/>
              <w:ind w:left="-53" w:firstLine="284"/>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охорони праці під час експлуатації вантажопідіймальних кранів, підіймальних пристроїв і відповідного обладнання;</w:t>
            </w:r>
          </w:p>
          <w:p w14:paraId="27632659" w14:textId="77777777" w:rsidR="00CB0101" w:rsidRPr="00C67EC8" w:rsidRDefault="00CB0101" w:rsidP="00D80701">
            <w:pPr>
              <w:pStyle w:val="a3"/>
              <w:tabs>
                <w:tab w:val="left" w:pos="231"/>
              </w:tabs>
              <w:spacing w:after="0" w:line="240" w:lineRule="auto"/>
              <w:ind w:left="-53" w:firstLine="284"/>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правила охорони праці під час виконання робіт на висоті;</w:t>
            </w:r>
          </w:p>
          <w:p w14:paraId="21C2E0F4" w14:textId="77777777" w:rsidR="00CB0101" w:rsidRPr="00C67EC8" w:rsidRDefault="00CB0101" w:rsidP="00D80701">
            <w:pPr>
              <w:pStyle w:val="a3"/>
              <w:tabs>
                <w:tab w:val="left" w:pos="231"/>
              </w:tabs>
              <w:spacing w:after="0" w:line="240" w:lineRule="auto"/>
              <w:ind w:left="-53" w:firstLine="284"/>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інструкція з охорони праці електромонтера з ремонту повітряних ліній електропередачі</w:t>
            </w:r>
            <w:r w:rsidR="00212278" w:rsidRPr="00C67EC8">
              <w:rPr>
                <w:rFonts w:ascii="Times New Roman" w:hAnsi="Times New Roman" w:cs="Times New Roman"/>
                <w:sz w:val="24"/>
                <w:szCs w:val="24"/>
                <w:lang w:val="uk-UA"/>
              </w:rPr>
              <w:t>;</w:t>
            </w:r>
          </w:p>
          <w:p w14:paraId="4C3CA218" w14:textId="77777777" w:rsidR="00212278" w:rsidRPr="00C67EC8" w:rsidRDefault="00212278" w:rsidP="00D80701">
            <w:pPr>
              <w:pStyle w:val="a3"/>
              <w:tabs>
                <w:tab w:val="left" w:pos="231"/>
              </w:tabs>
              <w:spacing w:after="0" w:line="240" w:lineRule="auto"/>
              <w:ind w:left="-53" w:firstLine="284"/>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електроматері</w:t>
            </w:r>
            <w:r w:rsidR="00B675B7" w:rsidRPr="00C67EC8">
              <w:rPr>
                <w:rFonts w:ascii="Times New Roman" w:hAnsi="Times New Roman" w:cs="Times New Roman"/>
                <w:sz w:val="24"/>
                <w:szCs w:val="24"/>
                <w:lang w:val="uk-UA"/>
              </w:rPr>
              <w:t>алознавство;</w:t>
            </w:r>
          </w:p>
          <w:p w14:paraId="4D234810" w14:textId="77777777" w:rsidR="00B675B7" w:rsidRPr="00C67EC8" w:rsidRDefault="00B675B7" w:rsidP="00B675B7">
            <w:pPr>
              <w:pStyle w:val="a3"/>
              <w:tabs>
                <w:tab w:val="left" w:pos="231"/>
              </w:tabs>
              <w:spacing w:after="0" w:line="240" w:lineRule="auto"/>
              <w:ind w:left="-53" w:firstLine="284"/>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електротехніку;</w:t>
            </w:r>
          </w:p>
          <w:p w14:paraId="5D906361" w14:textId="77777777" w:rsidR="00B675B7" w:rsidRPr="00C67EC8" w:rsidRDefault="00B675B7" w:rsidP="00B675B7">
            <w:pPr>
              <w:pStyle w:val="a3"/>
              <w:tabs>
                <w:tab w:val="left" w:pos="231"/>
              </w:tabs>
              <w:spacing w:after="0" w:line="240" w:lineRule="auto"/>
              <w:ind w:left="-53" w:firstLine="284"/>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читання креслень.</w:t>
            </w:r>
          </w:p>
          <w:p w14:paraId="07416AB7" w14:textId="77777777" w:rsidR="00CB0101" w:rsidRPr="00C67EC8" w:rsidRDefault="00CB0101" w:rsidP="005A16C0">
            <w:pPr>
              <w:pStyle w:val="a3"/>
              <w:tabs>
                <w:tab w:val="left" w:pos="160"/>
              </w:tabs>
              <w:spacing w:after="0" w:line="240" w:lineRule="auto"/>
              <w:ind w:left="-49"/>
              <w:jc w:val="both"/>
              <w:rPr>
                <w:rFonts w:ascii="Times New Roman" w:hAnsi="Times New Roman" w:cs="Times New Roman"/>
                <w:sz w:val="24"/>
                <w:szCs w:val="24"/>
                <w:lang w:val="uk-UA"/>
              </w:rPr>
            </w:pP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73A7A639" w14:textId="77777777" w:rsidR="00CB0101" w:rsidRPr="00C67EC8" w:rsidRDefault="00CB0101" w:rsidP="00D80701">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використовувати засоби індивідуального та колективного захисту;</w:t>
            </w:r>
          </w:p>
          <w:p w14:paraId="01A0DE4F" w14:textId="77777777" w:rsidR="00CB0101" w:rsidRPr="00C67EC8" w:rsidRDefault="00CB0101" w:rsidP="00D80701">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роботи на висоті, верхолазні роботи;</w:t>
            </w:r>
          </w:p>
          <w:p w14:paraId="137D2B15" w14:textId="77777777" w:rsidR="00CB0101" w:rsidRPr="00C67EC8" w:rsidRDefault="00CB0101" w:rsidP="00D80701">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роботи з робочої платформи підіймача;</w:t>
            </w:r>
          </w:p>
          <w:p w14:paraId="43EA88D1" w14:textId="77777777" w:rsidR="00CB0101" w:rsidRPr="00C67EC8" w:rsidRDefault="00CB0101" w:rsidP="00D80701">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ремонт, монтаж, демонтаж засобів ізоляції і іскрозахисту;</w:t>
            </w:r>
          </w:p>
          <w:p w14:paraId="178F8425" w14:textId="77777777" w:rsidR="00CB0101" w:rsidRPr="00C67EC8" w:rsidRDefault="00CB0101" w:rsidP="00D80701">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верхову перевірку високовольтних ліній електропередачі з вийманням проводів і тросів із затискачів з детальною перевіркою підвісної та натяжної арматури;</w:t>
            </w:r>
          </w:p>
          <w:p w14:paraId="77CD42E0" w14:textId="77777777" w:rsidR="00CB0101" w:rsidRPr="00C67EC8" w:rsidRDefault="00CB0101" w:rsidP="00B675B7">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визначати дефекти елементів повітряних ліній;</w:t>
            </w:r>
          </w:p>
          <w:p w14:paraId="188B7780" w14:textId="77777777" w:rsidR="00CB0101" w:rsidRPr="00C67EC8" w:rsidRDefault="00CB0101" w:rsidP="00B675B7">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очищати і фарбувати металеві опори, що знаходяться під напругою;</w:t>
            </w:r>
          </w:p>
          <w:p w14:paraId="3974212C" w14:textId="77777777" w:rsidR="00CB0101" w:rsidRPr="00C67EC8" w:rsidRDefault="00CB0101" w:rsidP="00D80701">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вміти встановлювати трап на опору, виконувати роботи на трапі;</w:t>
            </w:r>
          </w:p>
          <w:p w14:paraId="37296D40" w14:textId="77777777" w:rsidR="00CB0101" w:rsidRPr="00C67EC8" w:rsidRDefault="00CB0101" w:rsidP="00D80701">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виконувати роботи з використанням тягового канату;</w:t>
            </w:r>
          </w:p>
          <w:p w14:paraId="4B51090A" w14:textId="77777777" w:rsidR="00CB0101" w:rsidRPr="00C67EC8" w:rsidRDefault="00CB0101" w:rsidP="00D80701">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монтаж, демонтаж підвісок, ізоляторів та арматури;</w:t>
            </w:r>
          </w:p>
          <w:p w14:paraId="7ED4A7D6" w14:textId="77777777" w:rsidR="00CB0101" w:rsidRPr="00C67EC8" w:rsidRDefault="00CB0101" w:rsidP="006A6957">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встановлювати, заміню</w:t>
            </w:r>
            <w:r w:rsidRPr="00C67EC8">
              <w:rPr>
                <w:rFonts w:ascii="Times New Roman" w:hAnsi="Times New Roman" w:cs="Times New Roman"/>
                <w:sz w:val="24"/>
                <w:szCs w:val="24"/>
                <w:lang w:val="uk-UA"/>
              </w:rPr>
              <w:softHyphen/>
              <w:t>вати птахозахисні пристрої;</w:t>
            </w:r>
          </w:p>
          <w:p w14:paraId="3F37A977" w14:textId="77777777" w:rsidR="00CB0101" w:rsidRPr="00C67EC8" w:rsidRDefault="00CB0101" w:rsidP="00D80701">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верхові ремонтні роботи на вимкнених лініях електропередачі;</w:t>
            </w:r>
          </w:p>
          <w:p w14:paraId="556D0349" w14:textId="77777777" w:rsidR="00CB0101" w:rsidRPr="00C67EC8" w:rsidRDefault="00CB0101" w:rsidP="006A6957">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роботи з ручним вантажопідіймальним інструментом, електроінструментом, бензогенератором;</w:t>
            </w:r>
          </w:p>
          <w:p w14:paraId="5223E52E" w14:textId="77777777" w:rsidR="00CB0101" w:rsidRPr="00C67EC8" w:rsidRDefault="00CB0101" w:rsidP="00D80701">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користуватись слюсарним і монтажним інструментом;</w:t>
            </w:r>
          </w:p>
          <w:p w14:paraId="461BF180" w14:textId="77777777" w:rsidR="00CB0101" w:rsidRPr="00C67EC8" w:rsidRDefault="00CB0101" w:rsidP="00D80701">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дотримуватись вимог охорони праці під час виконання робіт;</w:t>
            </w:r>
          </w:p>
          <w:p w14:paraId="390C8288" w14:textId="77777777" w:rsidR="00CB0101" w:rsidRPr="00C67EC8" w:rsidRDefault="00CB0101" w:rsidP="00D80701">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читати робочі технологічні карти</w:t>
            </w:r>
            <w:r w:rsidR="00B675B7" w:rsidRPr="00C67EC8">
              <w:rPr>
                <w:rFonts w:ascii="Times New Roman" w:hAnsi="Times New Roman" w:cs="Times New Roman"/>
                <w:sz w:val="24"/>
                <w:szCs w:val="24"/>
                <w:lang w:val="uk-UA"/>
              </w:rPr>
              <w:t>;</w:t>
            </w:r>
          </w:p>
          <w:p w14:paraId="2FF87CBD" w14:textId="77777777" w:rsidR="00B675B7" w:rsidRPr="00C67EC8" w:rsidRDefault="00B675B7" w:rsidP="00D80701">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застосовувати знання з електроматеріалознавства та електротехніки під час  виконання ремонту, монтажу, демонтажу елементів ліній електропередачі напругою 35-110 кВ.</w:t>
            </w:r>
          </w:p>
        </w:tc>
      </w:tr>
      <w:tr w:rsidR="00C67EC8" w:rsidRPr="00C67EC8" w14:paraId="2FB37254" w14:textId="77777777" w:rsidTr="005A16C0">
        <w:trPr>
          <w:trHeight w:val="20"/>
        </w:trPr>
        <w:tc>
          <w:tcPr>
            <w:tcW w:w="1844" w:type="dxa"/>
            <w:vMerge/>
            <w:shd w:val="clear" w:color="auto" w:fill="auto"/>
          </w:tcPr>
          <w:p w14:paraId="36FA7B68" w14:textId="77777777" w:rsidR="00CB0101" w:rsidRPr="00C67EC8" w:rsidRDefault="00CB0101" w:rsidP="005A16C0">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000000"/>
              <w:bottom w:val="single" w:sz="4" w:space="0" w:color="auto"/>
            </w:tcBorders>
            <w:shd w:val="clear" w:color="auto" w:fill="auto"/>
          </w:tcPr>
          <w:p w14:paraId="425D122F" w14:textId="376474E2" w:rsidR="00CB0101" w:rsidRPr="00C67EC8" w:rsidRDefault="00CB0101" w:rsidP="005A16C0">
            <w:pPr>
              <w:spacing w:after="0" w:line="240" w:lineRule="auto"/>
              <w:jc w:val="both"/>
              <w:rPr>
                <w:rFonts w:ascii="Times New Roman" w:hAnsi="Times New Roman" w:cs="Times New Roman"/>
                <w:bCs/>
                <w:sz w:val="24"/>
                <w:szCs w:val="24"/>
                <w:lang w:val="uk-UA"/>
              </w:rPr>
            </w:pPr>
            <w:r w:rsidRPr="0021418C">
              <w:rPr>
                <w:rFonts w:ascii="Times New Roman" w:hAnsi="Times New Roman" w:cs="Times New Roman"/>
                <w:b/>
                <w:sz w:val="24"/>
                <w:szCs w:val="24"/>
                <w:lang w:val="uk-UA"/>
              </w:rPr>
              <w:t>ПК</w:t>
            </w:r>
            <w:r w:rsidR="00C44109" w:rsidRPr="0021418C">
              <w:rPr>
                <w:rFonts w:ascii="Times New Roman" w:hAnsi="Times New Roman" w:cs="Times New Roman"/>
                <w:b/>
                <w:sz w:val="24"/>
                <w:szCs w:val="24"/>
                <w:lang w:val="uk-UA"/>
              </w:rPr>
              <w:t xml:space="preserve"> </w:t>
            </w:r>
            <w:r w:rsidRPr="0021418C">
              <w:rPr>
                <w:rFonts w:ascii="Times New Roman" w:hAnsi="Times New Roman" w:cs="Times New Roman"/>
                <w:b/>
                <w:sz w:val="24"/>
                <w:szCs w:val="24"/>
                <w:lang w:val="uk-UA"/>
              </w:rPr>
              <w:t>2.</w:t>
            </w:r>
            <w:r w:rsidRPr="00C67EC8">
              <w:rPr>
                <w:rFonts w:ascii="Times New Roman" w:hAnsi="Times New Roman" w:cs="Times New Roman"/>
                <w:sz w:val="24"/>
                <w:szCs w:val="24"/>
                <w:lang w:val="uk-UA"/>
              </w:rPr>
              <w:t xml:space="preserve"> </w:t>
            </w:r>
            <w:r w:rsidR="00B675B7" w:rsidRPr="00C67EC8">
              <w:rPr>
                <w:rFonts w:ascii="Times New Roman" w:hAnsi="Times New Roman" w:cs="Times New Roman"/>
                <w:sz w:val="24"/>
                <w:szCs w:val="24"/>
                <w:lang w:val="uk-UA"/>
              </w:rPr>
              <w:t>Здатність викон</w:t>
            </w:r>
            <w:r w:rsidRPr="00C67EC8">
              <w:rPr>
                <w:rFonts w:ascii="Times New Roman" w:hAnsi="Times New Roman" w:cs="Times New Roman"/>
                <w:sz w:val="24"/>
                <w:szCs w:val="24"/>
                <w:lang w:val="uk-UA"/>
              </w:rPr>
              <w:t>увати монтаж, демонтаж, виправлення проміжних, анкерних і анкерно- кутових опор, ремонту металевих опор, залізобетонних опор та фундаментів</w:t>
            </w:r>
          </w:p>
        </w:tc>
        <w:tc>
          <w:tcPr>
            <w:tcW w:w="2892" w:type="dxa"/>
            <w:tcBorders>
              <w:top w:val="single" w:sz="4" w:space="0" w:color="auto"/>
              <w:left w:val="single" w:sz="4" w:space="0" w:color="000000"/>
              <w:bottom w:val="single" w:sz="4" w:space="0" w:color="auto"/>
            </w:tcBorders>
            <w:shd w:val="clear" w:color="auto" w:fill="auto"/>
          </w:tcPr>
          <w:p w14:paraId="078F60E8" w14:textId="77777777" w:rsidR="00CB0101" w:rsidRPr="00C67EC8" w:rsidRDefault="00CB0101" w:rsidP="006A6957">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норми відбракування опор, фундаментів і заземлювальних пристроїв;</w:t>
            </w:r>
          </w:p>
          <w:p w14:paraId="228550DE" w14:textId="77777777" w:rsidR="00CB0101" w:rsidRPr="00C67EC8" w:rsidRDefault="00CB0101" w:rsidP="006A6957">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технологія демонтажу, монтажу, ремонту дерев’яних, металевих і залізобетонних опор;</w:t>
            </w:r>
          </w:p>
          <w:p w14:paraId="04C0A042" w14:textId="77777777" w:rsidR="00CB0101" w:rsidRPr="00C67EC8" w:rsidRDefault="00284125" w:rsidP="006A6957">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місце розташування комутаційної апаратури живлення електроенергії</w:t>
            </w:r>
            <w:r w:rsidR="00CB0101" w:rsidRPr="00C67EC8">
              <w:rPr>
                <w:rFonts w:ascii="Times New Roman" w:hAnsi="Times New Roman" w:cs="Times New Roman"/>
                <w:sz w:val="24"/>
                <w:szCs w:val="24"/>
                <w:lang w:val="uk-UA"/>
              </w:rPr>
              <w:t>;</w:t>
            </w:r>
          </w:p>
          <w:p w14:paraId="6CD0AFCF" w14:textId="77777777" w:rsidR="00CB0101" w:rsidRPr="00C67EC8" w:rsidRDefault="00CB0101" w:rsidP="008D7DCC">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робочі технологічні карти;</w:t>
            </w:r>
          </w:p>
          <w:p w14:paraId="1CF57C02" w14:textId="77777777" w:rsidR="00CB0101" w:rsidRPr="00C67EC8" w:rsidRDefault="00CB0101" w:rsidP="002D5CA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експлуатації електрозахисних засобів;</w:t>
            </w:r>
          </w:p>
          <w:p w14:paraId="10A30A1C" w14:textId="77777777" w:rsidR="00CB0101" w:rsidRPr="00C67EC8" w:rsidRDefault="00CB0101" w:rsidP="006A6957">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інструкції з експлуатації обладнання та механізмів;</w:t>
            </w:r>
          </w:p>
          <w:p w14:paraId="59C77C2F" w14:textId="77777777" w:rsidR="00CB0101" w:rsidRPr="00C67EC8" w:rsidRDefault="00CB0101" w:rsidP="006A6957">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охорони праці під час експлуатації вантажопідіймальних кранів, підіймальних пристроїв і відповідного обладнання;</w:t>
            </w:r>
          </w:p>
          <w:p w14:paraId="54F3F0C3" w14:textId="77777777" w:rsidR="00CB0101" w:rsidRPr="00C67EC8" w:rsidRDefault="00CB0101" w:rsidP="006A6957">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охорони праці під час виконання робіт на висоті;</w:t>
            </w:r>
          </w:p>
          <w:p w14:paraId="2D6852F1" w14:textId="77777777" w:rsidR="00CB0101" w:rsidRPr="00C67EC8" w:rsidRDefault="00CB0101" w:rsidP="006A6957">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виробничі інструкції;</w:t>
            </w:r>
          </w:p>
          <w:p w14:paraId="1642A2D2" w14:textId="77777777" w:rsidR="00CB0101" w:rsidRPr="00C67EC8" w:rsidRDefault="00CB0101" w:rsidP="006A6957">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інструкція з охорони праці електромонтера з ремонту повітряних ліній електропередачі</w:t>
            </w:r>
            <w:r w:rsidR="00212278" w:rsidRPr="00C67EC8">
              <w:rPr>
                <w:rFonts w:ascii="Times New Roman" w:hAnsi="Times New Roman" w:cs="Times New Roman"/>
                <w:sz w:val="24"/>
                <w:szCs w:val="24"/>
                <w:lang w:val="uk-UA"/>
              </w:rPr>
              <w:t>;</w:t>
            </w:r>
          </w:p>
          <w:p w14:paraId="156D1FC5" w14:textId="77777777" w:rsidR="00212278" w:rsidRPr="00C67EC8" w:rsidRDefault="002D5CAD" w:rsidP="006A6957">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електроматеріалознавство;</w:t>
            </w:r>
          </w:p>
          <w:p w14:paraId="16687500" w14:textId="77777777" w:rsidR="002D5CAD" w:rsidRPr="00C67EC8" w:rsidRDefault="002D5CAD" w:rsidP="002D5CA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електротехніку;</w:t>
            </w:r>
          </w:p>
          <w:p w14:paraId="405D4FD3" w14:textId="77777777" w:rsidR="002D5CAD" w:rsidRPr="00C67EC8" w:rsidRDefault="002D5CAD" w:rsidP="002D5CA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читання креслень.</w:t>
            </w:r>
          </w:p>
          <w:p w14:paraId="56CC2ECA" w14:textId="77777777" w:rsidR="00CB0101" w:rsidRPr="00C67EC8" w:rsidRDefault="00CB0101" w:rsidP="005A16C0">
            <w:pPr>
              <w:pStyle w:val="a3"/>
              <w:tabs>
                <w:tab w:val="left" w:pos="160"/>
              </w:tabs>
              <w:spacing w:after="0" w:line="240" w:lineRule="auto"/>
              <w:ind w:left="-49"/>
              <w:jc w:val="both"/>
              <w:rPr>
                <w:rFonts w:ascii="Times New Roman" w:hAnsi="Times New Roman" w:cs="Times New Roman"/>
                <w:sz w:val="24"/>
                <w:szCs w:val="24"/>
                <w:lang w:val="uk-UA"/>
              </w:rPr>
            </w:pP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722BCCC1" w14:textId="77777777" w:rsidR="00CB0101" w:rsidRPr="00C67EC8" w:rsidRDefault="00CB0101" w:rsidP="006A6957">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виконувати верховий огляд ліній електропередачі під напругою;</w:t>
            </w:r>
          </w:p>
          <w:p w14:paraId="155AEBFF" w14:textId="77777777" w:rsidR="00CB0101" w:rsidRPr="00C67EC8" w:rsidRDefault="00CB0101" w:rsidP="006A6957">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укріплювати залізобетонні опори відтяжками за якорі;</w:t>
            </w:r>
          </w:p>
          <w:p w14:paraId="5C1C4E0E" w14:textId="77777777" w:rsidR="00CB0101" w:rsidRPr="00C67EC8" w:rsidRDefault="00CB0101" w:rsidP="006A6957">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земляні роботи;</w:t>
            </w:r>
          </w:p>
          <w:p w14:paraId="44EB66AC" w14:textId="77777777" w:rsidR="00CB0101" w:rsidRPr="00C67EC8" w:rsidRDefault="00CB0101" w:rsidP="006A6957">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монтаж, демонтаж опор;</w:t>
            </w:r>
          </w:p>
          <w:p w14:paraId="15CEAA6E" w14:textId="77777777" w:rsidR="00CB0101" w:rsidRPr="00C67EC8" w:rsidRDefault="00CB0101" w:rsidP="006A6957">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монтаж траверс, опор, систем заземлення;</w:t>
            </w:r>
          </w:p>
          <w:p w14:paraId="346CFE8D" w14:textId="77777777" w:rsidR="00CB0101" w:rsidRPr="00C67EC8" w:rsidRDefault="00CB0101" w:rsidP="006A6957">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закладати тріщини залізобетонних стійок </w:t>
            </w:r>
            <w:r w:rsidRPr="00C67EC8">
              <w:rPr>
                <w:rFonts w:ascii="Times New Roman" w:hAnsi="Times New Roman" w:cs="Times New Roman"/>
                <w:sz w:val="24"/>
                <w:szCs w:val="24"/>
                <w:lang w:val="uk-UA"/>
              </w:rPr>
              <w:lastRenderedPageBreak/>
              <w:t>полімерцементним розчином;</w:t>
            </w:r>
          </w:p>
          <w:p w14:paraId="546E30BA" w14:textId="77777777" w:rsidR="00CB0101" w:rsidRPr="00C67EC8" w:rsidRDefault="00CB0101" w:rsidP="006A6957">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здійснювати фарбування металевих опор на висоті;</w:t>
            </w:r>
          </w:p>
          <w:p w14:paraId="225030AE" w14:textId="77777777" w:rsidR="00CB0101" w:rsidRPr="00C67EC8" w:rsidRDefault="00CB0101" w:rsidP="006A6957">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ремонтувати дерев’яні опори під напругою;</w:t>
            </w:r>
          </w:p>
          <w:p w14:paraId="79684645" w14:textId="77777777" w:rsidR="00CB0101" w:rsidRPr="00C67EC8" w:rsidRDefault="00CB0101" w:rsidP="006A6957">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роботи із застосуванням підіймачів, бурильних машин, вантажопідіймальних кранів;</w:t>
            </w:r>
          </w:p>
          <w:p w14:paraId="305CB4B6" w14:textId="77777777" w:rsidR="00CB0101" w:rsidRPr="00C67EC8" w:rsidRDefault="00CB0101" w:rsidP="006A6957">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визначати дефекти елементів повітряних ліній;</w:t>
            </w:r>
          </w:p>
          <w:p w14:paraId="6F8D7677" w14:textId="77777777" w:rsidR="00CB0101" w:rsidRPr="00C67EC8" w:rsidRDefault="00CB0101" w:rsidP="00091D44">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дотримуватись вимог техніки безпеки та охорони праці під час виконання робіт;</w:t>
            </w:r>
          </w:p>
          <w:p w14:paraId="2106B6F5" w14:textId="77777777" w:rsidR="00CB0101" w:rsidRPr="00C67EC8" w:rsidRDefault="00CB0101" w:rsidP="00091D44">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роботи з ручним вантажопідіймальним інструментом, електроінструментом, бензогенератором;</w:t>
            </w:r>
          </w:p>
          <w:p w14:paraId="19A59512" w14:textId="77777777" w:rsidR="00CB0101" w:rsidRPr="00C67EC8" w:rsidRDefault="00CB0101" w:rsidP="00091D44">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користуватись слюсарним і монтажним інструментом;</w:t>
            </w:r>
          </w:p>
          <w:p w14:paraId="005492A2" w14:textId="77777777" w:rsidR="00CB0101" w:rsidRPr="00C67EC8" w:rsidRDefault="00CB0101" w:rsidP="00091D44">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роботи на висоті, верхолазні роботи;</w:t>
            </w:r>
          </w:p>
          <w:p w14:paraId="478A0214" w14:textId="77777777" w:rsidR="00CB0101" w:rsidRPr="00C67EC8" w:rsidRDefault="00CB0101" w:rsidP="006A6957">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роботи з робочої платформи підіймача;</w:t>
            </w:r>
          </w:p>
          <w:p w14:paraId="147EA012" w14:textId="77777777" w:rsidR="00CB0101" w:rsidRPr="00C67EC8" w:rsidRDefault="00CB0101" w:rsidP="00091D44">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читати робочі технологічні карти</w:t>
            </w:r>
            <w:r w:rsidR="002D5CAD" w:rsidRPr="00C67EC8">
              <w:rPr>
                <w:rFonts w:ascii="Times New Roman" w:hAnsi="Times New Roman" w:cs="Times New Roman"/>
                <w:sz w:val="24"/>
                <w:szCs w:val="24"/>
                <w:lang w:val="uk-UA"/>
              </w:rPr>
              <w:t>;</w:t>
            </w:r>
          </w:p>
          <w:p w14:paraId="58CF9C7E" w14:textId="77777777" w:rsidR="002D5CAD" w:rsidRPr="00C67EC8" w:rsidRDefault="002D5CAD" w:rsidP="00091D44">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застосовувати знання з електроматеріалознавства та електротехніки під час  виконання ремонту, монтажу, демонтажу елементів ліній електропередачі напругою 35-110 кВ.</w:t>
            </w:r>
          </w:p>
        </w:tc>
      </w:tr>
      <w:tr w:rsidR="00C67EC8" w:rsidRPr="00C67EC8" w14:paraId="4F67FF6E" w14:textId="77777777" w:rsidTr="005A16C0">
        <w:trPr>
          <w:trHeight w:val="20"/>
        </w:trPr>
        <w:tc>
          <w:tcPr>
            <w:tcW w:w="1844" w:type="dxa"/>
            <w:vMerge/>
            <w:shd w:val="clear" w:color="auto" w:fill="auto"/>
          </w:tcPr>
          <w:p w14:paraId="1235D137" w14:textId="77777777" w:rsidR="00CB0101" w:rsidRPr="00C67EC8" w:rsidRDefault="00CB0101" w:rsidP="005A16C0">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000000"/>
              <w:bottom w:val="single" w:sz="4" w:space="0" w:color="auto"/>
            </w:tcBorders>
            <w:shd w:val="clear" w:color="auto" w:fill="auto"/>
          </w:tcPr>
          <w:p w14:paraId="35A7F682" w14:textId="23E4C0C8" w:rsidR="00CB0101" w:rsidRPr="00C67EC8" w:rsidRDefault="00CB0101" w:rsidP="005A16C0">
            <w:pPr>
              <w:spacing w:after="0" w:line="240" w:lineRule="auto"/>
              <w:jc w:val="both"/>
              <w:rPr>
                <w:rFonts w:ascii="Times New Roman" w:hAnsi="Times New Roman" w:cs="Times New Roman"/>
                <w:bCs/>
                <w:sz w:val="24"/>
                <w:szCs w:val="24"/>
                <w:lang w:val="uk-UA"/>
              </w:rPr>
            </w:pPr>
            <w:r w:rsidRPr="0021418C">
              <w:rPr>
                <w:rFonts w:ascii="Times New Roman" w:hAnsi="Times New Roman" w:cs="Times New Roman"/>
                <w:b/>
                <w:sz w:val="24"/>
                <w:szCs w:val="24"/>
                <w:lang w:val="uk-UA"/>
              </w:rPr>
              <w:t>ПК</w:t>
            </w:r>
            <w:r w:rsidR="00C44109" w:rsidRPr="0021418C">
              <w:rPr>
                <w:rFonts w:ascii="Times New Roman" w:hAnsi="Times New Roman" w:cs="Times New Roman"/>
                <w:b/>
                <w:sz w:val="24"/>
                <w:szCs w:val="24"/>
                <w:lang w:val="uk-UA"/>
              </w:rPr>
              <w:t xml:space="preserve"> </w:t>
            </w:r>
            <w:r w:rsidRPr="0021418C">
              <w:rPr>
                <w:rFonts w:ascii="Times New Roman" w:hAnsi="Times New Roman" w:cs="Times New Roman"/>
                <w:b/>
                <w:sz w:val="24"/>
                <w:szCs w:val="24"/>
                <w:lang w:val="uk-UA"/>
              </w:rPr>
              <w:t>3.</w:t>
            </w:r>
            <w:r w:rsidRPr="00C67EC8">
              <w:rPr>
                <w:rFonts w:ascii="Times New Roman" w:hAnsi="Times New Roman" w:cs="Times New Roman"/>
                <w:sz w:val="24"/>
                <w:szCs w:val="24"/>
                <w:lang w:val="uk-UA"/>
              </w:rPr>
              <w:t xml:space="preserve"> Здатність виконувати монтаж, демонтаж, ремонт і регулювання проводів і тросів</w:t>
            </w:r>
          </w:p>
        </w:tc>
        <w:tc>
          <w:tcPr>
            <w:tcW w:w="2892" w:type="dxa"/>
            <w:tcBorders>
              <w:top w:val="single" w:sz="4" w:space="0" w:color="auto"/>
              <w:left w:val="single" w:sz="4" w:space="0" w:color="000000"/>
              <w:bottom w:val="single" w:sz="4" w:space="0" w:color="auto"/>
            </w:tcBorders>
            <w:shd w:val="clear" w:color="auto" w:fill="auto"/>
          </w:tcPr>
          <w:p w14:paraId="07A8B6AA" w14:textId="77777777" w:rsidR="00CB0101" w:rsidRPr="00C67EC8" w:rsidRDefault="00CB0101" w:rsidP="00091D44">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технічні характеристики, будова проводів і тросів, технологія з’єднання та кріплення;</w:t>
            </w:r>
          </w:p>
          <w:p w14:paraId="6E745EA3" w14:textId="77777777" w:rsidR="00CB0101" w:rsidRPr="00C67EC8" w:rsidRDefault="00CB0101" w:rsidP="00091D44">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експлуатації електрозахисних засобів;</w:t>
            </w:r>
          </w:p>
          <w:p w14:paraId="015F8CFA" w14:textId="77777777" w:rsidR="00CB0101" w:rsidRPr="00C67EC8" w:rsidRDefault="00CB0101" w:rsidP="00091D44">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інструкції з експлуатації обладнання та механізмів;</w:t>
            </w:r>
          </w:p>
          <w:p w14:paraId="49B00CBD" w14:textId="77777777" w:rsidR="00CB0101" w:rsidRPr="00C67EC8" w:rsidRDefault="00CB0101" w:rsidP="00091D44">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охорони праці під час експлуатації вантажопідіймальних кранів, підіймальних пристроїв і відповідного обладнання;</w:t>
            </w:r>
          </w:p>
          <w:p w14:paraId="01E5982A" w14:textId="77777777" w:rsidR="00CB0101" w:rsidRPr="00C67EC8" w:rsidRDefault="00CB0101" w:rsidP="00091D44">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правила охорони праці під час виконання робіт на висоті;</w:t>
            </w:r>
          </w:p>
          <w:p w14:paraId="600B389B" w14:textId="77777777" w:rsidR="00CB0101" w:rsidRPr="00C67EC8" w:rsidRDefault="00CB0101" w:rsidP="00091D44">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робочі технологічні карти;</w:t>
            </w:r>
          </w:p>
          <w:p w14:paraId="298778BD" w14:textId="77777777" w:rsidR="00CB0101" w:rsidRPr="00C67EC8" w:rsidRDefault="00CB0101" w:rsidP="00091D44">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виробничі інструкції;</w:t>
            </w:r>
          </w:p>
          <w:p w14:paraId="4D2FC0C1" w14:textId="77777777" w:rsidR="00CB0101" w:rsidRPr="00C67EC8" w:rsidRDefault="00CB0101" w:rsidP="00091D44">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інструкція з охорони праці електромонтера з ремонту повітряних ліній електропередачі</w:t>
            </w:r>
            <w:r w:rsidR="00212278" w:rsidRPr="00C67EC8">
              <w:rPr>
                <w:rFonts w:ascii="Times New Roman" w:hAnsi="Times New Roman" w:cs="Times New Roman"/>
                <w:sz w:val="24"/>
                <w:szCs w:val="24"/>
                <w:lang w:val="uk-UA"/>
              </w:rPr>
              <w:t>;</w:t>
            </w:r>
          </w:p>
          <w:p w14:paraId="3C027AA4" w14:textId="77777777" w:rsidR="00212278" w:rsidRPr="00C67EC8" w:rsidRDefault="00212278" w:rsidP="00091D44">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елек</w:t>
            </w:r>
            <w:r w:rsidR="002D5CAD" w:rsidRPr="00C67EC8">
              <w:rPr>
                <w:rFonts w:ascii="Times New Roman" w:hAnsi="Times New Roman" w:cs="Times New Roman"/>
                <w:sz w:val="24"/>
                <w:szCs w:val="24"/>
                <w:lang w:val="uk-UA"/>
              </w:rPr>
              <w:t>троматеріалознавство;</w:t>
            </w:r>
          </w:p>
          <w:p w14:paraId="4627A6D7" w14:textId="77777777" w:rsidR="002D5CAD" w:rsidRPr="00C67EC8" w:rsidRDefault="002D5CAD" w:rsidP="002D5CA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електротехніку;</w:t>
            </w:r>
          </w:p>
          <w:p w14:paraId="7A3867F5" w14:textId="77777777" w:rsidR="002D5CAD" w:rsidRPr="00C67EC8" w:rsidRDefault="002D5CAD" w:rsidP="002D5CA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читання креслень.</w:t>
            </w:r>
          </w:p>
          <w:p w14:paraId="60F92ABF" w14:textId="77777777" w:rsidR="00CB0101" w:rsidRPr="00C67EC8" w:rsidRDefault="00CB0101" w:rsidP="005A16C0">
            <w:pPr>
              <w:pStyle w:val="a3"/>
              <w:tabs>
                <w:tab w:val="left" w:pos="160"/>
              </w:tabs>
              <w:spacing w:after="0" w:line="240" w:lineRule="auto"/>
              <w:ind w:left="-49"/>
              <w:jc w:val="both"/>
              <w:rPr>
                <w:rFonts w:ascii="Times New Roman" w:hAnsi="Times New Roman" w:cs="Times New Roman"/>
                <w:sz w:val="24"/>
                <w:szCs w:val="24"/>
                <w:lang w:val="uk-UA"/>
              </w:rPr>
            </w:pP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51E9CE42" w14:textId="77777777" w:rsidR="00CB0101" w:rsidRPr="00C67EC8" w:rsidRDefault="00CB0101" w:rsidP="00091D44">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виконувати роботи на висоті, верхолазні роботи;</w:t>
            </w:r>
          </w:p>
          <w:p w14:paraId="119A90E6" w14:textId="77777777" w:rsidR="00CB0101" w:rsidRPr="00C67EC8" w:rsidRDefault="00CB0101" w:rsidP="00091D44">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роботи з робочої платформи підіймача;</w:t>
            </w:r>
          </w:p>
          <w:p w14:paraId="71B56FA3" w14:textId="77777777" w:rsidR="00CB0101" w:rsidRPr="00C67EC8" w:rsidRDefault="00CB0101" w:rsidP="00091D44">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виконувати капітальний ремонт, монтаж і демонтаж ліній електропередачі </w:t>
            </w:r>
            <w:r w:rsidRPr="00C67EC8">
              <w:rPr>
                <w:rFonts w:ascii="Times New Roman" w:hAnsi="Times New Roman" w:cs="Times New Roman"/>
                <w:sz w:val="24"/>
                <w:szCs w:val="24"/>
                <w:lang w:val="uk-UA"/>
              </w:rPr>
              <w:lastRenderedPageBreak/>
              <w:t>напругою 35 кВ і вище із застосуванням спеціальних механізмів і машин;</w:t>
            </w:r>
          </w:p>
          <w:p w14:paraId="5888C73C" w14:textId="77777777" w:rsidR="00CB0101" w:rsidRPr="00C67EC8" w:rsidRDefault="00CB0101" w:rsidP="00091D44">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працювати на вимкне</w:t>
            </w:r>
            <w:r w:rsidRPr="00C67EC8">
              <w:rPr>
                <w:rFonts w:ascii="Times New Roman" w:hAnsi="Times New Roman" w:cs="Times New Roman"/>
                <w:sz w:val="24"/>
                <w:szCs w:val="24"/>
                <w:lang w:val="uk-UA"/>
              </w:rPr>
              <w:softHyphen/>
              <w:t>ному колі двоколових ліній;</w:t>
            </w:r>
          </w:p>
          <w:p w14:paraId="12502EED" w14:textId="77777777" w:rsidR="00CB0101" w:rsidRPr="00C67EC8" w:rsidRDefault="00CB0101" w:rsidP="00091D44">
            <w:pPr>
              <w:pStyle w:val="a3"/>
              <w:tabs>
                <w:tab w:val="left" w:pos="160"/>
              </w:tabs>
              <w:spacing w:after="0" w:line="240" w:lineRule="auto"/>
              <w:ind w:left="-49"/>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ремонт залізобетонних опор, фундаментів;</w:t>
            </w:r>
          </w:p>
          <w:p w14:paraId="292503AE" w14:textId="77777777" w:rsidR="00CB0101" w:rsidRPr="00C67EC8" w:rsidRDefault="00CB0101" w:rsidP="00091D44">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працювати на лініях без зняття напруги з підйомом до верху опори або з розбиранням її конструкційних елементів;</w:t>
            </w:r>
          </w:p>
          <w:p w14:paraId="0C0AEBED" w14:textId="77777777" w:rsidR="00CB0101" w:rsidRPr="00C67EC8" w:rsidRDefault="00CB0101" w:rsidP="00091D44">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працювати з торканням проводів, що знаходяться під напругою;</w:t>
            </w:r>
          </w:p>
          <w:p w14:paraId="1A09A20A" w14:textId="77777777" w:rsidR="00CB0101" w:rsidRPr="00C67EC8" w:rsidRDefault="00CB0101" w:rsidP="00091D44">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виконувати монтаж, ремонт проводу, вміти з’єднувати провід в шлейфі (петлі);</w:t>
            </w:r>
          </w:p>
          <w:p w14:paraId="7E9A2349" w14:textId="77777777" w:rsidR="00CB0101" w:rsidRPr="00C67EC8" w:rsidRDefault="00CB0101" w:rsidP="00091D44">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дотримуватись вимог техніки безпеки та охорони праці під час виконання робіт;</w:t>
            </w:r>
          </w:p>
          <w:p w14:paraId="7A48968F" w14:textId="77777777" w:rsidR="00CB0101" w:rsidRPr="00C67EC8" w:rsidRDefault="00CB0101" w:rsidP="00091D44">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регулювати стрілу провисання;</w:t>
            </w:r>
          </w:p>
          <w:p w14:paraId="4DC4F3A5" w14:textId="77777777" w:rsidR="00CB0101" w:rsidRPr="00C67EC8" w:rsidRDefault="00CB0101" w:rsidP="002D5CAD">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користуватись слюсарним і монтажним інструментом</w:t>
            </w:r>
            <w:r w:rsidR="002D5CAD" w:rsidRPr="00C67EC8">
              <w:rPr>
                <w:rFonts w:ascii="Times New Roman" w:hAnsi="Times New Roman" w:cs="Times New Roman"/>
                <w:sz w:val="24"/>
                <w:szCs w:val="24"/>
                <w:lang w:val="uk-UA"/>
              </w:rPr>
              <w:t>;</w:t>
            </w:r>
          </w:p>
          <w:p w14:paraId="17C3D8FC" w14:textId="77777777" w:rsidR="002D5CAD" w:rsidRPr="00C67EC8" w:rsidRDefault="002D5CAD" w:rsidP="002D5CAD">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застосовувати знання з електроматеріалознавства та електротехніки під час  виконання ремонту, монтажу, демонтажу елементів ліній електропередачі напругою 35-110 кВ.</w:t>
            </w:r>
          </w:p>
        </w:tc>
      </w:tr>
      <w:tr w:rsidR="00C67EC8" w:rsidRPr="00C67EC8" w14:paraId="1FA2910F" w14:textId="77777777" w:rsidTr="005A16C0">
        <w:trPr>
          <w:trHeight w:val="20"/>
        </w:trPr>
        <w:tc>
          <w:tcPr>
            <w:tcW w:w="1844" w:type="dxa"/>
            <w:vMerge/>
            <w:shd w:val="clear" w:color="auto" w:fill="auto"/>
          </w:tcPr>
          <w:p w14:paraId="63BF0E87" w14:textId="77777777" w:rsidR="00CB0101" w:rsidRPr="00C67EC8" w:rsidRDefault="00CB0101" w:rsidP="005A16C0">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000000"/>
              <w:bottom w:val="single" w:sz="4" w:space="0" w:color="auto"/>
            </w:tcBorders>
            <w:shd w:val="clear" w:color="auto" w:fill="auto"/>
          </w:tcPr>
          <w:p w14:paraId="339D3CA4" w14:textId="77777777" w:rsidR="00CB0101" w:rsidRPr="00C67EC8" w:rsidRDefault="00CB0101" w:rsidP="005A16C0">
            <w:pPr>
              <w:spacing w:after="0" w:line="240" w:lineRule="auto"/>
              <w:jc w:val="both"/>
              <w:rPr>
                <w:rFonts w:ascii="Times New Roman" w:hAnsi="Times New Roman" w:cs="Times New Roman"/>
                <w:bCs/>
                <w:sz w:val="24"/>
                <w:szCs w:val="24"/>
                <w:lang w:val="uk-UA"/>
              </w:rPr>
            </w:pPr>
            <w:r w:rsidRPr="0021418C">
              <w:rPr>
                <w:rFonts w:ascii="Times New Roman" w:hAnsi="Times New Roman" w:cs="Times New Roman"/>
                <w:b/>
                <w:bCs/>
                <w:sz w:val="24"/>
                <w:szCs w:val="24"/>
                <w:lang w:val="uk-UA"/>
              </w:rPr>
              <w:t>КК 1.</w:t>
            </w:r>
            <w:r w:rsidRPr="00C67EC8">
              <w:rPr>
                <w:rFonts w:ascii="Times New Roman" w:hAnsi="Times New Roman" w:cs="Times New Roman"/>
                <w:b/>
                <w:bCs/>
                <w:sz w:val="24"/>
                <w:szCs w:val="24"/>
                <w:lang w:val="uk-UA"/>
              </w:rPr>
              <w:t xml:space="preserve"> </w:t>
            </w:r>
            <w:r w:rsidRPr="00C67EC8">
              <w:rPr>
                <w:rFonts w:ascii="Times New Roman" w:hAnsi="Times New Roman" w:cs="Times New Roman"/>
                <w:bCs/>
                <w:sz w:val="24"/>
                <w:szCs w:val="24"/>
                <w:lang w:val="uk-UA"/>
              </w:rPr>
              <w:t xml:space="preserve">Комунікативна компетентність </w:t>
            </w:r>
          </w:p>
        </w:tc>
        <w:tc>
          <w:tcPr>
            <w:tcW w:w="2892" w:type="dxa"/>
            <w:tcBorders>
              <w:top w:val="single" w:sz="4" w:space="0" w:color="auto"/>
              <w:left w:val="single" w:sz="4" w:space="0" w:color="000000"/>
              <w:bottom w:val="single" w:sz="4" w:space="0" w:color="auto"/>
            </w:tcBorders>
            <w:shd w:val="clear" w:color="auto" w:fill="auto"/>
          </w:tcPr>
          <w:p w14:paraId="322C3320" w14:textId="77777777" w:rsidR="00CB0101" w:rsidRPr="00C67EC8" w:rsidRDefault="00CB0101" w:rsidP="00091D44">
            <w:pPr>
              <w:pStyle w:val="a3"/>
              <w:pBdr>
                <w:top w:val="nil"/>
                <w:left w:val="nil"/>
                <w:bottom w:val="nil"/>
                <w:right w:val="nil"/>
                <w:between w:val="nil"/>
              </w:pBdr>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професійну лексику та термінологію за професійним спрямуванням, іноземною мовою включно.</w:t>
            </w:r>
          </w:p>
          <w:p w14:paraId="64B21A68" w14:textId="77777777" w:rsidR="00CB0101" w:rsidRPr="00C67EC8" w:rsidRDefault="00CB0101" w:rsidP="005A16C0">
            <w:pPr>
              <w:pStyle w:val="a3"/>
              <w:tabs>
                <w:tab w:val="left" w:pos="160"/>
              </w:tabs>
              <w:spacing w:after="0" w:line="240" w:lineRule="auto"/>
              <w:ind w:left="-49"/>
              <w:jc w:val="both"/>
              <w:rPr>
                <w:rFonts w:ascii="Times New Roman" w:hAnsi="Times New Roman" w:cs="Times New Roman"/>
                <w:sz w:val="24"/>
                <w:szCs w:val="24"/>
                <w:lang w:val="uk-UA"/>
              </w:rPr>
            </w:pP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1FABE212" w14:textId="77777777" w:rsidR="00CB0101" w:rsidRPr="00C67EC8" w:rsidRDefault="00CB0101" w:rsidP="00091D44">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використовувати професійну лексику та термінологію за професійним спрямуванням, іноземною мовою включно;</w:t>
            </w:r>
          </w:p>
          <w:p w14:paraId="200CA1A9" w14:textId="77777777" w:rsidR="00CB0101" w:rsidRPr="00C67EC8" w:rsidRDefault="00CB0101" w:rsidP="00091D44">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ефективно спілкуватись з колегами при виконанні  ремонту, монтажу та  демонтажу елементів ліній електропередачі напругою 35-110 кВ.</w:t>
            </w:r>
          </w:p>
        </w:tc>
      </w:tr>
      <w:tr w:rsidR="00C67EC8" w:rsidRPr="0064649F" w14:paraId="22F63436" w14:textId="77777777" w:rsidTr="005A16C0">
        <w:trPr>
          <w:trHeight w:val="20"/>
        </w:trPr>
        <w:tc>
          <w:tcPr>
            <w:tcW w:w="1844" w:type="dxa"/>
            <w:vMerge/>
            <w:shd w:val="clear" w:color="auto" w:fill="auto"/>
          </w:tcPr>
          <w:p w14:paraId="3AA3BCEC" w14:textId="77777777" w:rsidR="00CB0101" w:rsidRPr="00C67EC8" w:rsidRDefault="00CB0101" w:rsidP="005A16C0">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000000"/>
              <w:bottom w:val="single" w:sz="4" w:space="0" w:color="auto"/>
            </w:tcBorders>
            <w:shd w:val="clear" w:color="auto" w:fill="auto"/>
          </w:tcPr>
          <w:p w14:paraId="369386B9" w14:textId="77777777" w:rsidR="00CB0101" w:rsidRPr="00C67EC8" w:rsidRDefault="00CB0101" w:rsidP="005A16C0">
            <w:pPr>
              <w:spacing w:after="0" w:line="240" w:lineRule="auto"/>
              <w:jc w:val="both"/>
              <w:rPr>
                <w:rFonts w:ascii="Times New Roman" w:hAnsi="Times New Roman" w:cs="Times New Roman"/>
                <w:bCs/>
                <w:sz w:val="24"/>
                <w:szCs w:val="24"/>
                <w:lang w:val="uk-UA"/>
              </w:rPr>
            </w:pPr>
            <w:r w:rsidRPr="0021418C">
              <w:rPr>
                <w:rFonts w:ascii="Times New Roman" w:hAnsi="Times New Roman" w:cs="Times New Roman"/>
                <w:b/>
                <w:bCs/>
                <w:sz w:val="24"/>
                <w:szCs w:val="24"/>
                <w:lang w:val="uk-UA"/>
              </w:rPr>
              <w:t>КК 6.</w:t>
            </w:r>
            <w:r w:rsidRPr="00C67EC8">
              <w:rPr>
                <w:rFonts w:ascii="Times New Roman" w:hAnsi="Times New Roman" w:cs="Times New Roman"/>
                <w:bCs/>
                <w:sz w:val="24"/>
                <w:szCs w:val="24"/>
                <w:lang w:val="uk-UA"/>
              </w:rPr>
              <w:t xml:space="preserve"> Екологічна, енергоефективна компетентність </w:t>
            </w:r>
          </w:p>
        </w:tc>
        <w:tc>
          <w:tcPr>
            <w:tcW w:w="2892" w:type="dxa"/>
            <w:tcBorders>
              <w:top w:val="single" w:sz="4" w:space="0" w:color="auto"/>
              <w:left w:val="single" w:sz="4" w:space="0" w:color="000000"/>
              <w:bottom w:val="single" w:sz="4" w:space="0" w:color="auto"/>
            </w:tcBorders>
            <w:shd w:val="clear" w:color="auto" w:fill="auto"/>
          </w:tcPr>
          <w:p w14:paraId="54A42AA4" w14:textId="77777777" w:rsidR="00CB0101" w:rsidRPr="00C67EC8" w:rsidRDefault="00CB0101" w:rsidP="00091D44">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способи раціонального використовування енергоресурсів, витратних матеріалів при виконанні ремонту, монтажу та  демонтажу елементів ліній електропередачі напругою 35-110 кВ.</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3904C1B3" w14:textId="77777777" w:rsidR="00CB0101" w:rsidRPr="00C67EC8" w:rsidRDefault="00CB0101" w:rsidP="00091D44">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раціонально використовувати енергоресурси, витратні матеріали при виконанні ремонту, монтажу та  демонтажу елементів ліній електропередачі напругою 35-110 кВ;</w:t>
            </w:r>
          </w:p>
          <w:p w14:paraId="0687CDFE" w14:textId="77777777" w:rsidR="00CB0101" w:rsidRPr="00C67EC8" w:rsidRDefault="00CB0101" w:rsidP="00091D44">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дотримуватися екологічних норм у професійній діяльності та в побуті.</w:t>
            </w:r>
          </w:p>
        </w:tc>
      </w:tr>
    </w:tbl>
    <w:p w14:paraId="5A3DB22A" w14:textId="77777777" w:rsidR="00091D44" w:rsidRPr="00C67EC8" w:rsidRDefault="00091D44" w:rsidP="004E61F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eastAsia="uk-UA"/>
        </w:rPr>
      </w:pPr>
    </w:p>
    <w:p w14:paraId="4DB1E516" w14:textId="04929298" w:rsidR="004E61F0" w:rsidRDefault="004E61F0" w:rsidP="004E61F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4"/>
          <w:lang w:val="uk-UA" w:eastAsia="uk-UA"/>
        </w:rPr>
      </w:pPr>
      <w:r w:rsidRPr="0021418C">
        <w:rPr>
          <w:rFonts w:ascii="Times New Roman" w:eastAsia="Times New Roman" w:hAnsi="Times New Roman" w:cs="Times New Roman"/>
          <w:b/>
          <w:sz w:val="28"/>
          <w:szCs w:val="24"/>
          <w:lang w:val="uk-UA" w:eastAsia="uk-UA"/>
        </w:rPr>
        <w:t>2.9. Перелік результатів навчання</w:t>
      </w:r>
    </w:p>
    <w:p w14:paraId="060E964E" w14:textId="00C742CE" w:rsidR="0021418C" w:rsidRPr="0021418C" w:rsidRDefault="0021418C" w:rsidP="004E61F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4"/>
          <w:lang w:val="uk-UA" w:eastAsia="uk-UA"/>
        </w:rPr>
      </w:pPr>
      <w:r>
        <w:rPr>
          <w:rFonts w:ascii="Times New Roman" w:eastAsia="Times New Roman" w:hAnsi="Times New Roman" w:cs="Times New Roman"/>
          <w:b/>
          <w:sz w:val="28"/>
          <w:szCs w:val="24"/>
          <w:lang w:val="uk-UA" w:eastAsia="uk-UA"/>
        </w:rPr>
        <w:t>для підвищення кваліфікації</w:t>
      </w:r>
    </w:p>
    <w:p w14:paraId="082910D6" w14:textId="6F3E59D7" w:rsidR="004E61F0" w:rsidRPr="0021418C" w:rsidRDefault="0021418C" w:rsidP="0021418C">
      <w:pPr>
        <w:spacing w:after="0" w:line="240" w:lineRule="auto"/>
        <w:jc w:val="center"/>
        <w:rPr>
          <w:rFonts w:ascii="Times New Roman" w:eastAsia="Times New Roman" w:hAnsi="Times New Roman" w:cs="Times New Roman"/>
          <w:b/>
          <w:sz w:val="28"/>
          <w:szCs w:val="24"/>
          <w:lang w:val="uk-UA" w:eastAsia="uk-UA"/>
        </w:rPr>
      </w:pPr>
      <w:r>
        <w:rPr>
          <w:rFonts w:ascii="Times New Roman" w:eastAsia="Times New Roman" w:hAnsi="Times New Roman" w:cs="Times New Roman"/>
          <w:b/>
          <w:sz w:val="28"/>
          <w:szCs w:val="24"/>
          <w:lang w:val="uk-UA" w:eastAsia="uk-UA"/>
        </w:rPr>
        <w:t>Професійна к</w:t>
      </w:r>
      <w:r w:rsidR="004E61F0" w:rsidRPr="0021418C">
        <w:rPr>
          <w:rFonts w:ascii="Times New Roman" w:eastAsia="Times New Roman" w:hAnsi="Times New Roman" w:cs="Times New Roman"/>
          <w:b/>
          <w:sz w:val="28"/>
          <w:szCs w:val="24"/>
          <w:lang w:val="uk-UA" w:eastAsia="uk-UA"/>
        </w:rPr>
        <w:t xml:space="preserve">валіфікація: </w:t>
      </w:r>
      <w:r w:rsidR="004E61F0" w:rsidRPr="0021418C">
        <w:rPr>
          <w:rFonts w:ascii="Times New Roman" w:hAnsi="Times New Roman" w:cs="Times New Roman"/>
          <w:b/>
          <w:iCs/>
          <w:sz w:val="28"/>
          <w:szCs w:val="24"/>
          <w:lang w:val="uk-UA"/>
        </w:rPr>
        <w:t>електромонтер з ремонту повітряних ліній електропередачі</w:t>
      </w:r>
      <w:r>
        <w:rPr>
          <w:rFonts w:ascii="Times New Roman" w:hAnsi="Times New Roman" w:cs="Times New Roman"/>
          <w:b/>
          <w:iCs/>
          <w:sz w:val="28"/>
          <w:szCs w:val="24"/>
          <w:lang w:val="uk-UA"/>
        </w:rPr>
        <w:t xml:space="preserve"> </w:t>
      </w:r>
      <w:r w:rsidR="004E61F0" w:rsidRPr="0021418C">
        <w:rPr>
          <w:rFonts w:ascii="Times New Roman" w:eastAsia="Times New Roman" w:hAnsi="Times New Roman" w:cs="Times New Roman"/>
          <w:b/>
          <w:sz w:val="28"/>
          <w:szCs w:val="24"/>
          <w:lang w:val="uk-UA" w:eastAsia="uk-UA"/>
        </w:rPr>
        <w:t>6-го розряду</w:t>
      </w:r>
    </w:p>
    <w:p w14:paraId="4B8715C7" w14:textId="184E508A" w:rsidR="004E61F0" w:rsidRPr="0021418C" w:rsidRDefault="004E61F0" w:rsidP="004E61F0">
      <w:pPr>
        <w:spacing w:after="0"/>
        <w:jc w:val="center"/>
        <w:rPr>
          <w:rFonts w:ascii="Times New Roman" w:eastAsia="Times New Roman" w:hAnsi="Times New Roman" w:cs="Times New Roman"/>
          <w:b/>
          <w:sz w:val="28"/>
          <w:szCs w:val="24"/>
          <w:lang w:val="uk-UA" w:eastAsia="uk-UA"/>
        </w:rPr>
      </w:pPr>
      <w:r w:rsidRPr="0021418C">
        <w:rPr>
          <w:rFonts w:ascii="Times New Roman" w:eastAsia="Times New Roman" w:hAnsi="Times New Roman" w:cs="Times New Roman"/>
          <w:b/>
          <w:sz w:val="28"/>
          <w:szCs w:val="24"/>
          <w:lang w:val="uk-UA" w:eastAsia="uk-UA"/>
        </w:rPr>
        <w:t>Максимальна кількість годин –</w:t>
      </w:r>
      <w:r w:rsidR="00854C7E" w:rsidRPr="0021418C">
        <w:rPr>
          <w:rFonts w:ascii="Times New Roman" w:eastAsia="Times New Roman" w:hAnsi="Times New Roman" w:cs="Times New Roman"/>
          <w:b/>
          <w:sz w:val="28"/>
          <w:szCs w:val="24"/>
          <w:lang w:val="uk-UA" w:eastAsia="uk-UA"/>
        </w:rPr>
        <w:t xml:space="preserve"> </w:t>
      </w:r>
      <w:r w:rsidR="005A16C0" w:rsidRPr="0021418C">
        <w:rPr>
          <w:rFonts w:ascii="Times New Roman" w:eastAsia="Times New Roman" w:hAnsi="Times New Roman" w:cs="Times New Roman"/>
          <w:b/>
          <w:sz w:val="28"/>
          <w:szCs w:val="24"/>
          <w:lang w:val="uk-UA" w:eastAsia="uk-UA"/>
        </w:rPr>
        <w:t>364</w:t>
      </w:r>
    </w:p>
    <w:p w14:paraId="185B5BBF" w14:textId="77777777" w:rsidR="004E61F0" w:rsidRPr="00C67EC8" w:rsidRDefault="004E61F0" w:rsidP="004E61F0">
      <w:pPr>
        <w:spacing w:after="0"/>
        <w:jc w:val="center"/>
        <w:rPr>
          <w:rFonts w:ascii="Times New Roman" w:hAnsi="Times New Roman" w:cs="Times New Roman"/>
          <w:sz w:val="24"/>
          <w:szCs w:val="24"/>
          <w:lang w:val="uk-UA"/>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356"/>
      </w:tblGrid>
      <w:tr w:rsidR="00C67EC8" w:rsidRPr="00C67EC8" w14:paraId="1376DF40" w14:textId="77777777" w:rsidTr="005A16C0">
        <w:trPr>
          <w:trHeight w:val="417"/>
        </w:trPr>
        <w:tc>
          <w:tcPr>
            <w:tcW w:w="10065" w:type="dxa"/>
            <w:gridSpan w:val="2"/>
            <w:shd w:val="clear" w:color="auto" w:fill="auto"/>
            <w:noWrap/>
            <w:vAlign w:val="center"/>
          </w:tcPr>
          <w:p w14:paraId="03DB69CF" w14:textId="2B8BE7C9" w:rsidR="004E61F0" w:rsidRPr="00C67EC8" w:rsidRDefault="004E61F0" w:rsidP="00284CBF">
            <w:pPr>
              <w:spacing w:after="0" w:line="240" w:lineRule="auto"/>
              <w:jc w:val="center"/>
              <w:rPr>
                <w:rFonts w:ascii="Times New Roman" w:eastAsia="Times New Roman" w:hAnsi="Times New Roman" w:cs="Times New Roman"/>
                <w:kern w:val="0"/>
                <w:sz w:val="24"/>
                <w:szCs w:val="24"/>
                <w:lang w:val="uk-UA"/>
              </w:rPr>
            </w:pPr>
            <w:r w:rsidRPr="00C67EC8">
              <w:rPr>
                <w:rFonts w:ascii="Times New Roman" w:eastAsia="Times New Roman" w:hAnsi="Times New Roman" w:cs="Times New Roman"/>
                <w:b/>
                <w:sz w:val="24"/>
                <w:szCs w:val="24"/>
                <w:lang w:val="uk-UA" w:eastAsia="uk-UA"/>
              </w:rPr>
              <w:t>Результати навчання</w:t>
            </w:r>
          </w:p>
        </w:tc>
      </w:tr>
      <w:tr w:rsidR="00C67EC8" w:rsidRPr="0064649F" w14:paraId="2B884C3D" w14:textId="77777777" w:rsidTr="00644B11">
        <w:trPr>
          <w:trHeight w:val="319"/>
        </w:trPr>
        <w:tc>
          <w:tcPr>
            <w:tcW w:w="709" w:type="dxa"/>
            <w:shd w:val="clear" w:color="auto" w:fill="auto"/>
            <w:noWrap/>
            <w:hideMark/>
          </w:tcPr>
          <w:p w14:paraId="525F64CE" w14:textId="58EE93B9" w:rsidR="004E61F0" w:rsidRPr="00C67EC8" w:rsidRDefault="004E61F0" w:rsidP="00644B11">
            <w:pPr>
              <w:spacing w:after="0" w:line="240" w:lineRule="auto"/>
              <w:ind w:left="-110" w:right="-139"/>
              <w:jc w:val="center"/>
              <w:rPr>
                <w:rFonts w:ascii="Times New Roman" w:eastAsia="Times New Roman" w:hAnsi="Times New Roman" w:cs="Times New Roman"/>
                <w:b/>
                <w:bCs/>
                <w:kern w:val="0"/>
                <w:sz w:val="24"/>
                <w:szCs w:val="24"/>
                <w:lang w:val="uk-UA"/>
              </w:rPr>
            </w:pPr>
            <w:r w:rsidRPr="00C67EC8">
              <w:rPr>
                <w:rFonts w:ascii="Times New Roman" w:eastAsia="Times New Roman" w:hAnsi="Times New Roman" w:cs="Times New Roman"/>
                <w:b/>
                <w:bCs/>
                <w:kern w:val="0"/>
                <w:sz w:val="24"/>
                <w:szCs w:val="24"/>
                <w:lang w:val="uk-UA"/>
              </w:rPr>
              <w:t>РН</w:t>
            </w:r>
            <w:r w:rsidR="00C44109">
              <w:rPr>
                <w:rFonts w:ascii="Times New Roman" w:eastAsia="Times New Roman" w:hAnsi="Times New Roman" w:cs="Times New Roman"/>
                <w:b/>
                <w:bCs/>
                <w:kern w:val="0"/>
                <w:sz w:val="24"/>
                <w:szCs w:val="24"/>
                <w:lang w:val="uk-UA"/>
              </w:rPr>
              <w:t xml:space="preserve"> 6</w:t>
            </w:r>
            <w:r w:rsidR="001C0ADC" w:rsidRPr="00C67EC8">
              <w:rPr>
                <w:rFonts w:ascii="Times New Roman" w:eastAsia="Times New Roman" w:hAnsi="Times New Roman" w:cs="Times New Roman"/>
                <w:b/>
                <w:bCs/>
                <w:kern w:val="0"/>
                <w:sz w:val="24"/>
                <w:szCs w:val="24"/>
                <w:lang w:val="uk-UA"/>
              </w:rPr>
              <w:t>.</w:t>
            </w:r>
          </w:p>
        </w:tc>
        <w:tc>
          <w:tcPr>
            <w:tcW w:w="9356" w:type="dxa"/>
            <w:shd w:val="clear" w:color="auto" w:fill="auto"/>
            <w:vAlign w:val="center"/>
          </w:tcPr>
          <w:p w14:paraId="30AB0269" w14:textId="075DEED2" w:rsidR="004E61F0" w:rsidRPr="00C67EC8" w:rsidRDefault="00284CBF" w:rsidP="00D31796">
            <w:pPr>
              <w:spacing w:after="0"/>
              <w:jc w:val="both"/>
              <w:rPr>
                <w:rFonts w:ascii="Times New Roman" w:hAnsi="Times New Roman" w:cs="Times New Roman"/>
                <w:sz w:val="24"/>
                <w:szCs w:val="24"/>
                <w:lang w:val="uk-UA"/>
              </w:rPr>
            </w:pPr>
            <w:r>
              <w:rPr>
                <w:rFonts w:ascii="Times New Roman" w:hAnsi="Times New Roman" w:cs="Times New Roman"/>
                <w:bCs/>
                <w:sz w:val="24"/>
                <w:szCs w:val="24"/>
                <w:lang w:val="uk-UA"/>
              </w:rPr>
              <w:t>Вміти здійснювати к</w:t>
            </w:r>
            <w:r w:rsidR="0006421B" w:rsidRPr="00C67EC8">
              <w:rPr>
                <w:rFonts w:ascii="Times New Roman" w:hAnsi="Times New Roman" w:cs="Times New Roman"/>
                <w:bCs/>
                <w:sz w:val="24"/>
                <w:szCs w:val="24"/>
                <w:lang w:val="uk-UA"/>
              </w:rPr>
              <w:t xml:space="preserve">онтроль і коригування дій </w:t>
            </w:r>
            <w:r w:rsidR="00D31796">
              <w:rPr>
                <w:rFonts w:ascii="Times New Roman" w:hAnsi="Times New Roman" w:cs="Times New Roman"/>
                <w:bCs/>
                <w:sz w:val="24"/>
                <w:szCs w:val="24"/>
                <w:lang w:val="uk-UA"/>
              </w:rPr>
              <w:t xml:space="preserve">електромонтера з ремонту повітряних ліній електропередачі </w:t>
            </w:r>
            <w:r w:rsidR="0006421B" w:rsidRPr="00C67EC8">
              <w:rPr>
                <w:rFonts w:ascii="Times New Roman" w:hAnsi="Times New Roman" w:cs="Times New Roman"/>
                <w:bCs/>
                <w:sz w:val="24"/>
                <w:szCs w:val="24"/>
                <w:lang w:val="uk-UA"/>
              </w:rPr>
              <w:t>2</w:t>
            </w:r>
            <w:r w:rsidR="00D31796">
              <w:rPr>
                <w:rFonts w:ascii="Times New Roman" w:hAnsi="Times New Roman" w:cs="Times New Roman"/>
                <w:bCs/>
                <w:sz w:val="24"/>
                <w:szCs w:val="24"/>
                <w:lang w:val="uk-UA"/>
              </w:rPr>
              <w:t>-5 розрядів, гарантувати безпечне</w:t>
            </w:r>
            <w:r w:rsidR="0006421B" w:rsidRPr="00C67EC8">
              <w:rPr>
                <w:rFonts w:ascii="Times New Roman" w:hAnsi="Times New Roman" w:cs="Times New Roman"/>
                <w:bCs/>
                <w:sz w:val="24"/>
                <w:szCs w:val="24"/>
                <w:lang w:val="uk-UA"/>
              </w:rPr>
              <w:t xml:space="preserve"> виконання робіт</w:t>
            </w:r>
          </w:p>
        </w:tc>
      </w:tr>
    </w:tbl>
    <w:p w14:paraId="278F9703" w14:textId="77777777" w:rsidR="00367D84" w:rsidRDefault="00367D84" w:rsidP="0006421B">
      <w:pPr>
        <w:widowControl w:val="0"/>
        <w:spacing w:after="0" w:line="240" w:lineRule="auto"/>
        <w:jc w:val="center"/>
        <w:rPr>
          <w:rFonts w:ascii="Times New Roman" w:eastAsia="Calibri" w:hAnsi="Times New Roman" w:cs="Times New Roman"/>
          <w:b/>
          <w:iCs/>
          <w:sz w:val="24"/>
          <w:szCs w:val="24"/>
          <w:lang w:val="uk-UA" w:eastAsia="ru-RU"/>
        </w:rPr>
      </w:pPr>
    </w:p>
    <w:p w14:paraId="26E18EB0" w14:textId="71C1D751" w:rsidR="0006421B" w:rsidRPr="00C67EC8" w:rsidRDefault="0006421B" w:rsidP="0006421B">
      <w:pPr>
        <w:widowControl w:val="0"/>
        <w:spacing w:after="0" w:line="240" w:lineRule="auto"/>
        <w:jc w:val="center"/>
        <w:rPr>
          <w:rFonts w:ascii="Times New Roman" w:eastAsia="Calibri" w:hAnsi="Times New Roman" w:cs="Times New Roman"/>
          <w:b/>
          <w:iCs/>
          <w:sz w:val="24"/>
          <w:szCs w:val="24"/>
          <w:lang w:val="uk-UA" w:eastAsia="ru-RU"/>
        </w:rPr>
      </w:pPr>
      <w:r w:rsidRPr="00367D84">
        <w:rPr>
          <w:rFonts w:ascii="Times New Roman" w:eastAsia="Calibri" w:hAnsi="Times New Roman" w:cs="Times New Roman"/>
          <w:b/>
          <w:iCs/>
          <w:sz w:val="28"/>
          <w:szCs w:val="24"/>
          <w:lang w:val="uk-UA" w:eastAsia="ru-RU"/>
        </w:rPr>
        <w:t>2.</w:t>
      </w:r>
      <w:r w:rsidR="00466B27" w:rsidRPr="00367D84">
        <w:rPr>
          <w:rFonts w:ascii="Times New Roman" w:eastAsia="Calibri" w:hAnsi="Times New Roman" w:cs="Times New Roman"/>
          <w:b/>
          <w:iCs/>
          <w:sz w:val="28"/>
          <w:szCs w:val="24"/>
          <w:lang w:val="uk-UA" w:eastAsia="ru-RU"/>
        </w:rPr>
        <w:t>10</w:t>
      </w:r>
      <w:r w:rsidRPr="00367D84">
        <w:rPr>
          <w:rFonts w:ascii="Times New Roman" w:eastAsia="Calibri" w:hAnsi="Times New Roman" w:cs="Times New Roman"/>
          <w:b/>
          <w:iCs/>
          <w:sz w:val="28"/>
          <w:szCs w:val="24"/>
          <w:lang w:val="uk-UA" w:eastAsia="ru-RU"/>
        </w:rPr>
        <w:t xml:space="preserve">. </w:t>
      </w:r>
      <w:r w:rsidR="00367D84">
        <w:rPr>
          <w:rFonts w:ascii="Times New Roman" w:eastAsia="Calibri" w:hAnsi="Times New Roman" w:cs="Times New Roman"/>
          <w:b/>
          <w:iCs/>
          <w:sz w:val="28"/>
          <w:szCs w:val="24"/>
          <w:lang w:val="uk-UA" w:eastAsia="ru-RU"/>
        </w:rPr>
        <w:t>Зміст (опис) результатів навчання</w:t>
      </w:r>
    </w:p>
    <w:p w14:paraId="362BB733" w14:textId="77777777" w:rsidR="0006421B" w:rsidRPr="00C67EC8" w:rsidRDefault="0006421B" w:rsidP="0006421B">
      <w:pPr>
        <w:widowControl w:val="0"/>
        <w:spacing w:after="0" w:line="240" w:lineRule="auto"/>
        <w:jc w:val="center"/>
        <w:rPr>
          <w:rFonts w:ascii="Times New Roman" w:eastAsia="Calibri" w:hAnsi="Times New Roman" w:cs="Times New Roman"/>
          <w:b/>
          <w:iCs/>
          <w:sz w:val="24"/>
          <w:szCs w:val="24"/>
          <w:lang w:val="uk-UA" w:eastAsia="ru-RU"/>
        </w:rPr>
      </w:pPr>
    </w:p>
    <w:tbl>
      <w:tblPr>
        <w:tblW w:w="1008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376"/>
        <w:gridCol w:w="2892"/>
        <w:gridCol w:w="2977"/>
      </w:tblGrid>
      <w:tr w:rsidR="00C67EC8" w:rsidRPr="00C67EC8" w14:paraId="00FE1023" w14:textId="77777777" w:rsidTr="005A16C0">
        <w:trPr>
          <w:trHeight w:val="20"/>
        </w:trPr>
        <w:tc>
          <w:tcPr>
            <w:tcW w:w="1844" w:type="dxa"/>
            <w:vMerge w:val="restart"/>
            <w:shd w:val="clear" w:color="auto" w:fill="auto"/>
            <w:vAlign w:val="center"/>
          </w:tcPr>
          <w:p w14:paraId="46200162" w14:textId="77777777" w:rsidR="0006421B" w:rsidRPr="00C67EC8" w:rsidRDefault="0006421B" w:rsidP="005A16C0">
            <w:pPr>
              <w:widowControl w:val="0"/>
              <w:tabs>
                <w:tab w:val="left" w:pos="1428"/>
              </w:tabs>
              <w:spacing w:after="0" w:line="240" w:lineRule="auto"/>
              <w:ind w:left="-82"/>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Результати навчання</w:t>
            </w:r>
          </w:p>
        </w:tc>
        <w:tc>
          <w:tcPr>
            <w:tcW w:w="2376" w:type="dxa"/>
            <w:vMerge w:val="restart"/>
            <w:shd w:val="clear" w:color="auto" w:fill="auto"/>
            <w:vAlign w:val="center"/>
          </w:tcPr>
          <w:p w14:paraId="54E1EEFB" w14:textId="77777777" w:rsidR="0006421B" w:rsidRPr="00C67EC8" w:rsidRDefault="0006421B" w:rsidP="005A16C0">
            <w:pPr>
              <w:widowControl w:val="0"/>
              <w:spacing w:after="0" w:line="240" w:lineRule="auto"/>
              <w:ind w:firstLine="199"/>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Компетентність</w:t>
            </w:r>
          </w:p>
        </w:tc>
        <w:tc>
          <w:tcPr>
            <w:tcW w:w="5869" w:type="dxa"/>
            <w:gridSpan w:val="2"/>
            <w:shd w:val="clear" w:color="auto" w:fill="auto"/>
          </w:tcPr>
          <w:p w14:paraId="7A99FFFA" w14:textId="77777777" w:rsidR="0006421B" w:rsidRPr="00C67EC8" w:rsidRDefault="0006421B" w:rsidP="005A16C0">
            <w:pPr>
              <w:widowControl w:val="0"/>
              <w:spacing w:after="0" w:line="240" w:lineRule="auto"/>
              <w:ind w:firstLine="233"/>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Опис компетентності</w:t>
            </w:r>
          </w:p>
        </w:tc>
      </w:tr>
      <w:tr w:rsidR="00C67EC8" w:rsidRPr="00C67EC8" w14:paraId="6AEABA6E" w14:textId="77777777" w:rsidTr="005A16C0">
        <w:tc>
          <w:tcPr>
            <w:tcW w:w="1844" w:type="dxa"/>
            <w:vMerge/>
            <w:shd w:val="clear" w:color="auto" w:fill="auto"/>
          </w:tcPr>
          <w:p w14:paraId="2DBDBB00" w14:textId="77777777" w:rsidR="0006421B" w:rsidRPr="00C67EC8" w:rsidRDefault="0006421B" w:rsidP="005A16C0">
            <w:pPr>
              <w:widowControl w:val="0"/>
              <w:tabs>
                <w:tab w:val="left" w:pos="1428"/>
              </w:tabs>
              <w:spacing w:after="0" w:line="240" w:lineRule="auto"/>
              <w:ind w:left="-82"/>
              <w:jc w:val="center"/>
              <w:rPr>
                <w:rFonts w:ascii="Times New Roman" w:eastAsia="Times New Roman" w:hAnsi="Times New Roman" w:cs="Times New Roman"/>
                <w:b/>
                <w:sz w:val="24"/>
                <w:szCs w:val="24"/>
                <w:lang w:val="uk-UA" w:eastAsia="uk-UA"/>
              </w:rPr>
            </w:pPr>
          </w:p>
        </w:tc>
        <w:tc>
          <w:tcPr>
            <w:tcW w:w="2376" w:type="dxa"/>
            <w:vMerge/>
            <w:shd w:val="clear" w:color="auto" w:fill="auto"/>
          </w:tcPr>
          <w:p w14:paraId="62BBAFE3" w14:textId="77777777" w:rsidR="0006421B" w:rsidRPr="00C67EC8" w:rsidRDefault="0006421B" w:rsidP="005A16C0">
            <w:pPr>
              <w:widowControl w:val="0"/>
              <w:spacing w:after="0" w:line="240" w:lineRule="auto"/>
              <w:ind w:firstLine="199"/>
              <w:jc w:val="center"/>
              <w:rPr>
                <w:rFonts w:ascii="Times New Roman" w:eastAsia="Times New Roman" w:hAnsi="Times New Roman" w:cs="Times New Roman"/>
                <w:b/>
                <w:sz w:val="24"/>
                <w:szCs w:val="24"/>
                <w:lang w:val="uk-UA" w:eastAsia="uk-UA"/>
              </w:rPr>
            </w:pPr>
          </w:p>
        </w:tc>
        <w:tc>
          <w:tcPr>
            <w:tcW w:w="2892" w:type="dxa"/>
            <w:shd w:val="clear" w:color="auto" w:fill="auto"/>
            <w:vAlign w:val="center"/>
          </w:tcPr>
          <w:p w14:paraId="55578858" w14:textId="77777777" w:rsidR="0006421B" w:rsidRPr="00C67EC8" w:rsidRDefault="0006421B" w:rsidP="005A16C0">
            <w:pPr>
              <w:widowControl w:val="0"/>
              <w:spacing w:after="0" w:line="240" w:lineRule="auto"/>
              <w:ind w:firstLine="233"/>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Знати</w:t>
            </w:r>
          </w:p>
        </w:tc>
        <w:tc>
          <w:tcPr>
            <w:tcW w:w="2977" w:type="dxa"/>
            <w:shd w:val="clear" w:color="auto" w:fill="auto"/>
            <w:vAlign w:val="center"/>
          </w:tcPr>
          <w:p w14:paraId="1A167748" w14:textId="77777777" w:rsidR="0006421B" w:rsidRPr="00C67EC8" w:rsidRDefault="0006421B" w:rsidP="005A16C0">
            <w:pPr>
              <w:widowControl w:val="0"/>
              <w:spacing w:after="0" w:line="240" w:lineRule="auto"/>
              <w:ind w:firstLine="233"/>
              <w:jc w:val="center"/>
              <w:rPr>
                <w:rFonts w:ascii="Times New Roman" w:eastAsia="Times New Roman" w:hAnsi="Times New Roman" w:cs="Times New Roman"/>
                <w:b/>
                <w:sz w:val="24"/>
                <w:szCs w:val="24"/>
                <w:lang w:val="uk-UA" w:eastAsia="uk-UA"/>
              </w:rPr>
            </w:pPr>
            <w:r w:rsidRPr="00C67EC8">
              <w:rPr>
                <w:rFonts w:ascii="Times New Roman" w:eastAsia="Times New Roman" w:hAnsi="Times New Roman" w:cs="Times New Roman"/>
                <w:b/>
                <w:sz w:val="24"/>
                <w:szCs w:val="24"/>
                <w:lang w:val="uk-UA" w:eastAsia="uk-UA"/>
              </w:rPr>
              <w:t>Уміти</w:t>
            </w:r>
          </w:p>
        </w:tc>
      </w:tr>
      <w:tr w:rsidR="00C67EC8" w:rsidRPr="0064649F" w14:paraId="12694A9F" w14:textId="77777777" w:rsidTr="005A16C0">
        <w:trPr>
          <w:trHeight w:val="20"/>
        </w:trPr>
        <w:tc>
          <w:tcPr>
            <w:tcW w:w="1844" w:type="dxa"/>
            <w:vMerge w:val="restart"/>
            <w:shd w:val="clear" w:color="auto" w:fill="auto"/>
          </w:tcPr>
          <w:p w14:paraId="49FEED6B" w14:textId="4FDAF1D3" w:rsidR="00EE2C41" w:rsidRPr="00C67EC8" w:rsidRDefault="00C44109" w:rsidP="0006421B">
            <w:pPr>
              <w:spacing w:after="0"/>
              <w:jc w:val="both"/>
              <w:rPr>
                <w:rFonts w:ascii="Times New Roman" w:eastAsia="Times New Roman" w:hAnsi="Times New Roman" w:cs="Times New Roman"/>
                <w:b/>
                <w:bCs/>
                <w:kern w:val="0"/>
                <w:sz w:val="24"/>
                <w:szCs w:val="24"/>
                <w:lang w:val="uk-UA"/>
              </w:rPr>
            </w:pPr>
            <w:r>
              <w:rPr>
                <w:rFonts w:ascii="Times New Roman" w:eastAsia="Times New Roman" w:hAnsi="Times New Roman" w:cs="Times New Roman"/>
                <w:b/>
                <w:bCs/>
                <w:kern w:val="0"/>
                <w:sz w:val="24"/>
                <w:szCs w:val="24"/>
                <w:lang w:val="uk-UA"/>
              </w:rPr>
              <w:t>РН 6</w:t>
            </w:r>
            <w:r w:rsidR="001C0ADC" w:rsidRPr="00C67EC8">
              <w:rPr>
                <w:rFonts w:ascii="Times New Roman" w:eastAsia="Times New Roman" w:hAnsi="Times New Roman" w:cs="Times New Roman"/>
                <w:b/>
                <w:bCs/>
                <w:kern w:val="0"/>
                <w:sz w:val="24"/>
                <w:szCs w:val="24"/>
                <w:lang w:val="uk-UA"/>
              </w:rPr>
              <w:t>.</w:t>
            </w:r>
          </w:p>
          <w:p w14:paraId="53E70B98" w14:textId="6EEBC22E" w:rsidR="00EE2C41" w:rsidRPr="00C67EC8" w:rsidRDefault="003A65F8" w:rsidP="0006421B">
            <w:pPr>
              <w:spacing w:after="0"/>
              <w:jc w:val="both"/>
              <w:rPr>
                <w:rFonts w:ascii="Times New Roman" w:hAnsi="Times New Roman" w:cs="Times New Roman"/>
                <w:bCs/>
                <w:sz w:val="24"/>
                <w:szCs w:val="24"/>
                <w:lang w:val="uk-UA"/>
              </w:rPr>
            </w:pPr>
            <w:r>
              <w:rPr>
                <w:rFonts w:ascii="Times New Roman" w:hAnsi="Times New Roman" w:cs="Times New Roman"/>
                <w:bCs/>
                <w:sz w:val="24"/>
                <w:szCs w:val="24"/>
                <w:lang w:val="uk-UA"/>
              </w:rPr>
              <w:t>Вміти здійснювати к</w:t>
            </w:r>
            <w:r w:rsidR="00EE2C41" w:rsidRPr="00C67EC8">
              <w:rPr>
                <w:rFonts w:ascii="Times New Roman" w:hAnsi="Times New Roman" w:cs="Times New Roman"/>
                <w:bCs/>
                <w:sz w:val="24"/>
                <w:szCs w:val="24"/>
                <w:lang w:val="uk-UA"/>
              </w:rPr>
              <w:t xml:space="preserve">онтроль і коригування дій </w:t>
            </w:r>
            <w:r>
              <w:rPr>
                <w:rFonts w:ascii="Times New Roman" w:hAnsi="Times New Roman" w:cs="Times New Roman"/>
                <w:bCs/>
                <w:sz w:val="24"/>
                <w:szCs w:val="24"/>
                <w:lang w:val="uk-UA"/>
              </w:rPr>
              <w:t>електромонтера з ремонту повітряних ліній електропередачі</w:t>
            </w:r>
            <w:r w:rsidR="00EE2C41" w:rsidRPr="00C67EC8">
              <w:rPr>
                <w:rFonts w:ascii="Times New Roman" w:hAnsi="Times New Roman" w:cs="Times New Roman"/>
                <w:bCs/>
                <w:sz w:val="24"/>
                <w:szCs w:val="24"/>
                <w:lang w:val="uk-UA"/>
              </w:rPr>
              <w:t xml:space="preserve"> 2</w:t>
            </w:r>
            <w:r w:rsidR="00D31796">
              <w:rPr>
                <w:rFonts w:ascii="Times New Roman" w:hAnsi="Times New Roman" w:cs="Times New Roman"/>
                <w:bCs/>
                <w:sz w:val="24"/>
                <w:szCs w:val="24"/>
                <w:lang w:val="uk-UA"/>
              </w:rPr>
              <w:t>-5 розрядів, гарантувати безпечне</w:t>
            </w:r>
            <w:r w:rsidR="00EE2C41" w:rsidRPr="00C67EC8">
              <w:rPr>
                <w:rFonts w:ascii="Times New Roman" w:hAnsi="Times New Roman" w:cs="Times New Roman"/>
                <w:bCs/>
                <w:sz w:val="24"/>
                <w:szCs w:val="24"/>
                <w:lang w:val="uk-UA"/>
              </w:rPr>
              <w:t xml:space="preserve"> виконання робіт</w:t>
            </w:r>
          </w:p>
          <w:p w14:paraId="61B4AB5F" w14:textId="77777777" w:rsidR="00EE2C41" w:rsidRPr="00C67EC8" w:rsidRDefault="00EE2C41" w:rsidP="005A16C0">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000000"/>
              <w:bottom w:val="single" w:sz="4" w:space="0" w:color="auto"/>
            </w:tcBorders>
            <w:shd w:val="clear" w:color="auto" w:fill="auto"/>
          </w:tcPr>
          <w:p w14:paraId="6B1F3D97" w14:textId="7DE31362" w:rsidR="00EE2C41" w:rsidRPr="00C67EC8" w:rsidRDefault="00EE2C41" w:rsidP="00D31796">
            <w:pPr>
              <w:spacing w:after="0" w:line="240" w:lineRule="auto"/>
              <w:jc w:val="both"/>
              <w:rPr>
                <w:rFonts w:ascii="Times New Roman" w:hAnsi="Times New Roman" w:cs="Times New Roman"/>
                <w:bCs/>
                <w:sz w:val="24"/>
                <w:szCs w:val="24"/>
                <w:lang w:val="uk-UA"/>
              </w:rPr>
            </w:pPr>
            <w:r w:rsidRPr="00A97C5C">
              <w:rPr>
                <w:rFonts w:ascii="Times New Roman" w:hAnsi="Times New Roman" w:cs="Times New Roman"/>
                <w:b/>
                <w:bCs/>
                <w:sz w:val="24"/>
                <w:szCs w:val="24"/>
                <w:lang w:val="uk-UA"/>
              </w:rPr>
              <w:t>ПК 1.</w:t>
            </w:r>
            <w:r w:rsidRPr="00C67EC8">
              <w:rPr>
                <w:rFonts w:ascii="Times New Roman" w:hAnsi="Times New Roman" w:cs="Times New Roman"/>
                <w:bCs/>
                <w:sz w:val="24"/>
                <w:szCs w:val="24"/>
                <w:lang w:val="uk-UA"/>
              </w:rPr>
              <w:t xml:space="preserve"> Здатність контролювати та коригувати виконання функціональних обов’язків </w:t>
            </w:r>
            <w:r w:rsidR="00D31796">
              <w:rPr>
                <w:rFonts w:ascii="Times New Roman" w:hAnsi="Times New Roman" w:cs="Times New Roman"/>
                <w:bCs/>
                <w:sz w:val="24"/>
                <w:szCs w:val="24"/>
                <w:lang w:val="uk-UA"/>
              </w:rPr>
              <w:t xml:space="preserve">електромонтера з ремонту повітряних ліній електропередачі </w:t>
            </w:r>
            <w:r w:rsidRPr="00C67EC8">
              <w:rPr>
                <w:rFonts w:ascii="Times New Roman" w:hAnsi="Times New Roman" w:cs="Times New Roman"/>
                <w:bCs/>
                <w:sz w:val="24"/>
                <w:szCs w:val="24"/>
                <w:lang w:val="uk-UA"/>
              </w:rPr>
              <w:t>2</w:t>
            </w:r>
            <w:r w:rsidR="00D31796">
              <w:rPr>
                <w:rFonts w:ascii="Times New Roman" w:hAnsi="Times New Roman" w:cs="Times New Roman"/>
                <w:bCs/>
                <w:sz w:val="24"/>
                <w:szCs w:val="24"/>
                <w:lang w:val="uk-UA"/>
              </w:rPr>
              <w:t>-</w:t>
            </w:r>
            <w:r w:rsidRPr="00C67EC8">
              <w:rPr>
                <w:rFonts w:ascii="Times New Roman" w:hAnsi="Times New Roman" w:cs="Times New Roman"/>
                <w:bCs/>
                <w:sz w:val="24"/>
                <w:szCs w:val="24"/>
                <w:lang w:val="uk-UA"/>
              </w:rPr>
              <w:t>5 розрядів</w:t>
            </w:r>
          </w:p>
        </w:tc>
        <w:tc>
          <w:tcPr>
            <w:tcW w:w="2892" w:type="dxa"/>
            <w:tcBorders>
              <w:top w:val="single" w:sz="4" w:space="0" w:color="auto"/>
              <w:left w:val="single" w:sz="4" w:space="0" w:color="000000"/>
              <w:bottom w:val="single" w:sz="4" w:space="0" w:color="auto"/>
            </w:tcBorders>
            <w:shd w:val="clear" w:color="auto" w:fill="auto"/>
          </w:tcPr>
          <w:p w14:paraId="288AC125" w14:textId="77777777" w:rsidR="00EE2C41" w:rsidRPr="00C67EC8" w:rsidRDefault="00EE2C41" w:rsidP="00091D44">
            <w:pPr>
              <w:pStyle w:val="a3"/>
              <w:tabs>
                <w:tab w:val="left" w:pos="160"/>
              </w:tabs>
              <w:spacing w:after="0" w:line="240" w:lineRule="auto"/>
              <w:ind w:left="-49" w:firstLine="280"/>
              <w:jc w:val="both"/>
              <w:rPr>
                <w:rFonts w:ascii="Times New Roman" w:hAnsi="Times New Roman" w:cs="Times New Roman"/>
                <w:sz w:val="28"/>
                <w:szCs w:val="28"/>
                <w:lang w:val="uk-UA"/>
              </w:rPr>
            </w:pPr>
            <w:r w:rsidRPr="00C67EC8">
              <w:rPr>
                <w:rFonts w:ascii="Times New Roman" w:hAnsi="Times New Roman" w:cs="Times New Roman"/>
                <w:sz w:val="24"/>
                <w:szCs w:val="24"/>
                <w:lang w:val="uk-UA"/>
              </w:rPr>
              <w:t xml:space="preserve">функціональні обов’язки членів бригади; </w:t>
            </w:r>
          </w:p>
          <w:p w14:paraId="6E206282" w14:textId="77777777" w:rsidR="00EE2C41" w:rsidRPr="00C67EC8" w:rsidRDefault="00EE2C41" w:rsidP="00091D44">
            <w:pPr>
              <w:pStyle w:val="a3"/>
              <w:tabs>
                <w:tab w:val="left" w:pos="160"/>
              </w:tabs>
              <w:spacing w:after="0" w:line="240" w:lineRule="auto"/>
              <w:ind w:left="-49"/>
              <w:jc w:val="both"/>
              <w:rPr>
                <w:rFonts w:ascii="Times New Roman" w:hAnsi="Times New Roman" w:cs="Times New Roman"/>
                <w:sz w:val="28"/>
                <w:szCs w:val="28"/>
                <w:lang w:val="uk-UA"/>
              </w:rPr>
            </w:pPr>
            <w:r w:rsidRPr="00C67EC8">
              <w:rPr>
                <w:rFonts w:ascii="Times New Roman" w:hAnsi="Times New Roman" w:cs="Times New Roman"/>
                <w:sz w:val="24"/>
                <w:szCs w:val="24"/>
                <w:lang w:val="uk-UA"/>
              </w:rPr>
              <w:t xml:space="preserve">технологічні вимоги щодо кожного виду робіт; методи управління персоналом щодо організації роботи бригади; </w:t>
            </w:r>
          </w:p>
          <w:p w14:paraId="6B700CA9" w14:textId="77777777" w:rsidR="00EE2C41" w:rsidRPr="00C67EC8" w:rsidRDefault="00EE2C41" w:rsidP="00091D44">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вимоги техніки безпеки, охорони праці та екологічної безпеки під час виконання робіт;</w:t>
            </w:r>
          </w:p>
          <w:p w14:paraId="44A29DEA" w14:textId="77777777" w:rsidR="00EE2C41" w:rsidRPr="00C67EC8" w:rsidRDefault="00EE2C41" w:rsidP="002D5CA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електроматеріалознавство;</w:t>
            </w:r>
          </w:p>
          <w:p w14:paraId="2D90F0DA" w14:textId="77777777" w:rsidR="00EE2C41" w:rsidRPr="00C67EC8" w:rsidRDefault="00EE2C41" w:rsidP="002D5CA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електротехніку;</w:t>
            </w:r>
          </w:p>
          <w:p w14:paraId="2C74A2AE" w14:textId="77777777" w:rsidR="00EE2C41" w:rsidRPr="00C67EC8" w:rsidRDefault="00EE2C41" w:rsidP="002D5CAD">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читання креслень.</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1191ABA1" w14:textId="77777777" w:rsidR="00EE2C41" w:rsidRPr="00C67EC8" w:rsidRDefault="00EE2C41" w:rsidP="00091D44">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робити аналіз перебігу робіт і індивідуальних трудових дій слюсарів 2–5-го розрядів; </w:t>
            </w:r>
          </w:p>
          <w:p w14:paraId="1C71FEBB" w14:textId="77777777" w:rsidR="00EE2C41" w:rsidRPr="00C67EC8" w:rsidRDefault="00EE2C41" w:rsidP="00091D44">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надавати коректування зворотного зв’язку слюсарям </w:t>
            </w:r>
            <w:r w:rsidRPr="00C67EC8">
              <w:rPr>
                <w:rFonts w:ascii="Times New Roman" w:hAnsi="Times New Roman" w:cs="Times New Roman"/>
                <w:sz w:val="24"/>
                <w:szCs w:val="24"/>
                <w:lang w:val="uk-UA"/>
              </w:rPr>
              <w:sym w:font="Symbol" w:char="F02D"/>
            </w:r>
            <w:r w:rsidRPr="00C67EC8">
              <w:rPr>
                <w:rFonts w:ascii="Times New Roman" w:hAnsi="Times New Roman" w:cs="Times New Roman"/>
                <w:sz w:val="24"/>
                <w:szCs w:val="24"/>
                <w:lang w:val="uk-UA"/>
              </w:rPr>
              <w:t xml:space="preserve"> членам бригади за підсумками робіт;</w:t>
            </w:r>
          </w:p>
          <w:p w14:paraId="5C460B19" w14:textId="77777777" w:rsidR="00EE2C41" w:rsidRPr="00C67EC8" w:rsidRDefault="00EE2C41" w:rsidP="00091D44">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коригувати професійні навички і способи виконання робіт слюсарями 2–5-го розрядів; </w:t>
            </w:r>
          </w:p>
          <w:p w14:paraId="06249CA5" w14:textId="77777777" w:rsidR="00EE2C41" w:rsidRPr="00C67EC8" w:rsidRDefault="00EE2C41" w:rsidP="00091D44">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читати креслення</w:t>
            </w:r>
            <w:r w:rsidR="00460908" w:rsidRPr="00C67EC8">
              <w:rPr>
                <w:rFonts w:ascii="Times New Roman" w:hAnsi="Times New Roman" w:cs="Times New Roman"/>
                <w:sz w:val="24"/>
                <w:szCs w:val="24"/>
                <w:lang w:val="uk-UA"/>
              </w:rPr>
              <w:t xml:space="preserve"> </w:t>
            </w:r>
            <w:r w:rsidRPr="00C67EC8">
              <w:rPr>
                <w:rFonts w:ascii="Times New Roman" w:hAnsi="Times New Roman" w:cs="Times New Roman"/>
                <w:sz w:val="24"/>
                <w:szCs w:val="24"/>
                <w:lang w:val="uk-UA"/>
              </w:rPr>
              <w:t xml:space="preserve">та технічну документацію; </w:t>
            </w:r>
          </w:p>
          <w:p w14:paraId="459A2242" w14:textId="77777777" w:rsidR="00EE2C41" w:rsidRPr="00C67EC8" w:rsidRDefault="00EE2C41" w:rsidP="00D807DD">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забезпечувати вимоги техніки безпеки, охорони праці та екологічної безпеки; </w:t>
            </w:r>
          </w:p>
          <w:p w14:paraId="45212048" w14:textId="77777777" w:rsidR="00EE2C41" w:rsidRPr="00C67EC8" w:rsidRDefault="00EE2C41" w:rsidP="009A1FD9">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керувати підлеглими робітниками;</w:t>
            </w:r>
          </w:p>
          <w:p w14:paraId="22E04FFC" w14:textId="77777777" w:rsidR="00EE2C41" w:rsidRPr="00C67EC8" w:rsidRDefault="00EE2C41" w:rsidP="009A1FD9">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lastRenderedPageBreak/>
              <w:t>застосовувати знання з електроматеріалознавства, читання креслень та електротехніки під час  виконання контролю і коригування дій  ЕМПЛ 2-5 розрядів.</w:t>
            </w:r>
          </w:p>
        </w:tc>
      </w:tr>
      <w:tr w:rsidR="00C67EC8" w:rsidRPr="0064649F" w14:paraId="552B4F72" w14:textId="77777777" w:rsidTr="005A16C0">
        <w:trPr>
          <w:trHeight w:val="20"/>
        </w:trPr>
        <w:tc>
          <w:tcPr>
            <w:tcW w:w="1844" w:type="dxa"/>
            <w:vMerge/>
            <w:shd w:val="clear" w:color="auto" w:fill="auto"/>
          </w:tcPr>
          <w:p w14:paraId="6C606198" w14:textId="77777777" w:rsidR="00EE2C41" w:rsidRPr="00C67EC8" w:rsidRDefault="00EE2C41" w:rsidP="005A16C0">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000000"/>
              <w:bottom w:val="single" w:sz="4" w:space="0" w:color="auto"/>
            </w:tcBorders>
            <w:shd w:val="clear" w:color="auto" w:fill="auto"/>
          </w:tcPr>
          <w:p w14:paraId="488CE806" w14:textId="77777777" w:rsidR="00EE2C41" w:rsidRPr="00C67EC8" w:rsidRDefault="00EE2C41" w:rsidP="005A16C0">
            <w:pPr>
              <w:spacing w:after="0" w:line="240" w:lineRule="auto"/>
              <w:jc w:val="both"/>
              <w:rPr>
                <w:rFonts w:ascii="Times New Roman" w:hAnsi="Times New Roman" w:cs="Times New Roman"/>
                <w:bCs/>
                <w:sz w:val="24"/>
                <w:szCs w:val="24"/>
                <w:lang w:val="uk-UA"/>
              </w:rPr>
            </w:pPr>
            <w:r w:rsidRPr="0091589B">
              <w:rPr>
                <w:rFonts w:ascii="Times New Roman" w:hAnsi="Times New Roman" w:cs="Times New Roman"/>
                <w:b/>
                <w:bCs/>
                <w:sz w:val="24"/>
                <w:szCs w:val="24"/>
                <w:lang w:val="uk-UA"/>
              </w:rPr>
              <w:t>КК 1.</w:t>
            </w:r>
            <w:r w:rsidRPr="00C67EC8">
              <w:rPr>
                <w:rFonts w:ascii="Times New Roman" w:hAnsi="Times New Roman" w:cs="Times New Roman"/>
                <w:b/>
                <w:bCs/>
                <w:sz w:val="24"/>
                <w:szCs w:val="24"/>
                <w:lang w:val="uk-UA"/>
              </w:rPr>
              <w:t xml:space="preserve"> </w:t>
            </w:r>
            <w:r w:rsidRPr="00C67EC8">
              <w:rPr>
                <w:rFonts w:ascii="Times New Roman" w:hAnsi="Times New Roman" w:cs="Times New Roman"/>
                <w:bCs/>
                <w:sz w:val="24"/>
                <w:szCs w:val="24"/>
                <w:lang w:val="uk-UA"/>
              </w:rPr>
              <w:t xml:space="preserve">Комунікативна компетентність </w:t>
            </w:r>
          </w:p>
        </w:tc>
        <w:tc>
          <w:tcPr>
            <w:tcW w:w="2892" w:type="dxa"/>
            <w:tcBorders>
              <w:top w:val="single" w:sz="4" w:space="0" w:color="auto"/>
              <w:left w:val="single" w:sz="4" w:space="0" w:color="000000"/>
              <w:bottom w:val="single" w:sz="4" w:space="0" w:color="auto"/>
            </w:tcBorders>
            <w:shd w:val="clear" w:color="auto" w:fill="auto"/>
          </w:tcPr>
          <w:p w14:paraId="60AE05EB" w14:textId="77777777" w:rsidR="00EE2C41" w:rsidRPr="00C67EC8" w:rsidRDefault="00EE2C41" w:rsidP="009A1FD9">
            <w:pPr>
              <w:pStyle w:val="a3"/>
              <w:pBdr>
                <w:top w:val="nil"/>
                <w:left w:val="nil"/>
                <w:bottom w:val="nil"/>
                <w:right w:val="nil"/>
                <w:between w:val="nil"/>
              </w:pBdr>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професійну лексику та термінологію за професійним спрямуванням, іноземною мовою включно.</w:t>
            </w:r>
          </w:p>
          <w:p w14:paraId="0F25FD1D" w14:textId="77777777" w:rsidR="00EE2C41" w:rsidRPr="00C67EC8" w:rsidRDefault="00EE2C41" w:rsidP="009A1FD9">
            <w:pPr>
              <w:pStyle w:val="a3"/>
              <w:tabs>
                <w:tab w:val="left" w:pos="160"/>
              </w:tabs>
              <w:spacing w:after="0" w:line="240" w:lineRule="auto"/>
              <w:ind w:left="-49"/>
              <w:jc w:val="both"/>
              <w:rPr>
                <w:rFonts w:ascii="Times New Roman" w:hAnsi="Times New Roman" w:cs="Times New Roman"/>
                <w:sz w:val="24"/>
                <w:szCs w:val="24"/>
                <w:lang w:val="uk-UA"/>
              </w:rPr>
            </w:pP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3F6BF4DD" w14:textId="77777777" w:rsidR="00EE2C41" w:rsidRPr="00C67EC8" w:rsidRDefault="00EE2C41" w:rsidP="009A1FD9">
            <w:pPr>
              <w:pStyle w:val="a3"/>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використовувати професійну лексику та термінологію за професійним спрямуванням, іноземною мовою включно;</w:t>
            </w:r>
          </w:p>
          <w:p w14:paraId="2B9D8606" w14:textId="77777777" w:rsidR="00EE2C41" w:rsidRPr="00C67EC8" w:rsidRDefault="00EE2C41" w:rsidP="009A1FD9">
            <w:pPr>
              <w:spacing w:after="0"/>
              <w:ind w:firstLine="174"/>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ефективно спілкуватись з колегами при виконанні  </w:t>
            </w:r>
            <w:r w:rsidRPr="00C67EC8">
              <w:rPr>
                <w:rFonts w:ascii="Times New Roman" w:hAnsi="Times New Roman" w:cs="Times New Roman"/>
                <w:bCs/>
                <w:sz w:val="24"/>
                <w:szCs w:val="24"/>
                <w:lang w:val="uk-UA"/>
              </w:rPr>
              <w:t>контролю</w:t>
            </w:r>
            <w:r w:rsidR="00460908" w:rsidRPr="00C67EC8">
              <w:rPr>
                <w:rFonts w:ascii="Times New Roman" w:hAnsi="Times New Roman" w:cs="Times New Roman"/>
                <w:bCs/>
                <w:sz w:val="24"/>
                <w:szCs w:val="24"/>
                <w:lang w:val="uk-UA"/>
              </w:rPr>
              <w:t xml:space="preserve"> </w:t>
            </w:r>
            <w:r w:rsidRPr="00C67EC8">
              <w:rPr>
                <w:rFonts w:ascii="Times New Roman" w:hAnsi="Times New Roman" w:cs="Times New Roman"/>
                <w:bCs/>
                <w:sz w:val="24"/>
                <w:szCs w:val="24"/>
                <w:lang w:val="uk-UA"/>
              </w:rPr>
              <w:t xml:space="preserve">та коригування дій </w:t>
            </w:r>
            <w:r w:rsidRPr="00C67EC8">
              <w:rPr>
                <w:rStyle w:val="4"/>
                <w:rFonts w:ascii="Times New Roman" w:hAnsi="Times New Roman" w:cs="Times New Roman"/>
                <w:color w:val="auto"/>
                <w:sz w:val="24"/>
                <w:szCs w:val="24"/>
                <w:lang w:val="uk-UA"/>
              </w:rPr>
              <w:t xml:space="preserve"> ЕМПЛ</w:t>
            </w:r>
            <w:r w:rsidRPr="00C67EC8">
              <w:rPr>
                <w:rFonts w:ascii="Times New Roman" w:hAnsi="Times New Roman" w:cs="Times New Roman"/>
                <w:bCs/>
                <w:sz w:val="24"/>
                <w:szCs w:val="24"/>
                <w:lang w:val="uk-UA"/>
              </w:rPr>
              <w:t xml:space="preserve"> 2</w:t>
            </w:r>
            <w:r w:rsidRPr="00C67EC8">
              <w:rPr>
                <w:rFonts w:ascii="Times New Roman" w:hAnsi="Times New Roman" w:cs="Times New Roman"/>
                <w:bCs/>
                <w:sz w:val="24"/>
                <w:szCs w:val="24"/>
                <w:lang w:val="uk-UA"/>
              </w:rPr>
              <w:sym w:font="Symbol" w:char="F02D"/>
            </w:r>
            <w:r w:rsidRPr="00C67EC8">
              <w:rPr>
                <w:rFonts w:ascii="Times New Roman" w:hAnsi="Times New Roman" w:cs="Times New Roman"/>
                <w:bCs/>
                <w:sz w:val="24"/>
                <w:szCs w:val="24"/>
                <w:lang w:val="uk-UA"/>
              </w:rPr>
              <w:t>5 розрядів, гарантування безпечного виконання робіт</w:t>
            </w:r>
            <w:r w:rsidRPr="00C67EC8">
              <w:rPr>
                <w:rFonts w:ascii="Times New Roman" w:hAnsi="Times New Roman" w:cs="Times New Roman"/>
                <w:sz w:val="24"/>
                <w:szCs w:val="24"/>
                <w:lang w:val="uk-UA"/>
              </w:rPr>
              <w:t>.</w:t>
            </w:r>
          </w:p>
        </w:tc>
      </w:tr>
      <w:tr w:rsidR="00C67EC8" w:rsidRPr="0064649F" w14:paraId="4547E7EB" w14:textId="77777777" w:rsidTr="005A16C0">
        <w:trPr>
          <w:trHeight w:val="20"/>
        </w:trPr>
        <w:tc>
          <w:tcPr>
            <w:tcW w:w="1844" w:type="dxa"/>
            <w:vMerge/>
            <w:shd w:val="clear" w:color="auto" w:fill="auto"/>
          </w:tcPr>
          <w:p w14:paraId="7993BC40" w14:textId="77777777" w:rsidR="00EE2C41" w:rsidRPr="00C67EC8" w:rsidRDefault="00EE2C41" w:rsidP="005A16C0">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000000"/>
              <w:bottom w:val="single" w:sz="4" w:space="0" w:color="auto"/>
            </w:tcBorders>
            <w:shd w:val="clear" w:color="auto" w:fill="auto"/>
          </w:tcPr>
          <w:p w14:paraId="33A9DC69" w14:textId="77777777" w:rsidR="00EE2C41" w:rsidRPr="00C67EC8" w:rsidRDefault="00EE2C41" w:rsidP="005A16C0">
            <w:pPr>
              <w:spacing w:after="0" w:line="240" w:lineRule="auto"/>
              <w:jc w:val="both"/>
              <w:rPr>
                <w:rFonts w:ascii="Times New Roman" w:hAnsi="Times New Roman" w:cs="Times New Roman"/>
                <w:bCs/>
                <w:sz w:val="24"/>
                <w:szCs w:val="24"/>
                <w:lang w:val="uk-UA"/>
              </w:rPr>
            </w:pPr>
            <w:r w:rsidRPr="0091589B">
              <w:rPr>
                <w:rFonts w:ascii="Times New Roman" w:hAnsi="Times New Roman" w:cs="Times New Roman"/>
                <w:b/>
                <w:bCs/>
                <w:sz w:val="24"/>
                <w:szCs w:val="24"/>
                <w:lang w:val="uk-UA"/>
              </w:rPr>
              <w:t>КК 6.</w:t>
            </w:r>
            <w:r w:rsidRPr="00C67EC8">
              <w:rPr>
                <w:rFonts w:ascii="Times New Roman" w:hAnsi="Times New Roman" w:cs="Times New Roman"/>
                <w:bCs/>
                <w:sz w:val="24"/>
                <w:szCs w:val="24"/>
                <w:lang w:val="uk-UA"/>
              </w:rPr>
              <w:t xml:space="preserve"> Екологічна, енергоефективна компетентність </w:t>
            </w:r>
          </w:p>
        </w:tc>
        <w:tc>
          <w:tcPr>
            <w:tcW w:w="2892" w:type="dxa"/>
            <w:tcBorders>
              <w:top w:val="single" w:sz="4" w:space="0" w:color="auto"/>
              <w:left w:val="single" w:sz="4" w:space="0" w:color="000000"/>
              <w:bottom w:val="single" w:sz="4" w:space="0" w:color="auto"/>
            </w:tcBorders>
            <w:shd w:val="clear" w:color="auto" w:fill="auto"/>
          </w:tcPr>
          <w:p w14:paraId="1679770C" w14:textId="77777777" w:rsidR="00EE2C41" w:rsidRPr="00C67EC8" w:rsidRDefault="00EE2C41" w:rsidP="009A1FD9">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способи раціонального використовування енергоресурсів, витратних матеріалів при виконанні </w:t>
            </w:r>
            <w:r w:rsidRPr="00C67EC8">
              <w:rPr>
                <w:rFonts w:ascii="Times New Roman" w:hAnsi="Times New Roman" w:cs="Times New Roman"/>
                <w:bCs/>
                <w:sz w:val="24"/>
                <w:szCs w:val="24"/>
                <w:lang w:val="uk-UA"/>
              </w:rPr>
              <w:t>контролю</w:t>
            </w:r>
            <w:r w:rsidR="00460908" w:rsidRPr="00C67EC8">
              <w:rPr>
                <w:rFonts w:ascii="Times New Roman" w:hAnsi="Times New Roman" w:cs="Times New Roman"/>
                <w:bCs/>
                <w:sz w:val="24"/>
                <w:szCs w:val="24"/>
                <w:lang w:val="uk-UA"/>
              </w:rPr>
              <w:t xml:space="preserve"> </w:t>
            </w:r>
            <w:r w:rsidRPr="00C67EC8">
              <w:rPr>
                <w:rFonts w:ascii="Times New Roman" w:hAnsi="Times New Roman" w:cs="Times New Roman"/>
                <w:bCs/>
                <w:sz w:val="24"/>
                <w:szCs w:val="24"/>
                <w:lang w:val="uk-UA"/>
              </w:rPr>
              <w:t xml:space="preserve">та коригування дій </w:t>
            </w:r>
            <w:r w:rsidRPr="00C67EC8">
              <w:rPr>
                <w:rStyle w:val="4"/>
                <w:rFonts w:ascii="Times New Roman" w:hAnsi="Times New Roman" w:cs="Times New Roman"/>
                <w:color w:val="auto"/>
                <w:sz w:val="24"/>
                <w:szCs w:val="24"/>
                <w:lang w:val="uk-UA"/>
              </w:rPr>
              <w:t xml:space="preserve"> ЕМПЛ</w:t>
            </w:r>
            <w:r w:rsidRPr="00C67EC8">
              <w:rPr>
                <w:rFonts w:ascii="Times New Roman" w:hAnsi="Times New Roman" w:cs="Times New Roman"/>
                <w:bCs/>
                <w:sz w:val="24"/>
                <w:szCs w:val="24"/>
                <w:lang w:val="uk-UA"/>
              </w:rPr>
              <w:t xml:space="preserve"> 2</w:t>
            </w:r>
            <w:r w:rsidRPr="00C67EC8">
              <w:rPr>
                <w:rFonts w:ascii="Times New Roman" w:hAnsi="Times New Roman" w:cs="Times New Roman"/>
                <w:bCs/>
                <w:sz w:val="24"/>
                <w:szCs w:val="24"/>
                <w:lang w:val="uk-UA"/>
              </w:rPr>
              <w:sym w:font="Symbol" w:char="F02D"/>
            </w:r>
            <w:r w:rsidRPr="00C67EC8">
              <w:rPr>
                <w:rFonts w:ascii="Times New Roman" w:hAnsi="Times New Roman" w:cs="Times New Roman"/>
                <w:bCs/>
                <w:sz w:val="24"/>
                <w:szCs w:val="24"/>
                <w:lang w:val="uk-UA"/>
              </w:rPr>
              <w:t>5 розрядів, гарантування безпечного виконання робіт</w:t>
            </w:r>
            <w:r w:rsidRPr="00C67EC8">
              <w:rPr>
                <w:rFonts w:ascii="Times New Roman" w:hAnsi="Times New Roman" w:cs="Times New Roman"/>
                <w:sz w:val="24"/>
                <w:szCs w:val="24"/>
                <w:lang w:val="uk-UA"/>
              </w:rPr>
              <w:t>.</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4CD8C51A" w14:textId="77777777" w:rsidR="00EE2C41" w:rsidRPr="00C67EC8" w:rsidRDefault="00EE2C41" w:rsidP="009A1FD9">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раціонально використовувати енергоресурси, витратні матеріали при виконанні </w:t>
            </w:r>
            <w:r w:rsidRPr="00C67EC8">
              <w:rPr>
                <w:rFonts w:ascii="Times New Roman" w:hAnsi="Times New Roman" w:cs="Times New Roman"/>
                <w:bCs/>
                <w:sz w:val="24"/>
                <w:szCs w:val="24"/>
                <w:lang w:val="uk-UA"/>
              </w:rPr>
              <w:t>контролю</w:t>
            </w:r>
            <w:r w:rsidR="00460908" w:rsidRPr="00C67EC8">
              <w:rPr>
                <w:rFonts w:ascii="Times New Roman" w:hAnsi="Times New Roman" w:cs="Times New Roman"/>
                <w:bCs/>
                <w:sz w:val="24"/>
                <w:szCs w:val="24"/>
                <w:lang w:val="uk-UA"/>
              </w:rPr>
              <w:t xml:space="preserve"> </w:t>
            </w:r>
            <w:r w:rsidRPr="00C67EC8">
              <w:rPr>
                <w:rFonts w:ascii="Times New Roman" w:hAnsi="Times New Roman" w:cs="Times New Roman"/>
                <w:bCs/>
                <w:sz w:val="24"/>
                <w:szCs w:val="24"/>
                <w:lang w:val="uk-UA"/>
              </w:rPr>
              <w:t xml:space="preserve">та коригування дій </w:t>
            </w:r>
            <w:r w:rsidRPr="00C67EC8">
              <w:rPr>
                <w:rStyle w:val="4"/>
                <w:rFonts w:ascii="Times New Roman" w:hAnsi="Times New Roman" w:cs="Times New Roman"/>
                <w:color w:val="auto"/>
                <w:sz w:val="24"/>
                <w:szCs w:val="24"/>
                <w:lang w:val="uk-UA"/>
              </w:rPr>
              <w:t xml:space="preserve"> ЕМПЛ</w:t>
            </w:r>
            <w:r w:rsidRPr="00C67EC8">
              <w:rPr>
                <w:rFonts w:ascii="Times New Roman" w:hAnsi="Times New Roman" w:cs="Times New Roman"/>
                <w:bCs/>
                <w:sz w:val="24"/>
                <w:szCs w:val="24"/>
                <w:lang w:val="uk-UA"/>
              </w:rPr>
              <w:t xml:space="preserve"> 2</w:t>
            </w:r>
            <w:r w:rsidRPr="00C67EC8">
              <w:rPr>
                <w:rFonts w:ascii="Times New Roman" w:hAnsi="Times New Roman" w:cs="Times New Roman"/>
                <w:bCs/>
                <w:sz w:val="24"/>
                <w:szCs w:val="24"/>
                <w:lang w:val="uk-UA"/>
              </w:rPr>
              <w:sym w:font="Symbol" w:char="F02D"/>
            </w:r>
            <w:r w:rsidRPr="00C67EC8">
              <w:rPr>
                <w:rFonts w:ascii="Times New Roman" w:hAnsi="Times New Roman" w:cs="Times New Roman"/>
                <w:bCs/>
                <w:sz w:val="24"/>
                <w:szCs w:val="24"/>
                <w:lang w:val="uk-UA"/>
              </w:rPr>
              <w:t>5 розрядів, гарантування безпечного виконання робіт</w:t>
            </w:r>
            <w:r w:rsidRPr="00C67EC8">
              <w:rPr>
                <w:rFonts w:ascii="Times New Roman" w:hAnsi="Times New Roman" w:cs="Times New Roman"/>
                <w:sz w:val="24"/>
                <w:szCs w:val="24"/>
                <w:lang w:val="uk-UA"/>
              </w:rPr>
              <w:t>;</w:t>
            </w:r>
          </w:p>
          <w:p w14:paraId="330E43B3" w14:textId="77777777" w:rsidR="00EE2C41" w:rsidRPr="00C67EC8" w:rsidRDefault="00EE2C41" w:rsidP="009A1FD9">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дотримуватися екологічних норм у професійній діяльності.</w:t>
            </w:r>
          </w:p>
        </w:tc>
      </w:tr>
      <w:tr w:rsidR="00C67EC8" w:rsidRPr="00C67EC8" w14:paraId="7B85EE04" w14:textId="77777777" w:rsidTr="005A16C0">
        <w:trPr>
          <w:trHeight w:val="20"/>
        </w:trPr>
        <w:tc>
          <w:tcPr>
            <w:tcW w:w="1844" w:type="dxa"/>
            <w:vMerge/>
            <w:shd w:val="clear" w:color="auto" w:fill="auto"/>
          </w:tcPr>
          <w:p w14:paraId="7298FD8E" w14:textId="77777777" w:rsidR="00EB2FD7" w:rsidRPr="00C67EC8" w:rsidRDefault="00EB2FD7" w:rsidP="00EB2FD7">
            <w:pPr>
              <w:widowControl w:val="0"/>
              <w:tabs>
                <w:tab w:val="left" w:pos="1428"/>
              </w:tabs>
              <w:spacing w:after="0" w:line="240" w:lineRule="auto"/>
              <w:ind w:left="-82"/>
              <w:jc w:val="both"/>
              <w:rPr>
                <w:rFonts w:ascii="Times New Roman" w:eastAsia="Times New Roman" w:hAnsi="Times New Roman" w:cs="Times New Roman"/>
                <w:sz w:val="24"/>
                <w:szCs w:val="24"/>
                <w:lang w:val="uk-UA" w:eastAsia="uk-UA"/>
              </w:rPr>
            </w:pPr>
          </w:p>
        </w:tc>
        <w:tc>
          <w:tcPr>
            <w:tcW w:w="2376" w:type="dxa"/>
            <w:tcBorders>
              <w:top w:val="single" w:sz="4" w:space="0" w:color="auto"/>
              <w:left w:val="single" w:sz="4" w:space="0" w:color="000000"/>
              <w:bottom w:val="single" w:sz="4" w:space="0" w:color="auto"/>
            </w:tcBorders>
            <w:shd w:val="clear" w:color="auto" w:fill="auto"/>
          </w:tcPr>
          <w:p w14:paraId="724432F5" w14:textId="77777777" w:rsidR="00EB2FD7" w:rsidRPr="0091589B" w:rsidRDefault="00EB2FD7" w:rsidP="00EB2FD7">
            <w:pPr>
              <w:spacing w:after="0" w:line="240" w:lineRule="auto"/>
              <w:ind w:right="-21"/>
              <w:jc w:val="both"/>
              <w:rPr>
                <w:rFonts w:ascii="Times New Roman" w:hAnsi="Times New Roman" w:cs="Times New Roman"/>
                <w:b/>
                <w:bCs/>
                <w:sz w:val="24"/>
                <w:szCs w:val="24"/>
                <w:lang w:val="uk-UA"/>
              </w:rPr>
            </w:pPr>
            <w:r w:rsidRPr="0091589B">
              <w:rPr>
                <w:rFonts w:ascii="Times New Roman" w:hAnsi="Times New Roman" w:cs="Times New Roman"/>
                <w:b/>
                <w:bCs/>
                <w:sz w:val="24"/>
                <w:szCs w:val="24"/>
                <w:lang w:val="uk-UA"/>
              </w:rPr>
              <w:t>КК 7.</w:t>
            </w:r>
          </w:p>
          <w:p w14:paraId="3D63E34E" w14:textId="77777777" w:rsidR="00EB2FD7" w:rsidRPr="00C67EC8" w:rsidRDefault="00EB2FD7" w:rsidP="00EB2FD7">
            <w:pPr>
              <w:spacing w:after="0" w:line="240" w:lineRule="auto"/>
              <w:ind w:right="-21"/>
              <w:jc w:val="both"/>
              <w:rPr>
                <w:rFonts w:ascii="Times New Roman" w:hAnsi="Times New Roman" w:cs="Times New Roman"/>
                <w:bCs/>
                <w:sz w:val="24"/>
                <w:szCs w:val="24"/>
                <w:lang w:val="uk-UA"/>
              </w:rPr>
            </w:pPr>
            <w:r w:rsidRPr="00C67EC8">
              <w:rPr>
                <w:rFonts w:ascii="Times New Roman" w:hAnsi="Times New Roman" w:cs="Times New Roman"/>
                <w:bCs/>
                <w:sz w:val="24"/>
                <w:szCs w:val="24"/>
                <w:lang w:val="uk-UA"/>
              </w:rPr>
              <w:t>Підприємницька компетентність</w:t>
            </w:r>
          </w:p>
        </w:tc>
        <w:tc>
          <w:tcPr>
            <w:tcW w:w="2892" w:type="dxa"/>
            <w:tcBorders>
              <w:top w:val="single" w:sz="4" w:space="0" w:color="auto"/>
              <w:left w:val="single" w:sz="4" w:space="0" w:color="000000"/>
              <w:bottom w:val="single" w:sz="4" w:space="0" w:color="auto"/>
            </w:tcBorders>
            <w:shd w:val="clear" w:color="auto" w:fill="auto"/>
          </w:tcPr>
          <w:p w14:paraId="3C13FC61" w14:textId="77777777" w:rsidR="00EB2FD7" w:rsidRPr="00C67EC8" w:rsidRDefault="00EB2FD7" w:rsidP="00EB2FD7">
            <w:pPr>
              <w:pBdr>
                <w:top w:val="nil"/>
                <w:left w:val="nil"/>
                <w:bottom w:val="nil"/>
                <w:right w:val="nil"/>
                <w:between w:val="nil"/>
              </w:pBdr>
              <w:spacing w:after="0" w:line="240" w:lineRule="auto"/>
              <w:ind w:firstLine="23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основні економічні поняття;</w:t>
            </w:r>
          </w:p>
          <w:p w14:paraId="65C5F54B" w14:textId="77777777" w:rsidR="00EB2FD7" w:rsidRPr="00C67EC8" w:rsidRDefault="00EB2FD7" w:rsidP="00EB2FD7">
            <w:pPr>
              <w:pBdr>
                <w:top w:val="nil"/>
                <w:left w:val="nil"/>
                <w:bottom w:val="nil"/>
                <w:right w:val="nil"/>
                <w:between w:val="nil"/>
              </w:pBdr>
              <w:spacing w:after="0" w:line="240" w:lineRule="auto"/>
              <w:ind w:firstLine="23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нормативно-правові акти, що регулюють підприємницьку діяльність;</w:t>
            </w:r>
          </w:p>
          <w:p w14:paraId="76603933" w14:textId="77777777" w:rsidR="00EB2FD7" w:rsidRPr="00C67EC8" w:rsidRDefault="00EB2FD7" w:rsidP="00EB2FD7">
            <w:pPr>
              <w:pBdr>
                <w:top w:val="nil"/>
                <w:left w:val="nil"/>
                <w:bottom w:val="nil"/>
                <w:right w:val="nil"/>
                <w:between w:val="nil"/>
              </w:pBdr>
              <w:spacing w:after="0" w:line="240" w:lineRule="auto"/>
              <w:ind w:firstLine="23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основи організації підприємницької діяльності та механізм організації власної справи;</w:t>
            </w:r>
          </w:p>
          <w:p w14:paraId="647F5C80" w14:textId="77777777" w:rsidR="00EB2FD7" w:rsidRPr="00C67EC8" w:rsidRDefault="00EB2FD7" w:rsidP="00EB2FD7">
            <w:pPr>
              <w:pStyle w:val="a3"/>
              <w:tabs>
                <w:tab w:val="left" w:pos="160"/>
              </w:tabs>
              <w:spacing w:after="0" w:line="240" w:lineRule="auto"/>
              <w:ind w:left="-49" w:firstLine="280"/>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технології розробки бізнес-планів.</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050C87D3" w14:textId="77777777" w:rsidR="00EB2FD7" w:rsidRPr="00C67EC8" w:rsidRDefault="00EB2FD7" w:rsidP="00EB2FD7">
            <w:pPr>
              <w:pBdr>
                <w:top w:val="nil"/>
                <w:left w:val="nil"/>
                <w:bottom w:val="nil"/>
                <w:right w:val="nil"/>
                <w:between w:val="nil"/>
              </w:pBdr>
              <w:spacing w:after="0" w:line="240" w:lineRule="auto"/>
              <w:ind w:firstLine="23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орієнтуватися та користуватися нормативно-правовими актами, що регулюють  підприємницьку діяльність;</w:t>
            </w:r>
          </w:p>
          <w:p w14:paraId="4CC35DA7" w14:textId="77777777" w:rsidR="00EB2FD7" w:rsidRPr="00C67EC8" w:rsidRDefault="00EB2FD7" w:rsidP="00EB2FD7">
            <w:pPr>
              <w:pBdr>
                <w:top w:val="nil"/>
                <w:left w:val="nil"/>
                <w:bottom w:val="nil"/>
                <w:right w:val="nil"/>
                <w:between w:val="nil"/>
              </w:pBdr>
              <w:spacing w:after="0" w:line="240" w:lineRule="auto"/>
              <w:ind w:firstLine="233"/>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розробляти прості бізнес-плани.</w:t>
            </w:r>
          </w:p>
          <w:p w14:paraId="7DECABC0" w14:textId="77777777" w:rsidR="00EB2FD7" w:rsidRPr="00C67EC8" w:rsidRDefault="00EB2FD7" w:rsidP="00EB2FD7">
            <w:pPr>
              <w:pStyle w:val="a3"/>
              <w:pBdr>
                <w:top w:val="nil"/>
                <w:left w:val="nil"/>
                <w:bottom w:val="nil"/>
                <w:right w:val="nil"/>
                <w:between w:val="nil"/>
              </w:pBdr>
              <w:tabs>
                <w:tab w:val="left" w:pos="160"/>
              </w:tabs>
              <w:spacing w:after="0" w:line="240" w:lineRule="auto"/>
              <w:ind w:left="-49" w:firstLine="223"/>
              <w:jc w:val="both"/>
              <w:rPr>
                <w:rFonts w:ascii="Times New Roman" w:hAnsi="Times New Roman" w:cs="Times New Roman"/>
                <w:sz w:val="24"/>
                <w:szCs w:val="24"/>
                <w:lang w:val="uk-UA"/>
              </w:rPr>
            </w:pPr>
          </w:p>
        </w:tc>
      </w:tr>
    </w:tbl>
    <w:p w14:paraId="5C0906AA" w14:textId="77777777" w:rsidR="004E61F0" w:rsidRPr="00C67EC8" w:rsidRDefault="004E61F0" w:rsidP="00B420E2">
      <w:pPr>
        <w:spacing w:after="0"/>
        <w:rPr>
          <w:rFonts w:ascii="Times New Roman" w:hAnsi="Times New Roman" w:cs="Times New Roman"/>
          <w:sz w:val="24"/>
          <w:szCs w:val="24"/>
          <w:lang w:val="uk-UA"/>
        </w:rPr>
      </w:pPr>
    </w:p>
    <w:p w14:paraId="028F741B" w14:textId="77777777" w:rsidR="0091589B" w:rsidRDefault="0091589B" w:rsidP="00C3205F">
      <w:pPr>
        <w:spacing w:after="0"/>
        <w:jc w:val="center"/>
        <w:rPr>
          <w:rFonts w:ascii="Times New Roman" w:hAnsi="Times New Roman" w:cs="Times New Roman"/>
          <w:b/>
          <w:bCs/>
          <w:sz w:val="24"/>
          <w:szCs w:val="24"/>
          <w:lang w:val="uk-UA"/>
        </w:rPr>
      </w:pPr>
    </w:p>
    <w:p w14:paraId="03C34A2E" w14:textId="77777777" w:rsidR="0091589B" w:rsidRDefault="0091589B" w:rsidP="00C3205F">
      <w:pPr>
        <w:spacing w:after="0"/>
        <w:jc w:val="center"/>
        <w:rPr>
          <w:rFonts w:ascii="Times New Roman" w:hAnsi="Times New Roman" w:cs="Times New Roman"/>
          <w:b/>
          <w:bCs/>
          <w:sz w:val="24"/>
          <w:szCs w:val="24"/>
          <w:lang w:val="uk-UA"/>
        </w:rPr>
      </w:pPr>
    </w:p>
    <w:p w14:paraId="072210E3" w14:textId="77777777" w:rsidR="0091589B" w:rsidRDefault="0091589B" w:rsidP="00C3205F">
      <w:pPr>
        <w:spacing w:after="0"/>
        <w:jc w:val="center"/>
        <w:rPr>
          <w:rFonts w:ascii="Times New Roman" w:hAnsi="Times New Roman" w:cs="Times New Roman"/>
          <w:b/>
          <w:bCs/>
          <w:sz w:val="24"/>
          <w:szCs w:val="24"/>
          <w:lang w:val="uk-UA"/>
        </w:rPr>
      </w:pPr>
    </w:p>
    <w:p w14:paraId="6C8200C4" w14:textId="77777777" w:rsidR="0091589B" w:rsidRDefault="0091589B" w:rsidP="00C3205F">
      <w:pPr>
        <w:spacing w:after="0"/>
        <w:jc w:val="center"/>
        <w:rPr>
          <w:rFonts w:ascii="Times New Roman" w:hAnsi="Times New Roman" w:cs="Times New Roman"/>
          <w:b/>
          <w:bCs/>
          <w:sz w:val="24"/>
          <w:szCs w:val="24"/>
          <w:lang w:val="uk-UA"/>
        </w:rPr>
      </w:pPr>
    </w:p>
    <w:p w14:paraId="4E85149F" w14:textId="77777777" w:rsidR="0091589B" w:rsidRDefault="0091589B" w:rsidP="00C3205F">
      <w:pPr>
        <w:spacing w:after="0"/>
        <w:jc w:val="center"/>
        <w:rPr>
          <w:rFonts w:ascii="Times New Roman" w:hAnsi="Times New Roman" w:cs="Times New Roman"/>
          <w:b/>
          <w:bCs/>
          <w:sz w:val="24"/>
          <w:szCs w:val="24"/>
          <w:lang w:val="uk-UA"/>
        </w:rPr>
      </w:pPr>
    </w:p>
    <w:p w14:paraId="6151814C" w14:textId="7205406A" w:rsidR="00C3205F" w:rsidRPr="0091589B" w:rsidRDefault="00C3205F" w:rsidP="00C3205F">
      <w:pPr>
        <w:spacing w:after="0"/>
        <w:jc w:val="center"/>
        <w:rPr>
          <w:rFonts w:ascii="Times New Roman" w:hAnsi="Times New Roman" w:cs="Times New Roman"/>
          <w:b/>
          <w:bCs/>
          <w:sz w:val="28"/>
          <w:szCs w:val="24"/>
          <w:lang w:val="uk-UA"/>
        </w:rPr>
      </w:pPr>
      <w:r w:rsidRPr="0091589B">
        <w:rPr>
          <w:rFonts w:ascii="Times New Roman" w:hAnsi="Times New Roman" w:cs="Times New Roman"/>
          <w:b/>
          <w:bCs/>
          <w:sz w:val="28"/>
          <w:szCs w:val="24"/>
          <w:lang w:val="uk-UA"/>
        </w:rPr>
        <w:lastRenderedPageBreak/>
        <w:t>ІІІ. Орієнтовний перелік основних засобів навчання</w:t>
      </w:r>
    </w:p>
    <w:p w14:paraId="0EDA1CC6" w14:textId="77777777" w:rsidR="00A00853" w:rsidRPr="00FF5614" w:rsidRDefault="00A00853" w:rsidP="00C3205F">
      <w:pPr>
        <w:spacing w:after="0"/>
        <w:jc w:val="center"/>
        <w:rPr>
          <w:rFonts w:ascii="Times New Roman" w:hAnsi="Times New Roman" w:cs="Times New Roman"/>
          <w:b/>
          <w:bCs/>
          <w:sz w:val="6"/>
          <w:szCs w:val="24"/>
          <w:lang w:val="uk-UA"/>
        </w:rPr>
      </w:pPr>
      <w:bookmarkStart w:id="0" w:name="_GoBack"/>
      <w:bookmarkEnd w:id="0"/>
    </w:p>
    <w:tbl>
      <w:tblPr>
        <w:tblStyle w:val="a4"/>
        <w:tblW w:w="10065" w:type="dxa"/>
        <w:tblInd w:w="-147" w:type="dxa"/>
        <w:tblLook w:val="04A0" w:firstRow="1" w:lastRow="0" w:firstColumn="1" w:lastColumn="0" w:noHBand="0" w:noVBand="1"/>
      </w:tblPr>
      <w:tblGrid>
        <w:gridCol w:w="568"/>
        <w:gridCol w:w="5670"/>
        <w:gridCol w:w="1984"/>
        <w:gridCol w:w="1843"/>
      </w:tblGrid>
      <w:tr w:rsidR="00C67EC8" w:rsidRPr="00C67EC8" w14:paraId="3A3EFF92" w14:textId="77777777" w:rsidTr="005A16C0">
        <w:tc>
          <w:tcPr>
            <w:tcW w:w="568" w:type="dxa"/>
            <w:vMerge w:val="restart"/>
            <w:vAlign w:val="center"/>
          </w:tcPr>
          <w:p w14:paraId="608E9B70" w14:textId="77777777" w:rsidR="00A00853" w:rsidRPr="00C67EC8" w:rsidRDefault="00A00853" w:rsidP="005A16C0">
            <w:pPr>
              <w:tabs>
                <w:tab w:val="left" w:pos="285"/>
              </w:tabs>
              <w:jc w:val="center"/>
              <w:rPr>
                <w:rFonts w:ascii="Times New Roman" w:hAnsi="Times New Roman" w:cs="Times New Roman"/>
                <w:b/>
                <w:bCs/>
                <w:sz w:val="24"/>
                <w:szCs w:val="24"/>
                <w:lang w:val="uk-UA"/>
              </w:rPr>
            </w:pPr>
            <w:r w:rsidRPr="00C67EC8">
              <w:rPr>
                <w:rFonts w:ascii="Times New Roman" w:hAnsi="Times New Roman" w:cs="Times New Roman"/>
                <w:b/>
                <w:bCs/>
                <w:sz w:val="24"/>
                <w:szCs w:val="24"/>
                <w:lang w:val="uk-UA"/>
              </w:rPr>
              <w:t>№</w:t>
            </w:r>
          </w:p>
          <w:p w14:paraId="59EE0AC7" w14:textId="0F74750F" w:rsidR="00A00853" w:rsidRPr="00C67EC8" w:rsidRDefault="00A00853" w:rsidP="00854C7E">
            <w:pPr>
              <w:tabs>
                <w:tab w:val="left" w:pos="285"/>
              </w:tabs>
              <w:rPr>
                <w:rFonts w:ascii="Times New Roman" w:hAnsi="Times New Roman" w:cs="Times New Roman"/>
                <w:b/>
                <w:bCs/>
                <w:sz w:val="24"/>
                <w:szCs w:val="24"/>
                <w:lang w:val="uk-UA"/>
              </w:rPr>
            </w:pPr>
          </w:p>
        </w:tc>
        <w:tc>
          <w:tcPr>
            <w:tcW w:w="5670" w:type="dxa"/>
            <w:vMerge w:val="restart"/>
            <w:vAlign w:val="center"/>
          </w:tcPr>
          <w:p w14:paraId="1C204E22" w14:textId="77777777" w:rsidR="00A00853" w:rsidRPr="00C67EC8" w:rsidRDefault="00A00853" w:rsidP="005A16C0">
            <w:pPr>
              <w:jc w:val="center"/>
              <w:rPr>
                <w:rFonts w:ascii="Times New Roman" w:hAnsi="Times New Roman" w:cs="Times New Roman"/>
                <w:b/>
                <w:bCs/>
                <w:sz w:val="24"/>
                <w:szCs w:val="24"/>
                <w:lang w:val="uk-UA"/>
              </w:rPr>
            </w:pPr>
            <w:r w:rsidRPr="00C67EC8">
              <w:rPr>
                <w:rFonts w:ascii="Times New Roman" w:hAnsi="Times New Roman" w:cs="Times New Roman"/>
                <w:b/>
                <w:bCs/>
                <w:sz w:val="24"/>
                <w:szCs w:val="24"/>
                <w:lang w:val="uk-UA"/>
              </w:rPr>
              <w:t>Найменування</w:t>
            </w:r>
          </w:p>
        </w:tc>
        <w:tc>
          <w:tcPr>
            <w:tcW w:w="3827" w:type="dxa"/>
            <w:gridSpan w:val="2"/>
            <w:vAlign w:val="center"/>
          </w:tcPr>
          <w:p w14:paraId="1E624007" w14:textId="3B3F3C33" w:rsidR="00A00853" w:rsidRPr="00C67EC8" w:rsidRDefault="00A00853" w:rsidP="0091589B">
            <w:pPr>
              <w:jc w:val="center"/>
              <w:rPr>
                <w:rFonts w:ascii="Times New Roman" w:hAnsi="Times New Roman" w:cs="Times New Roman"/>
                <w:b/>
                <w:bCs/>
                <w:sz w:val="24"/>
                <w:szCs w:val="24"/>
                <w:lang w:val="uk-UA"/>
              </w:rPr>
            </w:pPr>
            <w:r w:rsidRPr="00C67EC8">
              <w:rPr>
                <w:rFonts w:ascii="Times New Roman" w:hAnsi="Times New Roman" w:cs="Times New Roman"/>
                <w:b/>
                <w:bCs/>
                <w:sz w:val="24"/>
                <w:szCs w:val="24"/>
                <w:lang w:val="uk-UA"/>
              </w:rPr>
              <w:t xml:space="preserve">Кількість на групу </w:t>
            </w:r>
            <w:r w:rsidR="0091589B">
              <w:rPr>
                <w:rFonts w:ascii="Times New Roman" w:hAnsi="Times New Roman" w:cs="Times New Roman"/>
                <w:b/>
                <w:bCs/>
                <w:sz w:val="24"/>
                <w:szCs w:val="24"/>
                <w:lang w:val="uk-UA"/>
              </w:rPr>
              <w:t>15</w:t>
            </w:r>
            <w:r w:rsidRPr="00C67EC8">
              <w:rPr>
                <w:rFonts w:ascii="Times New Roman" w:hAnsi="Times New Roman" w:cs="Times New Roman"/>
                <w:b/>
                <w:bCs/>
                <w:sz w:val="24"/>
                <w:szCs w:val="24"/>
                <w:lang w:val="uk-UA"/>
              </w:rPr>
              <w:t xml:space="preserve"> осіб</w:t>
            </w:r>
          </w:p>
        </w:tc>
      </w:tr>
      <w:tr w:rsidR="00C67EC8" w:rsidRPr="00C67EC8" w14:paraId="23B31432" w14:textId="77777777" w:rsidTr="005A16C0">
        <w:tc>
          <w:tcPr>
            <w:tcW w:w="568" w:type="dxa"/>
            <w:vMerge/>
            <w:vAlign w:val="center"/>
          </w:tcPr>
          <w:p w14:paraId="1DDF5244" w14:textId="77777777" w:rsidR="00A00853" w:rsidRPr="00C67EC8" w:rsidRDefault="00A00853" w:rsidP="005A16C0">
            <w:pPr>
              <w:tabs>
                <w:tab w:val="left" w:pos="285"/>
              </w:tabs>
              <w:jc w:val="center"/>
              <w:rPr>
                <w:rFonts w:ascii="Times New Roman" w:hAnsi="Times New Roman" w:cs="Times New Roman"/>
                <w:b/>
                <w:bCs/>
                <w:sz w:val="24"/>
                <w:szCs w:val="24"/>
                <w:lang w:val="uk-UA"/>
              </w:rPr>
            </w:pPr>
          </w:p>
        </w:tc>
        <w:tc>
          <w:tcPr>
            <w:tcW w:w="5670" w:type="dxa"/>
            <w:vMerge/>
            <w:vAlign w:val="center"/>
          </w:tcPr>
          <w:p w14:paraId="1B63C675" w14:textId="77777777" w:rsidR="00A00853" w:rsidRPr="00C67EC8" w:rsidRDefault="00A00853" w:rsidP="005A16C0">
            <w:pPr>
              <w:jc w:val="center"/>
              <w:rPr>
                <w:rFonts w:ascii="Times New Roman" w:hAnsi="Times New Roman" w:cs="Times New Roman"/>
                <w:b/>
                <w:bCs/>
                <w:sz w:val="24"/>
                <w:szCs w:val="24"/>
                <w:lang w:val="uk-UA"/>
              </w:rPr>
            </w:pPr>
          </w:p>
        </w:tc>
        <w:tc>
          <w:tcPr>
            <w:tcW w:w="1984" w:type="dxa"/>
            <w:vAlign w:val="center"/>
          </w:tcPr>
          <w:p w14:paraId="5DC1427B" w14:textId="77777777" w:rsidR="00A00853" w:rsidRPr="00C67EC8" w:rsidRDefault="00A00853" w:rsidP="005A16C0">
            <w:pPr>
              <w:jc w:val="center"/>
              <w:rPr>
                <w:rFonts w:ascii="Times New Roman" w:hAnsi="Times New Roman" w:cs="Times New Roman"/>
                <w:b/>
                <w:bCs/>
                <w:sz w:val="24"/>
                <w:szCs w:val="24"/>
                <w:lang w:val="uk-UA"/>
              </w:rPr>
            </w:pPr>
            <w:r w:rsidRPr="00C67EC8">
              <w:rPr>
                <w:rFonts w:ascii="Times New Roman" w:hAnsi="Times New Roman" w:cs="Times New Roman"/>
                <w:b/>
                <w:bCs/>
                <w:sz w:val="24"/>
                <w:szCs w:val="24"/>
                <w:lang w:val="uk-UA"/>
              </w:rPr>
              <w:t>Для індивід. користування</w:t>
            </w:r>
          </w:p>
        </w:tc>
        <w:tc>
          <w:tcPr>
            <w:tcW w:w="1843" w:type="dxa"/>
            <w:vAlign w:val="center"/>
          </w:tcPr>
          <w:p w14:paraId="5A204991" w14:textId="77777777" w:rsidR="00A00853" w:rsidRPr="00C67EC8" w:rsidRDefault="00A00853" w:rsidP="005A16C0">
            <w:pPr>
              <w:jc w:val="center"/>
              <w:rPr>
                <w:rFonts w:ascii="Times New Roman" w:hAnsi="Times New Roman" w:cs="Times New Roman"/>
                <w:b/>
                <w:bCs/>
                <w:sz w:val="24"/>
                <w:szCs w:val="24"/>
                <w:lang w:val="uk-UA"/>
              </w:rPr>
            </w:pPr>
            <w:r w:rsidRPr="00C67EC8">
              <w:rPr>
                <w:rFonts w:ascii="Times New Roman" w:hAnsi="Times New Roman" w:cs="Times New Roman"/>
                <w:b/>
                <w:bCs/>
                <w:sz w:val="24"/>
                <w:szCs w:val="24"/>
                <w:lang w:val="uk-UA"/>
              </w:rPr>
              <w:t>Для групового користування</w:t>
            </w:r>
          </w:p>
        </w:tc>
      </w:tr>
      <w:tr w:rsidR="00C67EC8" w:rsidRPr="00C67EC8" w14:paraId="1F3EAB48" w14:textId="77777777" w:rsidTr="005A16C0">
        <w:tc>
          <w:tcPr>
            <w:tcW w:w="10065" w:type="dxa"/>
            <w:gridSpan w:val="4"/>
            <w:vAlign w:val="center"/>
          </w:tcPr>
          <w:p w14:paraId="281A97CF" w14:textId="77777777" w:rsidR="00A00853" w:rsidRPr="00C67EC8" w:rsidRDefault="00A00853" w:rsidP="005A16C0">
            <w:pPr>
              <w:tabs>
                <w:tab w:val="left" w:pos="285"/>
              </w:tabs>
              <w:jc w:val="center"/>
              <w:rPr>
                <w:rFonts w:ascii="Times New Roman" w:hAnsi="Times New Roman" w:cs="Times New Roman"/>
                <w:b/>
                <w:bCs/>
                <w:sz w:val="24"/>
                <w:szCs w:val="24"/>
                <w:lang w:val="uk-UA"/>
              </w:rPr>
            </w:pPr>
            <w:r w:rsidRPr="00C67EC8">
              <w:rPr>
                <w:rFonts w:ascii="Times New Roman" w:hAnsi="Times New Roman" w:cs="Times New Roman"/>
                <w:b/>
                <w:bCs/>
                <w:sz w:val="24"/>
                <w:szCs w:val="24"/>
                <w:lang w:val="uk-UA"/>
              </w:rPr>
              <w:t>Обладнання</w:t>
            </w:r>
          </w:p>
        </w:tc>
      </w:tr>
      <w:tr w:rsidR="00C67EC8" w:rsidRPr="00C67EC8" w14:paraId="21280BB2" w14:textId="77777777" w:rsidTr="005A16C0">
        <w:tc>
          <w:tcPr>
            <w:tcW w:w="568" w:type="dxa"/>
            <w:vAlign w:val="center"/>
          </w:tcPr>
          <w:p w14:paraId="423D9CC8"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50B48444" w14:textId="77777777" w:rsidR="00A00853" w:rsidRPr="00C67EC8" w:rsidRDefault="00A00853" w:rsidP="00A00853">
            <w:pPr>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Бригадний автомобіль</w:t>
            </w:r>
          </w:p>
        </w:tc>
        <w:tc>
          <w:tcPr>
            <w:tcW w:w="1984" w:type="dxa"/>
            <w:vAlign w:val="center"/>
          </w:tcPr>
          <w:p w14:paraId="3842F5DA"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7BDE7B2B"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1</w:t>
            </w:r>
          </w:p>
        </w:tc>
      </w:tr>
      <w:tr w:rsidR="00C67EC8" w:rsidRPr="00C67EC8" w14:paraId="30027019" w14:textId="77777777" w:rsidTr="005A16C0">
        <w:tc>
          <w:tcPr>
            <w:tcW w:w="568" w:type="dxa"/>
            <w:vAlign w:val="center"/>
          </w:tcPr>
          <w:p w14:paraId="185574DF"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2171543F"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 xml:space="preserve">Автовишка </w:t>
            </w:r>
          </w:p>
        </w:tc>
        <w:tc>
          <w:tcPr>
            <w:tcW w:w="1984" w:type="dxa"/>
          </w:tcPr>
          <w:p w14:paraId="13B9C86F"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594B121B"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1</w:t>
            </w:r>
          </w:p>
        </w:tc>
      </w:tr>
      <w:tr w:rsidR="00C67EC8" w:rsidRPr="00C67EC8" w14:paraId="54DA8ADD" w14:textId="77777777" w:rsidTr="005A16C0">
        <w:tc>
          <w:tcPr>
            <w:tcW w:w="568" w:type="dxa"/>
            <w:vAlign w:val="center"/>
          </w:tcPr>
          <w:p w14:paraId="68934433"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74AC3F8D"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Машина бурова (ямобур)</w:t>
            </w:r>
          </w:p>
        </w:tc>
        <w:tc>
          <w:tcPr>
            <w:tcW w:w="1984" w:type="dxa"/>
          </w:tcPr>
          <w:p w14:paraId="0F0EFB10"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4CC24B96"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1</w:t>
            </w:r>
          </w:p>
        </w:tc>
      </w:tr>
      <w:tr w:rsidR="00C67EC8" w:rsidRPr="00C67EC8" w14:paraId="338B3E45" w14:textId="77777777" w:rsidTr="005A16C0">
        <w:tc>
          <w:tcPr>
            <w:tcW w:w="568" w:type="dxa"/>
            <w:vAlign w:val="center"/>
          </w:tcPr>
          <w:p w14:paraId="5F0E242A"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tcPr>
          <w:p w14:paraId="3C8E3DF8"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Екскаватор</w:t>
            </w:r>
          </w:p>
        </w:tc>
        <w:tc>
          <w:tcPr>
            <w:tcW w:w="1984" w:type="dxa"/>
          </w:tcPr>
          <w:p w14:paraId="37EC1D59"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782EB965"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1</w:t>
            </w:r>
          </w:p>
        </w:tc>
      </w:tr>
      <w:tr w:rsidR="00C67EC8" w:rsidRPr="00C67EC8" w14:paraId="1A91F561" w14:textId="77777777" w:rsidTr="005A16C0">
        <w:tc>
          <w:tcPr>
            <w:tcW w:w="568" w:type="dxa"/>
            <w:vAlign w:val="center"/>
          </w:tcPr>
          <w:p w14:paraId="7FE0AA2A"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tcPr>
          <w:p w14:paraId="68ED09F0"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Бульдозер</w:t>
            </w:r>
          </w:p>
        </w:tc>
        <w:tc>
          <w:tcPr>
            <w:tcW w:w="1984" w:type="dxa"/>
          </w:tcPr>
          <w:p w14:paraId="68A31F9D"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5500CBA9"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1</w:t>
            </w:r>
          </w:p>
        </w:tc>
      </w:tr>
      <w:tr w:rsidR="00C67EC8" w:rsidRPr="00C67EC8" w14:paraId="5BBA052D" w14:textId="77777777" w:rsidTr="005A16C0">
        <w:tc>
          <w:tcPr>
            <w:tcW w:w="568" w:type="dxa"/>
            <w:vAlign w:val="center"/>
          </w:tcPr>
          <w:p w14:paraId="6C7F3BB0"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tcPr>
          <w:p w14:paraId="6821CAA4"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Автокран</w:t>
            </w:r>
          </w:p>
        </w:tc>
        <w:tc>
          <w:tcPr>
            <w:tcW w:w="1984" w:type="dxa"/>
          </w:tcPr>
          <w:p w14:paraId="7367F195"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75ABD291"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1</w:t>
            </w:r>
          </w:p>
        </w:tc>
      </w:tr>
      <w:tr w:rsidR="00C67EC8" w:rsidRPr="00C67EC8" w14:paraId="7E52782B" w14:textId="77777777" w:rsidTr="005A16C0">
        <w:tc>
          <w:tcPr>
            <w:tcW w:w="568" w:type="dxa"/>
            <w:vAlign w:val="center"/>
          </w:tcPr>
          <w:p w14:paraId="0A657CF9"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tcPr>
          <w:p w14:paraId="727805F7"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 xml:space="preserve">Вантажний автомобіль </w:t>
            </w:r>
            <w:r w:rsidR="00A56E19" w:rsidRPr="00C67EC8">
              <w:rPr>
                <w:rFonts w:ascii="Times New Roman" w:hAnsi="Times New Roman" w:cs="Times New Roman"/>
                <w:sz w:val="24"/>
                <w:szCs w:val="24"/>
                <w:lang w:val="uk-UA"/>
              </w:rPr>
              <w:t>напівпричіп-</w:t>
            </w:r>
            <w:r w:rsidRPr="00C67EC8">
              <w:rPr>
                <w:rFonts w:ascii="Times New Roman" w:hAnsi="Times New Roman" w:cs="Times New Roman"/>
                <w:sz w:val="24"/>
                <w:szCs w:val="24"/>
                <w:lang w:val="uk-UA"/>
              </w:rPr>
              <w:t>опоровоз</w:t>
            </w:r>
          </w:p>
        </w:tc>
        <w:tc>
          <w:tcPr>
            <w:tcW w:w="1984" w:type="dxa"/>
          </w:tcPr>
          <w:p w14:paraId="0189C6B3"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1D987F25"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1</w:t>
            </w:r>
          </w:p>
        </w:tc>
      </w:tr>
      <w:tr w:rsidR="00C67EC8" w:rsidRPr="00C67EC8" w14:paraId="455029F6" w14:textId="77777777" w:rsidTr="005A16C0">
        <w:tc>
          <w:tcPr>
            <w:tcW w:w="568" w:type="dxa"/>
            <w:vAlign w:val="center"/>
          </w:tcPr>
          <w:p w14:paraId="3CD90B23"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tcPr>
          <w:p w14:paraId="6D8D032C"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Трактор-кущоріз</w:t>
            </w:r>
          </w:p>
        </w:tc>
        <w:tc>
          <w:tcPr>
            <w:tcW w:w="1984" w:type="dxa"/>
          </w:tcPr>
          <w:p w14:paraId="55BF976F"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32215F42"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1</w:t>
            </w:r>
          </w:p>
        </w:tc>
      </w:tr>
      <w:tr w:rsidR="00C67EC8" w:rsidRPr="00C67EC8" w14:paraId="5579BC07" w14:textId="77777777" w:rsidTr="005A16C0">
        <w:tc>
          <w:tcPr>
            <w:tcW w:w="568" w:type="dxa"/>
            <w:vAlign w:val="center"/>
          </w:tcPr>
          <w:p w14:paraId="2F66AB0B"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10BC9553"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Драбина переносна</w:t>
            </w:r>
          </w:p>
        </w:tc>
        <w:tc>
          <w:tcPr>
            <w:tcW w:w="1984" w:type="dxa"/>
          </w:tcPr>
          <w:p w14:paraId="2DB939D7"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35ECB8C9"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5</w:t>
            </w:r>
          </w:p>
        </w:tc>
      </w:tr>
      <w:tr w:rsidR="00C67EC8" w:rsidRPr="00C67EC8" w14:paraId="26FF38B0" w14:textId="77777777" w:rsidTr="005A16C0">
        <w:tc>
          <w:tcPr>
            <w:tcW w:w="568" w:type="dxa"/>
            <w:vAlign w:val="center"/>
          </w:tcPr>
          <w:p w14:paraId="3A2F3D8C"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4158F801"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Обладнання для розкочування проводу</w:t>
            </w:r>
          </w:p>
        </w:tc>
        <w:tc>
          <w:tcPr>
            <w:tcW w:w="1984" w:type="dxa"/>
          </w:tcPr>
          <w:p w14:paraId="0D2F1788"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62A675B9"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5</w:t>
            </w:r>
          </w:p>
        </w:tc>
      </w:tr>
      <w:tr w:rsidR="00C67EC8" w:rsidRPr="00C67EC8" w14:paraId="41B8215D" w14:textId="77777777" w:rsidTr="005A16C0">
        <w:tc>
          <w:tcPr>
            <w:tcW w:w="568" w:type="dxa"/>
            <w:vAlign w:val="center"/>
          </w:tcPr>
          <w:p w14:paraId="282E82CB"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1B5C6AD5"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Бінокль</w:t>
            </w:r>
          </w:p>
        </w:tc>
        <w:tc>
          <w:tcPr>
            <w:tcW w:w="1984" w:type="dxa"/>
          </w:tcPr>
          <w:p w14:paraId="437B32FD"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685FE3EE" w14:textId="2CC647F2" w:rsidR="00A00853" w:rsidRPr="0091589B" w:rsidRDefault="0091589B" w:rsidP="00A00853">
            <w:pPr>
              <w:jc w:val="center"/>
              <w:rPr>
                <w:rFonts w:ascii="Times New Roman" w:hAnsi="Times New Roman" w:cs="Times New Roman"/>
                <w:bCs/>
                <w:sz w:val="24"/>
                <w:szCs w:val="24"/>
                <w:lang w:val="uk-UA"/>
              </w:rPr>
            </w:pPr>
            <w:r w:rsidRPr="0091589B">
              <w:rPr>
                <w:rFonts w:ascii="Times New Roman" w:hAnsi="Times New Roman" w:cs="Times New Roman"/>
                <w:bCs/>
                <w:sz w:val="24"/>
                <w:szCs w:val="24"/>
                <w:lang w:val="uk-UA"/>
              </w:rPr>
              <w:t>8</w:t>
            </w:r>
          </w:p>
        </w:tc>
      </w:tr>
      <w:tr w:rsidR="00C67EC8" w:rsidRPr="00C67EC8" w14:paraId="577EEBC3" w14:textId="77777777" w:rsidTr="005A16C0">
        <w:tc>
          <w:tcPr>
            <w:tcW w:w="568" w:type="dxa"/>
            <w:vAlign w:val="center"/>
          </w:tcPr>
          <w:p w14:paraId="4FE4C8F2"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16FDD5CA"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Лопати</w:t>
            </w:r>
          </w:p>
        </w:tc>
        <w:tc>
          <w:tcPr>
            <w:tcW w:w="1984" w:type="dxa"/>
          </w:tcPr>
          <w:p w14:paraId="22FF731D" w14:textId="63313CD3"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15</w:t>
            </w:r>
          </w:p>
        </w:tc>
        <w:tc>
          <w:tcPr>
            <w:tcW w:w="1843" w:type="dxa"/>
            <w:vAlign w:val="center"/>
          </w:tcPr>
          <w:p w14:paraId="3CEFD303" w14:textId="77777777" w:rsidR="00A00853" w:rsidRPr="00C67EC8" w:rsidRDefault="00A00853" w:rsidP="00A00853">
            <w:pPr>
              <w:jc w:val="center"/>
              <w:rPr>
                <w:rFonts w:ascii="Times New Roman" w:hAnsi="Times New Roman" w:cs="Times New Roman"/>
                <w:b/>
                <w:bCs/>
                <w:sz w:val="24"/>
                <w:szCs w:val="24"/>
                <w:lang w:val="uk-UA"/>
              </w:rPr>
            </w:pPr>
          </w:p>
        </w:tc>
      </w:tr>
      <w:tr w:rsidR="00C67EC8" w:rsidRPr="00C67EC8" w14:paraId="7F42F368" w14:textId="77777777" w:rsidTr="005A16C0">
        <w:tc>
          <w:tcPr>
            <w:tcW w:w="568" w:type="dxa"/>
            <w:vAlign w:val="center"/>
          </w:tcPr>
          <w:p w14:paraId="3B27713B"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732FB2A8"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 xml:space="preserve">Трап </w:t>
            </w:r>
          </w:p>
        </w:tc>
        <w:tc>
          <w:tcPr>
            <w:tcW w:w="1984" w:type="dxa"/>
          </w:tcPr>
          <w:p w14:paraId="07E5C927"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156282DC"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5</w:t>
            </w:r>
          </w:p>
        </w:tc>
      </w:tr>
      <w:tr w:rsidR="00C67EC8" w:rsidRPr="00C67EC8" w14:paraId="06146C25" w14:textId="77777777" w:rsidTr="005A16C0">
        <w:tc>
          <w:tcPr>
            <w:tcW w:w="568" w:type="dxa"/>
            <w:vAlign w:val="center"/>
          </w:tcPr>
          <w:p w14:paraId="4680D38B"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57405196"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Ліхтар</w:t>
            </w:r>
          </w:p>
        </w:tc>
        <w:tc>
          <w:tcPr>
            <w:tcW w:w="1984" w:type="dxa"/>
          </w:tcPr>
          <w:p w14:paraId="5986DC61" w14:textId="30D9A7A1" w:rsidR="00A00853" w:rsidRPr="0091589B" w:rsidRDefault="0091589B" w:rsidP="00A00853">
            <w:pPr>
              <w:jc w:val="center"/>
              <w:rPr>
                <w:rFonts w:ascii="Times New Roman" w:hAnsi="Times New Roman" w:cs="Times New Roman"/>
                <w:bCs/>
                <w:sz w:val="24"/>
                <w:szCs w:val="24"/>
                <w:lang w:val="uk-UA"/>
              </w:rPr>
            </w:pPr>
            <w:r w:rsidRPr="0091589B">
              <w:rPr>
                <w:rFonts w:ascii="Times New Roman" w:hAnsi="Times New Roman" w:cs="Times New Roman"/>
                <w:bCs/>
                <w:sz w:val="24"/>
                <w:szCs w:val="24"/>
                <w:lang w:val="uk-UA"/>
              </w:rPr>
              <w:t>8</w:t>
            </w:r>
          </w:p>
        </w:tc>
        <w:tc>
          <w:tcPr>
            <w:tcW w:w="1843" w:type="dxa"/>
            <w:vAlign w:val="center"/>
          </w:tcPr>
          <w:p w14:paraId="25C15CDE" w14:textId="77777777" w:rsidR="00A00853" w:rsidRPr="00C67EC8" w:rsidRDefault="00A00853" w:rsidP="00A00853">
            <w:pPr>
              <w:jc w:val="center"/>
              <w:rPr>
                <w:rFonts w:ascii="Times New Roman" w:hAnsi="Times New Roman" w:cs="Times New Roman"/>
                <w:b/>
                <w:bCs/>
                <w:sz w:val="24"/>
                <w:szCs w:val="24"/>
                <w:lang w:val="uk-UA"/>
              </w:rPr>
            </w:pPr>
          </w:p>
        </w:tc>
      </w:tr>
      <w:tr w:rsidR="00C67EC8" w:rsidRPr="00C67EC8" w14:paraId="68421D9E" w14:textId="77777777" w:rsidTr="005A16C0">
        <w:tc>
          <w:tcPr>
            <w:tcW w:w="568" w:type="dxa"/>
            <w:vAlign w:val="center"/>
          </w:tcPr>
          <w:p w14:paraId="58858375" w14:textId="77777777" w:rsidR="00EF5857" w:rsidRPr="00C67EC8" w:rsidRDefault="00EF5857"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15110C4D" w14:textId="77777777" w:rsidR="00EF5857" w:rsidRPr="00C67EC8" w:rsidRDefault="00EF5857" w:rsidP="00A00853">
            <w:pPr>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Вимірювальні прилади (компл.)</w:t>
            </w:r>
          </w:p>
        </w:tc>
        <w:tc>
          <w:tcPr>
            <w:tcW w:w="1984" w:type="dxa"/>
          </w:tcPr>
          <w:p w14:paraId="4A11B5EC" w14:textId="771C9C69" w:rsidR="00EF5857" w:rsidRPr="00C67EC8" w:rsidRDefault="0091589B" w:rsidP="00A00853">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843" w:type="dxa"/>
            <w:vAlign w:val="center"/>
          </w:tcPr>
          <w:p w14:paraId="247CF14F" w14:textId="77777777" w:rsidR="00EF5857" w:rsidRPr="00C67EC8" w:rsidRDefault="00EF5857" w:rsidP="00A00853">
            <w:pPr>
              <w:jc w:val="center"/>
              <w:rPr>
                <w:rFonts w:ascii="Times New Roman" w:hAnsi="Times New Roman" w:cs="Times New Roman"/>
                <w:sz w:val="24"/>
                <w:szCs w:val="24"/>
                <w:lang w:val="uk-UA"/>
              </w:rPr>
            </w:pPr>
          </w:p>
        </w:tc>
      </w:tr>
      <w:tr w:rsidR="00C67EC8" w:rsidRPr="00C67EC8" w14:paraId="6B80EF9E" w14:textId="77777777" w:rsidTr="005A16C0">
        <w:tc>
          <w:tcPr>
            <w:tcW w:w="568" w:type="dxa"/>
            <w:vAlign w:val="center"/>
          </w:tcPr>
          <w:p w14:paraId="4B771FE6" w14:textId="77777777" w:rsidR="00EF5857" w:rsidRPr="00C67EC8" w:rsidRDefault="00EF5857"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340F8ACE" w14:textId="77777777" w:rsidR="00EF5857" w:rsidRPr="00C67EC8" w:rsidRDefault="00EF5857" w:rsidP="00A00853">
            <w:pPr>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Машина деревоподрібнююча</w:t>
            </w:r>
          </w:p>
        </w:tc>
        <w:tc>
          <w:tcPr>
            <w:tcW w:w="1984" w:type="dxa"/>
          </w:tcPr>
          <w:p w14:paraId="534CC8EB" w14:textId="77777777" w:rsidR="00EF5857" w:rsidRPr="00C67EC8" w:rsidRDefault="00EF5857" w:rsidP="00A00853">
            <w:pPr>
              <w:jc w:val="center"/>
              <w:rPr>
                <w:rFonts w:ascii="Times New Roman" w:hAnsi="Times New Roman" w:cs="Times New Roman"/>
                <w:sz w:val="24"/>
                <w:szCs w:val="24"/>
                <w:lang w:val="uk-UA"/>
              </w:rPr>
            </w:pPr>
          </w:p>
        </w:tc>
        <w:tc>
          <w:tcPr>
            <w:tcW w:w="1843" w:type="dxa"/>
            <w:vAlign w:val="center"/>
          </w:tcPr>
          <w:p w14:paraId="43C4AF2B" w14:textId="77777777" w:rsidR="00EF5857" w:rsidRPr="00C67EC8" w:rsidRDefault="00D117A9" w:rsidP="00A00853">
            <w:pPr>
              <w:jc w:val="center"/>
              <w:rPr>
                <w:rFonts w:ascii="Times New Roman" w:hAnsi="Times New Roman" w:cs="Times New Roman"/>
                <w:sz w:val="24"/>
                <w:szCs w:val="24"/>
                <w:lang w:val="uk-UA"/>
              </w:rPr>
            </w:pPr>
            <w:r w:rsidRPr="00C67EC8">
              <w:rPr>
                <w:rFonts w:ascii="Times New Roman" w:hAnsi="Times New Roman" w:cs="Times New Roman"/>
                <w:sz w:val="24"/>
                <w:szCs w:val="24"/>
                <w:lang w:val="uk-UA"/>
              </w:rPr>
              <w:t>1</w:t>
            </w:r>
          </w:p>
        </w:tc>
      </w:tr>
      <w:tr w:rsidR="00C67EC8" w:rsidRPr="00C67EC8" w14:paraId="4F470E8F" w14:textId="77777777" w:rsidTr="005A16C0">
        <w:tc>
          <w:tcPr>
            <w:tcW w:w="10065" w:type="dxa"/>
            <w:gridSpan w:val="4"/>
            <w:vAlign w:val="center"/>
          </w:tcPr>
          <w:p w14:paraId="4C7568EC" w14:textId="77777777" w:rsidR="00EF5857" w:rsidRPr="00C67EC8" w:rsidRDefault="00EF5857" w:rsidP="00A00853">
            <w:pPr>
              <w:jc w:val="center"/>
              <w:rPr>
                <w:rFonts w:ascii="Times New Roman" w:hAnsi="Times New Roman" w:cs="Times New Roman"/>
                <w:b/>
                <w:bCs/>
                <w:sz w:val="24"/>
                <w:szCs w:val="24"/>
                <w:lang w:val="uk-UA"/>
              </w:rPr>
            </w:pPr>
            <w:r w:rsidRPr="00C67EC8">
              <w:rPr>
                <w:rFonts w:ascii="Times New Roman" w:hAnsi="Times New Roman" w:cs="Times New Roman"/>
                <w:b/>
                <w:bCs/>
                <w:sz w:val="24"/>
                <w:szCs w:val="24"/>
                <w:lang w:val="uk-UA"/>
              </w:rPr>
              <w:t>Захисні засоби і пристосування</w:t>
            </w:r>
          </w:p>
        </w:tc>
      </w:tr>
      <w:tr w:rsidR="00C67EC8" w:rsidRPr="00C67EC8" w14:paraId="6CDB3345" w14:textId="77777777" w:rsidTr="005A16C0">
        <w:tc>
          <w:tcPr>
            <w:tcW w:w="568" w:type="dxa"/>
            <w:vAlign w:val="center"/>
          </w:tcPr>
          <w:p w14:paraId="74066235"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33F2786D"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Покажчики високої напруги 35-150 кВ</w:t>
            </w:r>
          </w:p>
        </w:tc>
        <w:tc>
          <w:tcPr>
            <w:tcW w:w="1984" w:type="dxa"/>
            <w:vAlign w:val="center"/>
          </w:tcPr>
          <w:p w14:paraId="7802BA19" w14:textId="626BE7F6"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8</w:t>
            </w:r>
          </w:p>
        </w:tc>
        <w:tc>
          <w:tcPr>
            <w:tcW w:w="1843" w:type="dxa"/>
          </w:tcPr>
          <w:p w14:paraId="1BAA3C62" w14:textId="77777777" w:rsidR="00A00853" w:rsidRPr="00C67EC8" w:rsidRDefault="00A00853" w:rsidP="00A00853">
            <w:pPr>
              <w:jc w:val="center"/>
              <w:rPr>
                <w:rFonts w:ascii="Times New Roman" w:hAnsi="Times New Roman" w:cs="Times New Roman"/>
                <w:b/>
                <w:bCs/>
                <w:sz w:val="24"/>
                <w:szCs w:val="24"/>
                <w:lang w:val="uk-UA"/>
              </w:rPr>
            </w:pPr>
          </w:p>
        </w:tc>
      </w:tr>
      <w:tr w:rsidR="00C67EC8" w:rsidRPr="00C67EC8" w14:paraId="0B687DB1" w14:textId="77777777" w:rsidTr="005A16C0">
        <w:tc>
          <w:tcPr>
            <w:tcW w:w="568" w:type="dxa"/>
            <w:vAlign w:val="center"/>
          </w:tcPr>
          <w:p w14:paraId="304ADCB2"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4301719B"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Знаки дорожнього руху, конуси, стрічки сигнальні (компл.)</w:t>
            </w:r>
          </w:p>
        </w:tc>
        <w:tc>
          <w:tcPr>
            <w:tcW w:w="1984" w:type="dxa"/>
          </w:tcPr>
          <w:p w14:paraId="29701217"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tcPr>
          <w:p w14:paraId="4B72BA78"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3</w:t>
            </w:r>
          </w:p>
        </w:tc>
      </w:tr>
      <w:tr w:rsidR="00C67EC8" w:rsidRPr="00C67EC8" w14:paraId="140ED9FB" w14:textId="77777777" w:rsidTr="005A16C0">
        <w:tc>
          <w:tcPr>
            <w:tcW w:w="568" w:type="dxa"/>
            <w:vAlign w:val="center"/>
          </w:tcPr>
          <w:p w14:paraId="42AA9896"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25AC8F8E"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Пристрій перевірки покажчиків напруги</w:t>
            </w:r>
          </w:p>
        </w:tc>
        <w:tc>
          <w:tcPr>
            <w:tcW w:w="1984" w:type="dxa"/>
          </w:tcPr>
          <w:p w14:paraId="680C04FD"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tcPr>
          <w:p w14:paraId="302845E9"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3</w:t>
            </w:r>
          </w:p>
        </w:tc>
      </w:tr>
      <w:tr w:rsidR="00C67EC8" w:rsidRPr="00C67EC8" w14:paraId="621E5730" w14:textId="77777777" w:rsidTr="005A16C0">
        <w:tc>
          <w:tcPr>
            <w:tcW w:w="568" w:type="dxa"/>
            <w:vAlign w:val="center"/>
          </w:tcPr>
          <w:p w14:paraId="18CD3FF6"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151B88AD"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Переносні заземлення 35-150 кВ</w:t>
            </w:r>
          </w:p>
        </w:tc>
        <w:tc>
          <w:tcPr>
            <w:tcW w:w="1984" w:type="dxa"/>
            <w:vAlign w:val="center"/>
          </w:tcPr>
          <w:p w14:paraId="5C571330" w14:textId="1C23DBBB"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8</w:t>
            </w:r>
          </w:p>
        </w:tc>
        <w:tc>
          <w:tcPr>
            <w:tcW w:w="1843" w:type="dxa"/>
          </w:tcPr>
          <w:p w14:paraId="1387F713" w14:textId="77777777" w:rsidR="00A00853" w:rsidRPr="00C67EC8" w:rsidRDefault="00A00853" w:rsidP="00A00853">
            <w:pPr>
              <w:jc w:val="center"/>
              <w:rPr>
                <w:rFonts w:ascii="Times New Roman" w:hAnsi="Times New Roman" w:cs="Times New Roman"/>
                <w:b/>
                <w:bCs/>
                <w:sz w:val="24"/>
                <w:szCs w:val="24"/>
                <w:lang w:val="uk-UA"/>
              </w:rPr>
            </w:pPr>
          </w:p>
        </w:tc>
      </w:tr>
      <w:tr w:rsidR="00C67EC8" w:rsidRPr="00C67EC8" w14:paraId="41066B11" w14:textId="77777777" w:rsidTr="005A16C0">
        <w:tc>
          <w:tcPr>
            <w:tcW w:w="568" w:type="dxa"/>
            <w:vAlign w:val="center"/>
          </w:tcPr>
          <w:p w14:paraId="4103AA9F"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44B57BF7"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Штанга ізолююча для установки переносних заземлень</w:t>
            </w:r>
          </w:p>
        </w:tc>
        <w:tc>
          <w:tcPr>
            <w:tcW w:w="1984" w:type="dxa"/>
            <w:vAlign w:val="center"/>
          </w:tcPr>
          <w:p w14:paraId="01618348" w14:textId="39D35681"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8</w:t>
            </w:r>
          </w:p>
        </w:tc>
        <w:tc>
          <w:tcPr>
            <w:tcW w:w="1843" w:type="dxa"/>
          </w:tcPr>
          <w:p w14:paraId="14F61EC0" w14:textId="77777777" w:rsidR="00A00853" w:rsidRPr="00C67EC8" w:rsidRDefault="00A00853" w:rsidP="00A00853">
            <w:pPr>
              <w:jc w:val="center"/>
              <w:rPr>
                <w:rFonts w:ascii="Times New Roman" w:hAnsi="Times New Roman" w:cs="Times New Roman"/>
                <w:b/>
                <w:bCs/>
                <w:sz w:val="24"/>
                <w:szCs w:val="24"/>
                <w:lang w:val="uk-UA"/>
              </w:rPr>
            </w:pPr>
          </w:p>
        </w:tc>
      </w:tr>
      <w:tr w:rsidR="00C67EC8" w:rsidRPr="00C67EC8" w14:paraId="1884FBF6" w14:textId="77777777" w:rsidTr="005A16C0">
        <w:tc>
          <w:tcPr>
            <w:tcW w:w="568" w:type="dxa"/>
            <w:vAlign w:val="center"/>
          </w:tcPr>
          <w:p w14:paraId="2E463CD0"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5797BA3F" w14:textId="77777777" w:rsidR="00A00853" w:rsidRPr="00C67EC8" w:rsidRDefault="00A00853" w:rsidP="0064649F">
            <w:pPr>
              <w:rPr>
                <w:rFonts w:ascii="Times New Roman" w:hAnsi="Times New Roman" w:cs="Times New Roman"/>
                <w:b/>
                <w:bCs/>
                <w:sz w:val="24"/>
                <w:szCs w:val="24"/>
                <w:lang w:val="uk-UA"/>
              </w:rPr>
            </w:pPr>
            <w:r w:rsidRPr="00C67EC8">
              <w:rPr>
                <w:rFonts w:ascii="Times New Roman" w:hAnsi="Times New Roman" w:cs="Times New Roman"/>
                <w:sz w:val="24"/>
                <w:szCs w:val="24"/>
                <w:lang w:val="uk-UA"/>
              </w:rPr>
              <w:t>Ізолюючі штанги (оперативні або універсальні, вимірювальні)</w:t>
            </w:r>
          </w:p>
        </w:tc>
        <w:tc>
          <w:tcPr>
            <w:tcW w:w="1984" w:type="dxa"/>
          </w:tcPr>
          <w:p w14:paraId="72D0F60C" w14:textId="594DFE47"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8</w:t>
            </w:r>
          </w:p>
        </w:tc>
        <w:tc>
          <w:tcPr>
            <w:tcW w:w="1843" w:type="dxa"/>
          </w:tcPr>
          <w:p w14:paraId="557C3187" w14:textId="77777777" w:rsidR="00A00853" w:rsidRPr="00C67EC8" w:rsidRDefault="00A00853" w:rsidP="00A00853">
            <w:pPr>
              <w:jc w:val="center"/>
              <w:rPr>
                <w:rFonts w:ascii="Times New Roman" w:hAnsi="Times New Roman" w:cs="Times New Roman"/>
                <w:b/>
                <w:bCs/>
                <w:sz w:val="24"/>
                <w:szCs w:val="24"/>
                <w:lang w:val="uk-UA"/>
              </w:rPr>
            </w:pPr>
          </w:p>
        </w:tc>
      </w:tr>
      <w:tr w:rsidR="00C67EC8" w:rsidRPr="00C67EC8" w14:paraId="7AE1FEAB" w14:textId="77777777" w:rsidTr="005A16C0">
        <w:tc>
          <w:tcPr>
            <w:tcW w:w="568" w:type="dxa"/>
            <w:vAlign w:val="center"/>
          </w:tcPr>
          <w:p w14:paraId="40C2BFC5"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0A43B346"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Боти діелектричні (пара)</w:t>
            </w:r>
          </w:p>
        </w:tc>
        <w:tc>
          <w:tcPr>
            <w:tcW w:w="1984" w:type="dxa"/>
          </w:tcPr>
          <w:p w14:paraId="62413B93" w14:textId="1A19B955"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8</w:t>
            </w:r>
          </w:p>
        </w:tc>
        <w:tc>
          <w:tcPr>
            <w:tcW w:w="1843" w:type="dxa"/>
          </w:tcPr>
          <w:p w14:paraId="7B976A9D" w14:textId="77777777" w:rsidR="00A00853" w:rsidRPr="00C67EC8" w:rsidRDefault="00A00853" w:rsidP="00A00853">
            <w:pPr>
              <w:jc w:val="center"/>
              <w:rPr>
                <w:rFonts w:ascii="Times New Roman" w:hAnsi="Times New Roman" w:cs="Times New Roman"/>
                <w:b/>
                <w:bCs/>
                <w:sz w:val="24"/>
                <w:szCs w:val="24"/>
                <w:lang w:val="uk-UA"/>
              </w:rPr>
            </w:pPr>
          </w:p>
        </w:tc>
      </w:tr>
      <w:tr w:rsidR="00C67EC8" w:rsidRPr="00C67EC8" w14:paraId="1418739D" w14:textId="77777777" w:rsidTr="005A16C0">
        <w:tc>
          <w:tcPr>
            <w:tcW w:w="568" w:type="dxa"/>
            <w:vAlign w:val="center"/>
          </w:tcPr>
          <w:p w14:paraId="4AF3ED37"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0AE04401"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Плакати і знаки безпеки (переносні)</w:t>
            </w:r>
          </w:p>
        </w:tc>
        <w:tc>
          <w:tcPr>
            <w:tcW w:w="1984" w:type="dxa"/>
          </w:tcPr>
          <w:p w14:paraId="589D98DA"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30FDCFC5" w14:textId="678F801E" w:rsidR="00A00853" w:rsidRPr="00C67EC8" w:rsidRDefault="001D1D16"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 xml:space="preserve">1 </w:t>
            </w:r>
            <w:r w:rsidR="00C67EC8" w:rsidRPr="00C67EC8">
              <w:rPr>
                <w:rFonts w:ascii="Times New Roman" w:hAnsi="Times New Roman" w:cs="Times New Roman"/>
                <w:sz w:val="24"/>
                <w:szCs w:val="24"/>
                <w:lang w:val="uk-UA"/>
              </w:rPr>
              <w:t>комплект</w:t>
            </w:r>
          </w:p>
        </w:tc>
      </w:tr>
      <w:tr w:rsidR="00C67EC8" w:rsidRPr="00C67EC8" w14:paraId="3225549C" w14:textId="77777777" w:rsidTr="005A16C0">
        <w:tc>
          <w:tcPr>
            <w:tcW w:w="568" w:type="dxa"/>
            <w:vAlign w:val="center"/>
          </w:tcPr>
          <w:p w14:paraId="0918069C"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79C24777"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Респіратор</w:t>
            </w:r>
          </w:p>
        </w:tc>
        <w:tc>
          <w:tcPr>
            <w:tcW w:w="1984" w:type="dxa"/>
            <w:vAlign w:val="center"/>
          </w:tcPr>
          <w:p w14:paraId="2D3C944C" w14:textId="4EB31DBC"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15</w:t>
            </w:r>
          </w:p>
        </w:tc>
        <w:tc>
          <w:tcPr>
            <w:tcW w:w="1843" w:type="dxa"/>
          </w:tcPr>
          <w:p w14:paraId="0811E907" w14:textId="77777777" w:rsidR="00A00853" w:rsidRPr="00C67EC8" w:rsidRDefault="00A00853" w:rsidP="00A00853">
            <w:pPr>
              <w:jc w:val="center"/>
              <w:rPr>
                <w:rFonts w:ascii="Times New Roman" w:hAnsi="Times New Roman" w:cs="Times New Roman"/>
                <w:b/>
                <w:bCs/>
                <w:sz w:val="24"/>
                <w:szCs w:val="24"/>
                <w:lang w:val="uk-UA"/>
              </w:rPr>
            </w:pPr>
          </w:p>
        </w:tc>
      </w:tr>
      <w:tr w:rsidR="00C67EC8" w:rsidRPr="00C67EC8" w14:paraId="3F17C9FE" w14:textId="77777777" w:rsidTr="005A16C0">
        <w:tc>
          <w:tcPr>
            <w:tcW w:w="568" w:type="dxa"/>
            <w:vAlign w:val="center"/>
          </w:tcPr>
          <w:p w14:paraId="5D2BBECF"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7243F8BE"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Окуляри захисні</w:t>
            </w:r>
          </w:p>
        </w:tc>
        <w:tc>
          <w:tcPr>
            <w:tcW w:w="1984" w:type="dxa"/>
            <w:vAlign w:val="center"/>
          </w:tcPr>
          <w:p w14:paraId="34AA804B" w14:textId="5FC28BE1"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15</w:t>
            </w:r>
          </w:p>
        </w:tc>
        <w:tc>
          <w:tcPr>
            <w:tcW w:w="1843" w:type="dxa"/>
          </w:tcPr>
          <w:p w14:paraId="0C088D0C" w14:textId="77777777" w:rsidR="00A00853" w:rsidRPr="00C67EC8" w:rsidRDefault="00A00853" w:rsidP="00A00853">
            <w:pPr>
              <w:jc w:val="center"/>
              <w:rPr>
                <w:rFonts w:ascii="Times New Roman" w:hAnsi="Times New Roman" w:cs="Times New Roman"/>
                <w:b/>
                <w:bCs/>
                <w:sz w:val="24"/>
                <w:szCs w:val="24"/>
                <w:lang w:val="uk-UA"/>
              </w:rPr>
            </w:pPr>
          </w:p>
        </w:tc>
      </w:tr>
      <w:tr w:rsidR="00C67EC8" w:rsidRPr="00C67EC8" w14:paraId="6CFD14B2" w14:textId="77777777" w:rsidTr="005A16C0">
        <w:tc>
          <w:tcPr>
            <w:tcW w:w="568" w:type="dxa"/>
            <w:vAlign w:val="center"/>
          </w:tcPr>
          <w:p w14:paraId="0EACFDCD"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1D9163DD"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Каска захисна з підшоломником</w:t>
            </w:r>
          </w:p>
        </w:tc>
        <w:tc>
          <w:tcPr>
            <w:tcW w:w="1984" w:type="dxa"/>
            <w:vAlign w:val="center"/>
          </w:tcPr>
          <w:p w14:paraId="6DB0C636" w14:textId="656127B6"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15</w:t>
            </w:r>
          </w:p>
        </w:tc>
        <w:tc>
          <w:tcPr>
            <w:tcW w:w="1843" w:type="dxa"/>
          </w:tcPr>
          <w:p w14:paraId="31B0F6E9" w14:textId="77777777" w:rsidR="00A00853" w:rsidRPr="00C67EC8" w:rsidRDefault="00A00853" w:rsidP="00A00853">
            <w:pPr>
              <w:jc w:val="center"/>
              <w:rPr>
                <w:rFonts w:ascii="Times New Roman" w:hAnsi="Times New Roman" w:cs="Times New Roman"/>
                <w:b/>
                <w:bCs/>
                <w:sz w:val="24"/>
                <w:szCs w:val="24"/>
                <w:lang w:val="uk-UA"/>
              </w:rPr>
            </w:pPr>
          </w:p>
        </w:tc>
      </w:tr>
      <w:tr w:rsidR="00C67EC8" w:rsidRPr="00C67EC8" w14:paraId="12687B6D" w14:textId="77777777" w:rsidTr="005A16C0">
        <w:tc>
          <w:tcPr>
            <w:tcW w:w="568" w:type="dxa"/>
            <w:vAlign w:val="center"/>
          </w:tcPr>
          <w:p w14:paraId="440FD884"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2EF21081"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Рукавиці діелектричні (пара)</w:t>
            </w:r>
          </w:p>
        </w:tc>
        <w:tc>
          <w:tcPr>
            <w:tcW w:w="1984" w:type="dxa"/>
            <w:vAlign w:val="center"/>
          </w:tcPr>
          <w:p w14:paraId="176FE275" w14:textId="13DF3507"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8</w:t>
            </w:r>
          </w:p>
        </w:tc>
        <w:tc>
          <w:tcPr>
            <w:tcW w:w="1843" w:type="dxa"/>
          </w:tcPr>
          <w:p w14:paraId="3A4F61D2" w14:textId="77777777" w:rsidR="00A00853" w:rsidRPr="00C67EC8" w:rsidRDefault="00A00853" w:rsidP="00A00853">
            <w:pPr>
              <w:jc w:val="center"/>
              <w:rPr>
                <w:rFonts w:ascii="Times New Roman" w:hAnsi="Times New Roman" w:cs="Times New Roman"/>
                <w:b/>
                <w:bCs/>
                <w:sz w:val="24"/>
                <w:szCs w:val="24"/>
                <w:lang w:val="uk-UA"/>
              </w:rPr>
            </w:pPr>
          </w:p>
        </w:tc>
      </w:tr>
      <w:tr w:rsidR="00C67EC8" w:rsidRPr="00C67EC8" w14:paraId="79A3F629" w14:textId="77777777" w:rsidTr="005A16C0">
        <w:tc>
          <w:tcPr>
            <w:tcW w:w="568" w:type="dxa"/>
            <w:vAlign w:val="center"/>
          </w:tcPr>
          <w:p w14:paraId="4D53B8AC"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1FE0818B"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Рукавиці комбіновані (пара)</w:t>
            </w:r>
          </w:p>
        </w:tc>
        <w:tc>
          <w:tcPr>
            <w:tcW w:w="1984" w:type="dxa"/>
            <w:vAlign w:val="center"/>
          </w:tcPr>
          <w:p w14:paraId="02D669EC" w14:textId="1961229F"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15</w:t>
            </w:r>
          </w:p>
        </w:tc>
        <w:tc>
          <w:tcPr>
            <w:tcW w:w="1843" w:type="dxa"/>
          </w:tcPr>
          <w:p w14:paraId="76AA2D97" w14:textId="77777777" w:rsidR="00A00853" w:rsidRPr="00C67EC8" w:rsidRDefault="00A00853" w:rsidP="00A00853">
            <w:pPr>
              <w:jc w:val="center"/>
              <w:rPr>
                <w:rFonts w:ascii="Times New Roman" w:hAnsi="Times New Roman" w:cs="Times New Roman"/>
                <w:b/>
                <w:bCs/>
                <w:sz w:val="24"/>
                <w:szCs w:val="24"/>
                <w:lang w:val="uk-UA"/>
              </w:rPr>
            </w:pPr>
          </w:p>
        </w:tc>
      </w:tr>
      <w:tr w:rsidR="00C67EC8" w:rsidRPr="00C67EC8" w14:paraId="6C68783D" w14:textId="77777777" w:rsidTr="005A16C0">
        <w:tc>
          <w:tcPr>
            <w:tcW w:w="568" w:type="dxa"/>
            <w:vAlign w:val="center"/>
          </w:tcPr>
          <w:p w14:paraId="222780DA"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6086EBB5"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Засоби візуалізації (жилет сигнальний, пов'язка нарукавна)</w:t>
            </w:r>
          </w:p>
        </w:tc>
        <w:tc>
          <w:tcPr>
            <w:tcW w:w="1984" w:type="dxa"/>
            <w:vAlign w:val="center"/>
          </w:tcPr>
          <w:p w14:paraId="330D67A8"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244E56E6"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5</w:t>
            </w:r>
          </w:p>
        </w:tc>
      </w:tr>
      <w:tr w:rsidR="00C67EC8" w:rsidRPr="00C67EC8" w14:paraId="2D40E7E1" w14:textId="77777777" w:rsidTr="005A16C0">
        <w:tc>
          <w:tcPr>
            <w:tcW w:w="568" w:type="dxa"/>
            <w:vAlign w:val="center"/>
          </w:tcPr>
          <w:p w14:paraId="7ED9AF52"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0027E40A"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Сигналізатор напруги індивідуальний</w:t>
            </w:r>
          </w:p>
        </w:tc>
        <w:tc>
          <w:tcPr>
            <w:tcW w:w="1984" w:type="dxa"/>
            <w:vAlign w:val="center"/>
          </w:tcPr>
          <w:p w14:paraId="156401DE" w14:textId="322E0625" w:rsidR="00A00853" w:rsidRPr="0091589B" w:rsidRDefault="0091589B" w:rsidP="00A00853">
            <w:pPr>
              <w:jc w:val="center"/>
              <w:rPr>
                <w:rFonts w:ascii="Times New Roman" w:hAnsi="Times New Roman" w:cs="Times New Roman"/>
                <w:bCs/>
                <w:sz w:val="24"/>
                <w:szCs w:val="24"/>
                <w:lang w:val="uk-UA"/>
              </w:rPr>
            </w:pPr>
            <w:r w:rsidRPr="0091589B">
              <w:rPr>
                <w:rFonts w:ascii="Times New Roman" w:hAnsi="Times New Roman" w:cs="Times New Roman"/>
                <w:bCs/>
                <w:sz w:val="24"/>
                <w:szCs w:val="24"/>
                <w:lang w:val="uk-UA"/>
              </w:rPr>
              <w:t>15</w:t>
            </w:r>
          </w:p>
        </w:tc>
        <w:tc>
          <w:tcPr>
            <w:tcW w:w="1843" w:type="dxa"/>
            <w:vAlign w:val="center"/>
          </w:tcPr>
          <w:p w14:paraId="38A857E6" w14:textId="77777777" w:rsidR="00A00853" w:rsidRPr="00C67EC8" w:rsidRDefault="00A00853" w:rsidP="00A00853">
            <w:pPr>
              <w:jc w:val="center"/>
              <w:rPr>
                <w:rFonts w:ascii="Times New Roman" w:hAnsi="Times New Roman" w:cs="Times New Roman"/>
                <w:b/>
                <w:bCs/>
                <w:sz w:val="24"/>
                <w:szCs w:val="24"/>
                <w:lang w:val="uk-UA"/>
              </w:rPr>
            </w:pPr>
          </w:p>
        </w:tc>
      </w:tr>
      <w:tr w:rsidR="00C67EC8" w:rsidRPr="00C67EC8" w14:paraId="309E053B" w14:textId="77777777" w:rsidTr="005A16C0">
        <w:tc>
          <w:tcPr>
            <w:tcW w:w="10065" w:type="dxa"/>
            <w:gridSpan w:val="4"/>
            <w:vAlign w:val="center"/>
          </w:tcPr>
          <w:p w14:paraId="2E0C802D" w14:textId="77777777" w:rsidR="00EF5857" w:rsidRPr="00C67EC8" w:rsidRDefault="00EF5857" w:rsidP="00A00853">
            <w:pPr>
              <w:jc w:val="center"/>
              <w:rPr>
                <w:rFonts w:ascii="Times New Roman" w:hAnsi="Times New Roman" w:cs="Times New Roman"/>
                <w:b/>
                <w:bCs/>
                <w:sz w:val="24"/>
                <w:szCs w:val="24"/>
                <w:lang w:val="uk-UA"/>
              </w:rPr>
            </w:pPr>
            <w:r w:rsidRPr="00C67EC8">
              <w:rPr>
                <w:rFonts w:ascii="Times New Roman" w:hAnsi="Times New Roman" w:cs="Times New Roman"/>
                <w:b/>
                <w:bCs/>
                <w:sz w:val="24"/>
                <w:szCs w:val="24"/>
                <w:lang w:val="uk-UA"/>
              </w:rPr>
              <w:t>Тренажери</w:t>
            </w:r>
          </w:p>
        </w:tc>
      </w:tr>
      <w:tr w:rsidR="00C67EC8" w:rsidRPr="00C67EC8" w14:paraId="0D0B7A1E" w14:textId="77777777" w:rsidTr="005A16C0">
        <w:tc>
          <w:tcPr>
            <w:tcW w:w="568" w:type="dxa"/>
            <w:vAlign w:val="center"/>
          </w:tcPr>
          <w:p w14:paraId="393B7BD4"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tcPr>
          <w:p w14:paraId="3A0A5439"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Серцево-легеневої реанімації (Тарас</w:t>
            </w:r>
            <w:r w:rsidR="00A56E19" w:rsidRPr="00C67EC8">
              <w:rPr>
                <w:rFonts w:ascii="Times New Roman" w:hAnsi="Times New Roman" w:cs="Times New Roman"/>
                <w:sz w:val="24"/>
                <w:szCs w:val="24"/>
                <w:lang w:val="uk-UA"/>
              </w:rPr>
              <w:t>-</w:t>
            </w:r>
            <w:r w:rsidRPr="00C67EC8">
              <w:rPr>
                <w:rFonts w:ascii="Times New Roman" w:hAnsi="Times New Roman" w:cs="Times New Roman"/>
                <w:sz w:val="24"/>
                <w:szCs w:val="24"/>
                <w:lang w:val="uk-UA"/>
              </w:rPr>
              <w:t>М)</w:t>
            </w:r>
          </w:p>
        </w:tc>
        <w:tc>
          <w:tcPr>
            <w:tcW w:w="1984" w:type="dxa"/>
            <w:vAlign w:val="center"/>
          </w:tcPr>
          <w:p w14:paraId="394DF13D"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7E2C8587"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1</w:t>
            </w:r>
          </w:p>
        </w:tc>
      </w:tr>
      <w:tr w:rsidR="00C67EC8" w:rsidRPr="00C67EC8" w14:paraId="53D2A77D" w14:textId="77777777" w:rsidTr="005A16C0">
        <w:tc>
          <w:tcPr>
            <w:tcW w:w="568" w:type="dxa"/>
            <w:vAlign w:val="center"/>
          </w:tcPr>
          <w:p w14:paraId="0C587DEF"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tcPr>
          <w:p w14:paraId="39E3F3AB"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 xml:space="preserve">З навчання та перевірки знань з питань охорони праці </w:t>
            </w:r>
          </w:p>
        </w:tc>
        <w:tc>
          <w:tcPr>
            <w:tcW w:w="1984" w:type="dxa"/>
            <w:vAlign w:val="center"/>
          </w:tcPr>
          <w:p w14:paraId="7907C9A6"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3ACFE00A"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1</w:t>
            </w:r>
          </w:p>
        </w:tc>
      </w:tr>
      <w:tr w:rsidR="00C67EC8" w:rsidRPr="00C67EC8" w14:paraId="157A3C1F" w14:textId="77777777" w:rsidTr="005A16C0">
        <w:tc>
          <w:tcPr>
            <w:tcW w:w="10065" w:type="dxa"/>
            <w:gridSpan w:val="4"/>
            <w:vAlign w:val="center"/>
          </w:tcPr>
          <w:p w14:paraId="537047AB" w14:textId="77777777" w:rsidR="00EF5857" w:rsidRPr="00C67EC8" w:rsidRDefault="00EF5857" w:rsidP="00A00853">
            <w:pPr>
              <w:jc w:val="center"/>
              <w:rPr>
                <w:rFonts w:ascii="Times New Roman" w:hAnsi="Times New Roman" w:cs="Times New Roman"/>
                <w:b/>
                <w:bCs/>
                <w:sz w:val="24"/>
                <w:szCs w:val="24"/>
                <w:lang w:val="uk-UA"/>
              </w:rPr>
            </w:pPr>
            <w:r w:rsidRPr="00C67EC8">
              <w:rPr>
                <w:rFonts w:ascii="Times New Roman" w:hAnsi="Times New Roman" w:cs="Times New Roman"/>
                <w:b/>
                <w:bCs/>
                <w:sz w:val="24"/>
                <w:szCs w:val="24"/>
                <w:lang w:val="uk-UA"/>
              </w:rPr>
              <w:t>Інструмент, прибори та засоби</w:t>
            </w:r>
          </w:p>
        </w:tc>
      </w:tr>
      <w:tr w:rsidR="00C67EC8" w:rsidRPr="00C67EC8" w14:paraId="00439DCB" w14:textId="77777777" w:rsidTr="005A16C0">
        <w:tc>
          <w:tcPr>
            <w:tcW w:w="568" w:type="dxa"/>
            <w:vAlign w:val="center"/>
          </w:tcPr>
          <w:p w14:paraId="0D61324E"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64D380EC"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 xml:space="preserve">Блок з нескінченним канатом </w:t>
            </w:r>
          </w:p>
        </w:tc>
        <w:tc>
          <w:tcPr>
            <w:tcW w:w="1984" w:type="dxa"/>
          </w:tcPr>
          <w:p w14:paraId="2105CC7B"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76824FFD"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5</w:t>
            </w:r>
          </w:p>
        </w:tc>
      </w:tr>
      <w:tr w:rsidR="00C67EC8" w:rsidRPr="00C67EC8" w14:paraId="2A737A05" w14:textId="77777777" w:rsidTr="005A16C0">
        <w:tc>
          <w:tcPr>
            <w:tcW w:w="568" w:type="dxa"/>
            <w:vAlign w:val="center"/>
          </w:tcPr>
          <w:p w14:paraId="3D09120B"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20060AAA"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Монтажний блок</w:t>
            </w:r>
          </w:p>
        </w:tc>
        <w:tc>
          <w:tcPr>
            <w:tcW w:w="1984" w:type="dxa"/>
          </w:tcPr>
          <w:p w14:paraId="22D3D561"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33ADB7DD" w14:textId="3AC28BF7"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8</w:t>
            </w:r>
          </w:p>
        </w:tc>
      </w:tr>
      <w:tr w:rsidR="00C67EC8" w:rsidRPr="00C67EC8" w14:paraId="57491519" w14:textId="77777777" w:rsidTr="005A16C0">
        <w:tc>
          <w:tcPr>
            <w:tcW w:w="568" w:type="dxa"/>
            <w:vAlign w:val="center"/>
          </w:tcPr>
          <w:p w14:paraId="2B1CD867"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0CA69EF1"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Слюсарний інструмент</w:t>
            </w:r>
          </w:p>
        </w:tc>
        <w:tc>
          <w:tcPr>
            <w:tcW w:w="1984" w:type="dxa"/>
            <w:vAlign w:val="center"/>
          </w:tcPr>
          <w:p w14:paraId="6F2C4DE1" w14:textId="5613A9D1"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15</w:t>
            </w:r>
          </w:p>
        </w:tc>
        <w:tc>
          <w:tcPr>
            <w:tcW w:w="1843" w:type="dxa"/>
            <w:vAlign w:val="center"/>
          </w:tcPr>
          <w:p w14:paraId="11B491C6" w14:textId="77777777" w:rsidR="00A00853" w:rsidRPr="00C67EC8" w:rsidRDefault="00A00853" w:rsidP="00A00853">
            <w:pPr>
              <w:jc w:val="center"/>
              <w:rPr>
                <w:rFonts w:ascii="Times New Roman" w:hAnsi="Times New Roman" w:cs="Times New Roman"/>
                <w:b/>
                <w:bCs/>
                <w:sz w:val="24"/>
                <w:szCs w:val="24"/>
                <w:lang w:val="uk-UA"/>
              </w:rPr>
            </w:pPr>
          </w:p>
        </w:tc>
      </w:tr>
      <w:tr w:rsidR="00C67EC8" w:rsidRPr="00C67EC8" w14:paraId="761F226E" w14:textId="77777777" w:rsidTr="005A16C0">
        <w:tc>
          <w:tcPr>
            <w:tcW w:w="568" w:type="dxa"/>
            <w:vAlign w:val="center"/>
          </w:tcPr>
          <w:p w14:paraId="29BB3474"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0DD80DDA"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Талреп</w:t>
            </w:r>
          </w:p>
        </w:tc>
        <w:tc>
          <w:tcPr>
            <w:tcW w:w="1984" w:type="dxa"/>
          </w:tcPr>
          <w:p w14:paraId="34981127"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48D6DE68" w14:textId="2A78911E"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8</w:t>
            </w:r>
          </w:p>
        </w:tc>
      </w:tr>
      <w:tr w:rsidR="00C67EC8" w:rsidRPr="00C67EC8" w14:paraId="7CB0BE68" w14:textId="77777777" w:rsidTr="005A16C0">
        <w:tc>
          <w:tcPr>
            <w:tcW w:w="568" w:type="dxa"/>
            <w:vAlign w:val="center"/>
          </w:tcPr>
          <w:p w14:paraId="2378D052"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6CDCA517"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Таль ланцюгова важільна</w:t>
            </w:r>
          </w:p>
        </w:tc>
        <w:tc>
          <w:tcPr>
            <w:tcW w:w="1984" w:type="dxa"/>
          </w:tcPr>
          <w:p w14:paraId="67B6523F"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587E347F"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5</w:t>
            </w:r>
          </w:p>
        </w:tc>
      </w:tr>
      <w:tr w:rsidR="00C67EC8" w:rsidRPr="00C67EC8" w14:paraId="1B46C02E" w14:textId="77777777" w:rsidTr="005A16C0">
        <w:tc>
          <w:tcPr>
            <w:tcW w:w="568" w:type="dxa"/>
            <w:vAlign w:val="center"/>
          </w:tcPr>
          <w:p w14:paraId="2385868E"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5487C948" w14:textId="77777777" w:rsidR="00A00853" w:rsidRPr="00C67EC8" w:rsidRDefault="00A00853" w:rsidP="0064649F">
            <w:pPr>
              <w:rPr>
                <w:rFonts w:ascii="Times New Roman" w:hAnsi="Times New Roman" w:cs="Times New Roman"/>
                <w:b/>
                <w:bCs/>
                <w:sz w:val="24"/>
                <w:szCs w:val="24"/>
                <w:lang w:val="uk-UA"/>
              </w:rPr>
            </w:pPr>
            <w:r w:rsidRPr="00C67EC8">
              <w:rPr>
                <w:rFonts w:ascii="Times New Roman" w:hAnsi="Times New Roman" w:cs="Times New Roman"/>
                <w:sz w:val="24"/>
                <w:szCs w:val="24"/>
                <w:lang w:val="uk-UA"/>
              </w:rPr>
              <w:t>Шанцевий інструмент (лопата штикова, совкова, підборна)</w:t>
            </w:r>
          </w:p>
        </w:tc>
        <w:tc>
          <w:tcPr>
            <w:tcW w:w="1984" w:type="dxa"/>
          </w:tcPr>
          <w:p w14:paraId="7841A4DF"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095EF76D" w14:textId="48CD9E5A"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8</w:t>
            </w:r>
          </w:p>
        </w:tc>
      </w:tr>
      <w:tr w:rsidR="00C67EC8" w:rsidRPr="00C67EC8" w14:paraId="7901D788" w14:textId="77777777" w:rsidTr="005A16C0">
        <w:tc>
          <w:tcPr>
            <w:tcW w:w="568" w:type="dxa"/>
            <w:vAlign w:val="center"/>
          </w:tcPr>
          <w:p w14:paraId="0447654E"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4206047A"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 xml:space="preserve">Інструмент для будівельно-оздоблювальних робіт </w:t>
            </w:r>
          </w:p>
        </w:tc>
        <w:tc>
          <w:tcPr>
            <w:tcW w:w="1984" w:type="dxa"/>
          </w:tcPr>
          <w:p w14:paraId="7BE69D6D"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59324805"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5</w:t>
            </w:r>
          </w:p>
        </w:tc>
      </w:tr>
      <w:tr w:rsidR="00C67EC8" w:rsidRPr="00C67EC8" w14:paraId="11A08EA0" w14:textId="77777777" w:rsidTr="005A16C0">
        <w:tc>
          <w:tcPr>
            <w:tcW w:w="568" w:type="dxa"/>
            <w:vAlign w:val="center"/>
          </w:tcPr>
          <w:p w14:paraId="56B675F0"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30D76A01"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Машина кутова шліфувальна</w:t>
            </w:r>
          </w:p>
        </w:tc>
        <w:tc>
          <w:tcPr>
            <w:tcW w:w="1984" w:type="dxa"/>
          </w:tcPr>
          <w:p w14:paraId="530A7ED4"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54B07C62"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5</w:t>
            </w:r>
          </w:p>
        </w:tc>
      </w:tr>
      <w:tr w:rsidR="00C67EC8" w:rsidRPr="00C67EC8" w14:paraId="24398222" w14:textId="77777777" w:rsidTr="005A16C0">
        <w:tc>
          <w:tcPr>
            <w:tcW w:w="568" w:type="dxa"/>
            <w:vAlign w:val="center"/>
          </w:tcPr>
          <w:p w14:paraId="578C4D7D"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3C85AB8C"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Якір відтягнення опори</w:t>
            </w:r>
          </w:p>
        </w:tc>
        <w:tc>
          <w:tcPr>
            <w:tcW w:w="1984" w:type="dxa"/>
          </w:tcPr>
          <w:p w14:paraId="6F12EC5A"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44023860" w14:textId="12689F80"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8</w:t>
            </w:r>
          </w:p>
        </w:tc>
      </w:tr>
      <w:tr w:rsidR="00C67EC8" w:rsidRPr="00C67EC8" w14:paraId="183235B4" w14:textId="77777777" w:rsidTr="005A16C0">
        <w:tc>
          <w:tcPr>
            <w:tcW w:w="568" w:type="dxa"/>
            <w:vAlign w:val="center"/>
          </w:tcPr>
          <w:p w14:paraId="4D42223A"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7D27D6AB"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Трос вантажний</w:t>
            </w:r>
          </w:p>
        </w:tc>
        <w:tc>
          <w:tcPr>
            <w:tcW w:w="1984" w:type="dxa"/>
          </w:tcPr>
          <w:p w14:paraId="7C6368E3"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0CBBB598"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3</w:t>
            </w:r>
          </w:p>
        </w:tc>
      </w:tr>
      <w:tr w:rsidR="00C67EC8" w:rsidRPr="00C67EC8" w14:paraId="4CBB0847" w14:textId="77777777" w:rsidTr="005A16C0">
        <w:tc>
          <w:tcPr>
            <w:tcW w:w="568" w:type="dxa"/>
            <w:vAlign w:val="center"/>
          </w:tcPr>
          <w:p w14:paraId="5942F7AE"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7924BE60"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Кисті малярські</w:t>
            </w:r>
          </w:p>
        </w:tc>
        <w:tc>
          <w:tcPr>
            <w:tcW w:w="1984" w:type="dxa"/>
            <w:vAlign w:val="center"/>
          </w:tcPr>
          <w:p w14:paraId="11A865DC" w14:textId="4F558525"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15</w:t>
            </w:r>
          </w:p>
        </w:tc>
        <w:tc>
          <w:tcPr>
            <w:tcW w:w="1843" w:type="dxa"/>
            <w:vAlign w:val="center"/>
          </w:tcPr>
          <w:p w14:paraId="04585B81" w14:textId="77777777" w:rsidR="00A00853" w:rsidRPr="00C67EC8" w:rsidRDefault="00A00853" w:rsidP="00A00853">
            <w:pPr>
              <w:jc w:val="center"/>
              <w:rPr>
                <w:rFonts w:ascii="Times New Roman" w:hAnsi="Times New Roman" w:cs="Times New Roman"/>
                <w:b/>
                <w:bCs/>
                <w:sz w:val="24"/>
                <w:szCs w:val="24"/>
                <w:lang w:val="uk-UA"/>
              </w:rPr>
            </w:pPr>
          </w:p>
        </w:tc>
      </w:tr>
      <w:tr w:rsidR="00C67EC8" w:rsidRPr="00C67EC8" w14:paraId="678BEC5A" w14:textId="77777777" w:rsidTr="005A16C0">
        <w:tc>
          <w:tcPr>
            <w:tcW w:w="568" w:type="dxa"/>
            <w:vAlign w:val="center"/>
          </w:tcPr>
          <w:p w14:paraId="3E397046"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3C94F729"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Розгортальні ролики</w:t>
            </w:r>
          </w:p>
        </w:tc>
        <w:tc>
          <w:tcPr>
            <w:tcW w:w="1984" w:type="dxa"/>
          </w:tcPr>
          <w:p w14:paraId="39DAAF8B"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158D448F" w14:textId="3D1D5B02" w:rsidR="00A00853" w:rsidRPr="0091589B" w:rsidRDefault="0091589B" w:rsidP="00A00853">
            <w:pPr>
              <w:jc w:val="center"/>
              <w:rPr>
                <w:rFonts w:ascii="Times New Roman" w:hAnsi="Times New Roman" w:cs="Times New Roman"/>
                <w:bCs/>
                <w:sz w:val="24"/>
                <w:szCs w:val="24"/>
                <w:lang w:val="uk-UA"/>
              </w:rPr>
            </w:pPr>
            <w:r w:rsidRPr="0091589B">
              <w:rPr>
                <w:rFonts w:ascii="Times New Roman" w:hAnsi="Times New Roman" w:cs="Times New Roman"/>
                <w:bCs/>
                <w:sz w:val="24"/>
                <w:szCs w:val="24"/>
                <w:lang w:val="uk-UA"/>
              </w:rPr>
              <w:t>8</w:t>
            </w:r>
          </w:p>
        </w:tc>
      </w:tr>
      <w:tr w:rsidR="00C67EC8" w:rsidRPr="00C67EC8" w14:paraId="2024FA2E" w14:textId="77777777" w:rsidTr="005A16C0">
        <w:tc>
          <w:tcPr>
            <w:tcW w:w="568" w:type="dxa"/>
            <w:vAlign w:val="center"/>
          </w:tcPr>
          <w:p w14:paraId="7DF720B1"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0CAE2B01"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Пристосування для скручування з'єднувачів</w:t>
            </w:r>
          </w:p>
        </w:tc>
        <w:tc>
          <w:tcPr>
            <w:tcW w:w="1984" w:type="dxa"/>
          </w:tcPr>
          <w:p w14:paraId="10B46CDB"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74C0B677" w14:textId="7B64A92B"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15</w:t>
            </w:r>
          </w:p>
        </w:tc>
      </w:tr>
      <w:tr w:rsidR="00C67EC8" w:rsidRPr="00C67EC8" w14:paraId="615D33B7" w14:textId="77777777" w:rsidTr="005A16C0">
        <w:tc>
          <w:tcPr>
            <w:tcW w:w="568" w:type="dxa"/>
            <w:vAlign w:val="center"/>
          </w:tcPr>
          <w:p w14:paraId="459E6F6F"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6A25BC0E"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Стропи вантажопідіймальні (компл)</w:t>
            </w:r>
          </w:p>
        </w:tc>
        <w:tc>
          <w:tcPr>
            <w:tcW w:w="1984" w:type="dxa"/>
          </w:tcPr>
          <w:p w14:paraId="44AC50E8"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21A8BCBC" w14:textId="310B618C"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8</w:t>
            </w:r>
          </w:p>
        </w:tc>
      </w:tr>
      <w:tr w:rsidR="00C67EC8" w:rsidRPr="00C67EC8" w14:paraId="6DAE9764" w14:textId="77777777" w:rsidTr="005A16C0">
        <w:tc>
          <w:tcPr>
            <w:tcW w:w="568" w:type="dxa"/>
            <w:vAlign w:val="center"/>
          </w:tcPr>
          <w:p w14:paraId="4F95CEE4"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412EF1BF"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Трафарет</w:t>
            </w:r>
          </w:p>
        </w:tc>
        <w:tc>
          <w:tcPr>
            <w:tcW w:w="1984" w:type="dxa"/>
          </w:tcPr>
          <w:p w14:paraId="40FCFBF6"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445AE276" w14:textId="08A28A27" w:rsidR="00A00853" w:rsidRPr="00C67EC8" w:rsidRDefault="0091589B" w:rsidP="00A00853">
            <w:pPr>
              <w:jc w:val="center"/>
              <w:rPr>
                <w:rFonts w:ascii="Times New Roman" w:hAnsi="Times New Roman" w:cs="Times New Roman"/>
                <w:b/>
                <w:bCs/>
                <w:sz w:val="24"/>
                <w:szCs w:val="24"/>
                <w:lang w:val="uk-UA"/>
              </w:rPr>
            </w:pPr>
            <w:r>
              <w:rPr>
                <w:rFonts w:ascii="Times New Roman" w:hAnsi="Times New Roman" w:cs="Times New Roman"/>
                <w:sz w:val="24"/>
                <w:szCs w:val="24"/>
                <w:lang w:val="uk-UA"/>
              </w:rPr>
              <w:t>8</w:t>
            </w:r>
          </w:p>
        </w:tc>
      </w:tr>
      <w:tr w:rsidR="00C67EC8" w:rsidRPr="00C67EC8" w14:paraId="02865BE8" w14:textId="77777777" w:rsidTr="005A16C0">
        <w:tc>
          <w:tcPr>
            <w:tcW w:w="568" w:type="dxa"/>
            <w:vAlign w:val="center"/>
          </w:tcPr>
          <w:p w14:paraId="5DF2BEF4"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44947892"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Сокири, ножівки ручні</w:t>
            </w:r>
          </w:p>
        </w:tc>
        <w:tc>
          <w:tcPr>
            <w:tcW w:w="1984" w:type="dxa"/>
            <w:vAlign w:val="center"/>
          </w:tcPr>
          <w:p w14:paraId="0EE26264" w14:textId="3C567557" w:rsidR="00A00853" w:rsidRPr="00C67EC8" w:rsidRDefault="0091589B" w:rsidP="0091589B">
            <w:pPr>
              <w:jc w:val="center"/>
              <w:rPr>
                <w:rFonts w:ascii="Times New Roman" w:hAnsi="Times New Roman" w:cs="Times New Roman"/>
                <w:b/>
                <w:bCs/>
                <w:sz w:val="24"/>
                <w:szCs w:val="24"/>
                <w:lang w:val="uk-UA"/>
              </w:rPr>
            </w:pPr>
            <w:r>
              <w:rPr>
                <w:rFonts w:ascii="Times New Roman" w:hAnsi="Times New Roman" w:cs="Times New Roman"/>
                <w:sz w:val="24"/>
                <w:szCs w:val="24"/>
                <w:lang w:val="uk-UA"/>
              </w:rPr>
              <w:t>8</w:t>
            </w:r>
          </w:p>
        </w:tc>
        <w:tc>
          <w:tcPr>
            <w:tcW w:w="1843" w:type="dxa"/>
            <w:vAlign w:val="center"/>
          </w:tcPr>
          <w:p w14:paraId="1DE558A4" w14:textId="77777777" w:rsidR="00A00853" w:rsidRPr="00C67EC8" w:rsidRDefault="00A00853" w:rsidP="00A00853">
            <w:pPr>
              <w:jc w:val="center"/>
              <w:rPr>
                <w:rFonts w:ascii="Times New Roman" w:hAnsi="Times New Roman" w:cs="Times New Roman"/>
                <w:b/>
                <w:bCs/>
                <w:sz w:val="24"/>
                <w:szCs w:val="24"/>
                <w:lang w:val="uk-UA"/>
              </w:rPr>
            </w:pPr>
          </w:p>
        </w:tc>
      </w:tr>
      <w:tr w:rsidR="00C67EC8" w:rsidRPr="00C67EC8" w14:paraId="41F8A245" w14:textId="77777777" w:rsidTr="005A16C0">
        <w:tc>
          <w:tcPr>
            <w:tcW w:w="568" w:type="dxa"/>
            <w:vAlign w:val="center"/>
          </w:tcPr>
          <w:p w14:paraId="77807BF7"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1720A4C7" w14:textId="77777777" w:rsidR="00A00853" w:rsidRPr="00C67EC8" w:rsidRDefault="00A00853" w:rsidP="0064649F">
            <w:pPr>
              <w:rPr>
                <w:rFonts w:ascii="Times New Roman" w:hAnsi="Times New Roman" w:cs="Times New Roman"/>
                <w:b/>
                <w:bCs/>
                <w:sz w:val="24"/>
                <w:szCs w:val="24"/>
                <w:lang w:val="uk-UA"/>
              </w:rPr>
            </w:pPr>
            <w:r w:rsidRPr="00C67EC8">
              <w:rPr>
                <w:rFonts w:ascii="Times New Roman" w:hAnsi="Times New Roman" w:cs="Times New Roman"/>
                <w:sz w:val="24"/>
                <w:szCs w:val="24"/>
                <w:lang w:val="uk-UA"/>
              </w:rPr>
              <w:t>Пристосування і інструменти для заточування ланцюгів</w:t>
            </w:r>
          </w:p>
        </w:tc>
        <w:tc>
          <w:tcPr>
            <w:tcW w:w="1984" w:type="dxa"/>
          </w:tcPr>
          <w:p w14:paraId="5A5E1C04"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6765A85B"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5</w:t>
            </w:r>
          </w:p>
        </w:tc>
      </w:tr>
      <w:tr w:rsidR="00C67EC8" w:rsidRPr="00C67EC8" w14:paraId="7738C326" w14:textId="77777777" w:rsidTr="005A16C0">
        <w:tc>
          <w:tcPr>
            <w:tcW w:w="568" w:type="dxa"/>
            <w:vAlign w:val="center"/>
          </w:tcPr>
          <w:p w14:paraId="7A760A87"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1D7ED89A"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Шини, ланцюги, ножі рубальні, диски ріжучі</w:t>
            </w:r>
          </w:p>
        </w:tc>
        <w:tc>
          <w:tcPr>
            <w:tcW w:w="1984" w:type="dxa"/>
          </w:tcPr>
          <w:p w14:paraId="264853A7"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3FBE00FD"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5</w:t>
            </w:r>
          </w:p>
        </w:tc>
      </w:tr>
      <w:tr w:rsidR="00C67EC8" w:rsidRPr="00C67EC8" w14:paraId="7C90B6E8" w14:textId="77777777" w:rsidTr="005A16C0">
        <w:tc>
          <w:tcPr>
            <w:tcW w:w="568" w:type="dxa"/>
            <w:vAlign w:val="center"/>
          </w:tcPr>
          <w:p w14:paraId="57A36F75"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33F7AFA6"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Ліска для тримерів</w:t>
            </w:r>
          </w:p>
        </w:tc>
        <w:tc>
          <w:tcPr>
            <w:tcW w:w="1984" w:type="dxa"/>
          </w:tcPr>
          <w:p w14:paraId="401A4C78"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4BF47747"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3</w:t>
            </w:r>
          </w:p>
        </w:tc>
      </w:tr>
      <w:tr w:rsidR="00C67EC8" w:rsidRPr="00C67EC8" w14:paraId="192BE814" w14:textId="77777777" w:rsidTr="005A16C0">
        <w:tc>
          <w:tcPr>
            <w:tcW w:w="568" w:type="dxa"/>
            <w:vAlign w:val="center"/>
          </w:tcPr>
          <w:p w14:paraId="56C5D37F" w14:textId="77777777" w:rsidR="00D117A9" w:rsidRPr="00C67EC8" w:rsidRDefault="00D117A9" w:rsidP="00D117A9">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7E4F9AA8" w14:textId="77777777" w:rsidR="00D117A9" w:rsidRPr="00C67EC8" w:rsidRDefault="00D117A9" w:rsidP="00D117A9">
            <w:pPr>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Перфоратор</w:t>
            </w:r>
          </w:p>
        </w:tc>
        <w:tc>
          <w:tcPr>
            <w:tcW w:w="1984" w:type="dxa"/>
          </w:tcPr>
          <w:p w14:paraId="4EED11F8" w14:textId="77777777" w:rsidR="00D117A9" w:rsidRPr="00C67EC8" w:rsidRDefault="00D117A9" w:rsidP="00D117A9">
            <w:pPr>
              <w:jc w:val="center"/>
              <w:rPr>
                <w:rFonts w:ascii="Times New Roman" w:hAnsi="Times New Roman" w:cs="Times New Roman"/>
                <w:b/>
                <w:bCs/>
                <w:sz w:val="24"/>
                <w:szCs w:val="24"/>
                <w:lang w:val="uk-UA"/>
              </w:rPr>
            </w:pPr>
          </w:p>
        </w:tc>
        <w:tc>
          <w:tcPr>
            <w:tcW w:w="1843" w:type="dxa"/>
            <w:vAlign w:val="center"/>
          </w:tcPr>
          <w:p w14:paraId="77D74982" w14:textId="77777777" w:rsidR="00D117A9" w:rsidRPr="00C67EC8" w:rsidRDefault="00D117A9" w:rsidP="00D117A9">
            <w:pPr>
              <w:jc w:val="center"/>
              <w:rPr>
                <w:rFonts w:ascii="Times New Roman" w:hAnsi="Times New Roman" w:cs="Times New Roman"/>
                <w:sz w:val="24"/>
                <w:szCs w:val="24"/>
                <w:lang w:val="uk-UA"/>
              </w:rPr>
            </w:pPr>
            <w:r w:rsidRPr="00C67EC8">
              <w:rPr>
                <w:rFonts w:ascii="Times New Roman" w:hAnsi="Times New Roman" w:cs="Times New Roman"/>
                <w:lang w:val="uk-UA"/>
              </w:rPr>
              <w:t>6</w:t>
            </w:r>
          </w:p>
        </w:tc>
      </w:tr>
      <w:tr w:rsidR="00C67EC8" w:rsidRPr="00C67EC8" w14:paraId="579BE0FC" w14:textId="77777777" w:rsidTr="005A16C0">
        <w:tc>
          <w:tcPr>
            <w:tcW w:w="568" w:type="dxa"/>
            <w:vAlign w:val="center"/>
          </w:tcPr>
          <w:p w14:paraId="447317D0" w14:textId="77777777" w:rsidR="00D117A9" w:rsidRPr="00C67EC8" w:rsidRDefault="00D117A9" w:rsidP="00D117A9">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0E656A85" w14:textId="77777777" w:rsidR="00D117A9" w:rsidRPr="00C67EC8" w:rsidRDefault="00D117A9" w:rsidP="00D117A9">
            <w:pPr>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Електроди зварювальні (компл.)</w:t>
            </w:r>
          </w:p>
        </w:tc>
        <w:tc>
          <w:tcPr>
            <w:tcW w:w="1984" w:type="dxa"/>
          </w:tcPr>
          <w:p w14:paraId="63B42FA1" w14:textId="77777777" w:rsidR="00D117A9" w:rsidRPr="00C67EC8" w:rsidRDefault="00D117A9" w:rsidP="00D117A9">
            <w:pPr>
              <w:jc w:val="center"/>
              <w:rPr>
                <w:rFonts w:ascii="Times New Roman" w:hAnsi="Times New Roman" w:cs="Times New Roman"/>
                <w:b/>
                <w:bCs/>
                <w:sz w:val="24"/>
                <w:szCs w:val="24"/>
                <w:lang w:val="uk-UA"/>
              </w:rPr>
            </w:pPr>
          </w:p>
        </w:tc>
        <w:tc>
          <w:tcPr>
            <w:tcW w:w="1843" w:type="dxa"/>
            <w:vAlign w:val="center"/>
          </w:tcPr>
          <w:p w14:paraId="12941FFD" w14:textId="11590EC5" w:rsidR="00D117A9" w:rsidRPr="00C67EC8" w:rsidRDefault="0091589B" w:rsidP="00D117A9">
            <w:pPr>
              <w:jc w:val="center"/>
              <w:rPr>
                <w:rFonts w:ascii="Times New Roman" w:hAnsi="Times New Roman" w:cs="Times New Roman"/>
                <w:sz w:val="24"/>
                <w:szCs w:val="24"/>
                <w:lang w:val="uk-UA"/>
              </w:rPr>
            </w:pPr>
            <w:r>
              <w:rPr>
                <w:rFonts w:ascii="Times New Roman" w:hAnsi="Times New Roman" w:cs="Times New Roman"/>
                <w:lang w:val="uk-UA"/>
              </w:rPr>
              <w:t>8</w:t>
            </w:r>
          </w:p>
        </w:tc>
      </w:tr>
      <w:tr w:rsidR="00C67EC8" w:rsidRPr="00C67EC8" w14:paraId="5AEF7BE8" w14:textId="77777777" w:rsidTr="005A16C0">
        <w:tc>
          <w:tcPr>
            <w:tcW w:w="568" w:type="dxa"/>
            <w:vAlign w:val="center"/>
          </w:tcPr>
          <w:p w14:paraId="1213069B" w14:textId="77777777" w:rsidR="00D117A9" w:rsidRPr="00C67EC8" w:rsidRDefault="00D117A9" w:rsidP="00D117A9">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7EF120BA" w14:textId="77777777" w:rsidR="00D117A9" w:rsidRPr="00C67EC8" w:rsidRDefault="00D117A9" w:rsidP="00D117A9">
            <w:pPr>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Тросоріз</w:t>
            </w:r>
          </w:p>
        </w:tc>
        <w:tc>
          <w:tcPr>
            <w:tcW w:w="1984" w:type="dxa"/>
          </w:tcPr>
          <w:p w14:paraId="03817729" w14:textId="77777777" w:rsidR="00D117A9" w:rsidRPr="00C67EC8" w:rsidRDefault="00D117A9" w:rsidP="00D117A9">
            <w:pPr>
              <w:jc w:val="center"/>
              <w:rPr>
                <w:rFonts w:ascii="Times New Roman" w:hAnsi="Times New Roman" w:cs="Times New Roman"/>
                <w:b/>
                <w:bCs/>
                <w:sz w:val="24"/>
                <w:szCs w:val="24"/>
                <w:lang w:val="uk-UA"/>
              </w:rPr>
            </w:pPr>
          </w:p>
        </w:tc>
        <w:tc>
          <w:tcPr>
            <w:tcW w:w="1843" w:type="dxa"/>
            <w:vAlign w:val="center"/>
          </w:tcPr>
          <w:p w14:paraId="18C50F7A" w14:textId="77777777" w:rsidR="00D117A9" w:rsidRPr="00C67EC8" w:rsidRDefault="00D117A9" w:rsidP="00D117A9">
            <w:pPr>
              <w:jc w:val="center"/>
              <w:rPr>
                <w:rFonts w:ascii="Times New Roman" w:hAnsi="Times New Roman" w:cs="Times New Roman"/>
                <w:sz w:val="24"/>
                <w:szCs w:val="24"/>
                <w:lang w:val="uk-UA"/>
              </w:rPr>
            </w:pPr>
            <w:r w:rsidRPr="00C67EC8">
              <w:rPr>
                <w:rFonts w:ascii="Times New Roman" w:hAnsi="Times New Roman" w:cs="Times New Roman"/>
                <w:lang w:val="uk-UA"/>
              </w:rPr>
              <w:t>5</w:t>
            </w:r>
          </w:p>
        </w:tc>
      </w:tr>
      <w:tr w:rsidR="00C67EC8" w:rsidRPr="00C67EC8" w14:paraId="7AF3147D" w14:textId="77777777" w:rsidTr="005A16C0">
        <w:tc>
          <w:tcPr>
            <w:tcW w:w="568" w:type="dxa"/>
            <w:vAlign w:val="center"/>
          </w:tcPr>
          <w:p w14:paraId="30716327" w14:textId="77777777" w:rsidR="00D117A9" w:rsidRPr="00C67EC8" w:rsidRDefault="00D117A9" w:rsidP="00D117A9">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08F589EA" w14:textId="77777777" w:rsidR="00D117A9" w:rsidRPr="00C67EC8" w:rsidRDefault="00D117A9" w:rsidP="00D117A9">
            <w:pPr>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Прес гідравлічний</w:t>
            </w:r>
          </w:p>
        </w:tc>
        <w:tc>
          <w:tcPr>
            <w:tcW w:w="1984" w:type="dxa"/>
          </w:tcPr>
          <w:p w14:paraId="4EB89911" w14:textId="77777777" w:rsidR="00D117A9" w:rsidRPr="00C67EC8" w:rsidRDefault="00D117A9" w:rsidP="00D117A9">
            <w:pPr>
              <w:jc w:val="center"/>
              <w:rPr>
                <w:rFonts w:ascii="Times New Roman" w:hAnsi="Times New Roman" w:cs="Times New Roman"/>
                <w:b/>
                <w:bCs/>
                <w:sz w:val="24"/>
                <w:szCs w:val="24"/>
                <w:lang w:val="uk-UA"/>
              </w:rPr>
            </w:pPr>
          </w:p>
        </w:tc>
        <w:tc>
          <w:tcPr>
            <w:tcW w:w="1843" w:type="dxa"/>
            <w:vAlign w:val="center"/>
          </w:tcPr>
          <w:p w14:paraId="1AD510D2" w14:textId="77777777" w:rsidR="00D117A9" w:rsidRPr="00C67EC8" w:rsidRDefault="00D117A9" w:rsidP="00D117A9">
            <w:pPr>
              <w:jc w:val="center"/>
              <w:rPr>
                <w:rFonts w:ascii="Times New Roman" w:hAnsi="Times New Roman" w:cs="Times New Roman"/>
                <w:sz w:val="24"/>
                <w:szCs w:val="24"/>
                <w:lang w:val="uk-UA"/>
              </w:rPr>
            </w:pPr>
            <w:r w:rsidRPr="00C67EC8">
              <w:rPr>
                <w:rFonts w:ascii="Times New Roman" w:hAnsi="Times New Roman" w:cs="Times New Roman"/>
                <w:lang w:val="uk-UA"/>
              </w:rPr>
              <w:t>3</w:t>
            </w:r>
          </w:p>
        </w:tc>
      </w:tr>
      <w:tr w:rsidR="00C67EC8" w:rsidRPr="00C67EC8" w14:paraId="583D3895" w14:textId="77777777" w:rsidTr="005A16C0">
        <w:tc>
          <w:tcPr>
            <w:tcW w:w="568" w:type="dxa"/>
            <w:vAlign w:val="center"/>
          </w:tcPr>
          <w:p w14:paraId="5A65F532" w14:textId="77777777" w:rsidR="00D117A9" w:rsidRPr="00C67EC8" w:rsidRDefault="00D117A9" w:rsidP="00D117A9">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147C6DB0" w14:textId="77777777" w:rsidR="00D117A9" w:rsidRPr="00C67EC8" w:rsidRDefault="00D117A9" w:rsidP="00D117A9">
            <w:pPr>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Термопатрони, термосірники</w:t>
            </w:r>
          </w:p>
        </w:tc>
        <w:tc>
          <w:tcPr>
            <w:tcW w:w="1984" w:type="dxa"/>
          </w:tcPr>
          <w:p w14:paraId="0488A958" w14:textId="77777777" w:rsidR="00D117A9" w:rsidRPr="00C67EC8" w:rsidRDefault="00D117A9" w:rsidP="00D117A9">
            <w:pPr>
              <w:jc w:val="center"/>
              <w:rPr>
                <w:rFonts w:ascii="Times New Roman" w:hAnsi="Times New Roman" w:cs="Times New Roman"/>
                <w:b/>
                <w:bCs/>
                <w:sz w:val="24"/>
                <w:szCs w:val="24"/>
                <w:lang w:val="uk-UA"/>
              </w:rPr>
            </w:pPr>
          </w:p>
        </w:tc>
        <w:tc>
          <w:tcPr>
            <w:tcW w:w="1843" w:type="dxa"/>
            <w:vAlign w:val="center"/>
          </w:tcPr>
          <w:p w14:paraId="09D5557C" w14:textId="71EA41F0" w:rsidR="00D117A9" w:rsidRPr="00C67EC8" w:rsidRDefault="0091589B" w:rsidP="00D117A9">
            <w:pPr>
              <w:jc w:val="center"/>
              <w:rPr>
                <w:rFonts w:ascii="Times New Roman" w:hAnsi="Times New Roman" w:cs="Times New Roman"/>
                <w:sz w:val="24"/>
                <w:szCs w:val="24"/>
                <w:lang w:val="uk-UA"/>
              </w:rPr>
            </w:pPr>
            <w:r>
              <w:rPr>
                <w:rFonts w:ascii="Times New Roman" w:hAnsi="Times New Roman" w:cs="Times New Roman"/>
                <w:lang w:val="uk-UA"/>
              </w:rPr>
              <w:t>8</w:t>
            </w:r>
          </w:p>
        </w:tc>
      </w:tr>
      <w:tr w:rsidR="00C67EC8" w:rsidRPr="00C67EC8" w14:paraId="0FDB3634" w14:textId="77777777" w:rsidTr="005A16C0">
        <w:tc>
          <w:tcPr>
            <w:tcW w:w="568" w:type="dxa"/>
            <w:vAlign w:val="center"/>
          </w:tcPr>
          <w:p w14:paraId="3FB0915B" w14:textId="77777777" w:rsidR="00D117A9" w:rsidRPr="00C67EC8" w:rsidRDefault="00D117A9" w:rsidP="00D117A9">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73C5391B" w14:textId="77777777" w:rsidR="00D117A9" w:rsidRPr="00C67EC8" w:rsidRDefault="00D117A9" w:rsidP="00D117A9">
            <w:pPr>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Бензоінструмент</w:t>
            </w:r>
          </w:p>
        </w:tc>
        <w:tc>
          <w:tcPr>
            <w:tcW w:w="1984" w:type="dxa"/>
          </w:tcPr>
          <w:p w14:paraId="702CB3F9" w14:textId="77777777" w:rsidR="00D117A9" w:rsidRPr="00C67EC8" w:rsidRDefault="00D117A9" w:rsidP="00D117A9">
            <w:pPr>
              <w:jc w:val="center"/>
              <w:rPr>
                <w:rFonts w:ascii="Times New Roman" w:hAnsi="Times New Roman" w:cs="Times New Roman"/>
                <w:b/>
                <w:bCs/>
                <w:sz w:val="24"/>
                <w:szCs w:val="24"/>
                <w:lang w:val="uk-UA"/>
              </w:rPr>
            </w:pPr>
          </w:p>
        </w:tc>
        <w:tc>
          <w:tcPr>
            <w:tcW w:w="1843" w:type="dxa"/>
            <w:vAlign w:val="center"/>
          </w:tcPr>
          <w:p w14:paraId="7E013856" w14:textId="77777777" w:rsidR="00D117A9" w:rsidRPr="00C67EC8" w:rsidRDefault="00D117A9" w:rsidP="00D117A9">
            <w:pPr>
              <w:jc w:val="center"/>
              <w:rPr>
                <w:rFonts w:ascii="Times New Roman" w:hAnsi="Times New Roman" w:cs="Times New Roman"/>
                <w:sz w:val="24"/>
                <w:szCs w:val="24"/>
                <w:lang w:val="uk-UA"/>
              </w:rPr>
            </w:pPr>
            <w:r w:rsidRPr="00C67EC8">
              <w:rPr>
                <w:rFonts w:ascii="Times New Roman" w:hAnsi="Times New Roman" w:cs="Times New Roman"/>
                <w:lang w:val="uk-UA"/>
              </w:rPr>
              <w:t>7</w:t>
            </w:r>
          </w:p>
        </w:tc>
      </w:tr>
      <w:tr w:rsidR="00C67EC8" w:rsidRPr="00C67EC8" w14:paraId="10A94EE9" w14:textId="77777777" w:rsidTr="005A16C0">
        <w:tc>
          <w:tcPr>
            <w:tcW w:w="10065" w:type="dxa"/>
            <w:gridSpan w:val="4"/>
            <w:vAlign w:val="center"/>
          </w:tcPr>
          <w:p w14:paraId="67BB1F36" w14:textId="77777777" w:rsidR="00EF5857" w:rsidRPr="00C67EC8" w:rsidRDefault="00EF5857" w:rsidP="00A00853">
            <w:pPr>
              <w:jc w:val="center"/>
              <w:rPr>
                <w:rFonts w:ascii="Times New Roman" w:hAnsi="Times New Roman" w:cs="Times New Roman"/>
                <w:b/>
                <w:bCs/>
                <w:sz w:val="24"/>
                <w:szCs w:val="24"/>
                <w:lang w:val="uk-UA"/>
              </w:rPr>
            </w:pPr>
            <w:r w:rsidRPr="00C67EC8">
              <w:rPr>
                <w:rFonts w:ascii="Times New Roman" w:hAnsi="Times New Roman" w:cs="Times New Roman"/>
                <w:b/>
                <w:bCs/>
                <w:sz w:val="24"/>
                <w:szCs w:val="24"/>
                <w:lang w:val="uk-UA"/>
              </w:rPr>
              <w:t>Натуральні зразки</w:t>
            </w:r>
          </w:p>
        </w:tc>
      </w:tr>
      <w:tr w:rsidR="00C67EC8" w:rsidRPr="00C67EC8" w14:paraId="3E0FB34C" w14:textId="77777777" w:rsidTr="005A16C0">
        <w:tc>
          <w:tcPr>
            <w:tcW w:w="568" w:type="dxa"/>
            <w:vAlign w:val="center"/>
          </w:tcPr>
          <w:p w14:paraId="4A44F086"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51CC2124"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Стійки ж/б опор, фундаменти металевих опор</w:t>
            </w:r>
          </w:p>
        </w:tc>
        <w:tc>
          <w:tcPr>
            <w:tcW w:w="1984" w:type="dxa"/>
            <w:vAlign w:val="center"/>
          </w:tcPr>
          <w:p w14:paraId="1F204177"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337C2E79"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5</w:t>
            </w:r>
          </w:p>
        </w:tc>
      </w:tr>
      <w:tr w:rsidR="00C67EC8" w:rsidRPr="00C67EC8" w14:paraId="136102E3" w14:textId="77777777" w:rsidTr="005A16C0">
        <w:tc>
          <w:tcPr>
            <w:tcW w:w="568" w:type="dxa"/>
            <w:vAlign w:val="center"/>
          </w:tcPr>
          <w:p w14:paraId="7B5E2E31"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671F07DB"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 xml:space="preserve">Плити анкерні </w:t>
            </w:r>
          </w:p>
        </w:tc>
        <w:tc>
          <w:tcPr>
            <w:tcW w:w="1984" w:type="dxa"/>
            <w:vAlign w:val="center"/>
          </w:tcPr>
          <w:p w14:paraId="2C7D58B7"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5FC13D7E"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5</w:t>
            </w:r>
          </w:p>
        </w:tc>
      </w:tr>
      <w:tr w:rsidR="00C67EC8" w:rsidRPr="00C67EC8" w14:paraId="770A7C8D" w14:textId="77777777" w:rsidTr="005A16C0">
        <w:tc>
          <w:tcPr>
            <w:tcW w:w="568" w:type="dxa"/>
            <w:vAlign w:val="center"/>
          </w:tcPr>
          <w:p w14:paraId="0BB87876"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3EF210F9"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Ригелі м/б</w:t>
            </w:r>
          </w:p>
        </w:tc>
        <w:tc>
          <w:tcPr>
            <w:tcW w:w="1984" w:type="dxa"/>
            <w:vAlign w:val="center"/>
          </w:tcPr>
          <w:p w14:paraId="6781EC95"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7E5DFEF2"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5</w:t>
            </w:r>
          </w:p>
        </w:tc>
      </w:tr>
      <w:tr w:rsidR="00C67EC8" w:rsidRPr="00C67EC8" w14:paraId="2E308BA8" w14:textId="77777777" w:rsidTr="005A16C0">
        <w:tc>
          <w:tcPr>
            <w:tcW w:w="568" w:type="dxa"/>
            <w:vAlign w:val="center"/>
          </w:tcPr>
          <w:p w14:paraId="68592A20"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3FB20609"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Траверси опор, тросостійки</w:t>
            </w:r>
          </w:p>
        </w:tc>
        <w:tc>
          <w:tcPr>
            <w:tcW w:w="1984" w:type="dxa"/>
            <w:vAlign w:val="center"/>
          </w:tcPr>
          <w:p w14:paraId="2B9E5D24"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7567E7B2"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5</w:t>
            </w:r>
          </w:p>
        </w:tc>
      </w:tr>
      <w:tr w:rsidR="00C67EC8" w:rsidRPr="00C67EC8" w14:paraId="4DA6FBC7" w14:textId="77777777" w:rsidTr="005A16C0">
        <w:tc>
          <w:tcPr>
            <w:tcW w:w="568" w:type="dxa"/>
            <w:vAlign w:val="center"/>
          </w:tcPr>
          <w:p w14:paraId="176A6667"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67E74400"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 xml:space="preserve">Щебінь, пісок, цемент, «рідке скло», опалубка </w:t>
            </w:r>
          </w:p>
        </w:tc>
        <w:tc>
          <w:tcPr>
            <w:tcW w:w="1984" w:type="dxa"/>
            <w:vAlign w:val="center"/>
          </w:tcPr>
          <w:p w14:paraId="2E2891E3"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65717BCB"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5</w:t>
            </w:r>
          </w:p>
        </w:tc>
      </w:tr>
      <w:tr w:rsidR="00C67EC8" w:rsidRPr="00C67EC8" w14:paraId="56D7A2E4" w14:textId="77777777" w:rsidTr="005A16C0">
        <w:tc>
          <w:tcPr>
            <w:tcW w:w="568" w:type="dxa"/>
            <w:vAlign w:val="center"/>
          </w:tcPr>
          <w:p w14:paraId="1A15E3C0"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54CF0A26" w14:textId="77777777" w:rsidR="00A00853" w:rsidRPr="00C67EC8" w:rsidRDefault="00A00853" w:rsidP="0064649F">
            <w:pPr>
              <w:rPr>
                <w:rFonts w:ascii="Times New Roman" w:hAnsi="Times New Roman" w:cs="Times New Roman"/>
                <w:b/>
                <w:bCs/>
                <w:sz w:val="24"/>
                <w:szCs w:val="24"/>
                <w:lang w:val="uk-UA"/>
              </w:rPr>
            </w:pPr>
            <w:r w:rsidRPr="00C67EC8">
              <w:rPr>
                <w:rFonts w:ascii="Times New Roman" w:hAnsi="Times New Roman" w:cs="Times New Roman"/>
                <w:sz w:val="24"/>
                <w:szCs w:val="24"/>
                <w:lang w:val="uk-UA"/>
              </w:rPr>
              <w:t>Куточки металеві, сталь гарячекатана (коло), металовироби</w:t>
            </w:r>
          </w:p>
        </w:tc>
        <w:tc>
          <w:tcPr>
            <w:tcW w:w="1984" w:type="dxa"/>
            <w:vAlign w:val="center"/>
          </w:tcPr>
          <w:p w14:paraId="25C545FF"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1C1B1A96" w14:textId="75BD466C" w:rsidR="00A00853" w:rsidRPr="00C67EC8" w:rsidRDefault="0091589B" w:rsidP="00A00853">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C67EC8" w:rsidRPr="00C67EC8" w14:paraId="56995F19" w14:textId="77777777" w:rsidTr="005A16C0">
        <w:tc>
          <w:tcPr>
            <w:tcW w:w="568" w:type="dxa"/>
            <w:vAlign w:val="center"/>
          </w:tcPr>
          <w:p w14:paraId="2990D9B9"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34FD6054"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 xml:space="preserve">Апарат для термозварки проводів </w:t>
            </w:r>
          </w:p>
        </w:tc>
        <w:tc>
          <w:tcPr>
            <w:tcW w:w="1984" w:type="dxa"/>
            <w:vAlign w:val="center"/>
          </w:tcPr>
          <w:p w14:paraId="77655359"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053B7F90"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3</w:t>
            </w:r>
          </w:p>
        </w:tc>
      </w:tr>
      <w:tr w:rsidR="00C67EC8" w:rsidRPr="00C67EC8" w14:paraId="4B1CE0DC" w14:textId="77777777" w:rsidTr="005A16C0">
        <w:tc>
          <w:tcPr>
            <w:tcW w:w="568" w:type="dxa"/>
            <w:vAlign w:val="center"/>
          </w:tcPr>
          <w:p w14:paraId="7BF7EA6B"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70E903BA"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Провід, трос</w:t>
            </w:r>
          </w:p>
        </w:tc>
        <w:tc>
          <w:tcPr>
            <w:tcW w:w="1984" w:type="dxa"/>
            <w:vAlign w:val="center"/>
          </w:tcPr>
          <w:p w14:paraId="3640F653"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75369C73"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5</w:t>
            </w:r>
          </w:p>
        </w:tc>
      </w:tr>
      <w:tr w:rsidR="00C67EC8" w:rsidRPr="00C67EC8" w14:paraId="2B223844" w14:textId="77777777" w:rsidTr="005A16C0">
        <w:tc>
          <w:tcPr>
            <w:tcW w:w="568" w:type="dxa"/>
            <w:vAlign w:val="center"/>
          </w:tcPr>
          <w:p w14:paraId="2DEB4625"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35EEB456"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Лакофарбові матеріали</w:t>
            </w:r>
          </w:p>
        </w:tc>
        <w:tc>
          <w:tcPr>
            <w:tcW w:w="1984" w:type="dxa"/>
            <w:vAlign w:val="center"/>
          </w:tcPr>
          <w:p w14:paraId="2189183E"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2373C390"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3</w:t>
            </w:r>
          </w:p>
        </w:tc>
      </w:tr>
      <w:tr w:rsidR="00C67EC8" w:rsidRPr="00C67EC8" w14:paraId="39ABAA34" w14:textId="77777777" w:rsidTr="005A16C0">
        <w:tc>
          <w:tcPr>
            <w:tcW w:w="568" w:type="dxa"/>
            <w:vAlign w:val="center"/>
          </w:tcPr>
          <w:p w14:paraId="5AD55115" w14:textId="77777777" w:rsidR="00D117A9" w:rsidRPr="00C67EC8" w:rsidRDefault="00D117A9" w:rsidP="00D117A9">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44947E4D" w14:textId="77777777" w:rsidR="00D117A9" w:rsidRPr="00C67EC8" w:rsidRDefault="00D117A9" w:rsidP="00D117A9">
            <w:pPr>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Бензо-/дизельгенератор </w:t>
            </w:r>
          </w:p>
        </w:tc>
        <w:tc>
          <w:tcPr>
            <w:tcW w:w="1984" w:type="dxa"/>
            <w:vAlign w:val="center"/>
          </w:tcPr>
          <w:p w14:paraId="0FBE2A7D" w14:textId="77777777" w:rsidR="00D117A9" w:rsidRPr="00C67EC8" w:rsidRDefault="00D117A9" w:rsidP="00D117A9">
            <w:pPr>
              <w:jc w:val="center"/>
              <w:rPr>
                <w:rFonts w:ascii="Times New Roman" w:hAnsi="Times New Roman" w:cs="Times New Roman"/>
                <w:b/>
                <w:bCs/>
                <w:sz w:val="24"/>
                <w:szCs w:val="24"/>
                <w:lang w:val="uk-UA"/>
              </w:rPr>
            </w:pPr>
          </w:p>
        </w:tc>
        <w:tc>
          <w:tcPr>
            <w:tcW w:w="1843" w:type="dxa"/>
            <w:vAlign w:val="center"/>
          </w:tcPr>
          <w:p w14:paraId="0D70C113" w14:textId="77777777" w:rsidR="00D117A9" w:rsidRPr="00C67EC8" w:rsidRDefault="00D117A9" w:rsidP="00D117A9">
            <w:pPr>
              <w:jc w:val="center"/>
              <w:rPr>
                <w:rFonts w:ascii="Times New Roman" w:hAnsi="Times New Roman" w:cs="Times New Roman"/>
                <w:sz w:val="24"/>
                <w:szCs w:val="24"/>
                <w:lang w:val="uk-UA"/>
              </w:rPr>
            </w:pPr>
            <w:r w:rsidRPr="00C67EC8">
              <w:rPr>
                <w:rFonts w:ascii="Times New Roman" w:hAnsi="Times New Roman" w:cs="Times New Roman"/>
                <w:lang w:val="uk-UA"/>
              </w:rPr>
              <w:t>5</w:t>
            </w:r>
          </w:p>
        </w:tc>
      </w:tr>
      <w:tr w:rsidR="00C67EC8" w:rsidRPr="00C67EC8" w14:paraId="2EFDDFC7" w14:textId="77777777" w:rsidTr="005A16C0">
        <w:tc>
          <w:tcPr>
            <w:tcW w:w="568" w:type="dxa"/>
            <w:vAlign w:val="center"/>
          </w:tcPr>
          <w:p w14:paraId="09AD5E7E" w14:textId="77777777" w:rsidR="00D117A9" w:rsidRPr="00C67EC8" w:rsidRDefault="00D117A9" w:rsidP="00D117A9">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5B0EB3D4" w14:textId="77777777" w:rsidR="00D117A9" w:rsidRPr="00C67EC8" w:rsidRDefault="00D117A9" w:rsidP="00D117A9">
            <w:pPr>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Зварювальний апарат</w:t>
            </w:r>
          </w:p>
        </w:tc>
        <w:tc>
          <w:tcPr>
            <w:tcW w:w="1984" w:type="dxa"/>
            <w:vAlign w:val="center"/>
          </w:tcPr>
          <w:p w14:paraId="5E15C4B9" w14:textId="77777777" w:rsidR="00D117A9" w:rsidRPr="00C67EC8" w:rsidRDefault="00D117A9" w:rsidP="00D117A9">
            <w:pPr>
              <w:jc w:val="center"/>
              <w:rPr>
                <w:rFonts w:ascii="Times New Roman" w:hAnsi="Times New Roman" w:cs="Times New Roman"/>
                <w:b/>
                <w:bCs/>
                <w:sz w:val="24"/>
                <w:szCs w:val="24"/>
                <w:lang w:val="uk-UA"/>
              </w:rPr>
            </w:pPr>
          </w:p>
        </w:tc>
        <w:tc>
          <w:tcPr>
            <w:tcW w:w="1843" w:type="dxa"/>
            <w:vAlign w:val="center"/>
          </w:tcPr>
          <w:p w14:paraId="0428DEF4" w14:textId="77777777" w:rsidR="00D117A9" w:rsidRPr="00C67EC8" w:rsidRDefault="00D117A9" w:rsidP="00D117A9">
            <w:pPr>
              <w:jc w:val="center"/>
              <w:rPr>
                <w:rFonts w:ascii="Times New Roman" w:hAnsi="Times New Roman" w:cs="Times New Roman"/>
                <w:sz w:val="24"/>
                <w:szCs w:val="24"/>
                <w:lang w:val="uk-UA"/>
              </w:rPr>
            </w:pPr>
            <w:r w:rsidRPr="00C67EC8">
              <w:rPr>
                <w:rFonts w:ascii="Times New Roman" w:hAnsi="Times New Roman" w:cs="Times New Roman"/>
                <w:lang w:val="uk-UA"/>
              </w:rPr>
              <w:t>5</w:t>
            </w:r>
          </w:p>
        </w:tc>
      </w:tr>
      <w:tr w:rsidR="00C67EC8" w:rsidRPr="00C67EC8" w14:paraId="0D9FB528" w14:textId="77777777" w:rsidTr="005A16C0">
        <w:tc>
          <w:tcPr>
            <w:tcW w:w="568" w:type="dxa"/>
            <w:vAlign w:val="center"/>
          </w:tcPr>
          <w:p w14:paraId="5C7EA46A" w14:textId="77777777" w:rsidR="00D117A9" w:rsidRPr="00C67EC8" w:rsidRDefault="00D117A9" w:rsidP="00D117A9">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01766F85" w14:textId="77777777" w:rsidR="00D117A9" w:rsidRPr="00C67EC8" w:rsidRDefault="00D117A9" w:rsidP="00D117A9">
            <w:pPr>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 xml:space="preserve">Апарат для термозварювання проводів </w:t>
            </w:r>
          </w:p>
        </w:tc>
        <w:tc>
          <w:tcPr>
            <w:tcW w:w="1984" w:type="dxa"/>
            <w:vAlign w:val="center"/>
          </w:tcPr>
          <w:p w14:paraId="37A10235" w14:textId="77777777" w:rsidR="00D117A9" w:rsidRPr="00C67EC8" w:rsidRDefault="00D117A9" w:rsidP="00D117A9">
            <w:pPr>
              <w:jc w:val="center"/>
              <w:rPr>
                <w:rFonts w:ascii="Times New Roman" w:hAnsi="Times New Roman" w:cs="Times New Roman"/>
                <w:b/>
                <w:bCs/>
                <w:sz w:val="24"/>
                <w:szCs w:val="24"/>
                <w:lang w:val="uk-UA"/>
              </w:rPr>
            </w:pPr>
          </w:p>
        </w:tc>
        <w:tc>
          <w:tcPr>
            <w:tcW w:w="1843" w:type="dxa"/>
            <w:vAlign w:val="center"/>
          </w:tcPr>
          <w:p w14:paraId="36DE6A45" w14:textId="77777777" w:rsidR="00D117A9" w:rsidRPr="00C67EC8" w:rsidRDefault="00D117A9" w:rsidP="00D117A9">
            <w:pPr>
              <w:jc w:val="center"/>
              <w:rPr>
                <w:rFonts w:ascii="Times New Roman" w:hAnsi="Times New Roman" w:cs="Times New Roman"/>
                <w:sz w:val="24"/>
                <w:szCs w:val="24"/>
                <w:lang w:val="uk-UA"/>
              </w:rPr>
            </w:pPr>
            <w:r w:rsidRPr="00C67EC8">
              <w:rPr>
                <w:rFonts w:ascii="Times New Roman" w:hAnsi="Times New Roman" w:cs="Times New Roman"/>
                <w:sz w:val="24"/>
                <w:szCs w:val="24"/>
                <w:lang w:val="uk-UA"/>
              </w:rPr>
              <w:t>5</w:t>
            </w:r>
          </w:p>
        </w:tc>
      </w:tr>
      <w:tr w:rsidR="00C67EC8" w:rsidRPr="00C67EC8" w14:paraId="35738E4A" w14:textId="77777777" w:rsidTr="005A16C0">
        <w:tc>
          <w:tcPr>
            <w:tcW w:w="568" w:type="dxa"/>
            <w:vAlign w:val="center"/>
          </w:tcPr>
          <w:p w14:paraId="00BE858A" w14:textId="77777777" w:rsidR="00D117A9" w:rsidRPr="00C67EC8" w:rsidRDefault="00D117A9" w:rsidP="00D117A9">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2815B622" w14:textId="77777777" w:rsidR="00D117A9" w:rsidRPr="00C67EC8" w:rsidRDefault="00D117A9" w:rsidP="00D117A9">
            <w:pPr>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Бензин, масло ланцюгове, масло двотактне</w:t>
            </w:r>
          </w:p>
        </w:tc>
        <w:tc>
          <w:tcPr>
            <w:tcW w:w="1984" w:type="dxa"/>
            <w:vAlign w:val="center"/>
          </w:tcPr>
          <w:p w14:paraId="63F8F644" w14:textId="77777777" w:rsidR="00D117A9" w:rsidRPr="00C67EC8" w:rsidRDefault="00D117A9" w:rsidP="00D117A9">
            <w:pPr>
              <w:jc w:val="center"/>
              <w:rPr>
                <w:rFonts w:ascii="Times New Roman" w:hAnsi="Times New Roman" w:cs="Times New Roman"/>
                <w:b/>
                <w:bCs/>
                <w:sz w:val="24"/>
                <w:szCs w:val="24"/>
                <w:lang w:val="uk-UA"/>
              </w:rPr>
            </w:pPr>
          </w:p>
        </w:tc>
        <w:tc>
          <w:tcPr>
            <w:tcW w:w="1843" w:type="dxa"/>
            <w:vAlign w:val="center"/>
          </w:tcPr>
          <w:p w14:paraId="610C71B8" w14:textId="77777777" w:rsidR="00D117A9" w:rsidRPr="00C67EC8" w:rsidRDefault="00D117A9" w:rsidP="00D117A9">
            <w:pPr>
              <w:jc w:val="center"/>
              <w:rPr>
                <w:rFonts w:ascii="Times New Roman" w:hAnsi="Times New Roman" w:cs="Times New Roman"/>
                <w:sz w:val="24"/>
                <w:szCs w:val="24"/>
                <w:lang w:val="uk-UA"/>
              </w:rPr>
            </w:pPr>
            <w:r w:rsidRPr="00C67EC8">
              <w:rPr>
                <w:rFonts w:ascii="Times New Roman" w:hAnsi="Times New Roman" w:cs="Times New Roman"/>
                <w:sz w:val="24"/>
                <w:szCs w:val="24"/>
                <w:lang w:val="uk-UA"/>
              </w:rPr>
              <w:t>-</w:t>
            </w:r>
          </w:p>
        </w:tc>
      </w:tr>
      <w:tr w:rsidR="00C67EC8" w:rsidRPr="00C67EC8" w14:paraId="106BFF4A" w14:textId="77777777" w:rsidTr="005A16C0">
        <w:tc>
          <w:tcPr>
            <w:tcW w:w="568" w:type="dxa"/>
            <w:vAlign w:val="center"/>
          </w:tcPr>
          <w:p w14:paraId="2D267CAF" w14:textId="77777777" w:rsidR="00D117A9" w:rsidRPr="00C67EC8" w:rsidRDefault="00D117A9" w:rsidP="00D117A9">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388A0A36" w14:textId="77777777" w:rsidR="00D117A9" w:rsidRPr="00C67EC8" w:rsidRDefault="00D117A9" w:rsidP="00D117A9">
            <w:pPr>
              <w:jc w:val="both"/>
              <w:rPr>
                <w:rFonts w:ascii="Times New Roman" w:hAnsi="Times New Roman" w:cs="Times New Roman"/>
                <w:sz w:val="24"/>
                <w:szCs w:val="24"/>
                <w:lang w:val="uk-UA"/>
              </w:rPr>
            </w:pPr>
            <w:r w:rsidRPr="00C67EC8">
              <w:rPr>
                <w:rFonts w:ascii="Times New Roman" w:hAnsi="Times New Roman" w:cs="Times New Roman"/>
                <w:sz w:val="24"/>
                <w:szCs w:val="24"/>
                <w:lang w:val="uk-UA"/>
              </w:rPr>
              <w:t>Лакофарбові матеріали</w:t>
            </w:r>
          </w:p>
        </w:tc>
        <w:tc>
          <w:tcPr>
            <w:tcW w:w="1984" w:type="dxa"/>
            <w:vAlign w:val="center"/>
          </w:tcPr>
          <w:p w14:paraId="22B67BC8" w14:textId="77777777" w:rsidR="00D117A9" w:rsidRPr="00C67EC8" w:rsidRDefault="00D117A9" w:rsidP="00D117A9">
            <w:pPr>
              <w:jc w:val="center"/>
              <w:rPr>
                <w:rFonts w:ascii="Times New Roman" w:hAnsi="Times New Roman" w:cs="Times New Roman"/>
                <w:b/>
                <w:bCs/>
                <w:sz w:val="24"/>
                <w:szCs w:val="24"/>
                <w:lang w:val="uk-UA"/>
              </w:rPr>
            </w:pPr>
          </w:p>
        </w:tc>
        <w:tc>
          <w:tcPr>
            <w:tcW w:w="1843" w:type="dxa"/>
            <w:vAlign w:val="center"/>
          </w:tcPr>
          <w:p w14:paraId="4DB76A0B" w14:textId="77777777" w:rsidR="00D117A9" w:rsidRPr="00C67EC8" w:rsidRDefault="00D117A9" w:rsidP="00D117A9">
            <w:pPr>
              <w:jc w:val="center"/>
              <w:rPr>
                <w:rFonts w:ascii="Times New Roman" w:hAnsi="Times New Roman" w:cs="Times New Roman"/>
                <w:sz w:val="24"/>
                <w:szCs w:val="24"/>
                <w:lang w:val="uk-UA"/>
              </w:rPr>
            </w:pPr>
            <w:r w:rsidRPr="00C67EC8">
              <w:rPr>
                <w:rFonts w:ascii="Times New Roman" w:hAnsi="Times New Roman" w:cs="Times New Roman"/>
                <w:sz w:val="24"/>
                <w:szCs w:val="24"/>
                <w:lang w:val="uk-UA"/>
              </w:rPr>
              <w:t>-</w:t>
            </w:r>
          </w:p>
        </w:tc>
      </w:tr>
      <w:tr w:rsidR="00C67EC8" w:rsidRPr="00C67EC8" w14:paraId="5F4CEB9D" w14:textId="77777777" w:rsidTr="005A16C0">
        <w:tc>
          <w:tcPr>
            <w:tcW w:w="10065" w:type="dxa"/>
            <w:gridSpan w:val="4"/>
            <w:vAlign w:val="center"/>
          </w:tcPr>
          <w:p w14:paraId="1A2D84D0" w14:textId="77777777" w:rsidR="00EF5857" w:rsidRPr="00C67EC8" w:rsidRDefault="00EF5857" w:rsidP="00A00853">
            <w:pPr>
              <w:jc w:val="center"/>
              <w:rPr>
                <w:rFonts w:ascii="Times New Roman" w:hAnsi="Times New Roman" w:cs="Times New Roman"/>
                <w:b/>
                <w:bCs/>
                <w:sz w:val="24"/>
                <w:szCs w:val="24"/>
                <w:lang w:val="uk-UA"/>
              </w:rPr>
            </w:pPr>
            <w:r w:rsidRPr="00C67EC8">
              <w:rPr>
                <w:rFonts w:ascii="Times New Roman" w:hAnsi="Times New Roman" w:cs="Times New Roman"/>
                <w:b/>
                <w:bCs/>
                <w:sz w:val="24"/>
                <w:szCs w:val="24"/>
                <w:lang w:val="uk-UA"/>
              </w:rPr>
              <w:t>Технічні засоби навчання</w:t>
            </w:r>
          </w:p>
        </w:tc>
      </w:tr>
      <w:tr w:rsidR="00C67EC8" w:rsidRPr="00C67EC8" w14:paraId="40486693" w14:textId="77777777" w:rsidTr="005A16C0">
        <w:tc>
          <w:tcPr>
            <w:tcW w:w="568" w:type="dxa"/>
            <w:vAlign w:val="center"/>
          </w:tcPr>
          <w:p w14:paraId="24F7CDE3"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51A24DDD"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Інтерактивна дошка</w:t>
            </w:r>
          </w:p>
        </w:tc>
        <w:tc>
          <w:tcPr>
            <w:tcW w:w="1984" w:type="dxa"/>
            <w:vAlign w:val="center"/>
          </w:tcPr>
          <w:p w14:paraId="5A91ED4D"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2B4990E5"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1</w:t>
            </w:r>
          </w:p>
        </w:tc>
      </w:tr>
      <w:tr w:rsidR="00C67EC8" w:rsidRPr="00C67EC8" w14:paraId="0D32621B" w14:textId="77777777" w:rsidTr="005A16C0">
        <w:tc>
          <w:tcPr>
            <w:tcW w:w="568" w:type="dxa"/>
            <w:vAlign w:val="center"/>
          </w:tcPr>
          <w:p w14:paraId="3493F6E3"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2B732201"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 xml:space="preserve">Мультимедійний проектор </w:t>
            </w:r>
          </w:p>
        </w:tc>
        <w:tc>
          <w:tcPr>
            <w:tcW w:w="1984" w:type="dxa"/>
            <w:vAlign w:val="center"/>
          </w:tcPr>
          <w:p w14:paraId="7AEC5B66"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587B4C7E"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1</w:t>
            </w:r>
          </w:p>
        </w:tc>
      </w:tr>
      <w:tr w:rsidR="00C67EC8" w:rsidRPr="00C67EC8" w14:paraId="0EF0F442" w14:textId="77777777" w:rsidTr="005A16C0">
        <w:tc>
          <w:tcPr>
            <w:tcW w:w="568" w:type="dxa"/>
            <w:vAlign w:val="center"/>
          </w:tcPr>
          <w:p w14:paraId="60EA619A"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vAlign w:val="center"/>
          </w:tcPr>
          <w:p w14:paraId="1AAF28D7"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sz w:val="24"/>
                <w:szCs w:val="24"/>
                <w:lang w:val="uk-UA"/>
              </w:rPr>
              <w:t>Екран</w:t>
            </w:r>
          </w:p>
        </w:tc>
        <w:tc>
          <w:tcPr>
            <w:tcW w:w="1984" w:type="dxa"/>
            <w:vAlign w:val="center"/>
          </w:tcPr>
          <w:p w14:paraId="4CBE760E"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41C3C889"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1</w:t>
            </w:r>
          </w:p>
        </w:tc>
      </w:tr>
      <w:tr w:rsidR="00C67EC8" w:rsidRPr="00C67EC8" w14:paraId="3FC2CDF7" w14:textId="77777777" w:rsidTr="005A16C0">
        <w:tc>
          <w:tcPr>
            <w:tcW w:w="568" w:type="dxa"/>
            <w:vAlign w:val="center"/>
          </w:tcPr>
          <w:p w14:paraId="4CD73C33"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tcPr>
          <w:p w14:paraId="782D6184"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b/>
                <w:bCs/>
                <w:sz w:val="24"/>
                <w:szCs w:val="24"/>
                <w:lang w:val="uk-UA"/>
              </w:rPr>
              <w:t>Набір навчальних посібників</w:t>
            </w:r>
          </w:p>
        </w:tc>
        <w:tc>
          <w:tcPr>
            <w:tcW w:w="1984" w:type="dxa"/>
            <w:vAlign w:val="center"/>
          </w:tcPr>
          <w:p w14:paraId="000301DD"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0E6B26F9"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1</w:t>
            </w:r>
          </w:p>
        </w:tc>
      </w:tr>
      <w:tr w:rsidR="00C67EC8" w:rsidRPr="00C67EC8" w14:paraId="5E6F08B4" w14:textId="77777777" w:rsidTr="005A16C0">
        <w:tc>
          <w:tcPr>
            <w:tcW w:w="568" w:type="dxa"/>
            <w:vAlign w:val="center"/>
          </w:tcPr>
          <w:p w14:paraId="2F64442D"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tcPr>
          <w:p w14:paraId="3498406D"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b/>
                <w:bCs/>
                <w:sz w:val="24"/>
                <w:szCs w:val="24"/>
                <w:lang w:val="uk-UA"/>
              </w:rPr>
              <w:t>Технологічні карти щодо видів робіт</w:t>
            </w:r>
          </w:p>
        </w:tc>
        <w:tc>
          <w:tcPr>
            <w:tcW w:w="1984" w:type="dxa"/>
            <w:vAlign w:val="center"/>
          </w:tcPr>
          <w:p w14:paraId="4FEC536A"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3848DDBA"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1</w:t>
            </w:r>
          </w:p>
        </w:tc>
      </w:tr>
      <w:tr w:rsidR="00C67EC8" w:rsidRPr="00C67EC8" w14:paraId="5DD2405A" w14:textId="77777777" w:rsidTr="005A16C0">
        <w:tc>
          <w:tcPr>
            <w:tcW w:w="568" w:type="dxa"/>
            <w:vAlign w:val="center"/>
          </w:tcPr>
          <w:p w14:paraId="64ADBCF3" w14:textId="77777777" w:rsidR="00A00853" w:rsidRPr="00C67EC8" w:rsidRDefault="00A00853" w:rsidP="00A00853">
            <w:pPr>
              <w:pStyle w:val="a3"/>
              <w:numPr>
                <w:ilvl w:val="0"/>
                <w:numId w:val="5"/>
              </w:numPr>
              <w:tabs>
                <w:tab w:val="left" w:pos="285"/>
              </w:tabs>
              <w:ind w:left="0" w:firstLine="0"/>
              <w:jc w:val="center"/>
              <w:rPr>
                <w:rFonts w:ascii="Times New Roman" w:hAnsi="Times New Roman" w:cs="Times New Roman"/>
                <w:b/>
                <w:bCs/>
                <w:sz w:val="24"/>
                <w:szCs w:val="24"/>
                <w:lang w:val="uk-UA"/>
              </w:rPr>
            </w:pPr>
          </w:p>
        </w:tc>
        <w:tc>
          <w:tcPr>
            <w:tcW w:w="5670" w:type="dxa"/>
          </w:tcPr>
          <w:p w14:paraId="7836B521" w14:textId="77777777" w:rsidR="00A00853" w:rsidRPr="00C67EC8" w:rsidRDefault="00A00853" w:rsidP="00A00853">
            <w:pPr>
              <w:jc w:val="both"/>
              <w:rPr>
                <w:rFonts w:ascii="Times New Roman" w:hAnsi="Times New Roman" w:cs="Times New Roman"/>
                <w:b/>
                <w:bCs/>
                <w:sz w:val="24"/>
                <w:szCs w:val="24"/>
                <w:lang w:val="uk-UA"/>
              </w:rPr>
            </w:pPr>
            <w:r w:rsidRPr="00C67EC8">
              <w:rPr>
                <w:rFonts w:ascii="Times New Roman" w:hAnsi="Times New Roman" w:cs="Times New Roman"/>
                <w:b/>
                <w:bCs/>
                <w:sz w:val="24"/>
                <w:szCs w:val="24"/>
                <w:lang w:val="uk-UA"/>
              </w:rPr>
              <w:t>Плакати безпеки (комплект)</w:t>
            </w:r>
          </w:p>
        </w:tc>
        <w:tc>
          <w:tcPr>
            <w:tcW w:w="1984" w:type="dxa"/>
            <w:vAlign w:val="center"/>
          </w:tcPr>
          <w:p w14:paraId="65CFA0AE" w14:textId="77777777" w:rsidR="00A00853" w:rsidRPr="00C67EC8" w:rsidRDefault="00A00853" w:rsidP="00A00853">
            <w:pPr>
              <w:jc w:val="center"/>
              <w:rPr>
                <w:rFonts w:ascii="Times New Roman" w:hAnsi="Times New Roman" w:cs="Times New Roman"/>
                <w:b/>
                <w:bCs/>
                <w:sz w:val="24"/>
                <w:szCs w:val="24"/>
                <w:lang w:val="uk-UA"/>
              </w:rPr>
            </w:pPr>
          </w:p>
        </w:tc>
        <w:tc>
          <w:tcPr>
            <w:tcW w:w="1843" w:type="dxa"/>
            <w:vAlign w:val="center"/>
          </w:tcPr>
          <w:p w14:paraId="6954306A" w14:textId="77777777" w:rsidR="00A00853" w:rsidRPr="00C67EC8" w:rsidRDefault="00A00853" w:rsidP="00A00853">
            <w:pPr>
              <w:jc w:val="center"/>
              <w:rPr>
                <w:rFonts w:ascii="Times New Roman" w:hAnsi="Times New Roman" w:cs="Times New Roman"/>
                <w:b/>
                <w:bCs/>
                <w:sz w:val="24"/>
                <w:szCs w:val="24"/>
                <w:lang w:val="uk-UA"/>
              </w:rPr>
            </w:pPr>
            <w:r w:rsidRPr="00C67EC8">
              <w:rPr>
                <w:rFonts w:ascii="Times New Roman" w:hAnsi="Times New Roman" w:cs="Times New Roman"/>
                <w:sz w:val="24"/>
                <w:szCs w:val="24"/>
                <w:lang w:val="uk-UA"/>
              </w:rPr>
              <w:t>1</w:t>
            </w:r>
          </w:p>
        </w:tc>
      </w:tr>
    </w:tbl>
    <w:p w14:paraId="65FBA179" w14:textId="77777777" w:rsidR="00A00853" w:rsidRPr="00C67EC8" w:rsidRDefault="00A00853" w:rsidP="00C3205F">
      <w:pPr>
        <w:spacing w:after="0"/>
        <w:jc w:val="center"/>
        <w:rPr>
          <w:rFonts w:ascii="Times New Roman" w:hAnsi="Times New Roman" w:cs="Times New Roman"/>
          <w:b/>
          <w:bCs/>
          <w:sz w:val="24"/>
          <w:szCs w:val="24"/>
          <w:lang w:val="uk-UA"/>
        </w:rPr>
      </w:pPr>
    </w:p>
    <w:sectPr w:rsidR="00A00853" w:rsidRPr="00C67EC8" w:rsidSect="008F36B2">
      <w:footerReference w:type="default" r:id="rId9"/>
      <w:pgSz w:w="12240" w:h="15840"/>
      <w:pgMar w:top="709" w:right="851" w:bottom="119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757D4" w14:textId="77777777" w:rsidR="00F65A1F" w:rsidRDefault="00F65A1F" w:rsidP="008F36B2">
      <w:pPr>
        <w:spacing w:after="0" w:line="240" w:lineRule="auto"/>
      </w:pPr>
      <w:r>
        <w:separator/>
      </w:r>
    </w:p>
  </w:endnote>
  <w:endnote w:type="continuationSeparator" w:id="0">
    <w:p w14:paraId="36CFD48E" w14:textId="77777777" w:rsidR="00F65A1F" w:rsidRDefault="00F65A1F" w:rsidP="008F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603825"/>
      <w:docPartObj>
        <w:docPartGallery w:val="Page Numbers (Bottom of Page)"/>
        <w:docPartUnique/>
      </w:docPartObj>
    </w:sdtPr>
    <w:sdtContent>
      <w:p w14:paraId="3302EEFB" w14:textId="28201489" w:rsidR="008F36B2" w:rsidRDefault="008F36B2">
        <w:pPr>
          <w:pStyle w:val="a9"/>
          <w:jc w:val="center"/>
        </w:pPr>
        <w:r>
          <w:fldChar w:fldCharType="begin"/>
        </w:r>
        <w:r>
          <w:instrText>PAGE   \* MERGEFORMAT</w:instrText>
        </w:r>
        <w:r>
          <w:fldChar w:fldCharType="separate"/>
        </w:r>
        <w:r w:rsidR="00FF5614" w:rsidRPr="00FF5614">
          <w:rPr>
            <w:noProof/>
            <w:lang w:val="uk-UA"/>
          </w:rPr>
          <w:t>25</w:t>
        </w:r>
        <w:r>
          <w:fldChar w:fldCharType="end"/>
        </w:r>
      </w:p>
    </w:sdtContent>
  </w:sdt>
  <w:p w14:paraId="2A24EFB5" w14:textId="77777777" w:rsidR="008F36B2" w:rsidRDefault="008F36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9F7ED" w14:textId="77777777" w:rsidR="00F65A1F" w:rsidRDefault="00F65A1F" w:rsidP="008F36B2">
      <w:pPr>
        <w:spacing w:after="0" w:line="240" w:lineRule="auto"/>
      </w:pPr>
      <w:r>
        <w:separator/>
      </w:r>
    </w:p>
  </w:footnote>
  <w:footnote w:type="continuationSeparator" w:id="0">
    <w:p w14:paraId="2F6F7FC5" w14:textId="77777777" w:rsidR="00F65A1F" w:rsidRDefault="00F65A1F" w:rsidP="008F3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D8B"/>
    <w:multiLevelType w:val="multilevel"/>
    <w:tmpl w:val="C9600B44"/>
    <w:lvl w:ilvl="0">
      <w:start w:val="1"/>
      <w:numFmt w:val="decimal"/>
      <w:lvlText w:val="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771D26"/>
    <w:multiLevelType w:val="multilevel"/>
    <w:tmpl w:val="0900912A"/>
    <w:lvl w:ilvl="0">
      <w:start w:val="3"/>
      <w:numFmt w:val="decimal"/>
      <w:lvlText w:val="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032C4"/>
    <w:multiLevelType w:val="hybridMultilevel"/>
    <w:tmpl w:val="ADA4F08E"/>
    <w:lvl w:ilvl="0" w:tplc="DDEEA9B4">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3" w15:restartNumberingAfterBreak="0">
    <w:nsid w:val="1272551A"/>
    <w:multiLevelType w:val="hybridMultilevel"/>
    <w:tmpl w:val="B5D8CF7A"/>
    <w:lvl w:ilvl="0" w:tplc="DDEEA9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4" w15:restartNumberingAfterBreak="0">
    <w:nsid w:val="1343216E"/>
    <w:multiLevelType w:val="multilevel"/>
    <w:tmpl w:val="8792956A"/>
    <w:lvl w:ilvl="0">
      <w:start w:val="1"/>
      <w:numFmt w:val="decimal"/>
      <w:lvlText w:val="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62BC0"/>
    <w:multiLevelType w:val="multilevel"/>
    <w:tmpl w:val="5128F9B0"/>
    <w:lvl w:ilvl="0">
      <w:start w:val="6"/>
      <w:numFmt w:val="decimal"/>
      <w:lvlText w:val="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276F13"/>
    <w:multiLevelType w:val="multilevel"/>
    <w:tmpl w:val="18A27232"/>
    <w:lvl w:ilvl="0">
      <w:start w:val="3"/>
      <w:numFmt w:val="decimal"/>
      <w:lvlText w:val="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BB7929"/>
    <w:multiLevelType w:val="hybridMultilevel"/>
    <w:tmpl w:val="F3B29D92"/>
    <w:lvl w:ilvl="0" w:tplc="DDEEA9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C2BDE"/>
    <w:multiLevelType w:val="hybridMultilevel"/>
    <w:tmpl w:val="42F651A0"/>
    <w:lvl w:ilvl="0" w:tplc="DDEEA9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E14CE"/>
    <w:multiLevelType w:val="multilevel"/>
    <w:tmpl w:val="A914E94C"/>
    <w:lvl w:ilvl="0">
      <w:start w:val="1"/>
      <w:numFmt w:val="decimal"/>
      <w:lvlText w:val="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E32677"/>
    <w:multiLevelType w:val="hybridMultilevel"/>
    <w:tmpl w:val="AB402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5630F"/>
    <w:multiLevelType w:val="hybridMultilevel"/>
    <w:tmpl w:val="010A59D6"/>
    <w:lvl w:ilvl="0" w:tplc="DDEEA9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72943"/>
    <w:multiLevelType w:val="multilevel"/>
    <w:tmpl w:val="39D043EE"/>
    <w:lvl w:ilvl="0">
      <w:start w:val="1"/>
      <w:numFmt w:val="decimal"/>
      <w:lvlText w:val="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0F2E88"/>
    <w:multiLevelType w:val="multilevel"/>
    <w:tmpl w:val="9D72929C"/>
    <w:lvl w:ilvl="0">
      <w:start w:val="2"/>
      <w:numFmt w:val="decimal"/>
      <w:lvlText w:val="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EE6D51"/>
    <w:multiLevelType w:val="hybridMultilevel"/>
    <w:tmpl w:val="3C0AB162"/>
    <w:lvl w:ilvl="0" w:tplc="7F241828">
      <w:start w:val="1"/>
      <w:numFmt w:val="bullet"/>
      <w:pStyle w:val="111"/>
      <w:lvlText w:val=""/>
      <w:lvlJc w:val="left"/>
      <w:pPr>
        <w:ind w:left="360"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726A29AF"/>
    <w:multiLevelType w:val="multilevel"/>
    <w:tmpl w:val="A1D63B1E"/>
    <w:lvl w:ilvl="0">
      <w:start w:val="4"/>
      <w:numFmt w:val="decimal"/>
      <w:lvlText w:val="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4"/>
  </w:num>
  <w:num w:numId="4">
    <w:abstractNumId w:val="11"/>
  </w:num>
  <w:num w:numId="5">
    <w:abstractNumId w:val="10"/>
  </w:num>
  <w:num w:numId="6">
    <w:abstractNumId w:val="12"/>
  </w:num>
  <w:num w:numId="7">
    <w:abstractNumId w:val="6"/>
  </w:num>
  <w:num w:numId="8">
    <w:abstractNumId w:val="8"/>
  </w:num>
  <w:num w:numId="9">
    <w:abstractNumId w:val="7"/>
  </w:num>
  <w:num w:numId="10">
    <w:abstractNumId w:val="9"/>
  </w:num>
  <w:num w:numId="11">
    <w:abstractNumId w:val="1"/>
  </w:num>
  <w:num w:numId="12">
    <w:abstractNumId w:val="13"/>
  </w:num>
  <w:num w:numId="13">
    <w:abstractNumId w:val="4"/>
  </w:num>
  <w:num w:numId="14">
    <w:abstractNumId w:val="5"/>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47"/>
    <w:rsid w:val="00001B99"/>
    <w:rsid w:val="0000249A"/>
    <w:rsid w:val="00005239"/>
    <w:rsid w:val="00011AC5"/>
    <w:rsid w:val="000229E9"/>
    <w:rsid w:val="00024139"/>
    <w:rsid w:val="000336F9"/>
    <w:rsid w:val="0003449E"/>
    <w:rsid w:val="000400B0"/>
    <w:rsid w:val="00053F20"/>
    <w:rsid w:val="000614A8"/>
    <w:rsid w:val="0006231A"/>
    <w:rsid w:val="0006421B"/>
    <w:rsid w:val="000722D0"/>
    <w:rsid w:val="00082911"/>
    <w:rsid w:val="00090F62"/>
    <w:rsid w:val="00091D44"/>
    <w:rsid w:val="00105325"/>
    <w:rsid w:val="001171E0"/>
    <w:rsid w:val="001414C5"/>
    <w:rsid w:val="00172D94"/>
    <w:rsid w:val="00177D8C"/>
    <w:rsid w:val="00195751"/>
    <w:rsid w:val="001A3974"/>
    <w:rsid w:val="001B1B94"/>
    <w:rsid w:val="001C0ADC"/>
    <w:rsid w:val="001C247C"/>
    <w:rsid w:val="001C521C"/>
    <w:rsid w:val="001D1D16"/>
    <w:rsid w:val="001D51E6"/>
    <w:rsid w:val="001D5ADE"/>
    <w:rsid w:val="00212278"/>
    <w:rsid w:val="0021418C"/>
    <w:rsid w:val="00220A0B"/>
    <w:rsid w:val="00223E6A"/>
    <w:rsid w:val="002532F2"/>
    <w:rsid w:val="00276E93"/>
    <w:rsid w:val="00283CDE"/>
    <w:rsid w:val="00284125"/>
    <w:rsid w:val="00284CBF"/>
    <w:rsid w:val="002D33EC"/>
    <w:rsid w:val="002D5CAD"/>
    <w:rsid w:val="002E193E"/>
    <w:rsid w:val="002E36F4"/>
    <w:rsid w:val="002E45EE"/>
    <w:rsid w:val="002F07D2"/>
    <w:rsid w:val="003034E6"/>
    <w:rsid w:val="0032421D"/>
    <w:rsid w:val="00331EBC"/>
    <w:rsid w:val="00333B85"/>
    <w:rsid w:val="00345B46"/>
    <w:rsid w:val="00347853"/>
    <w:rsid w:val="00367D84"/>
    <w:rsid w:val="003732AE"/>
    <w:rsid w:val="003A65F8"/>
    <w:rsid w:val="00446BDB"/>
    <w:rsid w:val="004555E4"/>
    <w:rsid w:val="00460908"/>
    <w:rsid w:val="00466B27"/>
    <w:rsid w:val="00473D7E"/>
    <w:rsid w:val="00490D52"/>
    <w:rsid w:val="00490ECC"/>
    <w:rsid w:val="00491861"/>
    <w:rsid w:val="004A4024"/>
    <w:rsid w:val="004A7D11"/>
    <w:rsid w:val="004C750F"/>
    <w:rsid w:val="004E2B37"/>
    <w:rsid w:val="004E61F0"/>
    <w:rsid w:val="004F51FC"/>
    <w:rsid w:val="004F54DB"/>
    <w:rsid w:val="005008A2"/>
    <w:rsid w:val="005010DD"/>
    <w:rsid w:val="00513C98"/>
    <w:rsid w:val="0052186C"/>
    <w:rsid w:val="00522643"/>
    <w:rsid w:val="00532211"/>
    <w:rsid w:val="0054168B"/>
    <w:rsid w:val="005561E0"/>
    <w:rsid w:val="00575247"/>
    <w:rsid w:val="00592F5F"/>
    <w:rsid w:val="005A16C0"/>
    <w:rsid w:val="005B38F1"/>
    <w:rsid w:val="005C09A7"/>
    <w:rsid w:val="005D2851"/>
    <w:rsid w:val="005D2D25"/>
    <w:rsid w:val="005F2D0F"/>
    <w:rsid w:val="00602F27"/>
    <w:rsid w:val="006048A5"/>
    <w:rsid w:val="00622199"/>
    <w:rsid w:val="006426B4"/>
    <w:rsid w:val="00644B11"/>
    <w:rsid w:val="0064649F"/>
    <w:rsid w:val="006570F6"/>
    <w:rsid w:val="00657F24"/>
    <w:rsid w:val="00666A8B"/>
    <w:rsid w:val="00666D9A"/>
    <w:rsid w:val="00677120"/>
    <w:rsid w:val="00686EBF"/>
    <w:rsid w:val="006932E1"/>
    <w:rsid w:val="00695920"/>
    <w:rsid w:val="00695B64"/>
    <w:rsid w:val="006970FA"/>
    <w:rsid w:val="006A6130"/>
    <w:rsid w:val="006A6957"/>
    <w:rsid w:val="006B0BF2"/>
    <w:rsid w:val="006C0345"/>
    <w:rsid w:val="006D28CE"/>
    <w:rsid w:val="006D7311"/>
    <w:rsid w:val="006F0459"/>
    <w:rsid w:val="006F2354"/>
    <w:rsid w:val="00733756"/>
    <w:rsid w:val="0073530D"/>
    <w:rsid w:val="0073638F"/>
    <w:rsid w:val="00737D03"/>
    <w:rsid w:val="007664E2"/>
    <w:rsid w:val="007810D0"/>
    <w:rsid w:val="00783359"/>
    <w:rsid w:val="007B0B72"/>
    <w:rsid w:val="007D2F67"/>
    <w:rsid w:val="007F228B"/>
    <w:rsid w:val="00805088"/>
    <w:rsid w:val="00817995"/>
    <w:rsid w:val="00833E92"/>
    <w:rsid w:val="00842901"/>
    <w:rsid w:val="00842E58"/>
    <w:rsid w:val="00854C7E"/>
    <w:rsid w:val="00873308"/>
    <w:rsid w:val="00876F93"/>
    <w:rsid w:val="00881B8D"/>
    <w:rsid w:val="00882827"/>
    <w:rsid w:val="00890B84"/>
    <w:rsid w:val="008C1AF1"/>
    <w:rsid w:val="008D341E"/>
    <w:rsid w:val="008D7DCC"/>
    <w:rsid w:val="008E2BB5"/>
    <w:rsid w:val="008F1E02"/>
    <w:rsid w:val="008F36B2"/>
    <w:rsid w:val="0091154E"/>
    <w:rsid w:val="0091589B"/>
    <w:rsid w:val="009444E2"/>
    <w:rsid w:val="00957DF0"/>
    <w:rsid w:val="00960BF3"/>
    <w:rsid w:val="00966AA7"/>
    <w:rsid w:val="00980481"/>
    <w:rsid w:val="0098473A"/>
    <w:rsid w:val="009A1FD9"/>
    <w:rsid w:val="009B38A7"/>
    <w:rsid w:val="009C177E"/>
    <w:rsid w:val="009F6D30"/>
    <w:rsid w:val="00A00853"/>
    <w:rsid w:val="00A04558"/>
    <w:rsid w:val="00A05DA8"/>
    <w:rsid w:val="00A26917"/>
    <w:rsid w:val="00A31457"/>
    <w:rsid w:val="00A45C3E"/>
    <w:rsid w:val="00A5098C"/>
    <w:rsid w:val="00A56E19"/>
    <w:rsid w:val="00A820E9"/>
    <w:rsid w:val="00A855E1"/>
    <w:rsid w:val="00A86361"/>
    <w:rsid w:val="00A97C5C"/>
    <w:rsid w:val="00AB28B8"/>
    <w:rsid w:val="00AD5D66"/>
    <w:rsid w:val="00AE7D94"/>
    <w:rsid w:val="00AF5F7B"/>
    <w:rsid w:val="00B227FF"/>
    <w:rsid w:val="00B420E2"/>
    <w:rsid w:val="00B50468"/>
    <w:rsid w:val="00B56E8B"/>
    <w:rsid w:val="00B6391A"/>
    <w:rsid w:val="00B675B7"/>
    <w:rsid w:val="00B75956"/>
    <w:rsid w:val="00B765F3"/>
    <w:rsid w:val="00B87844"/>
    <w:rsid w:val="00BB7C57"/>
    <w:rsid w:val="00BC4430"/>
    <w:rsid w:val="00BC6C1C"/>
    <w:rsid w:val="00C24DAD"/>
    <w:rsid w:val="00C3205F"/>
    <w:rsid w:val="00C44109"/>
    <w:rsid w:val="00C55D00"/>
    <w:rsid w:val="00C67EC8"/>
    <w:rsid w:val="00C77818"/>
    <w:rsid w:val="00C938B2"/>
    <w:rsid w:val="00C94160"/>
    <w:rsid w:val="00C94EA9"/>
    <w:rsid w:val="00CA5470"/>
    <w:rsid w:val="00CB0101"/>
    <w:rsid w:val="00CE67B2"/>
    <w:rsid w:val="00D05A7A"/>
    <w:rsid w:val="00D117A9"/>
    <w:rsid w:val="00D11F53"/>
    <w:rsid w:val="00D30A9F"/>
    <w:rsid w:val="00D31796"/>
    <w:rsid w:val="00D44B1D"/>
    <w:rsid w:val="00D44BF0"/>
    <w:rsid w:val="00D47D71"/>
    <w:rsid w:val="00D53430"/>
    <w:rsid w:val="00D63742"/>
    <w:rsid w:val="00D80701"/>
    <w:rsid w:val="00D807DD"/>
    <w:rsid w:val="00D93CEA"/>
    <w:rsid w:val="00DA12EC"/>
    <w:rsid w:val="00DA3834"/>
    <w:rsid w:val="00DC2EA3"/>
    <w:rsid w:val="00DC396A"/>
    <w:rsid w:val="00DC7283"/>
    <w:rsid w:val="00DD6FC9"/>
    <w:rsid w:val="00E02B7E"/>
    <w:rsid w:val="00E0519D"/>
    <w:rsid w:val="00E07FDD"/>
    <w:rsid w:val="00E249C6"/>
    <w:rsid w:val="00E25EC9"/>
    <w:rsid w:val="00E32305"/>
    <w:rsid w:val="00E32948"/>
    <w:rsid w:val="00E3618D"/>
    <w:rsid w:val="00E45B91"/>
    <w:rsid w:val="00E61674"/>
    <w:rsid w:val="00E932D4"/>
    <w:rsid w:val="00EB2FD7"/>
    <w:rsid w:val="00EB4A26"/>
    <w:rsid w:val="00EE2C41"/>
    <w:rsid w:val="00EE39AA"/>
    <w:rsid w:val="00EF5857"/>
    <w:rsid w:val="00F00B3B"/>
    <w:rsid w:val="00F2330A"/>
    <w:rsid w:val="00F47EB0"/>
    <w:rsid w:val="00F47F66"/>
    <w:rsid w:val="00F627E8"/>
    <w:rsid w:val="00F64425"/>
    <w:rsid w:val="00F65A1F"/>
    <w:rsid w:val="00F66195"/>
    <w:rsid w:val="00F70E5E"/>
    <w:rsid w:val="00F8077B"/>
    <w:rsid w:val="00F93255"/>
    <w:rsid w:val="00F94380"/>
    <w:rsid w:val="00F96BFC"/>
    <w:rsid w:val="00FA5F08"/>
    <w:rsid w:val="00FD24BD"/>
    <w:rsid w:val="00FE2580"/>
    <w:rsid w:val="00FF5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AEFC"/>
  <w15:docId w15:val="{DFC206BD-5694-4613-9D4E-CF964E4F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247"/>
  </w:style>
  <w:style w:type="paragraph" w:styleId="1">
    <w:name w:val="heading 1"/>
    <w:basedOn w:val="a"/>
    <w:next w:val="a"/>
    <w:link w:val="10"/>
    <w:uiPriority w:val="99"/>
    <w:qFormat/>
    <w:rsid w:val="00960BF3"/>
    <w:pPr>
      <w:keepNext/>
      <w:keepLines/>
      <w:widowControl w:val="0"/>
      <w:spacing w:before="480" w:after="0" w:line="240" w:lineRule="auto"/>
      <w:outlineLvl w:val="0"/>
    </w:pPr>
    <w:rPr>
      <w:rFonts w:ascii="Cambria" w:eastAsia="Calibri" w:hAnsi="Cambria" w:cs="Times New Roman"/>
      <w:b/>
      <w:bCs/>
      <w:color w:val="365F91"/>
      <w:kern w:val="0"/>
      <w:sz w:val="20"/>
      <w:szCs w:val="20"/>
      <w:lang w:val="ru-RU"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66195"/>
    <w:pPr>
      <w:widowControl w:val="0"/>
      <w:autoSpaceDE w:val="0"/>
      <w:autoSpaceDN w:val="0"/>
      <w:spacing w:after="0" w:line="240" w:lineRule="auto"/>
    </w:pPr>
    <w:rPr>
      <w:rFonts w:ascii="Bookman Old Style" w:eastAsia="Bookman Old Style" w:hAnsi="Bookman Old Style" w:cs="Bookman Old Style"/>
      <w:kern w:val="0"/>
      <w:lang w:val="uk-UA"/>
    </w:rPr>
  </w:style>
  <w:style w:type="character" w:customStyle="1" w:styleId="Bodytext211pt">
    <w:name w:val="Body text (2) + 11 pt"/>
    <w:basedOn w:val="a0"/>
    <w:rsid w:val="00F6619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
    <w:name w:val="Body text (2)_"/>
    <w:basedOn w:val="a0"/>
    <w:link w:val="Bodytext20"/>
    <w:rsid w:val="00F66195"/>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F66195"/>
    <w:pPr>
      <w:widowControl w:val="0"/>
      <w:shd w:val="clear" w:color="auto" w:fill="FFFFFF"/>
      <w:spacing w:before="900" w:after="420" w:line="0" w:lineRule="atLeast"/>
      <w:jc w:val="center"/>
    </w:pPr>
    <w:rPr>
      <w:rFonts w:ascii="Times New Roman" w:eastAsia="Times New Roman" w:hAnsi="Times New Roman" w:cs="Times New Roman"/>
      <w:sz w:val="26"/>
      <w:szCs w:val="26"/>
    </w:rPr>
  </w:style>
  <w:style w:type="character" w:customStyle="1" w:styleId="Bodytext2Exact">
    <w:name w:val="Body text (2) Exact"/>
    <w:basedOn w:val="a0"/>
    <w:rsid w:val="00F66195"/>
    <w:rPr>
      <w:rFonts w:ascii="Times New Roman" w:eastAsia="Times New Roman" w:hAnsi="Times New Roman" w:cs="Times New Roman"/>
      <w:b w:val="0"/>
      <w:bCs w:val="0"/>
      <w:i w:val="0"/>
      <w:iCs w:val="0"/>
      <w:smallCaps w:val="0"/>
      <w:strike w:val="0"/>
      <w:sz w:val="22"/>
      <w:szCs w:val="22"/>
      <w:u w:val="none"/>
    </w:rPr>
  </w:style>
  <w:style w:type="paragraph" w:styleId="a3">
    <w:name w:val="List Paragraph"/>
    <w:basedOn w:val="a"/>
    <w:uiPriority w:val="34"/>
    <w:qFormat/>
    <w:rsid w:val="00957DF0"/>
    <w:pPr>
      <w:ind w:left="720"/>
      <w:contextualSpacing/>
    </w:pPr>
  </w:style>
  <w:style w:type="numbering" w:customStyle="1" w:styleId="11">
    <w:name w:val="Нет списка1"/>
    <w:next w:val="a2"/>
    <w:uiPriority w:val="99"/>
    <w:semiHidden/>
    <w:unhideWhenUsed/>
    <w:rsid w:val="00105325"/>
  </w:style>
  <w:style w:type="paragraph" w:customStyle="1" w:styleId="111">
    <w:name w:val="Список111"/>
    <w:basedOn w:val="a3"/>
    <w:qFormat/>
    <w:rsid w:val="00105325"/>
    <w:pPr>
      <w:numPr>
        <w:numId w:val="3"/>
      </w:numPr>
      <w:spacing w:before="60" w:after="60" w:line="240" w:lineRule="auto"/>
      <w:contextualSpacing w:val="0"/>
    </w:pPr>
    <w:rPr>
      <w:rFonts w:ascii="Calibri" w:eastAsia="Times New Roman" w:hAnsi="Calibri" w:cs="Calibri"/>
      <w:color w:val="000000"/>
      <w:kern w:val="0"/>
      <w:lang w:val="ru-RU"/>
    </w:rPr>
  </w:style>
  <w:style w:type="character" w:customStyle="1" w:styleId="10">
    <w:name w:val="Заголовок 1 Знак"/>
    <w:basedOn w:val="a0"/>
    <w:link w:val="1"/>
    <w:uiPriority w:val="99"/>
    <w:rsid w:val="00960BF3"/>
    <w:rPr>
      <w:rFonts w:ascii="Cambria" w:eastAsia="Calibri" w:hAnsi="Cambria" w:cs="Times New Roman"/>
      <w:b/>
      <w:bCs/>
      <w:color w:val="365F91"/>
      <w:kern w:val="0"/>
      <w:sz w:val="20"/>
      <w:szCs w:val="20"/>
      <w:lang w:val="ru-RU" w:eastAsia="uk-UA"/>
    </w:rPr>
  </w:style>
  <w:style w:type="table" w:styleId="a4">
    <w:name w:val="Table Grid"/>
    <w:basedOn w:val="a1"/>
    <w:uiPriority w:val="59"/>
    <w:rsid w:val="0096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80481"/>
    <w:pPr>
      <w:widowControl w:val="0"/>
      <w:autoSpaceDE w:val="0"/>
      <w:autoSpaceDN w:val="0"/>
      <w:spacing w:after="0" w:line="240" w:lineRule="auto"/>
    </w:pPr>
    <w:rPr>
      <w:kern w:val="0"/>
    </w:rPr>
    <w:tblPr>
      <w:tblInd w:w="0" w:type="dxa"/>
      <w:tblCellMar>
        <w:top w:w="0" w:type="dxa"/>
        <w:left w:w="0" w:type="dxa"/>
        <w:bottom w:w="0" w:type="dxa"/>
        <w:right w:w="0" w:type="dxa"/>
      </w:tblCellMar>
    </w:tblPr>
  </w:style>
  <w:style w:type="character" w:customStyle="1" w:styleId="4">
    <w:name w:val="Основной текст4"/>
    <w:basedOn w:val="a0"/>
    <w:uiPriority w:val="99"/>
    <w:rsid w:val="004E61F0"/>
    <w:rPr>
      <w:rFonts w:ascii="Arial" w:hAnsi="Arial" w:cs="Arial"/>
      <w:color w:val="000000"/>
      <w:spacing w:val="0"/>
      <w:w w:val="100"/>
      <w:position w:val="0"/>
      <w:sz w:val="18"/>
      <w:szCs w:val="18"/>
      <w:u w:val="none"/>
      <w:effect w:val="none"/>
      <w:shd w:val="clear" w:color="auto" w:fill="FFFFFF"/>
      <w:lang w:val="ru-RU"/>
    </w:rPr>
  </w:style>
  <w:style w:type="character" w:customStyle="1" w:styleId="TablecaptionExact">
    <w:name w:val="Table caption Exact"/>
    <w:basedOn w:val="a0"/>
    <w:link w:val="Tablecaption"/>
    <w:rsid w:val="004E61F0"/>
    <w:rPr>
      <w:rFonts w:ascii="Arial" w:eastAsia="Arial" w:hAnsi="Arial" w:cs="Arial"/>
      <w:sz w:val="17"/>
      <w:szCs w:val="17"/>
      <w:shd w:val="clear" w:color="auto" w:fill="FFFFFF"/>
    </w:rPr>
  </w:style>
  <w:style w:type="paragraph" w:customStyle="1" w:styleId="Tablecaption">
    <w:name w:val="Table caption"/>
    <w:basedOn w:val="a"/>
    <w:link w:val="TablecaptionExact"/>
    <w:rsid w:val="004E61F0"/>
    <w:pPr>
      <w:widowControl w:val="0"/>
      <w:shd w:val="clear" w:color="auto" w:fill="FFFFFF"/>
      <w:spacing w:after="0" w:line="0" w:lineRule="atLeast"/>
    </w:pPr>
    <w:rPr>
      <w:rFonts w:ascii="Arial" w:eastAsia="Arial" w:hAnsi="Arial" w:cs="Arial"/>
      <w:sz w:val="17"/>
      <w:szCs w:val="17"/>
    </w:rPr>
  </w:style>
  <w:style w:type="character" w:customStyle="1" w:styleId="Bodytext2105ptBold">
    <w:name w:val="Body text (2) + 10.5 pt;Bold"/>
    <w:basedOn w:val="Bodytext2"/>
    <w:rsid w:val="00695B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Bodytext2SmallCaps">
    <w:name w:val="Body text (2) + Small Caps"/>
    <w:basedOn w:val="Bodytext2"/>
    <w:rsid w:val="00BC6C1C"/>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uk-UA" w:eastAsia="uk-UA" w:bidi="uk-UA"/>
    </w:rPr>
  </w:style>
  <w:style w:type="character" w:customStyle="1" w:styleId="Bodytext2105pt">
    <w:name w:val="Body text (2) + 10.5 pt"/>
    <w:basedOn w:val="Bodytext2"/>
    <w:rsid w:val="00BC6C1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styleId="a5">
    <w:name w:val="Balloon Text"/>
    <w:basedOn w:val="a"/>
    <w:link w:val="a6"/>
    <w:uiPriority w:val="99"/>
    <w:semiHidden/>
    <w:unhideWhenUsed/>
    <w:rsid w:val="00490D52"/>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90D52"/>
    <w:rPr>
      <w:rFonts w:ascii="Tahoma" w:hAnsi="Tahoma" w:cs="Tahoma"/>
      <w:sz w:val="16"/>
      <w:szCs w:val="16"/>
    </w:rPr>
  </w:style>
  <w:style w:type="paragraph" w:styleId="a7">
    <w:name w:val="header"/>
    <w:basedOn w:val="a"/>
    <w:link w:val="a8"/>
    <w:uiPriority w:val="99"/>
    <w:unhideWhenUsed/>
    <w:rsid w:val="008F36B2"/>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8F36B2"/>
  </w:style>
  <w:style w:type="paragraph" w:styleId="a9">
    <w:name w:val="footer"/>
    <w:basedOn w:val="a"/>
    <w:link w:val="aa"/>
    <w:uiPriority w:val="99"/>
    <w:unhideWhenUsed/>
    <w:rsid w:val="008F36B2"/>
    <w:pPr>
      <w:tabs>
        <w:tab w:val="center" w:pos="4819"/>
        <w:tab w:val="right" w:pos="9639"/>
      </w:tabs>
      <w:spacing w:after="0" w:line="240" w:lineRule="auto"/>
    </w:pPr>
  </w:style>
  <w:style w:type="character" w:customStyle="1" w:styleId="aa">
    <w:name w:val="Нижній колонтитул Знак"/>
    <w:basedOn w:val="a0"/>
    <w:link w:val="a9"/>
    <w:uiPriority w:val="99"/>
    <w:rsid w:val="008F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341">
      <w:bodyDiv w:val="1"/>
      <w:marLeft w:val="0"/>
      <w:marRight w:val="0"/>
      <w:marTop w:val="0"/>
      <w:marBottom w:val="0"/>
      <w:divBdr>
        <w:top w:val="none" w:sz="0" w:space="0" w:color="auto"/>
        <w:left w:val="none" w:sz="0" w:space="0" w:color="auto"/>
        <w:bottom w:val="none" w:sz="0" w:space="0" w:color="auto"/>
        <w:right w:val="none" w:sz="0" w:space="0" w:color="auto"/>
      </w:divBdr>
    </w:div>
    <w:div w:id="1187447924">
      <w:bodyDiv w:val="1"/>
      <w:marLeft w:val="0"/>
      <w:marRight w:val="0"/>
      <w:marTop w:val="0"/>
      <w:marBottom w:val="0"/>
      <w:divBdr>
        <w:top w:val="none" w:sz="0" w:space="0" w:color="auto"/>
        <w:left w:val="none" w:sz="0" w:space="0" w:color="auto"/>
        <w:bottom w:val="none" w:sz="0" w:space="0" w:color="auto"/>
        <w:right w:val="none" w:sz="0" w:space="0" w:color="auto"/>
      </w:divBdr>
    </w:div>
    <w:div w:id="1697349041">
      <w:bodyDiv w:val="1"/>
      <w:marLeft w:val="0"/>
      <w:marRight w:val="0"/>
      <w:marTop w:val="0"/>
      <w:marBottom w:val="0"/>
      <w:divBdr>
        <w:top w:val="none" w:sz="0" w:space="0" w:color="auto"/>
        <w:left w:val="none" w:sz="0" w:space="0" w:color="auto"/>
        <w:bottom w:val="none" w:sz="0" w:space="0" w:color="auto"/>
        <w:right w:val="none" w:sz="0" w:space="0" w:color="auto"/>
      </w:divBdr>
    </w:div>
    <w:div w:id="17441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C8B5E-DB1C-48D2-A327-436E3CAD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26</Pages>
  <Words>29546</Words>
  <Characters>16842</Characters>
  <Application>Microsoft Office Word</Application>
  <DocSecurity>0</DocSecurity>
  <Lines>140</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Нестюркіна</dc:creator>
  <cp:keywords/>
  <dc:description/>
  <cp:lastModifiedBy>Лущик Катерина Миколаївна</cp:lastModifiedBy>
  <cp:revision>69</cp:revision>
  <dcterms:created xsi:type="dcterms:W3CDTF">2023-12-03T19:53:00Z</dcterms:created>
  <dcterms:modified xsi:type="dcterms:W3CDTF">2024-01-10T13:56:00Z</dcterms:modified>
</cp:coreProperties>
</file>