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D87E5" w14:textId="77777777" w:rsidR="004E6C0D" w:rsidRPr="009F5DD9" w:rsidRDefault="004E6C0D" w:rsidP="004E6C0D">
      <w:pPr>
        <w:spacing w:after="0" w:line="240" w:lineRule="auto"/>
        <w:ind w:right="-104"/>
        <w:jc w:val="both"/>
        <w:rPr>
          <w:rFonts w:ascii="Times New Roman" w:eastAsia="Times New Roman" w:hAnsi="Times New Roman" w:cs="Times New Roman"/>
          <w:sz w:val="20"/>
          <w:szCs w:val="20"/>
          <w:lang w:eastAsia="ru-RU"/>
        </w:rPr>
      </w:pPr>
    </w:p>
    <w:p w14:paraId="6C733953" w14:textId="6490206A" w:rsidR="004E6C0D" w:rsidRPr="004E6C0D" w:rsidRDefault="004E6C0D" w:rsidP="004E6C0D">
      <w:pPr>
        <w:spacing w:after="0" w:line="240" w:lineRule="auto"/>
        <w:jc w:val="right"/>
        <w:rPr>
          <w:rFonts w:ascii="Times New Roman" w:eastAsia="Times New Roman" w:hAnsi="Times New Roman" w:cs="Times New Roman"/>
          <w:i/>
          <w:sz w:val="28"/>
          <w:szCs w:val="28"/>
          <w:lang w:eastAsia="ru-RU"/>
        </w:rPr>
      </w:pPr>
      <w:r w:rsidRPr="004E6C0D">
        <w:rPr>
          <w:rFonts w:ascii="Times New Roman" w:eastAsia="Times New Roman" w:hAnsi="Times New Roman" w:cs="Times New Roman"/>
          <w:sz w:val="28"/>
          <w:szCs w:val="28"/>
          <w:lang w:eastAsia="ru-RU"/>
        </w:rPr>
        <w:tab/>
      </w:r>
      <w:r w:rsidRPr="004E6C0D">
        <w:rPr>
          <w:rFonts w:ascii="Times New Roman" w:eastAsia="Times New Roman" w:hAnsi="Times New Roman" w:cs="Times New Roman"/>
          <w:sz w:val="28"/>
          <w:szCs w:val="28"/>
          <w:lang w:eastAsia="ru-RU"/>
        </w:rPr>
        <w:tab/>
      </w:r>
      <w:r w:rsidRPr="004E6C0D">
        <w:rPr>
          <w:rFonts w:ascii="Times New Roman" w:eastAsia="Times New Roman" w:hAnsi="Times New Roman" w:cs="Times New Roman"/>
          <w:sz w:val="28"/>
          <w:szCs w:val="28"/>
          <w:lang w:eastAsia="ru-RU"/>
        </w:rPr>
        <w:tab/>
      </w:r>
      <w:r w:rsidRPr="004E6C0D">
        <w:rPr>
          <w:rFonts w:ascii="Times New Roman" w:eastAsia="Times New Roman" w:hAnsi="Times New Roman" w:cs="Times New Roman"/>
          <w:sz w:val="28"/>
          <w:szCs w:val="28"/>
          <w:lang w:eastAsia="ru-RU"/>
        </w:rPr>
        <w:tab/>
      </w:r>
      <w:r w:rsidRPr="004E6C0D">
        <w:rPr>
          <w:rFonts w:ascii="Times New Roman" w:eastAsia="Times New Roman" w:hAnsi="Times New Roman" w:cs="Times New Roman"/>
          <w:sz w:val="28"/>
          <w:szCs w:val="28"/>
          <w:lang w:eastAsia="ru-RU"/>
        </w:rPr>
        <w:tab/>
      </w:r>
      <w:r w:rsidRPr="004E6C0D">
        <w:rPr>
          <w:rFonts w:ascii="Times New Roman" w:eastAsia="Times New Roman" w:hAnsi="Times New Roman" w:cs="Times New Roman"/>
          <w:i/>
          <w:sz w:val="28"/>
          <w:szCs w:val="28"/>
          <w:lang w:eastAsia="ru-RU"/>
        </w:rPr>
        <w:t>ПРОЄКТ</w:t>
      </w:r>
    </w:p>
    <w:p w14:paraId="7740147E" w14:textId="77777777" w:rsidR="004E6C0D" w:rsidRPr="009F5DD9" w:rsidRDefault="004E6C0D" w:rsidP="004E6C0D">
      <w:pPr>
        <w:tabs>
          <w:tab w:val="left" w:pos="8416"/>
        </w:tabs>
        <w:spacing w:after="0" w:line="360" w:lineRule="auto"/>
        <w:jc w:val="both"/>
        <w:rPr>
          <w:rFonts w:ascii="Times New Roman" w:eastAsia="Times New Roman" w:hAnsi="Times New Roman" w:cs="Times New Roman"/>
          <w:sz w:val="28"/>
          <w:szCs w:val="20"/>
          <w:lang w:eastAsia="ru-RU"/>
        </w:rPr>
      </w:pPr>
    </w:p>
    <w:p w14:paraId="705F126B" w14:textId="5DACBC34" w:rsidR="004E6C0D" w:rsidRDefault="004E6C0D" w:rsidP="004E6C0D">
      <w:pPr>
        <w:tabs>
          <w:tab w:val="left" w:pos="8416"/>
        </w:tabs>
        <w:spacing w:after="0" w:line="360" w:lineRule="auto"/>
        <w:jc w:val="both"/>
        <w:rPr>
          <w:rFonts w:ascii="Times New Roman" w:eastAsia="Times New Roman" w:hAnsi="Times New Roman" w:cs="Times New Roman"/>
          <w:sz w:val="28"/>
          <w:szCs w:val="20"/>
          <w:lang w:eastAsia="ru-RU"/>
        </w:rPr>
      </w:pPr>
    </w:p>
    <w:p w14:paraId="46BD0675" w14:textId="2AB2E083" w:rsidR="004E6C0D" w:rsidRDefault="004E6C0D" w:rsidP="004E6C0D">
      <w:pPr>
        <w:tabs>
          <w:tab w:val="left" w:pos="8416"/>
        </w:tabs>
        <w:spacing w:after="0" w:line="360" w:lineRule="auto"/>
        <w:jc w:val="both"/>
        <w:rPr>
          <w:rFonts w:ascii="Times New Roman" w:eastAsia="Times New Roman" w:hAnsi="Times New Roman" w:cs="Times New Roman"/>
          <w:sz w:val="28"/>
          <w:szCs w:val="20"/>
          <w:lang w:eastAsia="ru-RU"/>
        </w:rPr>
      </w:pPr>
    </w:p>
    <w:p w14:paraId="2B5BB8F7" w14:textId="78D3981F" w:rsidR="004E6C0D" w:rsidRDefault="004E6C0D" w:rsidP="004E6C0D">
      <w:pPr>
        <w:tabs>
          <w:tab w:val="left" w:pos="8416"/>
        </w:tabs>
        <w:spacing w:after="0" w:line="360" w:lineRule="auto"/>
        <w:jc w:val="both"/>
        <w:rPr>
          <w:rFonts w:ascii="Times New Roman" w:eastAsia="Times New Roman" w:hAnsi="Times New Roman" w:cs="Times New Roman"/>
          <w:sz w:val="28"/>
          <w:szCs w:val="20"/>
          <w:lang w:eastAsia="ru-RU"/>
        </w:rPr>
      </w:pPr>
    </w:p>
    <w:p w14:paraId="687FC689" w14:textId="1010FA77" w:rsidR="004E6C0D" w:rsidRDefault="004E6C0D" w:rsidP="004E6C0D">
      <w:pPr>
        <w:tabs>
          <w:tab w:val="left" w:pos="8416"/>
        </w:tabs>
        <w:spacing w:after="0" w:line="360" w:lineRule="auto"/>
        <w:jc w:val="both"/>
        <w:rPr>
          <w:rFonts w:ascii="Times New Roman" w:eastAsia="Times New Roman" w:hAnsi="Times New Roman" w:cs="Times New Roman"/>
          <w:sz w:val="28"/>
          <w:szCs w:val="20"/>
          <w:lang w:eastAsia="ru-RU"/>
        </w:rPr>
      </w:pPr>
    </w:p>
    <w:p w14:paraId="76656CE9" w14:textId="5EAA8493" w:rsidR="004E6C0D" w:rsidRDefault="004E6C0D" w:rsidP="004E6C0D">
      <w:pPr>
        <w:tabs>
          <w:tab w:val="left" w:pos="8416"/>
        </w:tabs>
        <w:spacing w:after="0" w:line="360" w:lineRule="auto"/>
        <w:jc w:val="both"/>
        <w:rPr>
          <w:rFonts w:ascii="Times New Roman" w:eastAsia="Times New Roman" w:hAnsi="Times New Roman" w:cs="Times New Roman"/>
          <w:sz w:val="28"/>
          <w:szCs w:val="20"/>
          <w:lang w:eastAsia="ru-RU"/>
        </w:rPr>
      </w:pPr>
    </w:p>
    <w:p w14:paraId="4EACD76A" w14:textId="77777777" w:rsidR="004E6C0D" w:rsidRPr="009F5DD9" w:rsidRDefault="004E6C0D" w:rsidP="004E6C0D">
      <w:pPr>
        <w:tabs>
          <w:tab w:val="left" w:pos="8416"/>
        </w:tabs>
        <w:spacing w:after="0" w:line="360" w:lineRule="auto"/>
        <w:jc w:val="both"/>
        <w:rPr>
          <w:rFonts w:ascii="Times New Roman" w:eastAsia="Times New Roman" w:hAnsi="Times New Roman" w:cs="Times New Roman"/>
          <w:sz w:val="28"/>
          <w:szCs w:val="20"/>
          <w:lang w:eastAsia="ru-RU"/>
        </w:rPr>
      </w:pPr>
    </w:p>
    <w:p w14:paraId="0A527B66" w14:textId="77777777" w:rsidR="004E6C0D" w:rsidRPr="004E6C0D" w:rsidRDefault="004E6C0D" w:rsidP="004E6C0D">
      <w:pPr>
        <w:spacing w:after="0" w:line="20" w:lineRule="atLeast"/>
        <w:rPr>
          <w:rFonts w:ascii="Times New Roman" w:eastAsia="Times New Roman" w:hAnsi="Times New Roman" w:cs="Times New Roman"/>
          <w:sz w:val="28"/>
          <w:szCs w:val="28"/>
          <w:lang w:eastAsia="ru-RU"/>
        </w:rPr>
      </w:pPr>
      <w:r w:rsidRPr="004E6C0D">
        <w:rPr>
          <w:rFonts w:ascii="Times New Roman" w:eastAsia="Times New Roman" w:hAnsi="Times New Roman" w:cs="Times New Roman"/>
          <w:color w:val="000000"/>
          <w:sz w:val="28"/>
          <w:szCs w:val="28"/>
          <w:lang w:eastAsia="ru-RU"/>
        </w:rPr>
        <w:t xml:space="preserve">Про затвердження </w:t>
      </w:r>
      <w:r w:rsidRPr="004E6C0D">
        <w:rPr>
          <w:rFonts w:ascii="Times New Roman" w:eastAsia="Times New Roman" w:hAnsi="Times New Roman" w:cs="Times New Roman"/>
          <w:sz w:val="28"/>
          <w:szCs w:val="28"/>
          <w:lang w:eastAsia="ru-RU"/>
        </w:rPr>
        <w:t>Порядку подання</w:t>
      </w:r>
    </w:p>
    <w:p w14:paraId="1954BA85" w14:textId="77777777" w:rsidR="004E6C0D" w:rsidRPr="004E6C0D" w:rsidRDefault="004E6C0D" w:rsidP="004E6C0D">
      <w:pPr>
        <w:spacing w:after="0" w:line="20" w:lineRule="atLeast"/>
        <w:rPr>
          <w:rFonts w:ascii="Times New Roman" w:eastAsia="Times New Roman" w:hAnsi="Times New Roman" w:cs="Times New Roman"/>
          <w:sz w:val="28"/>
          <w:szCs w:val="28"/>
          <w:lang w:eastAsia="ru-RU"/>
        </w:rPr>
      </w:pPr>
      <w:r w:rsidRPr="004E6C0D">
        <w:rPr>
          <w:rFonts w:ascii="Times New Roman" w:eastAsia="Times New Roman" w:hAnsi="Times New Roman" w:cs="Times New Roman"/>
          <w:sz w:val="28"/>
          <w:szCs w:val="28"/>
          <w:lang w:eastAsia="ru-RU"/>
        </w:rPr>
        <w:t xml:space="preserve">та розгляду заяв в електронній формі </w:t>
      </w:r>
    </w:p>
    <w:p w14:paraId="62843836" w14:textId="77777777" w:rsidR="004E6C0D" w:rsidRPr="004E6C0D" w:rsidRDefault="004E6C0D" w:rsidP="004E6C0D">
      <w:pPr>
        <w:spacing w:after="0" w:line="20" w:lineRule="atLeast"/>
        <w:rPr>
          <w:rFonts w:ascii="Times New Roman" w:eastAsia="Times New Roman" w:hAnsi="Times New Roman" w:cs="Times New Roman"/>
          <w:sz w:val="28"/>
          <w:szCs w:val="28"/>
          <w:lang w:eastAsia="ru-RU"/>
        </w:rPr>
      </w:pPr>
      <w:r w:rsidRPr="004E6C0D">
        <w:rPr>
          <w:rFonts w:ascii="Times New Roman" w:eastAsia="Times New Roman" w:hAnsi="Times New Roman" w:cs="Times New Roman"/>
          <w:sz w:val="28"/>
          <w:szCs w:val="28"/>
          <w:lang w:eastAsia="ru-RU"/>
        </w:rPr>
        <w:t xml:space="preserve">на участь  у конкурсному відборі до </w:t>
      </w:r>
    </w:p>
    <w:p w14:paraId="056D5CCB" w14:textId="77777777" w:rsidR="004E6C0D" w:rsidRPr="004E6C0D" w:rsidRDefault="004E6C0D" w:rsidP="004E6C0D">
      <w:pPr>
        <w:spacing w:after="0" w:line="20" w:lineRule="atLeast"/>
        <w:rPr>
          <w:rFonts w:ascii="Times New Roman" w:eastAsia="Times New Roman" w:hAnsi="Times New Roman" w:cs="Times New Roman"/>
          <w:sz w:val="28"/>
          <w:szCs w:val="28"/>
          <w:lang w:eastAsia="ru-RU"/>
        </w:rPr>
      </w:pPr>
      <w:r w:rsidRPr="004E6C0D">
        <w:rPr>
          <w:rFonts w:ascii="Times New Roman" w:eastAsia="Times New Roman" w:hAnsi="Times New Roman" w:cs="Times New Roman"/>
          <w:sz w:val="28"/>
          <w:szCs w:val="28"/>
          <w:lang w:eastAsia="ru-RU"/>
        </w:rPr>
        <w:t xml:space="preserve">закладів вищої (фахової </w:t>
      </w:r>
      <w:proofErr w:type="spellStart"/>
      <w:r w:rsidRPr="004E6C0D">
        <w:rPr>
          <w:rFonts w:ascii="Times New Roman" w:eastAsia="Times New Roman" w:hAnsi="Times New Roman" w:cs="Times New Roman"/>
          <w:sz w:val="28"/>
          <w:szCs w:val="28"/>
          <w:lang w:eastAsia="ru-RU"/>
        </w:rPr>
        <w:t>передвищої</w:t>
      </w:r>
      <w:proofErr w:type="spellEnd"/>
      <w:r w:rsidRPr="004E6C0D">
        <w:rPr>
          <w:rFonts w:ascii="Times New Roman" w:eastAsia="Times New Roman" w:hAnsi="Times New Roman" w:cs="Times New Roman"/>
          <w:sz w:val="28"/>
          <w:szCs w:val="28"/>
          <w:lang w:eastAsia="ru-RU"/>
        </w:rPr>
        <w:t xml:space="preserve">) </w:t>
      </w:r>
    </w:p>
    <w:p w14:paraId="4F8D7DCF" w14:textId="01824302" w:rsidR="004E6C0D" w:rsidRPr="004E6C0D" w:rsidRDefault="004E6C0D" w:rsidP="004E6C0D">
      <w:pPr>
        <w:spacing w:after="0" w:line="20" w:lineRule="atLeast"/>
        <w:rPr>
          <w:rFonts w:ascii="Times New Roman" w:eastAsia="Times New Roman" w:hAnsi="Times New Roman" w:cs="Times New Roman"/>
          <w:color w:val="000000"/>
          <w:sz w:val="28"/>
          <w:szCs w:val="28"/>
          <w:lang w:eastAsia="ru-RU"/>
        </w:rPr>
      </w:pPr>
      <w:r w:rsidRPr="004E6C0D">
        <w:rPr>
          <w:rFonts w:ascii="Times New Roman" w:eastAsia="Times New Roman" w:hAnsi="Times New Roman" w:cs="Times New Roman"/>
          <w:sz w:val="28"/>
          <w:szCs w:val="28"/>
          <w:lang w:eastAsia="ru-RU"/>
        </w:rPr>
        <w:t>освіти України в 202</w:t>
      </w:r>
      <w:r w:rsidRPr="004E6C0D">
        <w:rPr>
          <w:rFonts w:ascii="Times New Roman" w:eastAsia="Times New Roman" w:hAnsi="Times New Roman" w:cs="Times New Roman"/>
          <w:sz w:val="28"/>
          <w:szCs w:val="28"/>
          <w:lang w:eastAsia="ru-RU"/>
        </w:rPr>
        <w:t>1</w:t>
      </w:r>
      <w:r w:rsidRPr="004E6C0D">
        <w:rPr>
          <w:rFonts w:ascii="Times New Roman" w:eastAsia="Times New Roman" w:hAnsi="Times New Roman" w:cs="Times New Roman"/>
          <w:sz w:val="28"/>
          <w:szCs w:val="28"/>
          <w:lang w:eastAsia="ru-RU"/>
        </w:rPr>
        <w:t xml:space="preserve"> році</w:t>
      </w:r>
    </w:p>
    <w:p w14:paraId="02205288" w14:textId="77777777" w:rsidR="004E6C0D" w:rsidRPr="004E6C0D"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2D0AE733" w14:textId="77777777" w:rsidR="004E6C0D" w:rsidRPr="009F5DD9"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1654676C" w14:textId="77777777" w:rsidR="004E6C0D" w:rsidRPr="009F5DD9"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r w:rsidRPr="009F5DD9">
        <w:rPr>
          <w:rFonts w:ascii="Times New Roman" w:eastAsia="Times New Roman" w:hAnsi="Times New Roman" w:cs="Times New Roman"/>
          <w:color w:val="000000"/>
          <w:sz w:val="28"/>
          <w:szCs w:val="28"/>
          <w:lang w:eastAsia="ru-RU"/>
        </w:rPr>
        <w:t>Відповідно до статей 13, 44 Закону України «Про вищу освіту», Положення про Єдину державну електронну базу з питань освіти, затвердженого наказом Міністерства освіти і науки України від 08 червня 2018 року № 620, зареєстрованого в Міністерстві юстиції України 05 жовтня 2018 року за № 1132/32584,</w:t>
      </w:r>
    </w:p>
    <w:p w14:paraId="3F106730" w14:textId="77777777" w:rsidR="004E6C0D" w:rsidRPr="009F5DD9"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735364D1" w14:textId="77777777" w:rsidR="004E6C0D" w:rsidRPr="009F5DD9"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614F9199" w14:textId="77777777" w:rsidR="004E6C0D" w:rsidRPr="009F5DD9" w:rsidRDefault="004E6C0D" w:rsidP="004E6C0D">
      <w:pPr>
        <w:spacing w:after="0" w:line="240" w:lineRule="auto"/>
        <w:jc w:val="both"/>
        <w:rPr>
          <w:rFonts w:ascii="Times New Roman" w:eastAsia="Times New Roman" w:hAnsi="Times New Roman" w:cs="Times New Roman"/>
          <w:color w:val="000000"/>
          <w:sz w:val="28"/>
          <w:szCs w:val="28"/>
          <w:lang w:eastAsia="ru-RU"/>
        </w:rPr>
      </w:pPr>
      <w:r w:rsidRPr="009F5DD9">
        <w:rPr>
          <w:rFonts w:ascii="Times New Roman" w:eastAsia="Times New Roman" w:hAnsi="Times New Roman" w:cs="Times New Roman"/>
          <w:color w:val="000000"/>
          <w:sz w:val="28"/>
          <w:szCs w:val="28"/>
          <w:lang w:eastAsia="ru-RU"/>
        </w:rPr>
        <w:t>НАКАЗУЮ:</w:t>
      </w:r>
    </w:p>
    <w:p w14:paraId="4491752C" w14:textId="77777777" w:rsidR="004E6C0D" w:rsidRPr="009F5DD9"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1B48E39E" w14:textId="77777777" w:rsidR="004E6C0D" w:rsidRPr="009F5DD9"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5650D494" w14:textId="6677763E" w:rsidR="004E6C0D" w:rsidRPr="009F5DD9"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bookmarkStart w:id="0" w:name="n6"/>
      <w:bookmarkEnd w:id="0"/>
      <w:r w:rsidRPr="009F5DD9">
        <w:rPr>
          <w:rFonts w:ascii="Times New Roman" w:eastAsia="Times New Roman" w:hAnsi="Times New Roman" w:cs="Times New Roman"/>
          <w:color w:val="000000"/>
          <w:sz w:val="28"/>
          <w:szCs w:val="28"/>
          <w:lang w:eastAsia="ru-RU"/>
        </w:rPr>
        <w:t xml:space="preserve">1. Затвердити Порядок подання та розгляду заяв в електронній формі на участь у конкурсному відборі до закладів вищої (фахової </w:t>
      </w:r>
      <w:proofErr w:type="spellStart"/>
      <w:r w:rsidRPr="009F5DD9">
        <w:rPr>
          <w:rFonts w:ascii="Times New Roman" w:eastAsia="Times New Roman" w:hAnsi="Times New Roman" w:cs="Times New Roman"/>
          <w:color w:val="000000"/>
          <w:sz w:val="28"/>
          <w:szCs w:val="28"/>
          <w:lang w:eastAsia="ru-RU"/>
        </w:rPr>
        <w:t>передвищої</w:t>
      </w:r>
      <w:proofErr w:type="spellEnd"/>
      <w:r w:rsidRPr="009F5DD9">
        <w:rPr>
          <w:rFonts w:ascii="Times New Roman" w:eastAsia="Times New Roman" w:hAnsi="Times New Roman" w:cs="Times New Roman"/>
          <w:color w:val="000000"/>
          <w:sz w:val="28"/>
          <w:szCs w:val="28"/>
          <w:lang w:eastAsia="ru-RU"/>
        </w:rPr>
        <w:t>) освіти України в 202</w:t>
      </w:r>
      <w:r>
        <w:rPr>
          <w:rFonts w:ascii="Times New Roman" w:eastAsia="Times New Roman" w:hAnsi="Times New Roman" w:cs="Times New Roman"/>
          <w:color w:val="000000"/>
          <w:sz w:val="28"/>
          <w:szCs w:val="28"/>
          <w:lang w:eastAsia="ru-RU"/>
        </w:rPr>
        <w:t>1</w:t>
      </w:r>
      <w:r w:rsidRPr="009F5DD9">
        <w:rPr>
          <w:rFonts w:ascii="Times New Roman" w:eastAsia="Times New Roman" w:hAnsi="Times New Roman" w:cs="Times New Roman"/>
          <w:color w:val="000000"/>
          <w:sz w:val="28"/>
          <w:szCs w:val="28"/>
          <w:lang w:eastAsia="ru-RU"/>
        </w:rPr>
        <w:t xml:space="preserve"> році, що додається.</w:t>
      </w:r>
    </w:p>
    <w:p w14:paraId="75F803BC" w14:textId="77777777" w:rsidR="004E6C0D" w:rsidRPr="009F5DD9"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bookmarkStart w:id="1" w:name="n7"/>
      <w:bookmarkEnd w:id="1"/>
    </w:p>
    <w:p w14:paraId="46B4388F" w14:textId="23B5FC18" w:rsidR="004E6C0D" w:rsidRPr="009F5DD9" w:rsidRDefault="004E6C0D" w:rsidP="004E6C0D">
      <w:pPr>
        <w:spacing w:after="0" w:line="240" w:lineRule="auto"/>
        <w:ind w:firstLine="851"/>
        <w:jc w:val="both"/>
        <w:rPr>
          <w:rFonts w:ascii="Times New Roman" w:eastAsia="Times New Roman" w:hAnsi="Times New Roman" w:cs="Times New Roman"/>
          <w:sz w:val="28"/>
          <w:szCs w:val="28"/>
          <w:lang w:eastAsia="ru-RU"/>
        </w:rPr>
      </w:pPr>
      <w:r w:rsidRPr="009F5DD9">
        <w:rPr>
          <w:rFonts w:ascii="Times New Roman" w:eastAsia="Times New Roman" w:hAnsi="Times New Roman" w:cs="Times New Roman"/>
          <w:color w:val="000000"/>
          <w:sz w:val="28"/>
          <w:szCs w:val="28"/>
          <w:lang w:eastAsia="ru-RU"/>
        </w:rPr>
        <w:t>2. </w:t>
      </w:r>
      <w:bookmarkStart w:id="2" w:name="n9"/>
      <w:bookmarkStart w:id="3" w:name="n10"/>
      <w:bookmarkEnd w:id="2"/>
      <w:bookmarkEnd w:id="3"/>
      <w:r w:rsidRPr="009F5DD9">
        <w:rPr>
          <w:rFonts w:ascii="Times New Roman" w:eastAsia="Times New Roman" w:hAnsi="Times New Roman" w:cs="Times New Roman"/>
          <w:color w:val="000000"/>
          <w:sz w:val="28"/>
          <w:szCs w:val="28"/>
          <w:lang w:eastAsia="ru-RU"/>
        </w:rPr>
        <w:t xml:space="preserve">Керівникам закладів вищої (фахової </w:t>
      </w:r>
      <w:proofErr w:type="spellStart"/>
      <w:r w:rsidRPr="009F5DD9">
        <w:rPr>
          <w:rFonts w:ascii="Times New Roman" w:eastAsia="Times New Roman" w:hAnsi="Times New Roman" w:cs="Times New Roman"/>
          <w:color w:val="000000"/>
          <w:sz w:val="28"/>
          <w:szCs w:val="28"/>
          <w:lang w:eastAsia="ru-RU"/>
        </w:rPr>
        <w:t>передвищої</w:t>
      </w:r>
      <w:proofErr w:type="spellEnd"/>
      <w:r w:rsidRPr="009F5DD9">
        <w:rPr>
          <w:rFonts w:ascii="Times New Roman" w:eastAsia="Times New Roman" w:hAnsi="Times New Roman" w:cs="Times New Roman"/>
          <w:color w:val="000000"/>
          <w:sz w:val="28"/>
          <w:szCs w:val="28"/>
          <w:lang w:eastAsia="ru-RU"/>
        </w:rPr>
        <w:t xml:space="preserve">) освіти незалежно від форми власності і сфери управління забезпечити дотримання вимог Порядку подання та розгляду заяв в електронній формі на участь у конкурсному відборі до закладів вищої (фахової </w:t>
      </w:r>
      <w:proofErr w:type="spellStart"/>
      <w:r w:rsidRPr="009F5DD9">
        <w:rPr>
          <w:rFonts w:ascii="Times New Roman" w:eastAsia="Times New Roman" w:hAnsi="Times New Roman" w:cs="Times New Roman"/>
          <w:color w:val="000000"/>
          <w:sz w:val="28"/>
          <w:szCs w:val="28"/>
          <w:lang w:eastAsia="ru-RU"/>
        </w:rPr>
        <w:t>передвищої</w:t>
      </w:r>
      <w:proofErr w:type="spellEnd"/>
      <w:r w:rsidRPr="009F5DD9">
        <w:rPr>
          <w:rFonts w:ascii="Times New Roman" w:eastAsia="Times New Roman" w:hAnsi="Times New Roman" w:cs="Times New Roman"/>
          <w:color w:val="000000"/>
          <w:sz w:val="28"/>
          <w:szCs w:val="28"/>
          <w:lang w:eastAsia="ru-RU"/>
        </w:rPr>
        <w:t>) освіти України в 202</w:t>
      </w:r>
      <w:r>
        <w:rPr>
          <w:rFonts w:ascii="Times New Roman" w:eastAsia="Times New Roman" w:hAnsi="Times New Roman" w:cs="Times New Roman"/>
          <w:color w:val="000000"/>
          <w:sz w:val="28"/>
          <w:szCs w:val="28"/>
          <w:lang w:eastAsia="ru-RU"/>
        </w:rPr>
        <w:t>1</w:t>
      </w:r>
      <w:r w:rsidRPr="009F5DD9">
        <w:rPr>
          <w:rFonts w:ascii="Times New Roman" w:eastAsia="Times New Roman" w:hAnsi="Times New Roman" w:cs="Times New Roman"/>
          <w:color w:val="000000"/>
          <w:sz w:val="28"/>
          <w:szCs w:val="28"/>
          <w:lang w:eastAsia="ru-RU"/>
        </w:rPr>
        <w:t xml:space="preserve"> році, затвердженого </w:t>
      </w:r>
      <w:r w:rsidRPr="009F5DD9">
        <w:rPr>
          <w:rFonts w:ascii="Times New Roman" w:eastAsia="Times New Roman" w:hAnsi="Times New Roman" w:cs="Times New Roman"/>
          <w:sz w:val="28"/>
          <w:szCs w:val="28"/>
          <w:lang w:eastAsia="ru-RU"/>
        </w:rPr>
        <w:t>цим наказом.</w:t>
      </w:r>
    </w:p>
    <w:p w14:paraId="0AEAAA22" w14:textId="77777777" w:rsidR="004E6C0D" w:rsidRPr="009F5DD9"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678D8835" w14:textId="35A7424C" w:rsidR="004E6C0D" w:rsidRPr="009F5DD9"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r w:rsidRPr="009F5DD9">
        <w:rPr>
          <w:rFonts w:ascii="Times New Roman" w:eastAsia="Times New Roman" w:hAnsi="Times New Roman" w:cs="Times New Roman"/>
          <w:color w:val="000000"/>
          <w:sz w:val="28"/>
          <w:szCs w:val="28"/>
          <w:lang w:eastAsia="ru-RU"/>
        </w:rPr>
        <w:t xml:space="preserve">3. Директорату </w:t>
      </w:r>
      <w:r>
        <w:rPr>
          <w:rFonts w:ascii="Times New Roman" w:eastAsia="Times New Roman" w:hAnsi="Times New Roman" w:cs="Times New Roman"/>
          <w:color w:val="000000"/>
          <w:sz w:val="28"/>
          <w:szCs w:val="28"/>
          <w:lang w:eastAsia="ru-RU"/>
        </w:rPr>
        <w:t xml:space="preserve">фахової </w:t>
      </w:r>
      <w:proofErr w:type="spellStart"/>
      <w:r>
        <w:rPr>
          <w:rFonts w:ascii="Times New Roman" w:eastAsia="Times New Roman" w:hAnsi="Times New Roman" w:cs="Times New Roman"/>
          <w:color w:val="000000"/>
          <w:sz w:val="28"/>
          <w:szCs w:val="28"/>
          <w:lang w:eastAsia="ru-RU"/>
        </w:rPr>
        <w:t>передвищої</w:t>
      </w:r>
      <w:proofErr w:type="spellEnd"/>
      <w:r>
        <w:rPr>
          <w:rFonts w:ascii="Times New Roman" w:eastAsia="Times New Roman" w:hAnsi="Times New Roman" w:cs="Times New Roman"/>
          <w:color w:val="000000"/>
          <w:sz w:val="28"/>
          <w:szCs w:val="28"/>
          <w:lang w:eastAsia="ru-RU"/>
        </w:rPr>
        <w:t xml:space="preserve">. </w:t>
      </w:r>
      <w:r w:rsidRPr="009F5DD9">
        <w:rPr>
          <w:rFonts w:ascii="Times New Roman" w:eastAsia="Times New Roman" w:hAnsi="Times New Roman" w:cs="Times New Roman"/>
          <w:color w:val="000000"/>
          <w:sz w:val="28"/>
          <w:szCs w:val="28"/>
          <w:lang w:eastAsia="ru-RU"/>
        </w:rPr>
        <w:t>вищої освіти</w:t>
      </w:r>
      <w:r>
        <w:rPr>
          <w:rFonts w:ascii="Times New Roman" w:eastAsia="Times New Roman" w:hAnsi="Times New Roman" w:cs="Times New Roman"/>
          <w:color w:val="000000"/>
          <w:sz w:val="28"/>
          <w:szCs w:val="28"/>
          <w:lang w:eastAsia="ru-RU"/>
        </w:rPr>
        <w:t xml:space="preserve"> </w:t>
      </w:r>
      <w:r w:rsidRPr="009F5DD9">
        <w:rPr>
          <w:rFonts w:ascii="Times New Roman" w:eastAsia="Times New Roman" w:hAnsi="Times New Roman" w:cs="Times New Roman"/>
          <w:color w:val="000000"/>
          <w:sz w:val="28"/>
          <w:szCs w:val="28"/>
          <w:lang w:eastAsia="ru-RU"/>
        </w:rPr>
        <w:t>(Шаров О.) забезпечити державну реєстрацію цього наказу в Міністерстві юстиції України.</w:t>
      </w:r>
    </w:p>
    <w:p w14:paraId="3BAF3963" w14:textId="77777777" w:rsidR="004E6C0D" w:rsidRPr="009F5DD9"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4C396687" w14:textId="77777777" w:rsidR="004E6C0D" w:rsidRPr="009F5DD9"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511F2188" w14:textId="76FC4789" w:rsidR="004E6C0D"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47514064" w14:textId="7D37E241" w:rsidR="004E6C0D"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63EFE3E1" w14:textId="77777777" w:rsidR="004E6C0D" w:rsidRPr="009F5DD9"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32564C1A" w14:textId="77777777" w:rsidR="004E6C0D" w:rsidRPr="009F5DD9"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r w:rsidRPr="009F5DD9">
        <w:rPr>
          <w:rFonts w:ascii="Times New Roman" w:eastAsia="Times New Roman" w:hAnsi="Times New Roman" w:cs="Times New Roman"/>
          <w:color w:val="000000"/>
          <w:sz w:val="28"/>
          <w:szCs w:val="28"/>
          <w:lang w:eastAsia="ru-RU"/>
        </w:rPr>
        <w:lastRenderedPageBreak/>
        <w:t>4. Контроль за виконанням цього наказу залишаю за собою.</w:t>
      </w:r>
    </w:p>
    <w:p w14:paraId="33B2584A" w14:textId="77777777" w:rsidR="004E6C0D" w:rsidRPr="009F5DD9"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bookmarkStart w:id="4" w:name="n11"/>
      <w:bookmarkEnd w:id="4"/>
    </w:p>
    <w:p w14:paraId="5BF1D65D" w14:textId="77777777" w:rsidR="004E6C0D" w:rsidRPr="009F5DD9"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r w:rsidRPr="009F5DD9">
        <w:rPr>
          <w:rFonts w:ascii="Times New Roman" w:eastAsia="Times New Roman" w:hAnsi="Times New Roman" w:cs="Times New Roman"/>
          <w:color w:val="000000"/>
          <w:sz w:val="28"/>
          <w:szCs w:val="28"/>
          <w:lang w:eastAsia="ru-RU"/>
        </w:rPr>
        <w:t>5. Цей наказ набирає чинності з дня його офіційного опублікування.</w:t>
      </w:r>
    </w:p>
    <w:p w14:paraId="67B99290" w14:textId="77777777" w:rsidR="004E6C0D" w:rsidRPr="009F5DD9"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p w14:paraId="553883EA" w14:textId="77777777" w:rsidR="004E6C0D" w:rsidRPr="009F5DD9" w:rsidRDefault="004E6C0D" w:rsidP="004E6C0D">
      <w:pPr>
        <w:spacing w:after="0" w:line="240" w:lineRule="auto"/>
        <w:ind w:firstLine="851"/>
        <w:jc w:val="both"/>
        <w:rPr>
          <w:rFonts w:ascii="Times New Roman" w:eastAsia="Times New Roman" w:hAnsi="Times New Roman" w:cs="Times New Roman"/>
          <w:color w:val="000000"/>
          <w:sz w:val="28"/>
          <w:szCs w:val="28"/>
          <w:lang w:eastAsia="ru-RU"/>
        </w:rPr>
      </w:pPr>
    </w:p>
    <w:tbl>
      <w:tblPr>
        <w:tblW w:w="5000" w:type="pct"/>
        <w:tblCellMar>
          <w:left w:w="0" w:type="dxa"/>
          <w:right w:w="0" w:type="dxa"/>
        </w:tblCellMar>
        <w:tblLook w:val="04A0" w:firstRow="1" w:lastRow="0" w:firstColumn="1" w:lastColumn="0" w:noHBand="0" w:noVBand="1"/>
      </w:tblPr>
      <w:tblGrid>
        <w:gridCol w:w="4048"/>
        <w:gridCol w:w="5591"/>
      </w:tblGrid>
      <w:tr w:rsidR="004E6C0D" w:rsidRPr="009F5DD9" w14:paraId="00183C5A" w14:textId="77777777" w:rsidTr="00F8605C">
        <w:tc>
          <w:tcPr>
            <w:tcW w:w="2100" w:type="pct"/>
            <w:shd w:val="clear" w:color="auto" w:fill="auto"/>
            <w:hideMark/>
          </w:tcPr>
          <w:p w14:paraId="74298D88" w14:textId="6B26B364" w:rsidR="004E6C0D" w:rsidRPr="009F5DD9" w:rsidRDefault="004E6C0D" w:rsidP="004E6C0D">
            <w:pPr>
              <w:spacing w:after="0" w:line="240" w:lineRule="auto"/>
              <w:jc w:val="both"/>
              <w:rPr>
                <w:rFonts w:ascii="Times New Roman" w:eastAsia="Times New Roman" w:hAnsi="Times New Roman" w:cs="Times New Roman"/>
                <w:sz w:val="28"/>
                <w:szCs w:val="28"/>
                <w:lang w:eastAsia="ru-RU"/>
              </w:rPr>
            </w:pPr>
            <w:r w:rsidRPr="009F5DD9">
              <w:rPr>
                <w:rFonts w:ascii="Times New Roman" w:eastAsia="Times New Roman" w:hAnsi="Times New Roman" w:cs="Times New Roman"/>
                <w:sz w:val="28"/>
                <w:szCs w:val="28"/>
                <w:lang w:eastAsia="ru-RU"/>
              </w:rPr>
              <w:t>Міністр</w:t>
            </w:r>
          </w:p>
        </w:tc>
        <w:tc>
          <w:tcPr>
            <w:tcW w:w="3500" w:type="pct"/>
            <w:shd w:val="clear" w:color="auto" w:fill="auto"/>
            <w:hideMark/>
          </w:tcPr>
          <w:p w14:paraId="79279F53" w14:textId="2E88E746" w:rsidR="004E6C0D" w:rsidRPr="009F5DD9" w:rsidRDefault="004E6C0D" w:rsidP="00F8605C">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Сергій ШКАРЛЕТ</w:t>
            </w:r>
          </w:p>
        </w:tc>
      </w:tr>
    </w:tbl>
    <w:p w14:paraId="5110ED05" w14:textId="77777777" w:rsidR="004E6C0D" w:rsidRDefault="004E6C0D">
      <w:pPr>
        <w:sectPr w:rsidR="004E6C0D" w:rsidSect="004E6C0D">
          <w:headerReference w:type="default" r:id="rId7"/>
          <w:pgSz w:w="11906" w:h="16838"/>
          <w:pgMar w:top="850" w:right="850" w:bottom="850" w:left="1417" w:header="708" w:footer="708" w:gutter="0"/>
          <w:cols w:space="708"/>
          <w:titlePg/>
          <w:docGrid w:linePitch="360"/>
        </w:sectPr>
      </w:pPr>
    </w:p>
    <w:p w14:paraId="45A5B5A8" w14:textId="77777777" w:rsidR="007E09B0" w:rsidRPr="00EF6742" w:rsidRDefault="007E09B0" w:rsidP="007E09B0">
      <w:pPr>
        <w:spacing w:after="0" w:line="240" w:lineRule="auto"/>
        <w:rPr>
          <w:rFonts w:ascii="Times New Roman" w:hAnsi="Times New Roman"/>
          <w:sz w:val="28"/>
          <w:szCs w:val="28"/>
          <w:lang w:eastAsia="ru-RU"/>
        </w:rPr>
      </w:pPr>
    </w:p>
    <w:tbl>
      <w:tblPr>
        <w:tblW w:w="1979" w:type="pct"/>
        <w:tblInd w:w="5807" w:type="dxa"/>
        <w:tblCellMar>
          <w:left w:w="0" w:type="dxa"/>
          <w:right w:w="0" w:type="dxa"/>
        </w:tblCellMar>
        <w:tblLook w:val="04A0" w:firstRow="1" w:lastRow="0" w:firstColumn="1" w:lastColumn="0" w:noHBand="0" w:noVBand="1"/>
      </w:tblPr>
      <w:tblGrid>
        <w:gridCol w:w="3815"/>
      </w:tblGrid>
      <w:tr w:rsidR="00B84E07" w:rsidRPr="00B84E07" w14:paraId="70EF25EF" w14:textId="77777777" w:rsidTr="00023FC4">
        <w:tc>
          <w:tcPr>
            <w:tcW w:w="5000" w:type="pct"/>
          </w:tcPr>
          <w:p w14:paraId="111BC206" w14:textId="77777777" w:rsidR="00023FC4" w:rsidRPr="00B84E07" w:rsidRDefault="00023FC4" w:rsidP="00023FC4">
            <w:pPr>
              <w:spacing w:before="150" w:after="150" w:line="240" w:lineRule="auto"/>
              <w:ind w:left="127"/>
              <w:rPr>
                <w:rFonts w:ascii="Times New Roman" w:eastAsia="Times New Roman" w:hAnsi="Times New Roman" w:cs="Times New Roman"/>
                <w:sz w:val="24"/>
                <w:szCs w:val="24"/>
                <w:lang w:eastAsia="uk-UA"/>
              </w:rPr>
            </w:pPr>
            <w:r w:rsidRPr="00B84E07">
              <w:rPr>
                <w:rFonts w:ascii="Times New Roman" w:eastAsia="Times New Roman" w:hAnsi="Times New Roman" w:cs="Times New Roman"/>
                <w:b/>
                <w:bCs/>
                <w:sz w:val="24"/>
                <w:szCs w:val="24"/>
                <w:lang w:eastAsia="uk-UA"/>
              </w:rPr>
              <w:t>ЗАТВЕРДЖЕНО</w:t>
            </w:r>
            <w:r w:rsidRPr="00B84E07">
              <w:rPr>
                <w:rFonts w:ascii="Times New Roman" w:eastAsia="Times New Roman" w:hAnsi="Times New Roman" w:cs="Times New Roman"/>
                <w:sz w:val="24"/>
                <w:szCs w:val="24"/>
                <w:lang w:eastAsia="uk-UA"/>
              </w:rPr>
              <w:br/>
            </w:r>
            <w:r w:rsidRPr="00B84E07">
              <w:rPr>
                <w:rFonts w:ascii="Times New Roman" w:eastAsia="Times New Roman" w:hAnsi="Times New Roman" w:cs="Times New Roman"/>
                <w:b/>
                <w:bCs/>
                <w:sz w:val="24"/>
                <w:szCs w:val="24"/>
                <w:lang w:eastAsia="uk-UA"/>
              </w:rPr>
              <w:t>Наказ Міністерства освіти</w:t>
            </w:r>
            <w:r w:rsidRPr="00B84E07">
              <w:rPr>
                <w:rFonts w:ascii="Times New Roman" w:eastAsia="Times New Roman" w:hAnsi="Times New Roman" w:cs="Times New Roman"/>
                <w:sz w:val="24"/>
                <w:szCs w:val="24"/>
                <w:lang w:eastAsia="uk-UA"/>
              </w:rPr>
              <w:br/>
            </w:r>
            <w:r w:rsidRPr="00B84E07">
              <w:rPr>
                <w:rFonts w:ascii="Times New Roman" w:eastAsia="Times New Roman" w:hAnsi="Times New Roman" w:cs="Times New Roman"/>
                <w:b/>
                <w:bCs/>
                <w:sz w:val="24"/>
                <w:szCs w:val="24"/>
                <w:lang w:eastAsia="uk-UA"/>
              </w:rPr>
              <w:t>і науки України</w:t>
            </w:r>
            <w:r w:rsidRPr="00B84E07">
              <w:rPr>
                <w:rFonts w:ascii="Times New Roman" w:eastAsia="Times New Roman" w:hAnsi="Times New Roman" w:cs="Times New Roman"/>
                <w:sz w:val="24"/>
                <w:szCs w:val="24"/>
                <w:lang w:eastAsia="uk-UA"/>
              </w:rPr>
              <w:br/>
            </w:r>
            <w:r w:rsidRPr="00B84E07">
              <w:rPr>
                <w:rFonts w:ascii="Times New Roman" w:eastAsia="Times New Roman" w:hAnsi="Times New Roman" w:cs="Times New Roman"/>
                <w:b/>
                <w:bCs/>
                <w:sz w:val="24"/>
                <w:szCs w:val="24"/>
                <w:lang w:eastAsia="uk-UA"/>
              </w:rPr>
              <w:t>____________ 2021 року № ____</w:t>
            </w:r>
          </w:p>
        </w:tc>
      </w:tr>
      <w:tr w:rsidR="00B84E07" w:rsidRPr="00B84E07" w14:paraId="1082F141" w14:textId="77777777" w:rsidTr="00023FC4">
        <w:tc>
          <w:tcPr>
            <w:tcW w:w="5000" w:type="pct"/>
            <w:hideMark/>
          </w:tcPr>
          <w:p w14:paraId="218F4626" w14:textId="77777777" w:rsidR="00023FC4" w:rsidRPr="00B84E07" w:rsidRDefault="00023FC4" w:rsidP="00023FC4">
            <w:pPr>
              <w:spacing w:before="150" w:after="150" w:line="240" w:lineRule="auto"/>
              <w:ind w:left="127"/>
              <w:rPr>
                <w:rFonts w:ascii="Times New Roman" w:eastAsia="Times New Roman" w:hAnsi="Times New Roman" w:cs="Times New Roman"/>
                <w:sz w:val="24"/>
                <w:szCs w:val="24"/>
                <w:lang w:eastAsia="uk-UA"/>
              </w:rPr>
            </w:pPr>
            <w:bookmarkStart w:id="5" w:name="n14"/>
            <w:bookmarkEnd w:id="5"/>
            <w:r w:rsidRPr="00B84E07">
              <w:rPr>
                <w:rFonts w:ascii="Times New Roman" w:eastAsia="Times New Roman" w:hAnsi="Times New Roman" w:cs="Times New Roman"/>
                <w:b/>
                <w:bCs/>
                <w:sz w:val="24"/>
                <w:szCs w:val="24"/>
                <w:lang w:eastAsia="uk-UA"/>
              </w:rPr>
              <w:t>Зареєстровано в Міністерстві</w:t>
            </w:r>
            <w:r w:rsidRPr="00B84E07">
              <w:rPr>
                <w:rFonts w:ascii="Times New Roman" w:eastAsia="Times New Roman" w:hAnsi="Times New Roman" w:cs="Times New Roman"/>
                <w:sz w:val="24"/>
                <w:szCs w:val="24"/>
                <w:lang w:eastAsia="uk-UA"/>
              </w:rPr>
              <w:br/>
            </w:r>
            <w:r w:rsidRPr="00B84E07">
              <w:rPr>
                <w:rFonts w:ascii="Times New Roman" w:eastAsia="Times New Roman" w:hAnsi="Times New Roman" w:cs="Times New Roman"/>
                <w:b/>
                <w:bCs/>
                <w:sz w:val="24"/>
                <w:szCs w:val="24"/>
                <w:lang w:eastAsia="uk-UA"/>
              </w:rPr>
              <w:t>юстиції України</w:t>
            </w:r>
            <w:r w:rsidRPr="00B84E07">
              <w:rPr>
                <w:rFonts w:ascii="Times New Roman" w:eastAsia="Times New Roman" w:hAnsi="Times New Roman" w:cs="Times New Roman"/>
                <w:sz w:val="24"/>
                <w:szCs w:val="24"/>
                <w:lang w:eastAsia="uk-UA"/>
              </w:rPr>
              <w:br/>
            </w:r>
            <w:r w:rsidRPr="00B84E07">
              <w:rPr>
                <w:rFonts w:ascii="Times New Roman" w:eastAsia="Times New Roman" w:hAnsi="Times New Roman" w:cs="Times New Roman"/>
                <w:b/>
                <w:bCs/>
                <w:sz w:val="24"/>
                <w:szCs w:val="24"/>
                <w:lang w:eastAsia="uk-UA"/>
              </w:rPr>
              <w:t>_____________ 2021 року</w:t>
            </w:r>
            <w:r w:rsidRPr="00B84E07">
              <w:rPr>
                <w:rFonts w:ascii="Times New Roman" w:eastAsia="Times New Roman" w:hAnsi="Times New Roman" w:cs="Times New Roman"/>
                <w:sz w:val="24"/>
                <w:szCs w:val="24"/>
                <w:lang w:eastAsia="uk-UA"/>
              </w:rPr>
              <w:br/>
            </w:r>
            <w:r w:rsidRPr="00B84E07">
              <w:rPr>
                <w:rFonts w:ascii="Times New Roman" w:eastAsia="Times New Roman" w:hAnsi="Times New Roman" w:cs="Times New Roman"/>
                <w:b/>
                <w:bCs/>
                <w:sz w:val="24"/>
                <w:szCs w:val="24"/>
                <w:lang w:eastAsia="uk-UA"/>
              </w:rPr>
              <w:t>за № ____________</w:t>
            </w:r>
          </w:p>
        </w:tc>
      </w:tr>
    </w:tbl>
    <w:p w14:paraId="0A6E0F1A" w14:textId="77777777" w:rsidR="00023FC4" w:rsidRPr="00B84E07" w:rsidRDefault="00023FC4" w:rsidP="00023FC4">
      <w:pPr>
        <w:shd w:val="clear" w:color="auto" w:fill="FFFFFF"/>
        <w:spacing w:before="300" w:after="450" w:line="240" w:lineRule="auto"/>
        <w:ind w:left="450" w:right="450"/>
        <w:jc w:val="center"/>
        <w:rPr>
          <w:rFonts w:ascii="Times New Roman" w:eastAsia="Times New Roman" w:hAnsi="Times New Roman" w:cs="Times New Roman"/>
          <w:sz w:val="24"/>
          <w:szCs w:val="24"/>
          <w:lang w:eastAsia="uk-UA"/>
        </w:rPr>
      </w:pPr>
      <w:bookmarkStart w:id="6" w:name="n15"/>
      <w:bookmarkEnd w:id="6"/>
      <w:r w:rsidRPr="00B84E07">
        <w:rPr>
          <w:rFonts w:ascii="Times New Roman" w:eastAsia="Times New Roman" w:hAnsi="Times New Roman" w:cs="Times New Roman"/>
          <w:b/>
          <w:bCs/>
          <w:sz w:val="32"/>
          <w:szCs w:val="32"/>
          <w:lang w:eastAsia="uk-UA"/>
        </w:rPr>
        <w:t>ПОРЯДОК</w:t>
      </w:r>
      <w:r w:rsidRPr="00B84E07">
        <w:rPr>
          <w:rFonts w:ascii="Times New Roman" w:eastAsia="Times New Roman" w:hAnsi="Times New Roman" w:cs="Times New Roman"/>
          <w:sz w:val="24"/>
          <w:szCs w:val="24"/>
          <w:lang w:eastAsia="uk-UA"/>
        </w:rPr>
        <w:br/>
      </w:r>
      <w:r w:rsidRPr="00B84E07">
        <w:rPr>
          <w:rFonts w:ascii="Times New Roman" w:eastAsia="Times New Roman" w:hAnsi="Times New Roman" w:cs="Times New Roman"/>
          <w:b/>
          <w:bCs/>
          <w:sz w:val="32"/>
          <w:szCs w:val="32"/>
          <w:lang w:eastAsia="uk-UA"/>
        </w:rPr>
        <w:t xml:space="preserve">подання та розгляду заяв в електронній формі на участь у конкурсному відборі до закладів вищої (фахової </w:t>
      </w:r>
      <w:proofErr w:type="spellStart"/>
      <w:r w:rsidRPr="00B84E07">
        <w:rPr>
          <w:rFonts w:ascii="Times New Roman" w:eastAsia="Times New Roman" w:hAnsi="Times New Roman" w:cs="Times New Roman"/>
          <w:b/>
          <w:bCs/>
          <w:sz w:val="32"/>
          <w:szCs w:val="32"/>
          <w:lang w:eastAsia="uk-UA"/>
        </w:rPr>
        <w:t>передвищої</w:t>
      </w:r>
      <w:proofErr w:type="spellEnd"/>
      <w:r w:rsidRPr="00B84E07">
        <w:rPr>
          <w:rFonts w:ascii="Times New Roman" w:eastAsia="Times New Roman" w:hAnsi="Times New Roman" w:cs="Times New Roman"/>
          <w:b/>
          <w:bCs/>
          <w:sz w:val="32"/>
          <w:szCs w:val="32"/>
          <w:lang w:eastAsia="uk-UA"/>
        </w:rPr>
        <w:t>) освіти України в 2021 році</w:t>
      </w:r>
    </w:p>
    <w:p w14:paraId="3B460CAC" w14:textId="77777777" w:rsidR="00023FC4" w:rsidRPr="00B84E07" w:rsidRDefault="00023FC4" w:rsidP="00023FC4">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bookmarkStart w:id="7" w:name="n16"/>
      <w:bookmarkEnd w:id="7"/>
      <w:r w:rsidRPr="00B84E07">
        <w:rPr>
          <w:rFonts w:ascii="Times New Roman" w:eastAsia="Times New Roman" w:hAnsi="Times New Roman" w:cs="Times New Roman"/>
          <w:b/>
          <w:bCs/>
          <w:sz w:val="28"/>
          <w:szCs w:val="28"/>
          <w:lang w:eastAsia="uk-UA"/>
        </w:rPr>
        <w:t>I. Загальні положення</w:t>
      </w:r>
    </w:p>
    <w:p w14:paraId="0960ED1E" w14:textId="6637029A"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 w:name="n17"/>
      <w:bookmarkEnd w:id="8"/>
      <w:r w:rsidRPr="00B84E07">
        <w:rPr>
          <w:rFonts w:ascii="Times New Roman" w:eastAsia="Times New Roman" w:hAnsi="Times New Roman" w:cs="Times New Roman"/>
          <w:sz w:val="24"/>
          <w:szCs w:val="24"/>
          <w:lang w:eastAsia="uk-UA"/>
        </w:rPr>
        <w:t>1. Цей Порядок, розроблений відповідно до</w:t>
      </w:r>
      <w:r w:rsidR="006E18C4" w:rsidRPr="00B84E07">
        <w:rPr>
          <w:rFonts w:ascii="Times New Roman" w:eastAsia="Times New Roman" w:hAnsi="Times New Roman" w:cs="Times New Roman"/>
          <w:sz w:val="24"/>
          <w:szCs w:val="24"/>
          <w:lang w:eastAsia="uk-UA"/>
        </w:rPr>
        <w:t xml:space="preserve"> </w:t>
      </w:r>
      <w:r w:rsidRPr="00B84E07">
        <w:rPr>
          <w:rFonts w:ascii="Times New Roman" w:eastAsia="Times New Roman" w:hAnsi="Times New Roman" w:cs="Times New Roman"/>
          <w:sz w:val="24"/>
          <w:szCs w:val="24"/>
          <w:lang w:eastAsia="uk-UA"/>
        </w:rPr>
        <w:t>Закону України</w:t>
      </w:r>
      <w:r w:rsidR="006E18C4" w:rsidRPr="00B84E07">
        <w:rPr>
          <w:rFonts w:ascii="Times New Roman" w:eastAsia="Times New Roman" w:hAnsi="Times New Roman" w:cs="Times New Roman"/>
          <w:sz w:val="24"/>
          <w:szCs w:val="24"/>
          <w:lang w:eastAsia="uk-UA"/>
        </w:rPr>
        <w:t xml:space="preserve"> </w:t>
      </w:r>
      <w:r w:rsidRPr="00B84E07">
        <w:rPr>
          <w:rFonts w:ascii="Times New Roman" w:eastAsia="Times New Roman" w:hAnsi="Times New Roman" w:cs="Times New Roman"/>
          <w:sz w:val="24"/>
          <w:szCs w:val="24"/>
          <w:lang w:eastAsia="uk-UA"/>
        </w:rPr>
        <w:t>"Про вищу освіту",</w:t>
      </w:r>
      <w:r w:rsidR="006E18C4" w:rsidRPr="00B84E07">
        <w:rPr>
          <w:rFonts w:ascii="Times New Roman" w:eastAsia="Times New Roman" w:hAnsi="Times New Roman" w:cs="Times New Roman"/>
          <w:sz w:val="24"/>
          <w:szCs w:val="24"/>
          <w:lang w:eastAsia="uk-UA"/>
        </w:rPr>
        <w:t xml:space="preserve"> </w:t>
      </w:r>
      <w:r w:rsidRPr="00B84E07">
        <w:rPr>
          <w:rFonts w:ascii="Times New Roman" w:eastAsia="Times New Roman" w:hAnsi="Times New Roman" w:cs="Times New Roman"/>
          <w:sz w:val="24"/>
          <w:szCs w:val="24"/>
          <w:lang w:eastAsia="uk-UA"/>
        </w:rPr>
        <w:t xml:space="preserve">Положення про Єдину державну електронну базу з питань освіти, затвердженого наказом Міністерства освіти і науки України від 08 червня 2018 року № 620, зареєстрованого в Міністерстві юстиції України 05 жовтня 2018 року за № 1132/32584, визначає механізм подання вступником заяви в електронній формі на участь у конкурсному відборі до закладів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xml:space="preserve">) освіти та її розгляду закладом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w:t>
      </w:r>
    </w:p>
    <w:p w14:paraId="66754813"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 w:name="n18"/>
      <w:bookmarkEnd w:id="9"/>
      <w:r w:rsidRPr="00B84E07">
        <w:rPr>
          <w:rFonts w:ascii="Times New Roman" w:eastAsia="Times New Roman" w:hAnsi="Times New Roman" w:cs="Times New Roman"/>
          <w:sz w:val="24"/>
          <w:szCs w:val="24"/>
          <w:lang w:eastAsia="uk-UA"/>
        </w:rPr>
        <w:t>2. У цьому Порядку терміни вживаються у таких значеннях:</w:t>
      </w:r>
    </w:p>
    <w:p w14:paraId="3C5AF93D" w14:textId="3967B7F3"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 w:name="n19"/>
      <w:bookmarkEnd w:id="10"/>
      <w:r w:rsidRPr="00B84E07">
        <w:rPr>
          <w:rFonts w:ascii="Times New Roman" w:eastAsia="Times New Roman" w:hAnsi="Times New Roman" w:cs="Times New Roman"/>
          <w:sz w:val="24"/>
          <w:szCs w:val="24"/>
          <w:lang w:eastAsia="uk-UA"/>
        </w:rPr>
        <w:t xml:space="preserve">заява в електронній формі на участь у конкурсному відборі до закладів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xml:space="preserve">) освіти (далі - електронна заява) - запис, що вноситься вступником в особистому електронному кабінеті до Єдиної державної електронної бази з питань освіти (далі </w:t>
      </w:r>
      <w:r w:rsidR="00243C7B" w:rsidRPr="00B84E07">
        <w:rPr>
          <w:rFonts w:ascii="Times New Roman" w:eastAsia="Times New Roman" w:hAnsi="Times New Roman" w:cs="Times New Roman"/>
          <w:sz w:val="24"/>
          <w:szCs w:val="24"/>
          <w:lang w:eastAsia="uk-UA"/>
        </w:rPr>
        <w:t>–</w:t>
      </w:r>
      <w:r w:rsidRPr="00B84E07">
        <w:rPr>
          <w:rFonts w:ascii="Times New Roman" w:eastAsia="Times New Roman" w:hAnsi="Times New Roman" w:cs="Times New Roman"/>
          <w:sz w:val="24"/>
          <w:szCs w:val="24"/>
          <w:lang w:eastAsia="uk-UA"/>
        </w:rPr>
        <w:t xml:space="preserve"> ЄДЕБО) шляхом заповнення ним у режимі онлайн електронної форми на веб-сайті за </w:t>
      </w:r>
      <w:proofErr w:type="spellStart"/>
      <w:r w:rsidRPr="00B84E07">
        <w:rPr>
          <w:rFonts w:ascii="Times New Roman" w:eastAsia="Times New Roman" w:hAnsi="Times New Roman" w:cs="Times New Roman"/>
          <w:sz w:val="24"/>
          <w:szCs w:val="24"/>
          <w:lang w:eastAsia="uk-UA"/>
        </w:rPr>
        <w:t>адресою</w:t>
      </w:r>
      <w:proofErr w:type="spellEnd"/>
      <w:r w:rsidRPr="00B84E07">
        <w:rPr>
          <w:rFonts w:ascii="Times New Roman" w:eastAsia="Times New Roman" w:hAnsi="Times New Roman" w:cs="Times New Roman"/>
          <w:sz w:val="24"/>
          <w:szCs w:val="24"/>
          <w:lang w:eastAsia="uk-UA"/>
        </w:rPr>
        <w:t xml:space="preserve"> </w:t>
      </w:r>
      <w:hyperlink r:id="rId8" w:history="1">
        <w:r w:rsidR="002F483B" w:rsidRPr="00B84E07">
          <w:rPr>
            <w:rStyle w:val="a3"/>
            <w:rFonts w:ascii="Times New Roman" w:eastAsia="Times New Roman" w:hAnsi="Times New Roman" w:cs="Times New Roman"/>
            <w:color w:val="auto"/>
            <w:sz w:val="24"/>
            <w:szCs w:val="24"/>
            <w:lang w:eastAsia="uk-UA"/>
          </w:rPr>
          <w:t>https://vstup.edbo.gov.ua/</w:t>
        </w:r>
      </w:hyperlink>
      <w:r w:rsidRPr="00B84E07">
        <w:rPr>
          <w:rFonts w:ascii="Times New Roman" w:eastAsia="Times New Roman" w:hAnsi="Times New Roman" w:cs="Times New Roman"/>
          <w:sz w:val="24"/>
          <w:szCs w:val="24"/>
          <w:lang w:eastAsia="uk-UA"/>
        </w:rPr>
        <w:t xml:space="preserve"> або, у випадку запровадження такої можливості, на </w:t>
      </w:r>
      <w:r w:rsidR="00070F42" w:rsidRPr="00B84E07">
        <w:rPr>
          <w:rFonts w:ascii="Times New Roman" w:eastAsia="Times New Roman" w:hAnsi="Times New Roman" w:cs="Times New Roman"/>
          <w:sz w:val="24"/>
          <w:szCs w:val="24"/>
          <w:lang w:eastAsia="uk-UA"/>
        </w:rPr>
        <w:t>Єдиному порталі державних послуг</w:t>
      </w:r>
      <w:r w:rsidRPr="00B84E07">
        <w:rPr>
          <w:rFonts w:ascii="Times New Roman" w:eastAsia="Times New Roman" w:hAnsi="Times New Roman" w:cs="Times New Roman"/>
          <w:sz w:val="24"/>
          <w:szCs w:val="24"/>
          <w:lang w:eastAsia="uk-UA"/>
        </w:rPr>
        <w:t xml:space="preserve"> за </w:t>
      </w:r>
      <w:proofErr w:type="spellStart"/>
      <w:r w:rsidRPr="00B84E07">
        <w:rPr>
          <w:rFonts w:ascii="Times New Roman" w:eastAsia="Times New Roman" w:hAnsi="Times New Roman" w:cs="Times New Roman"/>
          <w:sz w:val="24"/>
          <w:szCs w:val="24"/>
          <w:lang w:eastAsia="uk-UA"/>
        </w:rPr>
        <w:t>адресою</w:t>
      </w:r>
      <w:proofErr w:type="spellEnd"/>
      <w:r w:rsidRPr="00B84E07">
        <w:rPr>
          <w:rFonts w:ascii="Times New Roman" w:eastAsia="Times New Roman" w:hAnsi="Times New Roman" w:cs="Times New Roman"/>
          <w:sz w:val="24"/>
          <w:szCs w:val="24"/>
          <w:lang w:eastAsia="uk-UA"/>
        </w:rPr>
        <w:t xml:space="preserve"> </w:t>
      </w:r>
      <w:hyperlink r:id="rId9" w:history="1">
        <w:r w:rsidR="00F05361" w:rsidRPr="00B84E07">
          <w:rPr>
            <w:rStyle w:val="a3"/>
            <w:rFonts w:ascii="Times New Roman" w:eastAsia="Times New Roman" w:hAnsi="Times New Roman" w:cs="Times New Roman"/>
            <w:color w:val="auto"/>
            <w:sz w:val="24"/>
            <w:szCs w:val="24"/>
            <w:lang w:eastAsia="uk-UA"/>
          </w:rPr>
          <w:t>https://diia.gov.ua/</w:t>
        </w:r>
      </w:hyperlink>
      <w:r w:rsidRPr="00B84E07">
        <w:rPr>
          <w:rFonts w:ascii="Times New Roman" w:eastAsia="Times New Roman" w:hAnsi="Times New Roman" w:cs="Times New Roman"/>
          <w:sz w:val="24"/>
          <w:szCs w:val="24"/>
          <w:lang w:eastAsia="uk-UA"/>
        </w:rPr>
        <w:t xml:space="preserve">, та містить відомості про обрані ним заклади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 конкурсну пропозицію та встановлену ним пріоритетність заяви в разі їх використання;</w:t>
      </w:r>
    </w:p>
    <w:p w14:paraId="09186810"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1" w:name="n20"/>
      <w:bookmarkEnd w:id="11"/>
      <w:r w:rsidRPr="00B84E07">
        <w:rPr>
          <w:rFonts w:ascii="Times New Roman" w:eastAsia="Times New Roman" w:hAnsi="Times New Roman" w:cs="Times New Roman"/>
          <w:sz w:val="24"/>
          <w:szCs w:val="24"/>
          <w:lang w:eastAsia="uk-UA"/>
        </w:rPr>
        <w:t xml:space="preserve">особистий електронний кабінет вступника - веб-сторінка, за допомогою якої вступник подає електронну заяву до закладу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 та контролює її статус;</w:t>
      </w:r>
    </w:p>
    <w:p w14:paraId="085CEB8F"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2" w:name="n21"/>
      <w:bookmarkEnd w:id="12"/>
      <w:r w:rsidRPr="00B84E07">
        <w:rPr>
          <w:rFonts w:ascii="Times New Roman" w:eastAsia="Times New Roman" w:hAnsi="Times New Roman" w:cs="Times New Roman"/>
          <w:sz w:val="24"/>
          <w:szCs w:val="24"/>
          <w:lang w:eastAsia="uk-UA"/>
        </w:rPr>
        <w:t xml:space="preserve">статус електронної заяви - параметр електронної заяви, що встановлюється закладом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 в ЄДЕБО та відображається в особистому електронному кабінеті вступника;</w:t>
      </w:r>
    </w:p>
    <w:p w14:paraId="6FC573D6"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3" w:name="n22"/>
      <w:bookmarkEnd w:id="13"/>
      <w:r w:rsidRPr="00B84E07">
        <w:rPr>
          <w:rFonts w:ascii="Times New Roman" w:eastAsia="Times New Roman" w:hAnsi="Times New Roman" w:cs="Times New Roman"/>
          <w:sz w:val="24"/>
          <w:szCs w:val="24"/>
          <w:lang w:eastAsia="uk-UA"/>
        </w:rPr>
        <w:t>Умови прийому - Умови прийому на навчання до закладів вищої освіти України в 202</w:t>
      </w:r>
      <w:r w:rsidR="00243C7B" w:rsidRPr="00B84E07">
        <w:rPr>
          <w:rFonts w:ascii="Times New Roman" w:eastAsia="Times New Roman" w:hAnsi="Times New Roman" w:cs="Times New Roman"/>
          <w:sz w:val="24"/>
          <w:szCs w:val="24"/>
          <w:lang w:eastAsia="uk-UA"/>
        </w:rPr>
        <w:t>1</w:t>
      </w:r>
      <w:r w:rsidRPr="00B84E07">
        <w:rPr>
          <w:rFonts w:ascii="Times New Roman" w:eastAsia="Times New Roman" w:hAnsi="Times New Roman" w:cs="Times New Roman"/>
          <w:sz w:val="24"/>
          <w:szCs w:val="24"/>
          <w:lang w:eastAsia="uk-UA"/>
        </w:rPr>
        <w:t xml:space="preserve"> році, затверджені наказом Міністерства освіти і науки України від 1</w:t>
      </w:r>
      <w:r w:rsidR="00243C7B" w:rsidRPr="00B84E07">
        <w:rPr>
          <w:rFonts w:ascii="Times New Roman" w:eastAsia="Times New Roman" w:hAnsi="Times New Roman" w:cs="Times New Roman"/>
          <w:sz w:val="24"/>
          <w:szCs w:val="24"/>
          <w:lang w:eastAsia="uk-UA"/>
        </w:rPr>
        <w:t xml:space="preserve">5 жовтня </w:t>
      </w:r>
      <w:bookmarkStart w:id="14" w:name="_GoBack"/>
      <w:r w:rsidR="00243C7B" w:rsidRPr="00B84E07">
        <w:rPr>
          <w:rFonts w:ascii="Times New Roman" w:eastAsia="Times New Roman" w:hAnsi="Times New Roman" w:cs="Times New Roman"/>
          <w:sz w:val="24"/>
          <w:szCs w:val="24"/>
          <w:lang w:eastAsia="uk-UA"/>
        </w:rPr>
        <w:t>2020</w:t>
      </w:r>
      <w:bookmarkEnd w:id="14"/>
      <w:r w:rsidRPr="00B84E07">
        <w:rPr>
          <w:rFonts w:ascii="Times New Roman" w:eastAsia="Times New Roman" w:hAnsi="Times New Roman" w:cs="Times New Roman"/>
          <w:sz w:val="24"/>
          <w:szCs w:val="24"/>
          <w:lang w:eastAsia="uk-UA"/>
        </w:rPr>
        <w:t xml:space="preserve"> року №</w:t>
      </w:r>
      <w:r w:rsidR="00243C7B" w:rsidRPr="00B84E07">
        <w:rPr>
          <w:rFonts w:ascii="Times New Roman" w:eastAsia="Times New Roman" w:hAnsi="Times New Roman" w:cs="Times New Roman"/>
          <w:sz w:val="24"/>
          <w:szCs w:val="24"/>
          <w:lang w:eastAsia="uk-UA"/>
        </w:rPr>
        <w:t> </w:t>
      </w:r>
      <w:r w:rsidRPr="00B84E07">
        <w:rPr>
          <w:rFonts w:ascii="Times New Roman" w:eastAsia="Times New Roman" w:hAnsi="Times New Roman" w:cs="Times New Roman"/>
          <w:sz w:val="24"/>
          <w:szCs w:val="24"/>
          <w:lang w:eastAsia="uk-UA"/>
        </w:rPr>
        <w:t>12</w:t>
      </w:r>
      <w:r w:rsidR="00243C7B" w:rsidRPr="00B84E07">
        <w:rPr>
          <w:rFonts w:ascii="Times New Roman" w:eastAsia="Times New Roman" w:hAnsi="Times New Roman" w:cs="Times New Roman"/>
          <w:sz w:val="24"/>
          <w:szCs w:val="24"/>
          <w:lang w:eastAsia="uk-UA"/>
        </w:rPr>
        <w:t>74</w:t>
      </w:r>
      <w:r w:rsidRPr="00B84E07">
        <w:rPr>
          <w:rFonts w:ascii="Times New Roman" w:eastAsia="Times New Roman" w:hAnsi="Times New Roman" w:cs="Times New Roman"/>
          <w:sz w:val="24"/>
          <w:szCs w:val="24"/>
          <w:lang w:eastAsia="uk-UA"/>
        </w:rPr>
        <w:t xml:space="preserve">, зареєстровані в Міністерстві юстиції України </w:t>
      </w:r>
      <w:r w:rsidR="00243C7B" w:rsidRPr="00B84E07">
        <w:rPr>
          <w:rFonts w:ascii="Times New Roman" w:eastAsia="Times New Roman" w:hAnsi="Times New Roman" w:cs="Times New Roman"/>
          <w:sz w:val="24"/>
          <w:szCs w:val="24"/>
          <w:lang w:eastAsia="uk-UA"/>
        </w:rPr>
        <w:t>09</w:t>
      </w:r>
      <w:r w:rsidRPr="00B84E07">
        <w:rPr>
          <w:rFonts w:ascii="Times New Roman" w:eastAsia="Times New Roman" w:hAnsi="Times New Roman" w:cs="Times New Roman"/>
          <w:sz w:val="24"/>
          <w:szCs w:val="24"/>
          <w:lang w:eastAsia="uk-UA"/>
        </w:rPr>
        <w:t xml:space="preserve"> грудня 20</w:t>
      </w:r>
      <w:r w:rsidR="00243C7B" w:rsidRPr="00B84E07">
        <w:rPr>
          <w:rFonts w:ascii="Times New Roman" w:eastAsia="Times New Roman" w:hAnsi="Times New Roman" w:cs="Times New Roman"/>
          <w:sz w:val="24"/>
          <w:szCs w:val="24"/>
          <w:lang w:eastAsia="uk-UA"/>
        </w:rPr>
        <w:t xml:space="preserve">20 року за № 1225/35508 </w:t>
      </w:r>
      <w:r w:rsidRPr="00B84E07">
        <w:rPr>
          <w:rFonts w:ascii="Times New Roman" w:eastAsia="Times New Roman" w:hAnsi="Times New Roman" w:cs="Times New Roman"/>
          <w:sz w:val="24"/>
          <w:szCs w:val="24"/>
          <w:lang w:eastAsia="uk-UA"/>
        </w:rPr>
        <w:t xml:space="preserve">та Умови прийому на навчання до закладів </w:t>
      </w:r>
      <w:r w:rsidR="00243C7B" w:rsidRPr="00B84E07">
        <w:rPr>
          <w:rFonts w:ascii="Times New Roman" w:eastAsia="Times New Roman" w:hAnsi="Times New Roman" w:cs="Times New Roman"/>
          <w:sz w:val="24"/>
          <w:szCs w:val="24"/>
          <w:lang w:eastAsia="uk-UA"/>
        </w:rPr>
        <w:t xml:space="preserve">фахової </w:t>
      </w:r>
      <w:proofErr w:type="spellStart"/>
      <w:r w:rsidR="00243C7B" w:rsidRPr="00B84E07">
        <w:rPr>
          <w:rFonts w:ascii="Times New Roman" w:eastAsia="Times New Roman" w:hAnsi="Times New Roman" w:cs="Times New Roman"/>
          <w:sz w:val="24"/>
          <w:szCs w:val="24"/>
          <w:lang w:eastAsia="uk-UA"/>
        </w:rPr>
        <w:t>передвищої</w:t>
      </w:r>
      <w:proofErr w:type="spellEnd"/>
      <w:r w:rsidR="00243C7B" w:rsidRPr="00B84E07">
        <w:rPr>
          <w:rFonts w:ascii="Times New Roman" w:eastAsia="Times New Roman" w:hAnsi="Times New Roman" w:cs="Times New Roman"/>
          <w:sz w:val="24"/>
          <w:szCs w:val="24"/>
          <w:lang w:eastAsia="uk-UA"/>
        </w:rPr>
        <w:t xml:space="preserve"> освіти в 2021</w:t>
      </w:r>
      <w:r w:rsidRPr="00B84E07">
        <w:rPr>
          <w:rFonts w:ascii="Times New Roman" w:eastAsia="Times New Roman" w:hAnsi="Times New Roman" w:cs="Times New Roman"/>
          <w:sz w:val="24"/>
          <w:szCs w:val="24"/>
          <w:lang w:eastAsia="uk-UA"/>
        </w:rPr>
        <w:t xml:space="preserve"> році, затверджені наказом Міністерства освіти і науки України від 30 жовтня 20</w:t>
      </w:r>
      <w:r w:rsidR="00243C7B" w:rsidRPr="00B84E07">
        <w:rPr>
          <w:rFonts w:ascii="Times New Roman" w:eastAsia="Times New Roman" w:hAnsi="Times New Roman" w:cs="Times New Roman"/>
          <w:sz w:val="24"/>
          <w:szCs w:val="24"/>
          <w:lang w:eastAsia="uk-UA"/>
        </w:rPr>
        <w:t>20</w:t>
      </w:r>
      <w:r w:rsidRPr="00B84E07">
        <w:rPr>
          <w:rFonts w:ascii="Times New Roman" w:eastAsia="Times New Roman" w:hAnsi="Times New Roman" w:cs="Times New Roman"/>
          <w:sz w:val="24"/>
          <w:szCs w:val="24"/>
          <w:lang w:eastAsia="uk-UA"/>
        </w:rPr>
        <w:t xml:space="preserve"> року № 1350, зареєстровані в Міністерстві юстиції України </w:t>
      </w:r>
      <w:r w:rsidR="00A11B92" w:rsidRPr="00B84E07">
        <w:rPr>
          <w:rFonts w:ascii="Times New Roman" w:eastAsia="Times New Roman" w:hAnsi="Times New Roman" w:cs="Times New Roman"/>
          <w:sz w:val="24"/>
          <w:szCs w:val="24"/>
          <w:lang w:eastAsia="uk-UA"/>
        </w:rPr>
        <w:t>11 грудня</w:t>
      </w:r>
      <w:r w:rsidRPr="00B84E07">
        <w:rPr>
          <w:rFonts w:ascii="Times New Roman" w:eastAsia="Times New Roman" w:hAnsi="Times New Roman" w:cs="Times New Roman"/>
          <w:sz w:val="24"/>
          <w:szCs w:val="24"/>
          <w:lang w:eastAsia="uk-UA"/>
        </w:rPr>
        <w:t xml:space="preserve"> 2020 року за № </w:t>
      </w:r>
      <w:r w:rsidR="00A11B92" w:rsidRPr="00B84E07">
        <w:rPr>
          <w:rFonts w:ascii="Times New Roman" w:eastAsia="Times New Roman" w:hAnsi="Times New Roman" w:cs="Times New Roman"/>
          <w:sz w:val="24"/>
          <w:szCs w:val="24"/>
          <w:lang w:eastAsia="uk-UA"/>
        </w:rPr>
        <w:t>1235/35518</w:t>
      </w:r>
      <w:r w:rsidRPr="00B84E07">
        <w:rPr>
          <w:rFonts w:ascii="Times New Roman" w:eastAsia="Times New Roman" w:hAnsi="Times New Roman" w:cs="Times New Roman"/>
          <w:sz w:val="24"/>
          <w:szCs w:val="24"/>
          <w:lang w:eastAsia="uk-UA"/>
        </w:rPr>
        <w:t>.</w:t>
      </w:r>
    </w:p>
    <w:p w14:paraId="04F9BD00"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5" w:name="n23"/>
      <w:bookmarkEnd w:id="15"/>
      <w:r w:rsidRPr="00B84E07">
        <w:rPr>
          <w:rFonts w:ascii="Times New Roman" w:eastAsia="Times New Roman" w:hAnsi="Times New Roman" w:cs="Times New Roman"/>
          <w:sz w:val="24"/>
          <w:szCs w:val="24"/>
          <w:lang w:eastAsia="uk-UA"/>
        </w:rPr>
        <w:t>3. Параметр "Статус електронної заяви" може набувати таких значень:</w:t>
      </w:r>
    </w:p>
    <w:p w14:paraId="7BD45DF9"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6" w:name="n24"/>
      <w:bookmarkEnd w:id="16"/>
      <w:r w:rsidRPr="00B84E07">
        <w:rPr>
          <w:rFonts w:ascii="Times New Roman" w:eastAsia="Times New Roman" w:hAnsi="Times New Roman" w:cs="Times New Roman"/>
          <w:sz w:val="24"/>
          <w:szCs w:val="24"/>
          <w:lang w:eastAsia="uk-UA"/>
        </w:rPr>
        <w:t xml:space="preserve">"Зареєстровано в ЄДЕБО" - підтвердження факту подання електронної заяви до обраного вступником закладу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w:t>
      </w:r>
    </w:p>
    <w:p w14:paraId="1D260368"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7" w:name="n25"/>
      <w:bookmarkEnd w:id="17"/>
      <w:r w:rsidRPr="00B84E07">
        <w:rPr>
          <w:rFonts w:ascii="Times New Roman" w:eastAsia="Times New Roman" w:hAnsi="Times New Roman" w:cs="Times New Roman"/>
          <w:sz w:val="24"/>
          <w:szCs w:val="24"/>
          <w:lang w:eastAsia="uk-UA"/>
        </w:rPr>
        <w:lastRenderedPageBreak/>
        <w:t xml:space="preserve">"Потребує уточнення вступником" - електронну заяву прийнято закладом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xml:space="preserve">) освіти до розгляду, але дані стосовно вступника потребують уточнення. Одночасно з присвоєнням електронній заяві цього статусу заклад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 зазначає перелік даних, які потребують уточнення, та спосіб їх подання;</w:t>
      </w:r>
    </w:p>
    <w:p w14:paraId="565D80A0"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8" w:name="n26"/>
      <w:bookmarkEnd w:id="18"/>
      <w:r w:rsidRPr="00B84E07">
        <w:rPr>
          <w:rFonts w:ascii="Times New Roman" w:eastAsia="Times New Roman" w:hAnsi="Times New Roman" w:cs="Times New Roman"/>
          <w:sz w:val="24"/>
          <w:szCs w:val="24"/>
          <w:lang w:eastAsia="uk-UA"/>
        </w:rPr>
        <w:t xml:space="preserve">"Зареєстровано у закладі освіти" - електронну заяву прийнято закладом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 до розгляду та в установленому порядку приймається рішення про допуск вступника до участі в конкурсному відборі або допуск до вступних випробувань;</w:t>
      </w:r>
    </w:p>
    <w:p w14:paraId="5C1C5DC7"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9" w:name="n27"/>
      <w:bookmarkEnd w:id="19"/>
      <w:r w:rsidRPr="00B84E07">
        <w:rPr>
          <w:rFonts w:ascii="Times New Roman" w:eastAsia="Times New Roman" w:hAnsi="Times New Roman" w:cs="Times New Roman"/>
          <w:sz w:val="24"/>
          <w:szCs w:val="24"/>
          <w:lang w:eastAsia="uk-UA"/>
        </w:rPr>
        <w:t xml:space="preserve">"Відмовлено закладом освіти" - власника зареєстрованої електронної заяви не допущено до участі у конкурсному відборі на підставі рішення приймальної комісії. У разі присвоєння електронній заяві цього статусу заклад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 зазначає причину відмови;</w:t>
      </w:r>
    </w:p>
    <w:p w14:paraId="47468B76"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0" w:name="n28"/>
      <w:bookmarkEnd w:id="20"/>
      <w:r w:rsidRPr="00B84E07">
        <w:rPr>
          <w:rFonts w:ascii="Times New Roman" w:eastAsia="Times New Roman" w:hAnsi="Times New Roman" w:cs="Times New Roman"/>
          <w:sz w:val="24"/>
          <w:szCs w:val="24"/>
          <w:lang w:eastAsia="uk-UA"/>
        </w:rPr>
        <w:t>"Скасовано вступником" - подана електронна заява вважається такою, що не подавалась, якщо її скасовано вступником в особистому електронному кабінеті до моменту присвоєння заяві статусу "Зареєстровано у закладі освіти" або "Потребує уточнення вступником";</w:t>
      </w:r>
    </w:p>
    <w:p w14:paraId="7861047B"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1" w:name="n29"/>
      <w:bookmarkEnd w:id="21"/>
      <w:r w:rsidRPr="00B84E07">
        <w:rPr>
          <w:rFonts w:ascii="Times New Roman" w:eastAsia="Times New Roman" w:hAnsi="Times New Roman" w:cs="Times New Roman"/>
          <w:sz w:val="24"/>
          <w:szCs w:val="24"/>
          <w:lang w:eastAsia="uk-UA"/>
        </w:rPr>
        <w:t>"Скасовано вступником (без права подання нової заяви з такою самою пріоритетністю)" - подана електронна заява вважається такою, що не подавалась, якщо її скасовано вступником в особистому електронному кабінеті після присвоєння заяві статусу "Зареєстровано у закладі освіти" або "Потребує уточнення вступником", але до моменту закінчення подання електронних заяв. При цьому вступник не має права подавати нову заяву з такою самою пріоритетністю;</w:t>
      </w:r>
    </w:p>
    <w:p w14:paraId="3CF5E1FD"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2" w:name="n30"/>
      <w:bookmarkEnd w:id="22"/>
      <w:r w:rsidRPr="00B84E07">
        <w:rPr>
          <w:rFonts w:ascii="Times New Roman" w:eastAsia="Times New Roman" w:hAnsi="Times New Roman" w:cs="Times New Roman"/>
          <w:sz w:val="24"/>
          <w:szCs w:val="24"/>
          <w:lang w:eastAsia="uk-UA"/>
        </w:rPr>
        <w:t>"Скасовано закладом освіти" - подана електронна заява вважається такою, що не подавалась, якщо її скасовано закладом освіти за рішенням приймальної комісії, за умови виявлення закладом освіти технічної помилки, зробленої під час внесення даних до ЄДЕБО, що підтверджується актом про допущену технічну помилку;</w:t>
      </w:r>
    </w:p>
    <w:p w14:paraId="3FEB71C4" w14:textId="0FE05D1D" w:rsidR="00304927" w:rsidRPr="00B84E07" w:rsidRDefault="00304927"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B84E07">
        <w:rPr>
          <w:rFonts w:ascii="Times New Roman" w:eastAsia="Times New Roman" w:hAnsi="Times New Roman" w:cs="Times New Roman"/>
          <w:sz w:val="24"/>
          <w:szCs w:val="24"/>
          <w:lang w:eastAsia="uk-UA"/>
        </w:rPr>
        <w:t xml:space="preserve">"Скасовано (у </w:t>
      </w:r>
      <w:r w:rsidR="00F05361" w:rsidRPr="00B84E07">
        <w:rPr>
          <w:rFonts w:ascii="Times New Roman" w:eastAsia="Times New Roman" w:hAnsi="Times New Roman" w:cs="Times New Roman"/>
          <w:sz w:val="24"/>
          <w:szCs w:val="24"/>
          <w:lang w:eastAsia="uk-UA"/>
        </w:rPr>
        <w:t>зв’язку</w:t>
      </w:r>
      <w:r w:rsidRPr="00B84E07">
        <w:rPr>
          <w:rFonts w:ascii="Times New Roman" w:eastAsia="Times New Roman" w:hAnsi="Times New Roman" w:cs="Times New Roman"/>
          <w:sz w:val="24"/>
          <w:szCs w:val="24"/>
          <w:lang w:eastAsia="uk-UA"/>
        </w:rPr>
        <w:t xml:space="preserve"> із зарахуванням на бюджет)</w:t>
      </w:r>
      <w:r w:rsidR="008323AD" w:rsidRPr="00B84E07">
        <w:rPr>
          <w:rFonts w:ascii="Times New Roman" w:eastAsia="Times New Roman" w:hAnsi="Times New Roman" w:cs="Times New Roman"/>
          <w:sz w:val="24"/>
          <w:szCs w:val="24"/>
          <w:lang w:eastAsia="uk-UA"/>
        </w:rPr>
        <w:t>"</w:t>
      </w:r>
      <w:r w:rsidRPr="00B84E07">
        <w:rPr>
          <w:rFonts w:ascii="Times New Roman" w:eastAsia="Times New Roman" w:hAnsi="Times New Roman" w:cs="Times New Roman"/>
          <w:sz w:val="24"/>
          <w:szCs w:val="24"/>
          <w:lang w:eastAsia="uk-UA"/>
        </w:rPr>
        <w:t xml:space="preserve"> - подана електронна заява вважається такою, що не подавалась</w:t>
      </w:r>
      <w:r w:rsidR="008323AD" w:rsidRPr="00B84E07">
        <w:rPr>
          <w:rFonts w:ascii="Times New Roman" w:eastAsia="Times New Roman" w:hAnsi="Times New Roman" w:cs="Times New Roman"/>
          <w:sz w:val="24"/>
          <w:szCs w:val="24"/>
          <w:lang w:eastAsia="uk-UA"/>
        </w:rPr>
        <w:t xml:space="preserve">, якщо </w:t>
      </w:r>
      <w:r w:rsidR="00552129" w:rsidRPr="00B84E07">
        <w:rPr>
          <w:rFonts w:ascii="Times New Roman" w:eastAsia="Times New Roman" w:hAnsi="Times New Roman" w:cs="Times New Roman"/>
          <w:sz w:val="24"/>
          <w:szCs w:val="24"/>
          <w:lang w:eastAsia="uk-UA"/>
        </w:rPr>
        <w:t xml:space="preserve">вступника </w:t>
      </w:r>
      <w:r w:rsidR="00641672" w:rsidRPr="00B84E07">
        <w:rPr>
          <w:rFonts w:ascii="Times New Roman" w:eastAsia="Times New Roman" w:hAnsi="Times New Roman" w:cs="Times New Roman"/>
          <w:sz w:val="24"/>
          <w:szCs w:val="24"/>
          <w:lang w:eastAsia="uk-UA"/>
        </w:rPr>
        <w:t xml:space="preserve">включено до наказу про зарахування </w:t>
      </w:r>
      <w:r w:rsidR="00552129" w:rsidRPr="00B84E07">
        <w:rPr>
          <w:rFonts w:ascii="Times New Roman" w:eastAsia="Times New Roman" w:hAnsi="Times New Roman" w:cs="Times New Roman"/>
          <w:sz w:val="24"/>
          <w:szCs w:val="24"/>
          <w:lang w:eastAsia="uk-UA"/>
        </w:rPr>
        <w:t>на навчання за державним або регіональним замовленням</w:t>
      </w:r>
      <w:r w:rsidR="008323AD" w:rsidRPr="00B84E07">
        <w:rPr>
          <w:rFonts w:ascii="Times New Roman" w:eastAsia="Times New Roman" w:hAnsi="Times New Roman" w:cs="Times New Roman"/>
          <w:sz w:val="24"/>
          <w:szCs w:val="24"/>
          <w:lang w:eastAsia="uk-UA"/>
        </w:rPr>
        <w:t>;</w:t>
      </w:r>
    </w:p>
    <w:p w14:paraId="46783149"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3" w:name="n31"/>
      <w:bookmarkEnd w:id="23"/>
      <w:r w:rsidRPr="00B84E07">
        <w:rPr>
          <w:rFonts w:ascii="Times New Roman" w:eastAsia="Times New Roman" w:hAnsi="Times New Roman" w:cs="Times New Roman"/>
          <w:sz w:val="24"/>
          <w:szCs w:val="24"/>
          <w:lang w:eastAsia="uk-UA"/>
        </w:rPr>
        <w:t>"Допущено до конкурсу" - власника зареєстрованої електронної заяви допущено до участі у конкурсному відборі на місця, що фінансуються за кошти державного (регіонального) бюджету, та на місця, що фінансуються за кошти фізичних та юридичних осіб;</w:t>
      </w:r>
    </w:p>
    <w:p w14:paraId="0C07A97F"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4" w:name="n32"/>
      <w:bookmarkEnd w:id="24"/>
      <w:r w:rsidRPr="00B84E07">
        <w:rPr>
          <w:rFonts w:ascii="Times New Roman" w:eastAsia="Times New Roman" w:hAnsi="Times New Roman" w:cs="Times New Roman"/>
          <w:sz w:val="24"/>
          <w:szCs w:val="24"/>
          <w:lang w:eastAsia="uk-UA"/>
        </w:rPr>
        <w:t>"Допущено до конкурсу (навчання за кошти фізичних та юридичних осіб)" - власника зареєстрованої електронної заяви допущено до участі у конкурсному відборі на місця, що фінансуються за кошти фізичних та юридичних осіб. Статус присвоюється у таких випадках:</w:t>
      </w:r>
    </w:p>
    <w:p w14:paraId="1CFE16CD"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5" w:name="n33"/>
      <w:bookmarkEnd w:id="25"/>
      <w:r w:rsidRPr="00B84E07">
        <w:rPr>
          <w:rFonts w:ascii="Times New Roman" w:eastAsia="Times New Roman" w:hAnsi="Times New Roman" w:cs="Times New Roman"/>
          <w:sz w:val="24"/>
          <w:szCs w:val="24"/>
          <w:lang w:eastAsia="uk-UA"/>
        </w:rPr>
        <w:t>вступник у встановлені строки не виконав вимог Умов прийому для зарахування на місця, що фінансуються за кошти державного (регіонального) бюджету, але за рішенням приймальної комісії допущений до конкурсного відбору на місця за кошти фізичних та юридичних осіб;</w:t>
      </w:r>
    </w:p>
    <w:p w14:paraId="5ABD69A6"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6" w:name="n34"/>
      <w:bookmarkEnd w:id="26"/>
      <w:r w:rsidRPr="00B84E07">
        <w:rPr>
          <w:rFonts w:ascii="Times New Roman" w:eastAsia="Times New Roman" w:hAnsi="Times New Roman" w:cs="Times New Roman"/>
          <w:sz w:val="24"/>
          <w:szCs w:val="24"/>
          <w:lang w:eastAsia="uk-UA"/>
        </w:rPr>
        <w:t>вступник подав заяву до участі у конкурсному відборі тільки на місця за кошти фізичних та юридичних осіб відповідно до Умов прийому;</w:t>
      </w:r>
    </w:p>
    <w:p w14:paraId="2F8AE178"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7" w:name="n35"/>
      <w:bookmarkEnd w:id="27"/>
      <w:r w:rsidRPr="00B84E07">
        <w:rPr>
          <w:rFonts w:ascii="Times New Roman" w:eastAsia="Times New Roman" w:hAnsi="Times New Roman" w:cs="Times New Roman"/>
          <w:sz w:val="24"/>
          <w:szCs w:val="24"/>
          <w:lang w:eastAsia="uk-UA"/>
        </w:rPr>
        <w:t>вступника зараховано за іншою заявою на навчання на місця, що фінансуються за кошти державного (регіонального) бюджету, але він також має право на зарахування на навчання за кошти фізичних та юридичних осіб;</w:t>
      </w:r>
    </w:p>
    <w:p w14:paraId="7DF87C1A"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8" w:name="n36"/>
      <w:bookmarkEnd w:id="28"/>
      <w:r w:rsidRPr="00B84E07">
        <w:rPr>
          <w:rFonts w:ascii="Times New Roman" w:eastAsia="Times New Roman" w:hAnsi="Times New Roman" w:cs="Times New Roman"/>
          <w:sz w:val="24"/>
          <w:szCs w:val="24"/>
          <w:lang w:eastAsia="uk-UA"/>
        </w:rPr>
        <w:t xml:space="preserve">"Рекомендовано до зарахування (навчання за кошти державного (регіонального) бюджету)" - вступник пройшов конкурсний відбір та рекомендований до зарахування на навчання на місця, що фінансуються за кошти державного (регіонального) бюджету. У разі присвоєння електронній заяві такого статусу для зарахування на навчання вступник </w:t>
      </w:r>
      <w:r w:rsidRPr="00B84E07">
        <w:rPr>
          <w:rFonts w:ascii="Times New Roman" w:eastAsia="Times New Roman" w:hAnsi="Times New Roman" w:cs="Times New Roman"/>
          <w:sz w:val="24"/>
          <w:szCs w:val="24"/>
          <w:lang w:eastAsia="uk-UA"/>
        </w:rPr>
        <w:lastRenderedPageBreak/>
        <w:t>зобов'язаний виконати вимоги для зарахування на місця державного та регіонального замовлення;</w:t>
      </w:r>
    </w:p>
    <w:p w14:paraId="40BDE489"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29" w:name="n37"/>
      <w:bookmarkEnd w:id="29"/>
      <w:r w:rsidRPr="00B84E07">
        <w:rPr>
          <w:rFonts w:ascii="Times New Roman" w:eastAsia="Times New Roman" w:hAnsi="Times New Roman" w:cs="Times New Roman"/>
          <w:sz w:val="24"/>
          <w:szCs w:val="24"/>
          <w:lang w:eastAsia="uk-UA"/>
        </w:rPr>
        <w:t xml:space="preserve">"Виключено зі списку рекомендованих (навчання за кошти державного (регіонального) бюджету)" - вступник втратив право бути зарахованим до закладу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xml:space="preserve">) освіти за обраною спеціальністю (спеціалізацією) на навчання за кошти державного (регіонального) бюджету у зв'язку з невиконанням вимог Умов прийому або їх порушенням тощо. При присвоєнні заяві такого статусу заклад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 обов'язково зазначає причину виключення;</w:t>
      </w:r>
    </w:p>
    <w:p w14:paraId="4FF5359C"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0" w:name="n38"/>
      <w:bookmarkEnd w:id="30"/>
      <w:r w:rsidRPr="00B84E07">
        <w:rPr>
          <w:rFonts w:ascii="Times New Roman" w:eastAsia="Times New Roman" w:hAnsi="Times New Roman" w:cs="Times New Roman"/>
          <w:sz w:val="24"/>
          <w:szCs w:val="24"/>
          <w:lang w:eastAsia="uk-UA"/>
        </w:rPr>
        <w:t>"Рекомендовано до зарахування (навчання за кошти фізичних та/або юридичних осіб)" - вступник пройшов конкурсний відбір та рекомендований до зарахування на навчання на місця, що фінансуються за кошти фізичних та юридичних осіб. У разі присвоєння електронній заяві такого статусу для зарахування на навчання вступник зобов'язаний виконати вимоги до зарахування;</w:t>
      </w:r>
    </w:p>
    <w:p w14:paraId="0D167359"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1" w:name="n39"/>
      <w:bookmarkEnd w:id="31"/>
      <w:r w:rsidRPr="00B84E07">
        <w:rPr>
          <w:rFonts w:ascii="Times New Roman" w:eastAsia="Times New Roman" w:hAnsi="Times New Roman" w:cs="Times New Roman"/>
          <w:sz w:val="24"/>
          <w:szCs w:val="24"/>
          <w:lang w:eastAsia="uk-UA"/>
        </w:rPr>
        <w:t xml:space="preserve">"Виключено зі списку рекомендованих (навчання за кошти фізичних та юридичних осіб)" - вступник втратив право бути зарахованим до закладу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xml:space="preserve">) освіти за обраною спеціальністю (спеціалізацією) на навчання за кошти фізичних та юридичних осіб у зв'язку з невиконанням вимог Умов прийому або їх порушенням тощо. При присвоєнні заяві такого статусу заклад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 обов'язково зазначає причину виключення;</w:t>
      </w:r>
    </w:p>
    <w:p w14:paraId="3153D05C"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2" w:name="n40"/>
      <w:bookmarkEnd w:id="32"/>
      <w:r w:rsidRPr="00B84E07">
        <w:rPr>
          <w:rFonts w:ascii="Times New Roman" w:eastAsia="Times New Roman" w:hAnsi="Times New Roman" w:cs="Times New Roman"/>
          <w:sz w:val="24"/>
          <w:szCs w:val="24"/>
          <w:lang w:eastAsia="uk-UA"/>
        </w:rPr>
        <w:t xml:space="preserve">"Включено до наказу (навчання за кошти державного бюджету)" - наказом про зарахування на навчання вступника зараховано до закладу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 за кошти державного бюджету;</w:t>
      </w:r>
    </w:p>
    <w:p w14:paraId="776D27A5"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3" w:name="n41"/>
      <w:bookmarkEnd w:id="33"/>
      <w:r w:rsidRPr="00B84E07">
        <w:rPr>
          <w:rFonts w:ascii="Times New Roman" w:eastAsia="Times New Roman" w:hAnsi="Times New Roman" w:cs="Times New Roman"/>
          <w:sz w:val="24"/>
          <w:szCs w:val="24"/>
          <w:lang w:eastAsia="uk-UA"/>
        </w:rPr>
        <w:t xml:space="preserve">"Включено до наказу (навчання за кошти фізичних та/або юридичних осіб)" - наказом про зарахування на навчання вступника зараховано до закладу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 за кошти фізичних та/або юридичних осіб;</w:t>
      </w:r>
    </w:p>
    <w:p w14:paraId="3196D70F"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4" w:name="n42"/>
      <w:bookmarkEnd w:id="34"/>
      <w:r w:rsidRPr="00B84E07">
        <w:rPr>
          <w:rFonts w:ascii="Times New Roman" w:eastAsia="Times New Roman" w:hAnsi="Times New Roman" w:cs="Times New Roman"/>
          <w:sz w:val="24"/>
          <w:szCs w:val="24"/>
          <w:lang w:eastAsia="uk-UA"/>
        </w:rPr>
        <w:t>"Відраховано" - вступника відраховано із закладу або скасовано його зарахування</w:t>
      </w:r>
      <w:r w:rsidR="00577F8E" w:rsidRPr="00B84E07">
        <w:rPr>
          <w:rFonts w:ascii="Times New Roman" w:eastAsia="Times New Roman" w:hAnsi="Times New Roman" w:cs="Times New Roman"/>
          <w:sz w:val="24"/>
          <w:szCs w:val="24"/>
          <w:lang w:eastAsia="uk-UA"/>
        </w:rPr>
        <w:t xml:space="preserve"> </w:t>
      </w:r>
    </w:p>
    <w:p w14:paraId="02C52681"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5" w:name="n43"/>
      <w:bookmarkEnd w:id="35"/>
      <w:r w:rsidRPr="00B84E07">
        <w:rPr>
          <w:rFonts w:ascii="Times New Roman" w:eastAsia="Times New Roman" w:hAnsi="Times New Roman" w:cs="Times New Roman"/>
          <w:sz w:val="24"/>
          <w:szCs w:val="24"/>
          <w:lang w:eastAsia="uk-UA"/>
        </w:rPr>
        <w:t xml:space="preserve">4. Заклади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 до початку вступної кампанії у строки, визначені в Умовах прийому, вносять до ЄДЕБО перелік конкурсних пропозицій, за якими оголошується прийом на навчання в 202</w:t>
      </w:r>
      <w:r w:rsidR="00A11B92" w:rsidRPr="00B84E07">
        <w:rPr>
          <w:rFonts w:ascii="Times New Roman" w:eastAsia="Times New Roman" w:hAnsi="Times New Roman" w:cs="Times New Roman"/>
          <w:sz w:val="24"/>
          <w:szCs w:val="24"/>
          <w:lang w:eastAsia="uk-UA"/>
        </w:rPr>
        <w:t>1</w:t>
      </w:r>
      <w:r w:rsidRPr="00B84E07">
        <w:rPr>
          <w:rFonts w:ascii="Times New Roman" w:eastAsia="Times New Roman" w:hAnsi="Times New Roman" w:cs="Times New Roman"/>
          <w:sz w:val="24"/>
          <w:szCs w:val="24"/>
          <w:lang w:eastAsia="uk-UA"/>
        </w:rPr>
        <w:t xml:space="preserve"> році, при цьому щодо кожної з них зазначаються:</w:t>
      </w:r>
    </w:p>
    <w:p w14:paraId="6062E459" w14:textId="79960634" w:rsidR="00265FE5" w:rsidRPr="00B84E07" w:rsidRDefault="00F05361"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B84E07">
        <w:rPr>
          <w:rFonts w:ascii="Times New Roman" w:eastAsia="Times New Roman" w:hAnsi="Times New Roman" w:cs="Times New Roman"/>
          <w:sz w:val="24"/>
          <w:szCs w:val="24"/>
          <w:lang w:eastAsia="uk-UA"/>
        </w:rPr>
        <w:t>код</w:t>
      </w:r>
      <w:r w:rsidRPr="00B84E07">
        <w:rPr>
          <w:rFonts w:ascii="Times New Roman" w:eastAsia="Times New Roman" w:hAnsi="Times New Roman" w:cs="Times New Roman"/>
          <w:sz w:val="24"/>
          <w:szCs w:val="24"/>
          <w:lang w:val="ru-RU" w:eastAsia="uk-UA"/>
        </w:rPr>
        <w:t xml:space="preserve"> </w:t>
      </w:r>
      <w:r w:rsidR="00265FE5" w:rsidRPr="00B84E07">
        <w:rPr>
          <w:rFonts w:ascii="Times New Roman" w:eastAsia="Times New Roman" w:hAnsi="Times New Roman" w:cs="Times New Roman"/>
          <w:sz w:val="24"/>
          <w:szCs w:val="24"/>
          <w:lang w:eastAsia="uk-UA"/>
        </w:rPr>
        <w:t>конкурсної пропозиції</w:t>
      </w:r>
      <w:r w:rsidRPr="00B84E07">
        <w:rPr>
          <w:rFonts w:ascii="Times New Roman" w:eastAsia="Times New Roman" w:hAnsi="Times New Roman" w:cs="Times New Roman"/>
          <w:sz w:val="24"/>
          <w:szCs w:val="24"/>
          <w:lang w:eastAsia="uk-UA"/>
        </w:rPr>
        <w:t>;</w:t>
      </w:r>
    </w:p>
    <w:p w14:paraId="4CDF2118"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6" w:name="n44"/>
      <w:bookmarkEnd w:id="36"/>
      <w:r w:rsidRPr="00B84E07">
        <w:rPr>
          <w:rFonts w:ascii="Times New Roman" w:eastAsia="Times New Roman" w:hAnsi="Times New Roman" w:cs="Times New Roman"/>
          <w:sz w:val="24"/>
          <w:szCs w:val="24"/>
          <w:lang w:eastAsia="uk-UA"/>
        </w:rPr>
        <w:t>назва конкурсної пропозиції;</w:t>
      </w:r>
    </w:p>
    <w:p w14:paraId="270582BE"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7" w:name="n45"/>
      <w:bookmarkEnd w:id="37"/>
      <w:r w:rsidRPr="00B84E07">
        <w:rPr>
          <w:rFonts w:ascii="Times New Roman" w:eastAsia="Times New Roman" w:hAnsi="Times New Roman" w:cs="Times New Roman"/>
          <w:sz w:val="24"/>
          <w:szCs w:val="24"/>
          <w:lang w:eastAsia="uk-UA"/>
        </w:rPr>
        <w:t>вид конкурсної пропозиції;</w:t>
      </w:r>
    </w:p>
    <w:p w14:paraId="19757184"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8" w:name="n46"/>
      <w:bookmarkEnd w:id="38"/>
      <w:r w:rsidRPr="00B84E07">
        <w:rPr>
          <w:rFonts w:ascii="Times New Roman" w:eastAsia="Times New Roman" w:hAnsi="Times New Roman" w:cs="Times New Roman"/>
          <w:sz w:val="24"/>
          <w:szCs w:val="24"/>
          <w:lang w:eastAsia="uk-UA"/>
        </w:rPr>
        <w:t>структурний підрозділ (факультет, інститут тощо), у якому ведеться підготовка;</w:t>
      </w:r>
    </w:p>
    <w:p w14:paraId="49909B29" w14:textId="32E20AA1" w:rsidR="00265FE5" w:rsidRPr="00B84E07" w:rsidRDefault="00265FE5"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B84E07">
        <w:rPr>
          <w:rFonts w:ascii="Times New Roman" w:eastAsia="Times New Roman" w:hAnsi="Times New Roman" w:cs="Times New Roman"/>
          <w:sz w:val="24"/>
          <w:szCs w:val="24"/>
          <w:lang w:eastAsia="uk-UA"/>
        </w:rPr>
        <w:t>Приймальна або відбіркова комісія</w:t>
      </w:r>
      <w:r w:rsidR="00F05361" w:rsidRPr="00B84E07">
        <w:rPr>
          <w:rFonts w:ascii="Times New Roman" w:eastAsia="Times New Roman" w:hAnsi="Times New Roman" w:cs="Times New Roman"/>
          <w:sz w:val="24"/>
          <w:szCs w:val="24"/>
          <w:lang w:eastAsia="uk-UA"/>
        </w:rPr>
        <w:t>;</w:t>
      </w:r>
    </w:p>
    <w:p w14:paraId="4B9D554D"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39" w:name="n47"/>
      <w:bookmarkEnd w:id="39"/>
      <w:r w:rsidRPr="00B84E07">
        <w:rPr>
          <w:rFonts w:ascii="Times New Roman" w:eastAsia="Times New Roman" w:hAnsi="Times New Roman" w:cs="Times New Roman"/>
          <w:sz w:val="24"/>
          <w:szCs w:val="24"/>
          <w:lang w:eastAsia="uk-UA"/>
        </w:rPr>
        <w:t>освітній ступінь (</w:t>
      </w:r>
      <w:r w:rsidR="0095220F" w:rsidRPr="00B84E07">
        <w:rPr>
          <w:rFonts w:ascii="Times New Roman" w:eastAsia="Times New Roman" w:hAnsi="Times New Roman" w:cs="Times New Roman"/>
          <w:sz w:val="24"/>
          <w:szCs w:val="24"/>
          <w:lang w:eastAsia="uk-UA"/>
        </w:rPr>
        <w:t>освітньо-професійний ступінь</w:t>
      </w:r>
      <w:r w:rsidRPr="00B84E07">
        <w:rPr>
          <w:rFonts w:ascii="Times New Roman" w:eastAsia="Times New Roman" w:hAnsi="Times New Roman" w:cs="Times New Roman"/>
          <w:sz w:val="24"/>
          <w:szCs w:val="24"/>
          <w:lang w:eastAsia="uk-UA"/>
        </w:rPr>
        <w:t>);</w:t>
      </w:r>
    </w:p>
    <w:p w14:paraId="6DDE49E8"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0" w:name="n48"/>
      <w:bookmarkEnd w:id="40"/>
      <w:r w:rsidRPr="00B84E07">
        <w:rPr>
          <w:rFonts w:ascii="Times New Roman" w:eastAsia="Times New Roman" w:hAnsi="Times New Roman" w:cs="Times New Roman"/>
          <w:sz w:val="24"/>
          <w:szCs w:val="24"/>
          <w:lang w:eastAsia="uk-UA"/>
        </w:rPr>
        <w:t>рівень освіти, на основі якого здійснюється вступ;</w:t>
      </w:r>
    </w:p>
    <w:p w14:paraId="03C62872"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1" w:name="n49"/>
      <w:bookmarkEnd w:id="41"/>
      <w:r w:rsidRPr="00B84E07">
        <w:rPr>
          <w:rFonts w:ascii="Times New Roman" w:eastAsia="Times New Roman" w:hAnsi="Times New Roman" w:cs="Times New Roman"/>
          <w:sz w:val="24"/>
          <w:szCs w:val="24"/>
          <w:lang w:eastAsia="uk-UA"/>
        </w:rPr>
        <w:t>назва та код спеціальності;</w:t>
      </w:r>
    </w:p>
    <w:p w14:paraId="640A44E6"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2" w:name="n50"/>
      <w:bookmarkEnd w:id="42"/>
      <w:r w:rsidRPr="00B84E07">
        <w:rPr>
          <w:rFonts w:ascii="Times New Roman" w:eastAsia="Times New Roman" w:hAnsi="Times New Roman" w:cs="Times New Roman"/>
          <w:sz w:val="24"/>
          <w:szCs w:val="24"/>
          <w:lang w:eastAsia="uk-UA"/>
        </w:rPr>
        <w:t>назва та код спеціалізації;</w:t>
      </w:r>
    </w:p>
    <w:p w14:paraId="79022130" w14:textId="1098B7DF"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3" w:name="n51"/>
      <w:bookmarkEnd w:id="43"/>
      <w:r w:rsidRPr="00B84E07">
        <w:rPr>
          <w:rFonts w:ascii="Times New Roman" w:eastAsia="Times New Roman" w:hAnsi="Times New Roman" w:cs="Times New Roman"/>
          <w:sz w:val="24"/>
          <w:szCs w:val="24"/>
          <w:lang w:eastAsia="uk-UA"/>
        </w:rPr>
        <w:t>назви(а) освітніх(</w:t>
      </w:r>
      <w:proofErr w:type="spellStart"/>
      <w:r w:rsidRPr="00B84E07">
        <w:rPr>
          <w:rFonts w:ascii="Times New Roman" w:eastAsia="Times New Roman" w:hAnsi="Times New Roman" w:cs="Times New Roman"/>
          <w:sz w:val="24"/>
          <w:szCs w:val="24"/>
          <w:lang w:eastAsia="uk-UA"/>
        </w:rPr>
        <w:t>ьої</w:t>
      </w:r>
      <w:proofErr w:type="spellEnd"/>
      <w:r w:rsidRPr="00B84E07">
        <w:rPr>
          <w:rFonts w:ascii="Times New Roman" w:eastAsia="Times New Roman" w:hAnsi="Times New Roman" w:cs="Times New Roman"/>
          <w:sz w:val="24"/>
          <w:szCs w:val="24"/>
          <w:lang w:eastAsia="uk-UA"/>
        </w:rPr>
        <w:t>) програм(и);</w:t>
      </w:r>
    </w:p>
    <w:p w14:paraId="61C03562"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4" w:name="n52"/>
      <w:bookmarkEnd w:id="44"/>
      <w:r w:rsidRPr="00B84E07">
        <w:rPr>
          <w:rFonts w:ascii="Times New Roman" w:eastAsia="Times New Roman" w:hAnsi="Times New Roman" w:cs="Times New Roman"/>
          <w:sz w:val="24"/>
          <w:szCs w:val="24"/>
          <w:lang w:eastAsia="uk-UA"/>
        </w:rPr>
        <w:t>тип освітньої програми (для освітнього ступеня магістра при вступі на основі ступеня вищої освіти);</w:t>
      </w:r>
    </w:p>
    <w:p w14:paraId="25CCCFB0"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5" w:name="n53"/>
      <w:bookmarkEnd w:id="45"/>
      <w:r w:rsidRPr="00B84E07">
        <w:rPr>
          <w:rFonts w:ascii="Times New Roman" w:eastAsia="Times New Roman" w:hAnsi="Times New Roman" w:cs="Times New Roman"/>
          <w:sz w:val="24"/>
          <w:szCs w:val="24"/>
          <w:lang w:eastAsia="uk-UA"/>
        </w:rPr>
        <w:t>форма навчання;</w:t>
      </w:r>
    </w:p>
    <w:p w14:paraId="3D4859AC"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6" w:name="n54"/>
      <w:bookmarkEnd w:id="46"/>
      <w:r w:rsidRPr="00B84E07">
        <w:rPr>
          <w:rFonts w:ascii="Times New Roman" w:eastAsia="Times New Roman" w:hAnsi="Times New Roman" w:cs="Times New Roman"/>
          <w:sz w:val="24"/>
          <w:szCs w:val="24"/>
          <w:lang w:eastAsia="uk-UA"/>
        </w:rPr>
        <w:t>курс, на який здійснюється прийом;</w:t>
      </w:r>
    </w:p>
    <w:p w14:paraId="1BA4E0F2" w14:textId="77777777" w:rsidR="00023FC4" w:rsidRPr="00B84E07" w:rsidRDefault="000445F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7" w:name="n55"/>
      <w:bookmarkEnd w:id="47"/>
      <w:r w:rsidRPr="00B84E07">
        <w:rPr>
          <w:rFonts w:ascii="Times New Roman" w:eastAsia="Times New Roman" w:hAnsi="Times New Roman" w:cs="Times New Roman"/>
          <w:sz w:val="24"/>
          <w:szCs w:val="24"/>
          <w:lang w:eastAsia="uk-UA"/>
        </w:rPr>
        <w:lastRenderedPageBreak/>
        <w:t>встановлений термін</w:t>
      </w:r>
      <w:r w:rsidR="00023FC4" w:rsidRPr="00B84E07">
        <w:rPr>
          <w:rFonts w:ascii="Times New Roman" w:eastAsia="Times New Roman" w:hAnsi="Times New Roman" w:cs="Times New Roman"/>
          <w:sz w:val="24"/>
          <w:szCs w:val="24"/>
          <w:lang w:eastAsia="uk-UA"/>
        </w:rPr>
        <w:t xml:space="preserve"> навчання, дати його початку та закінчення;</w:t>
      </w:r>
    </w:p>
    <w:p w14:paraId="1F566601"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8" w:name="n56"/>
      <w:bookmarkEnd w:id="48"/>
      <w:r w:rsidRPr="00B84E07">
        <w:rPr>
          <w:rFonts w:ascii="Times New Roman" w:eastAsia="Times New Roman" w:hAnsi="Times New Roman" w:cs="Times New Roman"/>
          <w:sz w:val="24"/>
          <w:szCs w:val="24"/>
          <w:lang w:eastAsia="uk-UA"/>
        </w:rPr>
        <w:t>дати початку та закінчення прийому заяв;</w:t>
      </w:r>
    </w:p>
    <w:p w14:paraId="5093EFC8"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49" w:name="n57"/>
      <w:bookmarkEnd w:id="49"/>
      <w:r w:rsidRPr="00B84E07">
        <w:rPr>
          <w:rFonts w:ascii="Times New Roman" w:eastAsia="Times New Roman" w:hAnsi="Times New Roman" w:cs="Times New Roman"/>
          <w:sz w:val="24"/>
          <w:szCs w:val="24"/>
          <w:lang w:eastAsia="uk-UA"/>
        </w:rPr>
        <w:t>дата оголошення першого списку рекомендованих на загальних умовах;</w:t>
      </w:r>
    </w:p>
    <w:p w14:paraId="5662A711"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0" w:name="n58"/>
      <w:bookmarkEnd w:id="50"/>
      <w:r w:rsidRPr="00B84E07">
        <w:rPr>
          <w:rFonts w:ascii="Times New Roman" w:eastAsia="Times New Roman" w:hAnsi="Times New Roman" w:cs="Times New Roman"/>
          <w:sz w:val="24"/>
          <w:szCs w:val="24"/>
          <w:lang w:eastAsia="uk-UA"/>
        </w:rPr>
        <w:t>вартість навчання</w:t>
      </w:r>
      <w:r w:rsidR="000445F4" w:rsidRPr="00B84E07">
        <w:rPr>
          <w:rFonts w:ascii="Times New Roman" w:eastAsia="Times New Roman" w:hAnsi="Times New Roman" w:cs="Times New Roman"/>
          <w:sz w:val="24"/>
          <w:szCs w:val="24"/>
          <w:lang w:eastAsia="uk-UA"/>
        </w:rPr>
        <w:t xml:space="preserve"> за рік (контракт)</w:t>
      </w:r>
      <w:r w:rsidRPr="00B84E07">
        <w:rPr>
          <w:rFonts w:ascii="Times New Roman" w:eastAsia="Times New Roman" w:hAnsi="Times New Roman" w:cs="Times New Roman"/>
          <w:sz w:val="24"/>
          <w:szCs w:val="24"/>
          <w:lang w:eastAsia="uk-UA"/>
        </w:rPr>
        <w:t>;</w:t>
      </w:r>
    </w:p>
    <w:p w14:paraId="21B02818" w14:textId="77777777" w:rsidR="000445F4" w:rsidRPr="00B84E07" w:rsidRDefault="000445F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B84E07">
        <w:rPr>
          <w:rFonts w:ascii="Times New Roman" w:eastAsia="Times New Roman" w:hAnsi="Times New Roman" w:cs="Times New Roman"/>
          <w:sz w:val="24"/>
          <w:szCs w:val="24"/>
          <w:lang w:eastAsia="uk-UA"/>
        </w:rPr>
        <w:t>загальна вартість за повний термін навчання;</w:t>
      </w:r>
    </w:p>
    <w:p w14:paraId="7DFEF04A"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1" w:name="n59"/>
      <w:bookmarkEnd w:id="51"/>
      <w:r w:rsidRPr="00B84E07">
        <w:rPr>
          <w:rFonts w:ascii="Times New Roman" w:eastAsia="Times New Roman" w:hAnsi="Times New Roman" w:cs="Times New Roman"/>
          <w:sz w:val="24"/>
          <w:szCs w:val="24"/>
          <w:lang w:eastAsia="uk-UA"/>
        </w:rPr>
        <w:t>ліцензований обсяг та кваліфікаційний мінімум, максимальний (загальний) обсяг державного та регіонального замовлення;</w:t>
      </w:r>
    </w:p>
    <w:p w14:paraId="38554357"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2" w:name="n60"/>
      <w:bookmarkEnd w:id="52"/>
      <w:r w:rsidRPr="00B84E07">
        <w:rPr>
          <w:rFonts w:ascii="Times New Roman" w:eastAsia="Times New Roman" w:hAnsi="Times New Roman" w:cs="Times New Roman"/>
          <w:sz w:val="24"/>
          <w:szCs w:val="24"/>
          <w:lang w:eastAsia="uk-UA"/>
        </w:rPr>
        <w:t>обсяг прийому за квотами та на контракт;</w:t>
      </w:r>
    </w:p>
    <w:p w14:paraId="3A052F35"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3" w:name="n61"/>
      <w:bookmarkEnd w:id="53"/>
      <w:r w:rsidRPr="00B84E07">
        <w:rPr>
          <w:rFonts w:ascii="Times New Roman" w:eastAsia="Times New Roman" w:hAnsi="Times New Roman" w:cs="Times New Roman"/>
          <w:sz w:val="24"/>
          <w:szCs w:val="24"/>
          <w:lang w:eastAsia="uk-UA"/>
        </w:rPr>
        <w:t>перелік вступних випробувань із зазначенням мінімальної кількості балів з них, вагових коефіцієнтів до конкурсних предметів.</w:t>
      </w:r>
    </w:p>
    <w:p w14:paraId="73F0CC7B" w14:textId="77777777" w:rsidR="00023FC4" w:rsidRPr="00B84E07" w:rsidRDefault="00023FC4" w:rsidP="00023FC4">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bookmarkStart w:id="54" w:name="n62"/>
      <w:bookmarkEnd w:id="54"/>
      <w:r w:rsidRPr="00B84E07">
        <w:rPr>
          <w:rFonts w:ascii="Times New Roman" w:eastAsia="Times New Roman" w:hAnsi="Times New Roman" w:cs="Times New Roman"/>
          <w:b/>
          <w:bCs/>
          <w:sz w:val="28"/>
          <w:szCs w:val="28"/>
          <w:lang w:eastAsia="uk-UA"/>
        </w:rPr>
        <w:t>II. Подання електронної заяви</w:t>
      </w:r>
    </w:p>
    <w:p w14:paraId="77E18EC7"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5" w:name="n63"/>
      <w:bookmarkEnd w:id="55"/>
      <w:r w:rsidRPr="00B84E07">
        <w:rPr>
          <w:rFonts w:ascii="Times New Roman" w:eastAsia="Times New Roman" w:hAnsi="Times New Roman" w:cs="Times New Roman"/>
          <w:sz w:val="24"/>
          <w:szCs w:val="24"/>
          <w:lang w:eastAsia="uk-UA"/>
        </w:rPr>
        <w:t>1. Заяви в електронній формі подають вступники, зазначені в Умовах прийому.</w:t>
      </w:r>
    </w:p>
    <w:p w14:paraId="232F717D" w14:textId="0B78F08E"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6" w:name="n64"/>
      <w:bookmarkEnd w:id="56"/>
      <w:r w:rsidRPr="00B84E07">
        <w:rPr>
          <w:rFonts w:ascii="Times New Roman" w:eastAsia="Times New Roman" w:hAnsi="Times New Roman" w:cs="Times New Roman"/>
          <w:sz w:val="24"/>
          <w:szCs w:val="24"/>
          <w:lang w:eastAsia="uk-UA"/>
        </w:rPr>
        <w:t xml:space="preserve">2. Для подання електронних заяв вступник реєструє особистий електронний кабінет на веб-сайті за </w:t>
      </w:r>
      <w:proofErr w:type="spellStart"/>
      <w:r w:rsidRPr="00B84E07">
        <w:rPr>
          <w:rFonts w:ascii="Times New Roman" w:eastAsia="Times New Roman" w:hAnsi="Times New Roman" w:cs="Times New Roman"/>
          <w:sz w:val="24"/>
          <w:szCs w:val="24"/>
          <w:lang w:eastAsia="uk-UA"/>
        </w:rPr>
        <w:t>адресою</w:t>
      </w:r>
      <w:proofErr w:type="spellEnd"/>
      <w:r w:rsidRPr="00B84E07">
        <w:rPr>
          <w:rFonts w:ascii="Times New Roman" w:eastAsia="Times New Roman" w:hAnsi="Times New Roman" w:cs="Times New Roman"/>
          <w:sz w:val="24"/>
          <w:szCs w:val="24"/>
          <w:lang w:eastAsia="uk-UA"/>
        </w:rPr>
        <w:t xml:space="preserve"> </w:t>
      </w:r>
      <w:hyperlink r:id="rId10" w:history="1">
        <w:r w:rsidR="002277F8" w:rsidRPr="00B84E07">
          <w:rPr>
            <w:rStyle w:val="a3"/>
            <w:rFonts w:ascii="Times New Roman" w:eastAsia="Times New Roman" w:hAnsi="Times New Roman" w:cs="Times New Roman"/>
            <w:color w:val="auto"/>
            <w:sz w:val="24"/>
            <w:szCs w:val="24"/>
            <w:lang w:eastAsia="uk-UA"/>
          </w:rPr>
          <w:t>https://vstup.edbo.gov.ua/</w:t>
        </w:r>
      </w:hyperlink>
      <w:r w:rsidR="002277F8" w:rsidRPr="00B84E07">
        <w:rPr>
          <w:rFonts w:ascii="Times New Roman" w:eastAsia="Times New Roman" w:hAnsi="Times New Roman" w:cs="Times New Roman"/>
          <w:sz w:val="24"/>
          <w:szCs w:val="24"/>
          <w:lang w:eastAsia="uk-UA"/>
        </w:rPr>
        <w:t xml:space="preserve"> </w:t>
      </w:r>
      <w:r w:rsidRPr="00B84E07">
        <w:rPr>
          <w:rFonts w:ascii="Times New Roman" w:eastAsia="Times New Roman" w:hAnsi="Times New Roman" w:cs="Times New Roman"/>
          <w:sz w:val="24"/>
          <w:szCs w:val="24"/>
          <w:lang w:eastAsia="uk-UA"/>
        </w:rPr>
        <w:t xml:space="preserve">або, у випадку запровадження такої можливості, на </w:t>
      </w:r>
      <w:r w:rsidR="00070F42" w:rsidRPr="00B84E07">
        <w:rPr>
          <w:rFonts w:ascii="Times New Roman" w:eastAsia="Times New Roman" w:hAnsi="Times New Roman" w:cs="Times New Roman"/>
          <w:sz w:val="24"/>
          <w:szCs w:val="24"/>
          <w:lang w:eastAsia="uk-UA"/>
        </w:rPr>
        <w:t xml:space="preserve">Єдиному порталі державних послуг </w:t>
      </w:r>
      <w:r w:rsidRPr="00B84E07">
        <w:rPr>
          <w:rFonts w:ascii="Times New Roman" w:eastAsia="Times New Roman" w:hAnsi="Times New Roman" w:cs="Times New Roman"/>
          <w:sz w:val="24"/>
          <w:szCs w:val="24"/>
          <w:lang w:eastAsia="uk-UA"/>
        </w:rPr>
        <w:t xml:space="preserve">за </w:t>
      </w:r>
      <w:proofErr w:type="spellStart"/>
      <w:r w:rsidRPr="00B84E07">
        <w:rPr>
          <w:rFonts w:ascii="Times New Roman" w:eastAsia="Times New Roman" w:hAnsi="Times New Roman" w:cs="Times New Roman"/>
          <w:sz w:val="24"/>
          <w:szCs w:val="24"/>
          <w:lang w:eastAsia="uk-UA"/>
        </w:rPr>
        <w:t>адресою</w:t>
      </w:r>
      <w:proofErr w:type="spellEnd"/>
      <w:r w:rsidRPr="00B84E07">
        <w:rPr>
          <w:rFonts w:ascii="Times New Roman" w:eastAsia="Times New Roman" w:hAnsi="Times New Roman" w:cs="Times New Roman"/>
          <w:sz w:val="24"/>
          <w:szCs w:val="24"/>
          <w:lang w:eastAsia="uk-UA"/>
        </w:rPr>
        <w:t xml:space="preserve"> </w:t>
      </w:r>
      <w:hyperlink r:id="rId11" w:history="1">
        <w:r w:rsidR="00002469" w:rsidRPr="00B84E07">
          <w:rPr>
            <w:rStyle w:val="a3"/>
            <w:rFonts w:ascii="Times New Roman" w:eastAsia="Times New Roman" w:hAnsi="Times New Roman" w:cs="Times New Roman"/>
            <w:color w:val="auto"/>
            <w:sz w:val="24"/>
            <w:szCs w:val="24"/>
            <w:lang w:eastAsia="uk-UA"/>
          </w:rPr>
          <w:t>https://diia.gov.ua/</w:t>
        </w:r>
      </w:hyperlink>
      <w:r w:rsidRPr="00B84E07">
        <w:rPr>
          <w:rFonts w:ascii="Times New Roman" w:eastAsia="Times New Roman" w:hAnsi="Times New Roman" w:cs="Times New Roman"/>
          <w:sz w:val="24"/>
          <w:szCs w:val="24"/>
          <w:lang w:eastAsia="uk-UA"/>
        </w:rPr>
        <w:t>.</w:t>
      </w:r>
    </w:p>
    <w:p w14:paraId="6E21925D"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7" w:name="n65"/>
      <w:bookmarkEnd w:id="57"/>
      <w:r w:rsidRPr="00B84E07">
        <w:rPr>
          <w:rFonts w:ascii="Times New Roman" w:eastAsia="Times New Roman" w:hAnsi="Times New Roman" w:cs="Times New Roman"/>
          <w:sz w:val="24"/>
          <w:szCs w:val="24"/>
          <w:lang w:eastAsia="uk-UA"/>
        </w:rPr>
        <w:t>3. Під час реєстрації вступник зазначає наступні дані:</w:t>
      </w:r>
    </w:p>
    <w:p w14:paraId="18F8DE57"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8" w:name="n66"/>
      <w:bookmarkEnd w:id="58"/>
      <w:r w:rsidRPr="00B84E07">
        <w:rPr>
          <w:rFonts w:ascii="Times New Roman" w:eastAsia="Times New Roman" w:hAnsi="Times New Roman" w:cs="Times New Roman"/>
          <w:sz w:val="24"/>
          <w:szCs w:val="24"/>
          <w:lang w:eastAsia="uk-UA"/>
        </w:rPr>
        <w:t>для здобуття ступеня фахового молодшого бакалавра, молодшого бакалавра, бакалавра (магістра медичного, фармацевтичного або ветеринарного спрямувань) на основі повної загальної середньої освіти:</w:t>
      </w:r>
    </w:p>
    <w:p w14:paraId="1E768075" w14:textId="6E619714"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59" w:name="n67"/>
      <w:bookmarkEnd w:id="59"/>
      <w:r w:rsidRPr="00B84E07">
        <w:rPr>
          <w:rFonts w:ascii="Times New Roman" w:eastAsia="Times New Roman" w:hAnsi="Times New Roman" w:cs="Times New Roman"/>
          <w:sz w:val="24"/>
          <w:szCs w:val="24"/>
          <w:lang w:eastAsia="uk-UA"/>
        </w:rPr>
        <w:t>адреса електронної пошти, до якої вступник має доступ. Зазначена адреса буде логіном для входу до особистого електронного кабінету</w:t>
      </w:r>
      <w:r w:rsidR="00F05361" w:rsidRPr="00B84E07">
        <w:rPr>
          <w:rFonts w:ascii="Times New Roman" w:eastAsia="Times New Roman" w:hAnsi="Times New Roman" w:cs="Times New Roman"/>
          <w:sz w:val="24"/>
          <w:szCs w:val="24"/>
          <w:lang w:eastAsia="uk-UA"/>
        </w:rPr>
        <w:t>,</w:t>
      </w:r>
      <w:r w:rsidR="00CC1D98" w:rsidRPr="00B84E07">
        <w:rPr>
          <w:rFonts w:ascii="Times New Roman" w:eastAsia="Times New Roman" w:hAnsi="Times New Roman" w:cs="Times New Roman"/>
          <w:sz w:val="24"/>
          <w:szCs w:val="24"/>
          <w:lang w:eastAsia="uk-UA"/>
        </w:rPr>
        <w:t xml:space="preserve"> </w:t>
      </w:r>
      <w:r w:rsidR="00F05361" w:rsidRPr="00B84E07">
        <w:rPr>
          <w:rFonts w:ascii="Times New Roman" w:eastAsia="Times New Roman" w:hAnsi="Times New Roman" w:cs="Times New Roman"/>
          <w:sz w:val="24"/>
          <w:szCs w:val="24"/>
          <w:lang w:eastAsia="uk-UA"/>
        </w:rPr>
        <w:t xml:space="preserve">а </w:t>
      </w:r>
      <w:r w:rsidR="00CC1D98" w:rsidRPr="00B84E07">
        <w:rPr>
          <w:rFonts w:ascii="Times New Roman" w:eastAsia="Times New Roman" w:hAnsi="Times New Roman" w:cs="Times New Roman"/>
          <w:sz w:val="24"/>
          <w:szCs w:val="24"/>
          <w:lang w:eastAsia="uk-UA"/>
        </w:rPr>
        <w:t>та</w:t>
      </w:r>
      <w:r w:rsidR="00F05361" w:rsidRPr="00B84E07">
        <w:rPr>
          <w:rFonts w:ascii="Times New Roman" w:eastAsia="Times New Roman" w:hAnsi="Times New Roman" w:cs="Times New Roman"/>
          <w:sz w:val="24"/>
          <w:szCs w:val="24"/>
          <w:lang w:eastAsia="uk-UA"/>
        </w:rPr>
        <w:t>кож</w:t>
      </w:r>
      <w:r w:rsidR="00CC1D98" w:rsidRPr="00B84E07">
        <w:rPr>
          <w:rFonts w:ascii="Times New Roman" w:eastAsia="Times New Roman" w:hAnsi="Times New Roman" w:cs="Times New Roman"/>
          <w:sz w:val="24"/>
          <w:szCs w:val="24"/>
          <w:lang w:eastAsia="uk-UA"/>
        </w:rPr>
        <w:t xml:space="preserve"> </w:t>
      </w:r>
      <w:r w:rsidR="00BA616E" w:rsidRPr="00B84E07">
        <w:rPr>
          <w:rFonts w:ascii="Times New Roman" w:eastAsia="Times New Roman" w:hAnsi="Times New Roman" w:cs="Times New Roman"/>
          <w:sz w:val="24"/>
          <w:szCs w:val="24"/>
          <w:lang w:eastAsia="uk-UA"/>
        </w:rPr>
        <w:t xml:space="preserve">буде вказано </w:t>
      </w:r>
      <w:r w:rsidR="00F05361" w:rsidRPr="00B84E07">
        <w:rPr>
          <w:rFonts w:ascii="Times New Roman" w:eastAsia="Times New Roman" w:hAnsi="Times New Roman" w:cs="Times New Roman"/>
          <w:sz w:val="24"/>
          <w:szCs w:val="24"/>
          <w:lang w:eastAsia="uk-UA"/>
        </w:rPr>
        <w:t xml:space="preserve">у </w:t>
      </w:r>
      <w:r w:rsidR="00880E77" w:rsidRPr="00B84E07">
        <w:rPr>
          <w:rFonts w:ascii="Times New Roman" w:eastAsia="Times New Roman" w:hAnsi="Times New Roman" w:cs="Times New Roman"/>
          <w:sz w:val="24"/>
          <w:szCs w:val="24"/>
          <w:lang w:eastAsia="uk-UA"/>
        </w:rPr>
        <w:t xml:space="preserve">друкованій формі </w:t>
      </w:r>
      <w:r w:rsidR="00D938D9" w:rsidRPr="00B84E07">
        <w:rPr>
          <w:rFonts w:ascii="Times New Roman" w:eastAsia="Times New Roman" w:hAnsi="Times New Roman" w:cs="Times New Roman"/>
          <w:sz w:val="24"/>
          <w:szCs w:val="24"/>
          <w:lang w:eastAsia="uk-UA"/>
        </w:rPr>
        <w:t xml:space="preserve">заяви </w:t>
      </w:r>
      <w:r w:rsidR="00F05361" w:rsidRPr="00B84E07">
        <w:rPr>
          <w:rFonts w:ascii="Times New Roman" w:eastAsia="Times New Roman" w:hAnsi="Times New Roman" w:cs="Times New Roman"/>
          <w:sz w:val="24"/>
          <w:szCs w:val="24"/>
          <w:lang w:eastAsia="uk-UA"/>
        </w:rPr>
        <w:t xml:space="preserve">на </w:t>
      </w:r>
      <w:r w:rsidR="00D938D9" w:rsidRPr="00B84E07">
        <w:rPr>
          <w:rFonts w:ascii="Times New Roman" w:eastAsia="Times New Roman" w:hAnsi="Times New Roman" w:cs="Times New Roman"/>
          <w:sz w:val="24"/>
          <w:szCs w:val="24"/>
          <w:lang w:eastAsia="uk-UA"/>
        </w:rPr>
        <w:t>участ</w:t>
      </w:r>
      <w:r w:rsidR="00F05361" w:rsidRPr="00B84E07">
        <w:rPr>
          <w:rFonts w:ascii="Times New Roman" w:eastAsia="Times New Roman" w:hAnsi="Times New Roman" w:cs="Times New Roman"/>
          <w:sz w:val="24"/>
          <w:szCs w:val="24"/>
          <w:lang w:eastAsia="uk-UA"/>
        </w:rPr>
        <w:t>ь</w:t>
      </w:r>
      <w:r w:rsidR="00D938D9" w:rsidRPr="00B84E07">
        <w:rPr>
          <w:rFonts w:ascii="Times New Roman" w:eastAsia="Times New Roman" w:hAnsi="Times New Roman" w:cs="Times New Roman"/>
          <w:sz w:val="24"/>
          <w:szCs w:val="24"/>
          <w:lang w:eastAsia="uk-UA"/>
        </w:rPr>
        <w:t xml:space="preserve"> </w:t>
      </w:r>
      <w:r w:rsidR="00F05361" w:rsidRPr="00B84E07">
        <w:rPr>
          <w:rFonts w:ascii="Times New Roman" w:eastAsia="Times New Roman" w:hAnsi="Times New Roman" w:cs="Times New Roman"/>
          <w:sz w:val="24"/>
          <w:szCs w:val="24"/>
          <w:lang w:eastAsia="uk-UA"/>
        </w:rPr>
        <w:t xml:space="preserve">у </w:t>
      </w:r>
      <w:r w:rsidR="00D938D9" w:rsidRPr="00B84E07">
        <w:rPr>
          <w:rFonts w:ascii="Times New Roman" w:eastAsia="Times New Roman" w:hAnsi="Times New Roman" w:cs="Times New Roman"/>
          <w:sz w:val="24"/>
          <w:szCs w:val="24"/>
          <w:lang w:eastAsia="uk-UA"/>
        </w:rPr>
        <w:t>конкурсі</w:t>
      </w:r>
      <w:r w:rsidRPr="00B84E07">
        <w:rPr>
          <w:rFonts w:ascii="Times New Roman" w:eastAsia="Times New Roman" w:hAnsi="Times New Roman" w:cs="Times New Roman"/>
          <w:sz w:val="24"/>
          <w:szCs w:val="24"/>
          <w:lang w:eastAsia="uk-UA"/>
        </w:rPr>
        <w:t>;</w:t>
      </w:r>
    </w:p>
    <w:p w14:paraId="432ABB9B"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0" w:name="n68"/>
      <w:bookmarkEnd w:id="60"/>
      <w:r w:rsidRPr="00B84E07">
        <w:rPr>
          <w:rFonts w:ascii="Times New Roman" w:eastAsia="Times New Roman" w:hAnsi="Times New Roman" w:cs="Times New Roman"/>
          <w:sz w:val="24"/>
          <w:szCs w:val="24"/>
          <w:lang w:eastAsia="uk-UA"/>
        </w:rPr>
        <w:t>пароль для входу до особистого електронного кабінету;</w:t>
      </w:r>
    </w:p>
    <w:p w14:paraId="596BFE80"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1" w:name="n69"/>
      <w:bookmarkEnd w:id="61"/>
      <w:r w:rsidRPr="00B84E07">
        <w:rPr>
          <w:rFonts w:ascii="Times New Roman" w:eastAsia="Times New Roman" w:hAnsi="Times New Roman" w:cs="Times New Roman"/>
          <w:spacing w:val="-2"/>
          <w:sz w:val="24"/>
          <w:szCs w:val="24"/>
          <w:lang w:eastAsia="uk-UA"/>
        </w:rPr>
        <w:t xml:space="preserve">номер, PIN-код та рік отримання сертифіката зовнішнього незалежного оцінювання (далі - </w:t>
      </w:r>
      <w:r w:rsidRPr="00B84E07">
        <w:rPr>
          <w:rFonts w:ascii="Times New Roman" w:eastAsia="Times New Roman" w:hAnsi="Times New Roman" w:cs="Times New Roman"/>
          <w:sz w:val="24"/>
          <w:szCs w:val="24"/>
          <w:lang w:eastAsia="uk-UA"/>
        </w:rPr>
        <w:t>ЗНО). У випадку наявності сертифікатів ЗНО різних років вказується будь-який з дозволених, визначених Умовами прийому;</w:t>
      </w:r>
    </w:p>
    <w:p w14:paraId="1F0F627F"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2" w:name="n70"/>
      <w:bookmarkEnd w:id="62"/>
      <w:r w:rsidRPr="00B84E07">
        <w:rPr>
          <w:rFonts w:ascii="Times New Roman" w:eastAsia="Times New Roman" w:hAnsi="Times New Roman" w:cs="Times New Roman"/>
          <w:sz w:val="24"/>
          <w:szCs w:val="24"/>
          <w:lang w:eastAsia="uk-UA"/>
        </w:rPr>
        <w:t>серія та номер документа про повну загальну середню освіту;</w:t>
      </w:r>
    </w:p>
    <w:p w14:paraId="2C426E7D" w14:textId="30EDBBE6"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3" w:name="n71"/>
      <w:bookmarkEnd w:id="63"/>
      <w:r w:rsidRPr="00B84E07">
        <w:rPr>
          <w:rFonts w:ascii="Times New Roman" w:eastAsia="Times New Roman" w:hAnsi="Times New Roman" w:cs="Times New Roman"/>
          <w:sz w:val="24"/>
          <w:szCs w:val="24"/>
          <w:lang w:eastAsia="uk-UA"/>
        </w:rPr>
        <w:t xml:space="preserve">середній бал додатка до зазначеного документа, обчислений за 12-бальною шкалою з округленням до десятих частин </w:t>
      </w:r>
      <w:proofErr w:type="spellStart"/>
      <w:r w:rsidRPr="00B84E07">
        <w:rPr>
          <w:rFonts w:ascii="Times New Roman" w:eastAsia="Times New Roman" w:hAnsi="Times New Roman" w:cs="Times New Roman"/>
          <w:sz w:val="24"/>
          <w:szCs w:val="24"/>
          <w:lang w:eastAsia="uk-UA"/>
        </w:rPr>
        <w:t>бала</w:t>
      </w:r>
      <w:proofErr w:type="spellEnd"/>
      <w:r w:rsidRPr="00B84E07">
        <w:rPr>
          <w:rFonts w:ascii="Times New Roman" w:eastAsia="Times New Roman" w:hAnsi="Times New Roman" w:cs="Times New Roman"/>
          <w:sz w:val="24"/>
          <w:szCs w:val="24"/>
          <w:lang w:eastAsia="uk-UA"/>
        </w:rPr>
        <w:t xml:space="preserve"> і розрахований як середнє арифметичне усіх зазначених в додатку до документа оцінок (інваріантна частина, варіативна частина, державна підсумкова атестація). Предмети, за якими зроблено запис "звільнений(а)"/"зараховано", а також факультативи у загальну кількість не враховуються.</w:t>
      </w:r>
    </w:p>
    <w:p w14:paraId="0B958EC6" w14:textId="14B1389D"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4" w:name="n72"/>
      <w:bookmarkEnd w:id="64"/>
      <w:r w:rsidRPr="00B84E07">
        <w:rPr>
          <w:rFonts w:ascii="Times New Roman" w:eastAsia="Times New Roman" w:hAnsi="Times New Roman" w:cs="Times New Roman"/>
          <w:sz w:val="24"/>
          <w:szCs w:val="24"/>
          <w:lang w:eastAsia="uk-UA"/>
        </w:rPr>
        <w:t xml:space="preserve">Особі, яка має спеціальні умови щодо участі у конкурсному відборі під час вступу, а також в якої наявний хоча б один </w:t>
      </w:r>
      <w:r w:rsidR="00A11B92" w:rsidRPr="00B84E07">
        <w:rPr>
          <w:rFonts w:ascii="Times New Roman" w:eastAsia="Times New Roman" w:hAnsi="Times New Roman" w:cs="Times New Roman"/>
          <w:sz w:val="24"/>
          <w:szCs w:val="24"/>
          <w:lang w:eastAsia="uk-UA"/>
        </w:rPr>
        <w:t>сертифікат ЗНО 2018 - 2021 років</w:t>
      </w:r>
      <w:r w:rsidRPr="00B84E07">
        <w:rPr>
          <w:rFonts w:ascii="Times New Roman" w:eastAsia="Times New Roman" w:hAnsi="Times New Roman" w:cs="Times New Roman"/>
          <w:sz w:val="24"/>
          <w:szCs w:val="24"/>
          <w:lang w:eastAsia="uk-UA"/>
        </w:rPr>
        <w:t xml:space="preserve">, необхідно до реєстрації особистого електронного кабінету звернутись до одного із закладів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 для створення в ЄДЕБО картки фізичної особи та додання до неї даних документа, що підтверджує вказане право (зі сканованою копією цього документа);</w:t>
      </w:r>
    </w:p>
    <w:p w14:paraId="039301D9"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5" w:name="n73"/>
      <w:bookmarkEnd w:id="65"/>
      <w:r w:rsidRPr="00B84E07">
        <w:rPr>
          <w:rFonts w:ascii="Times New Roman" w:eastAsia="Times New Roman" w:hAnsi="Times New Roman" w:cs="Times New Roman"/>
          <w:sz w:val="24"/>
          <w:szCs w:val="24"/>
          <w:lang w:eastAsia="uk-UA"/>
        </w:rPr>
        <w:t>для вступу для здобуття ступеня магістра на основі здобутого ступеня вищої освіти або освітньо-кваліфікаційного рівня спеціаліста:</w:t>
      </w:r>
    </w:p>
    <w:p w14:paraId="39BA92FC" w14:textId="7231C992"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6" w:name="n74"/>
      <w:bookmarkEnd w:id="66"/>
      <w:r w:rsidRPr="00B84E07">
        <w:rPr>
          <w:rFonts w:ascii="Times New Roman" w:eastAsia="Times New Roman" w:hAnsi="Times New Roman" w:cs="Times New Roman"/>
          <w:sz w:val="24"/>
          <w:szCs w:val="24"/>
          <w:lang w:eastAsia="uk-UA"/>
        </w:rPr>
        <w:t>адреса власної електронної пошти, до якої вступник має доступ. Зазначена адреса буде логіном для входу до особистого електронного кабінету</w:t>
      </w:r>
      <w:r w:rsidR="00263AEA" w:rsidRPr="00B84E07">
        <w:rPr>
          <w:rFonts w:ascii="Times New Roman" w:eastAsia="Times New Roman" w:hAnsi="Times New Roman" w:cs="Times New Roman"/>
          <w:sz w:val="24"/>
          <w:szCs w:val="24"/>
          <w:lang w:eastAsia="uk-UA"/>
        </w:rPr>
        <w:t xml:space="preserve">, а також </w:t>
      </w:r>
      <w:r w:rsidR="00BA616E" w:rsidRPr="00B84E07">
        <w:rPr>
          <w:rFonts w:ascii="Times New Roman" w:eastAsia="Times New Roman" w:hAnsi="Times New Roman" w:cs="Times New Roman"/>
          <w:sz w:val="24"/>
          <w:szCs w:val="24"/>
          <w:lang w:eastAsia="uk-UA"/>
        </w:rPr>
        <w:t xml:space="preserve">буде </w:t>
      </w:r>
      <w:r w:rsidR="00263AEA" w:rsidRPr="00B84E07">
        <w:rPr>
          <w:rFonts w:ascii="Times New Roman" w:eastAsia="Times New Roman" w:hAnsi="Times New Roman" w:cs="Times New Roman"/>
          <w:sz w:val="24"/>
          <w:szCs w:val="24"/>
          <w:lang w:eastAsia="uk-UA"/>
        </w:rPr>
        <w:t>вказа</w:t>
      </w:r>
      <w:r w:rsidR="00BA616E" w:rsidRPr="00B84E07">
        <w:rPr>
          <w:rFonts w:ascii="Times New Roman" w:eastAsia="Times New Roman" w:hAnsi="Times New Roman" w:cs="Times New Roman"/>
          <w:sz w:val="24"/>
          <w:szCs w:val="24"/>
          <w:lang w:eastAsia="uk-UA"/>
        </w:rPr>
        <w:t>но</w:t>
      </w:r>
      <w:r w:rsidR="00263AEA" w:rsidRPr="00B84E07">
        <w:rPr>
          <w:rFonts w:ascii="Times New Roman" w:eastAsia="Times New Roman" w:hAnsi="Times New Roman" w:cs="Times New Roman"/>
          <w:sz w:val="24"/>
          <w:szCs w:val="24"/>
          <w:lang w:eastAsia="uk-UA"/>
        </w:rPr>
        <w:t xml:space="preserve"> у </w:t>
      </w:r>
      <w:r w:rsidR="00880E77" w:rsidRPr="00B84E07">
        <w:rPr>
          <w:rFonts w:ascii="Times New Roman" w:eastAsia="Times New Roman" w:hAnsi="Times New Roman" w:cs="Times New Roman"/>
          <w:sz w:val="24"/>
          <w:szCs w:val="24"/>
          <w:lang w:eastAsia="uk-UA"/>
        </w:rPr>
        <w:t xml:space="preserve">друкованій формі </w:t>
      </w:r>
      <w:r w:rsidR="00263AEA" w:rsidRPr="00B84E07">
        <w:rPr>
          <w:rFonts w:ascii="Times New Roman" w:eastAsia="Times New Roman" w:hAnsi="Times New Roman" w:cs="Times New Roman"/>
          <w:sz w:val="24"/>
          <w:szCs w:val="24"/>
          <w:lang w:eastAsia="uk-UA"/>
        </w:rPr>
        <w:t>заяви на участь у конкурсі</w:t>
      </w:r>
      <w:r w:rsidRPr="00B84E07">
        <w:rPr>
          <w:rFonts w:ascii="Times New Roman" w:eastAsia="Times New Roman" w:hAnsi="Times New Roman" w:cs="Times New Roman"/>
          <w:sz w:val="24"/>
          <w:szCs w:val="24"/>
          <w:lang w:eastAsia="uk-UA"/>
        </w:rPr>
        <w:t>;</w:t>
      </w:r>
    </w:p>
    <w:p w14:paraId="45A5AD61"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7" w:name="n75"/>
      <w:bookmarkEnd w:id="67"/>
      <w:r w:rsidRPr="00B84E07">
        <w:rPr>
          <w:rFonts w:ascii="Times New Roman" w:eastAsia="Times New Roman" w:hAnsi="Times New Roman" w:cs="Times New Roman"/>
          <w:sz w:val="24"/>
          <w:szCs w:val="24"/>
          <w:lang w:eastAsia="uk-UA"/>
        </w:rPr>
        <w:lastRenderedPageBreak/>
        <w:t>пароль для входу до особистого електронного кабінету;</w:t>
      </w:r>
    </w:p>
    <w:p w14:paraId="7FF94849"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8" w:name="n76"/>
      <w:bookmarkEnd w:id="68"/>
      <w:r w:rsidRPr="00B84E07">
        <w:rPr>
          <w:rFonts w:ascii="Times New Roman" w:eastAsia="Times New Roman" w:hAnsi="Times New Roman" w:cs="Times New Roman"/>
          <w:sz w:val="24"/>
          <w:szCs w:val="24"/>
          <w:lang w:eastAsia="uk-UA"/>
        </w:rPr>
        <w:t>номер, PIN-код та рік отримання екзаменаційного квитка, що був отриманий під час реєстрації на ЄВІ/ЄФВВ;</w:t>
      </w:r>
    </w:p>
    <w:p w14:paraId="195727DC"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69" w:name="n77"/>
      <w:bookmarkEnd w:id="69"/>
      <w:r w:rsidRPr="00B84E07">
        <w:rPr>
          <w:rFonts w:ascii="Times New Roman" w:eastAsia="Times New Roman" w:hAnsi="Times New Roman" w:cs="Times New Roman"/>
          <w:sz w:val="24"/>
          <w:szCs w:val="24"/>
          <w:lang w:eastAsia="uk-UA"/>
        </w:rPr>
        <w:t>серія та номер документа про здобутий ступінь вищої освіти або освітньо-кваліфікаційний рівень спеціаліста.</w:t>
      </w:r>
    </w:p>
    <w:p w14:paraId="50D4E52D" w14:textId="723992E2" w:rsidR="006B35A1" w:rsidRPr="00B84E07" w:rsidRDefault="006B35A1" w:rsidP="006B35A1">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0" w:name="n78"/>
      <w:bookmarkEnd w:id="70"/>
      <w:r w:rsidRPr="00B84E07">
        <w:rPr>
          <w:rFonts w:ascii="Times New Roman" w:eastAsia="Times New Roman" w:hAnsi="Times New Roman" w:cs="Times New Roman"/>
          <w:sz w:val="24"/>
          <w:szCs w:val="24"/>
          <w:lang w:eastAsia="uk-UA"/>
        </w:rPr>
        <w:t>для здобуття ступеня фахового молодшого бакалавра, молодшого бакалавра, бакалавра (магістра медичного, фармацевтичного або ветеринарного спрямувань) на основі освітньо-професійного ступеня фахового молодшого бакалавра, освітньо-кваліфікаційного рівня молодшого спеціаліста або освітнього ступеня молодшого бакалавра:</w:t>
      </w:r>
    </w:p>
    <w:p w14:paraId="0DB04777" w14:textId="62842B9D" w:rsidR="006B35A1" w:rsidRPr="00B84E07" w:rsidRDefault="006B35A1" w:rsidP="006B35A1">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B84E07">
        <w:rPr>
          <w:rFonts w:ascii="Times New Roman" w:eastAsia="Times New Roman" w:hAnsi="Times New Roman" w:cs="Times New Roman"/>
          <w:sz w:val="24"/>
          <w:szCs w:val="24"/>
          <w:lang w:eastAsia="uk-UA"/>
        </w:rPr>
        <w:t>адреса електронної пошти, до якої вступник має доступ. Зазначена адреса буде логіном для входу до особистого електронного кабінету</w:t>
      </w:r>
      <w:r w:rsidR="00263AEA" w:rsidRPr="00B84E07">
        <w:rPr>
          <w:rFonts w:ascii="Times New Roman" w:eastAsia="Times New Roman" w:hAnsi="Times New Roman" w:cs="Times New Roman"/>
          <w:sz w:val="24"/>
          <w:szCs w:val="24"/>
          <w:lang w:eastAsia="uk-UA"/>
        </w:rPr>
        <w:t xml:space="preserve">, а також </w:t>
      </w:r>
      <w:r w:rsidR="00BA616E" w:rsidRPr="00B84E07">
        <w:rPr>
          <w:rFonts w:ascii="Times New Roman" w:eastAsia="Times New Roman" w:hAnsi="Times New Roman" w:cs="Times New Roman"/>
          <w:sz w:val="24"/>
          <w:szCs w:val="24"/>
          <w:lang w:eastAsia="uk-UA"/>
        </w:rPr>
        <w:t xml:space="preserve">буде вказано </w:t>
      </w:r>
      <w:r w:rsidR="00263AEA" w:rsidRPr="00B84E07">
        <w:rPr>
          <w:rFonts w:ascii="Times New Roman" w:eastAsia="Times New Roman" w:hAnsi="Times New Roman" w:cs="Times New Roman"/>
          <w:sz w:val="24"/>
          <w:szCs w:val="24"/>
          <w:lang w:eastAsia="uk-UA"/>
        </w:rPr>
        <w:t>у друк</w:t>
      </w:r>
      <w:r w:rsidR="00880E77" w:rsidRPr="00B84E07">
        <w:rPr>
          <w:rFonts w:ascii="Times New Roman" w:eastAsia="Times New Roman" w:hAnsi="Times New Roman" w:cs="Times New Roman"/>
          <w:sz w:val="24"/>
          <w:szCs w:val="24"/>
          <w:lang w:eastAsia="uk-UA"/>
        </w:rPr>
        <w:t>ованій формі</w:t>
      </w:r>
      <w:r w:rsidR="00263AEA" w:rsidRPr="00B84E07">
        <w:rPr>
          <w:rFonts w:ascii="Times New Roman" w:eastAsia="Times New Roman" w:hAnsi="Times New Roman" w:cs="Times New Roman"/>
          <w:sz w:val="24"/>
          <w:szCs w:val="24"/>
          <w:lang w:eastAsia="uk-UA"/>
        </w:rPr>
        <w:t xml:space="preserve"> заяви на участь у конкурсі</w:t>
      </w:r>
      <w:r w:rsidRPr="00B84E07">
        <w:rPr>
          <w:rFonts w:ascii="Times New Roman" w:eastAsia="Times New Roman" w:hAnsi="Times New Roman" w:cs="Times New Roman"/>
          <w:sz w:val="24"/>
          <w:szCs w:val="24"/>
          <w:lang w:eastAsia="uk-UA"/>
        </w:rPr>
        <w:t>;</w:t>
      </w:r>
    </w:p>
    <w:p w14:paraId="3EB25CA0" w14:textId="77777777" w:rsidR="006B35A1" w:rsidRPr="00B84E07" w:rsidRDefault="006B35A1" w:rsidP="006B35A1">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B84E07">
        <w:rPr>
          <w:rFonts w:ascii="Times New Roman" w:eastAsia="Times New Roman" w:hAnsi="Times New Roman" w:cs="Times New Roman"/>
          <w:sz w:val="24"/>
          <w:szCs w:val="24"/>
          <w:lang w:eastAsia="uk-UA"/>
        </w:rPr>
        <w:t>пароль для входу до особистого електронного кабінету;</w:t>
      </w:r>
    </w:p>
    <w:p w14:paraId="5B98400A" w14:textId="2F756922" w:rsidR="006B35A1" w:rsidRPr="00B84E07" w:rsidRDefault="006B35A1" w:rsidP="006B35A1">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B84E07">
        <w:rPr>
          <w:rFonts w:ascii="Times New Roman" w:eastAsia="Times New Roman" w:hAnsi="Times New Roman" w:cs="Times New Roman"/>
          <w:sz w:val="24"/>
          <w:szCs w:val="24"/>
          <w:lang w:eastAsia="uk-UA"/>
        </w:rPr>
        <w:t xml:space="preserve">номер, PIN-код та рік отримання сертифіката </w:t>
      </w:r>
      <w:r w:rsidR="00C77690" w:rsidRPr="00B84E07">
        <w:rPr>
          <w:rFonts w:ascii="Times New Roman" w:eastAsia="Times New Roman" w:hAnsi="Times New Roman" w:cs="Times New Roman"/>
          <w:sz w:val="24"/>
          <w:szCs w:val="24"/>
          <w:lang w:eastAsia="uk-UA"/>
        </w:rPr>
        <w:t xml:space="preserve">ЗНО. </w:t>
      </w:r>
      <w:r w:rsidRPr="00B84E07">
        <w:rPr>
          <w:rFonts w:ascii="Times New Roman" w:eastAsia="Times New Roman" w:hAnsi="Times New Roman" w:cs="Times New Roman"/>
          <w:sz w:val="24"/>
          <w:szCs w:val="24"/>
          <w:lang w:eastAsia="uk-UA"/>
        </w:rPr>
        <w:t>У випадку наявності сертифікатів ЗНО різних років вказується будь-який з дозволених, визначених Умовами прийому;</w:t>
      </w:r>
    </w:p>
    <w:p w14:paraId="37537A10" w14:textId="62AA57ED" w:rsidR="006B35A1" w:rsidRPr="00B84E07" w:rsidRDefault="006B35A1" w:rsidP="006B35A1">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B84E07">
        <w:rPr>
          <w:rFonts w:ascii="Times New Roman" w:eastAsia="Times New Roman" w:hAnsi="Times New Roman" w:cs="Times New Roman"/>
          <w:sz w:val="24"/>
          <w:szCs w:val="24"/>
          <w:lang w:eastAsia="uk-UA"/>
        </w:rPr>
        <w:t>серія та номер диплома фахового молодшого бакалавра, молодшого спеціаліста або молодшого бакалавра;</w:t>
      </w:r>
    </w:p>
    <w:p w14:paraId="4E1DA75C" w14:textId="06A3370C" w:rsidR="006B35A1" w:rsidRPr="00B84E07" w:rsidRDefault="0080076C" w:rsidP="0080076C">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B84E07">
        <w:rPr>
          <w:rFonts w:ascii="Times New Roman" w:eastAsia="Times New Roman" w:hAnsi="Times New Roman" w:cs="Times New Roman"/>
          <w:sz w:val="24"/>
          <w:szCs w:val="24"/>
          <w:lang w:eastAsia="uk-UA"/>
        </w:rPr>
        <w:t xml:space="preserve">Під час реєстрації електронного кабінету вступник надає згоду на оприлюднення результатів ЗНО / конкурсного </w:t>
      </w:r>
      <w:proofErr w:type="spellStart"/>
      <w:r w:rsidRPr="00B84E07">
        <w:rPr>
          <w:rFonts w:ascii="Times New Roman" w:eastAsia="Times New Roman" w:hAnsi="Times New Roman" w:cs="Times New Roman"/>
          <w:sz w:val="24"/>
          <w:szCs w:val="24"/>
          <w:lang w:eastAsia="uk-UA"/>
        </w:rPr>
        <w:t>бала</w:t>
      </w:r>
      <w:proofErr w:type="spellEnd"/>
      <w:r w:rsidRPr="00B84E07">
        <w:rPr>
          <w:rFonts w:ascii="Times New Roman" w:eastAsia="Times New Roman" w:hAnsi="Times New Roman" w:cs="Times New Roman"/>
          <w:sz w:val="24"/>
          <w:szCs w:val="24"/>
          <w:lang w:eastAsia="uk-UA"/>
        </w:rPr>
        <w:t xml:space="preserve"> та на публікацію інформації про подані заяви.</w:t>
      </w:r>
    </w:p>
    <w:p w14:paraId="1B10F8EA"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1" w:name="n79"/>
      <w:bookmarkEnd w:id="71"/>
      <w:r w:rsidRPr="00B84E07">
        <w:rPr>
          <w:rFonts w:ascii="Times New Roman" w:eastAsia="Times New Roman" w:hAnsi="Times New Roman" w:cs="Times New Roman"/>
          <w:sz w:val="24"/>
          <w:szCs w:val="24"/>
          <w:lang w:eastAsia="uk-UA"/>
        </w:rPr>
        <w:t>4. В особистому електронному кабінеті вступник вносить номери телефонів (домашній та/або мобільний) із зазначенням телефонних кодів для можливості оперативного зв'язку закладу освіти з вступником.</w:t>
      </w:r>
    </w:p>
    <w:p w14:paraId="7529F20F"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2" w:name="n80"/>
      <w:bookmarkEnd w:id="72"/>
      <w:r w:rsidRPr="00B84E07">
        <w:rPr>
          <w:rFonts w:ascii="Times New Roman" w:eastAsia="Times New Roman" w:hAnsi="Times New Roman" w:cs="Times New Roman"/>
          <w:sz w:val="24"/>
          <w:szCs w:val="24"/>
          <w:lang w:eastAsia="uk-UA"/>
        </w:rPr>
        <w:t xml:space="preserve">Крім того, вступник завантажує копії документів у електронній формі (сканована копія (фотокопія) у форматі </w:t>
      </w:r>
      <w:proofErr w:type="spellStart"/>
      <w:r w:rsidRPr="00B84E07">
        <w:rPr>
          <w:rFonts w:ascii="Times New Roman" w:eastAsia="Times New Roman" w:hAnsi="Times New Roman" w:cs="Times New Roman"/>
          <w:sz w:val="24"/>
          <w:szCs w:val="24"/>
          <w:lang w:eastAsia="uk-UA"/>
        </w:rPr>
        <w:t>pdf</w:t>
      </w:r>
      <w:proofErr w:type="spellEnd"/>
      <w:r w:rsidRPr="00B84E07">
        <w:rPr>
          <w:rFonts w:ascii="Times New Roman" w:eastAsia="Times New Roman" w:hAnsi="Times New Roman" w:cs="Times New Roman"/>
          <w:sz w:val="24"/>
          <w:szCs w:val="24"/>
          <w:lang w:eastAsia="uk-UA"/>
        </w:rPr>
        <w:t xml:space="preserve">, </w:t>
      </w:r>
      <w:proofErr w:type="spellStart"/>
      <w:r w:rsidRPr="00B84E07">
        <w:rPr>
          <w:rFonts w:ascii="Times New Roman" w:eastAsia="Times New Roman" w:hAnsi="Times New Roman" w:cs="Times New Roman"/>
          <w:sz w:val="24"/>
          <w:szCs w:val="24"/>
          <w:lang w:eastAsia="uk-UA"/>
        </w:rPr>
        <w:t>jpg</w:t>
      </w:r>
      <w:proofErr w:type="spellEnd"/>
      <w:r w:rsidRPr="00B84E07">
        <w:rPr>
          <w:rFonts w:ascii="Times New Roman" w:eastAsia="Times New Roman" w:hAnsi="Times New Roman" w:cs="Times New Roman"/>
          <w:sz w:val="24"/>
          <w:szCs w:val="24"/>
          <w:lang w:eastAsia="uk-UA"/>
        </w:rPr>
        <w:t>):</w:t>
      </w:r>
    </w:p>
    <w:p w14:paraId="65382D79" w14:textId="1C638F3F"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3" w:name="n81"/>
      <w:bookmarkEnd w:id="73"/>
      <w:r w:rsidRPr="00B84E07">
        <w:rPr>
          <w:rFonts w:ascii="Times New Roman" w:eastAsia="Times New Roman" w:hAnsi="Times New Roman" w:cs="Times New Roman"/>
          <w:sz w:val="24"/>
          <w:szCs w:val="24"/>
          <w:lang w:eastAsia="uk-UA"/>
        </w:rPr>
        <w:t>додатка до документа про освіту, на основі якого здійснюється вступ. При цьому середній бал додатка про здобутий ступінь (освітньо-кваліфікаційний рівень</w:t>
      </w:r>
      <w:r w:rsidR="006034F0" w:rsidRPr="00B84E07">
        <w:rPr>
          <w:rFonts w:ascii="Times New Roman" w:eastAsia="Times New Roman" w:hAnsi="Times New Roman" w:cs="Times New Roman"/>
          <w:sz w:val="24"/>
          <w:szCs w:val="24"/>
          <w:lang w:eastAsia="uk-UA"/>
        </w:rPr>
        <w:t>, освітньо-професійний ступінь</w:t>
      </w:r>
      <w:r w:rsidRPr="00B84E07">
        <w:rPr>
          <w:rFonts w:ascii="Times New Roman" w:eastAsia="Times New Roman" w:hAnsi="Times New Roman" w:cs="Times New Roman"/>
          <w:sz w:val="24"/>
          <w:szCs w:val="24"/>
          <w:lang w:eastAsia="uk-UA"/>
        </w:rPr>
        <w:t>) вищої освіти вказується кожним закладом вищої освіти на підставі завантаженої скановані копії (фотокопії) відповідного документа;</w:t>
      </w:r>
    </w:p>
    <w:p w14:paraId="373556E5"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4" w:name="n82"/>
      <w:bookmarkEnd w:id="74"/>
      <w:r w:rsidRPr="00B84E07">
        <w:rPr>
          <w:rFonts w:ascii="Times New Roman" w:eastAsia="Times New Roman" w:hAnsi="Times New Roman" w:cs="Times New Roman"/>
          <w:sz w:val="24"/>
          <w:szCs w:val="24"/>
          <w:lang w:eastAsia="uk-UA"/>
        </w:rPr>
        <w:t>кольорової фотокартки розміром 3 </w:t>
      </w:r>
      <w:r w:rsidR="00A11B92" w:rsidRPr="00B84E07">
        <w:rPr>
          <w:rFonts w:ascii="Arial" w:eastAsia="Times New Roman" w:hAnsi="Arial" w:cs="Arial"/>
          <w:b/>
          <w:bCs/>
          <w:sz w:val="24"/>
          <w:szCs w:val="24"/>
          <w:lang w:eastAsia="uk-UA"/>
        </w:rPr>
        <w:t>×</w:t>
      </w:r>
      <w:r w:rsidRPr="00B84E07">
        <w:rPr>
          <w:rFonts w:ascii="Times New Roman" w:eastAsia="Times New Roman" w:hAnsi="Times New Roman" w:cs="Times New Roman"/>
          <w:sz w:val="24"/>
          <w:szCs w:val="24"/>
          <w:lang w:eastAsia="uk-UA"/>
        </w:rPr>
        <w:t xml:space="preserve"> 4 см, що подає до закладу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w:t>
      </w:r>
    </w:p>
    <w:p w14:paraId="1453642A"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5" w:name="n83"/>
      <w:bookmarkEnd w:id="75"/>
      <w:r w:rsidRPr="00B84E07">
        <w:rPr>
          <w:rFonts w:ascii="Times New Roman" w:eastAsia="Times New Roman" w:hAnsi="Times New Roman" w:cs="Times New Roman"/>
          <w:sz w:val="24"/>
          <w:szCs w:val="24"/>
          <w:lang w:eastAsia="uk-UA"/>
        </w:rPr>
        <w:t>якщо вступник претендує на врахування у конкурсному балі сільського коефіцієнта, - довідки про реєстрацію місця проживання особи (</w:t>
      </w:r>
      <w:hyperlink r:id="rId12" w:anchor="n177" w:tgtFrame="_blank" w:history="1">
        <w:r w:rsidRPr="00B84E07">
          <w:rPr>
            <w:rFonts w:ascii="Times New Roman" w:eastAsia="Times New Roman" w:hAnsi="Times New Roman" w:cs="Times New Roman"/>
            <w:sz w:val="24"/>
            <w:szCs w:val="24"/>
            <w:u w:val="single"/>
            <w:lang w:eastAsia="uk-UA"/>
          </w:rPr>
          <w:t>додаток 13</w:t>
        </w:r>
      </w:hyperlink>
      <w:r w:rsidRPr="00B84E07">
        <w:rPr>
          <w:rFonts w:ascii="Times New Roman" w:eastAsia="Times New Roman" w:hAnsi="Times New Roman" w:cs="Times New Roman"/>
          <w:sz w:val="24"/>
          <w:szCs w:val="24"/>
          <w:lang w:eastAsia="uk-UA"/>
        </w:rPr>
        <w:t> до Правил реєстрації місця проживання, затверджених постановою Кабінету Міністрів України від 02 березня 2016 року № 207).</w:t>
      </w:r>
    </w:p>
    <w:p w14:paraId="5E3651FC"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6" w:name="n84"/>
      <w:bookmarkEnd w:id="76"/>
      <w:r w:rsidRPr="00B84E07">
        <w:rPr>
          <w:rFonts w:ascii="Times New Roman" w:eastAsia="Times New Roman" w:hAnsi="Times New Roman" w:cs="Times New Roman"/>
          <w:sz w:val="24"/>
          <w:szCs w:val="24"/>
          <w:lang w:eastAsia="uk-UA"/>
        </w:rPr>
        <w:t xml:space="preserve">Вступник може замінити завантажені копії документів в електронній формі, номери телефонів, середній бал додатка до документа про повну загальну середню освіту до моменту подання першої заяви. Після подання першої заяви зміна середнього </w:t>
      </w:r>
      <w:proofErr w:type="spellStart"/>
      <w:r w:rsidRPr="00B84E07">
        <w:rPr>
          <w:rFonts w:ascii="Times New Roman" w:eastAsia="Times New Roman" w:hAnsi="Times New Roman" w:cs="Times New Roman"/>
          <w:sz w:val="24"/>
          <w:szCs w:val="24"/>
          <w:lang w:eastAsia="uk-UA"/>
        </w:rPr>
        <w:t>бала</w:t>
      </w:r>
      <w:proofErr w:type="spellEnd"/>
      <w:r w:rsidRPr="00B84E07">
        <w:rPr>
          <w:rFonts w:ascii="Times New Roman" w:eastAsia="Times New Roman" w:hAnsi="Times New Roman" w:cs="Times New Roman"/>
          <w:sz w:val="24"/>
          <w:szCs w:val="24"/>
          <w:lang w:eastAsia="uk-UA"/>
        </w:rPr>
        <w:t xml:space="preserve"> можлива шляхом звернення вступника до закладу освіти, де була зареєстрована перша заява.</w:t>
      </w:r>
    </w:p>
    <w:p w14:paraId="64F40943" w14:textId="211EF3A2"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7" w:name="n85"/>
      <w:bookmarkEnd w:id="77"/>
      <w:r w:rsidRPr="00B84E07">
        <w:rPr>
          <w:rFonts w:ascii="Times New Roman" w:eastAsia="Times New Roman" w:hAnsi="Times New Roman" w:cs="Times New Roman"/>
          <w:sz w:val="24"/>
          <w:szCs w:val="24"/>
          <w:lang w:eastAsia="uk-UA"/>
        </w:rPr>
        <w:t xml:space="preserve">Для подання заяви вступник обирає заклад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 освітній ступінь</w:t>
      </w:r>
      <w:r w:rsidR="00E06A8E" w:rsidRPr="00B84E07">
        <w:rPr>
          <w:rFonts w:ascii="Times New Roman" w:eastAsia="Times New Roman" w:hAnsi="Times New Roman" w:cs="Times New Roman"/>
          <w:sz w:val="24"/>
          <w:szCs w:val="24"/>
          <w:lang w:eastAsia="uk-UA"/>
        </w:rPr>
        <w:t xml:space="preserve"> (освітньо-професійний ступінь)</w:t>
      </w:r>
      <w:r w:rsidRPr="00B84E07">
        <w:rPr>
          <w:rFonts w:ascii="Times New Roman" w:eastAsia="Times New Roman" w:hAnsi="Times New Roman" w:cs="Times New Roman"/>
          <w:sz w:val="24"/>
          <w:szCs w:val="24"/>
          <w:lang w:eastAsia="uk-UA"/>
        </w:rPr>
        <w:t>, конкурсну пропозицію та встановлює пріоритетність (у разі її використання) заяви для участі у конкурсному відборі для зарахування на місця за державним або регіональним замовленням.</w:t>
      </w:r>
    </w:p>
    <w:p w14:paraId="01142B95"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8" w:name="n86"/>
      <w:bookmarkEnd w:id="78"/>
      <w:r w:rsidRPr="00B84E07">
        <w:rPr>
          <w:rFonts w:ascii="Times New Roman" w:eastAsia="Times New Roman" w:hAnsi="Times New Roman" w:cs="Times New Roman"/>
          <w:sz w:val="24"/>
          <w:szCs w:val="24"/>
          <w:lang w:eastAsia="uk-UA"/>
        </w:rPr>
        <w:t>Право на спеціальні умови щодо участі у конкурсному відборі вступник зазначає у кожній заяві, що подається. Врахування цього права підтверджує заклад освіти, до якого подано відповідну заяву, на підставі документа, наявного у картці фізичної особи.</w:t>
      </w:r>
    </w:p>
    <w:p w14:paraId="7DD8973E"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79" w:name="n87"/>
      <w:bookmarkEnd w:id="79"/>
      <w:r w:rsidRPr="00B84E07">
        <w:rPr>
          <w:rFonts w:ascii="Times New Roman" w:eastAsia="Times New Roman" w:hAnsi="Times New Roman" w:cs="Times New Roman"/>
          <w:sz w:val="24"/>
          <w:szCs w:val="24"/>
          <w:lang w:eastAsia="uk-UA"/>
        </w:rPr>
        <w:lastRenderedPageBreak/>
        <w:t>5. Подані вступником дані, передбачені у пункті 3 цього розділу, перевіряються в ЄДЕБО.</w:t>
      </w:r>
    </w:p>
    <w:p w14:paraId="792F147E" w14:textId="2350E6C9"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0" w:name="n88"/>
      <w:bookmarkEnd w:id="80"/>
      <w:r w:rsidRPr="00B84E07">
        <w:rPr>
          <w:rFonts w:ascii="Times New Roman" w:eastAsia="Times New Roman" w:hAnsi="Times New Roman" w:cs="Times New Roman"/>
          <w:sz w:val="24"/>
          <w:szCs w:val="24"/>
          <w:lang w:eastAsia="uk-UA"/>
        </w:rPr>
        <w:t>6. У разі збігу даних вступника в ЄДЕБО (прізвище, ім'я, по батькові, дата народження тощо) він отримує на зазначену ним адресу електронної пошти повідомлення для активації особистого електронного кабінету вступника, або</w:t>
      </w:r>
      <w:r w:rsidR="001F387E" w:rsidRPr="00B84E07">
        <w:rPr>
          <w:rFonts w:ascii="Times New Roman" w:eastAsia="Times New Roman" w:hAnsi="Times New Roman" w:cs="Times New Roman"/>
          <w:sz w:val="24"/>
          <w:szCs w:val="24"/>
          <w:lang w:eastAsia="uk-UA"/>
        </w:rPr>
        <w:t xml:space="preserve"> </w:t>
      </w:r>
      <w:r w:rsidRPr="00B84E07">
        <w:rPr>
          <w:rFonts w:ascii="Times New Roman" w:eastAsia="Times New Roman" w:hAnsi="Times New Roman" w:cs="Times New Roman"/>
          <w:sz w:val="24"/>
          <w:szCs w:val="24"/>
          <w:lang w:eastAsia="uk-UA"/>
        </w:rPr>
        <w:t>доступ до даних особистого електронного кабінету вступника стане доступним в електронному кабінеті на Єдиному державному веб-порталі електронних послуг.</w:t>
      </w:r>
    </w:p>
    <w:p w14:paraId="1E320B9A"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1" w:name="n89"/>
      <w:bookmarkEnd w:id="81"/>
      <w:r w:rsidRPr="00B84E07">
        <w:rPr>
          <w:rFonts w:ascii="Times New Roman" w:eastAsia="Times New Roman" w:hAnsi="Times New Roman" w:cs="Times New Roman"/>
          <w:sz w:val="24"/>
          <w:szCs w:val="24"/>
          <w:lang w:eastAsia="uk-UA"/>
        </w:rPr>
        <w:t>Якщо в ЄДЕБО вже наявна інформація щодо особи з такими самими даними, вступник додатково зазначає дані одного із документів, що містяться в ЄДЕБО (серію (за наявності) та номер документа про освіту або документа, що посвідчує особу).</w:t>
      </w:r>
    </w:p>
    <w:p w14:paraId="00F3E718"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2" w:name="n90"/>
      <w:bookmarkEnd w:id="82"/>
      <w:r w:rsidRPr="00B84E07">
        <w:rPr>
          <w:rFonts w:ascii="Times New Roman" w:eastAsia="Times New Roman" w:hAnsi="Times New Roman" w:cs="Times New Roman"/>
          <w:sz w:val="24"/>
          <w:szCs w:val="24"/>
          <w:lang w:eastAsia="uk-UA"/>
        </w:rPr>
        <w:t>Строк для активації вступником особистого електронного кабінету - одна година з моменту отримання відповідного повідомлення.</w:t>
      </w:r>
    </w:p>
    <w:p w14:paraId="27F53686" w14:textId="4D7CA3FE"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3" w:name="n91"/>
      <w:bookmarkEnd w:id="83"/>
      <w:r w:rsidRPr="00B84E07">
        <w:rPr>
          <w:rFonts w:ascii="Times New Roman" w:eastAsia="Times New Roman" w:hAnsi="Times New Roman" w:cs="Times New Roman"/>
          <w:sz w:val="24"/>
          <w:szCs w:val="24"/>
          <w:lang w:eastAsia="uk-UA"/>
        </w:rPr>
        <w:t xml:space="preserve">7. Реєстрація в ЄДЕБО надає вступнику можливість доступу до особистого електронного кабінету із зазначеними ним при реєстрації логіном та паролем на веб-сайті за електронною </w:t>
      </w:r>
      <w:proofErr w:type="spellStart"/>
      <w:r w:rsidRPr="00B84E07">
        <w:rPr>
          <w:rFonts w:ascii="Times New Roman" w:eastAsia="Times New Roman" w:hAnsi="Times New Roman" w:cs="Times New Roman"/>
          <w:sz w:val="24"/>
          <w:szCs w:val="24"/>
          <w:lang w:eastAsia="uk-UA"/>
        </w:rPr>
        <w:t>адресою</w:t>
      </w:r>
      <w:proofErr w:type="spellEnd"/>
      <w:r w:rsidRPr="00B84E07">
        <w:rPr>
          <w:rFonts w:ascii="Times New Roman" w:eastAsia="Times New Roman" w:hAnsi="Times New Roman" w:cs="Times New Roman"/>
          <w:sz w:val="24"/>
          <w:szCs w:val="24"/>
          <w:lang w:eastAsia="uk-UA"/>
        </w:rPr>
        <w:t xml:space="preserve"> </w:t>
      </w:r>
      <w:hyperlink r:id="rId13" w:history="1">
        <w:r w:rsidR="001F387E" w:rsidRPr="00B84E07">
          <w:rPr>
            <w:rStyle w:val="a3"/>
            <w:rFonts w:ascii="Times New Roman" w:eastAsia="Times New Roman" w:hAnsi="Times New Roman" w:cs="Times New Roman"/>
            <w:color w:val="auto"/>
            <w:sz w:val="24"/>
            <w:szCs w:val="24"/>
            <w:lang w:eastAsia="uk-UA"/>
          </w:rPr>
          <w:t>https://vstup.edbo.gov.ua/</w:t>
        </w:r>
      </w:hyperlink>
      <w:r w:rsidR="001F387E" w:rsidRPr="00B84E07">
        <w:rPr>
          <w:rFonts w:ascii="Times New Roman" w:eastAsia="Times New Roman" w:hAnsi="Times New Roman" w:cs="Times New Roman"/>
          <w:sz w:val="24"/>
          <w:szCs w:val="24"/>
          <w:lang w:eastAsia="uk-UA"/>
        </w:rPr>
        <w:t>.</w:t>
      </w:r>
    </w:p>
    <w:p w14:paraId="05396C01"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4" w:name="n92"/>
      <w:bookmarkEnd w:id="84"/>
      <w:r w:rsidRPr="00B84E07">
        <w:rPr>
          <w:rFonts w:ascii="Times New Roman" w:eastAsia="Times New Roman" w:hAnsi="Times New Roman" w:cs="Times New Roman"/>
          <w:sz w:val="24"/>
          <w:szCs w:val="24"/>
          <w:lang w:eastAsia="uk-UA"/>
        </w:rPr>
        <w:t>При невдалій спробі зайти до особистого електронного кабінету на електронну пошту, вказану при реєстрації, відправляється відповідне повідомлення.</w:t>
      </w:r>
    </w:p>
    <w:p w14:paraId="06F11F9F" w14:textId="038A02E0"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5" w:name="n93"/>
      <w:bookmarkEnd w:id="85"/>
      <w:r w:rsidRPr="00B84E07">
        <w:rPr>
          <w:rFonts w:ascii="Times New Roman" w:eastAsia="Times New Roman" w:hAnsi="Times New Roman" w:cs="Times New Roman"/>
          <w:sz w:val="24"/>
          <w:szCs w:val="24"/>
          <w:lang w:eastAsia="uk-UA"/>
        </w:rPr>
        <w:t xml:space="preserve">Доступ до даних особистого електронного кабінету в ЄДЕБО також відбуватиметься, у випадку запровадження такої можливості, через використання електронного кабінету на </w:t>
      </w:r>
      <w:r w:rsidR="00552129" w:rsidRPr="00B84E07">
        <w:rPr>
          <w:rFonts w:ascii="Times New Roman" w:eastAsia="Times New Roman" w:hAnsi="Times New Roman" w:cs="Times New Roman"/>
          <w:sz w:val="24"/>
          <w:szCs w:val="24"/>
          <w:lang w:eastAsia="uk-UA"/>
        </w:rPr>
        <w:t xml:space="preserve">Єдиному порталі державних послуг </w:t>
      </w:r>
      <w:r w:rsidRPr="00B84E07">
        <w:rPr>
          <w:rFonts w:ascii="Times New Roman" w:eastAsia="Times New Roman" w:hAnsi="Times New Roman" w:cs="Times New Roman"/>
          <w:sz w:val="24"/>
          <w:szCs w:val="24"/>
          <w:lang w:eastAsia="uk-UA"/>
        </w:rPr>
        <w:t xml:space="preserve">за </w:t>
      </w:r>
      <w:proofErr w:type="spellStart"/>
      <w:r w:rsidRPr="00B84E07">
        <w:rPr>
          <w:rFonts w:ascii="Times New Roman" w:eastAsia="Times New Roman" w:hAnsi="Times New Roman" w:cs="Times New Roman"/>
          <w:sz w:val="24"/>
          <w:szCs w:val="24"/>
          <w:lang w:eastAsia="uk-UA"/>
        </w:rPr>
        <w:t>адресою</w:t>
      </w:r>
      <w:proofErr w:type="spellEnd"/>
      <w:r w:rsidRPr="00B84E07">
        <w:rPr>
          <w:rFonts w:ascii="Times New Roman" w:eastAsia="Times New Roman" w:hAnsi="Times New Roman" w:cs="Times New Roman"/>
          <w:sz w:val="24"/>
          <w:szCs w:val="24"/>
          <w:lang w:eastAsia="uk-UA"/>
        </w:rPr>
        <w:t xml:space="preserve"> </w:t>
      </w:r>
      <w:hyperlink r:id="rId14" w:history="1">
        <w:r w:rsidR="00722EB8" w:rsidRPr="00B84E07">
          <w:rPr>
            <w:rStyle w:val="a3"/>
            <w:rFonts w:ascii="Times New Roman" w:eastAsia="Times New Roman" w:hAnsi="Times New Roman" w:cs="Times New Roman"/>
            <w:color w:val="auto"/>
            <w:sz w:val="24"/>
            <w:szCs w:val="24"/>
            <w:lang w:eastAsia="uk-UA"/>
          </w:rPr>
          <w:t>https://diia.gov.ua/</w:t>
        </w:r>
      </w:hyperlink>
      <w:r w:rsidR="00722EB8" w:rsidRPr="00B84E07">
        <w:rPr>
          <w:rFonts w:ascii="Times New Roman" w:eastAsia="Times New Roman" w:hAnsi="Times New Roman" w:cs="Times New Roman"/>
          <w:sz w:val="24"/>
          <w:szCs w:val="24"/>
          <w:lang w:eastAsia="uk-UA"/>
        </w:rPr>
        <w:t>.</w:t>
      </w:r>
    </w:p>
    <w:p w14:paraId="6B56C9E6"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6" w:name="n94"/>
      <w:bookmarkEnd w:id="86"/>
      <w:r w:rsidRPr="00B84E07">
        <w:rPr>
          <w:rFonts w:ascii="Times New Roman" w:eastAsia="Times New Roman" w:hAnsi="Times New Roman" w:cs="Times New Roman"/>
          <w:sz w:val="24"/>
          <w:szCs w:val="24"/>
          <w:lang w:eastAsia="uk-UA"/>
        </w:rPr>
        <w:t xml:space="preserve">8. Подана вступником електронна заява відразу відображається у розділі ЄДЕБО, до якого має доступ заклад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 обраний вступником. У момент подання електронній заяві присвоюється статус "Зареєстровано в ЄДЕБО".</w:t>
      </w:r>
    </w:p>
    <w:p w14:paraId="7B8C6869"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7" w:name="n95"/>
      <w:bookmarkEnd w:id="87"/>
      <w:r w:rsidRPr="00B84E07">
        <w:rPr>
          <w:rFonts w:ascii="Times New Roman" w:eastAsia="Times New Roman" w:hAnsi="Times New Roman" w:cs="Times New Roman"/>
          <w:sz w:val="24"/>
          <w:szCs w:val="24"/>
          <w:lang w:eastAsia="uk-UA"/>
        </w:rPr>
        <w:t>9. Подану електронну заяву може бути скасовано вступником в особистому електронному кабінеті. При цьому електронній заяві присвоюється один із статусів:</w:t>
      </w:r>
    </w:p>
    <w:p w14:paraId="548E834C"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8" w:name="n96"/>
      <w:bookmarkEnd w:id="88"/>
      <w:r w:rsidRPr="00B84E07">
        <w:rPr>
          <w:rFonts w:ascii="Times New Roman" w:eastAsia="Times New Roman" w:hAnsi="Times New Roman" w:cs="Times New Roman"/>
          <w:sz w:val="24"/>
          <w:szCs w:val="24"/>
          <w:lang w:eastAsia="uk-UA"/>
        </w:rPr>
        <w:t xml:space="preserve">"Скасовано вступником" - якщо заяву не зареєстровано у закладі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w:t>
      </w:r>
    </w:p>
    <w:p w14:paraId="7A4FDDE3" w14:textId="23B8D7DE"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89" w:name="n97"/>
      <w:bookmarkEnd w:id="89"/>
      <w:r w:rsidRPr="00B84E07">
        <w:rPr>
          <w:rFonts w:ascii="Times New Roman" w:eastAsia="Times New Roman" w:hAnsi="Times New Roman" w:cs="Times New Roman"/>
          <w:sz w:val="24"/>
          <w:szCs w:val="24"/>
          <w:lang w:eastAsia="uk-UA"/>
        </w:rPr>
        <w:t xml:space="preserve">"Скасовано вступником (без права подання нової заяви з такою самою пріоритетністю)" - якщо заяву зареєстровано або допущено до конкурсу у закладі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 При цьому вступник не має права подавати нову заяву з такою самою пріоритетністю.</w:t>
      </w:r>
    </w:p>
    <w:p w14:paraId="24DD1A8E" w14:textId="77777777" w:rsidR="00D61DCB" w:rsidRPr="00B84E07" w:rsidRDefault="00D61DCB"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p>
    <w:p w14:paraId="65004127" w14:textId="77777777" w:rsidR="00023FC4" w:rsidRPr="00B84E07" w:rsidRDefault="00023FC4" w:rsidP="00023FC4">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bookmarkStart w:id="90" w:name="n98"/>
      <w:bookmarkEnd w:id="90"/>
      <w:r w:rsidRPr="00B84E07">
        <w:rPr>
          <w:rFonts w:ascii="Times New Roman" w:eastAsia="Times New Roman" w:hAnsi="Times New Roman" w:cs="Times New Roman"/>
          <w:b/>
          <w:bCs/>
          <w:sz w:val="28"/>
          <w:szCs w:val="28"/>
          <w:lang w:eastAsia="uk-UA"/>
        </w:rPr>
        <w:t xml:space="preserve">III. Прийняття та розгляд електронної заяви приймальною комісією закладу вищої (фахової </w:t>
      </w:r>
      <w:proofErr w:type="spellStart"/>
      <w:r w:rsidRPr="00B84E07">
        <w:rPr>
          <w:rFonts w:ascii="Times New Roman" w:eastAsia="Times New Roman" w:hAnsi="Times New Roman" w:cs="Times New Roman"/>
          <w:b/>
          <w:bCs/>
          <w:sz w:val="28"/>
          <w:szCs w:val="28"/>
          <w:lang w:eastAsia="uk-UA"/>
        </w:rPr>
        <w:t>передвищої</w:t>
      </w:r>
      <w:proofErr w:type="spellEnd"/>
      <w:r w:rsidRPr="00B84E07">
        <w:rPr>
          <w:rFonts w:ascii="Times New Roman" w:eastAsia="Times New Roman" w:hAnsi="Times New Roman" w:cs="Times New Roman"/>
          <w:b/>
          <w:bCs/>
          <w:sz w:val="28"/>
          <w:szCs w:val="28"/>
          <w:lang w:eastAsia="uk-UA"/>
        </w:rPr>
        <w:t>) освіти</w:t>
      </w:r>
    </w:p>
    <w:p w14:paraId="55D06064"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1" w:name="n99"/>
      <w:bookmarkEnd w:id="91"/>
      <w:r w:rsidRPr="00B84E07">
        <w:rPr>
          <w:rFonts w:ascii="Times New Roman" w:eastAsia="Times New Roman" w:hAnsi="Times New Roman" w:cs="Times New Roman"/>
          <w:sz w:val="24"/>
          <w:szCs w:val="24"/>
          <w:lang w:eastAsia="uk-UA"/>
        </w:rPr>
        <w:t xml:space="preserve">1. Керівник закладу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xml:space="preserve">) освіти забезпечує опрацювання приймальною комісією електронних заяв, що надійшли до закладу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xml:space="preserve">) освіти, відповідно до Умов прийому, цього Порядку та правил прийому до закладу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w:t>
      </w:r>
    </w:p>
    <w:p w14:paraId="360EB365" w14:textId="52A2A8E9"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2" w:name="n100"/>
      <w:bookmarkEnd w:id="92"/>
      <w:r w:rsidRPr="00B84E07">
        <w:rPr>
          <w:rFonts w:ascii="Times New Roman" w:eastAsia="Times New Roman" w:hAnsi="Times New Roman" w:cs="Times New Roman"/>
          <w:sz w:val="24"/>
          <w:szCs w:val="24"/>
          <w:lang w:eastAsia="uk-UA"/>
        </w:rPr>
        <w:t xml:space="preserve">2. Електронна заява із статусом "Зареєстровано в ЄДЕБО" розглядається приймальною комісією закладу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xml:space="preserve">) </w:t>
      </w:r>
      <w:r w:rsidR="00670849" w:rsidRPr="00B84E07">
        <w:rPr>
          <w:rFonts w:ascii="Times New Roman" w:eastAsia="Times New Roman" w:hAnsi="Times New Roman" w:cs="Times New Roman"/>
          <w:sz w:val="24"/>
          <w:szCs w:val="24"/>
          <w:lang w:eastAsia="uk-UA"/>
        </w:rPr>
        <w:t>освіти у терміни</w:t>
      </w:r>
      <w:r w:rsidRPr="00B84E07">
        <w:rPr>
          <w:rFonts w:ascii="Times New Roman" w:eastAsia="Times New Roman" w:hAnsi="Times New Roman" w:cs="Times New Roman"/>
          <w:sz w:val="24"/>
          <w:szCs w:val="24"/>
          <w:lang w:eastAsia="uk-UA"/>
        </w:rPr>
        <w:t>, встановлені Умовами прийому. За результатами розгляду уповноважена особа приймальної комісії надає електронній заяві один з таких статусів, що відображаються в особистому електронному кабінеті вступника: "Зареєстровано у закладі освіти" або "Потребує уточнення вступником".</w:t>
      </w:r>
    </w:p>
    <w:p w14:paraId="6D050613"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3" w:name="n101"/>
      <w:bookmarkEnd w:id="93"/>
      <w:r w:rsidRPr="00B84E07">
        <w:rPr>
          <w:rFonts w:ascii="Times New Roman" w:eastAsia="Times New Roman" w:hAnsi="Times New Roman" w:cs="Times New Roman"/>
          <w:sz w:val="24"/>
          <w:szCs w:val="24"/>
          <w:lang w:eastAsia="uk-UA"/>
        </w:rPr>
        <w:t xml:space="preserve">При присвоєнні електронній заяві статусу "Зареєстровано у закладі освіти" заклад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 зазначає (за наявності відповідного випробування) час та місце проведення творчого конкурсу / творчого заліку / вступного іспиту. Внесені дані відображаються в особистому електронному кабінеті вступника.</w:t>
      </w:r>
    </w:p>
    <w:p w14:paraId="74C705AE"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4" w:name="n102"/>
      <w:bookmarkEnd w:id="94"/>
      <w:r w:rsidRPr="00B84E07">
        <w:rPr>
          <w:rFonts w:ascii="Times New Roman" w:eastAsia="Times New Roman" w:hAnsi="Times New Roman" w:cs="Times New Roman"/>
          <w:sz w:val="24"/>
          <w:szCs w:val="24"/>
          <w:lang w:eastAsia="uk-UA"/>
        </w:rPr>
        <w:lastRenderedPageBreak/>
        <w:t xml:space="preserve">При присвоєнні електронній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змінює статус електронної заяви вступника на "Зареєстровано у закладі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w:t>
      </w:r>
    </w:p>
    <w:p w14:paraId="1231CAF1"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5" w:name="n103"/>
      <w:bookmarkEnd w:id="95"/>
      <w:r w:rsidRPr="00B84E07">
        <w:rPr>
          <w:rFonts w:ascii="Times New Roman" w:eastAsia="Times New Roman" w:hAnsi="Times New Roman" w:cs="Times New Roman"/>
          <w:sz w:val="24"/>
          <w:szCs w:val="24"/>
          <w:lang w:eastAsia="uk-UA"/>
        </w:rPr>
        <w:t xml:space="preserve">3. На підставі рішення приймальної комісії закладу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xml:space="preserve">) освіти про допущення чи недопущення вступника до участі у конкурсному відборі для вступу до закладу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 електронній заяві вступника присвоюється статус "Допущено до конкурсу", або "Допущено до конкурсу (навчання за кошти фізичних та юридичних осіб)", або "Відмовлено закладом освіти" (із зазначенням причини відмови).</w:t>
      </w:r>
    </w:p>
    <w:p w14:paraId="1B43343A"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6" w:name="n104"/>
      <w:bookmarkEnd w:id="96"/>
      <w:r w:rsidRPr="00B84E07">
        <w:rPr>
          <w:rFonts w:ascii="Times New Roman" w:eastAsia="Times New Roman" w:hAnsi="Times New Roman" w:cs="Times New Roman"/>
          <w:sz w:val="24"/>
          <w:szCs w:val="24"/>
          <w:lang w:eastAsia="uk-UA"/>
        </w:rPr>
        <w:t xml:space="preserve">4. Паперова заява, зареєстрована в ЄДЕБО, може бути скасована закладом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w:t>
      </w:r>
    </w:p>
    <w:p w14:paraId="7C376324"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7" w:name="n105"/>
      <w:bookmarkEnd w:id="97"/>
      <w:r w:rsidRPr="00B84E07">
        <w:rPr>
          <w:rFonts w:ascii="Times New Roman" w:eastAsia="Times New Roman" w:hAnsi="Times New Roman" w:cs="Times New Roman"/>
          <w:sz w:val="24"/>
          <w:szCs w:val="24"/>
          <w:lang w:eastAsia="uk-UA"/>
        </w:rPr>
        <w:t>Електронна заява, зареєстрована в ЄДЕБО, може бути скасована Технічним адміністратором ЄДЕБО на підставі рішення Розпорядника ЄДЕБО не пізніш як за день до закінчення подання електронних заяв для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14:paraId="73E3669E"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8" w:name="n106"/>
      <w:bookmarkEnd w:id="98"/>
      <w:r w:rsidRPr="00B84E07">
        <w:rPr>
          <w:rFonts w:ascii="Times New Roman" w:eastAsia="Times New Roman" w:hAnsi="Times New Roman" w:cs="Times New Roman"/>
          <w:sz w:val="24"/>
          <w:szCs w:val="24"/>
          <w:lang w:eastAsia="uk-UA"/>
        </w:rPr>
        <w:t>Технічний адміністратор засобами мобільного зв'язку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14:paraId="75E4B60E"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99" w:name="n107"/>
      <w:bookmarkEnd w:id="99"/>
      <w:r w:rsidRPr="00B84E07">
        <w:rPr>
          <w:rFonts w:ascii="Times New Roman" w:eastAsia="Times New Roman" w:hAnsi="Times New Roman" w:cs="Times New Roman"/>
          <w:sz w:val="24"/>
          <w:szCs w:val="24"/>
          <w:lang w:eastAsia="uk-UA"/>
        </w:rPr>
        <w:t>5. Статус електронної заяви вступника, рекомендованого до зарахування за державним замовленням, змінюється зі статусу "Допущено до конкурсу" на статус "Рекомендовано до зарахування (навчання за кошти державного (регіонального) бюджету)".</w:t>
      </w:r>
    </w:p>
    <w:p w14:paraId="62291E43"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0" w:name="n108"/>
      <w:bookmarkEnd w:id="100"/>
      <w:r w:rsidRPr="00B84E07">
        <w:rPr>
          <w:rFonts w:ascii="Times New Roman" w:eastAsia="Times New Roman" w:hAnsi="Times New Roman" w:cs="Times New Roman"/>
          <w:sz w:val="24"/>
          <w:szCs w:val="24"/>
          <w:lang w:eastAsia="uk-UA"/>
        </w:rPr>
        <w:t>Надання рекомендацій до зарахування для навчання за кошти фізичних або юридичних осіб здійснюється після зарахування вступників на місця за державним або регіональним замовленням.</w:t>
      </w:r>
    </w:p>
    <w:p w14:paraId="5E7ACED3"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1" w:name="n109"/>
      <w:bookmarkEnd w:id="101"/>
      <w:r w:rsidRPr="00B84E07">
        <w:rPr>
          <w:rFonts w:ascii="Times New Roman" w:eastAsia="Times New Roman" w:hAnsi="Times New Roman" w:cs="Times New Roman"/>
          <w:sz w:val="24"/>
          <w:szCs w:val="24"/>
          <w:lang w:eastAsia="uk-UA"/>
        </w:rPr>
        <w:t>Статус електронної заяви вступника, рекомендованого до зарахування на місця за кошти фізичних та/або юридичних осіб, змінюється зі статусу "Допущено до конкурсу" або статусу "Допущено до конкурсу (навчання за кошти фізичних та/або юридичних осіб)" на статус "Рекомендовано до зарахування (навчання за кошти фізичних та/або юридичних осіб)".</w:t>
      </w:r>
    </w:p>
    <w:p w14:paraId="285D505E"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2" w:name="n110"/>
      <w:bookmarkEnd w:id="102"/>
      <w:r w:rsidRPr="00B84E07">
        <w:rPr>
          <w:rFonts w:ascii="Times New Roman" w:eastAsia="Times New Roman" w:hAnsi="Times New Roman" w:cs="Times New Roman"/>
          <w:sz w:val="24"/>
          <w:szCs w:val="24"/>
          <w:lang w:eastAsia="uk-UA"/>
        </w:rPr>
        <w:t>Зміна статусів електронної заяви вступника, передбачена </w:t>
      </w:r>
      <w:hyperlink r:id="rId15" w:anchor="n100" w:history="1">
        <w:r w:rsidRPr="00B84E07">
          <w:rPr>
            <w:rFonts w:ascii="Times New Roman" w:eastAsia="Times New Roman" w:hAnsi="Times New Roman" w:cs="Times New Roman"/>
            <w:sz w:val="24"/>
            <w:szCs w:val="24"/>
            <w:u w:val="single"/>
            <w:lang w:eastAsia="uk-UA"/>
          </w:rPr>
          <w:t>пунктами 2 - 4</w:t>
        </w:r>
      </w:hyperlink>
      <w:r w:rsidRPr="00B84E07">
        <w:rPr>
          <w:rFonts w:ascii="Times New Roman" w:eastAsia="Times New Roman" w:hAnsi="Times New Roman" w:cs="Times New Roman"/>
          <w:sz w:val="24"/>
          <w:szCs w:val="24"/>
          <w:lang w:eastAsia="uk-UA"/>
        </w:rPr>
        <w:t> цього розділу, здійснюється у строки, визначені Умовами прийому.</w:t>
      </w:r>
    </w:p>
    <w:p w14:paraId="7060031C" w14:textId="77777777" w:rsidR="00AE3B93"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3" w:name="n111"/>
      <w:bookmarkEnd w:id="103"/>
      <w:r w:rsidRPr="00B84E07">
        <w:rPr>
          <w:rFonts w:ascii="Times New Roman" w:eastAsia="Times New Roman" w:hAnsi="Times New Roman" w:cs="Times New Roman"/>
          <w:sz w:val="24"/>
          <w:szCs w:val="24"/>
          <w:lang w:eastAsia="uk-UA"/>
        </w:rPr>
        <w:t>6. Вступник, електронній заяві якого присвоєно статус "Рекомендовано до зарахування (навчання за кошти державного (регіонального) бюджету)" або "Рекомендовано до зарахування (навчання за кошти фізичних та/або юридичних осіб)", зобов'язаний виконати вимоги Умов прийому.</w:t>
      </w:r>
      <w:r w:rsidR="00AE3B93" w:rsidRPr="00B84E07">
        <w:rPr>
          <w:rFonts w:ascii="Times New Roman" w:eastAsia="Times New Roman" w:hAnsi="Times New Roman" w:cs="Times New Roman"/>
          <w:sz w:val="24"/>
          <w:szCs w:val="24"/>
          <w:lang w:eastAsia="uk-UA"/>
        </w:rPr>
        <w:t xml:space="preserve"> </w:t>
      </w:r>
    </w:p>
    <w:p w14:paraId="1EE0E637" w14:textId="5467F09B" w:rsidR="00023FC4" w:rsidRPr="00B84E07" w:rsidRDefault="00AE3B93"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B84E07">
        <w:rPr>
          <w:rFonts w:ascii="Times New Roman" w:eastAsia="Times New Roman" w:hAnsi="Times New Roman" w:cs="Times New Roman"/>
          <w:sz w:val="24"/>
          <w:szCs w:val="24"/>
          <w:lang w:eastAsia="uk-UA"/>
        </w:rPr>
        <w:t>Для подання оригіналів документів вступник роздрук</w:t>
      </w:r>
      <w:r w:rsidR="00070F42" w:rsidRPr="00B84E07">
        <w:rPr>
          <w:rFonts w:ascii="Times New Roman" w:eastAsia="Times New Roman" w:hAnsi="Times New Roman" w:cs="Times New Roman"/>
          <w:sz w:val="24"/>
          <w:szCs w:val="24"/>
          <w:lang w:eastAsia="uk-UA"/>
        </w:rPr>
        <w:t>овує</w:t>
      </w:r>
      <w:r w:rsidRPr="00B84E07">
        <w:rPr>
          <w:rFonts w:ascii="Times New Roman" w:eastAsia="Times New Roman" w:hAnsi="Times New Roman" w:cs="Times New Roman"/>
          <w:sz w:val="24"/>
          <w:szCs w:val="24"/>
          <w:lang w:eastAsia="uk-UA"/>
        </w:rPr>
        <w:t xml:space="preserve"> </w:t>
      </w:r>
      <w:r w:rsidR="00BA616E" w:rsidRPr="00B84E07">
        <w:rPr>
          <w:rFonts w:ascii="Times New Roman" w:eastAsia="Times New Roman" w:hAnsi="Times New Roman" w:cs="Times New Roman"/>
          <w:sz w:val="24"/>
          <w:szCs w:val="24"/>
          <w:lang w:eastAsia="uk-UA"/>
        </w:rPr>
        <w:t xml:space="preserve">та підписує </w:t>
      </w:r>
      <w:r w:rsidRPr="00B84E07">
        <w:rPr>
          <w:rFonts w:ascii="Times New Roman" w:eastAsia="Times New Roman" w:hAnsi="Times New Roman" w:cs="Times New Roman"/>
          <w:sz w:val="24"/>
          <w:szCs w:val="24"/>
          <w:lang w:eastAsia="uk-UA"/>
        </w:rPr>
        <w:t>заяву про участь в конкурсному відборі на навчання</w:t>
      </w:r>
      <w:r w:rsidR="00BA616E" w:rsidRPr="00B84E07">
        <w:rPr>
          <w:rFonts w:ascii="Times New Roman" w:eastAsia="Times New Roman" w:hAnsi="Times New Roman" w:cs="Times New Roman"/>
          <w:sz w:val="24"/>
          <w:szCs w:val="24"/>
          <w:lang w:eastAsia="uk-UA"/>
        </w:rPr>
        <w:t xml:space="preserve">. Заява формується за даними наявними </w:t>
      </w:r>
      <w:r w:rsidR="00142044" w:rsidRPr="00B84E07">
        <w:rPr>
          <w:rFonts w:ascii="Times New Roman" w:eastAsia="Times New Roman" w:hAnsi="Times New Roman" w:cs="Times New Roman"/>
          <w:sz w:val="24"/>
          <w:szCs w:val="24"/>
          <w:lang w:eastAsia="uk-UA"/>
        </w:rPr>
        <w:t>в особистому електронному кабінеті</w:t>
      </w:r>
      <w:r w:rsidRPr="00B84E07">
        <w:rPr>
          <w:rFonts w:ascii="Times New Roman" w:eastAsia="Times New Roman" w:hAnsi="Times New Roman" w:cs="Times New Roman"/>
          <w:sz w:val="24"/>
          <w:szCs w:val="24"/>
          <w:lang w:eastAsia="uk-UA"/>
        </w:rPr>
        <w:t xml:space="preserve">, </w:t>
      </w:r>
      <w:r w:rsidR="00142044" w:rsidRPr="00B84E07">
        <w:rPr>
          <w:rFonts w:ascii="Times New Roman" w:eastAsia="Times New Roman" w:hAnsi="Times New Roman" w:cs="Times New Roman"/>
          <w:sz w:val="24"/>
          <w:szCs w:val="24"/>
          <w:lang w:eastAsia="uk-UA"/>
        </w:rPr>
        <w:t>при цьому вступник</w:t>
      </w:r>
      <w:r w:rsidR="00BA616E" w:rsidRPr="00B84E07">
        <w:rPr>
          <w:rFonts w:ascii="Times New Roman" w:eastAsia="Times New Roman" w:hAnsi="Times New Roman" w:cs="Times New Roman"/>
          <w:sz w:val="24"/>
          <w:szCs w:val="24"/>
          <w:lang w:eastAsia="uk-UA"/>
        </w:rPr>
        <w:t xml:space="preserve"> </w:t>
      </w:r>
      <w:r w:rsidR="008548B3" w:rsidRPr="00B84E07">
        <w:rPr>
          <w:rFonts w:ascii="Times New Roman" w:eastAsia="Times New Roman" w:hAnsi="Times New Roman" w:cs="Times New Roman"/>
          <w:sz w:val="24"/>
          <w:szCs w:val="24"/>
          <w:lang w:eastAsia="uk-UA"/>
        </w:rPr>
        <w:t>вказ</w:t>
      </w:r>
      <w:r w:rsidR="00BA616E" w:rsidRPr="00B84E07">
        <w:rPr>
          <w:rFonts w:ascii="Times New Roman" w:eastAsia="Times New Roman" w:hAnsi="Times New Roman" w:cs="Times New Roman"/>
          <w:sz w:val="24"/>
          <w:szCs w:val="24"/>
          <w:lang w:eastAsia="uk-UA"/>
        </w:rPr>
        <w:t>ує</w:t>
      </w:r>
      <w:r w:rsidR="008548B3" w:rsidRPr="00B84E07">
        <w:rPr>
          <w:rFonts w:ascii="Times New Roman" w:eastAsia="Times New Roman" w:hAnsi="Times New Roman" w:cs="Times New Roman"/>
          <w:sz w:val="24"/>
          <w:szCs w:val="24"/>
          <w:lang w:eastAsia="uk-UA"/>
        </w:rPr>
        <w:t xml:space="preserve"> в додатковій формі</w:t>
      </w:r>
      <w:r w:rsidRPr="00B84E07">
        <w:rPr>
          <w:rFonts w:ascii="Times New Roman" w:eastAsia="Times New Roman" w:hAnsi="Times New Roman" w:cs="Times New Roman"/>
          <w:sz w:val="24"/>
          <w:szCs w:val="24"/>
          <w:lang w:eastAsia="uk-UA"/>
        </w:rPr>
        <w:t xml:space="preserve"> інформацію:</w:t>
      </w:r>
    </w:p>
    <w:p w14:paraId="0DC9F846" w14:textId="32864E0A" w:rsidR="00AE3B93" w:rsidRPr="00B84E07" w:rsidRDefault="00BA616E" w:rsidP="00641672">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B84E07">
        <w:rPr>
          <w:rFonts w:ascii="Times New Roman" w:eastAsia="Times New Roman" w:hAnsi="Times New Roman" w:cs="Times New Roman"/>
          <w:sz w:val="24"/>
          <w:szCs w:val="24"/>
          <w:lang w:eastAsia="uk-UA"/>
        </w:rPr>
        <w:t xml:space="preserve">про </w:t>
      </w:r>
      <w:r w:rsidR="008548B3" w:rsidRPr="00B84E07">
        <w:rPr>
          <w:rFonts w:ascii="Times New Roman" w:eastAsia="Times New Roman" w:hAnsi="Times New Roman" w:cs="Times New Roman"/>
          <w:sz w:val="24"/>
          <w:szCs w:val="24"/>
          <w:lang w:eastAsia="uk-UA"/>
        </w:rPr>
        <w:t>п</w:t>
      </w:r>
      <w:r w:rsidR="00AE3B93" w:rsidRPr="00B84E07">
        <w:rPr>
          <w:rFonts w:ascii="Times New Roman" w:eastAsia="Times New Roman" w:hAnsi="Times New Roman" w:cs="Times New Roman"/>
          <w:sz w:val="24"/>
          <w:szCs w:val="24"/>
          <w:lang w:eastAsia="uk-UA"/>
        </w:rPr>
        <w:t>отребу поселення в гуртожиток</w:t>
      </w:r>
      <w:r w:rsidRPr="00B84E07">
        <w:rPr>
          <w:rFonts w:ascii="Times New Roman" w:eastAsia="Times New Roman" w:hAnsi="Times New Roman" w:cs="Times New Roman"/>
          <w:sz w:val="24"/>
          <w:szCs w:val="24"/>
          <w:lang w:eastAsia="uk-UA"/>
        </w:rPr>
        <w:t xml:space="preserve"> на час навчання;</w:t>
      </w:r>
    </w:p>
    <w:p w14:paraId="110644E0" w14:textId="656CA667" w:rsidR="00AE3B93" w:rsidRPr="00B84E07" w:rsidRDefault="00BA616E" w:rsidP="00641672">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B84E07">
        <w:rPr>
          <w:rFonts w:ascii="Times New Roman" w:eastAsia="Times New Roman" w:hAnsi="Times New Roman" w:cs="Times New Roman"/>
          <w:sz w:val="24"/>
          <w:szCs w:val="24"/>
          <w:lang w:eastAsia="uk-UA"/>
        </w:rPr>
        <w:t xml:space="preserve">місце </w:t>
      </w:r>
      <w:r w:rsidR="00AE3B93" w:rsidRPr="00B84E07">
        <w:rPr>
          <w:rFonts w:ascii="Times New Roman" w:eastAsia="Times New Roman" w:hAnsi="Times New Roman" w:cs="Times New Roman"/>
          <w:sz w:val="24"/>
          <w:szCs w:val="24"/>
          <w:lang w:eastAsia="uk-UA"/>
        </w:rPr>
        <w:t>проживання</w:t>
      </w:r>
      <w:r w:rsidRPr="00B84E07">
        <w:rPr>
          <w:rFonts w:ascii="Times New Roman" w:eastAsia="Times New Roman" w:hAnsi="Times New Roman" w:cs="Times New Roman"/>
          <w:sz w:val="24"/>
          <w:szCs w:val="24"/>
          <w:lang w:eastAsia="uk-UA"/>
        </w:rPr>
        <w:t xml:space="preserve"> (</w:t>
      </w:r>
      <w:r w:rsidR="00AE3B93" w:rsidRPr="00B84E07">
        <w:rPr>
          <w:rFonts w:ascii="Times New Roman" w:eastAsia="Times New Roman" w:hAnsi="Times New Roman" w:cs="Times New Roman"/>
          <w:sz w:val="24"/>
          <w:szCs w:val="24"/>
          <w:lang w:eastAsia="uk-UA"/>
        </w:rPr>
        <w:t>вулиця, будинок, квартира, місто/селище/село, район, область, індекс</w:t>
      </w:r>
      <w:r w:rsidRPr="00B84E07">
        <w:rPr>
          <w:rFonts w:ascii="Times New Roman" w:eastAsia="Times New Roman" w:hAnsi="Times New Roman" w:cs="Times New Roman"/>
          <w:sz w:val="24"/>
          <w:szCs w:val="24"/>
          <w:lang w:eastAsia="uk-UA"/>
        </w:rPr>
        <w:t>).</w:t>
      </w:r>
      <w:r w:rsidR="00AE3B93" w:rsidRPr="00B84E07">
        <w:rPr>
          <w:rFonts w:ascii="Times New Roman" w:eastAsia="Times New Roman" w:hAnsi="Times New Roman" w:cs="Times New Roman"/>
          <w:sz w:val="24"/>
          <w:szCs w:val="24"/>
          <w:lang w:eastAsia="uk-UA"/>
        </w:rPr>
        <w:t xml:space="preserve"> </w:t>
      </w:r>
    </w:p>
    <w:p w14:paraId="34EC8B12"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4" w:name="n112"/>
      <w:bookmarkEnd w:id="104"/>
      <w:r w:rsidRPr="00B84E07">
        <w:rPr>
          <w:rFonts w:ascii="Times New Roman" w:eastAsia="Times New Roman" w:hAnsi="Times New Roman" w:cs="Times New Roman"/>
          <w:sz w:val="24"/>
          <w:szCs w:val="24"/>
          <w:lang w:eastAsia="uk-UA"/>
        </w:rPr>
        <w:lastRenderedPageBreak/>
        <w:t xml:space="preserve">7. Після виконання вступником вимог Умов прийому на підставі рішення приймальної комісії про рекомендування до зарахування на навчання уповноважена особа змінює статус електронної заяви вступника на "Включено до наказу (за кошти державного бюджету)" або "Включено до наказу (навчання за кошти фізичних та/або юридичних осіб)". Керівник закладу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 видає наказ про зарахування на навчання такого вступника.</w:t>
      </w:r>
    </w:p>
    <w:p w14:paraId="3E702766" w14:textId="4B16681D" w:rsidR="00552129" w:rsidRPr="00B84E07" w:rsidRDefault="00552129" w:rsidP="00552129">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B84E07">
        <w:rPr>
          <w:rFonts w:ascii="Times New Roman" w:eastAsia="Times New Roman" w:hAnsi="Times New Roman" w:cs="Times New Roman"/>
          <w:sz w:val="24"/>
          <w:szCs w:val="24"/>
          <w:lang w:eastAsia="uk-UA"/>
        </w:rPr>
        <w:t xml:space="preserve">Якщо вступника за однією із заяв </w:t>
      </w:r>
      <w:r w:rsidR="00641672" w:rsidRPr="00B84E07">
        <w:rPr>
          <w:rFonts w:ascii="Times New Roman" w:eastAsia="Times New Roman" w:hAnsi="Times New Roman" w:cs="Times New Roman"/>
          <w:sz w:val="24"/>
          <w:szCs w:val="24"/>
          <w:lang w:eastAsia="uk-UA"/>
        </w:rPr>
        <w:t>включено до наказу про зарахування</w:t>
      </w:r>
      <w:r w:rsidRPr="00B84E07">
        <w:rPr>
          <w:rFonts w:ascii="Times New Roman" w:eastAsia="Times New Roman" w:hAnsi="Times New Roman" w:cs="Times New Roman"/>
          <w:sz w:val="24"/>
          <w:szCs w:val="24"/>
          <w:lang w:eastAsia="uk-UA"/>
        </w:rPr>
        <w:t xml:space="preserve"> на навчання за державним або регіональним замовленням, статус його інших заяв, зареєстрованих в ЄДЕБО, автоматично змінюється на "Скасовано (у зв’язку із зарахуванням на бюджет)".</w:t>
      </w:r>
    </w:p>
    <w:p w14:paraId="71A00921"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5" w:name="n113"/>
      <w:bookmarkEnd w:id="105"/>
      <w:r w:rsidRPr="00B84E07">
        <w:rPr>
          <w:rFonts w:ascii="Times New Roman" w:eastAsia="Times New Roman" w:hAnsi="Times New Roman" w:cs="Times New Roman"/>
          <w:sz w:val="24"/>
          <w:szCs w:val="24"/>
          <w:lang w:eastAsia="uk-UA"/>
        </w:rPr>
        <w:t xml:space="preserve">8. У разі невиконання вступником, електронній заяві якого присвоєно статус "Рекомендовано до зарахування (навчання за кошти державного (регіонального) бюджету)", вимог Умов прийому рішення про рекомендування його до зарахування анулюється приймальною комісією закладу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 та статус електронної заяви змінюється на статус "Виключено зі списку рекомендованих (навчання за кошти державного (регіонального) бюджету)".</w:t>
      </w:r>
    </w:p>
    <w:p w14:paraId="238B1DCB"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6" w:name="n114"/>
      <w:bookmarkEnd w:id="106"/>
      <w:r w:rsidRPr="00B84E07">
        <w:rPr>
          <w:rFonts w:ascii="Times New Roman" w:eastAsia="Times New Roman" w:hAnsi="Times New Roman" w:cs="Times New Roman"/>
          <w:sz w:val="24"/>
          <w:szCs w:val="24"/>
          <w:lang w:eastAsia="uk-UA"/>
        </w:rPr>
        <w:t>За рішенням приймальної комісії статус електронної заяви "Виключено зі списку рекомендованих (навчання за кошти державного (регіонального) бюджету)" може бути змінений на статус "Допущено до конкурсу (навчання за кошти фізичних та юридичних осіб)".</w:t>
      </w:r>
    </w:p>
    <w:p w14:paraId="2B02B051"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7" w:name="n115"/>
      <w:bookmarkEnd w:id="107"/>
      <w:r w:rsidRPr="00B84E07">
        <w:rPr>
          <w:rFonts w:ascii="Times New Roman" w:eastAsia="Times New Roman" w:hAnsi="Times New Roman" w:cs="Times New Roman"/>
          <w:sz w:val="24"/>
          <w:szCs w:val="24"/>
          <w:lang w:eastAsia="uk-UA"/>
        </w:rPr>
        <w:t xml:space="preserve">У разі невиконання вступником, електронній заяві якого присвоєно статус "Рекомендовано до зарахування (навчання за кошти фізичних та/або юридичних осіб)", вимог Умов прийому рішення про рекомендування його до зарахування анулюється приймальною комісією закладу вищої (фахової </w:t>
      </w:r>
      <w:proofErr w:type="spellStart"/>
      <w:r w:rsidRPr="00B84E07">
        <w:rPr>
          <w:rFonts w:ascii="Times New Roman" w:eastAsia="Times New Roman" w:hAnsi="Times New Roman" w:cs="Times New Roman"/>
          <w:sz w:val="24"/>
          <w:szCs w:val="24"/>
          <w:lang w:eastAsia="uk-UA"/>
        </w:rPr>
        <w:t>передвищої</w:t>
      </w:r>
      <w:proofErr w:type="spellEnd"/>
      <w:r w:rsidRPr="00B84E07">
        <w:rPr>
          <w:rFonts w:ascii="Times New Roman" w:eastAsia="Times New Roman" w:hAnsi="Times New Roman" w:cs="Times New Roman"/>
          <w:sz w:val="24"/>
          <w:szCs w:val="24"/>
          <w:lang w:eastAsia="uk-UA"/>
        </w:rPr>
        <w:t>) освіти та статус електронної заяви змінюється на статус "Виключено зі списку рекомендованих (навчання за кошти фізичних та юридичних осіб)".</w:t>
      </w:r>
    </w:p>
    <w:p w14:paraId="2132D66A" w14:textId="77777777" w:rsidR="00023FC4" w:rsidRPr="00B84E07" w:rsidRDefault="00023FC4" w:rsidP="00023FC4">
      <w:pPr>
        <w:shd w:val="clear" w:color="auto" w:fill="FFFFFF"/>
        <w:spacing w:after="150" w:line="240" w:lineRule="auto"/>
        <w:ind w:firstLine="450"/>
        <w:jc w:val="both"/>
        <w:rPr>
          <w:rFonts w:ascii="Times New Roman" w:eastAsia="Times New Roman" w:hAnsi="Times New Roman" w:cs="Times New Roman"/>
          <w:sz w:val="24"/>
          <w:szCs w:val="24"/>
          <w:lang w:eastAsia="uk-UA"/>
        </w:rPr>
      </w:pPr>
      <w:bookmarkStart w:id="108" w:name="n116"/>
      <w:bookmarkEnd w:id="108"/>
      <w:r w:rsidRPr="00B84E07">
        <w:rPr>
          <w:rFonts w:ascii="Times New Roman" w:eastAsia="Times New Roman" w:hAnsi="Times New Roman" w:cs="Times New Roman"/>
          <w:sz w:val="24"/>
          <w:szCs w:val="24"/>
          <w:lang w:eastAsia="uk-UA"/>
        </w:rPr>
        <w:t>9. У разі відрахування вступника або скасування наказу про зарахування в частині, що стосується вступника, статус електронної заяви змінюється зі статусу "Включено до наказу (за кошти державного бюджету)" або "Включено до наказу (навчання за кошти фізичних та/або юридичних осіб)" на статус "Відраховано".</w:t>
      </w:r>
    </w:p>
    <w:tbl>
      <w:tblPr>
        <w:tblW w:w="5000" w:type="pct"/>
        <w:tblCellMar>
          <w:left w:w="0" w:type="dxa"/>
          <w:right w:w="0" w:type="dxa"/>
        </w:tblCellMar>
        <w:tblLook w:val="04A0" w:firstRow="1" w:lastRow="0" w:firstColumn="1" w:lastColumn="0" w:noHBand="0" w:noVBand="1"/>
      </w:tblPr>
      <w:tblGrid>
        <w:gridCol w:w="4048"/>
        <w:gridCol w:w="5591"/>
      </w:tblGrid>
      <w:tr w:rsidR="00AE0F91" w:rsidRPr="00B84E07" w14:paraId="16A97016" w14:textId="77777777" w:rsidTr="00023FC4">
        <w:tc>
          <w:tcPr>
            <w:tcW w:w="2100" w:type="pct"/>
            <w:hideMark/>
          </w:tcPr>
          <w:p w14:paraId="492F692F" w14:textId="77777777" w:rsidR="00B84E07" w:rsidRPr="00B84E07" w:rsidRDefault="00B84E07" w:rsidP="00B84E07">
            <w:pPr>
              <w:spacing w:after="0" w:line="240" w:lineRule="auto"/>
              <w:rPr>
                <w:rFonts w:ascii="Times New Roman" w:eastAsia="Times New Roman" w:hAnsi="Times New Roman" w:cs="Times New Roman"/>
                <w:b/>
                <w:bCs/>
                <w:sz w:val="24"/>
                <w:szCs w:val="24"/>
                <w:lang w:eastAsia="uk-UA"/>
              </w:rPr>
            </w:pPr>
            <w:bookmarkStart w:id="109" w:name="n117"/>
            <w:bookmarkEnd w:id="109"/>
          </w:p>
          <w:p w14:paraId="1FD35966" w14:textId="06676F8F" w:rsidR="00B84E07" w:rsidRPr="00B84E07" w:rsidRDefault="00023FC4" w:rsidP="00B84E07">
            <w:pPr>
              <w:spacing w:after="0" w:line="240" w:lineRule="auto"/>
              <w:rPr>
                <w:rFonts w:ascii="Times New Roman" w:eastAsia="Times New Roman" w:hAnsi="Times New Roman" w:cs="Times New Roman"/>
                <w:b/>
                <w:bCs/>
                <w:sz w:val="24"/>
                <w:szCs w:val="24"/>
                <w:lang w:eastAsia="uk-UA"/>
              </w:rPr>
            </w:pPr>
            <w:r w:rsidRPr="00B84E07">
              <w:rPr>
                <w:rFonts w:ascii="Times New Roman" w:eastAsia="Times New Roman" w:hAnsi="Times New Roman" w:cs="Times New Roman"/>
                <w:b/>
                <w:bCs/>
                <w:sz w:val="24"/>
                <w:szCs w:val="24"/>
                <w:lang w:eastAsia="uk-UA"/>
              </w:rPr>
              <w:t>Генеральний директор</w:t>
            </w:r>
            <w:r w:rsidRPr="00B84E07">
              <w:rPr>
                <w:rFonts w:ascii="Times New Roman" w:eastAsia="Times New Roman" w:hAnsi="Times New Roman" w:cs="Times New Roman"/>
                <w:sz w:val="24"/>
                <w:szCs w:val="24"/>
                <w:lang w:eastAsia="uk-UA"/>
              </w:rPr>
              <w:br/>
            </w:r>
            <w:r w:rsidRPr="00B84E07">
              <w:rPr>
                <w:rFonts w:ascii="Times New Roman" w:eastAsia="Times New Roman" w:hAnsi="Times New Roman" w:cs="Times New Roman"/>
                <w:b/>
                <w:bCs/>
                <w:sz w:val="24"/>
                <w:szCs w:val="24"/>
                <w:lang w:eastAsia="uk-UA"/>
              </w:rPr>
              <w:t xml:space="preserve">директорату </w:t>
            </w:r>
            <w:r w:rsidR="00B84E07" w:rsidRPr="00B84E07">
              <w:rPr>
                <w:rFonts w:ascii="Times New Roman" w:eastAsia="Times New Roman" w:hAnsi="Times New Roman" w:cs="Times New Roman"/>
                <w:b/>
                <w:bCs/>
                <w:sz w:val="24"/>
                <w:szCs w:val="24"/>
                <w:lang w:eastAsia="uk-UA"/>
              </w:rPr>
              <w:t xml:space="preserve">фахової </w:t>
            </w:r>
          </w:p>
          <w:p w14:paraId="365862D2" w14:textId="3C623D38" w:rsidR="00023FC4" w:rsidRPr="00B84E07" w:rsidRDefault="00B84E07" w:rsidP="00B84E07">
            <w:pPr>
              <w:spacing w:after="0" w:line="240" w:lineRule="auto"/>
              <w:rPr>
                <w:rFonts w:ascii="Times New Roman" w:eastAsia="Times New Roman" w:hAnsi="Times New Roman" w:cs="Times New Roman"/>
                <w:sz w:val="24"/>
                <w:szCs w:val="24"/>
                <w:lang w:eastAsia="uk-UA"/>
              </w:rPr>
            </w:pPr>
            <w:proofErr w:type="spellStart"/>
            <w:r w:rsidRPr="00B84E07">
              <w:rPr>
                <w:rFonts w:ascii="Times New Roman" w:eastAsia="Times New Roman" w:hAnsi="Times New Roman" w:cs="Times New Roman"/>
                <w:b/>
                <w:bCs/>
                <w:sz w:val="24"/>
                <w:szCs w:val="24"/>
                <w:lang w:eastAsia="uk-UA"/>
              </w:rPr>
              <w:t>передвищої</w:t>
            </w:r>
            <w:proofErr w:type="spellEnd"/>
            <w:r w:rsidRPr="00B84E07">
              <w:rPr>
                <w:rFonts w:ascii="Times New Roman" w:eastAsia="Times New Roman" w:hAnsi="Times New Roman" w:cs="Times New Roman"/>
                <w:b/>
                <w:bCs/>
                <w:sz w:val="24"/>
                <w:szCs w:val="24"/>
                <w:lang w:eastAsia="uk-UA"/>
              </w:rPr>
              <w:t xml:space="preserve">, </w:t>
            </w:r>
            <w:r w:rsidR="00023FC4" w:rsidRPr="00B84E07">
              <w:rPr>
                <w:rFonts w:ascii="Times New Roman" w:eastAsia="Times New Roman" w:hAnsi="Times New Roman" w:cs="Times New Roman"/>
                <w:b/>
                <w:bCs/>
                <w:sz w:val="24"/>
                <w:szCs w:val="24"/>
                <w:lang w:eastAsia="uk-UA"/>
              </w:rPr>
              <w:t xml:space="preserve">вищої освіти </w:t>
            </w:r>
          </w:p>
        </w:tc>
        <w:tc>
          <w:tcPr>
            <w:tcW w:w="3500" w:type="pct"/>
            <w:hideMark/>
          </w:tcPr>
          <w:p w14:paraId="77D3E29C" w14:textId="77777777" w:rsidR="00023FC4" w:rsidRPr="00B84E07" w:rsidRDefault="00023FC4" w:rsidP="00023FC4">
            <w:pPr>
              <w:spacing w:before="300" w:after="0" w:line="240" w:lineRule="auto"/>
              <w:jc w:val="right"/>
              <w:rPr>
                <w:rFonts w:ascii="Times New Roman" w:eastAsia="Times New Roman" w:hAnsi="Times New Roman" w:cs="Times New Roman"/>
                <w:sz w:val="24"/>
                <w:szCs w:val="24"/>
                <w:lang w:eastAsia="uk-UA"/>
              </w:rPr>
            </w:pPr>
            <w:r w:rsidRPr="00B84E07">
              <w:rPr>
                <w:rFonts w:ascii="Times New Roman" w:eastAsia="Times New Roman" w:hAnsi="Times New Roman" w:cs="Times New Roman"/>
                <w:sz w:val="24"/>
                <w:szCs w:val="24"/>
                <w:lang w:eastAsia="uk-UA"/>
              </w:rPr>
              <w:br/>
            </w:r>
            <w:r w:rsidRPr="00B84E07">
              <w:rPr>
                <w:rFonts w:ascii="Times New Roman" w:eastAsia="Times New Roman" w:hAnsi="Times New Roman" w:cs="Times New Roman"/>
                <w:sz w:val="24"/>
                <w:szCs w:val="24"/>
                <w:lang w:eastAsia="uk-UA"/>
              </w:rPr>
              <w:br/>
            </w:r>
            <w:r w:rsidRPr="00B84E07">
              <w:rPr>
                <w:rFonts w:ascii="Times New Roman" w:eastAsia="Times New Roman" w:hAnsi="Times New Roman" w:cs="Times New Roman"/>
                <w:b/>
                <w:bCs/>
                <w:sz w:val="24"/>
                <w:szCs w:val="24"/>
                <w:lang w:eastAsia="uk-UA"/>
              </w:rPr>
              <w:t>Олег ШАРОВ</w:t>
            </w:r>
          </w:p>
        </w:tc>
      </w:tr>
    </w:tbl>
    <w:p w14:paraId="7D3DC7BE" w14:textId="77777777" w:rsidR="00B6090C" w:rsidRPr="00B84E07" w:rsidRDefault="000C2B40"/>
    <w:sectPr w:rsidR="00B6090C" w:rsidRPr="00B84E07" w:rsidSect="004E6C0D">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DDE2F" w14:textId="77777777" w:rsidR="000C2B40" w:rsidRDefault="000C2B40" w:rsidP="00641672">
      <w:pPr>
        <w:spacing w:after="0" w:line="240" w:lineRule="auto"/>
      </w:pPr>
      <w:r>
        <w:separator/>
      </w:r>
    </w:p>
  </w:endnote>
  <w:endnote w:type="continuationSeparator" w:id="0">
    <w:p w14:paraId="13B7B2D6" w14:textId="77777777" w:rsidR="000C2B40" w:rsidRDefault="000C2B40" w:rsidP="0064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1C8CB" w14:textId="77777777" w:rsidR="000C2B40" w:rsidRDefault="000C2B40" w:rsidP="00641672">
      <w:pPr>
        <w:spacing w:after="0" w:line="240" w:lineRule="auto"/>
      </w:pPr>
      <w:r>
        <w:separator/>
      </w:r>
    </w:p>
  </w:footnote>
  <w:footnote w:type="continuationSeparator" w:id="0">
    <w:p w14:paraId="41BF9D34" w14:textId="77777777" w:rsidR="000C2B40" w:rsidRDefault="000C2B40" w:rsidP="00641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108961"/>
      <w:docPartObj>
        <w:docPartGallery w:val="Page Numbers (Top of Page)"/>
        <w:docPartUnique/>
      </w:docPartObj>
    </w:sdtPr>
    <w:sdtEndPr/>
    <w:sdtContent>
      <w:p w14:paraId="09EE0D6A" w14:textId="7D6EE76A" w:rsidR="00641672" w:rsidRDefault="00641672" w:rsidP="00641672">
        <w:pPr>
          <w:pStyle w:val="ad"/>
          <w:jc w:val="center"/>
        </w:pPr>
        <w:r>
          <w:fldChar w:fldCharType="begin"/>
        </w:r>
        <w:r>
          <w:instrText>PAGE   \* MERGEFORMAT</w:instrText>
        </w:r>
        <w:r>
          <w:fldChar w:fldCharType="separate"/>
        </w:r>
        <w:r w:rsidR="00892906">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47FFB"/>
    <w:multiLevelType w:val="hybridMultilevel"/>
    <w:tmpl w:val="4CE42C8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426030D6"/>
    <w:multiLevelType w:val="hybridMultilevel"/>
    <w:tmpl w:val="6FE89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C4"/>
    <w:rsid w:val="00000889"/>
    <w:rsid w:val="00002469"/>
    <w:rsid w:val="00023FC4"/>
    <w:rsid w:val="000445F4"/>
    <w:rsid w:val="00070F42"/>
    <w:rsid w:val="000C2B40"/>
    <w:rsid w:val="000E7CED"/>
    <w:rsid w:val="00142044"/>
    <w:rsid w:val="001C3C19"/>
    <w:rsid w:val="001F387E"/>
    <w:rsid w:val="002277F8"/>
    <w:rsid w:val="00243C7B"/>
    <w:rsid w:val="00263AEA"/>
    <w:rsid w:val="00265FE5"/>
    <w:rsid w:val="002F483B"/>
    <w:rsid w:val="00304927"/>
    <w:rsid w:val="00307231"/>
    <w:rsid w:val="003C048D"/>
    <w:rsid w:val="003D035A"/>
    <w:rsid w:val="00427DC8"/>
    <w:rsid w:val="004300CC"/>
    <w:rsid w:val="004A3222"/>
    <w:rsid w:val="004E6C0D"/>
    <w:rsid w:val="00552129"/>
    <w:rsid w:val="00577F8E"/>
    <w:rsid w:val="005C56A1"/>
    <w:rsid w:val="006034F0"/>
    <w:rsid w:val="00641672"/>
    <w:rsid w:val="00670849"/>
    <w:rsid w:val="00672E12"/>
    <w:rsid w:val="006B35A1"/>
    <w:rsid w:val="006E18C4"/>
    <w:rsid w:val="00722EB8"/>
    <w:rsid w:val="00744C18"/>
    <w:rsid w:val="0074706D"/>
    <w:rsid w:val="007E09B0"/>
    <w:rsid w:val="0080076C"/>
    <w:rsid w:val="008323AD"/>
    <w:rsid w:val="008548B3"/>
    <w:rsid w:val="00880E77"/>
    <w:rsid w:val="00892906"/>
    <w:rsid w:val="0095220F"/>
    <w:rsid w:val="009D7C56"/>
    <w:rsid w:val="00A11B92"/>
    <w:rsid w:val="00A20D51"/>
    <w:rsid w:val="00A40EBB"/>
    <w:rsid w:val="00A9232C"/>
    <w:rsid w:val="00AE0F91"/>
    <w:rsid w:val="00AE3B93"/>
    <w:rsid w:val="00B84E07"/>
    <w:rsid w:val="00BA616E"/>
    <w:rsid w:val="00C77690"/>
    <w:rsid w:val="00C8092C"/>
    <w:rsid w:val="00CB052C"/>
    <w:rsid w:val="00CC1D98"/>
    <w:rsid w:val="00D61DCB"/>
    <w:rsid w:val="00D938D9"/>
    <w:rsid w:val="00DF6505"/>
    <w:rsid w:val="00E06A8E"/>
    <w:rsid w:val="00E276D0"/>
    <w:rsid w:val="00EF5EF6"/>
    <w:rsid w:val="00F05361"/>
    <w:rsid w:val="00F54BC8"/>
    <w:rsid w:val="00FD43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8C6B"/>
  <w15:chartTrackingRefBased/>
  <w15:docId w15:val="{3036DC40-642A-4C69-A817-B071C54C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FC4"/>
    <w:rPr>
      <w:color w:val="0563C1" w:themeColor="hyperlink"/>
      <w:u w:val="single"/>
    </w:rPr>
  </w:style>
  <w:style w:type="character" w:styleId="a4">
    <w:name w:val="annotation reference"/>
    <w:basedOn w:val="a0"/>
    <w:uiPriority w:val="99"/>
    <w:semiHidden/>
    <w:unhideWhenUsed/>
    <w:rsid w:val="002277F8"/>
    <w:rPr>
      <w:sz w:val="16"/>
      <w:szCs w:val="16"/>
    </w:rPr>
  </w:style>
  <w:style w:type="paragraph" w:styleId="a5">
    <w:name w:val="annotation text"/>
    <w:basedOn w:val="a"/>
    <w:link w:val="a6"/>
    <w:uiPriority w:val="99"/>
    <w:semiHidden/>
    <w:unhideWhenUsed/>
    <w:rsid w:val="002277F8"/>
    <w:pPr>
      <w:spacing w:line="240" w:lineRule="auto"/>
    </w:pPr>
    <w:rPr>
      <w:sz w:val="20"/>
      <w:szCs w:val="20"/>
    </w:rPr>
  </w:style>
  <w:style w:type="character" w:customStyle="1" w:styleId="a6">
    <w:name w:val="Текст примітки Знак"/>
    <w:basedOn w:val="a0"/>
    <w:link w:val="a5"/>
    <w:uiPriority w:val="99"/>
    <w:semiHidden/>
    <w:rsid w:val="002277F8"/>
    <w:rPr>
      <w:sz w:val="20"/>
      <w:szCs w:val="20"/>
      <w:lang w:val="uk-UA"/>
    </w:rPr>
  </w:style>
  <w:style w:type="paragraph" w:styleId="a7">
    <w:name w:val="annotation subject"/>
    <w:basedOn w:val="a5"/>
    <w:next w:val="a5"/>
    <w:link w:val="a8"/>
    <w:uiPriority w:val="99"/>
    <w:semiHidden/>
    <w:unhideWhenUsed/>
    <w:rsid w:val="002277F8"/>
    <w:rPr>
      <w:b/>
      <w:bCs/>
    </w:rPr>
  </w:style>
  <w:style w:type="character" w:customStyle="1" w:styleId="a8">
    <w:name w:val="Тема примітки Знак"/>
    <w:basedOn w:val="a6"/>
    <w:link w:val="a7"/>
    <w:uiPriority w:val="99"/>
    <w:semiHidden/>
    <w:rsid w:val="002277F8"/>
    <w:rPr>
      <w:b/>
      <w:bCs/>
      <w:sz w:val="20"/>
      <w:szCs w:val="20"/>
      <w:lang w:val="uk-UA"/>
    </w:rPr>
  </w:style>
  <w:style w:type="paragraph" w:styleId="a9">
    <w:name w:val="Revision"/>
    <w:hidden/>
    <w:uiPriority w:val="99"/>
    <w:semiHidden/>
    <w:rsid w:val="002277F8"/>
    <w:pPr>
      <w:spacing w:after="0" w:line="240" w:lineRule="auto"/>
    </w:pPr>
    <w:rPr>
      <w:lang w:val="uk-UA"/>
    </w:rPr>
  </w:style>
  <w:style w:type="paragraph" w:styleId="aa">
    <w:name w:val="Balloon Text"/>
    <w:basedOn w:val="a"/>
    <w:link w:val="ab"/>
    <w:uiPriority w:val="99"/>
    <w:semiHidden/>
    <w:unhideWhenUsed/>
    <w:rsid w:val="002277F8"/>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2277F8"/>
    <w:rPr>
      <w:rFonts w:ascii="Segoe UI" w:hAnsi="Segoe UI" w:cs="Segoe UI"/>
      <w:sz w:val="18"/>
      <w:szCs w:val="18"/>
      <w:lang w:val="uk-UA"/>
    </w:rPr>
  </w:style>
  <w:style w:type="paragraph" w:styleId="ac">
    <w:name w:val="List Paragraph"/>
    <w:basedOn w:val="a"/>
    <w:uiPriority w:val="34"/>
    <w:qFormat/>
    <w:rsid w:val="00AE3B93"/>
    <w:pPr>
      <w:ind w:left="720"/>
      <w:contextualSpacing/>
    </w:pPr>
  </w:style>
  <w:style w:type="paragraph" w:styleId="ad">
    <w:name w:val="header"/>
    <w:basedOn w:val="a"/>
    <w:link w:val="ae"/>
    <w:uiPriority w:val="99"/>
    <w:unhideWhenUsed/>
    <w:rsid w:val="00641672"/>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641672"/>
    <w:rPr>
      <w:lang w:val="uk-UA"/>
    </w:rPr>
  </w:style>
  <w:style w:type="paragraph" w:styleId="af">
    <w:name w:val="footer"/>
    <w:basedOn w:val="a"/>
    <w:link w:val="af0"/>
    <w:uiPriority w:val="99"/>
    <w:unhideWhenUsed/>
    <w:rsid w:val="00641672"/>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641672"/>
    <w:rPr>
      <w:lang w:val="uk-UA"/>
    </w:rPr>
  </w:style>
  <w:style w:type="paragraph" w:customStyle="1" w:styleId="rvps2">
    <w:name w:val="rvps2"/>
    <w:basedOn w:val="a"/>
    <w:rsid w:val="007E09B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41370">
      <w:bodyDiv w:val="1"/>
      <w:marLeft w:val="0"/>
      <w:marRight w:val="0"/>
      <w:marTop w:val="0"/>
      <w:marBottom w:val="0"/>
      <w:divBdr>
        <w:top w:val="none" w:sz="0" w:space="0" w:color="auto"/>
        <w:left w:val="none" w:sz="0" w:space="0" w:color="auto"/>
        <w:bottom w:val="none" w:sz="0" w:space="0" w:color="auto"/>
        <w:right w:val="none" w:sz="0" w:space="0" w:color="auto"/>
      </w:divBdr>
      <w:divsChild>
        <w:div w:id="796726078">
          <w:marLeft w:val="0"/>
          <w:marRight w:val="0"/>
          <w:marTop w:val="0"/>
          <w:marBottom w:val="150"/>
          <w:divBdr>
            <w:top w:val="none" w:sz="0" w:space="0" w:color="auto"/>
            <w:left w:val="none" w:sz="0" w:space="0" w:color="auto"/>
            <w:bottom w:val="none" w:sz="0" w:space="0" w:color="auto"/>
            <w:right w:val="none" w:sz="0" w:space="0" w:color="auto"/>
          </w:divBdr>
        </w:div>
        <w:div w:id="13901799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tup.edbo.gov.ua/" TargetMode="External"/><Relationship Id="rId13" Type="http://schemas.openxmlformats.org/officeDocument/2006/relationships/hyperlink" Target="https://vstup.edbo.gov.u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207-2016-%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ia.gov.ua/" TargetMode="External"/><Relationship Id="rId5" Type="http://schemas.openxmlformats.org/officeDocument/2006/relationships/footnotes" Target="footnotes.xml"/><Relationship Id="rId15" Type="http://schemas.openxmlformats.org/officeDocument/2006/relationships/hyperlink" Target="https://zakon.rada.gov.ua/laws/show/z0501-20" TargetMode="External"/><Relationship Id="rId10" Type="http://schemas.openxmlformats.org/officeDocument/2006/relationships/hyperlink" Target="https://vstup.edbo.gov.ua/" TargetMode="External"/><Relationship Id="rId4" Type="http://schemas.openxmlformats.org/officeDocument/2006/relationships/webSettings" Target="webSettings.xml"/><Relationship Id="rId9" Type="http://schemas.openxmlformats.org/officeDocument/2006/relationships/hyperlink" Target="https://diia.gov.ua/" TargetMode="External"/><Relationship Id="rId14" Type="http://schemas.openxmlformats.org/officeDocument/2006/relationships/hyperlink" Target="https://diia.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16194</Words>
  <Characters>9231</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Kernychna A.</dc:creator>
  <cp:keywords/>
  <dc:description/>
  <cp:lastModifiedBy>Kernychna A.</cp:lastModifiedBy>
  <cp:revision>3</cp:revision>
  <dcterms:created xsi:type="dcterms:W3CDTF">2021-04-26T10:05:00Z</dcterms:created>
  <dcterms:modified xsi:type="dcterms:W3CDTF">2021-04-26T11:13:00Z</dcterms:modified>
</cp:coreProperties>
</file>