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C951" w14:textId="77777777" w:rsidR="005E1150" w:rsidRPr="000779C7" w:rsidRDefault="00122390" w:rsidP="00A02DBD">
      <w:pPr>
        <w:jc w:val="center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 xml:space="preserve">Звіт </w:t>
      </w:r>
    </w:p>
    <w:p w14:paraId="16411839" w14:textId="77777777" w:rsidR="005E1150" w:rsidRPr="000779C7" w:rsidRDefault="00122390" w:rsidP="00A02DBD">
      <w:pPr>
        <w:jc w:val="center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про громадське обговорення</w:t>
      </w:r>
      <w:r w:rsidR="00FB5D01" w:rsidRPr="000779C7">
        <w:rPr>
          <w:b/>
          <w:sz w:val="28"/>
          <w:szCs w:val="28"/>
          <w:lang w:val="uk-UA"/>
        </w:rPr>
        <w:t xml:space="preserve"> </w:t>
      </w:r>
    </w:p>
    <w:p w14:paraId="5A4AF67B" w14:textId="77777777" w:rsidR="00FB5D01" w:rsidRPr="00191D91" w:rsidRDefault="00FB5D01" w:rsidP="00492E83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D91">
        <w:rPr>
          <w:rFonts w:ascii="Times New Roman" w:hAnsi="Times New Roman"/>
          <w:b/>
          <w:sz w:val="28"/>
          <w:szCs w:val="28"/>
        </w:rPr>
        <w:t>про</w:t>
      </w:r>
      <w:r w:rsidR="00707046" w:rsidRPr="00191D91">
        <w:rPr>
          <w:rFonts w:ascii="Times New Roman" w:hAnsi="Times New Roman"/>
          <w:b/>
          <w:sz w:val="28"/>
          <w:szCs w:val="28"/>
        </w:rPr>
        <w:t>є</w:t>
      </w:r>
      <w:r w:rsidRPr="00191D91">
        <w:rPr>
          <w:rFonts w:ascii="Times New Roman" w:hAnsi="Times New Roman"/>
          <w:b/>
          <w:sz w:val="28"/>
          <w:szCs w:val="28"/>
        </w:rPr>
        <w:t xml:space="preserve">кту наказу Міністерства освіти і науки України </w:t>
      </w:r>
    </w:p>
    <w:p w14:paraId="08DEBA3C" w14:textId="0FF6B74D" w:rsidR="001A13F0" w:rsidRPr="00137351" w:rsidRDefault="00FB5D01" w:rsidP="00492E83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351">
        <w:rPr>
          <w:rFonts w:ascii="Times New Roman" w:hAnsi="Times New Roman"/>
          <w:b/>
          <w:sz w:val="28"/>
          <w:szCs w:val="28"/>
        </w:rPr>
        <w:t>«</w:t>
      </w:r>
      <w:r w:rsidR="00707046" w:rsidRPr="00137351">
        <w:rPr>
          <w:rFonts w:ascii="Times New Roman" w:hAnsi="Times New Roman"/>
          <w:b/>
          <w:sz w:val="28"/>
          <w:szCs w:val="28"/>
        </w:rPr>
        <w:t xml:space="preserve">Про </w:t>
      </w:r>
      <w:r w:rsidR="00707046" w:rsidRPr="00191D91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="00492E83" w:rsidRPr="00492E83">
        <w:rPr>
          <w:rFonts w:ascii="Times New Roman" w:hAnsi="Times New Roman"/>
          <w:b/>
          <w:sz w:val="28"/>
          <w:szCs w:val="28"/>
        </w:rPr>
        <w:t>засобів навчання та обладнання для</w:t>
      </w:r>
      <w:r w:rsidR="00492E83">
        <w:rPr>
          <w:rFonts w:ascii="Times New Roman" w:hAnsi="Times New Roman"/>
          <w:b/>
          <w:sz w:val="28"/>
          <w:szCs w:val="28"/>
        </w:rPr>
        <w:t xml:space="preserve"> </w:t>
      </w:r>
      <w:r w:rsidR="00492E83" w:rsidRPr="00492E83">
        <w:rPr>
          <w:rFonts w:ascii="Times New Roman" w:hAnsi="Times New Roman"/>
          <w:b/>
          <w:sz w:val="28"/>
          <w:szCs w:val="28"/>
        </w:rPr>
        <w:t xml:space="preserve"> навчальних кабінетів предмета</w:t>
      </w:r>
      <w:r w:rsidR="00492E83">
        <w:rPr>
          <w:rFonts w:ascii="Times New Roman" w:hAnsi="Times New Roman"/>
          <w:b/>
          <w:sz w:val="28"/>
          <w:szCs w:val="28"/>
        </w:rPr>
        <w:t xml:space="preserve"> </w:t>
      </w:r>
      <w:r w:rsidR="00492E83" w:rsidRPr="00492E83">
        <w:rPr>
          <w:rFonts w:ascii="Times New Roman" w:hAnsi="Times New Roman"/>
          <w:b/>
          <w:sz w:val="28"/>
          <w:szCs w:val="28"/>
        </w:rPr>
        <w:t>«Захист України» закладів освіти, які забезпечують здобуття повної загальної середньої освіти</w:t>
      </w:r>
      <w:r w:rsidRPr="00137351">
        <w:rPr>
          <w:rFonts w:ascii="Times New Roman" w:hAnsi="Times New Roman"/>
          <w:b/>
          <w:sz w:val="28"/>
          <w:szCs w:val="28"/>
        </w:rPr>
        <w:t>»</w:t>
      </w:r>
    </w:p>
    <w:p w14:paraId="639B3256" w14:textId="77777777" w:rsidR="00FB5D01" w:rsidRPr="000779C7" w:rsidRDefault="00FB5D01" w:rsidP="00FB5D01">
      <w:pPr>
        <w:ind w:firstLine="709"/>
        <w:jc w:val="center"/>
        <w:rPr>
          <w:lang w:val="uk-UA"/>
        </w:rPr>
      </w:pPr>
    </w:p>
    <w:p w14:paraId="53E70354" w14:textId="77777777" w:rsidR="00122390" w:rsidRPr="000779C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1. </w:t>
      </w:r>
      <w:r w:rsidR="00122390" w:rsidRPr="000779C7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0779C7">
        <w:rPr>
          <w:b/>
          <w:sz w:val="28"/>
          <w:szCs w:val="28"/>
          <w:lang w:val="uk-UA"/>
        </w:rPr>
        <w:t>лади, який проводив обговорення</w:t>
      </w:r>
    </w:p>
    <w:p w14:paraId="6077918B" w14:textId="77777777" w:rsidR="00122390" w:rsidRPr="000779C7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0779C7">
        <w:rPr>
          <w:sz w:val="28"/>
          <w:szCs w:val="28"/>
          <w:lang w:val="uk-UA"/>
        </w:rPr>
        <w:t>Міністерство освіти і науки України</w:t>
      </w:r>
    </w:p>
    <w:p w14:paraId="66176E24" w14:textId="77777777" w:rsidR="00122390" w:rsidRPr="000779C7" w:rsidRDefault="00122390" w:rsidP="00F440EA">
      <w:pPr>
        <w:ind w:firstLine="709"/>
        <w:jc w:val="both"/>
        <w:rPr>
          <w:lang w:val="uk-UA"/>
        </w:rPr>
      </w:pPr>
    </w:p>
    <w:p w14:paraId="2BE94374" w14:textId="77777777" w:rsidR="00122390" w:rsidRPr="000779C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2. </w:t>
      </w:r>
      <w:r w:rsidR="00122390" w:rsidRPr="000779C7">
        <w:rPr>
          <w:b/>
          <w:sz w:val="28"/>
          <w:szCs w:val="28"/>
          <w:lang w:val="uk-UA"/>
        </w:rPr>
        <w:t>Зміст питання або назва про</w:t>
      </w:r>
      <w:r w:rsidR="00707046" w:rsidRPr="000779C7">
        <w:rPr>
          <w:b/>
          <w:sz w:val="28"/>
          <w:szCs w:val="28"/>
          <w:lang w:val="uk-UA"/>
        </w:rPr>
        <w:t>є</w:t>
      </w:r>
      <w:r w:rsidR="00122390" w:rsidRPr="000779C7">
        <w:rPr>
          <w:b/>
          <w:sz w:val="28"/>
          <w:szCs w:val="28"/>
          <w:lang w:val="uk-UA"/>
        </w:rPr>
        <w:t>кту акт</w:t>
      </w:r>
      <w:r w:rsidR="000A1DEE" w:rsidRPr="000779C7">
        <w:rPr>
          <w:b/>
          <w:sz w:val="28"/>
          <w:szCs w:val="28"/>
          <w:lang w:val="uk-UA"/>
        </w:rPr>
        <w:t>а, що виносилися на обговорення</w:t>
      </w:r>
    </w:p>
    <w:p w14:paraId="2ECD93F5" w14:textId="38D92CE5" w:rsidR="0045028D" w:rsidRPr="007B381D" w:rsidRDefault="00A02DBD" w:rsidP="00492E83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9C7">
        <w:rPr>
          <w:rFonts w:ascii="Times New Roman" w:hAnsi="Times New Roman"/>
          <w:sz w:val="28"/>
          <w:szCs w:val="28"/>
        </w:rPr>
        <w:t>Про</w:t>
      </w:r>
      <w:r w:rsidR="00707046" w:rsidRPr="000779C7">
        <w:rPr>
          <w:rFonts w:ascii="Times New Roman" w:hAnsi="Times New Roman"/>
          <w:sz w:val="28"/>
          <w:szCs w:val="28"/>
        </w:rPr>
        <w:t>є</w:t>
      </w:r>
      <w:r w:rsidRPr="000779C7">
        <w:rPr>
          <w:rFonts w:ascii="Times New Roman" w:hAnsi="Times New Roman"/>
          <w:sz w:val="28"/>
          <w:szCs w:val="28"/>
        </w:rPr>
        <w:t xml:space="preserve">кт </w:t>
      </w:r>
      <w:r w:rsidR="00FB5D01" w:rsidRPr="000779C7">
        <w:rPr>
          <w:rFonts w:ascii="Times New Roman" w:hAnsi="Times New Roman"/>
          <w:sz w:val="28"/>
          <w:szCs w:val="28"/>
        </w:rPr>
        <w:t xml:space="preserve">наказу Міністерства освіти і </w:t>
      </w:r>
      <w:r w:rsidR="00FB5D01" w:rsidRPr="007B381D">
        <w:rPr>
          <w:rFonts w:ascii="Times New Roman" w:hAnsi="Times New Roman"/>
          <w:sz w:val="28"/>
          <w:szCs w:val="28"/>
        </w:rPr>
        <w:t>науки України «</w:t>
      </w:r>
      <w:r w:rsidR="00707046" w:rsidRPr="007B381D">
        <w:rPr>
          <w:rFonts w:ascii="Times New Roman" w:hAnsi="Times New Roman"/>
          <w:sz w:val="28"/>
          <w:szCs w:val="28"/>
        </w:rPr>
        <w:t xml:space="preserve">Про </w:t>
      </w:r>
      <w:r w:rsidR="00137351" w:rsidRPr="00137351">
        <w:rPr>
          <w:rFonts w:ascii="Times New Roman" w:hAnsi="Times New Roman"/>
          <w:sz w:val="28"/>
          <w:szCs w:val="28"/>
        </w:rPr>
        <w:t xml:space="preserve">затвердження </w:t>
      </w:r>
      <w:r w:rsidR="00492E83" w:rsidRPr="00492E83">
        <w:rPr>
          <w:rFonts w:ascii="Times New Roman" w:hAnsi="Times New Roman"/>
          <w:sz w:val="28"/>
          <w:szCs w:val="28"/>
        </w:rPr>
        <w:t>Типового переліку засобів навчання та обладнання для</w:t>
      </w:r>
      <w:r w:rsidR="00492E83">
        <w:rPr>
          <w:rFonts w:ascii="Times New Roman" w:hAnsi="Times New Roman"/>
          <w:sz w:val="28"/>
          <w:szCs w:val="28"/>
        </w:rPr>
        <w:t xml:space="preserve"> </w:t>
      </w:r>
      <w:r w:rsidR="00492E83" w:rsidRPr="00492E83">
        <w:rPr>
          <w:rFonts w:ascii="Times New Roman" w:hAnsi="Times New Roman"/>
          <w:sz w:val="28"/>
          <w:szCs w:val="28"/>
        </w:rPr>
        <w:t xml:space="preserve"> навчальних кабінетів предмета</w:t>
      </w:r>
      <w:r w:rsidR="00492E83">
        <w:rPr>
          <w:rFonts w:ascii="Times New Roman" w:hAnsi="Times New Roman"/>
          <w:sz w:val="28"/>
          <w:szCs w:val="28"/>
        </w:rPr>
        <w:t xml:space="preserve"> </w:t>
      </w:r>
      <w:r w:rsidR="00492E83" w:rsidRPr="00492E83">
        <w:rPr>
          <w:rFonts w:ascii="Times New Roman" w:hAnsi="Times New Roman"/>
          <w:sz w:val="28"/>
          <w:szCs w:val="28"/>
        </w:rPr>
        <w:t>«Захист України» закладів освіти, які забезпечують здобуття повної загальної середньої освіти</w:t>
      </w:r>
      <w:r w:rsidR="00FB5D01" w:rsidRPr="007B381D">
        <w:rPr>
          <w:rFonts w:ascii="Times New Roman" w:hAnsi="Times New Roman"/>
          <w:sz w:val="28"/>
          <w:szCs w:val="28"/>
        </w:rPr>
        <w:t>»</w:t>
      </w:r>
      <w:r w:rsidRPr="007B381D">
        <w:rPr>
          <w:rFonts w:ascii="Times New Roman" w:hAnsi="Times New Roman"/>
          <w:sz w:val="28"/>
          <w:szCs w:val="28"/>
        </w:rPr>
        <w:t xml:space="preserve"> (далі – про</w:t>
      </w:r>
      <w:r w:rsidR="00707046" w:rsidRPr="007B381D">
        <w:rPr>
          <w:rFonts w:ascii="Times New Roman" w:hAnsi="Times New Roman"/>
          <w:sz w:val="28"/>
          <w:szCs w:val="28"/>
        </w:rPr>
        <w:t>є</w:t>
      </w:r>
      <w:r w:rsidR="007B381D" w:rsidRPr="007B381D">
        <w:rPr>
          <w:rFonts w:ascii="Times New Roman" w:hAnsi="Times New Roman"/>
          <w:sz w:val="28"/>
          <w:szCs w:val="28"/>
        </w:rPr>
        <w:t>кт акта)</w:t>
      </w:r>
      <w:r w:rsidRPr="007B381D">
        <w:rPr>
          <w:rFonts w:ascii="Times New Roman" w:hAnsi="Times New Roman"/>
          <w:sz w:val="28"/>
          <w:szCs w:val="28"/>
        </w:rPr>
        <w:t xml:space="preserve"> </w:t>
      </w:r>
      <w:r w:rsidR="0096730C" w:rsidRPr="007B381D">
        <w:rPr>
          <w:rFonts w:ascii="Times New Roman" w:hAnsi="Times New Roman"/>
          <w:sz w:val="28"/>
          <w:szCs w:val="28"/>
        </w:rPr>
        <w:t xml:space="preserve">розроблено на виконання </w:t>
      </w:r>
      <w:r w:rsidR="000E6F03">
        <w:rPr>
          <w:rFonts w:ascii="Times New Roman" w:hAnsi="Times New Roman"/>
          <w:sz w:val="28"/>
          <w:szCs w:val="28"/>
        </w:rPr>
        <w:t xml:space="preserve">абзацу </w:t>
      </w:r>
      <w:r w:rsidR="00137351">
        <w:rPr>
          <w:rFonts w:ascii="Times New Roman" w:hAnsi="Times New Roman"/>
          <w:sz w:val="28"/>
          <w:szCs w:val="28"/>
        </w:rPr>
        <w:t xml:space="preserve">сьомого </w:t>
      </w:r>
      <w:r w:rsidR="00137351" w:rsidRPr="00496933">
        <w:rPr>
          <w:rFonts w:ascii="Times New Roman" w:hAnsi="Times New Roman"/>
          <w:sz w:val="28"/>
          <w:szCs w:val="28"/>
        </w:rPr>
        <w:t xml:space="preserve">частини </w:t>
      </w:r>
      <w:r w:rsidR="00137351" w:rsidRPr="00386EDC">
        <w:rPr>
          <w:rFonts w:ascii="Times New Roman" w:hAnsi="Times New Roman"/>
          <w:sz w:val="28"/>
          <w:szCs w:val="28"/>
        </w:rPr>
        <w:t xml:space="preserve">другої статті 54 </w:t>
      </w:r>
      <w:r w:rsidR="0096730C" w:rsidRPr="00386EDC">
        <w:rPr>
          <w:rFonts w:ascii="Times New Roman" w:hAnsi="Times New Roman"/>
          <w:sz w:val="28"/>
          <w:szCs w:val="28"/>
        </w:rPr>
        <w:t xml:space="preserve">Закону України «Про </w:t>
      </w:r>
      <w:r w:rsidR="000B1EE7">
        <w:rPr>
          <w:rFonts w:ascii="Times New Roman" w:hAnsi="Times New Roman"/>
          <w:sz w:val="28"/>
          <w:szCs w:val="28"/>
        </w:rPr>
        <w:t xml:space="preserve">повну </w:t>
      </w:r>
      <w:r w:rsidR="0096730C" w:rsidRPr="00386EDC">
        <w:rPr>
          <w:rFonts w:ascii="Times New Roman" w:hAnsi="Times New Roman"/>
          <w:sz w:val="28"/>
          <w:szCs w:val="28"/>
        </w:rPr>
        <w:t>загальну середню освіту»</w:t>
      </w:r>
      <w:r w:rsidR="00585491" w:rsidRPr="00386EDC">
        <w:rPr>
          <w:rFonts w:ascii="Times New Roman" w:hAnsi="Times New Roman"/>
          <w:sz w:val="28"/>
          <w:szCs w:val="28"/>
        </w:rPr>
        <w:t>.</w:t>
      </w:r>
    </w:p>
    <w:p w14:paraId="020A1B82" w14:textId="41E017F1" w:rsidR="006211AE" w:rsidRPr="000F45F8" w:rsidRDefault="0045028D" w:rsidP="006211AE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381D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707046" w:rsidRPr="007B381D">
        <w:rPr>
          <w:rFonts w:ascii="Times New Roman" w:hAnsi="Times New Roman"/>
          <w:sz w:val="28"/>
          <w:szCs w:val="28"/>
        </w:rPr>
        <w:t xml:space="preserve">забезпечення комплектування </w:t>
      </w:r>
      <w:r w:rsidR="006211AE" w:rsidRPr="00267AA1">
        <w:rPr>
          <w:rFonts w:ascii="Times New Roman" w:eastAsia="Times New Roman" w:hAnsi="Times New Roman"/>
          <w:bCs/>
          <w:sz w:val="28"/>
          <w:szCs w:val="28"/>
        </w:rPr>
        <w:t xml:space="preserve">навчальних кабінетів предмета «Захист України» закладів освіти, які забезпечують здобуття повної загальної середньої освіти, </w:t>
      </w:r>
      <w:r w:rsidR="006211AE" w:rsidRPr="00F97D38">
        <w:rPr>
          <w:rFonts w:ascii="Times New Roman" w:eastAsia="Times New Roman" w:hAnsi="Times New Roman"/>
          <w:bCs/>
          <w:sz w:val="28"/>
          <w:szCs w:val="28"/>
        </w:rPr>
        <w:t>державної та комунальної форм власності</w:t>
      </w:r>
      <w:r w:rsidR="008648EE">
        <w:rPr>
          <w:rFonts w:ascii="Times New Roman" w:eastAsia="Times New Roman" w:hAnsi="Times New Roman"/>
          <w:bCs/>
          <w:sz w:val="28"/>
          <w:szCs w:val="28"/>
        </w:rPr>
        <w:t xml:space="preserve"> (далі – навчальні кабінети)</w:t>
      </w:r>
      <w:r w:rsidR="006211AE" w:rsidRPr="00F97D3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211AE" w:rsidRPr="00267AA1">
        <w:rPr>
          <w:rFonts w:ascii="Times New Roman" w:eastAsia="Times New Roman" w:hAnsi="Times New Roman"/>
          <w:bCs/>
          <w:sz w:val="28"/>
          <w:szCs w:val="28"/>
        </w:rPr>
        <w:t xml:space="preserve">для створення освітнього середовища, що сприятиме </w:t>
      </w:r>
      <w:r w:rsidR="006211AE">
        <w:rPr>
          <w:rFonts w:ascii="Times New Roman" w:eastAsia="Times New Roman" w:hAnsi="Times New Roman"/>
          <w:bCs/>
          <w:sz w:val="28"/>
          <w:szCs w:val="28"/>
        </w:rPr>
        <w:t>формуванн</w:t>
      </w:r>
      <w:r w:rsidR="006211AE" w:rsidRPr="00267AA1">
        <w:rPr>
          <w:rFonts w:ascii="Times New Roman" w:eastAsia="Times New Roman" w:hAnsi="Times New Roman"/>
          <w:bCs/>
          <w:sz w:val="28"/>
          <w:szCs w:val="28"/>
        </w:rPr>
        <w:t>ю в учнівської молоді життєво необхідних знань, умінь і навичок щодо захисту Укра</w:t>
      </w:r>
      <w:r w:rsidR="006211AE">
        <w:rPr>
          <w:rFonts w:ascii="Times New Roman" w:eastAsia="Times New Roman" w:hAnsi="Times New Roman"/>
          <w:bCs/>
          <w:sz w:val="28"/>
          <w:szCs w:val="28"/>
        </w:rPr>
        <w:t>їни</w:t>
      </w:r>
      <w:r w:rsidR="006211AE" w:rsidRPr="00267AA1">
        <w:rPr>
          <w:rFonts w:ascii="Times New Roman" w:eastAsia="Times New Roman" w:hAnsi="Times New Roman"/>
          <w:bCs/>
          <w:sz w:val="28"/>
          <w:szCs w:val="28"/>
        </w:rPr>
        <w:t xml:space="preserve">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 </w:t>
      </w:r>
      <w:bookmarkStart w:id="0" w:name="n3"/>
      <w:bookmarkEnd w:id="0"/>
    </w:p>
    <w:p w14:paraId="0498A388" w14:textId="2F06FF7E" w:rsidR="00D03378" w:rsidRPr="003D47AC" w:rsidRDefault="00122390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D47AC">
        <w:rPr>
          <w:rFonts w:eastAsia="Calibri"/>
          <w:sz w:val="28"/>
          <w:szCs w:val="28"/>
          <w:lang w:val="uk-UA" w:eastAsia="en-US"/>
        </w:rPr>
        <w:t xml:space="preserve">Громадське обговорення проводилося у формі електронних консультацій. </w:t>
      </w:r>
      <w:r w:rsidR="00ED4944" w:rsidRPr="003D47AC">
        <w:rPr>
          <w:rFonts w:eastAsia="Calibri"/>
          <w:sz w:val="28"/>
          <w:szCs w:val="28"/>
          <w:lang w:val="uk-UA" w:eastAsia="en-US"/>
        </w:rPr>
        <w:t xml:space="preserve">Матеріали </w:t>
      </w:r>
      <w:r w:rsidRPr="003D47AC">
        <w:rPr>
          <w:rFonts w:eastAsia="Calibri"/>
          <w:sz w:val="28"/>
          <w:szCs w:val="28"/>
          <w:lang w:val="uk-UA" w:eastAsia="en-US"/>
        </w:rPr>
        <w:t>до про</w:t>
      </w:r>
      <w:r w:rsidR="00707046" w:rsidRPr="003D47AC">
        <w:rPr>
          <w:rFonts w:eastAsia="Calibri"/>
          <w:sz w:val="28"/>
          <w:szCs w:val="28"/>
          <w:lang w:val="uk-UA" w:eastAsia="en-US"/>
        </w:rPr>
        <w:t>є</w:t>
      </w:r>
      <w:r w:rsidRPr="003D47AC">
        <w:rPr>
          <w:rFonts w:eastAsia="Calibri"/>
          <w:sz w:val="28"/>
          <w:szCs w:val="28"/>
          <w:lang w:val="uk-UA" w:eastAsia="en-US"/>
        </w:rPr>
        <w:t>кту</w:t>
      </w:r>
      <w:r w:rsidR="00AC4DAB">
        <w:rPr>
          <w:rFonts w:eastAsia="Calibri"/>
          <w:sz w:val="28"/>
          <w:szCs w:val="28"/>
          <w:lang w:val="uk-UA" w:eastAsia="en-US"/>
        </w:rPr>
        <w:t xml:space="preserve"> акта</w:t>
      </w:r>
      <w:r w:rsidRPr="003D47AC">
        <w:rPr>
          <w:rFonts w:eastAsia="Calibri"/>
          <w:sz w:val="28"/>
          <w:szCs w:val="28"/>
          <w:lang w:val="uk-UA" w:eastAsia="en-US"/>
        </w:rPr>
        <w:t xml:space="preserve"> було </w:t>
      </w:r>
      <w:r w:rsidR="00D03378" w:rsidRPr="003D47AC">
        <w:rPr>
          <w:rFonts w:eastAsia="Calibri"/>
          <w:sz w:val="28"/>
          <w:szCs w:val="28"/>
          <w:lang w:val="uk-UA" w:eastAsia="en-US"/>
        </w:rPr>
        <w:t xml:space="preserve">розміщено в розділі </w:t>
      </w:r>
      <w:r w:rsidR="00D03378" w:rsidRPr="000779C7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0779C7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0779C7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0779C7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3D47AC" w:rsidRPr="003D47AC">
        <w:rPr>
          <w:rFonts w:eastAsia="Calibri"/>
          <w:sz w:val="28"/>
          <w:szCs w:val="28"/>
          <w:lang w:val="uk-UA" w:eastAsia="en-US"/>
        </w:rPr>
        <w:br/>
      </w:r>
      <w:r w:rsidR="005E4DFF" w:rsidRPr="003D47AC">
        <w:rPr>
          <w:rFonts w:eastAsia="Calibri"/>
          <w:sz w:val="28"/>
          <w:szCs w:val="28"/>
          <w:lang w:val="uk-UA" w:eastAsia="en-US"/>
        </w:rPr>
        <w:t xml:space="preserve">з </w:t>
      </w:r>
      <w:r w:rsidR="003D47AC" w:rsidRPr="003D47AC">
        <w:rPr>
          <w:rFonts w:eastAsia="Calibri"/>
          <w:sz w:val="28"/>
          <w:szCs w:val="28"/>
          <w:lang w:val="uk-UA" w:eastAsia="en-US"/>
        </w:rPr>
        <w:t>1</w:t>
      </w:r>
      <w:r w:rsidR="00AE3EC1">
        <w:rPr>
          <w:rFonts w:eastAsia="Calibri"/>
          <w:sz w:val="28"/>
          <w:szCs w:val="28"/>
          <w:lang w:val="uk-UA" w:eastAsia="en-US"/>
        </w:rPr>
        <w:t>4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AE3EC1">
        <w:rPr>
          <w:rFonts w:eastAsia="Calibri"/>
          <w:sz w:val="28"/>
          <w:szCs w:val="28"/>
          <w:lang w:val="uk-UA" w:eastAsia="en-US"/>
        </w:rPr>
        <w:t>квітня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5E4DFF" w:rsidRPr="003D47AC">
        <w:rPr>
          <w:rFonts w:eastAsia="Calibri"/>
          <w:sz w:val="28"/>
          <w:szCs w:val="28"/>
          <w:lang w:val="uk-UA" w:eastAsia="en-US"/>
        </w:rPr>
        <w:t>20</w:t>
      </w:r>
      <w:r w:rsidR="00137351" w:rsidRPr="003D47AC">
        <w:rPr>
          <w:rFonts w:eastAsia="Calibri"/>
          <w:sz w:val="28"/>
          <w:szCs w:val="28"/>
          <w:lang w:val="uk-UA" w:eastAsia="en-US"/>
        </w:rPr>
        <w:t>20 року</w:t>
      </w:r>
      <w:r w:rsidR="005E4DFF" w:rsidRPr="003D47AC">
        <w:rPr>
          <w:rFonts w:eastAsia="Calibri"/>
          <w:sz w:val="28"/>
          <w:szCs w:val="28"/>
          <w:lang w:val="uk-UA" w:eastAsia="en-US"/>
        </w:rPr>
        <w:t>.</w:t>
      </w:r>
    </w:p>
    <w:p w14:paraId="6EC64523" w14:textId="5345295C" w:rsidR="007873EA" w:rsidRPr="003D47AC" w:rsidRDefault="00122390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D47AC">
        <w:rPr>
          <w:rFonts w:eastAsia="Calibri"/>
          <w:sz w:val="28"/>
          <w:szCs w:val="28"/>
          <w:lang w:val="uk-UA" w:eastAsia="en-US"/>
        </w:rPr>
        <w:t>Зауваження та пропозиції до про</w:t>
      </w:r>
      <w:r w:rsidR="00707046" w:rsidRPr="003D47AC">
        <w:rPr>
          <w:rFonts w:eastAsia="Calibri"/>
          <w:sz w:val="28"/>
          <w:szCs w:val="28"/>
          <w:lang w:val="uk-UA" w:eastAsia="en-US"/>
        </w:rPr>
        <w:t>є</w:t>
      </w:r>
      <w:r w:rsidRPr="003D47AC">
        <w:rPr>
          <w:rFonts w:eastAsia="Calibri"/>
          <w:sz w:val="28"/>
          <w:szCs w:val="28"/>
          <w:lang w:val="uk-UA" w:eastAsia="en-US"/>
        </w:rPr>
        <w:t xml:space="preserve">кту приймалися </w:t>
      </w:r>
      <w:r w:rsidR="00A02DBD" w:rsidRPr="003D47AC">
        <w:rPr>
          <w:rFonts w:eastAsia="Calibri"/>
          <w:sz w:val="28"/>
          <w:szCs w:val="28"/>
          <w:lang w:val="uk-UA" w:eastAsia="en-US"/>
        </w:rPr>
        <w:t xml:space="preserve">до </w:t>
      </w:r>
      <w:r w:rsidR="00AE3EC1">
        <w:rPr>
          <w:rFonts w:eastAsia="Calibri"/>
          <w:sz w:val="28"/>
          <w:szCs w:val="28"/>
          <w:lang w:val="uk-UA" w:eastAsia="en-US"/>
        </w:rPr>
        <w:t>0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1 </w:t>
      </w:r>
      <w:r w:rsidR="00AE3EC1">
        <w:rPr>
          <w:rFonts w:eastAsia="Calibri"/>
          <w:sz w:val="28"/>
          <w:szCs w:val="28"/>
          <w:lang w:val="uk-UA" w:eastAsia="en-US"/>
        </w:rPr>
        <w:t>трав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ня </w:t>
      </w:r>
      <w:r w:rsidR="00A02DBD" w:rsidRPr="003D47AC">
        <w:rPr>
          <w:rFonts w:eastAsia="Calibri"/>
          <w:sz w:val="28"/>
          <w:szCs w:val="28"/>
          <w:lang w:val="uk-UA" w:eastAsia="en-US"/>
        </w:rPr>
        <w:t>20</w:t>
      </w:r>
      <w:r w:rsidR="00707046" w:rsidRPr="003D47AC">
        <w:rPr>
          <w:rFonts w:eastAsia="Calibri"/>
          <w:sz w:val="28"/>
          <w:szCs w:val="28"/>
          <w:lang w:val="uk-UA" w:eastAsia="en-US"/>
        </w:rPr>
        <w:t>20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 року</w:t>
      </w:r>
      <w:r w:rsidR="00A02DBD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7873EA" w:rsidRPr="003D47AC">
        <w:rPr>
          <w:rFonts w:eastAsia="Calibri"/>
          <w:sz w:val="28"/>
          <w:szCs w:val="28"/>
          <w:lang w:val="uk-UA" w:eastAsia="en-US"/>
        </w:rPr>
        <w:t xml:space="preserve">електронною поштою </w:t>
      </w:r>
      <w:r w:rsidR="0045028D" w:rsidRPr="003D47AC">
        <w:rPr>
          <w:rFonts w:eastAsia="Calibri"/>
          <w:sz w:val="28"/>
          <w:szCs w:val="28"/>
          <w:lang w:val="uk-UA" w:eastAsia="en-US"/>
        </w:rPr>
        <w:t>на електронну адресу</w:t>
      </w:r>
      <w:r w:rsidR="00957873">
        <w:rPr>
          <w:rFonts w:eastAsia="Calibri"/>
          <w:sz w:val="28"/>
          <w:szCs w:val="28"/>
          <w:lang w:val="uk-UA" w:eastAsia="en-US"/>
        </w:rPr>
        <w:t>:</w:t>
      </w:r>
      <w:r w:rsidR="00137351" w:rsidRPr="003D47AC">
        <w:rPr>
          <w:rFonts w:eastAsia="Calibri"/>
          <w:sz w:val="28"/>
          <w:szCs w:val="28"/>
          <w:lang w:val="uk-UA" w:eastAsia="en-US"/>
        </w:rPr>
        <w:t xml:space="preserve"> khomenko@mon.gov.ua</w:t>
      </w:r>
      <w:r w:rsidR="007873EA" w:rsidRPr="003D47AC">
        <w:rPr>
          <w:rFonts w:eastAsia="Calibri"/>
          <w:sz w:val="28"/>
          <w:szCs w:val="28"/>
          <w:lang w:val="uk-UA" w:eastAsia="en-US"/>
        </w:rPr>
        <w:t>.</w:t>
      </w:r>
    </w:p>
    <w:p w14:paraId="47573A6A" w14:textId="77777777" w:rsidR="00122390" w:rsidRPr="000779C7" w:rsidRDefault="00122390" w:rsidP="00F440EA">
      <w:pPr>
        <w:ind w:firstLine="709"/>
        <w:jc w:val="both"/>
        <w:rPr>
          <w:lang w:val="uk-UA"/>
        </w:rPr>
      </w:pPr>
    </w:p>
    <w:p w14:paraId="7868C128" w14:textId="77777777" w:rsidR="00122390" w:rsidRPr="000779C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3. </w:t>
      </w:r>
      <w:r w:rsidR="00122390" w:rsidRPr="000779C7">
        <w:rPr>
          <w:b/>
          <w:sz w:val="28"/>
          <w:szCs w:val="28"/>
          <w:lang w:val="uk-UA"/>
        </w:rPr>
        <w:t>Інформація про осіб</w:t>
      </w:r>
      <w:r w:rsidR="000A1DEE" w:rsidRPr="000779C7">
        <w:rPr>
          <w:b/>
          <w:sz w:val="28"/>
          <w:szCs w:val="28"/>
          <w:lang w:val="uk-UA"/>
        </w:rPr>
        <w:t>, що взяли участь в обговоренні</w:t>
      </w:r>
      <w:r w:rsidR="00946607" w:rsidRPr="000779C7">
        <w:rPr>
          <w:b/>
          <w:sz w:val="28"/>
          <w:szCs w:val="28"/>
          <w:lang w:val="uk-UA"/>
        </w:rPr>
        <w:t xml:space="preserve"> про</w:t>
      </w:r>
      <w:r w:rsidR="00707046" w:rsidRPr="000779C7">
        <w:rPr>
          <w:b/>
          <w:sz w:val="28"/>
          <w:szCs w:val="28"/>
          <w:lang w:val="uk-UA"/>
        </w:rPr>
        <w:t>є</w:t>
      </w:r>
      <w:r w:rsidR="00946607" w:rsidRPr="000779C7">
        <w:rPr>
          <w:b/>
          <w:sz w:val="28"/>
          <w:szCs w:val="28"/>
          <w:lang w:val="uk-UA"/>
        </w:rPr>
        <w:t>кту</w:t>
      </w:r>
    </w:p>
    <w:p w14:paraId="65C714C3" w14:textId="3A846176" w:rsidR="00122390" w:rsidRPr="003D47AC" w:rsidRDefault="009216A7" w:rsidP="00F440E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779C7">
        <w:rPr>
          <w:sz w:val="28"/>
          <w:szCs w:val="28"/>
          <w:lang w:val="uk-UA"/>
        </w:rPr>
        <w:t>Обговорення</w:t>
      </w:r>
      <w:r w:rsidR="00FB5D01" w:rsidRPr="000779C7">
        <w:rPr>
          <w:sz w:val="28"/>
          <w:szCs w:val="28"/>
          <w:lang w:val="uk-UA"/>
        </w:rPr>
        <w:t xml:space="preserve"> </w:t>
      </w:r>
      <w:r w:rsidR="00122390" w:rsidRPr="000779C7">
        <w:rPr>
          <w:sz w:val="28"/>
          <w:szCs w:val="28"/>
          <w:lang w:val="uk-UA"/>
        </w:rPr>
        <w:t>про</w:t>
      </w:r>
      <w:r w:rsidR="00707046" w:rsidRPr="000779C7">
        <w:rPr>
          <w:sz w:val="28"/>
          <w:szCs w:val="28"/>
          <w:lang w:val="uk-UA"/>
        </w:rPr>
        <w:t>є</w:t>
      </w:r>
      <w:r w:rsidR="00122390" w:rsidRPr="000779C7">
        <w:rPr>
          <w:sz w:val="28"/>
          <w:szCs w:val="28"/>
          <w:lang w:val="uk-UA"/>
        </w:rPr>
        <w:t>кту</w:t>
      </w:r>
      <w:r w:rsidR="00AC4DAB">
        <w:rPr>
          <w:sz w:val="28"/>
          <w:szCs w:val="28"/>
          <w:lang w:val="uk-UA"/>
        </w:rPr>
        <w:t xml:space="preserve"> акта</w:t>
      </w:r>
      <w:r w:rsidR="00122390" w:rsidRPr="000779C7">
        <w:rPr>
          <w:sz w:val="28"/>
          <w:szCs w:val="28"/>
          <w:lang w:val="uk-UA"/>
        </w:rPr>
        <w:t xml:space="preserve"> </w:t>
      </w:r>
      <w:r w:rsidR="00122390" w:rsidRPr="003D47AC">
        <w:rPr>
          <w:rFonts w:eastAsia="Calibri"/>
          <w:sz w:val="28"/>
          <w:szCs w:val="28"/>
          <w:lang w:val="uk-UA" w:eastAsia="en-US"/>
        </w:rPr>
        <w:t xml:space="preserve">здійснювалося з </w:t>
      </w:r>
      <w:r w:rsidR="003D47AC" w:rsidRPr="003D47AC">
        <w:rPr>
          <w:rFonts w:eastAsia="Calibri"/>
          <w:sz w:val="28"/>
          <w:szCs w:val="28"/>
          <w:lang w:val="uk-UA" w:eastAsia="en-US"/>
        </w:rPr>
        <w:t>1</w:t>
      </w:r>
      <w:r w:rsidR="00AE3EC1">
        <w:rPr>
          <w:rFonts w:eastAsia="Calibri"/>
          <w:sz w:val="28"/>
          <w:szCs w:val="28"/>
          <w:lang w:val="uk-UA" w:eastAsia="en-US"/>
        </w:rPr>
        <w:t>4</w:t>
      </w:r>
      <w:r w:rsidR="00EE0175" w:rsidRPr="003D47AC">
        <w:rPr>
          <w:rFonts w:eastAsia="Calibri"/>
          <w:sz w:val="28"/>
          <w:szCs w:val="28"/>
          <w:lang w:val="uk-UA" w:eastAsia="en-US"/>
        </w:rPr>
        <w:t>.</w:t>
      </w:r>
      <w:r w:rsidR="003D47AC" w:rsidRPr="003D47AC">
        <w:rPr>
          <w:rFonts w:eastAsia="Calibri"/>
          <w:sz w:val="28"/>
          <w:szCs w:val="28"/>
          <w:lang w:val="uk-UA" w:eastAsia="en-US"/>
        </w:rPr>
        <w:t>0</w:t>
      </w:r>
      <w:r w:rsidR="00AE3EC1">
        <w:rPr>
          <w:rFonts w:eastAsia="Calibri"/>
          <w:sz w:val="28"/>
          <w:szCs w:val="28"/>
          <w:lang w:val="uk-UA" w:eastAsia="en-US"/>
        </w:rPr>
        <w:t>4</w:t>
      </w:r>
      <w:r w:rsidR="00EE0175" w:rsidRPr="003D47AC">
        <w:rPr>
          <w:rFonts w:eastAsia="Calibri"/>
          <w:sz w:val="28"/>
          <w:szCs w:val="28"/>
          <w:lang w:val="uk-UA" w:eastAsia="en-US"/>
        </w:rPr>
        <w:t>.201</w:t>
      </w:r>
      <w:r w:rsidR="00234FEF" w:rsidRPr="003D47AC">
        <w:rPr>
          <w:rFonts w:eastAsia="Calibri"/>
          <w:sz w:val="28"/>
          <w:szCs w:val="28"/>
          <w:lang w:val="uk-UA" w:eastAsia="en-US"/>
        </w:rPr>
        <w:t>9</w:t>
      </w:r>
      <w:r w:rsidR="00FB5D01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7873EA" w:rsidRPr="003D47AC">
        <w:rPr>
          <w:rFonts w:eastAsia="Calibri"/>
          <w:sz w:val="28"/>
          <w:szCs w:val="28"/>
          <w:lang w:val="uk-UA" w:eastAsia="en-US"/>
        </w:rPr>
        <w:t>д</w:t>
      </w:r>
      <w:r w:rsidR="00122390" w:rsidRPr="003D47AC">
        <w:rPr>
          <w:rFonts w:eastAsia="Calibri"/>
          <w:sz w:val="28"/>
          <w:szCs w:val="28"/>
          <w:lang w:val="uk-UA" w:eastAsia="en-US"/>
        </w:rPr>
        <w:t>о</w:t>
      </w:r>
      <w:r w:rsidR="00FB5D01" w:rsidRPr="003D47AC">
        <w:rPr>
          <w:rFonts w:eastAsia="Calibri"/>
          <w:sz w:val="28"/>
          <w:szCs w:val="28"/>
          <w:lang w:val="uk-UA" w:eastAsia="en-US"/>
        </w:rPr>
        <w:t xml:space="preserve"> </w:t>
      </w:r>
      <w:r w:rsidR="00AE3EC1">
        <w:rPr>
          <w:rFonts w:eastAsia="Calibri"/>
          <w:sz w:val="28"/>
          <w:szCs w:val="28"/>
          <w:lang w:val="uk-UA" w:eastAsia="en-US"/>
        </w:rPr>
        <w:t>0</w:t>
      </w:r>
      <w:r w:rsidR="00137351" w:rsidRPr="003D47AC">
        <w:rPr>
          <w:rFonts w:eastAsia="Calibri"/>
          <w:sz w:val="28"/>
          <w:szCs w:val="28"/>
          <w:lang w:val="uk-UA" w:eastAsia="en-US"/>
        </w:rPr>
        <w:t>1</w:t>
      </w:r>
      <w:r w:rsidR="00EE0175" w:rsidRPr="003D47AC">
        <w:rPr>
          <w:rFonts w:eastAsia="Calibri"/>
          <w:sz w:val="28"/>
          <w:szCs w:val="28"/>
          <w:lang w:val="uk-UA" w:eastAsia="en-US"/>
        </w:rPr>
        <w:t>.</w:t>
      </w:r>
      <w:r w:rsidR="007873EA" w:rsidRPr="003D47AC">
        <w:rPr>
          <w:rFonts w:eastAsia="Calibri"/>
          <w:sz w:val="28"/>
          <w:szCs w:val="28"/>
          <w:lang w:val="uk-UA" w:eastAsia="en-US"/>
        </w:rPr>
        <w:t>0</w:t>
      </w:r>
      <w:r w:rsidR="00AE3EC1">
        <w:rPr>
          <w:rFonts w:eastAsia="Calibri"/>
          <w:sz w:val="28"/>
          <w:szCs w:val="28"/>
          <w:lang w:val="uk-UA" w:eastAsia="en-US"/>
        </w:rPr>
        <w:t>5</w:t>
      </w:r>
      <w:r w:rsidR="00EE0175" w:rsidRPr="003D47AC">
        <w:rPr>
          <w:rFonts w:eastAsia="Calibri"/>
          <w:sz w:val="28"/>
          <w:szCs w:val="28"/>
          <w:lang w:val="uk-UA" w:eastAsia="en-US"/>
        </w:rPr>
        <w:t>.20</w:t>
      </w:r>
      <w:r w:rsidR="00707046" w:rsidRPr="003D47AC">
        <w:rPr>
          <w:rFonts w:eastAsia="Calibri"/>
          <w:sz w:val="28"/>
          <w:szCs w:val="28"/>
          <w:lang w:val="uk-UA" w:eastAsia="en-US"/>
        </w:rPr>
        <w:t>20</w:t>
      </w:r>
      <w:r w:rsidR="00BD50C0" w:rsidRPr="003D47AC">
        <w:rPr>
          <w:rFonts w:eastAsia="Calibri"/>
          <w:sz w:val="28"/>
          <w:szCs w:val="28"/>
          <w:lang w:val="uk-UA" w:eastAsia="en-US"/>
        </w:rPr>
        <w:t>.</w:t>
      </w:r>
    </w:p>
    <w:p w14:paraId="21747926" w14:textId="707DD97A" w:rsidR="00234FEF" w:rsidRPr="000779C7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3D47AC">
        <w:rPr>
          <w:rFonts w:eastAsia="Calibri"/>
          <w:sz w:val="28"/>
          <w:szCs w:val="28"/>
          <w:lang w:val="uk-UA" w:eastAsia="en-US"/>
        </w:rPr>
        <w:t>Протягом встановленого для обговорення з громадськістю</w:t>
      </w:r>
      <w:r w:rsidRPr="000779C7">
        <w:rPr>
          <w:sz w:val="28"/>
          <w:szCs w:val="28"/>
          <w:lang w:val="uk-UA"/>
        </w:rPr>
        <w:t xml:space="preserve"> терміну над</w:t>
      </w:r>
      <w:r w:rsidR="00FE369F" w:rsidRPr="000779C7">
        <w:rPr>
          <w:sz w:val="28"/>
          <w:szCs w:val="28"/>
          <w:lang w:val="uk-UA"/>
        </w:rPr>
        <w:t>ійшли</w:t>
      </w:r>
      <w:r w:rsidRPr="000779C7">
        <w:rPr>
          <w:sz w:val="28"/>
          <w:szCs w:val="28"/>
          <w:lang w:val="uk-UA"/>
        </w:rPr>
        <w:t xml:space="preserve"> </w:t>
      </w:r>
      <w:r w:rsidRPr="00AC4DAB">
        <w:rPr>
          <w:rFonts w:eastAsia="Calibri"/>
          <w:sz w:val="28"/>
          <w:szCs w:val="28"/>
          <w:lang w:val="uk-UA" w:eastAsia="en-US"/>
        </w:rPr>
        <w:t>зауваження та пропозиції від</w:t>
      </w:r>
      <w:r w:rsidR="00306427" w:rsidRPr="00AC4DAB">
        <w:rPr>
          <w:rFonts w:eastAsia="Calibri"/>
          <w:sz w:val="28"/>
          <w:szCs w:val="28"/>
          <w:lang w:val="uk-UA" w:eastAsia="en-US"/>
        </w:rPr>
        <w:t xml:space="preserve"> </w:t>
      </w:r>
      <w:r w:rsidR="00AC4DAB" w:rsidRPr="00AC4DAB">
        <w:rPr>
          <w:rFonts w:eastAsia="Calibri"/>
          <w:sz w:val="28"/>
          <w:szCs w:val="28"/>
          <w:lang w:val="uk-UA" w:eastAsia="en-US"/>
        </w:rPr>
        <w:t>14</w:t>
      </w:r>
      <w:r w:rsidR="00AE3EC1" w:rsidRPr="00AC4DAB">
        <w:rPr>
          <w:rFonts w:eastAsia="Calibri"/>
          <w:sz w:val="28"/>
          <w:szCs w:val="28"/>
          <w:lang w:val="uk-UA" w:eastAsia="en-US"/>
        </w:rPr>
        <w:t xml:space="preserve"> </w:t>
      </w:r>
      <w:r w:rsidR="00306427" w:rsidRPr="00AC4DAB">
        <w:rPr>
          <w:rFonts w:eastAsia="Calibri"/>
          <w:sz w:val="28"/>
          <w:szCs w:val="28"/>
          <w:lang w:val="uk-UA" w:eastAsia="en-US"/>
        </w:rPr>
        <w:t>адресантів</w:t>
      </w:r>
      <w:r w:rsidR="00137351" w:rsidRPr="00AC4DAB">
        <w:rPr>
          <w:rFonts w:eastAsia="Calibri"/>
          <w:sz w:val="28"/>
          <w:szCs w:val="28"/>
          <w:lang w:val="uk-UA" w:eastAsia="en-US"/>
        </w:rPr>
        <w:t>:</w:t>
      </w:r>
      <w:r w:rsidR="00BB6972" w:rsidRPr="00AC4DAB">
        <w:rPr>
          <w:rFonts w:eastAsia="Calibri"/>
          <w:sz w:val="28"/>
          <w:szCs w:val="28"/>
          <w:lang w:val="uk-UA" w:eastAsia="en-US"/>
        </w:rPr>
        <w:t xml:space="preserve"> </w:t>
      </w:r>
      <w:r w:rsidR="0096730C" w:rsidRPr="00AC4DAB">
        <w:rPr>
          <w:rFonts w:eastAsia="Calibri"/>
          <w:sz w:val="28"/>
          <w:szCs w:val="28"/>
          <w:lang w:val="uk-UA" w:eastAsia="en-US"/>
        </w:rPr>
        <w:t xml:space="preserve">фізичних </w:t>
      </w:r>
      <w:r w:rsidR="00137351" w:rsidRPr="00AC4DAB">
        <w:rPr>
          <w:rFonts w:eastAsia="Calibri"/>
          <w:sz w:val="28"/>
          <w:szCs w:val="28"/>
          <w:lang w:val="uk-UA" w:eastAsia="en-US"/>
        </w:rPr>
        <w:t>та</w:t>
      </w:r>
      <w:r w:rsidR="0096730C" w:rsidRPr="00AC4DAB">
        <w:rPr>
          <w:rFonts w:eastAsia="Calibri"/>
          <w:sz w:val="28"/>
          <w:szCs w:val="28"/>
          <w:lang w:val="uk-UA" w:eastAsia="en-US"/>
        </w:rPr>
        <w:t xml:space="preserve"> </w:t>
      </w:r>
      <w:r w:rsidR="00707046" w:rsidRPr="00AC4DAB">
        <w:rPr>
          <w:rFonts w:eastAsia="Calibri"/>
          <w:sz w:val="28"/>
          <w:szCs w:val="28"/>
          <w:lang w:val="uk-UA" w:eastAsia="en-US"/>
        </w:rPr>
        <w:t>юридичних осіб</w:t>
      </w:r>
      <w:r w:rsidR="00431AF2" w:rsidRPr="00AC4DAB">
        <w:rPr>
          <w:rFonts w:eastAsia="Calibri"/>
          <w:sz w:val="28"/>
          <w:szCs w:val="28"/>
          <w:lang w:val="uk-UA" w:eastAsia="en-US"/>
        </w:rPr>
        <w:t>.</w:t>
      </w:r>
      <w:r w:rsidR="00431AF2" w:rsidRPr="000779C7">
        <w:rPr>
          <w:sz w:val="28"/>
          <w:szCs w:val="28"/>
          <w:lang w:val="uk-UA"/>
        </w:rPr>
        <w:t xml:space="preserve"> </w:t>
      </w:r>
    </w:p>
    <w:p w14:paraId="0C586765" w14:textId="77777777" w:rsidR="00EE0175" w:rsidRPr="000779C7" w:rsidRDefault="00EE0175" w:rsidP="00F440EA">
      <w:pPr>
        <w:ind w:firstLine="709"/>
        <w:jc w:val="both"/>
        <w:rPr>
          <w:lang w:val="uk-UA"/>
        </w:rPr>
      </w:pPr>
    </w:p>
    <w:p w14:paraId="36835732" w14:textId="77777777" w:rsidR="00122390" w:rsidRPr="000779C7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t>4. </w:t>
      </w:r>
      <w:r w:rsidR="00122390" w:rsidRPr="000779C7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0779C7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0779C7">
        <w:rPr>
          <w:b/>
          <w:sz w:val="28"/>
          <w:szCs w:val="28"/>
          <w:lang w:val="uk-UA"/>
        </w:rPr>
        <w:t xml:space="preserve"> про</w:t>
      </w:r>
      <w:r w:rsidR="00707046" w:rsidRPr="000779C7">
        <w:rPr>
          <w:b/>
          <w:sz w:val="28"/>
          <w:szCs w:val="28"/>
          <w:lang w:val="uk-UA"/>
        </w:rPr>
        <w:t>є</w:t>
      </w:r>
      <w:r w:rsidR="00926D29" w:rsidRPr="000779C7">
        <w:rPr>
          <w:b/>
          <w:sz w:val="28"/>
          <w:szCs w:val="28"/>
          <w:lang w:val="uk-UA"/>
        </w:rPr>
        <w:t>кту</w:t>
      </w:r>
    </w:p>
    <w:p w14:paraId="67B4FA45" w14:textId="2F4A5235" w:rsidR="0096730C" w:rsidRPr="000779C7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779C7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0779C7">
        <w:rPr>
          <w:sz w:val="28"/>
          <w:szCs w:val="28"/>
          <w:lang w:val="uk-UA"/>
        </w:rPr>
        <w:t>є</w:t>
      </w:r>
      <w:r w:rsidRPr="000779C7">
        <w:rPr>
          <w:sz w:val="28"/>
          <w:szCs w:val="28"/>
          <w:lang w:val="uk-UA"/>
        </w:rPr>
        <w:t xml:space="preserve">кту на </w:t>
      </w:r>
      <w:r w:rsidR="007B381D">
        <w:rPr>
          <w:sz w:val="28"/>
          <w:szCs w:val="28"/>
          <w:lang w:val="uk-UA"/>
        </w:rPr>
        <w:t>веб</w:t>
      </w:r>
      <w:r w:rsidRPr="000779C7">
        <w:rPr>
          <w:sz w:val="28"/>
          <w:szCs w:val="28"/>
          <w:lang w:val="uk-UA"/>
        </w:rPr>
        <w:t xml:space="preserve">сайті </w:t>
      </w:r>
      <w:r w:rsidR="0099018A" w:rsidRPr="00C959FA">
        <w:rPr>
          <w:sz w:val="28"/>
          <w:szCs w:val="28"/>
          <w:lang w:val="uk-UA"/>
        </w:rPr>
        <w:t>Міністерства освіти і науки України</w:t>
      </w:r>
      <w:r w:rsidRPr="000779C7">
        <w:rPr>
          <w:sz w:val="28"/>
          <w:szCs w:val="28"/>
          <w:lang w:val="uk-UA"/>
        </w:rPr>
        <w:t xml:space="preserve"> </w:t>
      </w:r>
      <w:r w:rsidRPr="00C959FA">
        <w:rPr>
          <w:sz w:val="28"/>
          <w:szCs w:val="28"/>
          <w:lang w:val="uk-UA"/>
        </w:rPr>
        <w:t xml:space="preserve">надійшло </w:t>
      </w:r>
      <w:r w:rsidR="00AC4DAB">
        <w:rPr>
          <w:sz w:val="28"/>
          <w:szCs w:val="28"/>
          <w:lang w:val="uk-UA"/>
        </w:rPr>
        <w:t>понад 100</w:t>
      </w:r>
      <w:r w:rsidRPr="00C959FA">
        <w:rPr>
          <w:sz w:val="28"/>
          <w:szCs w:val="28"/>
          <w:lang w:val="uk-UA"/>
        </w:rPr>
        <w:t xml:space="preserve"> пропозиці</w:t>
      </w:r>
      <w:r w:rsidR="00C959FA">
        <w:rPr>
          <w:sz w:val="28"/>
          <w:szCs w:val="28"/>
          <w:lang w:val="uk-UA"/>
        </w:rPr>
        <w:t>й</w:t>
      </w:r>
      <w:r w:rsidR="003D47AC">
        <w:rPr>
          <w:sz w:val="28"/>
          <w:szCs w:val="28"/>
          <w:lang w:val="uk-UA"/>
        </w:rPr>
        <w:t xml:space="preserve">. </w:t>
      </w:r>
    </w:p>
    <w:p w14:paraId="24F2127E" w14:textId="77777777" w:rsidR="00122390" w:rsidRDefault="00122390" w:rsidP="00F440EA">
      <w:pPr>
        <w:ind w:firstLine="709"/>
        <w:jc w:val="both"/>
        <w:rPr>
          <w:lang w:val="uk-UA"/>
        </w:rPr>
      </w:pPr>
    </w:p>
    <w:p w14:paraId="75BC350D" w14:textId="12B6FA52" w:rsidR="00122390" w:rsidRPr="000779C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0779C7">
        <w:rPr>
          <w:b/>
          <w:sz w:val="28"/>
          <w:szCs w:val="28"/>
          <w:lang w:val="uk-UA"/>
        </w:rPr>
        <w:lastRenderedPageBreak/>
        <w:t>5. </w:t>
      </w:r>
      <w:r w:rsidR="00122390" w:rsidRPr="000779C7">
        <w:rPr>
          <w:b/>
          <w:sz w:val="28"/>
          <w:szCs w:val="28"/>
          <w:lang w:val="uk-UA"/>
        </w:rPr>
        <w:t>Інформація про рі</w:t>
      </w:r>
      <w:r w:rsidR="00926D29" w:rsidRPr="000779C7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8D45FA">
        <w:rPr>
          <w:b/>
          <w:sz w:val="28"/>
          <w:szCs w:val="28"/>
          <w:lang w:val="uk-UA"/>
        </w:rPr>
        <w:t>обговорення</w:t>
      </w:r>
    </w:p>
    <w:p w14:paraId="0E9B6D27" w14:textId="62E6BD9A" w:rsidR="00D21875" w:rsidRDefault="00F14552" w:rsidP="00D21875">
      <w:pPr>
        <w:ind w:firstLine="709"/>
        <w:jc w:val="both"/>
        <w:rPr>
          <w:sz w:val="28"/>
          <w:szCs w:val="28"/>
          <w:lang w:val="uk-UA" w:eastAsia="uk-UA"/>
        </w:rPr>
      </w:pPr>
      <w:r w:rsidRPr="000779C7">
        <w:rPr>
          <w:sz w:val="28"/>
          <w:szCs w:val="28"/>
          <w:lang w:val="uk-UA"/>
        </w:rPr>
        <w:t>При підготовці про</w:t>
      </w:r>
      <w:r w:rsidR="00707046" w:rsidRPr="000779C7">
        <w:rPr>
          <w:sz w:val="28"/>
          <w:szCs w:val="28"/>
          <w:lang w:val="uk-UA"/>
        </w:rPr>
        <w:t>є</w:t>
      </w:r>
      <w:r w:rsidRPr="000779C7">
        <w:rPr>
          <w:sz w:val="28"/>
          <w:szCs w:val="28"/>
          <w:lang w:val="uk-UA"/>
        </w:rPr>
        <w:t xml:space="preserve">кту </w:t>
      </w:r>
      <w:r w:rsidR="00D21875" w:rsidRPr="00D21875">
        <w:rPr>
          <w:sz w:val="28"/>
          <w:szCs w:val="28"/>
          <w:lang w:val="uk-UA"/>
        </w:rPr>
        <w:t xml:space="preserve">Типового переліку засобів навчання та обладнання </w:t>
      </w:r>
      <w:r w:rsidR="00D21875" w:rsidRPr="00D21875">
        <w:rPr>
          <w:sz w:val="28"/>
          <w:szCs w:val="28"/>
          <w:lang w:val="uk-UA" w:eastAsia="uk-UA"/>
        </w:rPr>
        <w:t xml:space="preserve">для навчальних кабінетів предмета «Захист України» закладів освіти, які забезпечують здобуття повної загальної середньої освіти (далі – </w:t>
      </w:r>
      <w:r w:rsidR="00D21875">
        <w:rPr>
          <w:sz w:val="28"/>
          <w:szCs w:val="28"/>
          <w:lang w:val="uk-UA" w:eastAsia="uk-UA"/>
        </w:rPr>
        <w:t>п</w:t>
      </w:r>
      <w:r w:rsidR="00D21875" w:rsidRPr="00D21875">
        <w:rPr>
          <w:sz w:val="28"/>
          <w:szCs w:val="28"/>
          <w:lang w:val="uk-UA" w:eastAsia="uk-UA"/>
        </w:rPr>
        <w:t>ерелік</w:t>
      </w:r>
      <w:r w:rsidR="00D21875">
        <w:rPr>
          <w:sz w:val="28"/>
          <w:szCs w:val="28"/>
          <w:lang w:val="uk-UA" w:eastAsia="uk-UA"/>
        </w:rPr>
        <w:t>)</w:t>
      </w:r>
      <w:r w:rsidRPr="000779C7">
        <w:rPr>
          <w:sz w:val="28"/>
          <w:szCs w:val="28"/>
          <w:lang w:val="uk-UA" w:eastAsia="uk-UA"/>
        </w:rPr>
        <w:t xml:space="preserve"> враховані зауваження та пропозиції, отримані в ході громадського обговорення</w:t>
      </w:r>
      <w:r w:rsidR="00D21875">
        <w:rPr>
          <w:sz w:val="28"/>
          <w:szCs w:val="28"/>
          <w:lang w:val="uk-UA" w:eastAsia="uk-UA"/>
        </w:rPr>
        <w:t>.</w:t>
      </w:r>
    </w:p>
    <w:p w14:paraId="23F3D15E" w14:textId="6D9893FC" w:rsidR="00AE3EC1" w:rsidRPr="00D21875" w:rsidRDefault="00D21875" w:rsidP="00D21875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Так, п</w:t>
      </w:r>
      <w:r w:rsidR="009A0C50" w:rsidRPr="00D21875">
        <w:rPr>
          <w:sz w:val="28"/>
          <w:szCs w:val="28"/>
          <w:lang w:val="uk-UA" w:eastAsia="uk-UA"/>
        </w:rPr>
        <w:t xml:space="preserve">ід час опрацювання </w:t>
      </w:r>
      <w:r w:rsidR="006D3703" w:rsidRPr="00D21875">
        <w:rPr>
          <w:sz w:val="28"/>
          <w:szCs w:val="28"/>
          <w:lang w:val="uk-UA" w:eastAsia="uk-UA"/>
        </w:rPr>
        <w:t>уточнен</w:t>
      </w:r>
      <w:r w:rsidR="009A0C50" w:rsidRPr="00D21875">
        <w:rPr>
          <w:sz w:val="28"/>
          <w:szCs w:val="28"/>
          <w:lang w:val="uk-UA" w:eastAsia="uk-UA"/>
        </w:rPr>
        <w:t>о</w:t>
      </w:r>
      <w:r w:rsidR="006D3703" w:rsidRPr="00D21875">
        <w:rPr>
          <w:sz w:val="28"/>
          <w:szCs w:val="28"/>
          <w:lang w:val="uk-UA" w:eastAsia="uk-UA"/>
        </w:rPr>
        <w:t xml:space="preserve"> назв</w:t>
      </w:r>
      <w:r w:rsidR="009A0C50" w:rsidRPr="00D21875">
        <w:rPr>
          <w:sz w:val="28"/>
          <w:szCs w:val="28"/>
          <w:lang w:val="uk-UA" w:eastAsia="uk-UA"/>
        </w:rPr>
        <w:t>и</w:t>
      </w:r>
      <w:r w:rsidR="006D3703" w:rsidRPr="00D21875">
        <w:rPr>
          <w:sz w:val="28"/>
          <w:szCs w:val="28"/>
          <w:lang w:val="uk-UA" w:eastAsia="uk-UA"/>
        </w:rPr>
        <w:t xml:space="preserve"> розділів</w:t>
      </w:r>
      <w:r>
        <w:rPr>
          <w:sz w:val="28"/>
          <w:szCs w:val="28"/>
          <w:lang w:val="uk-UA" w:eastAsia="uk-UA"/>
        </w:rPr>
        <w:t xml:space="preserve"> переліку</w:t>
      </w:r>
      <w:r w:rsidR="009A0C50" w:rsidRPr="00D21875">
        <w:rPr>
          <w:sz w:val="28"/>
          <w:szCs w:val="28"/>
          <w:lang w:val="uk-UA" w:eastAsia="uk-UA"/>
        </w:rPr>
        <w:t>, т</w:t>
      </w:r>
      <w:r>
        <w:rPr>
          <w:sz w:val="28"/>
          <w:szCs w:val="28"/>
          <w:lang w:val="uk-UA" w:eastAsia="uk-UA"/>
        </w:rPr>
        <w:t xml:space="preserve">аким </w:t>
      </w:r>
      <w:r w:rsidR="009A0C50" w:rsidRPr="00D21875">
        <w:rPr>
          <w:sz w:val="28"/>
          <w:szCs w:val="28"/>
          <w:lang w:val="uk-UA" w:eastAsia="uk-UA"/>
        </w:rPr>
        <w:t>ч</w:t>
      </w:r>
      <w:r>
        <w:rPr>
          <w:sz w:val="28"/>
          <w:szCs w:val="28"/>
          <w:lang w:val="uk-UA" w:eastAsia="uk-UA"/>
        </w:rPr>
        <w:t>ином</w:t>
      </w:r>
      <w:r w:rsidR="009A0C50" w:rsidRPr="00D21875">
        <w:rPr>
          <w:sz w:val="28"/>
          <w:szCs w:val="28"/>
          <w:lang w:val="uk-UA" w:eastAsia="uk-UA"/>
        </w:rPr>
        <w:t xml:space="preserve"> враховано зауваження</w:t>
      </w:r>
      <w:r w:rsidR="00DD6B95" w:rsidRPr="00D21875">
        <w:rPr>
          <w:sz w:val="28"/>
          <w:szCs w:val="28"/>
          <w:lang w:val="uk-UA" w:eastAsia="uk-UA"/>
        </w:rPr>
        <w:t xml:space="preserve"> </w:t>
      </w:r>
      <w:proofErr w:type="spellStart"/>
      <w:r w:rsidR="00AE3EC1" w:rsidRPr="00D21875">
        <w:rPr>
          <w:sz w:val="28"/>
          <w:szCs w:val="28"/>
          <w:lang w:val="uk-UA" w:eastAsia="uk-UA"/>
        </w:rPr>
        <w:t>Ігнатьєва</w:t>
      </w:r>
      <w:proofErr w:type="spellEnd"/>
      <w:r w:rsidR="00AE3EC1" w:rsidRPr="00D21875">
        <w:rPr>
          <w:sz w:val="28"/>
          <w:szCs w:val="28"/>
          <w:lang w:val="uk-UA" w:eastAsia="uk-UA"/>
        </w:rPr>
        <w:t xml:space="preserve"> С. Б. (комунальний заклад «Харківська загальноосвітня школа І-ІІІ ступенів № 135 Харківської міської ради Харківської області імені Героя Радянського Союзу К.Ф. </w:t>
      </w:r>
      <w:proofErr w:type="spellStart"/>
      <w:r w:rsidR="00AE3EC1" w:rsidRPr="00D21875">
        <w:rPr>
          <w:sz w:val="28"/>
          <w:szCs w:val="28"/>
          <w:lang w:val="uk-UA" w:eastAsia="uk-UA"/>
        </w:rPr>
        <w:t>Ольшанського</w:t>
      </w:r>
      <w:proofErr w:type="spellEnd"/>
      <w:r w:rsidR="00AE3EC1" w:rsidRPr="00D21875">
        <w:rPr>
          <w:sz w:val="28"/>
          <w:szCs w:val="28"/>
          <w:lang w:val="uk-UA" w:eastAsia="uk-UA"/>
        </w:rPr>
        <w:t>»)</w:t>
      </w:r>
      <w:r w:rsidR="000E6F03" w:rsidRPr="00D21875">
        <w:rPr>
          <w:sz w:val="28"/>
          <w:szCs w:val="28"/>
          <w:lang w:val="uk-UA" w:eastAsia="uk-UA"/>
        </w:rPr>
        <w:t>.</w:t>
      </w:r>
      <w:r w:rsidR="00DD6B95" w:rsidRPr="00D2187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Отже</w:t>
      </w:r>
      <w:r w:rsidR="00DD6B95" w:rsidRPr="00D21875">
        <w:rPr>
          <w:sz w:val="28"/>
          <w:szCs w:val="28"/>
          <w:lang w:val="uk-UA" w:eastAsia="uk-UA"/>
        </w:rPr>
        <w:t xml:space="preserve">, </w:t>
      </w:r>
      <w:r w:rsidR="00AE3EC1" w:rsidRPr="00D21875">
        <w:rPr>
          <w:sz w:val="28"/>
          <w:szCs w:val="28"/>
          <w:lang w:val="uk-UA" w:eastAsia="uk-UA"/>
        </w:rPr>
        <w:t xml:space="preserve">нові назви І </w:t>
      </w:r>
      <w:r w:rsidR="00174855">
        <w:rPr>
          <w:sz w:val="28"/>
          <w:szCs w:val="28"/>
          <w:lang w:val="uk-UA" w:eastAsia="uk-UA"/>
        </w:rPr>
        <w:t> </w:t>
      </w:r>
      <w:r w:rsidR="00AE3EC1" w:rsidRPr="00D21875">
        <w:rPr>
          <w:sz w:val="28"/>
          <w:szCs w:val="28"/>
          <w:lang w:val="uk-UA" w:eastAsia="uk-UA"/>
        </w:rPr>
        <w:t xml:space="preserve">та ІІ розділів відповідно: «Навчальна та пневматична зброя, військове спорядження та обладнання» та «Засоби навчання: основи медичних знань і </w:t>
      </w:r>
      <w:proofErr w:type="spellStart"/>
      <w:r w:rsidR="00AE3EC1" w:rsidRPr="00D21875">
        <w:rPr>
          <w:sz w:val="28"/>
          <w:szCs w:val="28"/>
          <w:lang w:val="uk-UA" w:eastAsia="uk-UA"/>
        </w:rPr>
        <w:t>домедична</w:t>
      </w:r>
      <w:proofErr w:type="spellEnd"/>
      <w:r w:rsidR="00AE3EC1" w:rsidRPr="00D21875">
        <w:rPr>
          <w:sz w:val="28"/>
          <w:szCs w:val="28"/>
          <w:lang w:val="uk-UA" w:eastAsia="uk-UA"/>
        </w:rPr>
        <w:t xml:space="preserve"> допомога». </w:t>
      </w:r>
    </w:p>
    <w:p w14:paraId="27CF6496" w14:textId="5FF53017" w:rsidR="009A0C50" w:rsidRPr="008D45FA" w:rsidRDefault="00CF2E1D" w:rsidP="007717D0">
      <w:pPr>
        <w:ind w:firstLine="709"/>
        <w:jc w:val="both"/>
        <w:rPr>
          <w:sz w:val="28"/>
          <w:szCs w:val="28"/>
          <w:lang w:val="uk-UA" w:eastAsia="uk-UA"/>
        </w:rPr>
      </w:pPr>
      <w:r w:rsidRPr="007717D0">
        <w:rPr>
          <w:sz w:val="28"/>
          <w:szCs w:val="28"/>
          <w:lang w:val="uk-UA" w:eastAsia="uk-UA"/>
        </w:rPr>
        <w:t>З огляду на економічну доцільність та ефективність використання в освітньому пр</w:t>
      </w:r>
      <w:r w:rsidR="00174855">
        <w:rPr>
          <w:sz w:val="28"/>
          <w:szCs w:val="28"/>
          <w:lang w:val="uk-UA" w:eastAsia="uk-UA"/>
        </w:rPr>
        <w:t>оцесі засобів навчання</w:t>
      </w:r>
      <w:r w:rsidRPr="007717D0">
        <w:rPr>
          <w:sz w:val="28"/>
          <w:szCs w:val="28"/>
          <w:lang w:val="uk-UA" w:eastAsia="uk-UA"/>
        </w:rPr>
        <w:t xml:space="preserve"> за пропозиціями С</w:t>
      </w:r>
      <w:r w:rsidR="00853465">
        <w:rPr>
          <w:sz w:val="28"/>
          <w:szCs w:val="28"/>
          <w:lang w:val="uk-UA" w:eastAsia="uk-UA"/>
        </w:rPr>
        <w:t>е</w:t>
      </w:r>
      <w:r w:rsidRPr="007717D0">
        <w:rPr>
          <w:sz w:val="28"/>
          <w:szCs w:val="28"/>
          <w:lang w:val="uk-UA" w:eastAsia="uk-UA"/>
        </w:rPr>
        <w:t xml:space="preserve">ргія </w:t>
      </w:r>
      <w:proofErr w:type="spellStart"/>
      <w:r w:rsidR="00FB7BC3" w:rsidRPr="007717D0">
        <w:rPr>
          <w:sz w:val="28"/>
          <w:szCs w:val="28"/>
          <w:lang w:val="uk-UA" w:eastAsia="uk-UA"/>
        </w:rPr>
        <w:t>Хараху</w:t>
      </w:r>
      <w:proofErr w:type="spellEnd"/>
      <w:r w:rsidRPr="007717D0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Навчально-методичн</w:t>
      </w:r>
      <w:r w:rsidRPr="007717D0">
        <w:rPr>
          <w:sz w:val="28"/>
          <w:szCs w:val="28"/>
          <w:lang w:val="uk-UA" w:eastAsia="uk-UA"/>
        </w:rPr>
        <w:t>ого</w:t>
      </w:r>
      <w:r>
        <w:rPr>
          <w:sz w:val="28"/>
          <w:szCs w:val="28"/>
          <w:lang w:val="uk-UA" w:eastAsia="uk-UA"/>
        </w:rPr>
        <w:t xml:space="preserve"> центр</w:t>
      </w:r>
      <w:r w:rsidRPr="007717D0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професійно-технічної освіти у Дніпропетровській області</w:t>
      </w:r>
      <w:r w:rsidRPr="007717D0">
        <w:rPr>
          <w:sz w:val="28"/>
          <w:szCs w:val="28"/>
          <w:lang w:val="uk-UA" w:eastAsia="uk-UA"/>
        </w:rPr>
        <w:t xml:space="preserve">, </w:t>
      </w:r>
      <w:r w:rsidR="009A0C50">
        <w:rPr>
          <w:sz w:val="28"/>
          <w:szCs w:val="28"/>
          <w:lang w:val="uk-UA" w:eastAsia="uk-UA"/>
        </w:rPr>
        <w:t>Навчально-методичн</w:t>
      </w:r>
      <w:r w:rsidR="009A0C50" w:rsidRPr="007717D0">
        <w:rPr>
          <w:sz w:val="28"/>
          <w:szCs w:val="28"/>
          <w:lang w:val="uk-UA" w:eastAsia="uk-UA"/>
        </w:rPr>
        <w:t>ого</w:t>
      </w:r>
      <w:r w:rsidR="009A0C50">
        <w:rPr>
          <w:sz w:val="28"/>
          <w:szCs w:val="28"/>
          <w:lang w:val="uk-UA" w:eastAsia="uk-UA"/>
        </w:rPr>
        <w:t xml:space="preserve"> центр</w:t>
      </w:r>
      <w:r w:rsidR="009A0C50" w:rsidRPr="007717D0">
        <w:rPr>
          <w:sz w:val="28"/>
          <w:szCs w:val="28"/>
          <w:lang w:val="uk-UA" w:eastAsia="uk-UA"/>
        </w:rPr>
        <w:t>у</w:t>
      </w:r>
      <w:r w:rsidR="009A0C50">
        <w:rPr>
          <w:sz w:val="28"/>
          <w:szCs w:val="28"/>
          <w:lang w:val="uk-UA" w:eastAsia="uk-UA"/>
        </w:rPr>
        <w:t xml:space="preserve"> професійно-технічної освіти у </w:t>
      </w:r>
      <w:r w:rsidR="009A0C50" w:rsidRPr="007717D0">
        <w:rPr>
          <w:sz w:val="28"/>
          <w:szCs w:val="28"/>
          <w:lang w:val="uk-UA" w:eastAsia="uk-UA"/>
        </w:rPr>
        <w:t>Чернігів</w:t>
      </w:r>
      <w:r w:rsidR="009A0C50">
        <w:rPr>
          <w:sz w:val="28"/>
          <w:szCs w:val="28"/>
          <w:lang w:val="uk-UA" w:eastAsia="uk-UA"/>
        </w:rPr>
        <w:t>ській області</w:t>
      </w:r>
      <w:r w:rsidR="009A0C50" w:rsidRPr="007717D0">
        <w:rPr>
          <w:sz w:val="28"/>
          <w:szCs w:val="28"/>
          <w:lang w:val="uk-UA" w:eastAsia="uk-UA"/>
        </w:rPr>
        <w:t xml:space="preserve"> </w:t>
      </w:r>
      <w:r w:rsidRPr="007717D0">
        <w:rPr>
          <w:sz w:val="28"/>
          <w:szCs w:val="28"/>
          <w:lang w:val="uk-UA" w:eastAsia="uk-UA"/>
        </w:rPr>
        <w:t xml:space="preserve">вилучені такі позиції: </w:t>
      </w:r>
      <w:r w:rsidR="00594EDC">
        <w:rPr>
          <w:sz w:val="28"/>
          <w:szCs w:val="28"/>
          <w:lang w:val="uk-UA" w:eastAsia="uk-UA"/>
        </w:rPr>
        <w:t>б</w:t>
      </w:r>
      <w:r w:rsidR="00594EDC" w:rsidRPr="003D7B75">
        <w:rPr>
          <w:sz w:val="28"/>
          <w:szCs w:val="28"/>
          <w:lang w:val="uk-UA" w:eastAsia="uk-UA"/>
        </w:rPr>
        <w:t>ронежилет</w:t>
      </w:r>
      <w:r w:rsidR="00594EDC">
        <w:rPr>
          <w:sz w:val="28"/>
          <w:szCs w:val="28"/>
          <w:lang w:val="uk-UA" w:eastAsia="uk-UA"/>
        </w:rPr>
        <w:t>,</w:t>
      </w:r>
      <w:r w:rsidR="00594EDC" w:rsidRPr="003D7B75">
        <w:rPr>
          <w:sz w:val="28"/>
          <w:szCs w:val="28"/>
          <w:lang w:val="uk-UA" w:eastAsia="uk-UA"/>
        </w:rPr>
        <w:t xml:space="preserve"> </w:t>
      </w:r>
      <w:r w:rsidRPr="007717D0">
        <w:rPr>
          <w:sz w:val="28"/>
          <w:szCs w:val="28"/>
          <w:lang w:val="uk-UA" w:eastAsia="uk-UA"/>
        </w:rPr>
        <w:t xml:space="preserve">карабін, карти топографічні, командирський ящик, компас, комплект індивідуальних дозиметрів, ліхтарик польовий індивідуальний, мала піхотна лопата з чохлом, навчальна граната (болванка) для метання, </w:t>
      </w:r>
      <w:r w:rsidRPr="008D45FA">
        <w:rPr>
          <w:sz w:val="28"/>
          <w:szCs w:val="28"/>
          <w:lang w:val="uk-UA" w:eastAsia="uk-UA"/>
        </w:rPr>
        <w:t xml:space="preserve">окуляри захисні, плащ-палатка, прилад військової хімічної розвідки, ремені для </w:t>
      </w:r>
      <w:proofErr w:type="spellStart"/>
      <w:r w:rsidRPr="008D45FA">
        <w:rPr>
          <w:sz w:val="28"/>
          <w:szCs w:val="28"/>
          <w:lang w:val="uk-UA" w:eastAsia="uk-UA"/>
        </w:rPr>
        <w:t>масогабаритних</w:t>
      </w:r>
      <w:proofErr w:type="spellEnd"/>
      <w:r w:rsidRPr="008D45FA">
        <w:rPr>
          <w:sz w:val="28"/>
          <w:szCs w:val="28"/>
          <w:lang w:val="uk-UA" w:eastAsia="uk-UA"/>
        </w:rPr>
        <w:t xml:space="preserve"> макетів зброї, рукавички тактичні, сумка для магазинів, сумка</w:t>
      </w:r>
      <w:bookmarkStart w:id="1" w:name="w286"/>
      <w:r w:rsidRPr="008D45FA">
        <w:rPr>
          <w:sz w:val="28"/>
          <w:szCs w:val="28"/>
          <w:lang w:val="uk-UA" w:eastAsia="uk-UA"/>
        </w:rPr>
        <w:t xml:space="preserve"> </w:t>
      </w:r>
      <w:hyperlink r:id="rId7" w:anchor="w287" w:history="1">
        <w:r w:rsidRPr="008D45FA">
          <w:rPr>
            <w:sz w:val="28"/>
            <w:szCs w:val="28"/>
            <w:lang w:val="uk-UA" w:eastAsia="uk-UA"/>
          </w:rPr>
          <w:t>для</w:t>
        </w:r>
      </w:hyperlink>
      <w:bookmarkEnd w:id="1"/>
      <w:r w:rsidRPr="008D45FA">
        <w:rPr>
          <w:sz w:val="28"/>
          <w:szCs w:val="28"/>
          <w:lang w:val="uk-UA" w:eastAsia="uk-UA"/>
        </w:rPr>
        <w:t xml:space="preserve"> скидання</w:t>
      </w:r>
      <w:bookmarkStart w:id="2" w:name="w35"/>
      <w:r w:rsidRPr="008D45FA">
        <w:rPr>
          <w:sz w:val="28"/>
          <w:szCs w:val="28"/>
          <w:lang w:val="uk-UA" w:eastAsia="uk-UA"/>
        </w:rPr>
        <w:t xml:space="preserve"> </w:t>
      </w:r>
      <w:hyperlink r:id="rId8" w:anchor="w36" w:history="1">
        <w:r w:rsidRPr="008D45FA">
          <w:rPr>
            <w:sz w:val="28"/>
            <w:szCs w:val="28"/>
            <w:lang w:val="uk-UA" w:eastAsia="uk-UA"/>
          </w:rPr>
          <w:t>магазинів</w:t>
        </w:r>
      </w:hyperlink>
      <w:bookmarkEnd w:id="2"/>
      <w:r w:rsidRPr="008D45FA">
        <w:rPr>
          <w:sz w:val="28"/>
          <w:szCs w:val="28"/>
          <w:lang w:val="uk-UA" w:eastAsia="uk-UA"/>
        </w:rPr>
        <w:t xml:space="preserve">, шолом балістичний, бандаж, грілка гумова, затискач кровоспинний прямий, лямка медична носильна, манекен для постановки </w:t>
      </w:r>
      <w:proofErr w:type="spellStart"/>
      <w:r w:rsidRPr="008D45FA">
        <w:rPr>
          <w:sz w:val="28"/>
          <w:szCs w:val="28"/>
          <w:lang w:val="uk-UA" w:eastAsia="uk-UA"/>
        </w:rPr>
        <w:t>назофарингеального</w:t>
      </w:r>
      <w:proofErr w:type="spellEnd"/>
      <w:r w:rsidRPr="008D45FA">
        <w:rPr>
          <w:sz w:val="28"/>
          <w:szCs w:val="28"/>
          <w:lang w:val="uk-UA" w:eastAsia="uk-UA"/>
        </w:rPr>
        <w:t xml:space="preserve"> повітроводу та спорядження для виживання. Натомість, </w:t>
      </w:r>
      <w:r w:rsidR="00FB7BC3" w:rsidRPr="008D45FA">
        <w:rPr>
          <w:sz w:val="28"/>
          <w:szCs w:val="28"/>
          <w:lang w:val="uk-UA" w:eastAsia="uk-UA"/>
        </w:rPr>
        <w:t xml:space="preserve">з метою проведення військово-польових зборів </w:t>
      </w:r>
      <w:r w:rsidRPr="008D45FA">
        <w:rPr>
          <w:sz w:val="28"/>
          <w:szCs w:val="28"/>
          <w:lang w:val="uk-UA" w:eastAsia="uk-UA"/>
        </w:rPr>
        <w:t xml:space="preserve">для </w:t>
      </w:r>
      <w:r w:rsidR="00FB7BC3" w:rsidRPr="008D45FA">
        <w:rPr>
          <w:sz w:val="28"/>
          <w:szCs w:val="28"/>
          <w:lang w:val="uk-UA" w:eastAsia="uk-UA"/>
        </w:rPr>
        <w:t xml:space="preserve">практичного закріплення рівня знань, умінь та навичок учнів, осучаснення  </w:t>
      </w:r>
      <w:r w:rsidR="00082A73" w:rsidRPr="008D45FA">
        <w:rPr>
          <w:sz w:val="28"/>
          <w:szCs w:val="28"/>
          <w:lang w:val="uk-UA" w:eastAsia="uk-UA"/>
        </w:rPr>
        <w:t xml:space="preserve">викладання навчального предмета «Захист України» </w:t>
      </w:r>
      <w:r w:rsidR="00FB7BC3" w:rsidRPr="008D45FA">
        <w:rPr>
          <w:sz w:val="28"/>
          <w:szCs w:val="28"/>
          <w:lang w:val="uk-UA" w:eastAsia="uk-UA"/>
        </w:rPr>
        <w:t xml:space="preserve">та підвищення інтересу до військової справи додано такі позиції: намет, </w:t>
      </w:r>
      <w:proofErr w:type="spellStart"/>
      <w:r w:rsidR="00FB7BC3" w:rsidRPr="008D45FA">
        <w:rPr>
          <w:sz w:val="28"/>
          <w:szCs w:val="28"/>
          <w:lang w:val="uk-UA" w:eastAsia="uk-UA"/>
        </w:rPr>
        <w:t>карімат</w:t>
      </w:r>
      <w:proofErr w:type="spellEnd"/>
      <w:r w:rsidR="00FB7BC3" w:rsidRPr="008D45FA">
        <w:rPr>
          <w:sz w:val="28"/>
          <w:szCs w:val="28"/>
          <w:lang w:val="uk-UA" w:eastAsia="uk-UA"/>
        </w:rPr>
        <w:t xml:space="preserve"> (килимок), зброя для </w:t>
      </w:r>
      <w:proofErr w:type="spellStart"/>
      <w:r w:rsidR="00FB7BC3" w:rsidRPr="008D45FA">
        <w:rPr>
          <w:sz w:val="28"/>
          <w:szCs w:val="28"/>
          <w:lang w:val="uk-UA" w:eastAsia="uk-UA"/>
        </w:rPr>
        <w:t>страйкболу</w:t>
      </w:r>
      <w:proofErr w:type="spellEnd"/>
      <w:r w:rsidR="00FB7BC3" w:rsidRPr="008D45FA">
        <w:rPr>
          <w:sz w:val="28"/>
          <w:szCs w:val="28"/>
          <w:lang w:val="uk-UA" w:eastAsia="uk-UA"/>
        </w:rPr>
        <w:t xml:space="preserve"> з комплектуючими (привід, змінні </w:t>
      </w:r>
      <w:hyperlink r:id="rId9" w:history="1">
        <w:r w:rsidR="00FB7BC3" w:rsidRPr="008D45FA">
          <w:rPr>
            <w:sz w:val="28"/>
            <w:szCs w:val="28"/>
            <w:lang w:val="uk-UA" w:eastAsia="uk-UA"/>
          </w:rPr>
          <w:t xml:space="preserve">магазини, </w:t>
        </w:r>
      </w:hyperlink>
      <w:r w:rsidR="00FB7BC3" w:rsidRPr="008D45FA">
        <w:rPr>
          <w:sz w:val="28"/>
          <w:szCs w:val="28"/>
          <w:lang w:val="uk-UA" w:eastAsia="uk-UA"/>
        </w:rPr>
        <w:t xml:space="preserve">кулі, </w:t>
      </w:r>
      <w:hyperlink r:id="rId10" w:history="1">
        <w:proofErr w:type="spellStart"/>
        <w:r w:rsidR="00FB7BC3" w:rsidRPr="008D45FA">
          <w:rPr>
            <w:sz w:val="28"/>
            <w:szCs w:val="28"/>
            <w:lang w:val="uk-UA" w:eastAsia="uk-UA"/>
          </w:rPr>
          <w:t>лоадер</w:t>
        </w:r>
        <w:proofErr w:type="spellEnd"/>
      </w:hyperlink>
      <w:r w:rsidR="00FB7BC3" w:rsidRPr="008D45FA">
        <w:rPr>
          <w:sz w:val="28"/>
          <w:szCs w:val="28"/>
          <w:lang w:val="uk-UA" w:eastAsia="uk-UA"/>
        </w:rPr>
        <w:t xml:space="preserve">, акумулятори, зарядний пристрій), а також спеціальне захисне спорядження для </w:t>
      </w:r>
      <w:proofErr w:type="spellStart"/>
      <w:r w:rsidR="00FB7BC3" w:rsidRPr="008D45FA">
        <w:rPr>
          <w:sz w:val="28"/>
          <w:szCs w:val="28"/>
          <w:lang w:val="uk-UA" w:eastAsia="uk-UA"/>
        </w:rPr>
        <w:t>страйкболу</w:t>
      </w:r>
      <w:proofErr w:type="spellEnd"/>
      <w:r w:rsidR="00FB7BC3" w:rsidRPr="008D45FA">
        <w:rPr>
          <w:sz w:val="28"/>
          <w:szCs w:val="28"/>
          <w:lang w:val="uk-UA" w:eastAsia="uk-UA"/>
        </w:rPr>
        <w:t xml:space="preserve"> (окуляри, маска, рукавиці, шолом).</w:t>
      </w:r>
    </w:p>
    <w:p w14:paraId="0F0BE901" w14:textId="3B10B4E6" w:rsidR="00FB7BC3" w:rsidRPr="007717D0" w:rsidRDefault="009A0C50" w:rsidP="007717D0">
      <w:pPr>
        <w:ind w:firstLine="709"/>
        <w:jc w:val="both"/>
        <w:rPr>
          <w:sz w:val="28"/>
          <w:szCs w:val="28"/>
          <w:lang w:val="uk-UA" w:eastAsia="uk-UA"/>
        </w:rPr>
      </w:pPr>
      <w:r w:rsidRPr="007717D0">
        <w:rPr>
          <w:sz w:val="28"/>
          <w:szCs w:val="28"/>
          <w:lang w:val="uk-UA" w:eastAsia="uk-UA"/>
        </w:rPr>
        <w:t>З огляду на с</w:t>
      </w:r>
      <w:r w:rsidR="00FB7BC3" w:rsidRPr="007717D0">
        <w:rPr>
          <w:sz w:val="28"/>
          <w:szCs w:val="28"/>
          <w:lang w:val="uk-UA" w:eastAsia="uk-UA"/>
        </w:rPr>
        <w:t xml:space="preserve">лушні </w:t>
      </w:r>
      <w:r w:rsidRPr="007717D0">
        <w:rPr>
          <w:sz w:val="28"/>
          <w:szCs w:val="28"/>
          <w:lang w:val="uk-UA" w:eastAsia="uk-UA"/>
        </w:rPr>
        <w:t>зауваження,</w:t>
      </w:r>
      <w:r w:rsidR="00FB7BC3" w:rsidRPr="007717D0">
        <w:rPr>
          <w:sz w:val="28"/>
          <w:szCs w:val="28"/>
          <w:lang w:val="uk-UA" w:eastAsia="uk-UA"/>
        </w:rPr>
        <w:t xml:space="preserve"> надіслані </w:t>
      </w:r>
      <w:r w:rsidR="00037D5F" w:rsidRPr="007717D0">
        <w:rPr>
          <w:sz w:val="28"/>
          <w:szCs w:val="28"/>
          <w:lang w:val="uk-UA" w:eastAsia="uk-UA"/>
        </w:rPr>
        <w:t>державним навчальним закладом «Київський професійний коледж з посиленою військовою та фізичною підготовкою»</w:t>
      </w:r>
      <w:r w:rsidRPr="007717D0">
        <w:rPr>
          <w:sz w:val="28"/>
          <w:szCs w:val="28"/>
          <w:lang w:val="uk-UA" w:eastAsia="uk-UA"/>
        </w:rPr>
        <w:t xml:space="preserve"> та</w:t>
      </w:r>
      <w:r w:rsidR="00037D5F" w:rsidRPr="007717D0">
        <w:rPr>
          <w:sz w:val="28"/>
          <w:szCs w:val="28"/>
          <w:lang w:val="uk-UA" w:eastAsia="uk-UA"/>
        </w:rPr>
        <w:t xml:space="preserve"> </w:t>
      </w:r>
      <w:r w:rsidR="00586F65" w:rsidRPr="007717D0">
        <w:rPr>
          <w:sz w:val="28"/>
          <w:szCs w:val="28"/>
          <w:lang w:val="uk-UA" w:eastAsia="uk-UA"/>
        </w:rPr>
        <w:t>Цимбалюк Т.</w:t>
      </w:r>
      <w:r w:rsidRPr="007717D0">
        <w:rPr>
          <w:sz w:val="28"/>
          <w:szCs w:val="28"/>
          <w:lang w:val="uk-UA" w:eastAsia="uk-UA"/>
        </w:rPr>
        <w:t xml:space="preserve"> </w:t>
      </w:r>
      <w:r w:rsidR="00586F65" w:rsidRPr="007717D0">
        <w:rPr>
          <w:sz w:val="28"/>
          <w:szCs w:val="28"/>
          <w:lang w:val="uk-UA" w:eastAsia="uk-UA"/>
        </w:rPr>
        <w:t>В</w:t>
      </w:r>
      <w:r w:rsidRPr="007717D0">
        <w:rPr>
          <w:sz w:val="28"/>
          <w:szCs w:val="28"/>
          <w:lang w:val="uk-UA" w:eastAsia="uk-UA"/>
        </w:rPr>
        <w:t>. (</w:t>
      </w:r>
      <w:r w:rsidR="00586F65" w:rsidRPr="007717D0">
        <w:rPr>
          <w:sz w:val="28"/>
          <w:szCs w:val="28"/>
          <w:lang w:val="uk-UA" w:eastAsia="uk-UA"/>
        </w:rPr>
        <w:t>Дубенськ</w:t>
      </w:r>
      <w:r w:rsidRPr="007717D0">
        <w:rPr>
          <w:sz w:val="28"/>
          <w:szCs w:val="28"/>
          <w:lang w:val="uk-UA" w:eastAsia="uk-UA"/>
        </w:rPr>
        <w:t>ий</w:t>
      </w:r>
      <w:r w:rsidR="00586F65" w:rsidRPr="007717D0">
        <w:rPr>
          <w:sz w:val="28"/>
          <w:szCs w:val="28"/>
          <w:lang w:val="uk-UA" w:eastAsia="uk-UA"/>
        </w:rPr>
        <w:t xml:space="preserve"> коледж РДГУ</w:t>
      </w:r>
      <w:r w:rsidR="00174855">
        <w:rPr>
          <w:sz w:val="28"/>
          <w:szCs w:val="28"/>
          <w:lang w:val="uk-UA" w:eastAsia="uk-UA"/>
        </w:rPr>
        <w:t>), у розділі ІІ </w:t>
      </w:r>
      <w:r w:rsidRPr="007717D0">
        <w:rPr>
          <w:sz w:val="28"/>
          <w:szCs w:val="28"/>
          <w:lang w:val="uk-UA" w:eastAsia="uk-UA"/>
        </w:rPr>
        <w:t xml:space="preserve">уточнено назви манекенів для відпрацювання медичних навичок, а саме: манекен для проведення тампонади та для здійснення ін’єкцій. Також перелік доповнено позиціями: </w:t>
      </w:r>
      <w:r w:rsidR="00026584" w:rsidRPr="007717D0">
        <w:rPr>
          <w:sz w:val="28"/>
          <w:szCs w:val="28"/>
          <w:lang w:val="uk-UA" w:eastAsia="uk-UA"/>
        </w:rPr>
        <w:t xml:space="preserve">аптечка індивідуальна багатоцільова, </w:t>
      </w:r>
      <w:proofErr w:type="spellStart"/>
      <w:r w:rsidR="00026584" w:rsidRPr="007717D0">
        <w:rPr>
          <w:sz w:val="28"/>
          <w:szCs w:val="28"/>
          <w:lang w:val="uk-UA" w:eastAsia="uk-UA"/>
        </w:rPr>
        <w:t>дезінфікатори</w:t>
      </w:r>
      <w:proofErr w:type="spellEnd"/>
      <w:r w:rsidR="00026584" w:rsidRPr="007717D0">
        <w:rPr>
          <w:sz w:val="28"/>
          <w:szCs w:val="28"/>
          <w:lang w:val="uk-UA" w:eastAsia="uk-UA"/>
        </w:rPr>
        <w:t xml:space="preserve">, </w:t>
      </w:r>
      <w:r w:rsidRPr="007717D0">
        <w:rPr>
          <w:sz w:val="28"/>
          <w:szCs w:val="28"/>
          <w:lang w:val="uk-UA" w:eastAsia="uk-UA"/>
        </w:rPr>
        <w:t>м</w:t>
      </w:r>
      <w:r w:rsidR="00FB7BC3" w:rsidRPr="007717D0">
        <w:rPr>
          <w:sz w:val="28"/>
          <w:szCs w:val="28"/>
          <w:lang w:val="uk-UA" w:eastAsia="uk-UA"/>
        </w:rPr>
        <w:t>аска-клапан для проведення штучної вентиляції легень</w:t>
      </w:r>
      <w:r w:rsidRPr="007717D0">
        <w:rPr>
          <w:sz w:val="28"/>
          <w:szCs w:val="28"/>
          <w:lang w:val="uk-UA" w:eastAsia="uk-UA"/>
        </w:rPr>
        <w:t>, д</w:t>
      </w:r>
      <w:r w:rsidR="00FB7BC3" w:rsidRPr="007717D0">
        <w:rPr>
          <w:sz w:val="28"/>
          <w:szCs w:val="28"/>
          <w:lang w:val="uk-UA" w:eastAsia="uk-UA"/>
        </w:rPr>
        <w:t>екомпресійна голка</w:t>
      </w:r>
      <w:r w:rsidRPr="007717D0">
        <w:rPr>
          <w:sz w:val="28"/>
          <w:szCs w:val="28"/>
          <w:lang w:val="uk-UA" w:eastAsia="uk-UA"/>
        </w:rPr>
        <w:t>, с</w:t>
      </w:r>
      <w:r w:rsidR="00FB7BC3" w:rsidRPr="007717D0">
        <w:rPr>
          <w:sz w:val="28"/>
          <w:szCs w:val="28"/>
          <w:lang w:val="uk-UA" w:eastAsia="uk-UA"/>
        </w:rPr>
        <w:t xml:space="preserve">истема для введення </w:t>
      </w:r>
      <w:proofErr w:type="spellStart"/>
      <w:r w:rsidR="00FB7BC3" w:rsidRPr="007717D0">
        <w:rPr>
          <w:sz w:val="28"/>
          <w:szCs w:val="28"/>
          <w:lang w:val="uk-UA" w:eastAsia="uk-UA"/>
        </w:rPr>
        <w:t>інфузійних</w:t>
      </w:r>
      <w:proofErr w:type="spellEnd"/>
      <w:r w:rsidR="00FB7BC3" w:rsidRPr="007717D0">
        <w:rPr>
          <w:sz w:val="28"/>
          <w:szCs w:val="28"/>
          <w:lang w:val="uk-UA" w:eastAsia="uk-UA"/>
        </w:rPr>
        <w:t xml:space="preserve"> розчинів</w:t>
      </w:r>
      <w:r w:rsidRPr="007717D0">
        <w:rPr>
          <w:sz w:val="28"/>
          <w:szCs w:val="28"/>
          <w:lang w:val="uk-UA" w:eastAsia="uk-UA"/>
        </w:rPr>
        <w:t xml:space="preserve"> та </w:t>
      </w:r>
      <w:proofErr w:type="spellStart"/>
      <w:r w:rsidRPr="007717D0">
        <w:rPr>
          <w:sz w:val="28"/>
          <w:szCs w:val="28"/>
          <w:lang w:val="uk-UA" w:eastAsia="uk-UA"/>
        </w:rPr>
        <w:t>о</w:t>
      </w:r>
      <w:r w:rsidR="00FB7BC3" w:rsidRPr="007717D0">
        <w:rPr>
          <w:sz w:val="28"/>
          <w:szCs w:val="28"/>
          <w:lang w:val="uk-UA" w:eastAsia="uk-UA"/>
        </w:rPr>
        <w:t>рофарингеальний</w:t>
      </w:r>
      <w:proofErr w:type="spellEnd"/>
      <w:r w:rsidR="00FB7BC3" w:rsidRPr="007717D0">
        <w:rPr>
          <w:sz w:val="28"/>
          <w:szCs w:val="28"/>
          <w:lang w:val="uk-UA" w:eastAsia="uk-UA"/>
        </w:rPr>
        <w:t xml:space="preserve"> повітровід</w:t>
      </w:r>
      <w:r w:rsidRPr="007717D0">
        <w:rPr>
          <w:sz w:val="28"/>
          <w:szCs w:val="28"/>
          <w:lang w:val="uk-UA" w:eastAsia="uk-UA"/>
        </w:rPr>
        <w:t>.</w:t>
      </w:r>
    </w:p>
    <w:p w14:paraId="5F8B5ADA" w14:textId="77D6C627" w:rsidR="003056CB" w:rsidRDefault="009A0C50" w:rsidP="003056CB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648EE">
        <w:rPr>
          <w:b w:val="0"/>
          <w:bCs w:val="0"/>
          <w:sz w:val="28"/>
          <w:szCs w:val="28"/>
        </w:rPr>
        <w:t>Державним професійно-технічни</w:t>
      </w:r>
      <w:r w:rsidR="008D45FA">
        <w:rPr>
          <w:b w:val="0"/>
          <w:bCs w:val="0"/>
          <w:sz w:val="28"/>
          <w:szCs w:val="28"/>
        </w:rPr>
        <w:t>м</w:t>
      </w:r>
      <w:r w:rsidRPr="008648EE">
        <w:rPr>
          <w:b w:val="0"/>
          <w:bCs w:val="0"/>
          <w:sz w:val="28"/>
          <w:szCs w:val="28"/>
        </w:rPr>
        <w:t xml:space="preserve"> навчальни</w:t>
      </w:r>
      <w:bookmarkStart w:id="3" w:name="_GoBack"/>
      <w:bookmarkEnd w:id="3"/>
      <w:r w:rsidR="008D45FA">
        <w:rPr>
          <w:b w:val="0"/>
          <w:bCs w:val="0"/>
          <w:sz w:val="28"/>
          <w:szCs w:val="28"/>
        </w:rPr>
        <w:t>м</w:t>
      </w:r>
      <w:r w:rsidRPr="008648EE">
        <w:rPr>
          <w:b w:val="0"/>
          <w:bCs w:val="0"/>
          <w:sz w:val="28"/>
          <w:szCs w:val="28"/>
        </w:rPr>
        <w:t xml:space="preserve"> заклад</w:t>
      </w:r>
      <w:r w:rsidR="008D45FA">
        <w:rPr>
          <w:b w:val="0"/>
          <w:bCs w:val="0"/>
          <w:sz w:val="28"/>
          <w:szCs w:val="28"/>
        </w:rPr>
        <w:t>ом</w:t>
      </w:r>
      <w:r w:rsidRPr="008648EE">
        <w:rPr>
          <w:b w:val="0"/>
          <w:bCs w:val="0"/>
          <w:sz w:val="28"/>
          <w:szCs w:val="28"/>
        </w:rPr>
        <w:t xml:space="preserve"> «Київське вище професійне училище машинобудування та комп’ютерно-інтегрованих технологій» було зап</w:t>
      </w:r>
      <w:r w:rsidR="00174855" w:rsidRPr="008648EE">
        <w:rPr>
          <w:b w:val="0"/>
          <w:bCs w:val="0"/>
          <w:sz w:val="28"/>
          <w:szCs w:val="28"/>
        </w:rPr>
        <w:t>ропоновано доповнити розділ ІІІ</w:t>
      </w:r>
      <w:r w:rsidRPr="008648EE">
        <w:rPr>
          <w:b w:val="0"/>
          <w:bCs w:val="0"/>
          <w:sz w:val="28"/>
          <w:szCs w:val="28"/>
        </w:rPr>
        <w:t xml:space="preserve"> «Навчально-наочне обладнання» наступними пунктами: персональний комп’ютер у комплекті (або ноутбук), мультимедійна дошка у комплекті з зас</w:t>
      </w:r>
      <w:r w:rsidR="00174855" w:rsidRPr="008648EE">
        <w:rPr>
          <w:b w:val="0"/>
          <w:bCs w:val="0"/>
          <w:sz w:val="28"/>
          <w:szCs w:val="28"/>
        </w:rPr>
        <w:t>обами виведення зображення (</w:t>
      </w:r>
      <w:proofErr w:type="spellStart"/>
      <w:r w:rsidR="00174855" w:rsidRPr="008648EE">
        <w:rPr>
          <w:b w:val="0"/>
          <w:bCs w:val="0"/>
          <w:sz w:val="28"/>
          <w:szCs w:val="28"/>
        </w:rPr>
        <w:t>проє</w:t>
      </w:r>
      <w:r w:rsidRPr="008648EE">
        <w:rPr>
          <w:b w:val="0"/>
          <w:bCs w:val="0"/>
          <w:sz w:val="28"/>
          <w:szCs w:val="28"/>
        </w:rPr>
        <w:t>ктором</w:t>
      </w:r>
      <w:proofErr w:type="spellEnd"/>
      <w:r w:rsidRPr="008648EE">
        <w:rPr>
          <w:b w:val="0"/>
          <w:bCs w:val="0"/>
          <w:sz w:val="28"/>
          <w:szCs w:val="28"/>
        </w:rPr>
        <w:t xml:space="preserve">) та пристрій для друку (принтер чи МФУ). </w:t>
      </w:r>
      <w:r w:rsidR="008648EE" w:rsidRPr="008648EE">
        <w:rPr>
          <w:b w:val="0"/>
          <w:bCs w:val="0"/>
          <w:sz w:val="28"/>
          <w:szCs w:val="28"/>
        </w:rPr>
        <w:t>З метою уточнення</w:t>
      </w:r>
      <w:r w:rsidR="008648EE">
        <w:rPr>
          <w:b w:val="0"/>
          <w:bCs w:val="0"/>
          <w:sz w:val="28"/>
          <w:szCs w:val="28"/>
        </w:rPr>
        <w:t xml:space="preserve"> </w:t>
      </w:r>
      <w:r w:rsidR="008648EE" w:rsidRPr="008648EE">
        <w:rPr>
          <w:b w:val="0"/>
          <w:bCs w:val="0"/>
          <w:sz w:val="28"/>
          <w:szCs w:val="28"/>
        </w:rPr>
        <w:t>що</w:t>
      </w:r>
      <w:r w:rsidR="008648EE">
        <w:rPr>
          <w:b w:val="0"/>
          <w:bCs w:val="0"/>
          <w:sz w:val="28"/>
          <w:szCs w:val="28"/>
        </w:rPr>
        <w:t>до</w:t>
      </w:r>
      <w:r w:rsidR="008648EE" w:rsidRPr="008648EE">
        <w:rPr>
          <w:b w:val="0"/>
          <w:bCs w:val="0"/>
          <w:sz w:val="28"/>
          <w:szCs w:val="28"/>
        </w:rPr>
        <w:t xml:space="preserve">  </w:t>
      </w:r>
      <w:r w:rsidR="008648EE">
        <w:rPr>
          <w:b w:val="0"/>
          <w:bCs w:val="0"/>
          <w:sz w:val="28"/>
          <w:szCs w:val="28"/>
        </w:rPr>
        <w:lastRenderedPageBreak/>
        <w:t>оснащення навчальних к</w:t>
      </w:r>
      <w:r w:rsidR="008648EE" w:rsidRPr="008648EE">
        <w:rPr>
          <w:b w:val="0"/>
          <w:bCs w:val="0"/>
          <w:sz w:val="28"/>
          <w:szCs w:val="28"/>
        </w:rPr>
        <w:t>абінет</w:t>
      </w:r>
      <w:r w:rsidR="008648EE">
        <w:rPr>
          <w:b w:val="0"/>
          <w:bCs w:val="0"/>
          <w:sz w:val="28"/>
          <w:szCs w:val="28"/>
        </w:rPr>
        <w:t>ів</w:t>
      </w:r>
      <w:r w:rsidR="008648EE" w:rsidRPr="008648EE">
        <w:rPr>
          <w:b w:val="0"/>
          <w:bCs w:val="0"/>
          <w:sz w:val="28"/>
          <w:szCs w:val="28"/>
        </w:rPr>
        <w:t xml:space="preserve"> комп’ютерним та мультимедійним обладнання</w:t>
      </w:r>
      <w:r w:rsidR="008648EE">
        <w:rPr>
          <w:b w:val="0"/>
          <w:bCs w:val="0"/>
          <w:sz w:val="28"/>
          <w:szCs w:val="28"/>
        </w:rPr>
        <w:t xml:space="preserve"> внесено зміни до </w:t>
      </w:r>
      <w:r w:rsidR="00026584" w:rsidRPr="008648EE">
        <w:rPr>
          <w:b w:val="0"/>
          <w:bCs w:val="0"/>
          <w:sz w:val="28"/>
          <w:szCs w:val="28"/>
        </w:rPr>
        <w:t>пункт</w:t>
      </w:r>
      <w:r w:rsidR="008648EE" w:rsidRPr="008648EE">
        <w:rPr>
          <w:b w:val="0"/>
          <w:bCs w:val="0"/>
          <w:sz w:val="28"/>
          <w:szCs w:val="28"/>
        </w:rPr>
        <w:t>у</w:t>
      </w:r>
      <w:r w:rsidR="00026584" w:rsidRPr="008648EE">
        <w:rPr>
          <w:b w:val="0"/>
          <w:bCs w:val="0"/>
          <w:sz w:val="28"/>
          <w:szCs w:val="28"/>
        </w:rPr>
        <w:t xml:space="preserve"> друг</w:t>
      </w:r>
      <w:r w:rsidR="008648EE" w:rsidRPr="008648EE">
        <w:rPr>
          <w:b w:val="0"/>
          <w:bCs w:val="0"/>
          <w:sz w:val="28"/>
          <w:szCs w:val="28"/>
        </w:rPr>
        <w:t>ого</w:t>
      </w:r>
      <w:r w:rsidR="00026584" w:rsidRPr="008648EE">
        <w:rPr>
          <w:b w:val="0"/>
          <w:bCs w:val="0"/>
          <w:sz w:val="28"/>
          <w:szCs w:val="28"/>
        </w:rPr>
        <w:t xml:space="preserve"> вступної частини переліку</w:t>
      </w:r>
      <w:r w:rsidR="008648EE">
        <w:rPr>
          <w:b w:val="0"/>
          <w:bCs w:val="0"/>
          <w:sz w:val="28"/>
          <w:szCs w:val="28"/>
        </w:rPr>
        <w:t xml:space="preserve">, </w:t>
      </w:r>
      <w:r w:rsidR="00026584" w:rsidRPr="008648EE">
        <w:rPr>
          <w:b w:val="0"/>
          <w:bCs w:val="0"/>
          <w:sz w:val="28"/>
          <w:szCs w:val="28"/>
        </w:rPr>
        <w:t>як</w:t>
      </w:r>
      <w:r w:rsidR="003056CB">
        <w:rPr>
          <w:b w:val="0"/>
          <w:bCs w:val="0"/>
          <w:sz w:val="28"/>
          <w:szCs w:val="28"/>
        </w:rPr>
        <w:t>ий доповнено</w:t>
      </w:r>
      <w:r w:rsidR="008D45FA">
        <w:rPr>
          <w:b w:val="0"/>
          <w:bCs w:val="0"/>
          <w:sz w:val="28"/>
          <w:szCs w:val="28"/>
        </w:rPr>
        <w:t xml:space="preserve"> новим положенням</w:t>
      </w:r>
      <w:r w:rsidR="003056CB">
        <w:rPr>
          <w:b w:val="0"/>
          <w:bCs w:val="0"/>
          <w:sz w:val="28"/>
          <w:szCs w:val="28"/>
        </w:rPr>
        <w:t xml:space="preserve">, </w:t>
      </w:r>
      <w:r w:rsidR="008D45FA">
        <w:rPr>
          <w:b w:val="0"/>
          <w:bCs w:val="0"/>
          <w:sz w:val="28"/>
          <w:szCs w:val="28"/>
        </w:rPr>
        <w:t>згідно з яким</w:t>
      </w:r>
      <w:r w:rsidR="003056CB">
        <w:rPr>
          <w:b w:val="0"/>
          <w:bCs w:val="0"/>
          <w:sz w:val="28"/>
          <w:szCs w:val="28"/>
        </w:rPr>
        <w:t xml:space="preserve"> х</w:t>
      </w:r>
      <w:r w:rsidR="003056CB" w:rsidRPr="003056CB">
        <w:rPr>
          <w:b w:val="0"/>
          <w:bCs w:val="0"/>
          <w:sz w:val="28"/>
          <w:szCs w:val="28"/>
        </w:rPr>
        <w:t xml:space="preserve">арактеристики мультимедійного обладнання повинні відповідати вимогам до такого обладнання, визначеного Типовим переліком засобів навчання та обладнання для навчальних кабінетів і STEM-лабораторій, затвердженого наказом Міністерства освіти і науки України 29 </w:t>
      </w:r>
      <w:r w:rsidR="008D45FA">
        <w:rPr>
          <w:b w:val="0"/>
          <w:bCs w:val="0"/>
          <w:sz w:val="28"/>
          <w:szCs w:val="28"/>
        </w:rPr>
        <w:t> </w:t>
      </w:r>
      <w:r w:rsidR="003056CB" w:rsidRPr="003056CB">
        <w:rPr>
          <w:b w:val="0"/>
          <w:bCs w:val="0"/>
          <w:sz w:val="28"/>
          <w:szCs w:val="28"/>
        </w:rPr>
        <w:t xml:space="preserve">квітня 2020 року № 574, зареєстрованим у Міністерстві юстиції України 07 </w:t>
      </w:r>
      <w:r w:rsidR="008D45FA">
        <w:rPr>
          <w:b w:val="0"/>
          <w:bCs w:val="0"/>
          <w:sz w:val="28"/>
          <w:szCs w:val="28"/>
        </w:rPr>
        <w:t> </w:t>
      </w:r>
      <w:r w:rsidR="003056CB" w:rsidRPr="003056CB">
        <w:rPr>
          <w:b w:val="0"/>
          <w:bCs w:val="0"/>
          <w:sz w:val="28"/>
          <w:szCs w:val="28"/>
        </w:rPr>
        <w:t>травня 2020 року за № 410/34693.</w:t>
      </w:r>
      <w:r w:rsidR="003056CB">
        <w:rPr>
          <w:b w:val="0"/>
          <w:sz w:val="28"/>
          <w:szCs w:val="28"/>
        </w:rPr>
        <w:t xml:space="preserve"> </w:t>
      </w:r>
    </w:p>
    <w:p w14:paraId="77EF224F" w14:textId="1D9CC3D6" w:rsidR="00186ABE" w:rsidRPr="007717D0" w:rsidRDefault="007717D0" w:rsidP="007717D0">
      <w:pPr>
        <w:ind w:firstLine="709"/>
        <w:jc w:val="both"/>
        <w:rPr>
          <w:sz w:val="28"/>
          <w:szCs w:val="28"/>
          <w:lang w:val="uk-UA" w:eastAsia="uk-UA"/>
        </w:rPr>
      </w:pPr>
      <w:r w:rsidRPr="007717D0">
        <w:rPr>
          <w:sz w:val="28"/>
          <w:szCs w:val="28"/>
          <w:lang w:val="uk-UA" w:eastAsia="uk-UA"/>
        </w:rPr>
        <w:t>Чимало</w:t>
      </w:r>
      <w:r w:rsidR="00AE3EC1" w:rsidRPr="007717D0">
        <w:rPr>
          <w:sz w:val="28"/>
          <w:szCs w:val="28"/>
          <w:lang w:val="uk-UA" w:eastAsia="uk-UA"/>
        </w:rPr>
        <w:t xml:space="preserve"> надісланих пропозицій від закладів професійної (професійно-технічної) освіти міста Києва </w:t>
      </w:r>
      <w:r w:rsidR="00AC4DAB" w:rsidRPr="007717D0">
        <w:rPr>
          <w:sz w:val="28"/>
          <w:szCs w:val="28"/>
          <w:lang w:val="uk-UA" w:eastAsia="uk-UA"/>
        </w:rPr>
        <w:t>була присвячена встановленню абсолютних значень кількості обладнання,</w:t>
      </w:r>
      <w:r w:rsidR="00186ABE" w:rsidRPr="007717D0">
        <w:rPr>
          <w:sz w:val="28"/>
          <w:szCs w:val="28"/>
          <w:lang w:val="uk-UA" w:eastAsia="uk-UA"/>
        </w:rPr>
        <w:t xml:space="preserve"> </w:t>
      </w:r>
      <w:r w:rsidR="00AC4DAB" w:rsidRPr="007717D0">
        <w:rPr>
          <w:sz w:val="28"/>
          <w:szCs w:val="28"/>
          <w:lang w:val="uk-UA" w:eastAsia="uk-UA"/>
        </w:rPr>
        <w:t xml:space="preserve">спорядження та </w:t>
      </w:r>
      <w:r w:rsidR="00186ABE" w:rsidRPr="007717D0">
        <w:rPr>
          <w:sz w:val="28"/>
          <w:szCs w:val="28"/>
          <w:lang w:val="uk-UA" w:eastAsia="uk-UA"/>
        </w:rPr>
        <w:t>засобів навчання</w:t>
      </w:r>
      <w:r w:rsidRPr="007717D0">
        <w:rPr>
          <w:sz w:val="28"/>
          <w:szCs w:val="28"/>
          <w:lang w:val="uk-UA" w:eastAsia="uk-UA"/>
        </w:rPr>
        <w:t xml:space="preserve">, деякі з них </w:t>
      </w:r>
      <w:r w:rsidR="00AC4DAB" w:rsidRPr="007717D0">
        <w:rPr>
          <w:sz w:val="28"/>
          <w:szCs w:val="28"/>
          <w:lang w:val="uk-UA" w:eastAsia="uk-UA"/>
        </w:rPr>
        <w:t xml:space="preserve">були </w:t>
      </w:r>
      <w:r w:rsidR="00186ABE" w:rsidRPr="007717D0">
        <w:rPr>
          <w:sz w:val="28"/>
          <w:szCs w:val="28"/>
          <w:lang w:val="uk-UA" w:eastAsia="uk-UA"/>
        </w:rPr>
        <w:t xml:space="preserve"> врахован</w:t>
      </w:r>
      <w:r w:rsidR="00AC4DAB" w:rsidRPr="007717D0">
        <w:rPr>
          <w:sz w:val="28"/>
          <w:szCs w:val="28"/>
          <w:lang w:val="uk-UA" w:eastAsia="uk-UA"/>
        </w:rPr>
        <w:t>і під час доопрацювання переліку</w:t>
      </w:r>
      <w:r w:rsidR="00186ABE" w:rsidRPr="007717D0">
        <w:rPr>
          <w:sz w:val="28"/>
          <w:szCs w:val="28"/>
          <w:lang w:val="uk-UA" w:eastAsia="uk-UA"/>
        </w:rPr>
        <w:t>.</w:t>
      </w:r>
    </w:p>
    <w:p w14:paraId="0B4110EE" w14:textId="6A8066D2" w:rsidR="00A15984" w:rsidRPr="007717D0" w:rsidRDefault="00A15984" w:rsidP="007717D0">
      <w:pPr>
        <w:ind w:firstLine="709"/>
        <w:jc w:val="both"/>
        <w:rPr>
          <w:sz w:val="28"/>
          <w:szCs w:val="28"/>
          <w:lang w:val="uk-UA" w:eastAsia="uk-UA"/>
        </w:rPr>
      </w:pPr>
      <w:r w:rsidRPr="007717D0">
        <w:rPr>
          <w:sz w:val="28"/>
          <w:szCs w:val="28"/>
          <w:lang w:val="uk-UA" w:eastAsia="uk-UA"/>
        </w:rPr>
        <w:t xml:space="preserve">Окремі зауваження стосувалися </w:t>
      </w:r>
      <w:r w:rsidR="00996302">
        <w:rPr>
          <w:sz w:val="28"/>
          <w:szCs w:val="28"/>
          <w:lang w:val="uk-UA" w:eastAsia="uk-UA"/>
        </w:rPr>
        <w:t>питань фінансування, процеду</w:t>
      </w:r>
      <w:r w:rsidR="007717D0" w:rsidRPr="007717D0">
        <w:rPr>
          <w:sz w:val="28"/>
          <w:szCs w:val="28"/>
          <w:lang w:val="uk-UA" w:eastAsia="uk-UA"/>
        </w:rPr>
        <w:t>ри</w:t>
      </w:r>
      <w:r w:rsidR="007F7ED3" w:rsidRPr="007717D0">
        <w:rPr>
          <w:sz w:val="28"/>
          <w:szCs w:val="28"/>
          <w:lang w:val="uk-UA" w:eastAsia="uk-UA"/>
        </w:rPr>
        <w:t xml:space="preserve"> </w:t>
      </w:r>
      <w:r w:rsidR="007717D0" w:rsidRPr="007717D0">
        <w:rPr>
          <w:sz w:val="28"/>
          <w:szCs w:val="28"/>
          <w:lang w:val="uk-UA" w:eastAsia="uk-UA"/>
        </w:rPr>
        <w:t>закупівель для поліпшення матеріально-технічної бази закладів освіти (наприклад</w:t>
      </w:r>
      <w:r w:rsidR="008D45FA">
        <w:rPr>
          <w:sz w:val="28"/>
          <w:szCs w:val="28"/>
          <w:lang w:val="uk-UA" w:eastAsia="uk-UA"/>
        </w:rPr>
        <w:t>,</w:t>
      </w:r>
      <w:r w:rsidR="007717D0" w:rsidRPr="007717D0">
        <w:rPr>
          <w:sz w:val="28"/>
          <w:szCs w:val="28"/>
          <w:lang w:val="uk-UA" w:eastAsia="uk-UA"/>
        </w:rPr>
        <w:t xml:space="preserve"> ремонту та оснащенню приміщення</w:t>
      </w:r>
      <w:r w:rsidR="00622945">
        <w:rPr>
          <w:sz w:val="28"/>
          <w:szCs w:val="28"/>
          <w:lang w:val="uk-UA" w:eastAsia="uk-UA"/>
        </w:rPr>
        <w:t xml:space="preserve"> для зброї</w:t>
      </w:r>
      <w:r w:rsidR="007717D0" w:rsidRPr="007717D0">
        <w:rPr>
          <w:sz w:val="28"/>
          <w:szCs w:val="28"/>
          <w:lang w:val="uk-UA" w:eastAsia="uk-UA"/>
        </w:rPr>
        <w:t>, тиру)</w:t>
      </w:r>
      <w:r w:rsidR="007717D0">
        <w:rPr>
          <w:sz w:val="28"/>
          <w:szCs w:val="28"/>
          <w:lang w:val="uk-UA" w:eastAsia="uk-UA"/>
        </w:rPr>
        <w:t xml:space="preserve">, </w:t>
      </w:r>
      <w:r w:rsidRPr="007717D0">
        <w:rPr>
          <w:sz w:val="28"/>
          <w:szCs w:val="28"/>
          <w:lang w:val="uk-UA" w:eastAsia="uk-UA"/>
        </w:rPr>
        <w:t xml:space="preserve">а отже </w:t>
      </w:r>
      <w:r w:rsidR="00957873" w:rsidRPr="007717D0">
        <w:rPr>
          <w:sz w:val="28"/>
          <w:szCs w:val="28"/>
          <w:lang w:val="uk-UA" w:eastAsia="uk-UA"/>
        </w:rPr>
        <w:t xml:space="preserve">не відносились до предмету правового регулювання проєкту акта. </w:t>
      </w:r>
    </w:p>
    <w:p w14:paraId="79C95298" w14:textId="77777777" w:rsidR="00A75A18" w:rsidRDefault="00A75A18" w:rsidP="00A51A99">
      <w:pPr>
        <w:ind w:firstLine="709"/>
        <w:jc w:val="both"/>
        <w:rPr>
          <w:sz w:val="28"/>
          <w:szCs w:val="28"/>
          <w:lang w:val="uk-UA" w:eastAsia="uk-UA"/>
        </w:rPr>
      </w:pPr>
    </w:p>
    <w:sectPr w:rsidR="00A75A18" w:rsidSect="00B75CFB">
      <w:headerReference w:type="default" r:id="rId11"/>
      <w:pgSz w:w="11906" w:h="16838"/>
      <w:pgMar w:top="1134" w:right="73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C20D" w14:textId="77777777" w:rsidR="00291A9B" w:rsidRDefault="00291A9B" w:rsidP="00EC51CF">
      <w:r>
        <w:separator/>
      </w:r>
    </w:p>
  </w:endnote>
  <w:endnote w:type="continuationSeparator" w:id="0">
    <w:p w14:paraId="653176A4" w14:textId="77777777" w:rsidR="00291A9B" w:rsidRDefault="00291A9B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8110" w14:textId="77777777" w:rsidR="00291A9B" w:rsidRDefault="00291A9B" w:rsidP="00EC51CF">
      <w:r>
        <w:separator/>
      </w:r>
    </w:p>
  </w:footnote>
  <w:footnote w:type="continuationSeparator" w:id="0">
    <w:p w14:paraId="6E1364C8" w14:textId="77777777" w:rsidR="00291A9B" w:rsidRDefault="00291A9B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14:paraId="5F8F55FD" w14:textId="0C6CDF29"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622945">
          <w:rPr>
            <w:noProof/>
          </w:rPr>
          <w:t>3</w:t>
        </w:r>
        <w:r>
          <w:fldChar w:fldCharType="end"/>
        </w:r>
      </w:p>
    </w:sdtContent>
  </w:sdt>
  <w:p w14:paraId="18E2AE45" w14:textId="77777777"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05EC"/>
    <w:multiLevelType w:val="hybridMultilevel"/>
    <w:tmpl w:val="E99ED292"/>
    <w:lvl w:ilvl="0" w:tplc="A7FAAD1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26584"/>
    <w:rsid w:val="000305D9"/>
    <w:rsid w:val="0003506A"/>
    <w:rsid w:val="00037D5F"/>
    <w:rsid w:val="00041ADC"/>
    <w:rsid w:val="000466A9"/>
    <w:rsid w:val="00065208"/>
    <w:rsid w:val="0007539A"/>
    <w:rsid w:val="000779C7"/>
    <w:rsid w:val="00082A73"/>
    <w:rsid w:val="00094B33"/>
    <w:rsid w:val="000A0E4D"/>
    <w:rsid w:val="000A0F76"/>
    <w:rsid w:val="000A1DEE"/>
    <w:rsid w:val="000B0660"/>
    <w:rsid w:val="000B1EE7"/>
    <w:rsid w:val="000C363B"/>
    <w:rsid w:val="000E6F03"/>
    <w:rsid w:val="000F3AA1"/>
    <w:rsid w:val="00105A65"/>
    <w:rsid w:val="00122390"/>
    <w:rsid w:val="0013041C"/>
    <w:rsid w:val="001348FA"/>
    <w:rsid w:val="00137351"/>
    <w:rsid w:val="00160CDF"/>
    <w:rsid w:val="00174855"/>
    <w:rsid w:val="00186587"/>
    <w:rsid w:val="00186ABE"/>
    <w:rsid w:val="00191D91"/>
    <w:rsid w:val="001A13F0"/>
    <w:rsid w:val="001A6552"/>
    <w:rsid w:val="001C3EB1"/>
    <w:rsid w:val="001D02A7"/>
    <w:rsid w:val="001D08D7"/>
    <w:rsid w:val="001E1518"/>
    <w:rsid w:val="001E2479"/>
    <w:rsid w:val="00207718"/>
    <w:rsid w:val="00222D6D"/>
    <w:rsid w:val="0022480F"/>
    <w:rsid w:val="00234FEF"/>
    <w:rsid w:val="00247827"/>
    <w:rsid w:val="00262866"/>
    <w:rsid w:val="00266085"/>
    <w:rsid w:val="00283CC7"/>
    <w:rsid w:val="00285636"/>
    <w:rsid w:val="00291A9B"/>
    <w:rsid w:val="002A2749"/>
    <w:rsid w:val="002A54D6"/>
    <w:rsid w:val="002B0338"/>
    <w:rsid w:val="002B6D8A"/>
    <w:rsid w:val="002B6DF2"/>
    <w:rsid w:val="002C29E3"/>
    <w:rsid w:val="002C6F09"/>
    <w:rsid w:val="002C711B"/>
    <w:rsid w:val="002D16FD"/>
    <w:rsid w:val="002E65FC"/>
    <w:rsid w:val="003033E6"/>
    <w:rsid w:val="003056CB"/>
    <w:rsid w:val="00306427"/>
    <w:rsid w:val="00315874"/>
    <w:rsid w:val="00386EDC"/>
    <w:rsid w:val="00396212"/>
    <w:rsid w:val="003A2A9E"/>
    <w:rsid w:val="003A2DEC"/>
    <w:rsid w:val="003A6029"/>
    <w:rsid w:val="003A769A"/>
    <w:rsid w:val="003D47AC"/>
    <w:rsid w:val="004171C0"/>
    <w:rsid w:val="00423712"/>
    <w:rsid w:val="0042550C"/>
    <w:rsid w:val="0043014C"/>
    <w:rsid w:val="00431AF2"/>
    <w:rsid w:val="0045028D"/>
    <w:rsid w:val="00466D92"/>
    <w:rsid w:val="00467C17"/>
    <w:rsid w:val="00470F5A"/>
    <w:rsid w:val="004730C9"/>
    <w:rsid w:val="00487F2C"/>
    <w:rsid w:val="00490187"/>
    <w:rsid w:val="00492E83"/>
    <w:rsid w:val="004D6217"/>
    <w:rsid w:val="004F0242"/>
    <w:rsid w:val="00501CE2"/>
    <w:rsid w:val="00510EFF"/>
    <w:rsid w:val="0051100F"/>
    <w:rsid w:val="0051658E"/>
    <w:rsid w:val="00521A3E"/>
    <w:rsid w:val="00524A50"/>
    <w:rsid w:val="0053127F"/>
    <w:rsid w:val="00531EA0"/>
    <w:rsid w:val="0054067F"/>
    <w:rsid w:val="00543423"/>
    <w:rsid w:val="005624CA"/>
    <w:rsid w:val="00585491"/>
    <w:rsid w:val="00586F65"/>
    <w:rsid w:val="00594EDC"/>
    <w:rsid w:val="005C5041"/>
    <w:rsid w:val="005D13D7"/>
    <w:rsid w:val="005E1150"/>
    <w:rsid w:val="005E4DFF"/>
    <w:rsid w:val="005E5CC8"/>
    <w:rsid w:val="005F5D33"/>
    <w:rsid w:val="00602818"/>
    <w:rsid w:val="006211AE"/>
    <w:rsid w:val="00622945"/>
    <w:rsid w:val="006462AE"/>
    <w:rsid w:val="006506D1"/>
    <w:rsid w:val="00696962"/>
    <w:rsid w:val="00697B9F"/>
    <w:rsid w:val="006B544A"/>
    <w:rsid w:val="006B77E3"/>
    <w:rsid w:val="006C2F5D"/>
    <w:rsid w:val="006D263B"/>
    <w:rsid w:val="006D3703"/>
    <w:rsid w:val="006F364E"/>
    <w:rsid w:val="00702625"/>
    <w:rsid w:val="00702861"/>
    <w:rsid w:val="007056AC"/>
    <w:rsid w:val="00707046"/>
    <w:rsid w:val="00720BC9"/>
    <w:rsid w:val="007220CA"/>
    <w:rsid w:val="00733026"/>
    <w:rsid w:val="0074751A"/>
    <w:rsid w:val="00751803"/>
    <w:rsid w:val="00752BE8"/>
    <w:rsid w:val="00762A19"/>
    <w:rsid w:val="007717D0"/>
    <w:rsid w:val="00777531"/>
    <w:rsid w:val="007873EA"/>
    <w:rsid w:val="00790D18"/>
    <w:rsid w:val="007B19C2"/>
    <w:rsid w:val="007B381D"/>
    <w:rsid w:val="007C7E0C"/>
    <w:rsid w:val="007E0270"/>
    <w:rsid w:val="007F73A6"/>
    <w:rsid w:val="007F7ED3"/>
    <w:rsid w:val="00814604"/>
    <w:rsid w:val="00820AF3"/>
    <w:rsid w:val="008215CC"/>
    <w:rsid w:val="00825938"/>
    <w:rsid w:val="00827482"/>
    <w:rsid w:val="00835FEA"/>
    <w:rsid w:val="00853465"/>
    <w:rsid w:val="00863F79"/>
    <w:rsid w:val="008648EE"/>
    <w:rsid w:val="008656B1"/>
    <w:rsid w:val="00871AF1"/>
    <w:rsid w:val="008727D2"/>
    <w:rsid w:val="008A2BD9"/>
    <w:rsid w:val="008B7422"/>
    <w:rsid w:val="008C36D3"/>
    <w:rsid w:val="008C69AB"/>
    <w:rsid w:val="008D0DDB"/>
    <w:rsid w:val="008D304F"/>
    <w:rsid w:val="008D45FA"/>
    <w:rsid w:val="008E385E"/>
    <w:rsid w:val="008F32CD"/>
    <w:rsid w:val="009216A7"/>
    <w:rsid w:val="00926D29"/>
    <w:rsid w:val="00932DC2"/>
    <w:rsid w:val="00934274"/>
    <w:rsid w:val="009379A4"/>
    <w:rsid w:val="00937A9A"/>
    <w:rsid w:val="00946607"/>
    <w:rsid w:val="00957873"/>
    <w:rsid w:val="0096730C"/>
    <w:rsid w:val="009801D6"/>
    <w:rsid w:val="009849A9"/>
    <w:rsid w:val="00987048"/>
    <w:rsid w:val="0099018A"/>
    <w:rsid w:val="00996302"/>
    <w:rsid w:val="009A089E"/>
    <w:rsid w:val="009A0C50"/>
    <w:rsid w:val="009A1E02"/>
    <w:rsid w:val="009B20A4"/>
    <w:rsid w:val="009C3777"/>
    <w:rsid w:val="009D57AB"/>
    <w:rsid w:val="009D5A0D"/>
    <w:rsid w:val="009E2DF8"/>
    <w:rsid w:val="00A02DBD"/>
    <w:rsid w:val="00A1023F"/>
    <w:rsid w:val="00A15984"/>
    <w:rsid w:val="00A20C12"/>
    <w:rsid w:val="00A24FDE"/>
    <w:rsid w:val="00A27587"/>
    <w:rsid w:val="00A34C79"/>
    <w:rsid w:val="00A51A99"/>
    <w:rsid w:val="00A56F98"/>
    <w:rsid w:val="00A7492A"/>
    <w:rsid w:val="00A75A18"/>
    <w:rsid w:val="00AB5C1A"/>
    <w:rsid w:val="00AC4DAB"/>
    <w:rsid w:val="00AE0625"/>
    <w:rsid w:val="00AE1082"/>
    <w:rsid w:val="00AE3EC1"/>
    <w:rsid w:val="00AF7F72"/>
    <w:rsid w:val="00B37103"/>
    <w:rsid w:val="00B57DD1"/>
    <w:rsid w:val="00B739B6"/>
    <w:rsid w:val="00B75CFB"/>
    <w:rsid w:val="00B76EC1"/>
    <w:rsid w:val="00B93839"/>
    <w:rsid w:val="00B954EC"/>
    <w:rsid w:val="00BA5C4A"/>
    <w:rsid w:val="00BB6972"/>
    <w:rsid w:val="00BB74FB"/>
    <w:rsid w:val="00BD50C0"/>
    <w:rsid w:val="00BF6751"/>
    <w:rsid w:val="00C03A30"/>
    <w:rsid w:val="00C03B7A"/>
    <w:rsid w:val="00C40FEB"/>
    <w:rsid w:val="00C52965"/>
    <w:rsid w:val="00C56DB1"/>
    <w:rsid w:val="00C65FB6"/>
    <w:rsid w:val="00C8364A"/>
    <w:rsid w:val="00C959FA"/>
    <w:rsid w:val="00CA5E63"/>
    <w:rsid w:val="00CB3079"/>
    <w:rsid w:val="00CB41D5"/>
    <w:rsid w:val="00CF2E1D"/>
    <w:rsid w:val="00D03378"/>
    <w:rsid w:val="00D12963"/>
    <w:rsid w:val="00D153A0"/>
    <w:rsid w:val="00D2183F"/>
    <w:rsid w:val="00D21875"/>
    <w:rsid w:val="00D23BA3"/>
    <w:rsid w:val="00D33325"/>
    <w:rsid w:val="00D43DB7"/>
    <w:rsid w:val="00D57003"/>
    <w:rsid w:val="00D84A7F"/>
    <w:rsid w:val="00DA4F58"/>
    <w:rsid w:val="00DD5540"/>
    <w:rsid w:val="00DD6B95"/>
    <w:rsid w:val="00E53873"/>
    <w:rsid w:val="00EA3217"/>
    <w:rsid w:val="00EA58E4"/>
    <w:rsid w:val="00EB25CC"/>
    <w:rsid w:val="00EC199C"/>
    <w:rsid w:val="00EC19C8"/>
    <w:rsid w:val="00EC51CF"/>
    <w:rsid w:val="00ED4944"/>
    <w:rsid w:val="00EE0175"/>
    <w:rsid w:val="00EF3E93"/>
    <w:rsid w:val="00F01607"/>
    <w:rsid w:val="00F14552"/>
    <w:rsid w:val="00F440EA"/>
    <w:rsid w:val="00F579D8"/>
    <w:rsid w:val="00F64C9C"/>
    <w:rsid w:val="00F72356"/>
    <w:rsid w:val="00F801D2"/>
    <w:rsid w:val="00FB5D01"/>
    <w:rsid w:val="00FB7BC3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E74F"/>
  <w15:docId w15:val="{6D00F7BB-CB3E-4A25-AE45-2F7682E9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8648E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character" w:styleId="af">
    <w:name w:val="annotation reference"/>
    <w:basedOn w:val="a0"/>
    <w:uiPriority w:val="99"/>
    <w:semiHidden/>
    <w:unhideWhenUsed/>
    <w:rsid w:val="009578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7873"/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9578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7873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95787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57873"/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95787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648E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17-18?find=1&amp;text=%D0%BF%D1%96%D0%B4%D1%81%D1%83%D0%BC%D0%BE%D0%BA+%D0%B4%D0%BB%D1%8F+%D0%BC%D0%B0%D0%B3%D0%B0%D0%B7%D0%B8%D0%BD%D1%96%D0%B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217-18?find=1&amp;text=%D0%BF%D1%96%D0%B4%D1%81%D1%83%D0%BC%D0%BE%D0%BA+%D0%B4%D0%BB%D1%8F+%D0%BC%D0%B0%D0%B3%D0%B0%D0%B7%D0%B8%D0%BD%D1%96%D0%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rikeshop.com.ua/shary-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ikeshop.com.ua/magazini-strajkbol-97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4489</Words>
  <Characters>2560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Gryshchenko Anna</dc:creator>
  <cp:lastModifiedBy>Хоменко Олена Вікторівна</cp:lastModifiedBy>
  <cp:revision>4</cp:revision>
  <cp:lastPrinted>2020-06-01T09:10:00Z</cp:lastPrinted>
  <dcterms:created xsi:type="dcterms:W3CDTF">2020-06-02T11:35:00Z</dcterms:created>
  <dcterms:modified xsi:type="dcterms:W3CDTF">2020-06-09T14:33:00Z</dcterms:modified>
</cp:coreProperties>
</file>