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F" w:rsidRPr="00F43736" w:rsidRDefault="00CE2E5F" w:rsidP="001672A9">
      <w:pPr>
        <w:pStyle w:val="a3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ПРОЄКТ</w:t>
      </w:r>
    </w:p>
    <w:p w:rsidR="00CE2E5F" w:rsidRPr="00F43736" w:rsidRDefault="00491BCB" w:rsidP="001672A9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72440" cy="6248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55" w:rsidRPr="00F43736" w:rsidRDefault="00097C55" w:rsidP="001672A9">
      <w:pPr>
        <w:jc w:val="center"/>
        <w:rPr>
          <w:rFonts w:ascii="Times New Roman" w:hAnsi="Times New Roman"/>
          <w:sz w:val="25"/>
        </w:rPr>
      </w:pPr>
    </w:p>
    <w:p w:rsidR="00097C55" w:rsidRPr="00F43736" w:rsidRDefault="00097C55" w:rsidP="00EF0D02">
      <w:pPr>
        <w:keepNext/>
        <w:widowControl w:val="0"/>
        <w:jc w:val="center"/>
        <w:outlineLvl w:val="1"/>
        <w:rPr>
          <w:rFonts w:ascii="Times New Roman" w:hAnsi="Times New Roman"/>
          <w:snapToGrid w:val="0"/>
          <w:spacing w:val="20"/>
          <w:sz w:val="28"/>
          <w:szCs w:val="28"/>
        </w:rPr>
      </w:pP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МІНІСТЕРСТВО ОСВІТИ І НАУКИ</w:t>
      </w:r>
      <w:r w:rsidRPr="00F43736">
        <w:rPr>
          <w:rFonts w:ascii="Times New Roman" w:hAnsi="Times New Roman"/>
          <w:snapToGrid w:val="0"/>
          <w:spacing w:val="20"/>
          <w:sz w:val="28"/>
          <w:szCs w:val="28"/>
        </w:rPr>
        <w:t xml:space="preserve"> </w:t>
      </w: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УКРАЇНИ</w:t>
      </w:r>
    </w:p>
    <w:p w:rsidR="00097C55" w:rsidRPr="00F43736" w:rsidRDefault="00097C55" w:rsidP="00EF0D02">
      <w:pPr>
        <w:widowControl w:val="0"/>
        <w:jc w:val="center"/>
        <w:rPr>
          <w:rFonts w:ascii="Times New Roman" w:hAnsi="Times New Roman"/>
          <w:b/>
          <w:snapToGrid w:val="0"/>
          <w:sz w:val="72"/>
          <w:szCs w:val="96"/>
        </w:rPr>
      </w:pPr>
      <w:r w:rsidRPr="00F43736">
        <w:rPr>
          <w:rFonts w:ascii="Times New Roman" w:hAnsi="Times New Roman"/>
          <w:b/>
          <w:snapToGrid w:val="0"/>
          <w:sz w:val="72"/>
          <w:szCs w:val="96"/>
        </w:rPr>
        <w:t>НАКАЗ</w:t>
      </w:r>
    </w:p>
    <w:p w:rsidR="00097C55" w:rsidRPr="00F43736" w:rsidRDefault="00097C55" w:rsidP="001672A9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015"/>
        <w:gridCol w:w="3310"/>
      </w:tblGrid>
      <w:tr w:rsidR="00097C55" w:rsidRPr="00F43736" w:rsidTr="000F7FD3">
        <w:tc>
          <w:tcPr>
            <w:tcW w:w="3114" w:type="dxa"/>
          </w:tcPr>
          <w:p w:rsidR="00097C55" w:rsidRPr="00F43736" w:rsidRDefault="00097C55" w:rsidP="001672A9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«_</w:t>
            </w:r>
            <w:r w:rsidR="009A218F"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__</w:t>
            </w: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_» __________20__р.</w:t>
            </w:r>
          </w:p>
        </w:tc>
        <w:tc>
          <w:tcPr>
            <w:tcW w:w="2835" w:type="dxa"/>
          </w:tcPr>
          <w:p w:rsidR="00097C55" w:rsidRPr="00F43736" w:rsidRDefault="00097C55" w:rsidP="001672A9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м. Київ</w:t>
            </w:r>
          </w:p>
        </w:tc>
        <w:tc>
          <w:tcPr>
            <w:tcW w:w="3112" w:type="dxa"/>
          </w:tcPr>
          <w:p w:rsidR="00097C55" w:rsidRPr="00F43736" w:rsidRDefault="00097C55" w:rsidP="001672A9">
            <w:pPr>
              <w:widowControl w:val="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№__________</w:t>
            </w:r>
          </w:p>
        </w:tc>
      </w:tr>
    </w:tbl>
    <w:p w:rsidR="007B18BD" w:rsidRPr="00F43736" w:rsidRDefault="007B18BD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5628" w:rsidRPr="00F43736" w:rsidRDefault="00665628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3D4D" w:rsidRPr="00F43736" w:rsidRDefault="00F3106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Про затвердження Типової форми </w:t>
      </w:r>
      <w:r w:rsidR="00CD3D4D" w:rsidRPr="00F43736">
        <w:rPr>
          <w:rFonts w:ascii="Times New Roman" w:hAnsi="Times New Roman"/>
          <w:sz w:val="28"/>
          <w:szCs w:val="28"/>
        </w:rPr>
        <w:t>договору</w:t>
      </w:r>
    </w:p>
    <w:p w:rsidR="006D1DD4" w:rsidRPr="00F43736" w:rsidRDefault="00CD3D4D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про надання платної освітньої послуги</w:t>
      </w:r>
    </w:p>
    <w:p w:rsidR="00097C55" w:rsidRPr="00F43736" w:rsidRDefault="00097C55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65A2" w:rsidRPr="00F43736" w:rsidRDefault="00B665A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7C55" w:rsidRPr="00F43736" w:rsidRDefault="008C6E55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Відповідно до абзацу другого частини шостої статті 73 Закону України «Про вищу освіту»,</w:t>
      </w:r>
    </w:p>
    <w:p w:rsidR="00097C55" w:rsidRPr="00F43736" w:rsidRDefault="00097C55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65A2" w:rsidRPr="00F43736" w:rsidRDefault="00B665A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218F" w:rsidRPr="00F43736" w:rsidRDefault="001672A9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НАКАЗУЮ: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1. Затвердити Типову форми договору про надання платної освітньої послуги, що додається.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B665A2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72A9" w:rsidRPr="00F43736">
        <w:rPr>
          <w:rFonts w:ascii="Times New Roman" w:hAnsi="Times New Roman"/>
          <w:sz w:val="28"/>
          <w:szCs w:val="28"/>
        </w:rPr>
        <w:t xml:space="preserve">. Керівникам закладів вищої освіти незалежно від форми власності </w:t>
      </w:r>
      <w:r w:rsidR="00A91006" w:rsidRPr="00F43736">
        <w:rPr>
          <w:rFonts w:ascii="Times New Roman" w:hAnsi="Times New Roman"/>
          <w:sz w:val="28"/>
          <w:szCs w:val="28"/>
        </w:rPr>
        <w:br/>
      </w:r>
      <w:r w:rsidR="001672A9" w:rsidRPr="00F43736">
        <w:rPr>
          <w:rFonts w:ascii="Times New Roman" w:hAnsi="Times New Roman"/>
          <w:sz w:val="28"/>
          <w:szCs w:val="28"/>
        </w:rPr>
        <w:t>та сфери управління під час затвердження форм договорів про надання платної освітньої послуги</w:t>
      </w:r>
      <w:r w:rsidR="00B665A2" w:rsidRPr="00F43736">
        <w:rPr>
          <w:rFonts w:ascii="Times New Roman" w:hAnsi="Times New Roman"/>
          <w:sz w:val="28"/>
          <w:szCs w:val="28"/>
        </w:rPr>
        <w:t xml:space="preserve"> у закладах вищої освіти </w:t>
      </w:r>
      <w:r w:rsidR="001672A9" w:rsidRPr="00F43736">
        <w:rPr>
          <w:rFonts w:ascii="Times New Roman" w:hAnsi="Times New Roman"/>
          <w:sz w:val="28"/>
          <w:szCs w:val="28"/>
        </w:rPr>
        <w:t xml:space="preserve">забезпечити дотримання вимог </w:t>
      </w:r>
      <w:r w:rsidR="00B665A2" w:rsidRPr="00F43736">
        <w:rPr>
          <w:rFonts w:ascii="Times New Roman" w:hAnsi="Times New Roman"/>
          <w:sz w:val="28"/>
          <w:szCs w:val="28"/>
        </w:rPr>
        <w:t>Типової форми договору про надання платної освітньої послуги</w:t>
      </w:r>
      <w:r w:rsidR="001672A9" w:rsidRPr="00F43736">
        <w:rPr>
          <w:rFonts w:ascii="Times New Roman" w:hAnsi="Times New Roman"/>
          <w:sz w:val="28"/>
          <w:szCs w:val="28"/>
        </w:rPr>
        <w:t>, затверджен</w:t>
      </w:r>
      <w:r w:rsidR="00B665A2" w:rsidRPr="00F43736">
        <w:rPr>
          <w:rFonts w:ascii="Times New Roman" w:hAnsi="Times New Roman"/>
          <w:sz w:val="28"/>
          <w:szCs w:val="28"/>
        </w:rPr>
        <w:t>ої</w:t>
      </w:r>
      <w:r w:rsidR="001672A9" w:rsidRPr="00F43736">
        <w:rPr>
          <w:rFonts w:ascii="Times New Roman" w:hAnsi="Times New Roman"/>
          <w:sz w:val="28"/>
          <w:szCs w:val="28"/>
        </w:rPr>
        <w:t xml:space="preserve"> цим наказом.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72A9" w:rsidRPr="00F43736">
        <w:rPr>
          <w:rFonts w:ascii="Times New Roman" w:hAnsi="Times New Roman"/>
          <w:sz w:val="28"/>
          <w:szCs w:val="28"/>
        </w:rPr>
        <w:t>.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1672A9" w:rsidRPr="00F43736">
        <w:rPr>
          <w:rFonts w:ascii="Times New Roman" w:hAnsi="Times New Roman"/>
          <w:sz w:val="28"/>
          <w:szCs w:val="28"/>
        </w:rPr>
        <w:t>Директорату вищої освіти і освіти дорослих (Шаров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1672A9" w:rsidRPr="00F43736">
        <w:rPr>
          <w:rFonts w:ascii="Times New Roman" w:hAnsi="Times New Roman"/>
          <w:sz w:val="28"/>
          <w:szCs w:val="28"/>
        </w:rPr>
        <w:t>О.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1672A9" w:rsidRPr="00F43736">
        <w:rPr>
          <w:rFonts w:ascii="Times New Roman" w:hAnsi="Times New Roman"/>
          <w:sz w:val="28"/>
          <w:szCs w:val="28"/>
        </w:rPr>
        <w:t>І.) забезпечити державну реєстрацію цього наказу в Міністерстві юстиції України.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5A2" w:rsidRPr="00F43736">
        <w:rPr>
          <w:rFonts w:ascii="Times New Roman" w:hAnsi="Times New Roman"/>
          <w:sz w:val="28"/>
          <w:szCs w:val="28"/>
        </w:rPr>
        <w:t>. </w:t>
      </w:r>
      <w:r w:rsidR="001672A9" w:rsidRPr="00F43736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B665A2" w:rsidRPr="00F43736">
        <w:rPr>
          <w:rFonts w:ascii="Times New Roman" w:hAnsi="Times New Roman"/>
          <w:sz w:val="28"/>
          <w:szCs w:val="28"/>
        </w:rPr>
        <w:t>покласти на заступника Міністра освіти і науки України Стадного Є. А</w:t>
      </w:r>
      <w:r w:rsidR="001672A9" w:rsidRPr="00F43736">
        <w:rPr>
          <w:rFonts w:ascii="Times New Roman" w:hAnsi="Times New Roman"/>
          <w:sz w:val="28"/>
          <w:szCs w:val="28"/>
        </w:rPr>
        <w:t>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65A2" w:rsidRPr="00F43736">
        <w:rPr>
          <w:rFonts w:ascii="Times New Roman" w:hAnsi="Times New Roman"/>
          <w:sz w:val="28"/>
          <w:szCs w:val="28"/>
        </w:rPr>
        <w:t>. </w:t>
      </w:r>
      <w:r w:rsidR="001672A9" w:rsidRPr="00F43736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097C55" w:rsidRPr="00F43736" w:rsidRDefault="00097C55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6D1DD4" w:rsidRPr="00F43736" w:rsidTr="001672A9">
        <w:tc>
          <w:tcPr>
            <w:tcW w:w="4643" w:type="dxa"/>
            <w:shd w:val="clear" w:color="auto" w:fill="auto"/>
          </w:tcPr>
          <w:p w:rsidR="006D1DD4" w:rsidRPr="00F43736" w:rsidRDefault="001672A9" w:rsidP="001672A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Т.в.о. Міністра</w:t>
            </w:r>
          </w:p>
        </w:tc>
        <w:tc>
          <w:tcPr>
            <w:tcW w:w="4644" w:type="dxa"/>
            <w:shd w:val="clear" w:color="auto" w:fill="auto"/>
          </w:tcPr>
          <w:p w:rsidR="006D1DD4" w:rsidRPr="00F43736" w:rsidRDefault="001672A9" w:rsidP="001672A9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Любомира МАНДЗІЙ</w:t>
            </w:r>
          </w:p>
        </w:tc>
      </w:tr>
    </w:tbl>
    <w:p w:rsidR="00CE2E5F" w:rsidRPr="00F43736" w:rsidRDefault="00CE2E5F" w:rsidP="001672A9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B31C9" w:rsidRPr="00F43736" w:rsidRDefault="00CE2E5F" w:rsidP="001672A9">
      <w:pPr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br w:type="page"/>
      </w:r>
    </w:p>
    <w:p w:rsidR="00AD387F" w:rsidRPr="00F43736" w:rsidRDefault="00AD387F" w:rsidP="00B665A2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818"/>
      </w:tblGrid>
      <w:tr w:rsidR="00AD387F" w:rsidRPr="00F43736" w:rsidTr="00B665A2">
        <w:tc>
          <w:tcPr>
            <w:tcW w:w="4253" w:type="dxa"/>
            <w:shd w:val="clear" w:color="auto" w:fill="auto"/>
          </w:tcPr>
          <w:p w:rsidR="003B7472" w:rsidRPr="00F43736" w:rsidRDefault="003B7472" w:rsidP="00B665A2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18" w:type="dxa"/>
            <w:shd w:val="clear" w:color="auto" w:fill="auto"/>
          </w:tcPr>
          <w:p w:rsidR="00AD387F" w:rsidRPr="00F43736" w:rsidRDefault="00AD387F" w:rsidP="00B665A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B665A2" w:rsidRPr="00F43736" w:rsidRDefault="00B665A2" w:rsidP="00B665A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</w:t>
            </w:r>
          </w:p>
          <w:p w:rsidR="00174AE0" w:rsidRPr="00F43736" w:rsidRDefault="00B665A2" w:rsidP="00B665A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 ___________ 2020 року № _____</w:t>
            </w: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CF6EE0" w:rsidRPr="00F43736" w:rsidRDefault="00CF6EE0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C2E03" w:rsidRPr="00F43736" w:rsidRDefault="005D3A65" w:rsidP="00A91006">
      <w:pPr>
        <w:pStyle w:val="a3"/>
        <w:spacing w:before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ТИПОВА</w:t>
      </w:r>
      <w:r w:rsidR="00306F3D" w:rsidRPr="00F43736">
        <w:rPr>
          <w:rFonts w:ascii="Times New Roman" w:hAnsi="Times New Roman"/>
          <w:b/>
          <w:sz w:val="28"/>
          <w:szCs w:val="28"/>
        </w:rPr>
        <w:t xml:space="preserve"> ФОРМА</w:t>
      </w:r>
    </w:p>
    <w:p w:rsidR="00A91006" w:rsidRPr="00F43736" w:rsidRDefault="00A91006" w:rsidP="003B7472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769E" w:rsidRPr="00F43736" w:rsidRDefault="00E2769E" w:rsidP="003B7472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6F3D" w:rsidRPr="00F43736" w:rsidRDefault="00A91006" w:rsidP="003B7472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Д</w:t>
      </w:r>
      <w:r w:rsidR="00C9477C" w:rsidRPr="00F43736">
        <w:rPr>
          <w:rFonts w:ascii="Times New Roman" w:hAnsi="Times New Roman"/>
          <w:b/>
          <w:sz w:val="28"/>
          <w:szCs w:val="28"/>
        </w:rPr>
        <w:t>огов</w:t>
      </w:r>
      <w:r w:rsidRPr="00F43736">
        <w:rPr>
          <w:rFonts w:ascii="Times New Roman" w:hAnsi="Times New Roman"/>
          <w:b/>
          <w:sz w:val="28"/>
          <w:szCs w:val="28"/>
        </w:rPr>
        <w:t>ір</w:t>
      </w:r>
      <w:r w:rsidR="00C9477C" w:rsidRPr="00F43736">
        <w:rPr>
          <w:rFonts w:ascii="Times New Roman" w:hAnsi="Times New Roman"/>
          <w:b/>
          <w:sz w:val="28"/>
          <w:szCs w:val="28"/>
        </w:rPr>
        <w:t xml:space="preserve"> про надання платної освітньої послуги</w:t>
      </w:r>
      <w:r w:rsidRPr="00F43736">
        <w:rPr>
          <w:rFonts w:ascii="Times New Roman" w:hAnsi="Times New Roman"/>
          <w:b/>
          <w:sz w:val="28"/>
          <w:szCs w:val="28"/>
        </w:rPr>
        <w:t xml:space="preserve"> № </w:t>
      </w:r>
      <w:r w:rsidRPr="00F43736">
        <w:rPr>
          <w:rFonts w:ascii="Times New Roman" w:hAnsi="Times New Roman"/>
          <w:sz w:val="28"/>
          <w:szCs w:val="28"/>
        </w:rPr>
        <w:t>__________</w:t>
      </w:r>
    </w:p>
    <w:p w:rsidR="00A91006" w:rsidRPr="00F43736" w:rsidRDefault="00A91006" w:rsidP="00A91006">
      <w:pPr>
        <w:pStyle w:val="a3"/>
        <w:spacing w:before="0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(номер договору)</w:t>
      </w:r>
    </w:p>
    <w:p w:rsidR="0090472D" w:rsidRPr="00F43736" w:rsidRDefault="0090472D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0"/>
        <w:gridCol w:w="4797"/>
      </w:tblGrid>
      <w:tr w:rsidR="00306F3D" w:rsidRPr="00F43736" w:rsidTr="00C929FC">
        <w:tc>
          <w:tcPr>
            <w:tcW w:w="4927" w:type="dxa"/>
            <w:shd w:val="clear" w:color="auto" w:fill="auto"/>
          </w:tcPr>
          <w:p w:rsidR="00306F3D" w:rsidRPr="00F43736" w:rsidRDefault="00306F3D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F43736" w:rsidRDefault="00306F3D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(найменування населеного пункту)</w:t>
            </w:r>
          </w:p>
        </w:tc>
        <w:tc>
          <w:tcPr>
            <w:tcW w:w="4928" w:type="dxa"/>
            <w:shd w:val="clear" w:color="auto" w:fill="auto"/>
          </w:tcPr>
          <w:p w:rsidR="00306F3D" w:rsidRPr="00F43736" w:rsidRDefault="00306F3D" w:rsidP="0098744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 _____________ 20__ р.</w:t>
            </w:r>
          </w:p>
        </w:tc>
      </w:tr>
    </w:tbl>
    <w:p w:rsidR="00306F3D" w:rsidRPr="00F43736" w:rsidRDefault="00306F3D" w:rsidP="00987446">
      <w:pPr>
        <w:jc w:val="both"/>
        <w:rPr>
          <w:rFonts w:ascii="Times New Roman" w:hAnsi="Times New Roman"/>
          <w:sz w:val="28"/>
          <w:szCs w:val="28"/>
        </w:rPr>
      </w:pPr>
    </w:p>
    <w:p w:rsidR="00000AAE" w:rsidRPr="00F43736" w:rsidRDefault="00000AAE" w:rsidP="00987446">
      <w:pPr>
        <w:jc w:val="both"/>
        <w:rPr>
          <w:rFonts w:ascii="Times New Roman" w:hAnsi="Times New Roman"/>
          <w:sz w:val="28"/>
          <w:szCs w:val="28"/>
        </w:rPr>
      </w:pPr>
    </w:p>
    <w:p w:rsidR="00A91006" w:rsidRPr="00F43736" w:rsidRDefault="00000AAE" w:rsidP="00000AAE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91006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 xml:space="preserve">____ </w:t>
      </w:r>
    </w:p>
    <w:p w:rsidR="00000AAE" w:rsidRPr="00F43736" w:rsidRDefault="00000AAE" w:rsidP="00000AAE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>(повне найменування закладу вищої освіти)</w:t>
      </w:r>
    </w:p>
    <w:p w:rsidR="00AB3BC8" w:rsidRPr="00F43736" w:rsidRDefault="00000AAE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(далі – </w:t>
      </w:r>
      <w:r w:rsidR="00AB3BC8" w:rsidRPr="00F43736">
        <w:rPr>
          <w:rFonts w:ascii="Times New Roman" w:hAnsi="Times New Roman"/>
          <w:sz w:val="28"/>
          <w:szCs w:val="28"/>
        </w:rPr>
        <w:t>З</w:t>
      </w:r>
      <w:r w:rsidRPr="00F43736">
        <w:rPr>
          <w:rFonts w:ascii="Times New Roman" w:hAnsi="Times New Roman"/>
          <w:sz w:val="28"/>
          <w:szCs w:val="28"/>
        </w:rPr>
        <w:t xml:space="preserve">аклад) в особі </w:t>
      </w:r>
      <w:r w:rsidR="00AB3BC8" w:rsidRPr="00F43736">
        <w:rPr>
          <w:rFonts w:ascii="Times New Roman" w:hAnsi="Times New Roman"/>
          <w:sz w:val="28"/>
          <w:szCs w:val="28"/>
        </w:rPr>
        <w:t>_______________________________________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="00AB3BC8" w:rsidRPr="00F43736">
        <w:rPr>
          <w:rFonts w:ascii="Times New Roman" w:hAnsi="Times New Roman"/>
          <w:sz w:val="28"/>
          <w:szCs w:val="28"/>
        </w:rPr>
        <w:t>______</w:t>
      </w:r>
      <w:r w:rsidRPr="00F43736">
        <w:rPr>
          <w:rFonts w:ascii="Times New Roman" w:hAnsi="Times New Roman"/>
          <w:sz w:val="28"/>
          <w:szCs w:val="28"/>
        </w:rPr>
        <w:t xml:space="preserve"> </w:t>
      </w:r>
    </w:p>
    <w:p w:rsidR="00AB3BC8" w:rsidRPr="00F43736" w:rsidRDefault="00AB3BC8" w:rsidP="00AB3BC8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(посада</w:t>
      </w:r>
      <w:r w:rsidR="006C24A2" w:rsidRPr="00F43736">
        <w:rPr>
          <w:rFonts w:ascii="Times New Roman" w:hAnsi="Times New Roman"/>
          <w:sz w:val="18"/>
          <w:szCs w:val="18"/>
        </w:rPr>
        <w:t xml:space="preserve"> керівника </w:t>
      </w:r>
      <w:r w:rsidR="006C24A2" w:rsidRPr="00F43736">
        <w:rPr>
          <w:rFonts w:ascii="Times New Roman" w:hAnsi="Times New Roman"/>
          <w:b/>
          <w:sz w:val="18"/>
          <w:szCs w:val="18"/>
        </w:rPr>
        <w:t>або</w:t>
      </w:r>
      <w:r w:rsidR="006C24A2" w:rsidRPr="00F43736">
        <w:rPr>
          <w:rFonts w:ascii="Times New Roman" w:hAnsi="Times New Roman"/>
          <w:sz w:val="18"/>
          <w:szCs w:val="18"/>
        </w:rPr>
        <w:t xml:space="preserve"> уповноваженої особи</w:t>
      </w:r>
      <w:r w:rsidRPr="00F43736">
        <w:rPr>
          <w:rFonts w:ascii="Times New Roman" w:hAnsi="Times New Roman"/>
          <w:sz w:val="18"/>
          <w:szCs w:val="18"/>
        </w:rPr>
        <w:t>)</w:t>
      </w:r>
    </w:p>
    <w:p w:rsidR="00000AAE" w:rsidRPr="00F43736" w:rsidRDefault="00000AAE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 xml:space="preserve">________, </w:t>
      </w:r>
    </w:p>
    <w:p w:rsidR="00000AAE" w:rsidRPr="00F43736" w:rsidRDefault="00000AAE" w:rsidP="00000AAE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BE40B4" w:rsidRPr="00F43736" w:rsidRDefault="00000AAE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який (-ка) діє на підставі </w:t>
      </w:r>
      <w:r w:rsidR="00AB3BC8" w:rsidRPr="00F43736">
        <w:rPr>
          <w:rFonts w:ascii="Times New Roman" w:hAnsi="Times New Roman"/>
          <w:sz w:val="28"/>
          <w:szCs w:val="28"/>
        </w:rPr>
        <w:t>___________________________________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="00AB3BC8" w:rsidRPr="00F43736">
        <w:rPr>
          <w:rFonts w:ascii="Times New Roman" w:hAnsi="Times New Roman"/>
          <w:sz w:val="28"/>
          <w:szCs w:val="28"/>
        </w:rPr>
        <w:t>________</w:t>
      </w:r>
      <w:r w:rsidR="002D35A4" w:rsidRPr="00F43736">
        <w:rPr>
          <w:rFonts w:ascii="Times New Roman" w:hAnsi="Times New Roman"/>
          <w:sz w:val="28"/>
          <w:szCs w:val="28"/>
        </w:rPr>
        <w:t>,</w:t>
      </w:r>
    </w:p>
    <w:p w:rsidR="00AB3BC8" w:rsidRPr="00F43736" w:rsidRDefault="00AB3BC8" w:rsidP="00AB3BC8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(статуту </w:t>
      </w:r>
      <w:r w:rsidRPr="00F43736">
        <w:rPr>
          <w:rFonts w:ascii="Times New Roman" w:hAnsi="Times New Roman"/>
          <w:b/>
          <w:sz w:val="18"/>
          <w:szCs w:val="18"/>
        </w:rPr>
        <w:t>або</w:t>
      </w:r>
      <w:r w:rsidRPr="00F43736">
        <w:rPr>
          <w:rFonts w:ascii="Times New Roman" w:hAnsi="Times New Roman"/>
          <w:sz w:val="18"/>
          <w:szCs w:val="18"/>
        </w:rPr>
        <w:t xml:space="preserve"> довіреності)</w:t>
      </w:r>
    </w:p>
    <w:p w:rsidR="00060252" w:rsidRPr="00F43736" w:rsidRDefault="00F43736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та </w:t>
      </w:r>
      <w:r w:rsidR="00C35DE7" w:rsidRPr="00F43736">
        <w:rPr>
          <w:rFonts w:ascii="Times New Roman" w:hAnsi="Times New Roman"/>
          <w:sz w:val="28"/>
          <w:szCs w:val="28"/>
        </w:rPr>
        <w:t>з</w:t>
      </w:r>
      <w:r w:rsidR="00323AA0" w:rsidRPr="00F43736">
        <w:rPr>
          <w:rFonts w:ascii="Times New Roman" w:hAnsi="Times New Roman"/>
          <w:sz w:val="28"/>
          <w:szCs w:val="28"/>
        </w:rPr>
        <w:t>амовник освітньої послуги</w:t>
      </w:r>
      <w:r w:rsidR="00BE40B4" w:rsidRPr="00F43736">
        <w:rPr>
          <w:rFonts w:ascii="Times New Roman" w:hAnsi="Times New Roman"/>
          <w:sz w:val="28"/>
          <w:szCs w:val="28"/>
        </w:rPr>
        <w:t xml:space="preserve"> </w:t>
      </w:r>
      <w:r w:rsidR="00E2769E" w:rsidRPr="00F43736">
        <w:rPr>
          <w:rFonts w:ascii="Times New Roman" w:hAnsi="Times New Roman"/>
          <w:sz w:val="28"/>
          <w:szCs w:val="28"/>
        </w:rPr>
        <w:t>_</w:t>
      </w:r>
      <w:r w:rsidR="00000AAE" w:rsidRPr="00F43736">
        <w:rPr>
          <w:rFonts w:ascii="Times New Roman" w:hAnsi="Times New Roman"/>
          <w:sz w:val="28"/>
          <w:szCs w:val="28"/>
        </w:rPr>
        <w:t>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="00000AAE" w:rsidRPr="00F43736">
        <w:rPr>
          <w:rFonts w:ascii="Times New Roman" w:hAnsi="Times New Roman"/>
          <w:sz w:val="28"/>
          <w:szCs w:val="28"/>
        </w:rPr>
        <w:t>____________</w:t>
      </w:r>
    </w:p>
    <w:p w:rsidR="00060252" w:rsidRPr="00F43736" w:rsidRDefault="00BE40B4" w:rsidP="00060252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</w:t>
      </w:r>
      <w:r w:rsidR="00323AA0" w:rsidRPr="00F43736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F43736">
        <w:rPr>
          <w:rFonts w:ascii="Times New Roman" w:hAnsi="Times New Roman"/>
          <w:sz w:val="18"/>
          <w:szCs w:val="18"/>
        </w:rPr>
        <w:t xml:space="preserve">  </w:t>
      </w:r>
      <w:r w:rsidR="00F43736" w:rsidRPr="00F43736">
        <w:rPr>
          <w:rFonts w:ascii="Times New Roman" w:hAnsi="Times New Roman"/>
          <w:sz w:val="18"/>
          <w:szCs w:val="18"/>
        </w:rPr>
        <w:t xml:space="preserve">        </w:t>
      </w:r>
      <w:r w:rsidRPr="00F43736">
        <w:rPr>
          <w:rFonts w:ascii="Times New Roman" w:hAnsi="Times New Roman"/>
          <w:sz w:val="18"/>
          <w:szCs w:val="18"/>
        </w:rPr>
        <w:t xml:space="preserve">             </w:t>
      </w:r>
      <w:r w:rsidR="00060252" w:rsidRPr="00F43736">
        <w:rPr>
          <w:rFonts w:ascii="Times New Roman" w:hAnsi="Times New Roman"/>
          <w:sz w:val="18"/>
          <w:szCs w:val="18"/>
        </w:rPr>
        <w:t>(прізвище, ім’я та по батькові</w:t>
      </w:r>
      <w:r w:rsidR="00C35DE7" w:rsidRPr="00F43736">
        <w:rPr>
          <w:rFonts w:ascii="Times New Roman" w:hAnsi="Times New Roman"/>
          <w:sz w:val="18"/>
          <w:szCs w:val="18"/>
        </w:rPr>
        <w:t xml:space="preserve"> </w:t>
      </w:r>
      <w:r w:rsidR="00C35DE7" w:rsidRPr="00F43736">
        <w:rPr>
          <w:rFonts w:ascii="Times New Roman" w:hAnsi="Times New Roman"/>
          <w:b/>
          <w:sz w:val="18"/>
          <w:szCs w:val="18"/>
        </w:rPr>
        <w:t>або</w:t>
      </w:r>
      <w:r w:rsidR="00C35DE7" w:rsidRPr="00F43736">
        <w:rPr>
          <w:rFonts w:ascii="Times New Roman" w:hAnsi="Times New Roman"/>
          <w:sz w:val="18"/>
          <w:szCs w:val="18"/>
        </w:rPr>
        <w:t xml:space="preserve"> повне найменування юридичної особи</w:t>
      </w:r>
      <w:r w:rsidR="00060252" w:rsidRPr="00F43736">
        <w:rPr>
          <w:rFonts w:ascii="Times New Roman" w:hAnsi="Times New Roman"/>
          <w:sz w:val="18"/>
          <w:szCs w:val="18"/>
        </w:rPr>
        <w:t>)</w:t>
      </w:r>
    </w:p>
    <w:p w:rsidR="00C35DE7" w:rsidRPr="00F43736" w:rsidRDefault="00000AAE" w:rsidP="00C35DE7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(далі – </w:t>
      </w:r>
      <w:r w:rsidR="00C35DE7" w:rsidRPr="00F43736">
        <w:rPr>
          <w:rFonts w:ascii="Times New Roman" w:hAnsi="Times New Roman"/>
          <w:sz w:val="28"/>
          <w:szCs w:val="28"/>
        </w:rPr>
        <w:t>Замовник</w:t>
      </w:r>
      <w:r w:rsidRPr="00F43736">
        <w:rPr>
          <w:rFonts w:ascii="Times New Roman" w:hAnsi="Times New Roman"/>
          <w:sz w:val="28"/>
          <w:szCs w:val="28"/>
        </w:rPr>
        <w:t>)</w:t>
      </w:r>
      <w:r w:rsidR="00C35DE7" w:rsidRPr="00F43736">
        <w:rPr>
          <w:rFonts w:ascii="Times New Roman" w:hAnsi="Times New Roman"/>
          <w:sz w:val="28"/>
          <w:szCs w:val="28"/>
        </w:rPr>
        <w:t xml:space="preserve"> в особі* ______________________________________________ </w:t>
      </w:r>
    </w:p>
    <w:p w:rsidR="00C35DE7" w:rsidRPr="00F43736" w:rsidRDefault="00C35DE7" w:rsidP="00C35DE7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(посада керівника </w:t>
      </w:r>
      <w:r w:rsidRPr="00F43736">
        <w:rPr>
          <w:rFonts w:ascii="Times New Roman" w:hAnsi="Times New Roman"/>
          <w:b/>
          <w:sz w:val="18"/>
          <w:szCs w:val="18"/>
        </w:rPr>
        <w:t>або</w:t>
      </w:r>
      <w:r w:rsidRPr="00F43736">
        <w:rPr>
          <w:rFonts w:ascii="Times New Roman" w:hAnsi="Times New Roman"/>
          <w:sz w:val="18"/>
          <w:szCs w:val="18"/>
        </w:rPr>
        <w:t xml:space="preserve"> уповноваженої особи)</w:t>
      </w:r>
    </w:p>
    <w:p w:rsidR="00F43736" w:rsidRPr="00F43736" w:rsidRDefault="00F43736" w:rsidP="00F4373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35DE7" w:rsidRPr="00F43736" w:rsidRDefault="00C35DE7" w:rsidP="00F43736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C35DE7" w:rsidRPr="00F43736" w:rsidRDefault="00C35DE7" w:rsidP="00C35DE7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який (-ка) діє на підставі _______________________________________________</w:t>
      </w:r>
    </w:p>
    <w:p w:rsidR="00C35DE7" w:rsidRPr="00F43736" w:rsidRDefault="00C35DE7" w:rsidP="00C35DE7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(статуту </w:t>
      </w:r>
      <w:r w:rsidRPr="00F43736">
        <w:rPr>
          <w:rFonts w:ascii="Times New Roman" w:hAnsi="Times New Roman"/>
          <w:b/>
          <w:sz w:val="18"/>
          <w:szCs w:val="18"/>
        </w:rPr>
        <w:t>або</w:t>
      </w:r>
      <w:r w:rsidRPr="00F43736">
        <w:rPr>
          <w:rFonts w:ascii="Times New Roman" w:hAnsi="Times New Roman"/>
          <w:sz w:val="18"/>
          <w:szCs w:val="18"/>
        </w:rPr>
        <w:t xml:space="preserve"> довіреності)</w:t>
      </w:r>
    </w:p>
    <w:p w:rsidR="00C929FC" w:rsidRPr="00F43736" w:rsidRDefault="00F43736" w:rsidP="00C92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C35DE7" w:rsidRPr="00F43736">
        <w:rPr>
          <w:rFonts w:ascii="Times New Roman" w:hAnsi="Times New Roman"/>
          <w:sz w:val="28"/>
          <w:szCs w:val="28"/>
        </w:rPr>
        <w:t xml:space="preserve"> </w:t>
      </w:r>
      <w:r w:rsidR="007E3803" w:rsidRPr="00F43736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>а</w:t>
      </w:r>
      <w:r w:rsidR="007E3803" w:rsidRPr="00F43736">
        <w:rPr>
          <w:rFonts w:ascii="Times New Roman" w:hAnsi="Times New Roman"/>
          <w:sz w:val="28"/>
          <w:szCs w:val="28"/>
        </w:rPr>
        <w:t xml:space="preserve"> вищої освіти _</w:t>
      </w:r>
      <w:r w:rsidR="00C929FC" w:rsidRPr="00F43736">
        <w:rPr>
          <w:rFonts w:ascii="Times New Roman" w:hAnsi="Times New Roman"/>
          <w:sz w:val="28"/>
          <w:szCs w:val="28"/>
        </w:rPr>
        <w:t>____________________________________________</w:t>
      </w:r>
    </w:p>
    <w:p w:rsidR="00C929FC" w:rsidRPr="00F43736" w:rsidRDefault="00C929FC" w:rsidP="00C929FC">
      <w:pPr>
        <w:pStyle w:val="a3"/>
        <w:spacing w:before="0"/>
        <w:ind w:firstLine="0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</w:t>
      </w:r>
      <w:r w:rsidR="007E3803" w:rsidRPr="00F43736">
        <w:rPr>
          <w:rFonts w:ascii="Times New Roman" w:hAnsi="Times New Roman"/>
          <w:sz w:val="18"/>
          <w:szCs w:val="18"/>
        </w:rPr>
        <w:t xml:space="preserve">                 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F43736">
        <w:rPr>
          <w:rFonts w:ascii="Times New Roman" w:hAnsi="Times New Roman"/>
          <w:sz w:val="18"/>
          <w:szCs w:val="18"/>
        </w:rPr>
        <w:t xml:space="preserve">   </w:t>
      </w:r>
      <w:r w:rsidRPr="00F43736">
        <w:rPr>
          <w:rFonts w:ascii="Times New Roman" w:hAnsi="Times New Roman"/>
          <w:sz w:val="18"/>
          <w:szCs w:val="18"/>
        </w:rPr>
        <w:t xml:space="preserve">                        (прізвище, ім’я та по батькові)</w:t>
      </w:r>
    </w:p>
    <w:p w:rsidR="0090472D" w:rsidRPr="00F43736" w:rsidRDefault="00F56C3F" w:rsidP="00060252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(далі – </w:t>
      </w:r>
      <w:r w:rsidR="007E3803" w:rsidRPr="00F43736">
        <w:rPr>
          <w:rFonts w:ascii="Times New Roman" w:hAnsi="Times New Roman"/>
          <w:sz w:val="28"/>
          <w:szCs w:val="28"/>
        </w:rPr>
        <w:t>Здобувач</w:t>
      </w:r>
      <w:r w:rsidRPr="00F43736">
        <w:rPr>
          <w:rFonts w:ascii="Times New Roman" w:hAnsi="Times New Roman"/>
          <w:sz w:val="28"/>
          <w:szCs w:val="28"/>
        </w:rPr>
        <w:t xml:space="preserve">), </w:t>
      </w:r>
      <w:r w:rsidR="00000AAE" w:rsidRPr="00F43736">
        <w:rPr>
          <w:rFonts w:ascii="Times New Roman" w:hAnsi="Times New Roman"/>
          <w:sz w:val="28"/>
          <w:szCs w:val="28"/>
        </w:rPr>
        <w:t>які надалі разом визначаються як Сторони уклали цей Договір про нижчевикладене:</w:t>
      </w:r>
    </w:p>
    <w:p w:rsidR="00306F3D" w:rsidRPr="00F43736" w:rsidRDefault="00306F3D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90472D" w:rsidRPr="00F43736" w:rsidRDefault="0090472D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06F3D" w:rsidRPr="00F43736" w:rsidRDefault="00392988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І.</w:t>
      </w:r>
      <w:r w:rsidR="00987446" w:rsidRPr="00F43736">
        <w:rPr>
          <w:rFonts w:ascii="Times New Roman" w:hAnsi="Times New Roman"/>
          <w:b/>
          <w:sz w:val="28"/>
          <w:szCs w:val="28"/>
        </w:rPr>
        <w:t> </w:t>
      </w:r>
      <w:r w:rsidR="00F56C3F" w:rsidRPr="00F43736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90472D" w:rsidRPr="00F43736" w:rsidRDefault="0090472D" w:rsidP="002B251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56C3F" w:rsidRPr="00F43736" w:rsidRDefault="002B2517" w:rsidP="002B251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1. </w:t>
      </w:r>
      <w:r w:rsidR="00F56C3F" w:rsidRPr="00F43736">
        <w:rPr>
          <w:rFonts w:ascii="Times New Roman" w:hAnsi="Times New Roman"/>
          <w:sz w:val="28"/>
          <w:szCs w:val="28"/>
        </w:rPr>
        <w:t xml:space="preserve">Предметом договору є фінансові зобов’язання Замовника щодо оплати освітньої послуги, яка надається </w:t>
      </w:r>
      <w:r w:rsidR="007E3803" w:rsidRPr="00F43736">
        <w:rPr>
          <w:rFonts w:ascii="Times New Roman" w:hAnsi="Times New Roman"/>
          <w:sz w:val="28"/>
          <w:szCs w:val="28"/>
        </w:rPr>
        <w:t>Здобувачу</w:t>
      </w:r>
      <w:r w:rsidR="00F56C3F" w:rsidRPr="00F43736">
        <w:rPr>
          <w:rFonts w:ascii="Times New Roman" w:hAnsi="Times New Roman"/>
          <w:sz w:val="28"/>
          <w:szCs w:val="28"/>
        </w:rPr>
        <w:t xml:space="preserve"> Закладом.</w:t>
      </w:r>
    </w:p>
    <w:p w:rsidR="00F56C3F" w:rsidRPr="00F43736" w:rsidRDefault="00F56C3F" w:rsidP="002B251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56B90" w:rsidRPr="00F43736" w:rsidRDefault="00B56B90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06F3D" w:rsidRPr="00F43736" w:rsidRDefault="009922D6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ІІ.</w:t>
      </w:r>
      <w:r w:rsidR="00EB4A25" w:rsidRPr="00F43736">
        <w:rPr>
          <w:rFonts w:ascii="Times New Roman" w:hAnsi="Times New Roman"/>
          <w:b/>
          <w:sz w:val="28"/>
          <w:szCs w:val="28"/>
        </w:rPr>
        <w:t> Обов’язки та п</w:t>
      </w:r>
      <w:r w:rsidR="00306F3D" w:rsidRPr="00F43736">
        <w:rPr>
          <w:rFonts w:ascii="Times New Roman" w:hAnsi="Times New Roman"/>
          <w:b/>
          <w:sz w:val="28"/>
          <w:szCs w:val="28"/>
        </w:rPr>
        <w:t>рава сторін</w:t>
      </w:r>
    </w:p>
    <w:p w:rsidR="00787BED" w:rsidRPr="00F43736" w:rsidRDefault="00787BE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B0A06" w:rsidRPr="00F43736" w:rsidRDefault="00CA0CF6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8B0A06" w:rsidRPr="00F43736">
        <w:rPr>
          <w:rFonts w:ascii="Times New Roman" w:hAnsi="Times New Roman"/>
          <w:sz w:val="28"/>
          <w:szCs w:val="28"/>
        </w:rPr>
        <w:t>. Заклад зобов’язаний:</w:t>
      </w:r>
    </w:p>
    <w:p w:rsidR="00A841DE" w:rsidRPr="00F43736" w:rsidRDefault="00A841D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1) </w:t>
      </w:r>
      <w:r w:rsidR="00057E24" w:rsidRPr="00F43736">
        <w:rPr>
          <w:rFonts w:ascii="Times New Roman" w:hAnsi="Times New Roman"/>
          <w:sz w:val="28"/>
          <w:szCs w:val="28"/>
        </w:rPr>
        <w:t>У випадку корегування плати за надання освітньої послуги негайно інформувати про це Замовника.</w:t>
      </w:r>
    </w:p>
    <w:p w:rsidR="00CE6AA5" w:rsidRPr="00F43736" w:rsidRDefault="00CE6AA5" w:rsidP="00CE6A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lastRenderedPageBreak/>
        <w:t>2) На письмові запити Замовника інформувати його про перерахунки, пов’язані з:</w:t>
      </w:r>
    </w:p>
    <w:p w:rsidR="00CE6AA5" w:rsidRPr="00F43736" w:rsidRDefault="00CE6AA5" w:rsidP="00CE6A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а) заборгованістю по пені, що виникла у зв’язку з порушенням термінів оплати за надання освітньої послуги;</w:t>
      </w:r>
    </w:p>
    <w:p w:rsidR="00CE6AA5" w:rsidRPr="00F43736" w:rsidRDefault="00CE6AA5" w:rsidP="00CE6A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б) поверненням Замовнику залишків від суми попередньої оплати за надання освітньої послуги у разі дострокового припинення цього договору.</w:t>
      </w:r>
    </w:p>
    <w:p w:rsidR="003D1EE5" w:rsidRPr="00F43736" w:rsidRDefault="003D1EE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D1EE5" w:rsidRPr="00F43736" w:rsidRDefault="00FF0613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FA2999" w:rsidRPr="00F43736">
        <w:rPr>
          <w:rFonts w:ascii="Times New Roman" w:hAnsi="Times New Roman"/>
          <w:sz w:val="28"/>
          <w:szCs w:val="28"/>
        </w:rPr>
        <w:t>.</w:t>
      </w:r>
      <w:r w:rsidR="00902612" w:rsidRPr="00F43736">
        <w:rPr>
          <w:rFonts w:ascii="Times New Roman" w:hAnsi="Times New Roman"/>
          <w:sz w:val="28"/>
          <w:szCs w:val="28"/>
        </w:rPr>
        <w:t> </w:t>
      </w:r>
      <w:r w:rsidR="003D1EE5" w:rsidRPr="00F43736">
        <w:rPr>
          <w:rFonts w:ascii="Times New Roman" w:hAnsi="Times New Roman"/>
          <w:sz w:val="28"/>
          <w:szCs w:val="28"/>
        </w:rPr>
        <w:t>Заклад має право:</w:t>
      </w:r>
    </w:p>
    <w:p w:rsidR="00F46CFC" w:rsidRPr="00F43736" w:rsidRDefault="00F46CFC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1) Вимагати від Замовника своєчасно вносити плату за освітню послугу в розмірах та в порядку, встановленим цим договором.</w:t>
      </w:r>
    </w:p>
    <w:p w:rsidR="009936ED" w:rsidRPr="00F43736" w:rsidRDefault="009936ED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2) 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рік.</w:t>
      </w:r>
      <w:r w:rsidR="0038351E" w:rsidRPr="00F43736">
        <w:rPr>
          <w:rFonts w:ascii="Times New Roman" w:hAnsi="Times New Roman"/>
          <w:sz w:val="28"/>
          <w:szCs w:val="28"/>
        </w:rPr>
        <w:t xml:space="preserve">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коригування.</w:t>
      </w:r>
    </w:p>
    <w:p w:rsidR="00902612" w:rsidRPr="00F43736" w:rsidRDefault="00902612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96F9D" w:rsidRPr="00F43736" w:rsidRDefault="00047AD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DC6ABC" w:rsidRPr="00F43736">
        <w:rPr>
          <w:rFonts w:ascii="Times New Roman" w:hAnsi="Times New Roman"/>
          <w:sz w:val="28"/>
          <w:szCs w:val="28"/>
        </w:rPr>
        <w:t>. </w:t>
      </w:r>
      <w:r w:rsidR="00896F9D" w:rsidRPr="00F43736">
        <w:rPr>
          <w:rFonts w:ascii="Times New Roman" w:hAnsi="Times New Roman"/>
          <w:sz w:val="28"/>
          <w:szCs w:val="28"/>
        </w:rPr>
        <w:t>Замовник</w:t>
      </w:r>
      <w:r w:rsidR="00DC6ABC" w:rsidRPr="00F43736">
        <w:rPr>
          <w:rFonts w:ascii="Times New Roman" w:hAnsi="Times New Roman"/>
          <w:sz w:val="28"/>
          <w:szCs w:val="28"/>
        </w:rPr>
        <w:t xml:space="preserve"> зобов’язаний</w:t>
      </w:r>
      <w:r w:rsidR="004B61BD" w:rsidRPr="00F43736">
        <w:rPr>
          <w:rFonts w:ascii="Times New Roman" w:hAnsi="Times New Roman"/>
          <w:sz w:val="28"/>
          <w:szCs w:val="28"/>
        </w:rPr>
        <w:t xml:space="preserve"> с</w:t>
      </w:r>
      <w:r w:rsidR="00896F9D" w:rsidRPr="00F43736">
        <w:rPr>
          <w:rFonts w:ascii="Times New Roman" w:hAnsi="Times New Roman"/>
          <w:sz w:val="28"/>
          <w:szCs w:val="28"/>
        </w:rPr>
        <w:t>воєчасно вносити плату за освітню послугу в розмірах та в порядку, встановленим цим договором</w:t>
      </w:r>
      <w:r w:rsidR="00A56B08" w:rsidRPr="00F43736">
        <w:rPr>
          <w:rFonts w:ascii="Times New Roman" w:hAnsi="Times New Roman"/>
          <w:sz w:val="28"/>
          <w:szCs w:val="28"/>
        </w:rPr>
        <w:t>.</w:t>
      </w:r>
    </w:p>
    <w:p w:rsidR="00496839" w:rsidRPr="00F43736" w:rsidRDefault="0049683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56B08" w:rsidRPr="00F43736" w:rsidRDefault="00047AD5" w:rsidP="00A56B0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496839" w:rsidRPr="00F43736">
        <w:rPr>
          <w:rFonts w:ascii="Times New Roman" w:hAnsi="Times New Roman"/>
          <w:sz w:val="28"/>
          <w:szCs w:val="28"/>
        </w:rPr>
        <w:t>. </w:t>
      </w:r>
      <w:r w:rsidR="00896F9D" w:rsidRPr="00F43736">
        <w:rPr>
          <w:rFonts w:ascii="Times New Roman" w:hAnsi="Times New Roman"/>
          <w:sz w:val="28"/>
          <w:szCs w:val="28"/>
        </w:rPr>
        <w:t>Замовник</w:t>
      </w:r>
      <w:r w:rsidR="00496839" w:rsidRPr="00F43736">
        <w:rPr>
          <w:rFonts w:ascii="Times New Roman" w:hAnsi="Times New Roman"/>
          <w:sz w:val="28"/>
          <w:szCs w:val="28"/>
        </w:rPr>
        <w:t xml:space="preserve"> має право</w:t>
      </w:r>
      <w:r w:rsidR="00A56B08" w:rsidRPr="00F43736">
        <w:rPr>
          <w:rFonts w:ascii="Times New Roman" w:hAnsi="Times New Roman"/>
          <w:sz w:val="28"/>
          <w:szCs w:val="28"/>
        </w:rPr>
        <w:t xml:space="preserve"> направляти Закладу письмові запити стосовно перерахунків, пов’язаних з:</w:t>
      </w:r>
    </w:p>
    <w:p w:rsidR="00A56B08" w:rsidRPr="00F43736" w:rsidRDefault="00A56B08" w:rsidP="00A56B0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а) заборгованістю по пені, що виникла у зв’язку з порушенням термінів оплати за надання освітньої послуги;</w:t>
      </w:r>
    </w:p>
    <w:p w:rsidR="00EB4A25" w:rsidRPr="00F43736" w:rsidRDefault="00A56B08" w:rsidP="00A56B0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б) поверненням Замовнику залишків від суми попередньої оплати за надання освітньої послуги у разі дострокового припинення цього договору.</w:t>
      </w:r>
    </w:p>
    <w:p w:rsidR="00496839" w:rsidRPr="00F43736" w:rsidRDefault="0049683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361DC" w:rsidRPr="00F43736" w:rsidRDefault="005361DC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8674B" w:rsidRPr="00F43736" w:rsidRDefault="0048674B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ІІІ. Плата за надання освітньої послуги та порядок розрахунків</w:t>
      </w:r>
    </w:p>
    <w:p w:rsidR="007D2521" w:rsidRPr="00F43736" w:rsidRDefault="007D2521" w:rsidP="007D252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B7D35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FF8" w:rsidRPr="00F43736">
        <w:rPr>
          <w:rFonts w:ascii="Times New Roman" w:hAnsi="Times New Roman"/>
          <w:sz w:val="28"/>
          <w:szCs w:val="28"/>
        </w:rPr>
        <w:t>. </w:t>
      </w:r>
      <w:r w:rsidR="007B7D35" w:rsidRPr="00F43736">
        <w:rPr>
          <w:rFonts w:ascii="Times New Roman" w:hAnsi="Times New Roman"/>
          <w:sz w:val="28"/>
          <w:szCs w:val="28"/>
        </w:rPr>
        <w:t>Загальна вартість освітньої послуги за весь строк навчання становить</w:t>
      </w:r>
      <w:r w:rsidR="00FA2FF8" w:rsidRPr="00F43736">
        <w:rPr>
          <w:rFonts w:ascii="Times New Roman" w:hAnsi="Times New Roman"/>
          <w:sz w:val="28"/>
          <w:szCs w:val="28"/>
        </w:rPr>
        <w:br/>
      </w:r>
      <w:r w:rsidR="007B7D35" w:rsidRPr="00F43736">
        <w:rPr>
          <w:rFonts w:ascii="Times New Roman" w:hAnsi="Times New Roman"/>
          <w:sz w:val="28"/>
          <w:szCs w:val="28"/>
        </w:rPr>
        <w:t>________________________________________</w:t>
      </w:r>
      <w:r w:rsidR="00FA2FF8" w:rsidRPr="00F43736">
        <w:rPr>
          <w:rFonts w:ascii="Times New Roman" w:hAnsi="Times New Roman"/>
          <w:sz w:val="28"/>
          <w:szCs w:val="28"/>
        </w:rPr>
        <w:t>_____________________</w:t>
      </w:r>
      <w:r w:rsidR="007B7D35" w:rsidRPr="00F43736">
        <w:rPr>
          <w:rFonts w:ascii="Times New Roman" w:hAnsi="Times New Roman"/>
          <w:sz w:val="28"/>
          <w:szCs w:val="28"/>
        </w:rPr>
        <w:t xml:space="preserve"> гривень.</w:t>
      </w:r>
    </w:p>
    <w:p w:rsidR="007B7D35" w:rsidRPr="00F43736" w:rsidRDefault="007B7D35" w:rsidP="007B7D3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</w:t>
      </w:r>
      <w:r w:rsidR="00FA2FF8" w:rsidRPr="00F43736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F43736">
        <w:rPr>
          <w:rFonts w:ascii="Times New Roman" w:hAnsi="Times New Roman"/>
          <w:sz w:val="18"/>
          <w:szCs w:val="18"/>
        </w:rPr>
        <w:t xml:space="preserve">         (сума цифрами </w:t>
      </w:r>
      <w:r w:rsidR="007D1A89">
        <w:rPr>
          <w:rFonts w:ascii="Times New Roman" w:hAnsi="Times New Roman"/>
          <w:sz w:val="18"/>
          <w:szCs w:val="18"/>
        </w:rPr>
        <w:t>та</w:t>
      </w:r>
      <w:r w:rsidRPr="00F43736">
        <w:rPr>
          <w:rFonts w:ascii="Times New Roman" w:hAnsi="Times New Roman"/>
          <w:sz w:val="18"/>
          <w:szCs w:val="18"/>
        </w:rPr>
        <w:t xml:space="preserve"> словами)</w:t>
      </w:r>
    </w:p>
    <w:p w:rsidR="007B7D35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2FF8" w:rsidRPr="00F43736">
        <w:rPr>
          <w:rFonts w:ascii="Times New Roman" w:hAnsi="Times New Roman"/>
          <w:sz w:val="28"/>
          <w:szCs w:val="28"/>
        </w:rPr>
        <w:t>. </w:t>
      </w:r>
      <w:r w:rsidR="007B7D35" w:rsidRPr="00F43736">
        <w:rPr>
          <w:rFonts w:ascii="Times New Roman" w:hAnsi="Times New Roman"/>
          <w:sz w:val="28"/>
          <w:szCs w:val="28"/>
        </w:rPr>
        <w:t>Вартість освітньої послуги за роками</w:t>
      </w:r>
      <w:r w:rsidR="002F1354">
        <w:rPr>
          <w:rFonts w:ascii="Times New Roman" w:hAnsi="Times New Roman"/>
          <w:sz w:val="28"/>
          <w:szCs w:val="28"/>
        </w:rPr>
        <w:t xml:space="preserve"> навчання</w:t>
      </w:r>
      <w:r w:rsidR="007B7D35" w:rsidRPr="00F43736">
        <w:rPr>
          <w:rFonts w:ascii="Times New Roman" w:hAnsi="Times New Roman"/>
          <w:sz w:val="28"/>
          <w:szCs w:val="28"/>
        </w:rPr>
        <w:t xml:space="preserve"> становить:</w:t>
      </w:r>
    </w:p>
    <w:p w:rsidR="007B7D35" w:rsidRPr="00F43736" w:rsidRDefault="00502570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1) </w:t>
      </w:r>
      <w:r w:rsidR="007B7D35" w:rsidRPr="00F43736">
        <w:rPr>
          <w:rFonts w:ascii="Times New Roman" w:hAnsi="Times New Roman"/>
          <w:sz w:val="28"/>
          <w:szCs w:val="28"/>
        </w:rPr>
        <w:t>20___</w:t>
      </w:r>
      <w:r w:rsidRPr="00F43736">
        <w:rPr>
          <w:rFonts w:ascii="Times New Roman" w:hAnsi="Times New Roman"/>
          <w:sz w:val="28"/>
          <w:szCs w:val="28"/>
        </w:rPr>
        <w:t xml:space="preserve"> – </w:t>
      </w:r>
      <w:r w:rsidR="007B7D35" w:rsidRPr="00F43736">
        <w:rPr>
          <w:rFonts w:ascii="Times New Roman" w:hAnsi="Times New Roman"/>
          <w:sz w:val="28"/>
          <w:szCs w:val="28"/>
        </w:rPr>
        <w:t>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;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  (сума цифрами)</w:t>
      </w:r>
    </w:p>
    <w:p w:rsidR="00502570" w:rsidRPr="00F43736" w:rsidRDefault="00502570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2) 20___ – 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;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 (сума цифрами)</w:t>
      </w:r>
    </w:p>
    <w:p w:rsidR="00502570" w:rsidRPr="00F43736" w:rsidRDefault="00DF6BCE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502570" w:rsidRPr="00F43736">
        <w:rPr>
          <w:rFonts w:ascii="Times New Roman" w:hAnsi="Times New Roman"/>
          <w:sz w:val="28"/>
          <w:szCs w:val="28"/>
        </w:rPr>
        <w:t>) 20___ – 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;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(сума цифрами)</w:t>
      </w:r>
    </w:p>
    <w:p w:rsidR="00502570" w:rsidRPr="00F43736" w:rsidRDefault="00DF6BCE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502570" w:rsidRPr="00F43736">
        <w:rPr>
          <w:rFonts w:ascii="Times New Roman" w:hAnsi="Times New Roman"/>
          <w:sz w:val="28"/>
          <w:szCs w:val="28"/>
        </w:rPr>
        <w:t>) 20___ – 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.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(сума цифрами)</w:t>
      </w:r>
    </w:p>
    <w:p w:rsidR="00964D11" w:rsidRPr="00F43736" w:rsidRDefault="00964D11" w:rsidP="0050257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B7D35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D35" w:rsidRPr="00F43736">
        <w:rPr>
          <w:rFonts w:ascii="Times New Roman" w:hAnsi="Times New Roman"/>
          <w:sz w:val="28"/>
          <w:szCs w:val="28"/>
        </w:rPr>
        <w:t>. Замовник вносить плату ____</w:t>
      </w:r>
      <w:r w:rsidR="002528C0" w:rsidRPr="00F43736">
        <w:rPr>
          <w:rFonts w:ascii="Times New Roman" w:hAnsi="Times New Roman"/>
          <w:sz w:val="28"/>
          <w:szCs w:val="28"/>
        </w:rPr>
        <w:t>_____________________</w:t>
      </w:r>
      <w:r w:rsidR="007B7D35" w:rsidRPr="00F43736">
        <w:rPr>
          <w:rFonts w:ascii="Times New Roman" w:hAnsi="Times New Roman"/>
          <w:sz w:val="28"/>
          <w:szCs w:val="28"/>
        </w:rPr>
        <w:t>________________</w:t>
      </w:r>
    </w:p>
    <w:p w:rsidR="00C46198" w:rsidRPr="00F43736" w:rsidRDefault="00C46198" w:rsidP="007B7D3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7B7D35" w:rsidRPr="00F43736">
        <w:rPr>
          <w:rFonts w:ascii="Times New Roman" w:hAnsi="Times New Roman"/>
          <w:sz w:val="18"/>
          <w:szCs w:val="18"/>
        </w:rPr>
        <w:t>(одноразово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2528C0" w:rsidRPr="00F43736">
        <w:rPr>
          <w:rFonts w:ascii="Times New Roman" w:hAnsi="Times New Roman"/>
          <w:b/>
          <w:sz w:val="18"/>
          <w:szCs w:val="18"/>
        </w:rPr>
        <w:t>або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7B7D35" w:rsidRPr="00F43736">
        <w:rPr>
          <w:rFonts w:ascii="Times New Roman" w:hAnsi="Times New Roman"/>
          <w:sz w:val="18"/>
          <w:szCs w:val="18"/>
        </w:rPr>
        <w:t>щороку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2528C0" w:rsidRPr="00F43736">
        <w:rPr>
          <w:rFonts w:ascii="Times New Roman" w:hAnsi="Times New Roman"/>
          <w:b/>
          <w:sz w:val="18"/>
          <w:szCs w:val="18"/>
        </w:rPr>
        <w:t>або</w:t>
      </w:r>
      <w:r w:rsidR="007B7D35" w:rsidRPr="00F43736">
        <w:rPr>
          <w:rFonts w:ascii="Times New Roman" w:hAnsi="Times New Roman"/>
          <w:sz w:val="18"/>
          <w:szCs w:val="18"/>
        </w:rPr>
        <w:t xml:space="preserve"> щосеместрово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2528C0" w:rsidRPr="00F43736">
        <w:rPr>
          <w:rFonts w:ascii="Times New Roman" w:hAnsi="Times New Roman"/>
          <w:b/>
          <w:sz w:val="18"/>
          <w:szCs w:val="18"/>
        </w:rPr>
        <w:t>або</w:t>
      </w:r>
      <w:r w:rsidR="007B7D35" w:rsidRPr="00F43736">
        <w:rPr>
          <w:rFonts w:ascii="Times New Roman" w:hAnsi="Times New Roman"/>
          <w:sz w:val="18"/>
          <w:szCs w:val="18"/>
        </w:rPr>
        <w:t xml:space="preserve"> щомісяця) </w:t>
      </w:r>
    </w:p>
    <w:p w:rsidR="007B7D35" w:rsidRPr="00F43736" w:rsidRDefault="007B7D35" w:rsidP="00C4619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не пізніше ніж _______</w:t>
      </w:r>
      <w:r w:rsidR="00C46198" w:rsidRPr="00F43736">
        <w:rPr>
          <w:rFonts w:ascii="Times New Roman" w:hAnsi="Times New Roman"/>
          <w:sz w:val="28"/>
          <w:szCs w:val="28"/>
        </w:rPr>
        <w:t>_</w:t>
      </w:r>
      <w:r w:rsidRPr="00F43736">
        <w:rPr>
          <w:rFonts w:ascii="Times New Roman" w:hAnsi="Times New Roman"/>
          <w:sz w:val="28"/>
          <w:szCs w:val="28"/>
        </w:rPr>
        <w:t>_______________________________________________.</w:t>
      </w:r>
    </w:p>
    <w:p w:rsidR="00227C1E" w:rsidRPr="00F43736" w:rsidRDefault="00C46198" w:rsidP="007B7D3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="007B7D35" w:rsidRPr="00F43736">
        <w:rPr>
          <w:rFonts w:ascii="Times New Roman" w:hAnsi="Times New Roman"/>
          <w:sz w:val="18"/>
          <w:szCs w:val="18"/>
        </w:rPr>
        <w:t>(день, місяць, рік)</w:t>
      </w:r>
    </w:p>
    <w:p w:rsidR="007B7D35" w:rsidRPr="00F43736" w:rsidRDefault="007B7D3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A48B6" w:rsidRPr="00F43736">
        <w:rPr>
          <w:rFonts w:ascii="Times New Roman" w:hAnsi="Times New Roman"/>
          <w:sz w:val="28"/>
          <w:szCs w:val="28"/>
        </w:rPr>
        <w:t>.</w:t>
      </w:r>
      <w:r w:rsidR="00227C1E" w:rsidRPr="00F43736">
        <w:rPr>
          <w:rFonts w:ascii="Times New Roman" w:hAnsi="Times New Roman"/>
          <w:sz w:val="28"/>
          <w:szCs w:val="28"/>
        </w:rPr>
        <w:t> Замовник здійснює оплату у готівковій або безготівковій формі за власним вибором.</w:t>
      </w:r>
    </w:p>
    <w:p w:rsidR="00AA48B6" w:rsidRPr="00F43736" w:rsidRDefault="00AA48B6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48B6" w:rsidRPr="00F43736">
        <w:rPr>
          <w:rFonts w:ascii="Times New Roman" w:hAnsi="Times New Roman"/>
          <w:sz w:val="28"/>
          <w:szCs w:val="28"/>
        </w:rPr>
        <w:t>.</w:t>
      </w:r>
      <w:r w:rsidR="00227C1E" w:rsidRPr="00F43736">
        <w:rPr>
          <w:rFonts w:ascii="Times New Roman" w:hAnsi="Times New Roman"/>
          <w:sz w:val="28"/>
          <w:szCs w:val="28"/>
        </w:rPr>
        <w:t> Днем здійснення оплати вважається:</w:t>
      </w:r>
    </w:p>
    <w:p w:rsidR="00227C1E" w:rsidRPr="00F43736" w:rsidRDefault="00AA48B6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227C1E" w:rsidRPr="00F43736">
        <w:rPr>
          <w:rFonts w:ascii="Times New Roman" w:hAnsi="Times New Roman"/>
          <w:sz w:val="28"/>
          <w:szCs w:val="28"/>
        </w:rPr>
        <w:t xml:space="preserve">) при готівковій формі оплати – день внесення грошей у касу </w:t>
      </w:r>
      <w:r w:rsidRPr="00F43736">
        <w:rPr>
          <w:rFonts w:ascii="Times New Roman" w:hAnsi="Times New Roman"/>
          <w:sz w:val="28"/>
          <w:szCs w:val="28"/>
        </w:rPr>
        <w:t>Закладу</w:t>
      </w:r>
      <w:r w:rsidR="00227C1E" w:rsidRPr="00F43736">
        <w:rPr>
          <w:rFonts w:ascii="Times New Roman" w:hAnsi="Times New Roman"/>
          <w:sz w:val="28"/>
          <w:szCs w:val="28"/>
        </w:rPr>
        <w:t>;</w:t>
      </w:r>
    </w:p>
    <w:p w:rsidR="00227C1E" w:rsidRPr="00F43736" w:rsidRDefault="00025E48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227C1E" w:rsidRPr="00F43736">
        <w:rPr>
          <w:rFonts w:ascii="Times New Roman" w:hAnsi="Times New Roman"/>
          <w:sz w:val="28"/>
          <w:szCs w:val="28"/>
        </w:rPr>
        <w:t xml:space="preserve">) при безготівковій формі оплати – день зарахування коштів на поточний рахунок </w:t>
      </w:r>
      <w:r w:rsidRPr="00F43736">
        <w:rPr>
          <w:rFonts w:ascii="Times New Roman" w:hAnsi="Times New Roman"/>
          <w:sz w:val="28"/>
          <w:szCs w:val="28"/>
        </w:rPr>
        <w:t>Закладу</w:t>
      </w:r>
      <w:r w:rsidR="00227C1E" w:rsidRPr="00F43736">
        <w:rPr>
          <w:rFonts w:ascii="Times New Roman" w:hAnsi="Times New Roman"/>
          <w:sz w:val="28"/>
          <w:szCs w:val="28"/>
        </w:rPr>
        <w:t>.</w:t>
      </w:r>
    </w:p>
    <w:p w:rsidR="00025E48" w:rsidRPr="00F43736" w:rsidRDefault="00025E48" w:rsidP="00227C1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227C1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5E48" w:rsidRPr="00F43736">
        <w:rPr>
          <w:rFonts w:ascii="Times New Roman" w:hAnsi="Times New Roman"/>
          <w:sz w:val="28"/>
          <w:szCs w:val="28"/>
        </w:rPr>
        <w:t>.</w:t>
      </w:r>
      <w:r w:rsidR="00227C1E" w:rsidRPr="00F43736">
        <w:rPr>
          <w:rFonts w:ascii="Times New Roman" w:hAnsi="Times New Roman"/>
          <w:sz w:val="28"/>
          <w:szCs w:val="28"/>
        </w:rPr>
        <w:t xml:space="preserve"> Якщо отримана </w:t>
      </w:r>
      <w:r w:rsidR="00025E48" w:rsidRPr="00F43736">
        <w:rPr>
          <w:rFonts w:ascii="Times New Roman" w:hAnsi="Times New Roman"/>
          <w:sz w:val="28"/>
          <w:szCs w:val="28"/>
        </w:rPr>
        <w:t>Закладом</w:t>
      </w:r>
      <w:r w:rsidR="00227C1E" w:rsidRPr="00F43736">
        <w:rPr>
          <w:rFonts w:ascii="Times New Roman" w:hAnsi="Times New Roman"/>
          <w:sz w:val="28"/>
          <w:szCs w:val="28"/>
        </w:rPr>
        <w:t xml:space="preserve"> сума коштів перевищує розмір оплати за надання освітньої послуги за визначений період, різниця зараховується як оплата за наступний період надання освітньої послуги, а якщо сплачена сума є недостатньою – різниця кваліфікується як недоплата і повинна бути сплачена Замовником.</w:t>
      </w:r>
    </w:p>
    <w:p w:rsidR="00227C1E" w:rsidRPr="00F43736" w:rsidRDefault="00227C1E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7C1E" w:rsidRPr="00F43736">
        <w:rPr>
          <w:rFonts w:ascii="Times New Roman" w:hAnsi="Times New Roman"/>
          <w:sz w:val="28"/>
          <w:szCs w:val="28"/>
        </w:rPr>
        <w:t xml:space="preserve">. У разі наявності боргу по пені, що нараховується згідно </w:t>
      </w:r>
      <w:r w:rsidR="002F009D" w:rsidRPr="00F43736">
        <w:rPr>
          <w:rFonts w:ascii="Times New Roman" w:hAnsi="Times New Roman"/>
          <w:sz w:val="28"/>
          <w:szCs w:val="28"/>
        </w:rPr>
        <w:t>з пунктом 3 розділу ІV</w:t>
      </w:r>
      <w:r w:rsidR="00227C1E" w:rsidRPr="00F43736">
        <w:rPr>
          <w:rFonts w:ascii="Times New Roman" w:hAnsi="Times New Roman"/>
          <w:sz w:val="28"/>
          <w:szCs w:val="28"/>
        </w:rPr>
        <w:t xml:space="preserve"> цього </w:t>
      </w:r>
      <w:r w:rsidR="004A79B3" w:rsidRPr="00F43736">
        <w:rPr>
          <w:rFonts w:ascii="Times New Roman" w:hAnsi="Times New Roman"/>
          <w:sz w:val="28"/>
          <w:szCs w:val="28"/>
        </w:rPr>
        <w:t>договору</w:t>
      </w:r>
      <w:r w:rsidR="00227C1E" w:rsidRPr="00F43736">
        <w:rPr>
          <w:rFonts w:ascii="Times New Roman" w:hAnsi="Times New Roman"/>
          <w:sz w:val="28"/>
          <w:szCs w:val="28"/>
        </w:rPr>
        <w:t xml:space="preserve">, </w:t>
      </w:r>
      <w:r w:rsidR="004A79B3" w:rsidRPr="00F43736">
        <w:rPr>
          <w:rFonts w:ascii="Times New Roman" w:hAnsi="Times New Roman"/>
          <w:sz w:val="28"/>
          <w:szCs w:val="28"/>
        </w:rPr>
        <w:t>Заклад</w:t>
      </w:r>
      <w:r w:rsidR="00227C1E" w:rsidRPr="00F43736">
        <w:rPr>
          <w:rFonts w:ascii="Times New Roman" w:hAnsi="Times New Roman"/>
          <w:sz w:val="28"/>
          <w:szCs w:val="28"/>
        </w:rPr>
        <w:t xml:space="preserve"> вираховує зі сплаченої суми борг по пені, а залишок зараховує як оплату за надання освітньої послуги.</w:t>
      </w:r>
    </w:p>
    <w:p w:rsidR="00AD3FA1" w:rsidRPr="00F43736" w:rsidRDefault="00AD3FA1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1388D" w:rsidRPr="00F43736" w:rsidRDefault="000A66A0" w:rsidP="0001388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388D" w:rsidRPr="00F43736">
        <w:rPr>
          <w:rFonts w:ascii="Times New Roman" w:hAnsi="Times New Roman"/>
          <w:sz w:val="28"/>
          <w:szCs w:val="28"/>
        </w:rPr>
        <w:t>. У випадку надання Здобувачу академічної відпустки розмір оплати за надання освітньої послуги, після завершення її строку, встановлюється на рівні розміру оплати за надання освітньої послуги року навчання, з якого Здобувач продовжує навчання.</w:t>
      </w:r>
    </w:p>
    <w:p w:rsidR="0001388D" w:rsidRPr="00F43736" w:rsidRDefault="0001388D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D3FA1" w:rsidRPr="00F43736" w:rsidRDefault="000A66A0" w:rsidP="00AD3FA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3FA1" w:rsidRPr="00F43736">
        <w:rPr>
          <w:rFonts w:ascii="Times New Roman" w:hAnsi="Times New Roman"/>
          <w:sz w:val="28"/>
          <w:szCs w:val="28"/>
        </w:rPr>
        <w:t xml:space="preserve">. У разі дострокового </w:t>
      </w:r>
      <w:r w:rsidR="00D23109" w:rsidRPr="00F43736">
        <w:rPr>
          <w:rFonts w:ascii="Times New Roman" w:hAnsi="Times New Roman"/>
          <w:sz w:val="28"/>
          <w:szCs w:val="28"/>
        </w:rPr>
        <w:t>припинення (розірвання)</w:t>
      </w:r>
      <w:r w:rsidR="00AD3FA1" w:rsidRPr="00F43736">
        <w:rPr>
          <w:rFonts w:ascii="Times New Roman" w:hAnsi="Times New Roman"/>
          <w:sz w:val="28"/>
          <w:szCs w:val="28"/>
        </w:rPr>
        <w:t xml:space="preserve"> цього договору кошти, що були внесені Замовником як плата за надання освітньої послуги, повертаються йому протягом п’яти банківських днів в обсязі оплати частини послуги, не наданої </w:t>
      </w:r>
      <w:r w:rsidR="00D23109" w:rsidRPr="00F43736">
        <w:rPr>
          <w:rFonts w:ascii="Times New Roman" w:hAnsi="Times New Roman"/>
          <w:sz w:val="28"/>
          <w:szCs w:val="28"/>
        </w:rPr>
        <w:t xml:space="preserve">Здобувачу </w:t>
      </w:r>
      <w:r w:rsidR="00AD3FA1" w:rsidRPr="00F43736">
        <w:rPr>
          <w:rFonts w:ascii="Times New Roman" w:hAnsi="Times New Roman"/>
          <w:sz w:val="28"/>
          <w:szCs w:val="28"/>
        </w:rPr>
        <w:t xml:space="preserve">на дату розірвання </w:t>
      </w:r>
      <w:r w:rsidR="00D23109" w:rsidRPr="00F43736">
        <w:rPr>
          <w:rFonts w:ascii="Times New Roman" w:hAnsi="Times New Roman"/>
          <w:sz w:val="28"/>
          <w:szCs w:val="28"/>
        </w:rPr>
        <w:t xml:space="preserve">цього </w:t>
      </w:r>
      <w:r w:rsidR="00AD3FA1" w:rsidRPr="00F43736">
        <w:rPr>
          <w:rFonts w:ascii="Times New Roman" w:hAnsi="Times New Roman"/>
          <w:sz w:val="28"/>
          <w:szCs w:val="28"/>
        </w:rPr>
        <w:t>договору.</w:t>
      </w:r>
    </w:p>
    <w:p w:rsidR="00227C1E" w:rsidRPr="00F43736" w:rsidRDefault="00227C1E" w:rsidP="00227C1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64205" w:rsidRPr="00F43736" w:rsidRDefault="0056420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65F29" w:rsidRDefault="00F941EC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</w:t>
      </w:r>
      <w:r w:rsidR="00DC70DC" w:rsidRPr="00F43736">
        <w:rPr>
          <w:rFonts w:ascii="Times New Roman" w:hAnsi="Times New Roman"/>
          <w:b/>
          <w:sz w:val="28"/>
          <w:szCs w:val="28"/>
        </w:rPr>
        <w:t>V</w:t>
      </w:r>
      <w:r w:rsidRPr="00F43736">
        <w:rPr>
          <w:rFonts w:ascii="Times New Roman" w:hAnsi="Times New Roman"/>
          <w:b/>
          <w:sz w:val="28"/>
          <w:szCs w:val="28"/>
        </w:rPr>
        <w:t>. Відпові</w:t>
      </w:r>
      <w:r w:rsidR="00A65F29">
        <w:rPr>
          <w:rFonts w:ascii="Times New Roman" w:hAnsi="Times New Roman"/>
          <w:b/>
          <w:sz w:val="28"/>
          <w:szCs w:val="28"/>
        </w:rPr>
        <w:t>дальність сторін за невиконання</w:t>
      </w:r>
    </w:p>
    <w:p w:rsidR="00F941EC" w:rsidRPr="00F43736" w:rsidRDefault="00F941EC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7D2521" w:rsidRPr="00F43736" w:rsidRDefault="007D2521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41EC" w:rsidRPr="00F43736" w:rsidRDefault="00D37302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5361DC" w:rsidRPr="00F43736">
        <w:rPr>
          <w:rFonts w:ascii="Times New Roman" w:hAnsi="Times New Roman"/>
          <w:sz w:val="28"/>
          <w:szCs w:val="28"/>
        </w:rPr>
        <w:t>. </w:t>
      </w:r>
      <w:r w:rsidR="00F941EC" w:rsidRPr="00F43736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 w:rsidR="005361DC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</w:t>
      </w:r>
      <w:r w:rsidR="005361DC" w:rsidRPr="00F43736">
        <w:rPr>
          <w:rFonts w:ascii="Times New Roman" w:hAnsi="Times New Roman"/>
          <w:sz w:val="28"/>
          <w:szCs w:val="28"/>
        </w:rPr>
        <w:t>і</w:t>
      </w:r>
      <w:r w:rsidR="00F941EC" w:rsidRPr="00F43736">
        <w:rPr>
          <w:rFonts w:ascii="Times New Roman" w:hAnsi="Times New Roman"/>
          <w:sz w:val="28"/>
          <w:szCs w:val="28"/>
        </w:rPr>
        <w:t xml:space="preserve">з законом та умовами цього </w:t>
      </w:r>
      <w:r w:rsidR="005361DC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оговору.</w:t>
      </w:r>
    </w:p>
    <w:p w:rsidR="00EB65DB" w:rsidRPr="00F43736" w:rsidRDefault="00EB65DB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D2521" w:rsidRPr="00F43736" w:rsidRDefault="00EB65DB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5361DC" w:rsidRPr="00F43736">
        <w:rPr>
          <w:rFonts w:ascii="Times New Roman" w:hAnsi="Times New Roman"/>
          <w:sz w:val="28"/>
          <w:szCs w:val="28"/>
        </w:rPr>
        <w:t>. </w:t>
      </w:r>
      <w:r w:rsidR="00F941EC" w:rsidRPr="00F43736">
        <w:rPr>
          <w:rFonts w:ascii="Times New Roman" w:hAnsi="Times New Roman"/>
          <w:sz w:val="28"/>
          <w:szCs w:val="28"/>
        </w:rPr>
        <w:t xml:space="preserve">Сторони звільняються від відповідальності за порушення зобов’язань за цим </w:t>
      </w:r>
      <w:r w:rsidR="005361DC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оговором, якщо порушення стали наслідком випадку або непереборної сили, зокрема: війни, військових дій, надзвичайного стану, блокади, пожежі, повені, землетрусу,</w:t>
      </w:r>
      <w:r w:rsidR="00D37302" w:rsidRPr="00F43736">
        <w:rPr>
          <w:rFonts w:ascii="Times New Roman" w:hAnsi="Times New Roman"/>
          <w:sz w:val="28"/>
          <w:szCs w:val="28"/>
        </w:rPr>
        <w:t xml:space="preserve"> карантину,</w:t>
      </w:r>
      <w:r w:rsidR="00F941EC" w:rsidRPr="00F43736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виконання зобов’язань за </w:t>
      </w:r>
      <w:r w:rsidR="005361DC" w:rsidRPr="00F43736">
        <w:rPr>
          <w:rFonts w:ascii="Times New Roman" w:hAnsi="Times New Roman"/>
          <w:sz w:val="28"/>
          <w:szCs w:val="28"/>
        </w:rPr>
        <w:t>цим д</w:t>
      </w:r>
      <w:r w:rsidR="00F941EC" w:rsidRPr="00F43736">
        <w:rPr>
          <w:rFonts w:ascii="Times New Roman" w:hAnsi="Times New Roman"/>
          <w:sz w:val="28"/>
          <w:szCs w:val="28"/>
        </w:rPr>
        <w:t>оговором подовжується на час дії зазначених обставин та їх наслідків.</w:t>
      </w:r>
    </w:p>
    <w:p w:rsidR="00C54FED" w:rsidRPr="00F43736" w:rsidRDefault="00C54FED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266D5" w:rsidRPr="00F43736" w:rsidRDefault="00C54FED" w:rsidP="005266D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227C1E" w:rsidRPr="00F43736">
        <w:rPr>
          <w:rFonts w:ascii="Times New Roman" w:hAnsi="Times New Roman"/>
          <w:sz w:val="28"/>
          <w:szCs w:val="28"/>
        </w:rPr>
        <w:t xml:space="preserve"> У випадку порушення Сторонами термінів / строків та порядку оплати за надання освітньої послуги (повернення оплати) на суми, які мають бути сплачені (повернуті), нараховується пеня за кожний день затримки оплати (повернення </w:t>
      </w:r>
      <w:r w:rsidR="00227C1E" w:rsidRPr="00F43736">
        <w:rPr>
          <w:rFonts w:ascii="Times New Roman" w:hAnsi="Times New Roman"/>
          <w:sz w:val="28"/>
          <w:szCs w:val="28"/>
        </w:rPr>
        <w:lastRenderedPageBreak/>
        <w:t xml:space="preserve">оплати) у розмірі </w:t>
      </w:r>
      <w:r w:rsidRPr="00F43736">
        <w:rPr>
          <w:rFonts w:ascii="Times New Roman" w:hAnsi="Times New Roman"/>
          <w:sz w:val="28"/>
          <w:szCs w:val="28"/>
        </w:rPr>
        <w:t xml:space="preserve">________________ відсотків від суми, яка має бути сплачена </w:t>
      </w:r>
      <w:r w:rsidR="005266D5" w:rsidRPr="00F43736">
        <w:rPr>
          <w:rFonts w:ascii="Times New Roman" w:hAnsi="Times New Roman"/>
          <w:sz w:val="28"/>
          <w:szCs w:val="28"/>
        </w:rPr>
        <w:br/>
      </w:r>
      <w:r w:rsidR="005266D5"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(кількість відсотків)</w:t>
      </w:r>
    </w:p>
    <w:p w:rsidR="00227C1E" w:rsidRPr="00F43736" w:rsidRDefault="00C54FED" w:rsidP="005266D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(повернута).</w:t>
      </w:r>
    </w:p>
    <w:p w:rsidR="00C54FED" w:rsidRPr="00F43736" w:rsidRDefault="00C54FED" w:rsidP="00C54FE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54FED" w:rsidRPr="00F43736" w:rsidRDefault="00C54FED" w:rsidP="00C54FE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C1CD9" w:rsidRDefault="00DC70DC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V</w:t>
      </w:r>
      <w:r w:rsidR="00F941EC" w:rsidRPr="00F43736">
        <w:rPr>
          <w:rFonts w:ascii="Times New Roman" w:hAnsi="Times New Roman"/>
          <w:b/>
          <w:sz w:val="28"/>
          <w:szCs w:val="28"/>
        </w:rPr>
        <w:t>. Строк дії д</w:t>
      </w:r>
      <w:r w:rsidR="004C1CD9">
        <w:rPr>
          <w:rFonts w:ascii="Times New Roman" w:hAnsi="Times New Roman"/>
          <w:b/>
          <w:sz w:val="28"/>
          <w:szCs w:val="28"/>
        </w:rPr>
        <w:t>оговору, порядок внесення змін,</w:t>
      </w:r>
    </w:p>
    <w:p w:rsidR="00F941EC" w:rsidRPr="00F43736" w:rsidRDefault="00F941EC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F941EC" w:rsidRPr="00F43736" w:rsidRDefault="00F941EC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D0635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D5414B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</w:t>
      </w:r>
      <w:r w:rsidR="00244548" w:rsidRPr="00F43736">
        <w:rPr>
          <w:rFonts w:ascii="Times New Roman" w:hAnsi="Times New Roman"/>
          <w:sz w:val="28"/>
          <w:szCs w:val="28"/>
        </w:rPr>
        <w:t>надання освітньої послуги</w:t>
      </w:r>
      <w:r w:rsidR="00F941EC" w:rsidRPr="00F43736">
        <w:rPr>
          <w:rFonts w:ascii="Times New Roman" w:hAnsi="Times New Roman"/>
          <w:sz w:val="28"/>
          <w:szCs w:val="28"/>
        </w:rPr>
        <w:t xml:space="preserve"> або до дня повного виконання Сторонами зобов’язань за цим </w:t>
      </w:r>
      <w:r w:rsidR="00D5414B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оговором.</w:t>
      </w:r>
    </w:p>
    <w:p w:rsidR="00244548" w:rsidRPr="00F43736" w:rsidRDefault="00244548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514EF" w:rsidRPr="00F43736" w:rsidRDefault="00D06350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0514EF" w:rsidRPr="00F43736">
        <w:rPr>
          <w:rFonts w:ascii="Times New Roman" w:hAnsi="Times New Roman"/>
          <w:sz w:val="28"/>
          <w:szCs w:val="28"/>
        </w:rPr>
        <w:t>. Зміни та доповнення до цього договору вносяться за згодою Сторін шляхом підписання додатків, які є невід’ємною частиною цього договору.</w:t>
      </w:r>
    </w:p>
    <w:p w:rsidR="00596B4E" w:rsidRPr="00F43736" w:rsidRDefault="00596B4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D0635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0514EF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> Договір припиняється (розривається):</w:t>
      </w:r>
    </w:p>
    <w:p w:rsidR="00F941EC" w:rsidRPr="00F43736" w:rsidRDefault="000514E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F941EC" w:rsidRPr="00F43736">
        <w:rPr>
          <w:rFonts w:ascii="Times New Roman" w:hAnsi="Times New Roman"/>
          <w:sz w:val="28"/>
          <w:szCs w:val="28"/>
        </w:rPr>
        <w:t>) виконанням зобов’язань Сторонами;</w:t>
      </w:r>
    </w:p>
    <w:p w:rsidR="00F941EC" w:rsidRPr="00F43736" w:rsidRDefault="000514E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F941EC" w:rsidRPr="00F43736">
        <w:rPr>
          <w:rFonts w:ascii="Times New Roman" w:hAnsi="Times New Roman"/>
          <w:sz w:val="28"/>
          <w:szCs w:val="28"/>
        </w:rPr>
        <w:t>) за згодою Сторін;</w:t>
      </w:r>
    </w:p>
    <w:p w:rsidR="00F941EC" w:rsidRPr="00F43736" w:rsidRDefault="000514E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3) у разі </w:t>
      </w:r>
      <w:r w:rsidR="00F941EC" w:rsidRPr="00F43736">
        <w:rPr>
          <w:rFonts w:ascii="Times New Roman" w:hAnsi="Times New Roman"/>
          <w:sz w:val="28"/>
          <w:szCs w:val="28"/>
        </w:rPr>
        <w:t xml:space="preserve">неможливості виконання Сторонами своїх зобов’язань у зв’язку з прийняттям нормативно-правових актів, що змінили умови, встановлені цим </w:t>
      </w:r>
      <w:r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оговором, і незгоди будь-якої із Сторін внести зміни до цього </w:t>
      </w:r>
      <w:r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оговору;</w:t>
      </w:r>
    </w:p>
    <w:p w:rsidR="008C00E6" w:rsidRPr="00F43736" w:rsidRDefault="000514EF" w:rsidP="008C00E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F941EC" w:rsidRPr="00F43736">
        <w:rPr>
          <w:rFonts w:ascii="Times New Roman" w:hAnsi="Times New Roman"/>
          <w:sz w:val="28"/>
          <w:szCs w:val="28"/>
        </w:rPr>
        <w:t xml:space="preserve">) у разі відрахування </w:t>
      </w:r>
      <w:r w:rsidRPr="00F43736">
        <w:rPr>
          <w:rFonts w:ascii="Times New Roman" w:hAnsi="Times New Roman"/>
          <w:sz w:val="28"/>
          <w:szCs w:val="28"/>
        </w:rPr>
        <w:t>Здобувача</w:t>
      </w:r>
      <w:r w:rsidR="00F941EC" w:rsidRPr="00F43736">
        <w:rPr>
          <w:rFonts w:ascii="Times New Roman" w:hAnsi="Times New Roman"/>
          <w:sz w:val="28"/>
          <w:szCs w:val="28"/>
        </w:rPr>
        <w:t xml:space="preserve"> з підстав інших, ніж вказані </w:t>
      </w:r>
      <w:r w:rsidR="008C00E6" w:rsidRPr="00F43736">
        <w:rPr>
          <w:rFonts w:ascii="Times New Roman" w:hAnsi="Times New Roman"/>
          <w:sz w:val="28"/>
          <w:szCs w:val="28"/>
        </w:rPr>
        <w:t>в підпунктах;</w:t>
      </w:r>
    </w:p>
    <w:p w:rsidR="00591D88" w:rsidRPr="00F43736" w:rsidRDefault="008C00E6" w:rsidP="00591D8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5) у разі ліквідації юридичної особи – Замовника або Закладу, якщо не визначений правонаступник;</w:t>
      </w:r>
    </w:p>
    <w:p w:rsidR="008C00E6" w:rsidRPr="00F43736" w:rsidRDefault="00591D88" w:rsidP="00591D8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6) </w:t>
      </w:r>
      <w:r w:rsidR="008C00E6" w:rsidRPr="00F43736">
        <w:rPr>
          <w:rFonts w:ascii="Times New Roman" w:hAnsi="Times New Roman"/>
          <w:sz w:val="28"/>
          <w:szCs w:val="28"/>
        </w:rPr>
        <w:t>у разі відрахування Здобувача із Закладу;</w:t>
      </w:r>
    </w:p>
    <w:p w:rsidR="008C00E6" w:rsidRPr="00F43736" w:rsidRDefault="00591D88" w:rsidP="008C00E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7) </w:t>
      </w:r>
      <w:r w:rsidR="008C00E6" w:rsidRPr="00F43736">
        <w:rPr>
          <w:rFonts w:ascii="Times New Roman" w:hAnsi="Times New Roman"/>
          <w:sz w:val="28"/>
          <w:szCs w:val="28"/>
        </w:rPr>
        <w:t xml:space="preserve">за рішенням суду в разі порушення або невиконання однією із Сторін умов </w:t>
      </w:r>
      <w:r w:rsidR="00A77676" w:rsidRPr="00F43736">
        <w:rPr>
          <w:rFonts w:ascii="Times New Roman" w:hAnsi="Times New Roman"/>
          <w:sz w:val="28"/>
          <w:szCs w:val="28"/>
        </w:rPr>
        <w:t xml:space="preserve">цього </w:t>
      </w:r>
      <w:r w:rsidR="008C00E6" w:rsidRPr="00F43736">
        <w:rPr>
          <w:rFonts w:ascii="Times New Roman" w:hAnsi="Times New Roman"/>
          <w:sz w:val="28"/>
          <w:szCs w:val="28"/>
        </w:rPr>
        <w:t>договору.</w:t>
      </w:r>
    </w:p>
    <w:p w:rsidR="0001388D" w:rsidRPr="00F43736" w:rsidRDefault="0001388D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1388D" w:rsidRPr="00F43736" w:rsidRDefault="003F051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F941EC" w:rsidRPr="00F43736">
        <w:rPr>
          <w:rFonts w:ascii="Times New Roman" w:hAnsi="Times New Roman"/>
          <w:sz w:val="28"/>
          <w:szCs w:val="28"/>
        </w:rPr>
        <w:t xml:space="preserve">. Дія цього </w:t>
      </w:r>
      <w:r w:rsidR="00767721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оговору зупиняється у випадку надання </w:t>
      </w:r>
      <w:r w:rsidR="00767721" w:rsidRPr="00F43736">
        <w:rPr>
          <w:rFonts w:ascii="Times New Roman" w:hAnsi="Times New Roman"/>
          <w:sz w:val="28"/>
          <w:szCs w:val="28"/>
        </w:rPr>
        <w:t>Здобувачу</w:t>
      </w:r>
      <w:r w:rsidR="00F941EC" w:rsidRPr="00F43736">
        <w:rPr>
          <w:rFonts w:ascii="Times New Roman" w:hAnsi="Times New Roman"/>
          <w:sz w:val="28"/>
          <w:szCs w:val="28"/>
        </w:rPr>
        <w:t xml:space="preserve"> академічної відпустки згідно із </w:t>
      </w:r>
      <w:r w:rsidRPr="00F43736">
        <w:rPr>
          <w:rFonts w:ascii="Times New Roman" w:hAnsi="Times New Roman"/>
          <w:sz w:val="28"/>
          <w:szCs w:val="28"/>
        </w:rPr>
        <w:t>законодавством</w:t>
      </w:r>
      <w:r w:rsidR="0001388D" w:rsidRPr="00F43736">
        <w:rPr>
          <w:rFonts w:ascii="Times New Roman" w:hAnsi="Times New Roman"/>
          <w:sz w:val="28"/>
          <w:szCs w:val="28"/>
        </w:rPr>
        <w:t xml:space="preserve"> на весь строк такої відпустки.</w:t>
      </w:r>
    </w:p>
    <w:p w:rsidR="0001388D" w:rsidRPr="00F43736" w:rsidRDefault="0001388D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3F051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5</w:t>
      </w:r>
      <w:r w:rsidR="00767721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 xml:space="preserve"> Договір складений українською мовою у двох примірниках, що мають однакову юридичну силу, один з яких передається </w:t>
      </w:r>
      <w:r w:rsidR="008C00E6" w:rsidRPr="00F43736">
        <w:rPr>
          <w:rFonts w:ascii="Times New Roman" w:hAnsi="Times New Roman"/>
          <w:sz w:val="28"/>
          <w:szCs w:val="28"/>
        </w:rPr>
        <w:t>Замовнику</w:t>
      </w:r>
      <w:r w:rsidR="00F941EC" w:rsidRPr="00F43736">
        <w:rPr>
          <w:rFonts w:ascii="Times New Roman" w:hAnsi="Times New Roman"/>
          <w:sz w:val="28"/>
          <w:szCs w:val="28"/>
        </w:rPr>
        <w:t xml:space="preserve">, а другий зберігається </w:t>
      </w:r>
      <w:r w:rsidR="00767721" w:rsidRPr="00F43736">
        <w:rPr>
          <w:rFonts w:ascii="Times New Roman" w:hAnsi="Times New Roman"/>
          <w:sz w:val="28"/>
          <w:szCs w:val="28"/>
        </w:rPr>
        <w:t>у</w:t>
      </w:r>
      <w:r w:rsidR="00F941EC" w:rsidRPr="00F43736">
        <w:rPr>
          <w:rFonts w:ascii="Times New Roman" w:hAnsi="Times New Roman"/>
          <w:sz w:val="28"/>
          <w:szCs w:val="28"/>
        </w:rPr>
        <w:t xml:space="preserve"> </w:t>
      </w:r>
      <w:r w:rsidRPr="00F43736">
        <w:rPr>
          <w:rFonts w:ascii="Times New Roman" w:hAnsi="Times New Roman"/>
          <w:sz w:val="28"/>
          <w:szCs w:val="28"/>
        </w:rPr>
        <w:t>Закладі</w:t>
      </w:r>
      <w:r w:rsidR="00F941EC" w:rsidRPr="00F43736">
        <w:rPr>
          <w:rFonts w:ascii="Times New Roman" w:hAnsi="Times New Roman"/>
          <w:sz w:val="28"/>
          <w:szCs w:val="28"/>
        </w:rPr>
        <w:t>.</w:t>
      </w:r>
    </w:p>
    <w:p w:rsidR="008C00E6" w:rsidRPr="00F43736" w:rsidRDefault="008C00E6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3F051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6</w:t>
      </w:r>
      <w:r w:rsidR="00767721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 xml:space="preserve"> З усіх питань, що стосуються цього </w:t>
      </w:r>
      <w:r w:rsidR="00767721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оговору, але прямо не врегульовані його положеннями, Сторони керуються </w:t>
      </w:r>
      <w:r w:rsidR="00D31091" w:rsidRPr="00F43736">
        <w:rPr>
          <w:rFonts w:ascii="Times New Roman" w:hAnsi="Times New Roman"/>
          <w:sz w:val="28"/>
          <w:szCs w:val="28"/>
        </w:rPr>
        <w:t>законодавством</w:t>
      </w:r>
      <w:r w:rsidR="00F941EC" w:rsidRPr="00F43736">
        <w:rPr>
          <w:rFonts w:ascii="Times New Roman" w:hAnsi="Times New Roman"/>
          <w:sz w:val="28"/>
          <w:szCs w:val="28"/>
        </w:rPr>
        <w:t>.</w:t>
      </w:r>
    </w:p>
    <w:p w:rsidR="00F941EC" w:rsidRPr="00F43736" w:rsidRDefault="00F941EC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64205" w:rsidRPr="00F43736" w:rsidRDefault="0056420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06F3D" w:rsidRPr="00F43736" w:rsidRDefault="00DC70DC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 xml:space="preserve">VI. </w:t>
      </w:r>
      <w:r w:rsidR="00306F3D" w:rsidRPr="00F43736">
        <w:rPr>
          <w:rFonts w:ascii="Times New Roman" w:hAnsi="Times New Roman"/>
          <w:b/>
          <w:sz w:val="28"/>
          <w:szCs w:val="28"/>
        </w:rPr>
        <w:t xml:space="preserve">Місцезнаходження та </w:t>
      </w:r>
      <w:r w:rsidR="00F941EC" w:rsidRPr="00F43736">
        <w:rPr>
          <w:rFonts w:ascii="Times New Roman" w:hAnsi="Times New Roman"/>
          <w:b/>
          <w:sz w:val="28"/>
          <w:szCs w:val="28"/>
        </w:rPr>
        <w:t>реквізити сторін</w:t>
      </w:r>
    </w:p>
    <w:p w:rsidR="007D2521" w:rsidRPr="00F43736" w:rsidRDefault="007D2521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6F3D" w:rsidRPr="00F43736" w:rsidRDefault="00EA75E0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306F3D" w:rsidRPr="00F43736">
        <w:rPr>
          <w:rFonts w:ascii="Times New Roman" w:hAnsi="Times New Roman"/>
          <w:sz w:val="28"/>
          <w:szCs w:val="28"/>
        </w:rPr>
        <w:t>.</w:t>
      </w:r>
      <w:r w:rsidR="007D2521" w:rsidRPr="00F43736">
        <w:rPr>
          <w:rFonts w:ascii="Times New Roman" w:hAnsi="Times New Roman"/>
          <w:sz w:val="28"/>
          <w:szCs w:val="28"/>
        </w:rPr>
        <w:t> </w:t>
      </w:r>
      <w:r w:rsidR="00306F3D" w:rsidRPr="00F43736">
        <w:rPr>
          <w:rFonts w:ascii="Times New Roman" w:hAnsi="Times New Roman"/>
          <w:sz w:val="28"/>
          <w:szCs w:val="28"/>
        </w:rPr>
        <w:t xml:space="preserve">Відомості про </w:t>
      </w:r>
      <w:r w:rsidR="00D06ACF" w:rsidRPr="00F43736">
        <w:rPr>
          <w:rFonts w:ascii="Times New Roman" w:hAnsi="Times New Roman"/>
          <w:sz w:val="28"/>
          <w:szCs w:val="28"/>
        </w:rPr>
        <w:t>Заклад</w:t>
      </w:r>
      <w:r w:rsidR="00306F3D" w:rsidRPr="00F43736">
        <w:rPr>
          <w:rFonts w:ascii="Times New Roman" w:hAnsi="Times New Roman"/>
          <w:sz w:val="28"/>
          <w:szCs w:val="28"/>
        </w:rPr>
        <w:t>:</w:t>
      </w:r>
    </w:p>
    <w:p w:rsidR="00306F3D" w:rsidRPr="00F43736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повне найменування 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</w:t>
      </w:r>
    </w:p>
    <w:p w:rsidR="00306F3D" w:rsidRPr="00F43736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місцезнаходження _______________________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</w:t>
      </w:r>
    </w:p>
    <w:p w:rsidR="00871017" w:rsidRPr="00F43736" w:rsidRDefault="00871017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ідентифікаційний код юридичної особи 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</w:t>
      </w:r>
    </w:p>
    <w:p w:rsidR="00774472" w:rsidRPr="00F43736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lastRenderedPageBreak/>
        <w:t>засоби зв’язку:</w:t>
      </w:r>
    </w:p>
    <w:p w:rsidR="00774472" w:rsidRPr="00F43736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телефони ___________________________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_________________________</w:t>
      </w:r>
    </w:p>
    <w:p w:rsidR="00774472" w:rsidRPr="00F43736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електронна пошта  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________________________</w:t>
      </w:r>
    </w:p>
    <w:p w:rsidR="00774472" w:rsidRPr="00F43736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прізвище, ім</w:t>
      </w:r>
      <w:r w:rsidR="006D1DD4" w:rsidRPr="00F43736">
        <w:rPr>
          <w:rFonts w:ascii="Times New Roman" w:hAnsi="Times New Roman"/>
          <w:sz w:val="28"/>
          <w:szCs w:val="28"/>
        </w:rPr>
        <w:t>’</w:t>
      </w:r>
      <w:r w:rsidRPr="00F43736">
        <w:rPr>
          <w:rFonts w:ascii="Times New Roman" w:hAnsi="Times New Roman"/>
          <w:sz w:val="28"/>
          <w:szCs w:val="28"/>
        </w:rPr>
        <w:t xml:space="preserve">я та по батькові керівника </w:t>
      </w:r>
      <w:r w:rsidR="00D06ACF" w:rsidRPr="00F43736">
        <w:rPr>
          <w:rFonts w:ascii="Times New Roman" w:hAnsi="Times New Roman"/>
          <w:sz w:val="28"/>
          <w:szCs w:val="28"/>
        </w:rPr>
        <w:t xml:space="preserve">Закладу </w:t>
      </w:r>
      <w:r w:rsidR="00D06ACF" w:rsidRPr="00F43736">
        <w:rPr>
          <w:rFonts w:ascii="Times New Roman" w:hAnsi="Times New Roman"/>
          <w:b/>
          <w:sz w:val="28"/>
          <w:szCs w:val="28"/>
        </w:rPr>
        <w:t>або</w:t>
      </w:r>
      <w:r w:rsidR="00000AAE" w:rsidRPr="00F43736">
        <w:rPr>
          <w:rFonts w:ascii="Times New Roman" w:hAnsi="Times New Roman"/>
          <w:sz w:val="28"/>
          <w:szCs w:val="28"/>
        </w:rPr>
        <w:t xml:space="preserve"> </w:t>
      </w:r>
      <w:r w:rsidR="00774472" w:rsidRPr="00F43736">
        <w:rPr>
          <w:rFonts w:ascii="Times New Roman" w:hAnsi="Times New Roman"/>
          <w:sz w:val="28"/>
          <w:szCs w:val="28"/>
        </w:rPr>
        <w:t>уповноваженої особи _</w:t>
      </w:r>
      <w:r w:rsidR="00000AAE" w:rsidRPr="00F43736">
        <w:rPr>
          <w:rFonts w:ascii="Times New Roman" w:hAnsi="Times New Roman"/>
          <w:sz w:val="28"/>
          <w:szCs w:val="28"/>
        </w:rPr>
        <w:t>__</w:t>
      </w:r>
      <w:r w:rsidR="00774472" w:rsidRPr="00F43736">
        <w:rPr>
          <w:rFonts w:ascii="Times New Roman" w:hAnsi="Times New Roman"/>
          <w:sz w:val="28"/>
          <w:szCs w:val="28"/>
        </w:rPr>
        <w:t>__________</w:t>
      </w:r>
      <w:r w:rsidR="00D06ACF" w:rsidRPr="00F43736">
        <w:rPr>
          <w:rFonts w:ascii="Times New Roman" w:hAnsi="Times New Roman"/>
          <w:sz w:val="28"/>
          <w:szCs w:val="28"/>
        </w:rPr>
        <w:t>_____________</w:t>
      </w:r>
      <w:r w:rsidR="00774472" w:rsidRPr="00F43736">
        <w:rPr>
          <w:rFonts w:ascii="Times New Roman" w:hAnsi="Times New Roman"/>
          <w:sz w:val="28"/>
          <w:szCs w:val="28"/>
        </w:rPr>
        <w:t>______</w:t>
      </w:r>
      <w:r w:rsidR="00C25775" w:rsidRPr="00F43736">
        <w:rPr>
          <w:rFonts w:ascii="Times New Roman" w:hAnsi="Times New Roman"/>
          <w:sz w:val="28"/>
          <w:szCs w:val="28"/>
        </w:rPr>
        <w:t>_____</w:t>
      </w:r>
      <w:r w:rsidR="00774472" w:rsidRPr="00F43736">
        <w:rPr>
          <w:rFonts w:ascii="Times New Roman" w:hAnsi="Times New Roman"/>
          <w:sz w:val="28"/>
          <w:szCs w:val="28"/>
        </w:rPr>
        <w:t>___________________________</w:t>
      </w:r>
    </w:p>
    <w:p w:rsidR="000243D4" w:rsidRDefault="000243D4" w:rsidP="003673B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673B7" w:rsidRPr="00F43736" w:rsidRDefault="003673B7" w:rsidP="003673B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2. Відомості про </w:t>
      </w:r>
      <w:r>
        <w:rPr>
          <w:rFonts w:ascii="Times New Roman" w:hAnsi="Times New Roman"/>
          <w:sz w:val="28"/>
          <w:szCs w:val="28"/>
        </w:rPr>
        <w:t>Замовника</w:t>
      </w:r>
      <w:r w:rsidRPr="00F43736">
        <w:rPr>
          <w:rFonts w:ascii="Times New Roman" w:hAnsi="Times New Roman"/>
          <w:sz w:val="28"/>
          <w:szCs w:val="28"/>
        </w:rPr>
        <w:t>: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прізвище, ім’я та по батькові 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серія, номер паспорта, ким і коли виданий  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адреса проживання (реєстрації) 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номер мобільного телефону ________________________________________</w:t>
      </w:r>
    </w:p>
    <w:p w:rsidR="003673B7" w:rsidRPr="003673B7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673B7">
        <w:rPr>
          <w:rFonts w:ascii="Times New Roman" w:hAnsi="Times New Roman"/>
          <w:b/>
          <w:i/>
          <w:sz w:val="28"/>
          <w:szCs w:val="28"/>
        </w:rPr>
        <w:t>або*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повне найменування 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місцезнаходження 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ідентифікаційний код юридичної особи 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засоби зв’язку: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телефони ________________________________________________________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електронна пошта  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 w:rsidRPr="00F43736">
        <w:rPr>
          <w:rFonts w:ascii="Times New Roman" w:hAnsi="Times New Roman"/>
          <w:b/>
          <w:sz w:val="28"/>
          <w:szCs w:val="28"/>
        </w:rPr>
        <w:t>або</w:t>
      </w:r>
      <w:r w:rsidRPr="00F43736">
        <w:rPr>
          <w:rFonts w:ascii="Times New Roman" w:hAnsi="Times New Roman"/>
          <w:sz w:val="28"/>
          <w:szCs w:val="28"/>
        </w:rPr>
        <w:t xml:space="preserve"> уповноваженої особи ________________________________________________________________</w:t>
      </w:r>
    </w:p>
    <w:p w:rsidR="003673B7" w:rsidRDefault="003673B7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06F3D" w:rsidRPr="00F43736" w:rsidRDefault="00774472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306F3D" w:rsidRPr="00F43736">
        <w:rPr>
          <w:rFonts w:ascii="Times New Roman" w:hAnsi="Times New Roman"/>
          <w:sz w:val="28"/>
          <w:szCs w:val="28"/>
        </w:rPr>
        <w:t>.</w:t>
      </w:r>
      <w:r w:rsidR="007D2521" w:rsidRPr="00F43736">
        <w:rPr>
          <w:rFonts w:ascii="Times New Roman" w:hAnsi="Times New Roman"/>
          <w:sz w:val="28"/>
          <w:szCs w:val="28"/>
        </w:rPr>
        <w:t> </w:t>
      </w:r>
      <w:r w:rsidR="00306F3D" w:rsidRPr="00F43736">
        <w:rPr>
          <w:rFonts w:ascii="Times New Roman" w:hAnsi="Times New Roman"/>
          <w:sz w:val="28"/>
          <w:szCs w:val="28"/>
        </w:rPr>
        <w:t xml:space="preserve">Відомості про </w:t>
      </w:r>
      <w:r w:rsidR="000243D4">
        <w:rPr>
          <w:rFonts w:ascii="Times New Roman" w:hAnsi="Times New Roman"/>
          <w:sz w:val="28"/>
          <w:szCs w:val="28"/>
        </w:rPr>
        <w:t>Здобувача</w:t>
      </w:r>
      <w:r w:rsidR="00306F3D" w:rsidRPr="00F43736">
        <w:rPr>
          <w:rFonts w:ascii="Times New Roman" w:hAnsi="Times New Roman"/>
          <w:sz w:val="28"/>
          <w:szCs w:val="28"/>
        </w:rPr>
        <w:t>:</w:t>
      </w:r>
    </w:p>
    <w:p w:rsidR="00306F3D" w:rsidRPr="00F43736" w:rsidRDefault="00306F3D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прізвище, ім</w:t>
      </w:r>
      <w:r w:rsidR="006D1DD4" w:rsidRPr="00F43736">
        <w:rPr>
          <w:rFonts w:ascii="Times New Roman" w:hAnsi="Times New Roman"/>
          <w:sz w:val="28"/>
          <w:szCs w:val="28"/>
        </w:rPr>
        <w:t>’</w:t>
      </w:r>
      <w:r w:rsidRPr="00F43736">
        <w:rPr>
          <w:rFonts w:ascii="Times New Roman" w:hAnsi="Times New Roman"/>
          <w:sz w:val="28"/>
          <w:szCs w:val="28"/>
        </w:rPr>
        <w:t>я та по батькові 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____________________________</w:t>
      </w:r>
    </w:p>
    <w:p w:rsidR="001D5268" w:rsidRPr="00F43736" w:rsidRDefault="001D52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D5268" w:rsidRPr="00F43736" w:rsidRDefault="001D52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D5268" w:rsidRPr="00F43736" w:rsidRDefault="001D52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1587"/>
        <w:gridCol w:w="3090"/>
      </w:tblGrid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306F3D" w:rsidRPr="00F43736" w:rsidRDefault="00AA7C65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F43736" w:rsidRDefault="007433FF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Замовник</w:t>
            </w: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306F3D" w:rsidRPr="00F43736" w:rsidRDefault="00306F3D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F43736" w:rsidRDefault="00306F3D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36" w:rsidRPr="00F43736" w:rsidTr="00A23B9D">
        <w:tc>
          <w:tcPr>
            <w:tcW w:w="1555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762858" w:rsidRPr="00F43736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6F3D" w:rsidRPr="00F43736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0547B" w:rsidRPr="00F43736" w:rsidRDefault="00E0547B" w:rsidP="00E0547B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23B9D" w:rsidRPr="00F43736" w:rsidRDefault="00E0547B" w:rsidP="00E0547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  <w:p w:rsidR="00E0547B" w:rsidRDefault="00E0547B" w:rsidP="00E0547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CD9" w:rsidRPr="00F43736" w:rsidRDefault="004C1CD9" w:rsidP="00E0547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762858" w:rsidRPr="00F43736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62858" w:rsidRPr="00F43736" w:rsidRDefault="007433FF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Здобувач</w:t>
            </w: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F60656" w:rsidRPr="00F43736" w:rsidRDefault="00F60656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60656" w:rsidRPr="00F43736" w:rsidRDefault="00F60656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257" w:rsidRPr="00F43736" w:rsidTr="00A23B9D">
        <w:tc>
          <w:tcPr>
            <w:tcW w:w="4645" w:type="dxa"/>
            <w:gridSpan w:val="2"/>
            <w:shd w:val="clear" w:color="auto" w:fill="auto"/>
          </w:tcPr>
          <w:p w:rsidR="00A97257" w:rsidRPr="00F43736" w:rsidRDefault="00A9725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A97257" w:rsidRPr="00F43736" w:rsidRDefault="00A97257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97257" w:rsidRPr="00F43736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97257" w:rsidRPr="00F43736" w:rsidRDefault="00A97257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A97257" w:rsidRPr="00F43736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36500E" w:rsidRPr="00F43736" w:rsidRDefault="0036500E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57946" w:rsidRPr="00F43736" w:rsidRDefault="00B57946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06F3D" w:rsidRPr="00F43736" w:rsidRDefault="00306F3D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</w:t>
      </w:r>
    </w:p>
    <w:p w:rsidR="00F01954" w:rsidRPr="00F43736" w:rsidRDefault="005D3A65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F43736">
        <w:rPr>
          <w:rFonts w:ascii="Times New Roman" w:hAnsi="Times New Roman"/>
          <w:sz w:val="20"/>
        </w:rPr>
        <w:t>*</w:t>
      </w:r>
      <w:r w:rsidR="008F70B3" w:rsidRPr="00F43736">
        <w:rPr>
          <w:rFonts w:ascii="Times New Roman" w:hAnsi="Times New Roman"/>
          <w:sz w:val="20"/>
        </w:rPr>
        <w:t> </w:t>
      </w:r>
      <w:r w:rsidR="00C35DE7" w:rsidRPr="00F43736">
        <w:rPr>
          <w:rFonts w:ascii="Times New Roman" w:hAnsi="Times New Roman"/>
          <w:sz w:val="20"/>
        </w:rPr>
        <w:t>Для д</w:t>
      </w:r>
      <w:bookmarkStart w:id="0" w:name="_GoBack"/>
      <w:bookmarkEnd w:id="0"/>
      <w:r w:rsidR="00C35DE7" w:rsidRPr="00F43736">
        <w:rPr>
          <w:rFonts w:ascii="Times New Roman" w:hAnsi="Times New Roman"/>
          <w:sz w:val="20"/>
        </w:rPr>
        <w:t>оговорів</w:t>
      </w:r>
      <w:r w:rsidR="009B32C6" w:rsidRPr="00F43736">
        <w:rPr>
          <w:rFonts w:ascii="Times New Roman" w:hAnsi="Times New Roman"/>
          <w:sz w:val="20"/>
        </w:rPr>
        <w:t xml:space="preserve"> стороною </w:t>
      </w:r>
      <w:r w:rsidR="00C35DE7" w:rsidRPr="00F43736">
        <w:rPr>
          <w:rFonts w:ascii="Times New Roman" w:hAnsi="Times New Roman"/>
          <w:sz w:val="20"/>
        </w:rPr>
        <w:t>якого виступає юридична особа</w:t>
      </w:r>
      <w:r w:rsidR="000243D4">
        <w:rPr>
          <w:rFonts w:ascii="Times New Roman" w:hAnsi="Times New Roman"/>
          <w:sz w:val="20"/>
        </w:rPr>
        <w:t xml:space="preserve"> Замовник</w:t>
      </w:r>
      <w:r w:rsidR="00C35DE7" w:rsidRPr="00F43736">
        <w:rPr>
          <w:rFonts w:ascii="Times New Roman" w:hAnsi="Times New Roman"/>
          <w:sz w:val="20"/>
        </w:rPr>
        <w:t>.</w:t>
      </w:r>
    </w:p>
    <w:sectPr w:rsidR="00F01954" w:rsidRPr="00F43736" w:rsidSect="000F7FD3">
      <w:headerReference w:type="even" r:id="rId8"/>
      <w:pgSz w:w="11906" w:h="16838" w:code="9"/>
      <w:pgMar w:top="1134" w:right="851" w:bottom="1134" w:left="141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4" w:rsidRDefault="00164A84">
      <w:r>
        <w:separator/>
      </w:r>
    </w:p>
  </w:endnote>
  <w:endnote w:type="continuationSeparator" w:id="0">
    <w:p w:rsidR="00164A84" w:rsidRDefault="0016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4" w:rsidRDefault="00164A84">
      <w:r>
        <w:separator/>
      </w:r>
    </w:p>
  </w:footnote>
  <w:footnote w:type="continuationSeparator" w:id="0">
    <w:p w:rsidR="00164A84" w:rsidRDefault="0016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71" w:rsidRDefault="002505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50571" w:rsidRDefault="00250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D"/>
    <w:rsid w:val="00000AAE"/>
    <w:rsid w:val="000112F7"/>
    <w:rsid w:val="000136C3"/>
    <w:rsid w:val="0001388D"/>
    <w:rsid w:val="000243D4"/>
    <w:rsid w:val="00025E48"/>
    <w:rsid w:val="000315A9"/>
    <w:rsid w:val="00047AD5"/>
    <w:rsid w:val="000514EF"/>
    <w:rsid w:val="000524A5"/>
    <w:rsid w:val="00057E24"/>
    <w:rsid w:val="00060252"/>
    <w:rsid w:val="00064455"/>
    <w:rsid w:val="0007059D"/>
    <w:rsid w:val="000708AF"/>
    <w:rsid w:val="0008658E"/>
    <w:rsid w:val="00097C55"/>
    <w:rsid w:val="000A21FD"/>
    <w:rsid w:val="000A234B"/>
    <w:rsid w:val="000A66A0"/>
    <w:rsid w:val="000B31CB"/>
    <w:rsid w:val="000B55ED"/>
    <w:rsid w:val="000F1D46"/>
    <w:rsid w:val="000F45D3"/>
    <w:rsid w:val="000F7FD3"/>
    <w:rsid w:val="001036A1"/>
    <w:rsid w:val="001041F0"/>
    <w:rsid w:val="00135FA1"/>
    <w:rsid w:val="001407F5"/>
    <w:rsid w:val="00151E8E"/>
    <w:rsid w:val="00161137"/>
    <w:rsid w:val="00164A84"/>
    <w:rsid w:val="001672A9"/>
    <w:rsid w:val="00174AE0"/>
    <w:rsid w:val="00183EA4"/>
    <w:rsid w:val="00191823"/>
    <w:rsid w:val="001A00FE"/>
    <w:rsid w:val="001B1A64"/>
    <w:rsid w:val="001C75C3"/>
    <w:rsid w:val="001D5268"/>
    <w:rsid w:val="00206975"/>
    <w:rsid w:val="002122A8"/>
    <w:rsid w:val="002225C6"/>
    <w:rsid w:val="00225308"/>
    <w:rsid w:val="00227C1E"/>
    <w:rsid w:val="00233B33"/>
    <w:rsid w:val="00244548"/>
    <w:rsid w:val="00245CE6"/>
    <w:rsid w:val="00250571"/>
    <w:rsid w:val="00251400"/>
    <w:rsid w:val="002528C0"/>
    <w:rsid w:val="002B2517"/>
    <w:rsid w:val="002C3F83"/>
    <w:rsid w:val="002D35A4"/>
    <w:rsid w:val="002F009D"/>
    <w:rsid w:val="002F1354"/>
    <w:rsid w:val="00302729"/>
    <w:rsid w:val="00306F3D"/>
    <w:rsid w:val="00323AA0"/>
    <w:rsid w:val="00337D87"/>
    <w:rsid w:val="0034669E"/>
    <w:rsid w:val="00351465"/>
    <w:rsid w:val="00355B1E"/>
    <w:rsid w:val="0036500E"/>
    <w:rsid w:val="003673B7"/>
    <w:rsid w:val="00370571"/>
    <w:rsid w:val="00380333"/>
    <w:rsid w:val="00382FB2"/>
    <w:rsid w:val="0038351E"/>
    <w:rsid w:val="0038592B"/>
    <w:rsid w:val="00392988"/>
    <w:rsid w:val="00396D06"/>
    <w:rsid w:val="003A27AF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405B9"/>
    <w:rsid w:val="00443379"/>
    <w:rsid w:val="0046714F"/>
    <w:rsid w:val="0048674B"/>
    <w:rsid w:val="00491BCB"/>
    <w:rsid w:val="00496839"/>
    <w:rsid w:val="0049705D"/>
    <w:rsid w:val="004A79B3"/>
    <w:rsid w:val="004B61BD"/>
    <w:rsid w:val="004B6D96"/>
    <w:rsid w:val="004C1CD9"/>
    <w:rsid w:val="004E36DF"/>
    <w:rsid w:val="004F523D"/>
    <w:rsid w:val="00500B8A"/>
    <w:rsid w:val="00502570"/>
    <w:rsid w:val="00505281"/>
    <w:rsid w:val="005066EF"/>
    <w:rsid w:val="00506A50"/>
    <w:rsid w:val="0051304F"/>
    <w:rsid w:val="005266D5"/>
    <w:rsid w:val="00535F58"/>
    <w:rsid w:val="005361DC"/>
    <w:rsid w:val="005438FD"/>
    <w:rsid w:val="00564205"/>
    <w:rsid w:val="00576421"/>
    <w:rsid w:val="00591D88"/>
    <w:rsid w:val="00596B4E"/>
    <w:rsid w:val="005A1A68"/>
    <w:rsid w:val="005A4E04"/>
    <w:rsid w:val="005B3667"/>
    <w:rsid w:val="005B4452"/>
    <w:rsid w:val="005B5DCF"/>
    <w:rsid w:val="005C227B"/>
    <w:rsid w:val="005C5077"/>
    <w:rsid w:val="005D3A65"/>
    <w:rsid w:val="005F5729"/>
    <w:rsid w:val="006013C9"/>
    <w:rsid w:val="006033B1"/>
    <w:rsid w:val="00611F08"/>
    <w:rsid w:val="006150D0"/>
    <w:rsid w:val="0062627E"/>
    <w:rsid w:val="00632CA3"/>
    <w:rsid w:val="006332DA"/>
    <w:rsid w:val="00641BCD"/>
    <w:rsid w:val="00645B89"/>
    <w:rsid w:val="00646D5A"/>
    <w:rsid w:val="00646F47"/>
    <w:rsid w:val="00647C24"/>
    <w:rsid w:val="00652D88"/>
    <w:rsid w:val="00663C57"/>
    <w:rsid w:val="00664F03"/>
    <w:rsid w:val="00665628"/>
    <w:rsid w:val="00670DC6"/>
    <w:rsid w:val="00682392"/>
    <w:rsid w:val="006A0CDE"/>
    <w:rsid w:val="006A6037"/>
    <w:rsid w:val="006C24A2"/>
    <w:rsid w:val="006D1DD4"/>
    <w:rsid w:val="006D2F87"/>
    <w:rsid w:val="006E0F1D"/>
    <w:rsid w:val="006E3FD1"/>
    <w:rsid w:val="006E76F6"/>
    <w:rsid w:val="006F3BDE"/>
    <w:rsid w:val="00714E73"/>
    <w:rsid w:val="00716A5D"/>
    <w:rsid w:val="007319B0"/>
    <w:rsid w:val="007433FF"/>
    <w:rsid w:val="00754A8E"/>
    <w:rsid w:val="00762858"/>
    <w:rsid w:val="007635FD"/>
    <w:rsid w:val="00765282"/>
    <w:rsid w:val="00767721"/>
    <w:rsid w:val="00774472"/>
    <w:rsid w:val="00787BED"/>
    <w:rsid w:val="00790920"/>
    <w:rsid w:val="007A1DBB"/>
    <w:rsid w:val="007B18BD"/>
    <w:rsid w:val="007B5EF4"/>
    <w:rsid w:val="007B6121"/>
    <w:rsid w:val="007B7D35"/>
    <w:rsid w:val="007C69F0"/>
    <w:rsid w:val="007D1A89"/>
    <w:rsid w:val="007D2521"/>
    <w:rsid w:val="007D7D5B"/>
    <w:rsid w:val="007E3803"/>
    <w:rsid w:val="007F165B"/>
    <w:rsid w:val="007F2AE2"/>
    <w:rsid w:val="0080391A"/>
    <w:rsid w:val="00827F3F"/>
    <w:rsid w:val="00855DD6"/>
    <w:rsid w:val="008569F7"/>
    <w:rsid w:val="00862480"/>
    <w:rsid w:val="0086448E"/>
    <w:rsid w:val="0086532B"/>
    <w:rsid w:val="00865A91"/>
    <w:rsid w:val="008674F1"/>
    <w:rsid w:val="00871017"/>
    <w:rsid w:val="00871AA6"/>
    <w:rsid w:val="00885AED"/>
    <w:rsid w:val="00896F9D"/>
    <w:rsid w:val="008B0776"/>
    <w:rsid w:val="008B0A06"/>
    <w:rsid w:val="008B22F0"/>
    <w:rsid w:val="008C00E6"/>
    <w:rsid w:val="008C6E55"/>
    <w:rsid w:val="008D1A60"/>
    <w:rsid w:val="008F70B3"/>
    <w:rsid w:val="00902612"/>
    <w:rsid w:val="0090472D"/>
    <w:rsid w:val="00920C89"/>
    <w:rsid w:val="009233C6"/>
    <w:rsid w:val="00925ADB"/>
    <w:rsid w:val="00936C4C"/>
    <w:rsid w:val="00964D11"/>
    <w:rsid w:val="00985396"/>
    <w:rsid w:val="00987446"/>
    <w:rsid w:val="009922D6"/>
    <w:rsid w:val="009936ED"/>
    <w:rsid w:val="009A0B7A"/>
    <w:rsid w:val="009A218F"/>
    <w:rsid w:val="009B32C6"/>
    <w:rsid w:val="009B7518"/>
    <w:rsid w:val="009E0354"/>
    <w:rsid w:val="009E347F"/>
    <w:rsid w:val="009E6F3E"/>
    <w:rsid w:val="00A05916"/>
    <w:rsid w:val="00A110D3"/>
    <w:rsid w:val="00A1749B"/>
    <w:rsid w:val="00A23B9D"/>
    <w:rsid w:val="00A23CFC"/>
    <w:rsid w:val="00A23D93"/>
    <w:rsid w:val="00A41C1A"/>
    <w:rsid w:val="00A526C8"/>
    <w:rsid w:val="00A53A30"/>
    <w:rsid w:val="00A56B08"/>
    <w:rsid w:val="00A56E12"/>
    <w:rsid w:val="00A65F29"/>
    <w:rsid w:val="00A77676"/>
    <w:rsid w:val="00A8037B"/>
    <w:rsid w:val="00A841DE"/>
    <w:rsid w:val="00A87F34"/>
    <w:rsid w:val="00A91006"/>
    <w:rsid w:val="00A97257"/>
    <w:rsid w:val="00AA3218"/>
    <w:rsid w:val="00AA48B6"/>
    <w:rsid w:val="00AA7C65"/>
    <w:rsid w:val="00AB31C9"/>
    <w:rsid w:val="00AB3488"/>
    <w:rsid w:val="00AB3BC8"/>
    <w:rsid w:val="00AB6D45"/>
    <w:rsid w:val="00AC2E03"/>
    <w:rsid w:val="00AD387F"/>
    <w:rsid w:val="00AD3FA1"/>
    <w:rsid w:val="00B17803"/>
    <w:rsid w:val="00B34CC7"/>
    <w:rsid w:val="00B35887"/>
    <w:rsid w:val="00B46490"/>
    <w:rsid w:val="00B50344"/>
    <w:rsid w:val="00B56B90"/>
    <w:rsid w:val="00B57946"/>
    <w:rsid w:val="00B665A2"/>
    <w:rsid w:val="00B72B7D"/>
    <w:rsid w:val="00B741B0"/>
    <w:rsid w:val="00BB305C"/>
    <w:rsid w:val="00BB6BE5"/>
    <w:rsid w:val="00BC3BA7"/>
    <w:rsid w:val="00BC5691"/>
    <w:rsid w:val="00BD6FFF"/>
    <w:rsid w:val="00BE40B4"/>
    <w:rsid w:val="00BE702B"/>
    <w:rsid w:val="00BE7496"/>
    <w:rsid w:val="00C02461"/>
    <w:rsid w:val="00C25775"/>
    <w:rsid w:val="00C30BE9"/>
    <w:rsid w:val="00C349EF"/>
    <w:rsid w:val="00C35DE7"/>
    <w:rsid w:val="00C4021F"/>
    <w:rsid w:val="00C451D2"/>
    <w:rsid w:val="00C46198"/>
    <w:rsid w:val="00C46B74"/>
    <w:rsid w:val="00C54FED"/>
    <w:rsid w:val="00C57581"/>
    <w:rsid w:val="00C62379"/>
    <w:rsid w:val="00C651C7"/>
    <w:rsid w:val="00C7194D"/>
    <w:rsid w:val="00C811DB"/>
    <w:rsid w:val="00C929FC"/>
    <w:rsid w:val="00C9477C"/>
    <w:rsid w:val="00C95BB4"/>
    <w:rsid w:val="00C972A2"/>
    <w:rsid w:val="00CA0CF6"/>
    <w:rsid w:val="00CB3044"/>
    <w:rsid w:val="00CC1DFC"/>
    <w:rsid w:val="00CD3D4D"/>
    <w:rsid w:val="00CE11D4"/>
    <w:rsid w:val="00CE2E5F"/>
    <w:rsid w:val="00CE3499"/>
    <w:rsid w:val="00CE6AA5"/>
    <w:rsid w:val="00CF6EE0"/>
    <w:rsid w:val="00D03A19"/>
    <w:rsid w:val="00D06350"/>
    <w:rsid w:val="00D06ACF"/>
    <w:rsid w:val="00D16ED0"/>
    <w:rsid w:val="00D2255F"/>
    <w:rsid w:val="00D23109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B4CFB"/>
    <w:rsid w:val="00DC3945"/>
    <w:rsid w:val="00DC6ABC"/>
    <w:rsid w:val="00DC70DC"/>
    <w:rsid w:val="00DD5D5A"/>
    <w:rsid w:val="00DD7084"/>
    <w:rsid w:val="00DE22BC"/>
    <w:rsid w:val="00DE3687"/>
    <w:rsid w:val="00DF1E6F"/>
    <w:rsid w:val="00DF6BCE"/>
    <w:rsid w:val="00E0547B"/>
    <w:rsid w:val="00E1476D"/>
    <w:rsid w:val="00E17E1D"/>
    <w:rsid w:val="00E2415A"/>
    <w:rsid w:val="00E2769E"/>
    <w:rsid w:val="00E3006C"/>
    <w:rsid w:val="00E71655"/>
    <w:rsid w:val="00E7329A"/>
    <w:rsid w:val="00E741D3"/>
    <w:rsid w:val="00E8348B"/>
    <w:rsid w:val="00E93685"/>
    <w:rsid w:val="00E97EDC"/>
    <w:rsid w:val="00EA75E0"/>
    <w:rsid w:val="00EB4A25"/>
    <w:rsid w:val="00EB65DB"/>
    <w:rsid w:val="00ED328D"/>
    <w:rsid w:val="00EF0D02"/>
    <w:rsid w:val="00F01954"/>
    <w:rsid w:val="00F02A8C"/>
    <w:rsid w:val="00F07FF3"/>
    <w:rsid w:val="00F31062"/>
    <w:rsid w:val="00F316F9"/>
    <w:rsid w:val="00F37D29"/>
    <w:rsid w:val="00F43736"/>
    <w:rsid w:val="00F46714"/>
    <w:rsid w:val="00F46CFC"/>
    <w:rsid w:val="00F56C3F"/>
    <w:rsid w:val="00F60656"/>
    <w:rsid w:val="00F678DD"/>
    <w:rsid w:val="00F72D15"/>
    <w:rsid w:val="00F85318"/>
    <w:rsid w:val="00F92B4C"/>
    <w:rsid w:val="00F941EC"/>
    <w:rsid w:val="00F96128"/>
    <w:rsid w:val="00FA2999"/>
    <w:rsid w:val="00FA2FF8"/>
    <w:rsid w:val="00FA5A7F"/>
    <w:rsid w:val="00FB3037"/>
    <w:rsid w:val="00FB55BE"/>
    <w:rsid w:val="00FC33EE"/>
    <w:rsid w:val="00FD16CB"/>
    <w:rsid w:val="00FD5B97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3743"/>
  <w15:chartTrackingRefBased/>
  <w15:docId w15:val="{A002591C-CBA3-4C60-9EB3-78B9AA19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rsid w:val="003929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ітки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ітки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і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ий текст з відступом 3 Знак"/>
    <w:basedOn w:val="a0"/>
    <w:link w:val="31"/>
    <w:rsid w:val="00EB4A25"/>
    <w:rPr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97C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4">
    <w:name w:val="Body Text Indent"/>
    <w:basedOn w:val="a"/>
    <w:link w:val="af5"/>
    <w:rsid w:val="00097C55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rsid w:val="00097C55"/>
    <w:rPr>
      <w:rFonts w:ascii="Antiqua" w:hAnsi="Antiqua"/>
      <w:sz w:val="26"/>
      <w:lang w:eastAsia="ru-RU"/>
    </w:rPr>
  </w:style>
  <w:style w:type="character" w:styleId="af6">
    <w:name w:val="footnote reference"/>
    <w:rsid w:val="00227C1E"/>
    <w:rPr>
      <w:vertAlign w:val="superscript"/>
    </w:rPr>
  </w:style>
  <w:style w:type="paragraph" w:styleId="af7">
    <w:name w:val="footnote text"/>
    <w:basedOn w:val="a"/>
    <w:link w:val="af8"/>
    <w:rsid w:val="00227C1E"/>
    <w:rPr>
      <w:rFonts w:ascii="Times New Roman" w:hAnsi="Times New Roman"/>
      <w:sz w:val="20"/>
      <w:lang w:val="ru-RU"/>
    </w:rPr>
  </w:style>
  <w:style w:type="character" w:customStyle="1" w:styleId="af8">
    <w:name w:val="Текст виноски Знак"/>
    <w:basedOn w:val="a0"/>
    <w:link w:val="af7"/>
    <w:rsid w:val="00227C1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0990-9E9F-4332-B211-3BE49D1B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7487</Words>
  <Characters>4268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cp:lastModifiedBy>Pyzhov O.</cp:lastModifiedBy>
  <cp:revision>286</cp:revision>
  <cp:lastPrinted>2020-04-03T08:25:00Z</cp:lastPrinted>
  <dcterms:created xsi:type="dcterms:W3CDTF">2020-02-16T21:13:00Z</dcterms:created>
  <dcterms:modified xsi:type="dcterms:W3CDTF">2020-04-03T12:24:00Z</dcterms:modified>
</cp:coreProperties>
</file>