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1C" w:rsidRPr="00116636" w:rsidRDefault="00116636" w:rsidP="00116636">
      <w:pPr>
        <w:spacing w:after="0"/>
        <w:jc w:val="right"/>
        <w:rPr>
          <w:rFonts w:ascii="Times New Roman" w:hAnsi="Times New Roman" w:cs="Times New Roman"/>
          <w:b/>
          <w:color w:val="000000"/>
          <w:sz w:val="28"/>
          <w:szCs w:val="28"/>
        </w:rPr>
      </w:pPr>
      <w:r>
        <w:rPr>
          <w:rFonts w:ascii="Times New Roman" w:hAnsi="Times New Roman" w:cs="Times New Roman"/>
          <w:b/>
          <w:noProof/>
          <w:color w:val="000000"/>
          <w:sz w:val="28"/>
          <w:szCs w:val="28"/>
        </w:rPr>
        <w:t>ПРОЄКТ</w:t>
      </w:r>
    </w:p>
    <w:p w:rsidR="00C4241C" w:rsidRPr="00C7623F" w:rsidRDefault="00C4241C" w:rsidP="00C4241C">
      <w:pPr>
        <w:spacing w:after="0"/>
        <w:jc w:val="center"/>
        <w:rPr>
          <w:rFonts w:ascii="Times New Roman" w:hAnsi="Times New Roman" w:cs="Times New Roman"/>
          <w:color w:val="000000"/>
          <w:sz w:val="28"/>
          <w:szCs w:val="28"/>
          <w:lang w:val="ru-RU"/>
        </w:rPr>
      </w:pPr>
    </w:p>
    <w:p w:rsidR="00C4241C" w:rsidRPr="006077F8" w:rsidRDefault="00C4241C" w:rsidP="00C4241C">
      <w:pPr>
        <w:spacing w:after="0"/>
        <w:jc w:val="center"/>
        <w:rPr>
          <w:rFonts w:ascii="Times New Roman" w:hAnsi="Times New Roman" w:cs="Times New Roman"/>
          <w:b/>
          <w:bCs/>
          <w:color w:val="000000"/>
          <w:sz w:val="36"/>
          <w:szCs w:val="36"/>
        </w:rPr>
      </w:pPr>
      <w:r w:rsidRPr="006077F8">
        <w:rPr>
          <w:rFonts w:ascii="Times New Roman" w:hAnsi="Times New Roman" w:cs="Times New Roman"/>
          <w:b/>
          <w:bCs/>
          <w:color w:val="000000"/>
          <w:sz w:val="36"/>
          <w:szCs w:val="36"/>
        </w:rPr>
        <w:t>КАБІНЕТ МІНІСТРІВ УКРАЇНИ</w:t>
      </w:r>
    </w:p>
    <w:p w:rsidR="00C4241C" w:rsidRPr="00D441AA" w:rsidRDefault="00C4241C" w:rsidP="00C4241C">
      <w:pPr>
        <w:spacing w:after="0"/>
        <w:jc w:val="center"/>
        <w:rPr>
          <w:rFonts w:ascii="Times New Roman" w:hAnsi="Times New Roman" w:cs="Times New Roman"/>
          <w:color w:val="000000"/>
          <w:sz w:val="28"/>
          <w:szCs w:val="28"/>
        </w:rPr>
      </w:pPr>
    </w:p>
    <w:p w:rsidR="00C4241C" w:rsidRPr="00D441AA" w:rsidRDefault="00C4241C" w:rsidP="00C4241C">
      <w:pPr>
        <w:spacing w:after="0"/>
        <w:jc w:val="center"/>
        <w:rPr>
          <w:rFonts w:ascii="Times New Roman" w:hAnsi="Times New Roman" w:cs="Times New Roman"/>
          <w:b/>
          <w:bCs/>
          <w:color w:val="000000"/>
          <w:sz w:val="28"/>
          <w:szCs w:val="28"/>
        </w:rPr>
      </w:pPr>
      <w:r w:rsidRPr="00D441AA">
        <w:rPr>
          <w:rFonts w:ascii="Times New Roman" w:hAnsi="Times New Roman" w:cs="Times New Roman"/>
          <w:b/>
          <w:bCs/>
          <w:color w:val="000000"/>
          <w:sz w:val="28"/>
          <w:szCs w:val="28"/>
        </w:rPr>
        <w:t>ПОСТАНОВА</w:t>
      </w:r>
    </w:p>
    <w:p w:rsidR="00C4241C" w:rsidRPr="00D441AA" w:rsidRDefault="00C4241C" w:rsidP="00C4241C">
      <w:pPr>
        <w:spacing w:after="0"/>
        <w:jc w:val="center"/>
        <w:rPr>
          <w:rFonts w:ascii="Times New Roman" w:hAnsi="Times New Roman" w:cs="Times New Roman"/>
          <w:color w:val="000000"/>
          <w:sz w:val="28"/>
          <w:szCs w:val="28"/>
        </w:rPr>
      </w:pPr>
    </w:p>
    <w:p w:rsidR="00C4241C" w:rsidRPr="00D441AA" w:rsidRDefault="00C7623F" w:rsidP="00C4241C">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від ___ ____________ 2020</w:t>
      </w:r>
      <w:r w:rsidR="00C4241C" w:rsidRPr="00D441AA">
        <w:rPr>
          <w:rFonts w:ascii="Times New Roman" w:hAnsi="Times New Roman" w:cs="Times New Roman"/>
          <w:color w:val="000000"/>
          <w:sz w:val="28"/>
          <w:szCs w:val="28"/>
        </w:rPr>
        <w:t xml:space="preserve"> р. № ___</w:t>
      </w:r>
    </w:p>
    <w:p w:rsidR="00C4241C" w:rsidRPr="003E7858" w:rsidRDefault="00C4241C" w:rsidP="00C4241C">
      <w:pPr>
        <w:tabs>
          <w:tab w:val="left" w:pos="4365"/>
          <w:tab w:val="center" w:pos="4819"/>
        </w:tabs>
        <w:spacing w:after="0"/>
        <w:jc w:val="center"/>
        <w:rPr>
          <w:rFonts w:ascii="Times New Roman" w:hAnsi="Times New Roman" w:cs="Times New Roman"/>
          <w:color w:val="000000"/>
          <w:sz w:val="28"/>
          <w:szCs w:val="28"/>
        </w:rPr>
      </w:pPr>
    </w:p>
    <w:p w:rsidR="00C4241C" w:rsidRPr="00D441AA" w:rsidRDefault="00C4241C" w:rsidP="00C4241C">
      <w:pPr>
        <w:tabs>
          <w:tab w:val="left" w:pos="4365"/>
          <w:tab w:val="center" w:pos="4819"/>
        </w:tabs>
        <w:spacing w:after="0"/>
        <w:jc w:val="center"/>
        <w:rPr>
          <w:rFonts w:ascii="Times New Roman" w:hAnsi="Times New Roman" w:cs="Times New Roman"/>
          <w:color w:val="000000"/>
          <w:sz w:val="28"/>
          <w:szCs w:val="28"/>
        </w:rPr>
      </w:pPr>
      <w:r w:rsidRPr="00D441AA">
        <w:rPr>
          <w:rFonts w:ascii="Times New Roman" w:hAnsi="Times New Roman" w:cs="Times New Roman"/>
          <w:color w:val="000000"/>
          <w:sz w:val="28"/>
          <w:szCs w:val="28"/>
        </w:rPr>
        <w:t>Київ</w:t>
      </w:r>
    </w:p>
    <w:p w:rsidR="00C4241C" w:rsidRPr="003E7858" w:rsidRDefault="00C4241C" w:rsidP="00C4241C">
      <w:pPr>
        <w:spacing w:after="0"/>
        <w:jc w:val="center"/>
        <w:rPr>
          <w:rFonts w:ascii="Times New Roman" w:hAnsi="Times New Roman" w:cs="Times New Roman"/>
          <w:b/>
          <w:bCs/>
          <w:color w:val="000000"/>
          <w:sz w:val="28"/>
          <w:szCs w:val="28"/>
        </w:rPr>
      </w:pPr>
    </w:p>
    <w:p w:rsidR="00C4241C" w:rsidRPr="003E7858" w:rsidRDefault="00C4241C" w:rsidP="00C4241C">
      <w:pPr>
        <w:spacing w:after="0" w:line="240" w:lineRule="auto"/>
        <w:jc w:val="center"/>
        <w:rPr>
          <w:rFonts w:ascii="Times New Roman" w:hAnsi="Times New Roman" w:cs="Times New Roman"/>
          <w:b/>
          <w:bCs/>
          <w:color w:val="000000"/>
          <w:sz w:val="28"/>
          <w:szCs w:val="28"/>
        </w:rPr>
      </w:pPr>
    </w:p>
    <w:p w:rsidR="00C4241C" w:rsidRPr="00D441AA" w:rsidRDefault="00C7623F" w:rsidP="00C7623F">
      <w:pPr>
        <w:spacing w:after="120" w:line="240" w:lineRule="auto"/>
        <w:jc w:val="center"/>
        <w:rPr>
          <w:rFonts w:ascii="Times New Roman" w:hAnsi="Times New Roman" w:cs="Times New Roman"/>
          <w:b/>
          <w:bCs/>
          <w:color w:val="000000"/>
          <w:sz w:val="28"/>
          <w:szCs w:val="28"/>
        </w:rPr>
      </w:pPr>
      <w:r w:rsidRPr="00C7623F">
        <w:rPr>
          <w:rFonts w:ascii="Times New Roman" w:hAnsi="Times New Roman" w:cs="Times New Roman"/>
          <w:b/>
          <w:bCs/>
          <w:color w:val="000000"/>
          <w:sz w:val="28"/>
          <w:szCs w:val="28"/>
        </w:rPr>
        <w:t>Про затвердження форми сертифіката про акредитацію освітньої програми</w:t>
      </w:r>
      <w:r>
        <w:rPr>
          <w:rFonts w:ascii="Times New Roman" w:hAnsi="Times New Roman" w:cs="Times New Roman"/>
          <w:b/>
          <w:bCs/>
          <w:color w:val="000000"/>
          <w:sz w:val="28"/>
          <w:szCs w:val="28"/>
        </w:rPr>
        <w:t xml:space="preserve">, </w:t>
      </w:r>
      <w:r w:rsidRPr="00C7623F">
        <w:rPr>
          <w:rFonts w:ascii="Times New Roman" w:hAnsi="Times New Roman" w:cs="Times New Roman"/>
          <w:b/>
          <w:bCs/>
          <w:color w:val="000000"/>
          <w:sz w:val="28"/>
          <w:szCs w:val="28"/>
        </w:rPr>
        <w:t>порядку оформлення, переоформлення, видачі, зберігання та обліку таких сертифікатів</w:t>
      </w:r>
    </w:p>
    <w:p w:rsidR="00C4241C" w:rsidRPr="00D441AA" w:rsidRDefault="00C4241C" w:rsidP="00C7623F">
      <w:pPr>
        <w:spacing w:after="120" w:line="240" w:lineRule="auto"/>
        <w:jc w:val="center"/>
        <w:rPr>
          <w:rFonts w:ascii="Times New Roman" w:hAnsi="Times New Roman" w:cs="Times New Roman"/>
          <w:b/>
          <w:bCs/>
          <w:color w:val="000000"/>
          <w:sz w:val="28"/>
          <w:szCs w:val="28"/>
        </w:rPr>
      </w:pPr>
    </w:p>
    <w:p w:rsidR="00C7623F" w:rsidRPr="00C7623F" w:rsidRDefault="00C7623F" w:rsidP="00C7623F">
      <w:pPr>
        <w:spacing w:after="120" w:line="240" w:lineRule="auto"/>
        <w:ind w:firstLine="709"/>
        <w:jc w:val="both"/>
        <w:rPr>
          <w:rFonts w:ascii="Times New Roman" w:hAnsi="Times New Roman" w:cs="Times New Roman"/>
          <w:bCs/>
          <w:color w:val="000000"/>
          <w:sz w:val="28"/>
          <w:szCs w:val="28"/>
        </w:rPr>
      </w:pPr>
      <w:r w:rsidRPr="00C7623F">
        <w:rPr>
          <w:rFonts w:ascii="Times New Roman" w:hAnsi="Times New Roman" w:cs="Times New Roman"/>
          <w:bCs/>
          <w:color w:val="000000"/>
          <w:sz w:val="28"/>
          <w:szCs w:val="28"/>
        </w:rPr>
        <w:t>Відповідно до частини ш</w:t>
      </w:r>
      <w:r>
        <w:rPr>
          <w:rFonts w:ascii="Times New Roman" w:hAnsi="Times New Roman" w:cs="Times New Roman"/>
          <w:bCs/>
          <w:color w:val="000000"/>
          <w:sz w:val="28"/>
          <w:szCs w:val="28"/>
        </w:rPr>
        <w:t>остої статті 25 Закону України «</w:t>
      </w:r>
      <w:r w:rsidR="00917564">
        <w:rPr>
          <w:rFonts w:ascii="Times New Roman" w:hAnsi="Times New Roman" w:cs="Times New Roman"/>
          <w:bCs/>
          <w:color w:val="000000"/>
          <w:sz w:val="28"/>
          <w:szCs w:val="28"/>
        </w:rPr>
        <w:t>Про вищу освіту»</w:t>
      </w:r>
      <w:r w:rsidRPr="00C7623F">
        <w:rPr>
          <w:rFonts w:ascii="Times New Roman" w:hAnsi="Times New Roman" w:cs="Times New Roman"/>
          <w:bCs/>
          <w:color w:val="000000"/>
          <w:sz w:val="28"/>
          <w:szCs w:val="28"/>
        </w:rPr>
        <w:t xml:space="preserve"> Кабінет Міністрів України </w:t>
      </w:r>
      <w:r w:rsidRPr="00917564">
        <w:rPr>
          <w:rFonts w:ascii="Times New Roman" w:hAnsi="Times New Roman" w:cs="Times New Roman"/>
          <w:b/>
          <w:bCs/>
          <w:color w:val="000000"/>
          <w:sz w:val="28"/>
          <w:szCs w:val="28"/>
        </w:rPr>
        <w:t>постановляє:</w:t>
      </w:r>
    </w:p>
    <w:p w:rsidR="00C7623F" w:rsidRPr="00C7623F" w:rsidRDefault="00C7623F" w:rsidP="00C7623F">
      <w:pPr>
        <w:spacing w:after="120" w:line="240" w:lineRule="auto"/>
        <w:ind w:firstLine="709"/>
        <w:rPr>
          <w:rFonts w:ascii="Times New Roman" w:hAnsi="Times New Roman" w:cs="Times New Roman"/>
          <w:bCs/>
          <w:color w:val="000000"/>
          <w:sz w:val="28"/>
          <w:szCs w:val="28"/>
        </w:rPr>
      </w:pPr>
      <w:r w:rsidRPr="00C7623F">
        <w:rPr>
          <w:rFonts w:ascii="Times New Roman" w:hAnsi="Times New Roman" w:cs="Times New Roman"/>
          <w:bCs/>
          <w:color w:val="000000"/>
          <w:sz w:val="28"/>
          <w:szCs w:val="28"/>
        </w:rPr>
        <w:t>1. Затвердити:</w:t>
      </w:r>
    </w:p>
    <w:p w:rsidR="00C7623F" w:rsidRPr="00C7623F" w:rsidRDefault="00C7623F" w:rsidP="00C7623F">
      <w:pPr>
        <w:spacing w:after="120" w:line="240" w:lineRule="auto"/>
        <w:ind w:firstLine="709"/>
        <w:rPr>
          <w:rFonts w:ascii="Times New Roman" w:hAnsi="Times New Roman" w:cs="Times New Roman"/>
          <w:bCs/>
          <w:color w:val="000000"/>
          <w:sz w:val="28"/>
          <w:szCs w:val="28"/>
        </w:rPr>
      </w:pPr>
      <w:r w:rsidRPr="00C7623F">
        <w:rPr>
          <w:rFonts w:ascii="Times New Roman" w:hAnsi="Times New Roman" w:cs="Times New Roman"/>
          <w:bCs/>
          <w:color w:val="000000"/>
          <w:sz w:val="28"/>
          <w:szCs w:val="28"/>
        </w:rPr>
        <w:t>форму сертифіката про акредитацію освітньої програми згідно з додатком;</w:t>
      </w:r>
    </w:p>
    <w:p w:rsidR="00C7623F" w:rsidRDefault="00C7623F" w:rsidP="00C7623F">
      <w:pPr>
        <w:spacing w:after="120" w:line="240" w:lineRule="auto"/>
        <w:ind w:firstLine="709"/>
        <w:jc w:val="both"/>
        <w:rPr>
          <w:rFonts w:ascii="Times New Roman" w:hAnsi="Times New Roman" w:cs="Times New Roman"/>
          <w:bCs/>
          <w:color w:val="000000"/>
          <w:sz w:val="28"/>
          <w:szCs w:val="28"/>
        </w:rPr>
      </w:pPr>
      <w:r w:rsidRPr="00C7623F">
        <w:rPr>
          <w:rFonts w:ascii="Times New Roman" w:hAnsi="Times New Roman" w:cs="Times New Roman"/>
          <w:bCs/>
          <w:color w:val="000000"/>
          <w:sz w:val="28"/>
          <w:szCs w:val="28"/>
        </w:rPr>
        <w:t>Порядок оформлення, переоформлення, видачі, зберігання та обліку сертифікатів про акредитацію освітньої програми, що додається.</w:t>
      </w:r>
    </w:p>
    <w:p w:rsidR="00C7623F" w:rsidRDefault="00C7623F" w:rsidP="00C7623F">
      <w:pPr>
        <w:spacing w:after="12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Pr="00C7623F">
        <w:rPr>
          <w:rFonts w:ascii="Times New Roman" w:hAnsi="Times New Roman" w:cs="Times New Roman"/>
          <w:bCs/>
          <w:color w:val="000000"/>
          <w:sz w:val="28"/>
          <w:szCs w:val="28"/>
        </w:rPr>
        <w:t>Установити, що</w:t>
      </w:r>
      <w:r>
        <w:rPr>
          <w:rFonts w:ascii="Times New Roman" w:hAnsi="Times New Roman" w:cs="Times New Roman"/>
          <w:bCs/>
          <w:color w:val="000000"/>
          <w:sz w:val="28"/>
          <w:szCs w:val="28"/>
        </w:rPr>
        <w:t>:</w:t>
      </w:r>
    </w:p>
    <w:p w:rsidR="00C7623F" w:rsidRDefault="00C7623F" w:rsidP="00A10FC7">
      <w:pPr>
        <w:spacing w:after="120" w:line="240" w:lineRule="auto"/>
        <w:ind w:firstLine="709"/>
        <w:jc w:val="both"/>
        <w:rPr>
          <w:rFonts w:ascii="Times New Roman" w:hAnsi="Times New Roman" w:cs="Times New Roman"/>
          <w:bCs/>
          <w:color w:val="000000"/>
          <w:sz w:val="28"/>
          <w:szCs w:val="28"/>
        </w:rPr>
      </w:pPr>
      <w:r w:rsidRPr="00C7623F">
        <w:rPr>
          <w:rFonts w:ascii="Times New Roman" w:hAnsi="Times New Roman" w:cs="Times New Roman"/>
          <w:bCs/>
          <w:color w:val="000000"/>
          <w:sz w:val="28"/>
          <w:szCs w:val="28"/>
        </w:rPr>
        <w:t>переоформлення та видача дублікатів сертифікатів про акредитацію напрямів підготовки, спеціальностей, освітніх програм, виданих Міністерством освіти і науки, здійснюється Міністерством освіти і науки у порядку, встановленому відповідно до постанови Кабінету Мініст</w:t>
      </w:r>
      <w:r w:rsidR="003E7858">
        <w:rPr>
          <w:rFonts w:ascii="Times New Roman" w:hAnsi="Times New Roman" w:cs="Times New Roman"/>
          <w:bCs/>
          <w:color w:val="000000"/>
          <w:sz w:val="28"/>
          <w:szCs w:val="28"/>
        </w:rPr>
        <w:t>рів України від 9 серпня 2001 року</w:t>
      </w:r>
      <w:r w:rsidRPr="00C7623F">
        <w:rPr>
          <w:rFonts w:ascii="Times New Roman" w:hAnsi="Times New Roman" w:cs="Times New Roman"/>
          <w:bCs/>
          <w:color w:val="000000"/>
          <w:sz w:val="28"/>
          <w:szCs w:val="28"/>
        </w:rPr>
        <w:t xml:space="preserve"> № 978 «Про затвердження Положення про акредитацію вищих навчальних закладів і спеціальностей у вищих навчальних закладах та вищих професійних училищах» (Офіційний вісник Укр</w:t>
      </w:r>
      <w:r w:rsidR="00A10FC7">
        <w:rPr>
          <w:rFonts w:ascii="Times New Roman" w:hAnsi="Times New Roman" w:cs="Times New Roman"/>
          <w:bCs/>
          <w:color w:val="000000"/>
          <w:sz w:val="28"/>
          <w:szCs w:val="28"/>
        </w:rPr>
        <w:t>аїни, 2001 р., № 32, ст. 1491)</w:t>
      </w:r>
      <w:r w:rsidRPr="00C7623F">
        <w:rPr>
          <w:rFonts w:ascii="Times New Roman" w:hAnsi="Times New Roman" w:cs="Times New Roman"/>
          <w:bCs/>
          <w:color w:val="000000"/>
          <w:sz w:val="28"/>
          <w:szCs w:val="28"/>
        </w:rPr>
        <w:t>;</w:t>
      </w:r>
    </w:p>
    <w:p w:rsidR="00C7623F" w:rsidRDefault="003E7858" w:rsidP="00C7623F">
      <w:pPr>
        <w:spacing w:after="12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переоформлення сертифікатів</w:t>
      </w:r>
      <w:r w:rsidR="00A10FC7">
        <w:rPr>
          <w:rFonts w:ascii="Times New Roman" w:hAnsi="Times New Roman" w:cs="Times New Roman"/>
          <w:bCs/>
          <w:color w:val="000000"/>
          <w:sz w:val="28"/>
          <w:szCs w:val="28"/>
        </w:rPr>
        <w:t xml:space="preserve"> про акред</w:t>
      </w:r>
      <w:r w:rsidR="002F4440">
        <w:rPr>
          <w:rFonts w:ascii="Times New Roman" w:hAnsi="Times New Roman" w:cs="Times New Roman"/>
          <w:bCs/>
          <w:color w:val="000000"/>
          <w:sz w:val="28"/>
          <w:szCs w:val="28"/>
        </w:rPr>
        <w:t>и</w:t>
      </w:r>
      <w:r>
        <w:rPr>
          <w:rFonts w:ascii="Times New Roman" w:hAnsi="Times New Roman" w:cs="Times New Roman"/>
          <w:bCs/>
          <w:color w:val="000000"/>
          <w:sz w:val="28"/>
          <w:szCs w:val="28"/>
        </w:rPr>
        <w:t>тацію освітніх програм, виданих</w:t>
      </w:r>
      <w:r w:rsidR="00A10FC7">
        <w:rPr>
          <w:rFonts w:ascii="Times New Roman" w:hAnsi="Times New Roman" w:cs="Times New Roman"/>
          <w:bCs/>
          <w:color w:val="000000"/>
          <w:sz w:val="28"/>
          <w:szCs w:val="28"/>
        </w:rPr>
        <w:t xml:space="preserve"> Національним агентством</w:t>
      </w:r>
      <w:r w:rsidR="00917564">
        <w:rPr>
          <w:rFonts w:ascii="Times New Roman" w:hAnsi="Times New Roman" w:cs="Times New Roman"/>
          <w:bCs/>
          <w:color w:val="000000"/>
          <w:sz w:val="28"/>
          <w:szCs w:val="28"/>
        </w:rPr>
        <w:t xml:space="preserve"> із забезпечення якості вищої освіти</w:t>
      </w:r>
      <w:r w:rsidR="00A10FC7">
        <w:rPr>
          <w:rFonts w:ascii="Times New Roman" w:hAnsi="Times New Roman" w:cs="Times New Roman"/>
          <w:bCs/>
          <w:color w:val="000000"/>
          <w:sz w:val="28"/>
          <w:szCs w:val="28"/>
        </w:rPr>
        <w:t xml:space="preserve"> у паперовому вигляді до набрання чинності цією постановою, здійснюється у поряд</w:t>
      </w:r>
      <w:r w:rsidR="002F4440">
        <w:rPr>
          <w:rFonts w:ascii="Times New Roman" w:hAnsi="Times New Roman" w:cs="Times New Roman"/>
          <w:bCs/>
          <w:color w:val="000000"/>
          <w:sz w:val="28"/>
          <w:szCs w:val="28"/>
        </w:rPr>
        <w:t>ку, визначеному цією постановою;</w:t>
      </w:r>
    </w:p>
    <w:p w:rsidR="002F4440" w:rsidRPr="00C7623F" w:rsidRDefault="002F4440" w:rsidP="002F4440">
      <w:pPr>
        <w:spacing w:after="12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 разі втрати або пошкодження сертифіката про акредитацію освітньої програми, виданого Національним агентством із забезпечення якості вищої освіти</w:t>
      </w:r>
      <w:r w:rsidR="00336746">
        <w:rPr>
          <w:rFonts w:ascii="Times New Roman" w:hAnsi="Times New Roman" w:cs="Times New Roman"/>
          <w:bCs/>
          <w:color w:val="000000"/>
          <w:sz w:val="28"/>
          <w:szCs w:val="28"/>
        </w:rPr>
        <w:t xml:space="preserve"> у паперовому вигляді</w:t>
      </w:r>
      <w:r>
        <w:rPr>
          <w:rFonts w:ascii="Times New Roman" w:hAnsi="Times New Roman" w:cs="Times New Roman"/>
          <w:bCs/>
          <w:color w:val="000000"/>
          <w:sz w:val="28"/>
          <w:szCs w:val="28"/>
        </w:rPr>
        <w:t xml:space="preserve">, Національне агентство із забезпечення якості вищої </w:t>
      </w:r>
      <w:r>
        <w:rPr>
          <w:rFonts w:ascii="Times New Roman" w:hAnsi="Times New Roman" w:cs="Times New Roman"/>
          <w:bCs/>
          <w:color w:val="000000"/>
          <w:sz w:val="28"/>
          <w:szCs w:val="28"/>
        </w:rPr>
        <w:lastRenderedPageBreak/>
        <w:t>освіти за заявою закладу вищої освіти видає дублікат такого сертифіката в електронному вигляді.</w:t>
      </w:r>
    </w:p>
    <w:p w:rsidR="00C4241C" w:rsidRDefault="00C7623F" w:rsidP="00C7623F">
      <w:pPr>
        <w:pStyle w:val="rvps2"/>
        <w:shd w:val="clear" w:color="auto" w:fill="FFFFFF"/>
        <w:spacing w:before="0" w:beforeAutospacing="0" w:after="120" w:afterAutospacing="0"/>
        <w:ind w:firstLine="709"/>
        <w:jc w:val="both"/>
        <w:textAlignment w:val="baseline"/>
        <w:rPr>
          <w:color w:val="000000"/>
          <w:sz w:val="28"/>
          <w:szCs w:val="28"/>
        </w:rPr>
      </w:pPr>
      <w:r>
        <w:rPr>
          <w:color w:val="000000"/>
          <w:sz w:val="28"/>
          <w:szCs w:val="28"/>
        </w:rPr>
        <w:t>3. Визнати такою, що втратила чинність, постанову</w:t>
      </w:r>
      <w:r w:rsidR="00C4241C">
        <w:rPr>
          <w:color w:val="000000"/>
          <w:sz w:val="28"/>
          <w:szCs w:val="28"/>
        </w:rPr>
        <w:t xml:space="preserve"> Кабінету Міністрів України від 23 грудня 2015 р. № 1117 «</w:t>
      </w:r>
      <w:r w:rsidR="00C4241C" w:rsidRPr="00C4241C">
        <w:rPr>
          <w:color w:val="000000"/>
          <w:sz w:val="28"/>
          <w:szCs w:val="28"/>
        </w:rPr>
        <w:t>Про затвердження форми сертифіката про акредитацію освітньої програми, порядку оформлення, переоформлення, видачі, зберігання та обліку таких сертифікатів</w:t>
      </w:r>
      <w:r w:rsidR="00C4241C">
        <w:rPr>
          <w:color w:val="000000"/>
          <w:sz w:val="28"/>
          <w:szCs w:val="28"/>
        </w:rPr>
        <w:t>» (Офіційний вісник Украї</w:t>
      </w:r>
      <w:r w:rsidR="003E7858">
        <w:rPr>
          <w:color w:val="000000"/>
          <w:sz w:val="28"/>
          <w:szCs w:val="28"/>
        </w:rPr>
        <w:t>ни, 2016 р., № </w:t>
      </w:r>
      <w:bookmarkStart w:id="0" w:name="_GoBack"/>
      <w:bookmarkEnd w:id="0"/>
      <w:r>
        <w:rPr>
          <w:color w:val="000000"/>
          <w:sz w:val="28"/>
          <w:szCs w:val="28"/>
        </w:rPr>
        <w:t>2, ст. 103).</w:t>
      </w:r>
    </w:p>
    <w:p w:rsidR="00116636" w:rsidRDefault="00116636" w:rsidP="00C7623F">
      <w:pPr>
        <w:pStyle w:val="rvps2"/>
        <w:shd w:val="clear" w:color="auto" w:fill="FFFFFF"/>
        <w:spacing w:before="0" w:beforeAutospacing="0" w:after="120" w:afterAutospacing="0"/>
        <w:ind w:firstLine="709"/>
        <w:jc w:val="both"/>
        <w:textAlignment w:val="baseline"/>
        <w:rPr>
          <w:color w:val="000000"/>
          <w:sz w:val="28"/>
          <w:szCs w:val="28"/>
        </w:rPr>
      </w:pPr>
    </w:p>
    <w:p w:rsidR="00C4241C" w:rsidRDefault="00C4241C" w:rsidP="00C7623F">
      <w:pPr>
        <w:pStyle w:val="rvps2"/>
        <w:shd w:val="clear" w:color="auto" w:fill="FFFFFF"/>
        <w:spacing w:before="0" w:beforeAutospacing="0" w:after="120" w:afterAutospacing="0"/>
        <w:ind w:firstLine="709"/>
        <w:jc w:val="both"/>
        <w:textAlignment w:val="baseline"/>
        <w:rPr>
          <w:color w:val="000000"/>
          <w:sz w:val="28"/>
          <w:szCs w:val="28"/>
        </w:rPr>
      </w:pPr>
    </w:p>
    <w:p w:rsidR="00C4241C" w:rsidRPr="00C4241C" w:rsidRDefault="00C4241C" w:rsidP="00C7623F">
      <w:pPr>
        <w:pStyle w:val="rvps2"/>
        <w:shd w:val="clear" w:color="auto" w:fill="FFFFFF"/>
        <w:spacing w:before="0" w:beforeAutospacing="0" w:after="120" w:afterAutospacing="0"/>
        <w:ind w:firstLine="709"/>
        <w:jc w:val="both"/>
        <w:textAlignment w:val="baseline"/>
        <w:rPr>
          <w:b/>
          <w:color w:val="000000"/>
          <w:sz w:val="28"/>
          <w:szCs w:val="28"/>
        </w:rPr>
      </w:pPr>
      <w:r>
        <w:rPr>
          <w:b/>
          <w:color w:val="000000"/>
          <w:sz w:val="28"/>
          <w:szCs w:val="28"/>
        </w:rPr>
        <w:t>Прем’єр-міністр України</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О. ГОНЧАРУК</w:t>
      </w:r>
    </w:p>
    <w:p w:rsidR="00C7623F" w:rsidRDefault="00C7623F" w:rsidP="00C7623F">
      <w:pPr>
        <w:spacing w:after="120" w:line="240" w:lineRule="auto"/>
        <w:rPr>
          <w:rFonts w:ascii="Times New Roman" w:hAnsi="Times New Roman" w:cs="Times New Roman"/>
          <w:sz w:val="28"/>
          <w:szCs w:val="28"/>
        </w:rPr>
      </w:pPr>
    </w:p>
    <w:p w:rsidR="00C7623F" w:rsidRDefault="00C7623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7623F" w:rsidRPr="00C7623F" w:rsidRDefault="00C7623F" w:rsidP="00C7623F">
      <w:pPr>
        <w:spacing w:after="0" w:line="240" w:lineRule="auto"/>
        <w:ind w:left="5245"/>
        <w:jc w:val="center"/>
        <w:rPr>
          <w:rFonts w:ascii="Times New Roman" w:hAnsi="Times New Roman" w:cs="Times New Roman"/>
          <w:sz w:val="28"/>
          <w:szCs w:val="28"/>
        </w:rPr>
      </w:pPr>
      <w:r w:rsidRPr="00C7623F">
        <w:rPr>
          <w:rFonts w:ascii="Times New Roman" w:hAnsi="Times New Roman" w:cs="Times New Roman"/>
          <w:sz w:val="28"/>
          <w:szCs w:val="28"/>
        </w:rPr>
        <w:lastRenderedPageBreak/>
        <w:t>ЗАТВЕРДЖЕНО</w:t>
      </w:r>
    </w:p>
    <w:p w:rsidR="00C7623F" w:rsidRPr="00C7623F" w:rsidRDefault="00C7623F" w:rsidP="00C7623F">
      <w:pPr>
        <w:spacing w:after="0" w:line="240" w:lineRule="auto"/>
        <w:ind w:left="5245"/>
        <w:jc w:val="center"/>
        <w:rPr>
          <w:rFonts w:ascii="Times New Roman" w:hAnsi="Times New Roman" w:cs="Times New Roman"/>
          <w:sz w:val="28"/>
          <w:szCs w:val="28"/>
        </w:rPr>
      </w:pPr>
      <w:r w:rsidRPr="00C7623F">
        <w:rPr>
          <w:rFonts w:ascii="Times New Roman" w:hAnsi="Times New Roman" w:cs="Times New Roman"/>
          <w:sz w:val="28"/>
          <w:szCs w:val="28"/>
        </w:rPr>
        <w:t>постановою Кабінету Міністрів України</w:t>
      </w:r>
    </w:p>
    <w:p w:rsidR="00C7623F" w:rsidRPr="00C7623F" w:rsidRDefault="00C7623F" w:rsidP="00C7623F">
      <w:pPr>
        <w:spacing w:after="0" w:line="240" w:lineRule="auto"/>
        <w:ind w:left="5245"/>
        <w:jc w:val="center"/>
        <w:rPr>
          <w:rFonts w:ascii="Times New Roman" w:hAnsi="Times New Roman" w:cs="Times New Roman"/>
          <w:sz w:val="28"/>
          <w:szCs w:val="28"/>
        </w:rPr>
      </w:pPr>
      <w:r w:rsidRPr="00C7623F">
        <w:rPr>
          <w:rFonts w:ascii="Times New Roman" w:hAnsi="Times New Roman" w:cs="Times New Roman"/>
          <w:sz w:val="28"/>
          <w:szCs w:val="28"/>
        </w:rPr>
        <w:t xml:space="preserve">від </w:t>
      </w:r>
      <w:r>
        <w:rPr>
          <w:rFonts w:ascii="Times New Roman" w:hAnsi="Times New Roman" w:cs="Times New Roman"/>
          <w:sz w:val="28"/>
          <w:szCs w:val="28"/>
        </w:rPr>
        <w:t>______________ № ____</w:t>
      </w:r>
    </w:p>
    <w:p w:rsidR="00C7623F" w:rsidRPr="00C7623F" w:rsidRDefault="00C7623F" w:rsidP="00C7623F">
      <w:pPr>
        <w:spacing w:after="120" w:line="240" w:lineRule="auto"/>
        <w:rPr>
          <w:rFonts w:ascii="Times New Roman" w:hAnsi="Times New Roman" w:cs="Times New Roman"/>
          <w:sz w:val="28"/>
          <w:szCs w:val="28"/>
        </w:rPr>
      </w:pPr>
    </w:p>
    <w:p w:rsidR="00C7623F" w:rsidRPr="00C7623F" w:rsidRDefault="00C7623F" w:rsidP="00C7623F">
      <w:pPr>
        <w:spacing w:after="0" w:line="240" w:lineRule="auto"/>
        <w:jc w:val="center"/>
        <w:rPr>
          <w:rFonts w:ascii="Times New Roman" w:hAnsi="Times New Roman" w:cs="Times New Roman"/>
          <w:b/>
          <w:sz w:val="28"/>
          <w:szCs w:val="28"/>
        </w:rPr>
      </w:pPr>
      <w:r w:rsidRPr="00C7623F">
        <w:rPr>
          <w:rFonts w:ascii="Times New Roman" w:hAnsi="Times New Roman" w:cs="Times New Roman"/>
          <w:b/>
          <w:sz w:val="28"/>
          <w:szCs w:val="28"/>
        </w:rPr>
        <w:t>ПОРЯДОК</w:t>
      </w:r>
    </w:p>
    <w:p w:rsidR="00C7623F" w:rsidRPr="00C7623F" w:rsidRDefault="00C7623F" w:rsidP="00C7623F">
      <w:pPr>
        <w:spacing w:after="120" w:line="240" w:lineRule="auto"/>
        <w:jc w:val="center"/>
        <w:rPr>
          <w:rFonts w:ascii="Times New Roman" w:hAnsi="Times New Roman" w:cs="Times New Roman"/>
          <w:sz w:val="28"/>
          <w:szCs w:val="28"/>
        </w:rPr>
      </w:pPr>
      <w:r w:rsidRPr="00C7623F">
        <w:rPr>
          <w:rFonts w:ascii="Times New Roman" w:hAnsi="Times New Roman" w:cs="Times New Roman"/>
          <w:sz w:val="28"/>
          <w:szCs w:val="28"/>
        </w:rPr>
        <w:t>оформлення, переоформлення, видачі, зберігання та обліку сертифікатів про акредитацію освітньої програми</w:t>
      </w:r>
    </w:p>
    <w:p w:rsidR="00C7623F" w:rsidRPr="00C7623F" w:rsidRDefault="00C7623F" w:rsidP="00C7623F">
      <w:pPr>
        <w:spacing w:after="120" w:line="240" w:lineRule="auto"/>
        <w:rPr>
          <w:rFonts w:ascii="Times New Roman" w:hAnsi="Times New Roman" w:cs="Times New Roman"/>
          <w:sz w:val="28"/>
          <w:szCs w:val="28"/>
        </w:rPr>
      </w:pPr>
    </w:p>
    <w:p w:rsidR="00C7623F" w:rsidRPr="00C7623F"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1. Цей Порядок регулює питання, пов’язані з діяльністю щодо оформлення, переоформлення, видачі, зберігання та обліку сертифікатів про акреди</w:t>
      </w:r>
      <w:r>
        <w:rPr>
          <w:rFonts w:ascii="Times New Roman" w:hAnsi="Times New Roman" w:cs="Times New Roman"/>
          <w:sz w:val="28"/>
          <w:szCs w:val="28"/>
        </w:rPr>
        <w:t>тацію освітньої програми (далі –</w:t>
      </w:r>
      <w:r w:rsidRPr="00C7623F">
        <w:rPr>
          <w:rFonts w:ascii="Times New Roman" w:hAnsi="Times New Roman" w:cs="Times New Roman"/>
          <w:sz w:val="28"/>
          <w:szCs w:val="28"/>
        </w:rPr>
        <w:t xml:space="preserve"> сертифікати) у сфері вищої освіти.</w:t>
      </w:r>
    </w:p>
    <w:p w:rsidR="00C7623F" w:rsidRDefault="00007126"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Оформлення, переоформлення </w:t>
      </w:r>
      <w:r w:rsidR="00C7623F" w:rsidRPr="00C7623F">
        <w:rPr>
          <w:rFonts w:ascii="Times New Roman" w:hAnsi="Times New Roman" w:cs="Times New Roman"/>
          <w:sz w:val="28"/>
          <w:szCs w:val="28"/>
        </w:rPr>
        <w:t>та облік сертифікатів здійснюються</w:t>
      </w:r>
      <w:r>
        <w:rPr>
          <w:rFonts w:ascii="Times New Roman" w:hAnsi="Times New Roman" w:cs="Times New Roman"/>
          <w:sz w:val="28"/>
          <w:szCs w:val="28"/>
        </w:rPr>
        <w:t xml:space="preserve"> секретаріатом Національного агентства</w:t>
      </w:r>
      <w:r w:rsidR="00C7623F" w:rsidRPr="00C7623F">
        <w:rPr>
          <w:rFonts w:ascii="Times New Roman" w:hAnsi="Times New Roman" w:cs="Times New Roman"/>
          <w:sz w:val="28"/>
          <w:szCs w:val="28"/>
        </w:rPr>
        <w:t xml:space="preserve"> із забезпечення якості вищої освіти (далі </w:t>
      </w:r>
      <w:r w:rsidR="00C7623F">
        <w:rPr>
          <w:rFonts w:ascii="Times New Roman" w:hAnsi="Times New Roman" w:cs="Times New Roman"/>
          <w:sz w:val="28"/>
          <w:szCs w:val="28"/>
        </w:rPr>
        <w:t>–</w:t>
      </w:r>
      <w:r w:rsidR="00C7623F" w:rsidRPr="00C7623F">
        <w:rPr>
          <w:rFonts w:ascii="Times New Roman" w:hAnsi="Times New Roman" w:cs="Times New Roman"/>
          <w:sz w:val="28"/>
          <w:szCs w:val="28"/>
        </w:rPr>
        <w:t xml:space="preserve"> Національне агентство).</w:t>
      </w:r>
    </w:p>
    <w:p w:rsidR="00C7623F" w:rsidRPr="00C7623F" w:rsidRDefault="00C7623F"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007126">
        <w:rPr>
          <w:rFonts w:ascii="Times New Roman" w:hAnsi="Times New Roman" w:cs="Times New Roman"/>
          <w:sz w:val="28"/>
          <w:szCs w:val="28"/>
        </w:rPr>
        <w:t>Секретаріат Національного агентства</w:t>
      </w:r>
      <w:r>
        <w:rPr>
          <w:rFonts w:ascii="Times New Roman" w:hAnsi="Times New Roman" w:cs="Times New Roman"/>
          <w:sz w:val="28"/>
          <w:szCs w:val="28"/>
        </w:rPr>
        <w:t xml:space="preserve"> оформлює сертифікат протягом трьох робочих днів з дня прийняття рішення про акредитацію освітньої програми.</w:t>
      </w:r>
    </w:p>
    <w:p w:rsidR="00C7623F" w:rsidRDefault="00C7623F"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Pr="00C7623F">
        <w:rPr>
          <w:rFonts w:ascii="Times New Roman" w:hAnsi="Times New Roman" w:cs="Times New Roman"/>
          <w:sz w:val="28"/>
          <w:szCs w:val="28"/>
        </w:rPr>
        <w:t xml:space="preserve">. У разі першої акредитації освітньої програми сертифікат видається строком на п’ять років, а в разі другої та наступних акредитацій </w:t>
      </w:r>
      <w:r>
        <w:rPr>
          <w:rFonts w:ascii="Times New Roman" w:hAnsi="Times New Roman" w:cs="Times New Roman"/>
          <w:sz w:val="28"/>
          <w:szCs w:val="28"/>
        </w:rPr>
        <w:t>–</w:t>
      </w:r>
      <w:r w:rsidRPr="00C7623F">
        <w:rPr>
          <w:rFonts w:ascii="Times New Roman" w:hAnsi="Times New Roman" w:cs="Times New Roman"/>
          <w:sz w:val="28"/>
          <w:szCs w:val="28"/>
        </w:rPr>
        <w:t xml:space="preserve"> строком на 10 років.</w:t>
      </w:r>
      <w:r>
        <w:rPr>
          <w:rFonts w:ascii="Times New Roman" w:hAnsi="Times New Roman" w:cs="Times New Roman"/>
          <w:sz w:val="28"/>
          <w:szCs w:val="28"/>
        </w:rPr>
        <w:t xml:space="preserve"> Строк дії сертифіката обраховується з дати прийняття Національним агентством рішення про акредитацію освітньої програми.</w:t>
      </w:r>
    </w:p>
    <w:p w:rsidR="00C7623F" w:rsidRDefault="00007126"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5. Сертифікат видається у вигляді електронного документа, який посвідчується кваліфікованою електронною печаткою Національного агентства відповідно до вимог законодавс</w:t>
      </w:r>
      <w:r w:rsidR="00A65A9C">
        <w:rPr>
          <w:rFonts w:ascii="Times New Roman" w:hAnsi="Times New Roman" w:cs="Times New Roman"/>
          <w:sz w:val="28"/>
          <w:szCs w:val="28"/>
        </w:rPr>
        <w:t>тва та оприлюднюється на офіційному вебсайті Національного агентства.</w:t>
      </w:r>
    </w:p>
    <w:p w:rsidR="00C7623F"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Інформація про видачу сертифіката вноситься до Єдиної державної електронної бази з питань освіти.</w:t>
      </w:r>
    </w:p>
    <w:p w:rsidR="00A65A9C" w:rsidRDefault="00A65A9C"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Оригінал сертифіката як електронного документа зберігається у секретаріаті Національного агентства.</w:t>
      </w:r>
    </w:p>
    <w:p w:rsidR="00C7623F" w:rsidRPr="00C7623F"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7. Підставами для переоформлення сертифіката є:</w:t>
      </w:r>
    </w:p>
    <w:p w:rsidR="00C7623F" w:rsidRPr="00C7623F" w:rsidRDefault="00A65A9C"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C7623F" w:rsidRPr="00C7623F">
        <w:rPr>
          <w:rFonts w:ascii="Times New Roman" w:hAnsi="Times New Roman" w:cs="Times New Roman"/>
          <w:sz w:val="28"/>
          <w:szCs w:val="28"/>
        </w:rPr>
        <w:t xml:space="preserve">зміна найменування чи місцезнаходження </w:t>
      </w:r>
      <w:r>
        <w:rPr>
          <w:rFonts w:ascii="Times New Roman" w:hAnsi="Times New Roman" w:cs="Times New Roman"/>
          <w:sz w:val="28"/>
          <w:szCs w:val="28"/>
        </w:rPr>
        <w:t>закладу вищої освіти</w:t>
      </w:r>
      <w:r w:rsidR="00C7623F" w:rsidRPr="00C7623F">
        <w:rPr>
          <w:rFonts w:ascii="Times New Roman" w:hAnsi="Times New Roman" w:cs="Times New Roman"/>
          <w:sz w:val="28"/>
          <w:szCs w:val="28"/>
        </w:rPr>
        <w:t xml:space="preserve"> (наукової установи);</w:t>
      </w:r>
    </w:p>
    <w:p w:rsidR="00C7623F" w:rsidRPr="00C7623F" w:rsidRDefault="00A65A9C" w:rsidP="00A65A9C">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A65A9C">
        <w:rPr>
          <w:rFonts w:ascii="Times New Roman" w:hAnsi="Times New Roman" w:cs="Times New Roman"/>
          <w:sz w:val="28"/>
          <w:szCs w:val="28"/>
        </w:rPr>
        <w:t>реорганізація юридич</w:t>
      </w:r>
      <w:r>
        <w:rPr>
          <w:rFonts w:ascii="Times New Roman" w:hAnsi="Times New Roman" w:cs="Times New Roman"/>
          <w:sz w:val="28"/>
          <w:szCs w:val="28"/>
        </w:rPr>
        <w:t>них осіб, що мають сертифікати</w:t>
      </w:r>
      <w:r w:rsidRPr="00A65A9C">
        <w:rPr>
          <w:rFonts w:ascii="Times New Roman" w:hAnsi="Times New Roman" w:cs="Times New Roman"/>
          <w:sz w:val="28"/>
          <w:szCs w:val="28"/>
        </w:rPr>
        <w:t>, шляхом перетворення, злиття, поділу, виділу або приєднання однієї юридичної особи до ін</w:t>
      </w:r>
      <w:r>
        <w:rPr>
          <w:rFonts w:ascii="Times New Roman" w:hAnsi="Times New Roman" w:cs="Times New Roman"/>
          <w:sz w:val="28"/>
          <w:szCs w:val="28"/>
        </w:rPr>
        <w:t>шої;</w:t>
      </w:r>
    </w:p>
    <w:p w:rsidR="00C7623F" w:rsidRDefault="00A65A9C"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C7623F" w:rsidRPr="00C7623F">
        <w:rPr>
          <w:rFonts w:ascii="Times New Roman" w:hAnsi="Times New Roman" w:cs="Times New Roman"/>
          <w:sz w:val="28"/>
          <w:szCs w:val="28"/>
        </w:rPr>
        <w:t xml:space="preserve">ліквідація або реорганізація, а також зміна найменування (місцезнаходження) </w:t>
      </w:r>
      <w:r>
        <w:rPr>
          <w:rFonts w:ascii="Times New Roman" w:hAnsi="Times New Roman" w:cs="Times New Roman"/>
          <w:sz w:val="28"/>
          <w:szCs w:val="28"/>
        </w:rPr>
        <w:t xml:space="preserve">територіально відокремленого </w:t>
      </w:r>
      <w:r w:rsidR="00C7623F" w:rsidRPr="00C7623F">
        <w:rPr>
          <w:rFonts w:ascii="Times New Roman" w:hAnsi="Times New Roman" w:cs="Times New Roman"/>
          <w:sz w:val="28"/>
          <w:szCs w:val="28"/>
        </w:rPr>
        <w:t xml:space="preserve">структурного підрозділу </w:t>
      </w:r>
      <w:r>
        <w:rPr>
          <w:rFonts w:ascii="Times New Roman" w:hAnsi="Times New Roman" w:cs="Times New Roman"/>
          <w:sz w:val="28"/>
          <w:szCs w:val="28"/>
        </w:rPr>
        <w:lastRenderedPageBreak/>
        <w:t>закладу вищої освіти</w:t>
      </w:r>
      <w:r w:rsidR="00C7623F" w:rsidRPr="00C7623F">
        <w:rPr>
          <w:rFonts w:ascii="Times New Roman" w:hAnsi="Times New Roman" w:cs="Times New Roman"/>
          <w:sz w:val="28"/>
          <w:szCs w:val="28"/>
        </w:rPr>
        <w:t xml:space="preserve"> </w:t>
      </w:r>
      <w:r>
        <w:rPr>
          <w:rFonts w:ascii="Times New Roman" w:hAnsi="Times New Roman" w:cs="Times New Roman"/>
          <w:sz w:val="28"/>
          <w:szCs w:val="28"/>
        </w:rPr>
        <w:t>(</w:t>
      </w:r>
      <w:r w:rsidR="00C7623F" w:rsidRPr="00C7623F">
        <w:rPr>
          <w:rFonts w:ascii="Times New Roman" w:hAnsi="Times New Roman" w:cs="Times New Roman"/>
          <w:sz w:val="28"/>
          <w:szCs w:val="28"/>
        </w:rPr>
        <w:t>наукової установи</w:t>
      </w:r>
      <w:r>
        <w:rPr>
          <w:rFonts w:ascii="Times New Roman" w:hAnsi="Times New Roman" w:cs="Times New Roman"/>
          <w:sz w:val="28"/>
          <w:szCs w:val="28"/>
        </w:rPr>
        <w:t>)</w:t>
      </w:r>
      <w:r w:rsidR="00C7623F" w:rsidRPr="00C7623F">
        <w:rPr>
          <w:rFonts w:ascii="Times New Roman" w:hAnsi="Times New Roman" w:cs="Times New Roman"/>
          <w:sz w:val="28"/>
          <w:szCs w:val="28"/>
        </w:rPr>
        <w:t xml:space="preserve">, що провадить освітню діяльність за відповідною </w:t>
      </w:r>
      <w:r>
        <w:rPr>
          <w:rFonts w:ascii="Times New Roman" w:hAnsi="Times New Roman" w:cs="Times New Roman"/>
          <w:sz w:val="28"/>
          <w:szCs w:val="28"/>
        </w:rPr>
        <w:t>освітньою програмою;</w:t>
      </w:r>
    </w:p>
    <w:p w:rsidR="00A65A9C" w:rsidRPr="00C7623F" w:rsidRDefault="00A65A9C"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A65A9C">
        <w:rPr>
          <w:rFonts w:ascii="Times New Roman" w:hAnsi="Times New Roman" w:cs="Times New Roman"/>
          <w:sz w:val="28"/>
          <w:szCs w:val="28"/>
        </w:rPr>
        <w:t>зміни в переліку галузей знань та спеціальностей, за якими здійснюється підг</w:t>
      </w:r>
      <w:r>
        <w:rPr>
          <w:rFonts w:ascii="Times New Roman" w:hAnsi="Times New Roman" w:cs="Times New Roman"/>
          <w:sz w:val="28"/>
          <w:szCs w:val="28"/>
        </w:rPr>
        <w:t>отовка здобувачів вищої освіти.</w:t>
      </w:r>
    </w:p>
    <w:p w:rsidR="00A65A9C"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 xml:space="preserve">8. Для переоформлення сертифіката </w:t>
      </w:r>
      <w:r w:rsidR="00A65A9C">
        <w:rPr>
          <w:rFonts w:ascii="Times New Roman" w:hAnsi="Times New Roman" w:cs="Times New Roman"/>
          <w:sz w:val="28"/>
          <w:szCs w:val="28"/>
        </w:rPr>
        <w:t>заклад вищої освіти (наукова установа) або його правонаступник (у разі реорганізації) звертається до Національного агентства із заявою про переоформлення сертифіката, до якої додаються документи, які свідчать про наявність підстав для переоформлення сертифіката (за наявності).</w:t>
      </w:r>
    </w:p>
    <w:p w:rsidR="00A65A9C" w:rsidRDefault="00A65A9C" w:rsidP="00C7623F">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заяві про переоформлення сертифіката заклад вищої освіти (наукова установа) підтверджує тотожність освітньої програми, про акредитацію якої був виданий сертифікат, та освітньої програми, за якою провадитиметься освітня діяльність після настання підстав для переоформлення сертифіката.</w:t>
      </w:r>
    </w:p>
    <w:p w:rsidR="00C7623F" w:rsidRPr="00C7623F"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 xml:space="preserve">9. </w:t>
      </w:r>
      <w:r w:rsidR="00A10FC7">
        <w:rPr>
          <w:rFonts w:ascii="Times New Roman" w:hAnsi="Times New Roman" w:cs="Times New Roman"/>
          <w:sz w:val="28"/>
          <w:szCs w:val="28"/>
        </w:rPr>
        <w:t>Секретаріат Національного агентства</w:t>
      </w:r>
      <w:r w:rsidRPr="00C7623F">
        <w:rPr>
          <w:rFonts w:ascii="Times New Roman" w:hAnsi="Times New Roman" w:cs="Times New Roman"/>
          <w:sz w:val="28"/>
          <w:szCs w:val="28"/>
        </w:rPr>
        <w:t xml:space="preserve"> протягом 10 робочих днів з дати надходження заяви про переоформлення сертифіката видає сертифікат з урахуванням змін, зазначених у заяві про переоформлення сертифіката.</w:t>
      </w:r>
    </w:p>
    <w:p w:rsidR="00C7623F" w:rsidRPr="00C7623F" w:rsidRDefault="00C7623F" w:rsidP="00C7623F">
      <w:pPr>
        <w:spacing w:after="120" w:line="240" w:lineRule="auto"/>
        <w:ind w:firstLine="426"/>
        <w:jc w:val="both"/>
        <w:rPr>
          <w:rFonts w:ascii="Times New Roman" w:hAnsi="Times New Roman" w:cs="Times New Roman"/>
          <w:sz w:val="28"/>
          <w:szCs w:val="28"/>
        </w:rPr>
      </w:pPr>
      <w:r w:rsidRPr="00C7623F">
        <w:rPr>
          <w:rFonts w:ascii="Times New Roman" w:hAnsi="Times New Roman" w:cs="Times New Roman"/>
          <w:sz w:val="28"/>
          <w:szCs w:val="28"/>
        </w:rPr>
        <w:t xml:space="preserve">10. Строк дії переоформленого сертифіката </w:t>
      </w:r>
      <w:r w:rsidR="00A10FC7">
        <w:rPr>
          <w:rFonts w:ascii="Times New Roman" w:hAnsi="Times New Roman" w:cs="Times New Roman"/>
          <w:sz w:val="28"/>
          <w:szCs w:val="28"/>
        </w:rPr>
        <w:t>є однаковим із сертифікатом</w:t>
      </w:r>
      <w:r w:rsidRPr="00C7623F">
        <w:rPr>
          <w:rFonts w:ascii="Times New Roman" w:hAnsi="Times New Roman" w:cs="Times New Roman"/>
          <w:sz w:val="28"/>
          <w:szCs w:val="28"/>
        </w:rPr>
        <w:t>, що переоформлявся.</w:t>
      </w:r>
    </w:p>
    <w:p w:rsidR="00C4241C" w:rsidRPr="00C7623F" w:rsidRDefault="00A10FC7" w:rsidP="00A10FC7">
      <w:pPr>
        <w:spacing w:after="12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Відповідальною за облік сертифікатів, використання кваліфікованої електронної печатки Національного агентства під час їх оформлення та видачі</w:t>
      </w:r>
      <w:r w:rsidR="00C7623F" w:rsidRPr="00C7623F">
        <w:rPr>
          <w:rFonts w:ascii="Times New Roman" w:hAnsi="Times New Roman" w:cs="Times New Roman"/>
          <w:sz w:val="28"/>
          <w:szCs w:val="28"/>
        </w:rPr>
        <w:t xml:space="preserve"> є посадова особа </w:t>
      </w:r>
      <w:r>
        <w:rPr>
          <w:rFonts w:ascii="Times New Roman" w:hAnsi="Times New Roman" w:cs="Times New Roman"/>
          <w:sz w:val="28"/>
          <w:szCs w:val="28"/>
        </w:rPr>
        <w:t xml:space="preserve">секретаріату </w:t>
      </w:r>
      <w:r w:rsidR="00C7623F" w:rsidRPr="00C7623F">
        <w:rPr>
          <w:rFonts w:ascii="Times New Roman" w:hAnsi="Times New Roman" w:cs="Times New Roman"/>
          <w:sz w:val="28"/>
          <w:szCs w:val="28"/>
        </w:rPr>
        <w:t xml:space="preserve">Національного агентства, </w:t>
      </w:r>
      <w:r>
        <w:rPr>
          <w:rFonts w:ascii="Times New Roman" w:hAnsi="Times New Roman" w:cs="Times New Roman"/>
          <w:sz w:val="28"/>
          <w:szCs w:val="28"/>
        </w:rPr>
        <w:t>визначена керівником секретаріату Національного агентства.</w:t>
      </w:r>
    </w:p>
    <w:sectPr w:rsidR="00C4241C" w:rsidRPr="00C762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C"/>
    <w:rsid w:val="00007126"/>
    <w:rsid w:val="00116636"/>
    <w:rsid w:val="002F4440"/>
    <w:rsid w:val="00336746"/>
    <w:rsid w:val="003E7858"/>
    <w:rsid w:val="00917564"/>
    <w:rsid w:val="00A10FC7"/>
    <w:rsid w:val="00A65A9C"/>
    <w:rsid w:val="00C4241C"/>
    <w:rsid w:val="00C7623F"/>
    <w:rsid w:val="00C81D38"/>
    <w:rsid w:val="00C8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FC24"/>
  <w15:chartTrackingRefBased/>
  <w15:docId w15:val="{372B6A8C-D2DC-4705-AF66-188FD429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1C"/>
    <w:pPr>
      <w:spacing w:after="200" w:line="27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41C"/>
  </w:style>
  <w:style w:type="paragraph" w:customStyle="1" w:styleId="rvps2">
    <w:name w:val="rvps2"/>
    <w:basedOn w:val="a"/>
    <w:rsid w:val="00C424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uiPriority w:val="99"/>
    <w:semiHidden/>
    <w:unhideWhenUsed/>
    <w:rsid w:val="00C42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6372">
      <w:bodyDiv w:val="1"/>
      <w:marLeft w:val="0"/>
      <w:marRight w:val="0"/>
      <w:marTop w:val="0"/>
      <w:marBottom w:val="0"/>
      <w:divBdr>
        <w:top w:val="none" w:sz="0" w:space="0" w:color="auto"/>
        <w:left w:val="none" w:sz="0" w:space="0" w:color="auto"/>
        <w:bottom w:val="none" w:sz="0" w:space="0" w:color="auto"/>
        <w:right w:val="none" w:sz="0" w:space="0" w:color="auto"/>
      </w:divBdr>
      <w:divsChild>
        <w:div w:id="1868180051">
          <w:marLeft w:val="0"/>
          <w:marRight w:val="0"/>
          <w:marTop w:val="0"/>
          <w:marBottom w:val="150"/>
          <w:divBdr>
            <w:top w:val="none" w:sz="0" w:space="0" w:color="auto"/>
            <w:left w:val="none" w:sz="0" w:space="0" w:color="auto"/>
            <w:bottom w:val="none" w:sz="0" w:space="0" w:color="auto"/>
            <w:right w:val="none" w:sz="0" w:space="0" w:color="auto"/>
          </w:divBdr>
        </w:div>
      </w:divsChild>
    </w:div>
    <w:div w:id="1362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cuments\&#1053;&#1072;&#1089;&#1090;&#1088;&#1072;&#1080;&#1074;&#1072;&#1077;&#1084;&#1099;&#1077;%20&#1096;&#1072;&#1073;&#1083;&#1086;&#1085;&#1099;%20Office\word20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word2003.dotx</Template>
  <TotalTime>53</TotalTime>
  <Pages>4</Pages>
  <Words>3333</Words>
  <Characters>1900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Мруга Марина Рашидівна</cp:lastModifiedBy>
  <cp:revision>7</cp:revision>
  <dcterms:created xsi:type="dcterms:W3CDTF">2019-11-07T07:15:00Z</dcterms:created>
  <dcterms:modified xsi:type="dcterms:W3CDTF">2020-02-07T13:37:00Z</dcterms:modified>
</cp:coreProperties>
</file>