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0" w:rsidRPr="003F1F92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EC1FA5" w:rsidRPr="003F1F92" w:rsidRDefault="005D71B9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3F1F9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3F1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  <w:r w:rsidR="00EC1FA5" w:rsidRPr="003F1F92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p w:rsidR="005B75C5" w:rsidRPr="005B75C5" w:rsidRDefault="005B75C5" w:rsidP="005B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75C5">
        <w:rPr>
          <w:rFonts w:ascii="Times New Roman" w:hAnsi="Times New Roman" w:cs="Times New Roman"/>
          <w:b/>
          <w:sz w:val="28"/>
          <w:szCs w:val="28"/>
        </w:rPr>
        <w:t xml:space="preserve">ро затвердження плану заходів на 2019–2027 роки </w:t>
      </w:r>
    </w:p>
    <w:p w:rsidR="003278D6" w:rsidRDefault="005B75C5" w:rsidP="005B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із запровадження К</w:t>
      </w:r>
      <w:r w:rsidRPr="005B75C5">
        <w:rPr>
          <w:rFonts w:ascii="Times New Roman" w:hAnsi="Times New Roman" w:cs="Times New Roman"/>
          <w:b/>
          <w:sz w:val="28"/>
          <w:szCs w:val="28"/>
        </w:rPr>
        <w:t xml:space="preserve">онцепції реалізації державної політики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C5">
        <w:rPr>
          <w:rFonts w:ascii="Times New Roman" w:hAnsi="Times New Roman" w:cs="Times New Roman"/>
          <w:b/>
          <w:sz w:val="28"/>
          <w:szCs w:val="28"/>
        </w:rPr>
        <w:t xml:space="preserve">у сфері професійної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(професійно-технічної) освіти </w:t>
      </w:r>
    </w:p>
    <w:p w:rsidR="005B75C5" w:rsidRPr="005B75C5" w:rsidRDefault="005B75C5" w:rsidP="005B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5B75C5">
        <w:rPr>
          <w:rFonts w:ascii="Times New Roman" w:hAnsi="Times New Roman" w:cs="Times New Roman"/>
          <w:b/>
          <w:sz w:val="28"/>
          <w:szCs w:val="28"/>
        </w:rPr>
        <w:t xml:space="preserve">учасна професійна (професійно-технічна) освіта» </w:t>
      </w: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3278D6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:rsidR="00290753" w:rsidRPr="00290753" w:rsidRDefault="00A96375" w:rsidP="00D4064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="00290753" w:rsidRPr="00290753">
        <w:rPr>
          <w:rFonts w:ascii="Times New Roman" w:hAnsi="Times New Roman" w:cs="Times New Roman"/>
          <w:sz w:val="28"/>
          <w:szCs w:val="28"/>
        </w:rPr>
        <w:t xml:space="preserve">кт </w:t>
      </w:r>
      <w:r w:rsidR="00D40644">
        <w:rPr>
          <w:rFonts w:ascii="Times New Roman" w:hAnsi="Times New Roman" w:cs="Times New Roman"/>
          <w:sz w:val="28"/>
          <w:szCs w:val="28"/>
        </w:rPr>
        <w:t>розпорядження</w:t>
      </w:r>
      <w:r w:rsidR="00290753" w:rsidRPr="0029075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="00D40644" w:rsidRPr="00D40644">
        <w:rPr>
          <w:rFonts w:ascii="Times New Roman" w:hAnsi="Times New Roman" w:cs="Times New Roman"/>
          <w:sz w:val="28"/>
          <w:szCs w:val="28"/>
        </w:rPr>
        <w:t>Про затвердження плану заходів на 2019–2027 роки із запровадження Концепції реалізації державної політики  у сфері професійної (професійно-технічної) освіти «Сучасна професійна (професійно-технічна) освіта</w:t>
      </w:r>
      <w:r w:rsidR="00290753" w:rsidRPr="00290753">
        <w:rPr>
          <w:rFonts w:ascii="Times New Roman" w:hAnsi="Times New Roman" w:cs="Times New Roman"/>
          <w:sz w:val="28"/>
          <w:szCs w:val="28"/>
        </w:rPr>
        <w:t>».</w:t>
      </w:r>
    </w:p>
    <w:p w:rsidR="00021F00" w:rsidRPr="00021F00" w:rsidRDefault="00290753" w:rsidP="00E415A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53">
        <w:rPr>
          <w:rFonts w:ascii="Times New Roman" w:hAnsi="Times New Roman" w:cs="Times New Roman"/>
          <w:sz w:val="28"/>
          <w:szCs w:val="28"/>
        </w:rPr>
        <w:t>Громадське обговорення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у форматі електронних к</w:t>
      </w:r>
      <w:r w:rsidR="003278D6">
        <w:rPr>
          <w:rFonts w:ascii="Times New Roman" w:hAnsi="Times New Roman" w:cs="Times New Roman"/>
          <w:sz w:val="28"/>
          <w:szCs w:val="28"/>
        </w:rPr>
        <w:t xml:space="preserve">онсультацій. Матеріали щодо </w:t>
      </w:r>
      <w:proofErr w:type="spellStart"/>
      <w:r w:rsidR="003278D6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розміщено </w:t>
      </w:r>
      <w:r w:rsidR="00D40644">
        <w:rPr>
          <w:rFonts w:ascii="Times New Roman" w:hAnsi="Times New Roman" w:cs="Times New Roman"/>
          <w:sz w:val="28"/>
          <w:szCs w:val="28"/>
        </w:rPr>
        <w:t>8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D40644">
        <w:rPr>
          <w:rFonts w:ascii="Times New Roman" w:hAnsi="Times New Roman" w:cs="Times New Roman"/>
          <w:sz w:val="28"/>
          <w:szCs w:val="28"/>
        </w:rPr>
        <w:t>жовтня</w:t>
      </w:r>
      <w:r w:rsidR="00021F0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 офіційному веб-сайті Міністерства освіти і науки України</w:t>
      </w:r>
      <w:r w:rsidR="00021F0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10EBC" w:rsidRPr="00392A8F">
          <w:rPr>
            <w:rFonts w:ascii="Times New Roman" w:hAnsi="Times New Roman" w:cs="Times New Roman"/>
            <w:sz w:val="28"/>
            <w:szCs w:val="28"/>
          </w:rPr>
          <w:t>https://mon.gov.ua/ua/news/mon-proponuye-do-gromadskogo-obgovorennya-proyekt-rozporyadzhennya-kabminu-pro-zatverdzhennya-planu-zahodiv-na-2019-2027-roki</w:t>
        </w:r>
      </w:hyperlink>
      <w:r w:rsidR="00021F00">
        <w:rPr>
          <w:rFonts w:ascii="Times New Roman" w:hAnsi="Times New Roman" w:cs="Times New Roman"/>
          <w:sz w:val="28"/>
          <w:szCs w:val="28"/>
        </w:rPr>
        <w:t>).</w:t>
      </w:r>
    </w:p>
    <w:p w:rsidR="00021F00" w:rsidRDefault="003278D6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>приймались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до </w:t>
      </w:r>
      <w:r w:rsidR="00D40644">
        <w:rPr>
          <w:rFonts w:ascii="Times New Roman" w:hAnsi="Times New Roman" w:cs="Times New Roman"/>
          <w:sz w:val="28"/>
          <w:szCs w:val="28"/>
        </w:rPr>
        <w:t>31</w:t>
      </w:r>
      <w:r w:rsidR="00021F00" w:rsidRPr="00021F00">
        <w:rPr>
          <w:rFonts w:ascii="Times New Roman" w:hAnsi="Times New Roman" w:cs="Times New Roman"/>
          <w:sz w:val="28"/>
          <w:szCs w:val="28"/>
        </w:rPr>
        <w:t> </w:t>
      </w:r>
      <w:r w:rsidR="00D40644">
        <w:rPr>
          <w:rFonts w:ascii="Times New Roman" w:hAnsi="Times New Roman" w:cs="Times New Roman"/>
          <w:sz w:val="28"/>
          <w:szCs w:val="28"/>
        </w:rPr>
        <w:t>жовтня</w:t>
      </w:r>
      <w:r w:rsidR="00021F00" w:rsidRPr="00021F00">
        <w:rPr>
          <w:rFonts w:ascii="Times New Roman" w:hAnsi="Times New Roman" w:cs="Times New Roman"/>
          <w:sz w:val="28"/>
          <w:szCs w:val="28"/>
        </w:rPr>
        <w:t> 2019 року поштою та електронною поштою за адресами: Міністерство освіти і науки України, директорат професійної освіти, пр.</w:t>
      </w:r>
      <w:r w:rsidR="00E34D12">
        <w:rPr>
          <w:rFonts w:ascii="Times New Roman" w:hAnsi="Times New Roman" w:cs="Times New Roman"/>
          <w:sz w:val="28"/>
          <w:szCs w:val="28"/>
        </w:rPr>
        <w:t> 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Перемоги, 10, м. Київ, 01135,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. (044) 287-82-74, </w:t>
      </w:r>
      <w:r w:rsidR="00C25FF1">
        <w:rPr>
          <w:rFonts w:ascii="Times New Roman" w:hAnsi="Times New Roman" w:cs="Times New Roman"/>
          <w:sz w:val="28"/>
          <w:szCs w:val="28"/>
        </w:rPr>
        <w:br/>
      </w:r>
      <w:r w:rsidR="00021F00" w:rsidRPr="00021F0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021F00" w:rsidRPr="00021F00">
          <w:rPr>
            <w:rFonts w:ascii="Times New Roman" w:hAnsi="Times New Roman" w:cs="Times New Roman"/>
            <w:sz w:val="28"/>
            <w:szCs w:val="28"/>
          </w:rPr>
          <w:t>gorbatiuk@mon.gov.ua</w:t>
        </w:r>
      </w:hyperlink>
      <w:r w:rsidR="00021F00" w:rsidRPr="00021F00">
        <w:rPr>
          <w:rFonts w:ascii="Times New Roman" w:hAnsi="Times New Roman" w:cs="Times New Roman"/>
          <w:sz w:val="28"/>
          <w:szCs w:val="28"/>
        </w:rPr>
        <w:t>.</w:t>
      </w: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A96375" w:rsidRDefault="003278D6" w:rsidP="00A963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здійснювалося </w:t>
      </w:r>
      <w:r w:rsidR="00021F00">
        <w:rPr>
          <w:rFonts w:ascii="Times New Roman" w:hAnsi="Times New Roman" w:cs="Times New Roman"/>
          <w:sz w:val="28"/>
          <w:szCs w:val="28"/>
        </w:rPr>
        <w:t xml:space="preserve">з </w:t>
      </w:r>
      <w:r w:rsidR="00D40644">
        <w:rPr>
          <w:rFonts w:ascii="Times New Roman" w:hAnsi="Times New Roman" w:cs="Times New Roman"/>
          <w:sz w:val="28"/>
          <w:szCs w:val="28"/>
        </w:rPr>
        <w:t>8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D40644">
        <w:rPr>
          <w:rFonts w:ascii="Times New Roman" w:hAnsi="Times New Roman" w:cs="Times New Roman"/>
          <w:sz w:val="28"/>
          <w:szCs w:val="28"/>
        </w:rPr>
        <w:t>по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D40644">
        <w:rPr>
          <w:rFonts w:ascii="Times New Roman" w:hAnsi="Times New Roman" w:cs="Times New Roman"/>
          <w:sz w:val="28"/>
          <w:szCs w:val="28"/>
        </w:rPr>
        <w:t>31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D40644">
        <w:rPr>
          <w:rFonts w:ascii="Times New Roman" w:hAnsi="Times New Roman" w:cs="Times New Roman"/>
          <w:sz w:val="28"/>
          <w:szCs w:val="28"/>
        </w:rPr>
        <w:t>жовтня</w:t>
      </w:r>
      <w:r w:rsidR="00021F00">
        <w:rPr>
          <w:rFonts w:ascii="Times New Roman" w:hAnsi="Times New Roman" w:cs="Times New Roman"/>
          <w:sz w:val="28"/>
          <w:szCs w:val="28"/>
        </w:rPr>
        <w:t xml:space="preserve"> 2019 року. Протягом встановленого терміну для обговорення з громадськістю </w:t>
      </w:r>
      <w:r w:rsidR="00C25FF1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924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4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C25FF1">
        <w:rPr>
          <w:rFonts w:ascii="Times New Roman" w:hAnsi="Times New Roman" w:cs="Times New Roman"/>
          <w:sz w:val="28"/>
          <w:szCs w:val="28"/>
        </w:rPr>
        <w:t xml:space="preserve">надійшли від </w:t>
      </w:r>
      <w:r w:rsidR="00D61760">
        <w:rPr>
          <w:rFonts w:ascii="Times New Roman" w:hAnsi="Times New Roman" w:cs="Times New Roman"/>
          <w:sz w:val="28"/>
          <w:szCs w:val="28"/>
        </w:rPr>
        <w:t xml:space="preserve">народного депутата України Ольги Коваль, </w:t>
      </w:r>
      <w:r w:rsidR="00D40644">
        <w:rPr>
          <w:rFonts w:ascii="Times New Roman" w:hAnsi="Times New Roman" w:cs="Times New Roman"/>
          <w:sz w:val="28"/>
          <w:szCs w:val="28"/>
        </w:rPr>
        <w:t xml:space="preserve">Всеукраїнського об’єднання обласних організацій роботодавців підприємств металургійного комплексу «Федерація металургів України», Національної академії педагогічних наук України, Навчально-методичного центру професійно-технічної освіти у Дніпропетровській </w:t>
      </w:r>
      <w:bookmarkStart w:id="0" w:name="_GoBack"/>
      <w:bookmarkEnd w:id="0"/>
      <w:r w:rsidR="00D40644">
        <w:rPr>
          <w:rFonts w:ascii="Times New Roman" w:hAnsi="Times New Roman" w:cs="Times New Roman"/>
          <w:sz w:val="28"/>
          <w:szCs w:val="28"/>
        </w:rPr>
        <w:t xml:space="preserve">області, </w:t>
      </w:r>
      <w:r w:rsidR="00A96375">
        <w:rPr>
          <w:rFonts w:ascii="Times New Roman" w:hAnsi="Times New Roman" w:cs="Times New Roman"/>
          <w:sz w:val="28"/>
          <w:szCs w:val="28"/>
        </w:rPr>
        <w:t>Навчально-методичного центру професійно-технічної освіти у Чернігівській області.</w:t>
      </w:r>
    </w:p>
    <w:p w:rsidR="00A96375" w:rsidRDefault="00A96375" w:rsidP="00A963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92444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Пропозиції, що надійшли до Міністерства освіти і науки України під час громадського обговорення</w:t>
      </w:r>
      <w:r w:rsidR="003278D6">
        <w:rPr>
          <w:rFonts w:ascii="Times New Roman" w:hAnsi="Times New Roman" w:cs="Times New Roman"/>
          <w:sz w:val="28"/>
          <w:szCs w:val="28"/>
        </w:rPr>
        <w:t>,</w:t>
      </w:r>
      <w:r w:rsidRPr="006C1ABD">
        <w:rPr>
          <w:rFonts w:ascii="Times New Roman" w:hAnsi="Times New Roman" w:cs="Times New Roman"/>
          <w:sz w:val="28"/>
          <w:szCs w:val="28"/>
        </w:rPr>
        <w:t xml:space="preserve"> </w:t>
      </w:r>
      <w:r w:rsidRPr="00E34D12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Pr="006C1ABD">
        <w:rPr>
          <w:rFonts w:ascii="Times New Roman" w:hAnsi="Times New Roman" w:cs="Times New Roman"/>
          <w:sz w:val="28"/>
          <w:szCs w:val="28"/>
        </w:rPr>
        <w:t>:</w:t>
      </w:r>
    </w:p>
    <w:p w:rsidR="00E34D12" w:rsidRDefault="0028469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78D6">
        <w:rPr>
          <w:rFonts w:ascii="Times New Roman" w:hAnsi="Times New Roman" w:cs="Times New Roman"/>
          <w:sz w:val="28"/>
          <w:szCs w:val="28"/>
        </w:rPr>
        <w:t xml:space="preserve">озширення кола виконавців заходів з реалізації </w:t>
      </w:r>
      <w:r w:rsidRPr="00D40644">
        <w:rPr>
          <w:rFonts w:ascii="Times New Roman" w:hAnsi="Times New Roman" w:cs="Times New Roman"/>
          <w:sz w:val="28"/>
          <w:szCs w:val="28"/>
        </w:rPr>
        <w:t>плану заходів на 2019–2027 роки із запровадження Концепці</w:t>
      </w:r>
      <w:r>
        <w:rPr>
          <w:rFonts w:ascii="Times New Roman" w:hAnsi="Times New Roman" w:cs="Times New Roman"/>
          <w:sz w:val="28"/>
          <w:szCs w:val="28"/>
        </w:rPr>
        <w:t>ї реалізації державної політики</w:t>
      </w:r>
      <w:r w:rsidRPr="00D40644">
        <w:rPr>
          <w:rFonts w:ascii="Times New Roman" w:hAnsi="Times New Roman" w:cs="Times New Roman"/>
          <w:sz w:val="28"/>
          <w:szCs w:val="28"/>
        </w:rPr>
        <w:t xml:space="preserve"> у сфері </w:t>
      </w:r>
      <w:r w:rsidRPr="00D40644">
        <w:rPr>
          <w:rFonts w:ascii="Times New Roman" w:hAnsi="Times New Roman" w:cs="Times New Roman"/>
          <w:sz w:val="28"/>
          <w:szCs w:val="28"/>
        </w:rPr>
        <w:lastRenderedPageBreak/>
        <w:t>професійної (професійно-технічної) освіти «Сучасна професійна (професійно-технічна) освіта</w:t>
      </w:r>
      <w:r w:rsidRPr="00290753">
        <w:rPr>
          <w:rFonts w:ascii="Times New Roman" w:hAnsi="Times New Roman" w:cs="Times New Roman"/>
          <w:sz w:val="28"/>
          <w:szCs w:val="28"/>
        </w:rPr>
        <w:t>»</w:t>
      </w:r>
      <w:r w:rsidR="00E34D12">
        <w:rPr>
          <w:rFonts w:ascii="Times New Roman" w:hAnsi="Times New Roman" w:cs="Times New Roman"/>
          <w:sz w:val="28"/>
          <w:szCs w:val="28"/>
        </w:rPr>
        <w:t>;</w:t>
      </w:r>
    </w:p>
    <w:p w:rsidR="00E34D12" w:rsidRDefault="00E415A3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</w:t>
      </w:r>
      <w:r w:rsidR="00284692">
        <w:rPr>
          <w:rFonts w:ascii="Times New Roman" w:hAnsi="Times New Roman" w:cs="Times New Roman"/>
          <w:sz w:val="28"/>
          <w:szCs w:val="28"/>
        </w:rPr>
        <w:t xml:space="preserve"> механізмів залучення роботодавців до освітньої діяльності щодо підготовки робітничих кадрів</w:t>
      </w:r>
      <w:r w:rsidR="00E34D12">
        <w:rPr>
          <w:rFonts w:ascii="Times New Roman" w:hAnsi="Times New Roman" w:cs="Times New Roman"/>
          <w:sz w:val="28"/>
          <w:szCs w:val="28"/>
        </w:rPr>
        <w:t>;</w:t>
      </w:r>
    </w:p>
    <w:p w:rsidR="00C321D8" w:rsidRDefault="0028469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перегляду переліку професій з підготовки кваліфікованих робітників у закладах професійної (професійно-технічної) освіти</w:t>
      </w:r>
      <w:r w:rsidR="00C321D8">
        <w:rPr>
          <w:rFonts w:ascii="Times New Roman" w:hAnsi="Times New Roman" w:cs="Times New Roman"/>
          <w:sz w:val="28"/>
          <w:szCs w:val="28"/>
        </w:rPr>
        <w:t>;</w:t>
      </w:r>
    </w:p>
    <w:p w:rsidR="00C321D8" w:rsidRDefault="00014677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якості професійної (професійно-технічної) освіти</w:t>
      </w:r>
      <w:r w:rsidR="00C321D8">
        <w:rPr>
          <w:rFonts w:ascii="Times New Roman" w:hAnsi="Times New Roman" w:cs="Times New Roman"/>
          <w:sz w:val="28"/>
          <w:szCs w:val="28"/>
        </w:rPr>
        <w:t>.</w:t>
      </w:r>
    </w:p>
    <w:p w:rsidR="00E34D12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EC1FA5" w:rsidRPr="00B92444" w:rsidRDefault="00915054" w:rsidP="00B9244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і пропозиції</w:t>
      </w:r>
      <w:r w:rsidR="00A963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6375">
        <w:rPr>
          <w:rFonts w:ascii="Times New Roman" w:hAnsi="Times New Roman" w:cs="Times New Roman"/>
          <w:sz w:val="28"/>
          <w:szCs w:val="28"/>
        </w:rPr>
        <w:t>проє</w:t>
      </w:r>
      <w:r w:rsidR="00B924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A96375">
        <w:rPr>
          <w:rFonts w:ascii="Times New Roman" w:hAnsi="Times New Roman" w:cs="Times New Roman"/>
          <w:sz w:val="28"/>
          <w:szCs w:val="28"/>
        </w:rPr>
        <w:t>розпорядження</w:t>
      </w:r>
      <w:r w:rsidR="00A96375" w:rsidRPr="0029075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="00A96375" w:rsidRPr="00D40644">
        <w:rPr>
          <w:rFonts w:ascii="Times New Roman" w:hAnsi="Times New Roman" w:cs="Times New Roman"/>
          <w:sz w:val="28"/>
          <w:szCs w:val="28"/>
        </w:rPr>
        <w:t>Про затвердження плану заходів на 2019–2027 роки із запровадження Концепці</w:t>
      </w:r>
      <w:r w:rsidR="00284692">
        <w:rPr>
          <w:rFonts w:ascii="Times New Roman" w:hAnsi="Times New Roman" w:cs="Times New Roman"/>
          <w:sz w:val="28"/>
          <w:szCs w:val="28"/>
        </w:rPr>
        <w:t>ї реалізації державної політики</w:t>
      </w:r>
      <w:r w:rsidR="00A96375" w:rsidRPr="00D40644">
        <w:rPr>
          <w:rFonts w:ascii="Times New Roman" w:hAnsi="Times New Roman" w:cs="Times New Roman"/>
          <w:sz w:val="28"/>
          <w:szCs w:val="28"/>
        </w:rPr>
        <w:t xml:space="preserve"> у сфері професійної (професійно-технічної) освіти «Сучасна професійна (професійно-технічна) освіта</w:t>
      </w:r>
      <w:r w:rsidR="00A96375" w:rsidRPr="00290753">
        <w:rPr>
          <w:rFonts w:ascii="Times New Roman" w:hAnsi="Times New Roman" w:cs="Times New Roman"/>
          <w:sz w:val="28"/>
          <w:szCs w:val="28"/>
        </w:rPr>
        <w:t>»</w:t>
      </w:r>
      <w:r w:rsidR="00A9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враховано частково</w:t>
      </w:r>
      <w:r w:rsidR="00C321D8">
        <w:rPr>
          <w:rFonts w:ascii="Times New Roman" w:hAnsi="Times New Roman" w:cs="Times New Roman"/>
          <w:sz w:val="28"/>
          <w:szCs w:val="28"/>
        </w:rPr>
        <w:t>.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Pr="00B92444" w:rsidRDefault="00C321D8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</w:t>
      </w:r>
    </w:p>
    <w:p w:rsidR="00EC1FA5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1FA5">
        <w:rPr>
          <w:rFonts w:ascii="Times New Roman" w:hAnsi="Times New Roman" w:cs="Times New Roman"/>
          <w:b/>
          <w:sz w:val="28"/>
          <w:szCs w:val="28"/>
        </w:rPr>
        <w:t xml:space="preserve">иректорату професійної освіти </w:t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9B26C9">
        <w:rPr>
          <w:rFonts w:ascii="Times New Roman" w:hAnsi="Times New Roman" w:cs="Times New Roman"/>
          <w:b/>
          <w:sz w:val="28"/>
          <w:szCs w:val="28"/>
        </w:rPr>
        <w:t xml:space="preserve">      Ірина ШУМІК</w:t>
      </w:r>
    </w:p>
    <w:p w:rsidR="00C02EC4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Default="00C321D8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A96375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2019 року</w:t>
      </w:r>
    </w:p>
    <w:sectPr w:rsidR="00EC1FA5" w:rsidRPr="00EC1FA5" w:rsidSect="00755427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4677"/>
    <w:rsid w:val="00021F00"/>
    <w:rsid w:val="000E38AF"/>
    <w:rsid w:val="001D31AB"/>
    <w:rsid w:val="00284692"/>
    <w:rsid w:val="00290753"/>
    <w:rsid w:val="002F24A9"/>
    <w:rsid w:val="003278D6"/>
    <w:rsid w:val="00392A8F"/>
    <w:rsid w:val="003F1F92"/>
    <w:rsid w:val="005B75C5"/>
    <w:rsid w:val="005D71B9"/>
    <w:rsid w:val="00755427"/>
    <w:rsid w:val="00776E54"/>
    <w:rsid w:val="00915054"/>
    <w:rsid w:val="009B26C9"/>
    <w:rsid w:val="00A96375"/>
    <w:rsid w:val="00AB2413"/>
    <w:rsid w:val="00B77427"/>
    <w:rsid w:val="00B92444"/>
    <w:rsid w:val="00C02EC4"/>
    <w:rsid w:val="00C25FF1"/>
    <w:rsid w:val="00C321D8"/>
    <w:rsid w:val="00D40644"/>
    <w:rsid w:val="00D61760"/>
    <w:rsid w:val="00E10EBC"/>
    <w:rsid w:val="00E34D12"/>
    <w:rsid w:val="00E415A3"/>
    <w:rsid w:val="00EC1FA5"/>
    <w:rsid w:val="00EE54F0"/>
    <w:rsid w:val="00E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4082"/>
  <w15:chartTrackingRefBased/>
  <w15:docId w15:val="{EB99982D-E9AF-4151-8E66-0FF86C3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tiuk@mon.gov.ua" TargetMode="External"/><Relationship Id="rId5" Type="http://schemas.openxmlformats.org/officeDocument/2006/relationships/hyperlink" Target="https://mon.gov.ua/ua/news/mon-proponuye-do-gromadskogo-obgovorennya-proyekt-rozporyadzhennya-kabminu-pro-zatverdzhennya-planu-zahodiv-na-2019-2027-r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Gorbatyuk S.Y.</cp:lastModifiedBy>
  <cp:revision>23</cp:revision>
  <cp:lastPrinted>2019-11-08T12:15:00Z</cp:lastPrinted>
  <dcterms:created xsi:type="dcterms:W3CDTF">2019-05-08T11:31:00Z</dcterms:created>
  <dcterms:modified xsi:type="dcterms:W3CDTF">2019-11-08T12:23:00Z</dcterms:modified>
</cp:coreProperties>
</file>