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CEA03" w14:textId="77777777" w:rsidR="00A07C1B" w:rsidRPr="00CC670F" w:rsidRDefault="00A07C1B" w:rsidP="00EF565A">
      <w:pPr>
        <w:spacing w:line="240" w:lineRule="auto"/>
        <w:ind w:firstLine="709"/>
        <w:jc w:val="center"/>
        <w:rPr>
          <w:rFonts w:cs="Times New Roman"/>
          <w:b/>
          <w:sz w:val="28"/>
          <w:szCs w:val="28"/>
        </w:rPr>
      </w:pPr>
      <w:r w:rsidRPr="00CC670F">
        <w:rPr>
          <w:rFonts w:cs="Times New Roman"/>
          <w:b/>
          <w:sz w:val="28"/>
          <w:szCs w:val="28"/>
        </w:rPr>
        <w:t>Звіт</w:t>
      </w:r>
    </w:p>
    <w:p w14:paraId="3FDA743E" w14:textId="0A35E450" w:rsidR="00A07C1B" w:rsidRPr="00CC670F" w:rsidRDefault="00A07C1B" w:rsidP="00EF565A">
      <w:pPr>
        <w:spacing w:line="240" w:lineRule="auto"/>
        <w:ind w:firstLine="709"/>
        <w:jc w:val="center"/>
        <w:rPr>
          <w:rFonts w:cs="Times New Roman"/>
          <w:b/>
          <w:sz w:val="28"/>
          <w:szCs w:val="28"/>
        </w:rPr>
      </w:pPr>
      <w:r w:rsidRPr="00CC670F">
        <w:rPr>
          <w:rFonts w:cs="Times New Roman"/>
          <w:b/>
          <w:sz w:val="28"/>
          <w:szCs w:val="28"/>
        </w:rPr>
        <w:t>про результати ел</w:t>
      </w:r>
      <w:r w:rsidR="00D166D5" w:rsidRPr="00CC670F">
        <w:rPr>
          <w:rFonts w:cs="Times New Roman"/>
          <w:b/>
          <w:sz w:val="28"/>
          <w:szCs w:val="28"/>
        </w:rPr>
        <w:t xml:space="preserve">ектронних консультацій щодо </w:t>
      </w:r>
      <w:proofErr w:type="spellStart"/>
      <w:r w:rsidR="00D166D5" w:rsidRPr="00CC670F">
        <w:rPr>
          <w:rFonts w:cs="Times New Roman"/>
          <w:b/>
          <w:sz w:val="28"/>
          <w:szCs w:val="28"/>
        </w:rPr>
        <w:t>проє</w:t>
      </w:r>
      <w:r w:rsidRPr="00CC670F">
        <w:rPr>
          <w:rFonts w:cs="Times New Roman"/>
          <w:b/>
          <w:sz w:val="28"/>
          <w:szCs w:val="28"/>
        </w:rPr>
        <w:t>кту</w:t>
      </w:r>
      <w:proofErr w:type="spellEnd"/>
    </w:p>
    <w:p w14:paraId="0040FA72" w14:textId="77777777" w:rsidR="00A57509" w:rsidRPr="00CC670F" w:rsidRDefault="00A07C1B" w:rsidP="00EF565A">
      <w:pPr>
        <w:spacing w:line="240" w:lineRule="auto"/>
        <w:ind w:firstLine="709"/>
        <w:jc w:val="center"/>
        <w:rPr>
          <w:rFonts w:cs="Times New Roman"/>
          <w:b/>
          <w:sz w:val="28"/>
          <w:szCs w:val="28"/>
        </w:rPr>
      </w:pPr>
      <w:r w:rsidRPr="00CC670F">
        <w:rPr>
          <w:rFonts w:cs="Times New Roman"/>
          <w:b/>
          <w:sz w:val="28"/>
          <w:szCs w:val="28"/>
        </w:rPr>
        <w:t>Наці</w:t>
      </w:r>
      <w:r w:rsidR="00A57509" w:rsidRPr="00CC670F">
        <w:rPr>
          <w:rFonts w:cs="Times New Roman"/>
          <w:b/>
          <w:sz w:val="28"/>
          <w:szCs w:val="28"/>
        </w:rPr>
        <w:t>о</w:t>
      </w:r>
      <w:r w:rsidRPr="00CC670F">
        <w:rPr>
          <w:rFonts w:cs="Times New Roman"/>
          <w:b/>
          <w:sz w:val="28"/>
          <w:szCs w:val="28"/>
        </w:rPr>
        <w:t xml:space="preserve">нальної стратегії розвитку інклюзивної освіти </w:t>
      </w:r>
    </w:p>
    <w:p w14:paraId="3AAA51CE" w14:textId="57D49B43" w:rsidR="00A07C1B" w:rsidRPr="00CC670F" w:rsidRDefault="00A07C1B" w:rsidP="00EF565A">
      <w:pPr>
        <w:spacing w:line="240" w:lineRule="auto"/>
        <w:ind w:firstLine="709"/>
        <w:jc w:val="center"/>
        <w:rPr>
          <w:rFonts w:cs="Times New Roman"/>
          <w:b/>
          <w:sz w:val="28"/>
          <w:szCs w:val="28"/>
          <w:shd w:val="clear" w:color="auto" w:fill="FFFFFF"/>
        </w:rPr>
      </w:pPr>
      <w:r w:rsidRPr="00CC670F">
        <w:rPr>
          <w:rFonts w:cs="Times New Roman"/>
          <w:b/>
          <w:sz w:val="28"/>
          <w:szCs w:val="28"/>
        </w:rPr>
        <w:t>на 2020-2030 рр.</w:t>
      </w:r>
    </w:p>
    <w:p w14:paraId="3311192A" w14:textId="77777777" w:rsidR="00A07C1B" w:rsidRPr="00CC670F" w:rsidRDefault="00A07C1B" w:rsidP="000F7E7A">
      <w:pPr>
        <w:spacing w:line="240" w:lineRule="auto"/>
        <w:ind w:firstLine="709"/>
        <w:jc w:val="both"/>
        <w:rPr>
          <w:rFonts w:cs="Times New Roman"/>
          <w:sz w:val="28"/>
          <w:szCs w:val="28"/>
        </w:rPr>
      </w:pPr>
    </w:p>
    <w:p w14:paraId="31FF251E" w14:textId="5F23EED1" w:rsidR="00A07C1B" w:rsidRPr="00CC670F" w:rsidRDefault="00A07C1B" w:rsidP="000F7E7A">
      <w:pPr>
        <w:spacing w:line="240" w:lineRule="auto"/>
        <w:ind w:firstLine="709"/>
        <w:jc w:val="both"/>
        <w:rPr>
          <w:rFonts w:cs="Times New Roman"/>
          <w:sz w:val="28"/>
          <w:szCs w:val="28"/>
        </w:rPr>
      </w:pPr>
      <w:r w:rsidRPr="00CC670F">
        <w:rPr>
          <w:rFonts w:cs="Times New Roman"/>
          <w:sz w:val="28"/>
          <w:szCs w:val="28"/>
          <w:shd w:val="clear" w:color="auto" w:fill="FFFFFF"/>
        </w:rPr>
        <w:t xml:space="preserve">В </w:t>
      </w:r>
      <w:r w:rsidRPr="00CC670F">
        <w:rPr>
          <w:rFonts w:cs="Times New Roman"/>
          <w:bCs/>
          <w:sz w:val="28"/>
          <w:szCs w:val="28"/>
          <w:bdr w:val="none" w:sz="0" w:space="0" w:color="auto" w:frame="1"/>
        </w:rPr>
        <w:t xml:space="preserve">період з </w:t>
      </w:r>
      <w:r w:rsidR="00D166D5" w:rsidRPr="00CC670F">
        <w:rPr>
          <w:rFonts w:cs="Times New Roman"/>
          <w:bCs/>
          <w:sz w:val="28"/>
          <w:szCs w:val="28"/>
          <w:bdr w:val="none" w:sz="0" w:space="0" w:color="auto" w:frame="1"/>
        </w:rPr>
        <w:t>26 липня</w:t>
      </w:r>
      <w:r w:rsidRPr="00CC670F">
        <w:rPr>
          <w:rFonts w:cs="Times New Roman"/>
          <w:bCs/>
          <w:sz w:val="28"/>
          <w:szCs w:val="28"/>
          <w:bdr w:val="none" w:sz="0" w:space="0" w:color="auto" w:frame="1"/>
        </w:rPr>
        <w:t xml:space="preserve"> по </w:t>
      </w:r>
      <w:r w:rsidR="00D166D5" w:rsidRPr="00CC670F">
        <w:rPr>
          <w:rFonts w:cs="Times New Roman"/>
          <w:bCs/>
          <w:sz w:val="28"/>
          <w:szCs w:val="28"/>
          <w:bdr w:val="none" w:sz="0" w:space="0" w:color="auto" w:frame="1"/>
        </w:rPr>
        <w:t>15</w:t>
      </w:r>
      <w:r w:rsidRPr="00CC670F">
        <w:rPr>
          <w:rFonts w:cs="Times New Roman"/>
          <w:bCs/>
          <w:sz w:val="28"/>
          <w:szCs w:val="28"/>
          <w:bdr w:val="none" w:sz="0" w:space="0" w:color="auto" w:frame="1"/>
        </w:rPr>
        <w:t xml:space="preserve"> </w:t>
      </w:r>
      <w:r w:rsidR="00D166D5" w:rsidRPr="00CC670F">
        <w:rPr>
          <w:rFonts w:cs="Times New Roman"/>
          <w:bCs/>
          <w:sz w:val="28"/>
          <w:szCs w:val="28"/>
          <w:bdr w:val="none" w:sz="0" w:space="0" w:color="auto" w:frame="1"/>
        </w:rPr>
        <w:t>серпня</w:t>
      </w:r>
      <w:r w:rsidRPr="00CC670F">
        <w:rPr>
          <w:rFonts w:cs="Times New Roman"/>
          <w:bCs/>
          <w:sz w:val="28"/>
          <w:szCs w:val="28"/>
          <w:bdr w:val="none" w:sz="0" w:space="0" w:color="auto" w:frame="1"/>
        </w:rPr>
        <w:t xml:space="preserve"> 2019</w:t>
      </w:r>
      <w:r w:rsidR="00D166D5" w:rsidRPr="00CC670F">
        <w:rPr>
          <w:rFonts w:cs="Times New Roman"/>
          <w:bCs/>
          <w:sz w:val="28"/>
          <w:szCs w:val="28"/>
          <w:bdr w:val="none" w:sz="0" w:space="0" w:color="auto" w:frame="1"/>
        </w:rPr>
        <w:t xml:space="preserve"> року</w:t>
      </w:r>
      <w:r w:rsidRPr="00CC670F">
        <w:rPr>
          <w:rFonts w:cs="Times New Roman"/>
          <w:bCs/>
          <w:sz w:val="28"/>
          <w:szCs w:val="28"/>
          <w:bdr w:val="none" w:sz="0" w:space="0" w:color="auto" w:frame="1"/>
        </w:rPr>
        <w:t xml:space="preserve"> </w:t>
      </w:r>
      <w:r w:rsidR="00D166D5" w:rsidRPr="00CC670F">
        <w:rPr>
          <w:rFonts w:cs="Times New Roman"/>
          <w:sz w:val="28"/>
          <w:szCs w:val="28"/>
          <w:shd w:val="clear" w:color="auto" w:fill="FFFFFF"/>
        </w:rPr>
        <w:t xml:space="preserve">Міністерством освіти і науки України </w:t>
      </w:r>
      <w:r w:rsidRPr="00CC670F">
        <w:rPr>
          <w:rFonts w:cs="Times New Roman"/>
          <w:sz w:val="28"/>
          <w:szCs w:val="28"/>
          <w:shd w:val="clear" w:color="auto" w:fill="FFFFFF"/>
        </w:rPr>
        <w:t>були проведені еле</w:t>
      </w:r>
      <w:r w:rsidR="00D166D5" w:rsidRPr="00CC670F">
        <w:rPr>
          <w:rFonts w:cs="Times New Roman"/>
          <w:sz w:val="28"/>
          <w:szCs w:val="28"/>
          <w:shd w:val="clear" w:color="auto" w:fill="FFFFFF"/>
        </w:rPr>
        <w:t xml:space="preserve">ктронні консультування щодо </w:t>
      </w:r>
      <w:proofErr w:type="spellStart"/>
      <w:r w:rsidR="00D166D5" w:rsidRPr="00CC670F">
        <w:rPr>
          <w:rFonts w:cs="Times New Roman"/>
          <w:sz w:val="28"/>
          <w:szCs w:val="28"/>
          <w:shd w:val="clear" w:color="auto" w:fill="FFFFFF"/>
        </w:rPr>
        <w:t>проє</w:t>
      </w:r>
      <w:r w:rsidRPr="00CC670F">
        <w:rPr>
          <w:rFonts w:cs="Times New Roman"/>
          <w:sz w:val="28"/>
          <w:szCs w:val="28"/>
          <w:shd w:val="clear" w:color="auto" w:fill="FFFFFF"/>
        </w:rPr>
        <w:t>кту</w:t>
      </w:r>
      <w:proofErr w:type="spellEnd"/>
      <w:r w:rsidRPr="00CC670F">
        <w:rPr>
          <w:rFonts w:cs="Times New Roman"/>
          <w:sz w:val="28"/>
          <w:szCs w:val="28"/>
          <w:shd w:val="clear" w:color="auto" w:fill="FFFFFF"/>
        </w:rPr>
        <w:t xml:space="preserve"> </w:t>
      </w:r>
      <w:r w:rsidR="00D166D5" w:rsidRPr="00CC670F">
        <w:rPr>
          <w:rFonts w:cs="Times New Roman"/>
          <w:sz w:val="28"/>
          <w:szCs w:val="28"/>
          <w:shd w:val="clear" w:color="auto" w:fill="FFFFFF"/>
        </w:rPr>
        <w:t>Національної стратегії розвитку інклюзивної освіти</w:t>
      </w:r>
      <w:r w:rsidR="00870E77" w:rsidRPr="00CC670F">
        <w:rPr>
          <w:rFonts w:cs="Times New Roman"/>
          <w:sz w:val="28"/>
          <w:szCs w:val="28"/>
          <w:shd w:val="clear" w:color="auto" w:fill="FFFFFF"/>
        </w:rPr>
        <w:t xml:space="preserve"> </w:t>
      </w:r>
      <w:r w:rsidR="00870E77" w:rsidRPr="00CC670F">
        <w:rPr>
          <w:rFonts w:cs="Times New Roman"/>
          <w:bCs/>
          <w:color w:val="000000"/>
          <w:sz w:val="28"/>
          <w:szCs w:val="28"/>
        </w:rPr>
        <w:t>на 2020-2030 роки</w:t>
      </w:r>
      <w:r w:rsidRPr="00CC670F">
        <w:rPr>
          <w:rFonts w:cs="Times New Roman"/>
          <w:sz w:val="28"/>
          <w:szCs w:val="28"/>
        </w:rPr>
        <w:t xml:space="preserve">. </w:t>
      </w:r>
    </w:p>
    <w:p w14:paraId="526A0E1A" w14:textId="657ABC0E" w:rsidR="009845E8" w:rsidRPr="00CC670F" w:rsidRDefault="00A07C1B" w:rsidP="000F7E7A">
      <w:pPr>
        <w:spacing w:line="240" w:lineRule="auto"/>
        <w:ind w:firstLine="709"/>
        <w:jc w:val="both"/>
        <w:rPr>
          <w:rFonts w:cs="Times New Roman"/>
          <w:sz w:val="28"/>
          <w:szCs w:val="28"/>
        </w:rPr>
      </w:pPr>
      <w:r w:rsidRPr="00CC670F">
        <w:rPr>
          <w:rFonts w:cs="Times New Roman"/>
          <w:sz w:val="28"/>
          <w:szCs w:val="28"/>
        </w:rPr>
        <w:t>Були отримані наступні пропозиції</w:t>
      </w:r>
      <w:r w:rsidR="00870E77" w:rsidRPr="00CC670F">
        <w:rPr>
          <w:rFonts w:cs="Times New Roman"/>
          <w:sz w:val="28"/>
          <w:szCs w:val="28"/>
        </w:rPr>
        <w:t xml:space="preserve"> (граматика та стилістика авторів збережена)</w:t>
      </w:r>
      <w:r w:rsidRPr="00CC670F">
        <w:rPr>
          <w:rFonts w:cs="Times New Roman"/>
          <w:sz w:val="28"/>
          <w:szCs w:val="28"/>
        </w:rPr>
        <w:t xml:space="preserve">: </w:t>
      </w:r>
    </w:p>
    <w:p w14:paraId="58AEF4BD" w14:textId="2F520292" w:rsidR="00062351" w:rsidRPr="00CC670F" w:rsidRDefault="009845E8" w:rsidP="000F7E7A">
      <w:pPr>
        <w:pStyle w:val="a5"/>
        <w:numPr>
          <w:ilvl w:val="0"/>
          <w:numId w:val="1"/>
        </w:numPr>
        <w:spacing w:line="240" w:lineRule="auto"/>
        <w:ind w:left="0" w:firstLine="709"/>
        <w:jc w:val="both"/>
        <w:rPr>
          <w:rFonts w:cs="Times New Roman"/>
          <w:sz w:val="28"/>
          <w:szCs w:val="28"/>
          <w:shd w:val="clear" w:color="auto" w:fill="FFFFFF"/>
        </w:rPr>
      </w:pPr>
      <w:r w:rsidRPr="00CC670F">
        <w:rPr>
          <w:rFonts w:cs="Times New Roman"/>
          <w:sz w:val="28"/>
          <w:szCs w:val="28"/>
          <w:shd w:val="clear" w:color="auto" w:fill="FFFFFF"/>
        </w:rPr>
        <w:t xml:space="preserve">від Марини </w:t>
      </w:r>
      <w:proofErr w:type="spellStart"/>
      <w:r w:rsidRPr="00CC670F">
        <w:rPr>
          <w:rFonts w:cs="Times New Roman"/>
          <w:sz w:val="28"/>
          <w:szCs w:val="28"/>
          <w:shd w:val="clear" w:color="auto" w:fill="FFFFFF"/>
        </w:rPr>
        <w:t>Ахапкіної</w:t>
      </w:r>
      <w:proofErr w:type="spellEnd"/>
      <w:r w:rsidRPr="00CC670F">
        <w:rPr>
          <w:rFonts w:cs="Times New Roman"/>
          <w:sz w:val="28"/>
          <w:szCs w:val="28"/>
          <w:shd w:val="clear" w:color="auto" w:fill="FFFFFF"/>
        </w:rPr>
        <w:t xml:space="preserve"> з електронної адреси (</w:t>
      </w:r>
      <w:hyperlink r:id="rId5" w:tgtFrame="_blank" w:history="1">
        <w:r w:rsidRPr="00CC670F">
          <w:rPr>
            <w:rFonts w:cs="Times New Roman"/>
            <w:sz w:val="28"/>
            <w:szCs w:val="28"/>
            <w:shd w:val="clear" w:color="auto" w:fill="FFFFFF"/>
          </w:rPr>
          <w:t>masher.dom@gmail.com</w:t>
        </w:r>
      </w:hyperlink>
      <w:r w:rsidRPr="00CC670F">
        <w:rPr>
          <w:rFonts w:cs="Times New Roman"/>
          <w:sz w:val="28"/>
          <w:szCs w:val="28"/>
          <w:shd w:val="clear" w:color="auto" w:fill="FFFFFF"/>
        </w:rPr>
        <w:t>): «</w:t>
      </w:r>
      <w:r w:rsidR="00284CA8" w:rsidRPr="00CC670F">
        <w:rPr>
          <w:rFonts w:cs="Times New Roman"/>
          <w:sz w:val="28"/>
          <w:szCs w:val="28"/>
          <w:shd w:val="clear" w:color="auto" w:fill="FFFFFF"/>
        </w:rPr>
        <w:t xml:space="preserve">Доброго дня, я мама дитини з інвалідністю, </w:t>
      </w:r>
      <w:proofErr w:type="spellStart"/>
      <w:r w:rsidR="00284CA8" w:rsidRPr="00CC670F">
        <w:rPr>
          <w:rFonts w:cs="Times New Roman"/>
          <w:sz w:val="28"/>
          <w:szCs w:val="28"/>
          <w:shd w:val="clear" w:color="auto" w:fill="FFFFFF"/>
        </w:rPr>
        <w:t>моїому</w:t>
      </w:r>
      <w:proofErr w:type="spellEnd"/>
      <w:r w:rsidR="00284CA8" w:rsidRPr="00CC670F">
        <w:rPr>
          <w:rFonts w:cs="Times New Roman"/>
          <w:sz w:val="28"/>
          <w:szCs w:val="28"/>
          <w:shd w:val="clear" w:color="auto" w:fill="FFFFFF"/>
        </w:rPr>
        <w:t xml:space="preserve"> сину зараз 18р. Він займається спортом і закінчив середню школу і вступає до ВУЗ.</w:t>
      </w:r>
      <w:r w:rsidRPr="00CC670F">
        <w:rPr>
          <w:rFonts w:cs="Times New Roman"/>
          <w:sz w:val="28"/>
          <w:szCs w:val="28"/>
          <w:shd w:val="clear" w:color="auto" w:fill="FFFFFF"/>
        </w:rPr>
        <w:t xml:space="preserve"> </w:t>
      </w:r>
      <w:r w:rsidR="00284CA8" w:rsidRPr="00CC670F">
        <w:rPr>
          <w:rFonts w:cs="Times New Roman"/>
          <w:sz w:val="28"/>
          <w:szCs w:val="28"/>
          <w:shd w:val="clear" w:color="auto" w:fill="FFFFFF"/>
        </w:rPr>
        <w:t>Я була дуже здивована що в ВУЗ він має вступати на загальних умовах, адже вчитися на одному рівні з іншими дітьми звичайно важче. Я вважаю що для таких випадків вступ до ВУЗУ має бути пільг</w:t>
      </w:r>
      <w:r w:rsidR="00442744" w:rsidRPr="00CC670F">
        <w:rPr>
          <w:rFonts w:cs="Times New Roman"/>
          <w:sz w:val="28"/>
          <w:szCs w:val="28"/>
          <w:shd w:val="clear" w:color="auto" w:fill="FFFFFF"/>
        </w:rPr>
        <w:t xml:space="preserve">овий, і не тільки за </w:t>
      </w:r>
      <w:proofErr w:type="spellStart"/>
      <w:r w:rsidR="00442744" w:rsidRPr="00CC670F">
        <w:rPr>
          <w:rFonts w:cs="Times New Roman"/>
          <w:sz w:val="28"/>
          <w:szCs w:val="28"/>
          <w:shd w:val="clear" w:color="auto" w:fill="FFFFFF"/>
        </w:rPr>
        <w:t>баллам</w:t>
      </w:r>
      <w:proofErr w:type="spellEnd"/>
      <w:r w:rsidR="00442744" w:rsidRPr="00CC670F">
        <w:rPr>
          <w:rFonts w:cs="Times New Roman"/>
          <w:sz w:val="28"/>
          <w:szCs w:val="28"/>
          <w:shd w:val="clear" w:color="auto" w:fill="FFFFFF"/>
        </w:rPr>
        <w:t xml:space="preserve"> ЗНО</w:t>
      </w:r>
      <w:r w:rsidR="00284CA8" w:rsidRPr="00CC670F">
        <w:rPr>
          <w:rFonts w:cs="Times New Roman"/>
          <w:sz w:val="28"/>
          <w:szCs w:val="28"/>
          <w:shd w:val="clear" w:color="auto" w:fill="FFFFFF"/>
        </w:rPr>
        <w:t>, але й за співбесідою. Для того щоб діти з особливими потребами мали змогу отримати не аби якусь вищу освіту, а саме ту яку вони обрали.</w:t>
      </w:r>
      <w:r w:rsidRPr="00CC670F">
        <w:rPr>
          <w:rFonts w:cs="Times New Roman"/>
          <w:sz w:val="28"/>
          <w:szCs w:val="28"/>
          <w:shd w:val="clear" w:color="auto" w:fill="FFFFFF"/>
        </w:rPr>
        <w:t xml:space="preserve"> ».</w:t>
      </w:r>
    </w:p>
    <w:p w14:paraId="09568F62" w14:textId="4AEFE002" w:rsidR="00062351" w:rsidRPr="00CC670F" w:rsidRDefault="00062351" w:rsidP="000F7E7A">
      <w:pPr>
        <w:pStyle w:val="a5"/>
        <w:numPr>
          <w:ilvl w:val="0"/>
          <w:numId w:val="1"/>
        </w:numPr>
        <w:spacing w:line="240" w:lineRule="auto"/>
        <w:ind w:left="0" w:firstLine="709"/>
        <w:jc w:val="both"/>
        <w:rPr>
          <w:rFonts w:cs="Times New Roman"/>
          <w:sz w:val="28"/>
          <w:szCs w:val="28"/>
          <w:shd w:val="clear" w:color="auto" w:fill="FFFFFF"/>
        </w:rPr>
      </w:pPr>
      <w:r w:rsidRPr="00CC670F">
        <w:rPr>
          <w:rFonts w:cs="Times New Roman"/>
          <w:sz w:val="28"/>
          <w:szCs w:val="28"/>
          <w:shd w:val="clear" w:color="auto" w:fill="FFFFFF"/>
        </w:rPr>
        <w:t>від Василя Рулько з електронної адреси (</w:t>
      </w:r>
      <w:hyperlink r:id="rId6" w:tgtFrame="_blank" w:history="1">
        <w:r w:rsidRPr="00CC670F">
          <w:rPr>
            <w:rFonts w:cs="Times New Roman"/>
            <w:sz w:val="28"/>
            <w:szCs w:val="28"/>
            <w:shd w:val="clear" w:color="auto" w:fill="FFFFFF"/>
          </w:rPr>
          <w:t>vasyarulko@ukr.net</w:t>
        </w:r>
      </w:hyperlink>
      <w:r w:rsidRPr="00CC670F">
        <w:rPr>
          <w:rFonts w:cs="Times New Roman"/>
          <w:sz w:val="28"/>
          <w:szCs w:val="28"/>
          <w:shd w:val="clear" w:color="auto" w:fill="FFFFFF"/>
        </w:rPr>
        <w:t>): «Хотілося б, щоб в стратегії були враховані такі моменти:</w:t>
      </w:r>
    </w:p>
    <w:p w14:paraId="58C758EC" w14:textId="77777777" w:rsidR="00062351" w:rsidRPr="00CC670F" w:rsidRDefault="00062351" w:rsidP="000F7E7A">
      <w:pPr>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1) Інклюзія має поширюватися не лише на дошкільну чи загальну шкільну освіту, а й на вищу освіту також.</w:t>
      </w:r>
    </w:p>
    <w:p w14:paraId="72AB4A05" w14:textId="78395E8C" w:rsidR="00062351" w:rsidRPr="00CC670F" w:rsidRDefault="00062351" w:rsidP="000F7E7A">
      <w:pPr>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Задля цього діти з інвалідністю (а не просто здорові діти з ООП) повинні </w:t>
      </w:r>
      <w:proofErr w:type="spellStart"/>
      <w:r w:rsidRPr="00CC670F">
        <w:rPr>
          <w:rFonts w:cs="Times New Roman"/>
          <w:sz w:val="28"/>
          <w:szCs w:val="28"/>
          <w:shd w:val="clear" w:color="auto" w:fill="FFFFFF"/>
        </w:rPr>
        <w:t>отрмати</w:t>
      </w:r>
      <w:proofErr w:type="spellEnd"/>
      <w:r w:rsidRPr="00CC670F">
        <w:rPr>
          <w:rFonts w:cs="Times New Roman"/>
          <w:sz w:val="28"/>
          <w:szCs w:val="28"/>
          <w:shd w:val="clear" w:color="auto" w:fill="FFFFFF"/>
        </w:rPr>
        <w:t xml:space="preserve"> можливість навчатися вибраній спеціальності з допомогою супроводжуючих</w:t>
      </w:r>
      <w:r w:rsidR="00442744" w:rsidRPr="00CC670F">
        <w:rPr>
          <w:rFonts w:cs="Times New Roman"/>
          <w:sz w:val="28"/>
          <w:szCs w:val="28"/>
          <w:shd w:val="clear" w:color="auto" w:fill="FFFFFF"/>
        </w:rPr>
        <w:t xml:space="preserve"> </w:t>
      </w:r>
      <w:r w:rsidRPr="00CC670F">
        <w:rPr>
          <w:rFonts w:cs="Times New Roman"/>
          <w:sz w:val="28"/>
          <w:szCs w:val="28"/>
          <w:shd w:val="clear" w:color="auto" w:fill="FFFFFF"/>
        </w:rPr>
        <w:t xml:space="preserve">(помічників людей з інвалідністю), якими можуть бути як родичі, так і найняті рідними </w:t>
      </w:r>
      <w:proofErr w:type="spellStart"/>
      <w:r w:rsidRPr="00CC670F">
        <w:rPr>
          <w:rFonts w:cs="Times New Roman"/>
          <w:sz w:val="28"/>
          <w:szCs w:val="28"/>
          <w:shd w:val="clear" w:color="auto" w:fill="FFFFFF"/>
        </w:rPr>
        <w:t>сосби</w:t>
      </w:r>
      <w:proofErr w:type="spellEnd"/>
      <w:r w:rsidRPr="00CC670F">
        <w:rPr>
          <w:rFonts w:cs="Times New Roman"/>
          <w:sz w:val="28"/>
          <w:szCs w:val="28"/>
          <w:shd w:val="clear" w:color="auto" w:fill="FFFFFF"/>
        </w:rPr>
        <w:t>.</w:t>
      </w:r>
    </w:p>
    <w:p w14:paraId="30439E6C" w14:textId="77777777" w:rsidR="00062351" w:rsidRPr="00CC670F" w:rsidRDefault="00062351" w:rsidP="000F7E7A">
      <w:pPr>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2) оцінка знань та умінь таких студентів повинна відбуватися у зручний для них спосіб .</w:t>
      </w:r>
    </w:p>
    <w:p w14:paraId="2D2171C6" w14:textId="77777777" w:rsidR="00062351" w:rsidRPr="00CC670F" w:rsidRDefault="00062351" w:rsidP="000F7E7A">
      <w:pPr>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3)Доповнити список додаткових спеціальних умов для таких дітей під час складання ними ЗНО пунктами:</w:t>
      </w:r>
    </w:p>
    <w:p w14:paraId="771678EA" w14:textId="77777777" w:rsidR="00062351" w:rsidRPr="00CC670F" w:rsidRDefault="00062351" w:rsidP="000F7E7A">
      <w:pPr>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а) для всіх дітей з інвалідністю органи незалежного оцінювання в містах повинні організувати окремий клас, де такі діти  по своєму бажанні та заяві зможуть здавати ЗНО з відповідно створеними для них умовами.</w:t>
      </w:r>
    </w:p>
    <w:p w14:paraId="3429ADDB" w14:textId="77777777" w:rsidR="00062351" w:rsidRPr="00CC670F" w:rsidRDefault="00062351" w:rsidP="000F7E7A">
      <w:pPr>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б) Для дітей з інвалідністю по психіатрії забезпечити на ЗНО можливість присутності когось  одного із близьких чи родичів, або знайомих осіб з числа </w:t>
      </w:r>
      <w:proofErr w:type="spellStart"/>
      <w:r w:rsidRPr="00CC670F">
        <w:rPr>
          <w:rFonts w:cs="Times New Roman"/>
          <w:sz w:val="28"/>
          <w:szCs w:val="28"/>
          <w:shd w:val="clear" w:color="auto" w:fill="FFFFFF"/>
        </w:rPr>
        <w:t>учителів,які</w:t>
      </w:r>
      <w:proofErr w:type="spellEnd"/>
      <w:r w:rsidRPr="00CC670F">
        <w:rPr>
          <w:rFonts w:cs="Times New Roman"/>
          <w:sz w:val="28"/>
          <w:szCs w:val="28"/>
          <w:shd w:val="clear" w:color="auto" w:fill="FFFFFF"/>
        </w:rPr>
        <w:t xml:space="preserve"> їх навчали і добре знають та можуть підтримати морально та </w:t>
      </w:r>
      <w:proofErr w:type="spellStart"/>
      <w:r w:rsidRPr="00CC670F">
        <w:rPr>
          <w:rFonts w:cs="Times New Roman"/>
          <w:sz w:val="28"/>
          <w:szCs w:val="28"/>
          <w:shd w:val="clear" w:color="auto" w:fill="FFFFFF"/>
        </w:rPr>
        <w:t>емоційно</w:t>
      </w:r>
      <w:proofErr w:type="spellEnd"/>
      <w:r w:rsidRPr="00CC670F">
        <w:rPr>
          <w:rFonts w:cs="Times New Roman"/>
          <w:sz w:val="28"/>
          <w:szCs w:val="28"/>
          <w:shd w:val="clear" w:color="auto" w:fill="FFFFFF"/>
        </w:rPr>
        <w:t xml:space="preserve"> під час </w:t>
      </w:r>
      <w:proofErr w:type="spellStart"/>
      <w:r w:rsidRPr="00CC670F">
        <w:rPr>
          <w:rFonts w:cs="Times New Roman"/>
          <w:sz w:val="28"/>
          <w:szCs w:val="28"/>
          <w:shd w:val="clear" w:color="auto" w:fill="FFFFFF"/>
        </w:rPr>
        <w:t>сессії</w:t>
      </w:r>
      <w:proofErr w:type="spellEnd"/>
      <w:r w:rsidRPr="00CC670F">
        <w:rPr>
          <w:rFonts w:cs="Times New Roman"/>
          <w:sz w:val="28"/>
          <w:szCs w:val="28"/>
          <w:shd w:val="clear" w:color="auto" w:fill="FFFFFF"/>
        </w:rPr>
        <w:t xml:space="preserve"> в кабінеті  (сидячи за сусідніми партами ) ,або під кабінетом на коридорі(щоб дитина у разі чого могла війти до них та заспокоїтися......</w:t>
      </w:r>
    </w:p>
    <w:p w14:paraId="3DFF8659" w14:textId="77777777" w:rsidR="00062351" w:rsidRPr="00CC670F" w:rsidRDefault="00062351" w:rsidP="000F7E7A">
      <w:pPr>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в) ЗНО незрячі діти можуть здавати усно під </w:t>
      </w:r>
      <w:proofErr w:type="spellStart"/>
      <w:r w:rsidRPr="00CC670F">
        <w:rPr>
          <w:rFonts w:cs="Times New Roman"/>
          <w:sz w:val="28"/>
          <w:szCs w:val="28"/>
          <w:shd w:val="clear" w:color="auto" w:fill="FFFFFF"/>
        </w:rPr>
        <w:t>аудіозапис</w:t>
      </w:r>
      <w:proofErr w:type="spellEnd"/>
      <w:r w:rsidRPr="00CC670F">
        <w:rPr>
          <w:rFonts w:cs="Times New Roman"/>
          <w:sz w:val="28"/>
          <w:szCs w:val="28"/>
          <w:shd w:val="clear" w:color="auto" w:fill="FFFFFF"/>
        </w:rPr>
        <w:t xml:space="preserve"> там, де це можливо.</w:t>
      </w:r>
    </w:p>
    <w:p w14:paraId="0ED1CB5E" w14:textId="77777777" w:rsidR="00062351" w:rsidRPr="00CC670F" w:rsidRDefault="00062351" w:rsidP="000F7E7A">
      <w:pPr>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г) зробити пробне ЗНО з двох </w:t>
      </w:r>
      <w:proofErr w:type="spellStart"/>
      <w:r w:rsidRPr="00CC670F">
        <w:rPr>
          <w:rFonts w:cs="Times New Roman"/>
          <w:sz w:val="28"/>
          <w:szCs w:val="28"/>
          <w:shd w:val="clear" w:color="auto" w:fill="FFFFFF"/>
        </w:rPr>
        <w:t>дисціплін</w:t>
      </w:r>
      <w:proofErr w:type="spellEnd"/>
      <w:r w:rsidRPr="00CC670F">
        <w:rPr>
          <w:rFonts w:cs="Times New Roman"/>
          <w:sz w:val="28"/>
          <w:szCs w:val="28"/>
          <w:shd w:val="clear" w:color="auto" w:fill="FFFFFF"/>
        </w:rPr>
        <w:t xml:space="preserve"> для дітей з інвалідністю безкоштовним. Це дасть можливість визначитися, чи варто взагалі намагатися його здавати, чи краще </w:t>
      </w:r>
      <w:proofErr w:type="spellStart"/>
      <w:r w:rsidRPr="00CC670F">
        <w:rPr>
          <w:rFonts w:cs="Times New Roman"/>
          <w:sz w:val="28"/>
          <w:szCs w:val="28"/>
          <w:shd w:val="clear" w:color="auto" w:fill="FFFFFF"/>
        </w:rPr>
        <w:t>взіти</w:t>
      </w:r>
      <w:proofErr w:type="spellEnd"/>
      <w:r w:rsidRPr="00CC670F">
        <w:rPr>
          <w:rFonts w:cs="Times New Roman"/>
          <w:sz w:val="28"/>
          <w:szCs w:val="28"/>
          <w:shd w:val="clear" w:color="auto" w:fill="FFFFFF"/>
        </w:rPr>
        <w:t xml:space="preserve"> довідку про неможливість </w:t>
      </w:r>
      <w:proofErr w:type="spellStart"/>
      <w:r w:rsidRPr="00CC670F">
        <w:rPr>
          <w:rFonts w:cs="Times New Roman"/>
          <w:sz w:val="28"/>
          <w:szCs w:val="28"/>
          <w:shd w:val="clear" w:color="auto" w:fill="FFFFFF"/>
        </w:rPr>
        <w:t>здаавати</w:t>
      </w:r>
      <w:proofErr w:type="spellEnd"/>
      <w:r w:rsidRPr="00CC670F">
        <w:rPr>
          <w:rFonts w:cs="Times New Roman"/>
          <w:sz w:val="28"/>
          <w:szCs w:val="28"/>
          <w:shd w:val="clear" w:color="auto" w:fill="FFFFFF"/>
        </w:rPr>
        <w:t xml:space="preserve"> за станом здоров'я.</w:t>
      </w:r>
    </w:p>
    <w:p w14:paraId="2173901F" w14:textId="77777777" w:rsidR="00062351" w:rsidRPr="00CC670F" w:rsidRDefault="00062351" w:rsidP="000F7E7A">
      <w:pPr>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lastRenderedPageBreak/>
        <w:t>Задля кращого освоєння коштів, наданих дітям з ООП на корекційні заняття, отримати змогу замінювати корекційні години на корекцію іншого виду у разі відсутності спеціалістів у штаті школи . Так, у разі відсутності викладача-</w:t>
      </w:r>
      <w:proofErr w:type="spellStart"/>
      <w:r w:rsidRPr="00CC670F">
        <w:rPr>
          <w:rFonts w:cs="Times New Roman"/>
          <w:sz w:val="28"/>
          <w:szCs w:val="28"/>
          <w:shd w:val="clear" w:color="auto" w:fill="FFFFFF"/>
        </w:rPr>
        <w:t>реабілітолога</w:t>
      </w:r>
      <w:proofErr w:type="spellEnd"/>
      <w:r w:rsidRPr="00CC670F">
        <w:rPr>
          <w:rFonts w:cs="Times New Roman"/>
          <w:sz w:val="28"/>
          <w:szCs w:val="28"/>
          <w:shd w:val="clear" w:color="auto" w:fill="FFFFFF"/>
        </w:rPr>
        <w:t>, його години замінити реабілітацією за допомогою вчителя(хореографа чи музичного мистецтва, інформатики/технологій), за відсутності вчителя- логопеда замінити його вчителем початкових класів або мови і літератури., деякі години психолога можна замінити годинами творчості з учителем образотворчого мистецтва..</w:t>
      </w:r>
    </w:p>
    <w:p w14:paraId="696CA6DD" w14:textId="720DDA3F" w:rsidR="00062351" w:rsidRPr="00CC670F" w:rsidRDefault="00062351" w:rsidP="000F7E7A">
      <w:pPr>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ґ)</w:t>
      </w:r>
      <w:r w:rsidR="00381DC3" w:rsidRPr="00CC670F">
        <w:rPr>
          <w:rFonts w:cs="Times New Roman"/>
          <w:sz w:val="28"/>
          <w:szCs w:val="28"/>
          <w:shd w:val="clear" w:color="auto" w:fill="FFFFFF"/>
        </w:rPr>
        <w:t> </w:t>
      </w:r>
      <w:r w:rsidRPr="00CC670F">
        <w:rPr>
          <w:rFonts w:cs="Times New Roman"/>
          <w:sz w:val="28"/>
          <w:szCs w:val="28"/>
          <w:shd w:val="clear" w:color="auto" w:fill="FFFFFF"/>
        </w:rPr>
        <w:t xml:space="preserve">Школи </w:t>
      </w:r>
      <w:proofErr w:type="spellStart"/>
      <w:r w:rsidRPr="00CC670F">
        <w:rPr>
          <w:rFonts w:cs="Times New Roman"/>
          <w:sz w:val="28"/>
          <w:szCs w:val="28"/>
          <w:shd w:val="clear" w:color="auto" w:fill="FFFFFF"/>
        </w:rPr>
        <w:t>ають</w:t>
      </w:r>
      <w:proofErr w:type="spellEnd"/>
      <w:r w:rsidRPr="00CC670F">
        <w:rPr>
          <w:rFonts w:cs="Times New Roman"/>
          <w:sz w:val="28"/>
          <w:szCs w:val="28"/>
          <w:shd w:val="clear" w:color="auto" w:fill="FFFFFF"/>
        </w:rPr>
        <w:t xml:space="preserve"> надавати </w:t>
      </w:r>
      <w:proofErr w:type="spellStart"/>
      <w:r w:rsidRPr="00CC670F">
        <w:rPr>
          <w:rFonts w:cs="Times New Roman"/>
          <w:sz w:val="28"/>
          <w:szCs w:val="28"/>
          <w:shd w:val="clear" w:color="auto" w:fill="FFFFFF"/>
        </w:rPr>
        <w:t>зваіти</w:t>
      </w:r>
      <w:proofErr w:type="spellEnd"/>
      <w:r w:rsidRPr="00CC670F">
        <w:rPr>
          <w:rFonts w:cs="Times New Roman"/>
          <w:sz w:val="28"/>
          <w:szCs w:val="28"/>
          <w:shd w:val="clear" w:color="auto" w:fill="FFFFFF"/>
        </w:rPr>
        <w:t>, де прописані розклади всіх дітей з ООП з урахуванням корекційних годин і так, щоб сумарна кількість годин навчання та корекції не перевищила гранично -допустиме тижневе навантаження.</w:t>
      </w:r>
    </w:p>
    <w:p w14:paraId="15F7AE8F" w14:textId="77777777" w:rsidR="00037A55" w:rsidRPr="00CC670F" w:rsidRDefault="00062351" w:rsidP="000F7E7A">
      <w:pPr>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д) Діти з ООП можуть залучатися до </w:t>
      </w:r>
      <w:proofErr w:type="spellStart"/>
      <w:r w:rsidRPr="00CC670F">
        <w:rPr>
          <w:rFonts w:cs="Times New Roman"/>
          <w:sz w:val="28"/>
          <w:szCs w:val="28"/>
          <w:shd w:val="clear" w:color="auto" w:fill="FFFFFF"/>
        </w:rPr>
        <w:t>позанавчальних</w:t>
      </w:r>
      <w:proofErr w:type="spellEnd"/>
      <w:r w:rsidRPr="00CC670F">
        <w:rPr>
          <w:rFonts w:cs="Times New Roman"/>
          <w:sz w:val="28"/>
          <w:szCs w:val="28"/>
          <w:shd w:val="clear" w:color="auto" w:fill="FFFFFF"/>
        </w:rPr>
        <w:t xml:space="preserve"> заходів(ходіння по театрам/кіно/філармоніям/</w:t>
      </w:r>
      <w:proofErr w:type="spellStart"/>
      <w:r w:rsidRPr="00CC670F">
        <w:rPr>
          <w:rFonts w:cs="Times New Roman"/>
          <w:sz w:val="28"/>
          <w:szCs w:val="28"/>
          <w:shd w:val="clear" w:color="auto" w:fill="FFFFFF"/>
        </w:rPr>
        <w:t>днім</w:t>
      </w:r>
      <w:proofErr w:type="spellEnd"/>
      <w:r w:rsidRPr="00CC670F">
        <w:rPr>
          <w:rFonts w:cs="Times New Roman"/>
          <w:sz w:val="28"/>
          <w:szCs w:val="28"/>
          <w:shd w:val="clear" w:color="auto" w:fill="FFFFFF"/>
        </w:rPr>
        <w:t xml:space="preserve"> відкритих дверей і таким іншим лише і виключно з </w:t>
      </w:r>
      <w:proofErr w:type="spellStart"/>
      <w:r w:rsidRPr="00CC670F">
        <w:rPr>
          <w:rFonts w:cs="Times New Roman"/>
          <w:sz w:val="28"/>
          <w:szCs w:val="28"/>
          <w:shd w:val="clear" w:color="auto" w:fill="FFFFFF"/>
        </w:rPr>
        <w:t>письмовіої</w:t>
      </w:r>
      <w:proofErr w:type="spellEnd"/>
      <w:r w:rsidRPr="00CC670F">
        <w:rPr>
          <w:rFonts w:cs="Times New Roman"/>
          <w:sz w:val="28"/>
          <w:szCs w:val="28"/>
          <w:shd w:val="clear" w:color="auto" w:fill="FFFFFF"/>
        </w:rPr>
        <w:t xml:space="preserve"> згоди їх представників.   (На жаль, у всіх школах порушуються норми щодо граничного навантаження на дітей, де після навчання їх примушують відвідувати різні не потрібні для них заходи ,які </w:t>
      </w:r>
      <w:proofErr w:type="spellStart"/>
      <w:r w:rsidRPr="00CC670F">
        <w:rPr>
          <w:rFonts w:cs="Times New Roman"/>
          <w:sz w:val="28"/>
          <w:szCs w:val="28"/>
          <w:shd w:val="clear" w:color="auto" w:fill="FFFFFF"/>
        </w:rPr>
        <w:t>виагають</w:t>
      </w:r>
      <w:proofErr w:type="spellEnd"/>
      <w:r w:rsidRPr="00CC670F">
        <w:rPr>
          <w:rFonts w:cs="Times New Roman"/>
          <w:sz w:val="28"/>
          <w:szCs w:val="28"/>
          <w:shd w:val="clear" w:color="auto" w:fill="FFFFFF"/>
        </w:rPr>
        <w:t xml:space="preserve"> часу та грошей. Це перевантажує нервову систему і діти просто не встигають ретельно підготуватися до уроків. А діти з ООП майже завжди цього не роблять- їм допомагають свідомі батьки. Це відбирає їх час на відпочинок і призводить до нервового виснаження як їх, так і дітей. Такі </w:t>
      </w:r>
      <w:proofErr w:type="spellStart"/>
      <w:r w:rsidRPr="00CC670F">
        <w:rPr>
          <w:rFonts w:cs="Times New Roman"/>
          <w:sz w:val="28"/>
          <w:szCs w:val="28"/>
          <w:shd w:val="clear" w:color="auto" w:fill="FFFFFF"/>
        </w:rPr>
        <w:t>стресси</w:t>
      </w:r>
      <w:proofErr w:type="spellEnd"/>
      <w:r w:rsidRPr="00CC670F">
        <w:rPr>
          <w:rFonts w:cs="Times New Roman"/>
          <w:sz w:val="28"/>
          <w:szCs w:val="28"/>
          <w:shd w:val="clear" w:color="auto" w:fill="FFFFFF"/>
        </w:rPr>
        <w:t xml:space="preserve"> та навчання нікому не потрібні). Я взагалі вважаю, що будь-які позашкільні </w:t>
      </w:r>
      <w:proofErr w:type="spellStart"/>
      <w:r w:rsidRPr="00CC670F">
        <w:rPr>
          <w:rFonts w:cs="Times New Roman"/>
          <w:sz w:val="28"/>
          <w:szCs w:val="28"/>
          <w:shd w:val="clear" w:color="auto" w:fill="FFFFFF"/>
        </w:rPr>
        <w:t>заходи,які</w:t>
      </w:r>
      <w:proofErr w:type="spellEnd"/>
      <w:r w:rsidRPr="00CC670F">
        <w:rPr>
          <w:rFonts w:cs="Times New Roman"/>
          <w:sz w:val="28"/>
          <w:szCs w:val="28"/>
          <w:shd w:val="clear" w:color="auto" w:fill="FFFFFF"/>
        </w:rPr>
        <w:t xml:space="preserve"> потребують часу та коштів </w:t>
      </w:r>
      <w:proofErr w:type="spellStart"/>
      <w:r w:rsidRPr="00CC670F">
        <w:rPr>
          <w:rFonts w:cs="Times New Roman"/>
          <w:sz w:val="28"/>
          <w:szCs w:val="28"/>
          <w:shd w:val="clear" w:color="auto" w:fill="FFFFFF"/>
        </w:rPr>
        <w:t>учнів,заклади</w:t>
      </w:r>
      <w:proofErr w:type="spellEnd"/>
      <w:r w:rsidRPr="00CC670F">
        <w:rPr>
          <w:rFonts w:cs="Times New Roman"/>
          <w:sz w:val="28"/>
          <w:szCs w:val="28"/>
          <w:shd w:val="clear" w:color="auto" w:fill="FFFFFF"/>
        </w:rPr>
        <w:t xml:space="preserve"> можуть проводити виключно з письмового дозволу батьків дітей, інакше все це буде у 100% відбиватися на успішності , а дитині може ніякої користі не принести. Для дітей з інвалідністю та ООП вимога отримати на це </w:t>
      </w:r>
      <w:proofErr w:type="spellStart"/>
      <w:r w:rsidRPr="00CC670F">
        <w:rPr>
          <w:rFonts w:cs="Times New Roman"/>
          <w:sz w:val="28"/>
          <w:szCs w:val="28"/>
          <w:shd w:val="clear" w:color="auto" w:fill="FFFFFF"/>
        </w:rPr>
        <w:t>письовий</w:t>
      </w:r>
      <w:proofErr w:type="spellEnd"/>
      <w:r w:rsidRPr="00CC670F">
        <w:rPr>
          <w:rFonts w:cs="Times New Roman"/>
          <w:sz w:val="28"/>
          <w:szCs w:val="28"/>
          <w:shd w:val="clear" w:color="auto" w:fill="FFFFFF"/>
        </w:rPr>
        <w:t xml:space="preserve"> дозвіл батьків моє бути обов'язковою і узаконеною. ».</w:t>
      </w:r>
    </w:p>
    <w:p w14:paraId="3026EC02" w14:textId="4D861CCD" w:rsidR="009D6174" w:rsidRPr="00CC670F" w:rsidRDefault="00037A55" w:rsidP="000F7E7A">
      <w:pPr>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 </w:t>
      </w:r>
      <w:r w:rsidR="009D6174" w:rsidRPr="00CC670F">
        <w:rPr>
          <w:rFonts w:cs="Times New Roman"/>
          <w:sz w:val="28"/>
          <w:szCs w:val="28"/>
          <w:shd w:val="clear" w:color="auto" w:fill="FFFFFF"/>
        </w:rPr>
        <w:t xml:space="preserve">від Сергія </w:t>
      </w:r>
      <w:proofErr w:type="spellStart"/>
      <w:r w:rsidR="009D6174" w:rsidRPr="00CC670F">
        <w:rPr>
          <w:rFonts w:cs="Times New Roman"/>
          <w:sz w:val="28"/>
          <w:szCs w:val="28"/>
          <w:shd w:val="clear" w:color="auto" w:fill="FFFFFF"/>
        </w:rPr>
        <w:t>Палецького</w:t>
      </w:r>
      <w:proofErr w:type="spellEnd"/>
      <w:r w:rsidR="009D6174" w:rsidRPr="00CC670F">
        <w:rPr>
          <w:rFonts w:cs="Times New Roman"/>
          <w:sz w:val="28"/>
          <w:szCs w:val="28"/>
          <w:shd w:val="clear" w:color="auto" w:fill="FFFFFF"/>
        </w:rPr>
        <w:t xml:space="preserve"> з електронної адреси (</w:t>
      </w:r>
      <w:hyperlink r:id="rId7" w:tgtFrame="_blank" w:history="1">
        <w:r w:rsidR="009D6174" w:rsidRPr="00CC670F">
          <w:rPr>
            <w:rFonts w:cs="Times New Roman"/>
            <w:sz w:val="28"/>
            <w:szCs w:val="28"/>
            <w:shd w:val="clear" w:color="auto" w:fill="FFFFFF"/>
          </w:rPr>
          <w:t>pan.serhiy.p@gmail.com</w:t>
        </w:r>
      </w:hyperlink>
      <w:r w:rsidRPr="00CC670F">
        <w:rPr>
          <w:rFonts w:cs="Times New Roman"/>
          <w:sz w:val="28"/>
          <w:szCs w:val="28"/>
          <w:shd w:val="clear" w:color="auto" w:fill="FFFFFF"/>
        </w:rPr>
        <w:t xml:space="preserve">): </w:t>
      </w:r>
      <w:r w:rsidR="009D6174" w:rsidRPr="00CC670F">
        <w:rPr>
          <w:rFonts w:cs="Times New Roman"/>
          <w:sz w:val="28"/>
          <w:szCs w:val="28"/>
          <w:shd w:val="clear" w:color="auto" w:fill="FFFFFF"/>
        </w:rPr>
        <w:t xml:space="preserve">«1. </w:t>
      </w:r>
      <w:r w:rsidR="009D6174" w:rsidRPr="00CC670F">
        <w:rPr>
          <w:rFonts w:eastAsia="Times New Roman" w:cs="Times New Roman"/>
          <w:color w:val="222222"/>
          <w:sz w:val="28"/>
          <w:szCs w:val="28"/>
          <w:shd w:val="clear" w:color="auto" w:fill="FFFFFF"/>
          <w:lang w:eastAsia="ru-RU"/>
        </w:rPr>
        <w:t xml:space="preserve">В школах повинні бути не тільки діти з особливими потребами чи діти з якимись фізичними обмеженнями. В школах садочках університетах училищах також повинні бути </w:t>
      </w:r>
      <w:proofErr w:type="spellStart"/>
      <w:r w:rsidR="009D6174" w:rsidRPr="00CC670F">
        <w:rPr>
          <w:rFonts w:eastAsia="Times New Roman" w:cs="Times New Roman"/>
          <w:color w:val="222222"/>
          <w:sz w:val="28"/>
          <w:szCs w:val="28"/>
          <w:shd w:val="clear" w:color="auto" w:fill="FFFFFF"/>
          <w:lang w:eastAsia="ru-RU"/>
        </w:rPr>
        <w:t>вчитилі</w:t>
      </w:r>
      <w:proofErr w:type="spellEnd"/>
      <w:r w:rsidR="009D6174" w:rsidRPr="00CC670F">
        <w:rPr>
          <w:rFonts w:eastAsia="Times New Roman" w:cs="Times New Roman"/>
          <w:color w:val="222222"/>
          <w:sz w:val="28"/>
          <w:szCs w:val="28"/>
          <w:shd w:val="clear" w:color="auto" w:fill="FFFFFF"/>
          <w:lang w:eastAsia="ru-RU"/>
        </w:rPr>
        <w:t xml:space="preserve"> </w:t>
      </w:r>
      <w:proofErr w:type="spellStart"/>
      <w:r w:rsidR="009D6174" w:rsidRPr="00CC670F">
        <w:rPr>
          <w:rFonts w:eastAsia="Times New Roman" w:cs="Times New Roman"/>
          <w:color w:val="222222"/>
          <w:sz w:val="28"/>
          <w:szCs w:val="28"/>
          <w:shd w:val="clear" w:color="auto" w:fill="FFFFFF"/>
          <w:lang w:eastAsia="ru-RU"/>
        </w:rPr>
        <w:t>такіж</w:t>
      </w:r>
      <w:proofErr w:type="spellEnd"/>
      <w:r w:rsidR="009D6174" w:rsidRPr="00CC670F">
        <w:rPr>
          <w:rFonts w:eastAsia="Times New Roman" w:cs="Times New Roman"/>
          <w:color w:val="222222"/>
          <w:sz w:val="28"/>
          <w:szCs w:val="28"/>
          <w:shd w:val="clear" w:color="auto" w:fill="FFFFFF"/>
          <w:lang w:eastAsia="ru-RU"/>
        </w:rPr>
        <w:t xml:space="preserve"> які є фізично обмеженими (інваліди ) тоді такі вчителі будуть краще розуміти так.</w:t>
      </w:r>
    </w:p>
    <w:p w14:paraId="2A35C5F6" w14:textId="2D0BD338" w:rsidR="00037A55" w:rsidRPr="00CC670F" w:rsidRDefault="009D6174" w:rsidP="000F7E7A">
      <w:pPr>
        <w:spacing w:line="240" w:lineRule="auto"/>
        <w:ind w:firstLine="709"/>
        <w:jc w:val="both"/>
        <w:rPr>
          <w:rFonts w:eastAsia="Times New Roman" w:cs="Times New Roman"/>
          <w:color w:val="222222"/>
          <w:sz w:val="28"/>
          <w:szCs w:val="28"/>
          <w:shd w:val="clear" w:color="auto" w:fill="FFFFFF"/>
          <w:lang w:eastAsia="ru-RU"/>
        </w:rPr>
      </w:pPr>
      <w:r w:rsidRPr="00CC670F">
        <w:rPr>
          <w:rFonts w:eastAsia="Times New Roman" w:cs="Times New Roman"/>
          <w:color w:val="222222"/>
          <w:sz w:val="28"/>
          <w:szCs w:val="28"/>
          <w:shd w:val="clear" w:color="auto" w:fill="FFFFFF"/>
          <w:lang w:eastAsia="ru-RU"/>
        </w:rPr>
        <w:t>2. В школі навчають у світі якого не</w:t>
      </w:r>
      <w:r w:rsidR="00037A55" w:rsidRPr="00CC670F">
        <w:rPr>
          <w:rFonts w:eastAsia="Times New Roman" w:cs="Times New Roman"/>
          <w:color w:val="222222"/>
          <w:sz w:val="28"/>
          <w:szCs w:val="28"/>
          <w:shd w:val="clear" w:color="auto" w:fill="FFFFFF"/>
          <w:lang w:eastAsia="ru-RU"/>
        </w:rPr>
        <w:t xml:space="preserve"> </w:t>
      </w:r>
      <w:r w:rsidRPr="00CC670F">
        <w:rPr>
          <w:rFonts w:eastAsia="Times New Roman" w:cs="Times New Roman"/>
          <w:color w:val="222222"/>
          <w:sz w:val="28"/>
          <w:szCs w:val="28"/>
          <w:shd w:val="clear" w:color="auto" w:fill="FFFFFF"/>
          <w:lang w:eastAsia="ru-RU"/>
        </w:rPr>
        <w:t>існує.</w:t>
      </w:r>
      <w:r w:rsidRPr="00CC670F">
        <w:rPr>
          <w:rFonts w:cs="Times New Roman"/>
          <w:sz w:val="28"/>
          <w:szCs w:val="28"/>
          <w:shd w:val="clear" w:color="auto" w:fill="FFFFFF"/>
        </w:rPr>
        <w:t>».</w:t>
      </w:r>
    </w:p>
    <w:p w14:paraId="2A51F97C" w14:textId="1419AE8F" w:rsidR="00037A55" w:rsidRPr="00CC670F" w:rsidRDefault="00037A55" w:rsidP="000F7E7A">
      <w:pPr>
        <w:spacing w:line="240" w:lineRule="auto"/>
        <w:ind w:firstLine="709"/>
        <w:jc w:val="both"/>
        <w:rPr>
          <w:rFonts w:eastAsia="Times New Roman" w:cs="Times New Roman"/>
          <w:color w:val="222222"/>
          <w:sz w:val="28"/>
          <w:szCs w:val="28"/>
          <w:shd w:val="clear" w:color="auto" w:fill="FFFFFF"/>
          <w:lang w:eastAsia="ru-RU"/>
        </w:rPr>
      </w:pPr>
      <w:r w:rsidRPr="00CC670F">
        <w:rPr>
          <w:rFonts w:cs="Times New Roman"/>
          <w:sz w:val="28"/>
          <w:szCs w:val="28"/>
          <w:shd w:val="clear" w:color="auto" w:fill="FFFFFF"/>
        </w:rPr>
        <w:t xml:space="preserve">- </w:t>
      </w:r>
      <w:r w:rsidR="002D4DF3" w:rsidRPr="00CC670F">
        <w:rPr>
          <w:rFonts w:cs="Times New Roman"/>
          <w:sz w:val="28"/>
          <w:szCs w:val="28"/>
          <w:shd w:val="clear" w:color="auto" w:fill="FFFFFF"/>
        </w:rPr>
        <w:t xml:space="preserve">від </w:t>
      </w:r>
      <w:proofErr w:type="spellStart"/>
      <w:r w:rsidRPr="00CC670F">
        <w:rPr>
          <w:rFonts w:cs="Times New Roman"/>
          <w:sz w:val="28"/>
          <w:szCs w:val="28"/>
          <w:shd w:val="clear" w:color="auto" w:fill="FFFFFF"/>
        </w:rPr>
        <w:t>Татьяни</w:t>
      </w:r>
      <w:proofErr w:type="spellEnd"/>
      <w:r w:rsidR="002D4DF3" w:rsidRPr="00CC670F">
        <w:rPr>
          <w:rFonts w:cs="Times New Roman"/>
          <w:sz w:val="28"/>
          <w:szCs w:val="28"/>
          <w:shd w:val="clear" w:color="auto" w:fill="FFFFFF"/>
        </w:rPr>
        <w:t xml:space="preserve"> </w:t>
      </w:r>
      <w:r w:rsidRPr="00CC670F">
        <w:rPr>
          <w:rFonts w:cs="Times New Roman"/>
          <w:sz w:val="28"/>
          <w:szCs w:val="28"/>
          <w:shd w:val="clear" w:color="auto" w:fill="FFFFFF"/>
        </w:rPr>
        <w:t>Скрипник</w:t>
      </w:r>
      <w:r w:rsidR="002D4DF3" w:rsidRPr="00CC670F">
        <w:rPr>
          <w:rFonts w:cs="Times New Roman"/>
          <w:sz w:val="28"/>
          <w:szCs w:val="28"/>
          <w:shd w:val="clear" w:color="auto" w:fill="FFFFFF"/>
        </w:rPr>
        <w:t xml:space="preserve"> з електронної адреси (</w:t>
      </w:r>
      <w:hyperlink r:id="rId8" w:tgtFrame="_blank" w:history="1">
        <w:r w:rsidRPr="00CC670F">
          <w:rPr>
            <w:rStyle w:val="a3"/>
            <w:rFonts w:eastAsia="Times New Roman" w:cs="Times New Roman"/>
            <w:color w:val="1155CC"/>
            <w:sz w:val="28"/>
            <w:szCs w:val="28"/>
          </w:rPr>
          <w:t>dr.skrypnyk@gmail.com</w:t>
        </w:r>
      </w:hyperlink>
      <w:r w:rsidR="002D4DF3" w:rsidRPr="00CC670F">
        <w:rPr>
          <w:rFonts w:cs="Times New Roman"/>
          <w:sz w:val="28"/>
          <w:szCs w:val="28"/>
          <w:shd w:val="clear" w:color="auto" w:fill="FFFFFF"/>
        </w:rPr>
        <w:t>):</w:t>
      </w:r>
      <w:r w:rsidRPr="00CC670F">
        <w:rPr>
          <w:rFonts w:cs="Times New Roman"/>
          <w:sz w:val="28"/>
          <w:szCs w:val="28"/>
          <w:shd w:val="clear" w:color="auto" w:fill="FFFFFF"/>
        </w:rPr>
        <w:t xml:space="preserve"> «Усі ключові поняття мають бути розкриті (тобто, мають звучати </w:t>
      </w:r>
      <w:proofErr w:type="spellStart"/>
      <w:r w:rsidRPr="00CC670F">
        <w:rPr>
          <w:rFonts w:cs="Times New Roman"/>
          <w:sz w:val="28"/>
          <w:szCs w:val="28"/>
          <w:shd w:val="clear" w:color="auto" w:fill="FFFFFF"/>
        </w:rPr>
        <w:t>ідеі</w:t>
      </w:r>
      <w:proofErr w:type="spellEnd"/>
      <w:r w:rsidRPr="00CC670F">
        <w:rPr>
          <w:rFonts w:cs="Times New Roman"/>
          <w:sz w:val="28"/>
          <w:szCs w:val="28"/>
          <w:shd w:val="clear" w:color="auto" w:fill="FFFFFF"/>
        </w:rPr>
        <w:t xml:space="preserve">̈!). Якщо </w:t>
      </w:r>
      <w:proofErr w:type="spellStart"/>
      <w:r w:rsidRPr="00CC670F">
        <w:rPr>
          <w:rFonts w:cs="Times New Roman"/>
          <w:sz w:val="28"/>
          <w:szCs w:val="28"/>
          <w:shd w:val="clear" w:color="auto" w:fill="FFFFFF"/>
        </w:rPr>
        <w:t>йдеться</w:t>
      </w:r>
      <w:proofErr w:type="spellEnd"/>
      <w:r w:rsidRPr="00CC670F">
        <w:rPr>
          <w:rFonts w:cs="Times New Roman"/>
          <w:sz w:val="28"/>
          <w:szCs w:val="28"/>
          <w:shd w:val="clear" w:color="auto" w:fill="FFFFFF"/>
        </w:rPr>
        <w:t xml:space="preserve"> про інклюзивну освіту «на всіх рівнях» та «протягом життя», то усім має бути зрозуміло, які рівні тут згадано, і де у </w:t>
      </w:r>
      <w:proofErr w:type="spellStart"/>
      <w:r w:rsidRPr="00CC670F">
        <w:rPr>
          <w:rFonts w:cs="Times New Roman"/>
          <w:sz w:val="28"/>
          <w:szCs w:val="28"/>
          <w:shd w:val="clear" w:color="auto" w:fill="FFFFFF"/>
        </w:rPr>
        <w:t>Стратегіі</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t>йдеться</w:t>
      </w:r>
      <w:proofErr w:type="spellEnd"/>
      <w:r w:rsidRPr="00CC670F">
        <w:rPr>
          <w:rFonts w:cs="Times New Roman"/>
          <w:sz w:val="28"/>
          <w:szCs w:val="28"/>
          <w:shd w:val="clear" w:color="auto" w:fill="FFFFFF"/>
        </w:rPr>
        <w:t xml:space="preserve"> про «протягом життя»? І це ДУЖЕ важливо написати якраз про Наступність </w:t>
      </w:r>
      <w:proofErr w:type="spellStart"/>
      <w:r w:rsidRPr="00CC670F">
        <w:rPr>
          <w:rFonts w:cs="Times New Roman"/>
          <w:sz w:val="28"/>
          <w:szCs w:val="28"/>
          <w:shd w:val="clear" w:color="auto" w:fill="FFFFFF"/>
        </w:rPr>
        <w:t>інклюзивноі</w:t>
      </w:r>
      <w:proofErr w:type="spellEnd"/>
      <w:r w:rsidRPr="00CC670F">
        <w:rPr>
          <w:rFonts w:cs="Times New Roman"/>
          <w:sz w:val="28"/>
          <w:szCs w:val="28"/>
          <w:shd w:val="clear" w:color="auto" w:fill="FFFFFF"/>
        </w:rPr>
        <w:t xml:space="preserve">̈ освіти, яка починається з Раннього втручання, потім забезпечено </w:t>
      </w:r>
      <w:proofErr w:type="spellStart"/>
      <w:r w:rsidRPr="00CC670F">
        <w:rPr>
          <w:rFonts w:cs="Times New Roman"/>
          <w:sz w:val="28"/>
          <w:szCs w:val="28"/>
          <w:shd w:val="clear" w:color="auto" w:fill="FFFFFF"/>
        </w:rPr>
        <w:t>продумании</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t>керовании</w:t>
      </w:r>
      <w:proofErr w:type="spellEnd"/>
      <w:r w:rsidRPr="00CC670F">
        <w:rPr>
          <w:rFonts w:cs="Times New Roman"/>
          <w:sz w:val="28"/>
          <w:szCs w:val="28"/>
          <w:shd w:val="clear" w:color="auto" w:fill="FFFFFF"/>
        </w:rPr>
        <w:t xml:space="preserve">̆ перехід до </w:t>
      </w:r>
      <w:proofErr w:type="spellStart"/>
      <w:r w:rsidRPr="00CC670F">
        <w:rPr>
          <w:rFonts w:cs="Times New Roman"/>
          <w:sz w:val="28"/>
          <w:szCs w:val="28"/>
          <w:shd w:val="clear" w:color="auto" w:fill="FFFFFF"/>
        </w:rPr>
        <w:t>дошкілля</w:t>
      </w:r>
      <w:proofErr w:type="spellEnd"/>
      <w:r w:rsidRPr="00CC670F">
        <w:rPr>
          <w:rFonts w:cs="Times New Roman"/>
          <w:sz w:val="28"/>
          <w:szCs w:val="28"/>
          <w:shd w:val="clear" w:color="auto" w:fill="FFFFFF"/>
        </w:rPr>
        <w:t xml:space="preserve">, а потім – </w:t>
      </w:r>
      <w:proofErr w:type="spellStart"/>
      <w:r w:rsidRPr="00CC670F">
        <w:rPr>
          <w:rFonts w:cs="Times New Roman"/>
          <w:sz w:val="28"/>
          <w:szCs w:val="28"/>
          <w:shd w:val="clear" w:color="auto" w:fill="FFFFFF"/>
        </w:rPr>
        <w:t>послідовнии</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t>підготовлении</w:t>
      </w:r>
      <w:proofErr w:type="spellEnd"/>
      <w:r w:rsidRPr="00CC670F">
        <w:rPr>
          <w:rFonts w:cs="Times New Roman"/>
          <w:sz w:val="28"/>
          <w:szCs w:val="28"/>
          <w:shd w:val="clear" w:color="auto" w:fill="FFFFFF"/>
        </w:rPr>
        <w:t xml:space="preserve">̆ (щодо фахівців, середовища й </w:t>
      </w:r>
      <w:proofErr w:type="spellStart"/>
      <w:r w:rsidRPr="00CC670F">
        <w:rPr>
          <w:rFonts w:cs="Times New Roman"/>
          <w:sz w:val="28"/>
          <w:szCs w:val="28"/>
          <w:shd w:val="clear" w:color="auto" w:fill="FFFFFF"/>
        </w:rPr>
        <w:t>самоі</w:t>
      </w:r>
      <w:proofErr w:type="spellEnd"/>
      <w:r w:rsidRPr="00CC670F">
        <w:rPr>
          <w:rFonts w:cs="Times New Roman"/>
          <w:sz w:val="28"/>
          <w:szCs w:val="28"/>
          <w:shd w:val="clear" w:color="auto" w:fill="FFFFFF"/>
        </w:rPr>
        <w:t xml:space="preserve">̈ дитини) перехід до </w:t>
      </w:r>
      <w:proofErr w:type="spellStart"/>
      <w:r w:rsidRPr="00CC670F">
        <w:rPr>
          <w:rFonts w:cs="Times New Roman"/>
          <w:sz w:val="28"/>
          <w:szCs w:val="28"/>
          <w:shd w:val="clear" w:color="auto" w:fill="FFFFFF"/>
        </w:rPr>
        <w:t>початковоі</w:t>
      </w:r>
      <w:proofErr w:type="spellEnd"/>
      <w:r w:rsidRPr="00CC670F">
        <w:rPr>
          <w:rFonts w:cs="Times New Roman"/>
          <w:sz w:val="28"/>
          <w:szCs w:val="28"/>
          <w:shd w:val="clear" w:color="auto" w:fill="FFFFFF"/>
        </w:rPr>
        <w:t xml:space="preserve">̈ школи, потім – до </w:t>
      </w:r>
      <w:proofErr w:type="spellStart"/>
      <w:r w:rsidRPr="00CC670F">
        <w:rPr>
          <w:rFonts w:cs="Times New Roman"/>
          <w:sz w:val="28"/>
          <w:szCs w:val="28"/>
          <w:shd w:val="clear" w:color="auto" w:fill="FFFFFF"/>
        </w:rPr>
        <w:t>середньоі</w:t>
      </w:r>
      <w:proofErr w:type="spellEnd"/>
      <w:r w:rsidRPr="00CC670F">
        <w:rPr>
          <w:rFonts w:cs="Times New Roman"/>
          <w:sz w:val="28"/>
          <w:szCs w:val="28"/>
          <w:shd w:val="clear" w:color="auto" w:fill="FFFFFF"/>
        </w:rPr>
        <w:t xml:space="preserve">̈, і нарешті до </w:t>
      </w:r>
      <w:proofErr w:type="spellStart"/>
      <w:r w:rsidRPr="00CC670F">
        <w:rPr>
          <w:rFonts w:cs="Times New Roman"/>
          <w:sz w:val="28"/>
          <w:szCs w:val="28"/>
          <w:shd w:val="clear" w:color="auto" w:fill="FFFFFF"/>
        </w:rPr>
        <w:t>професіоналізаціі</w:t>
      </w:r>
      <w:proofErr w:type="spellEnd"/>
      <w:r w:rsidRPr="00CC670F">
        <w:rPr>
          <w:rFonts w:cs="Times New Roman"/>
          <w:sz w:val="28"/>
          <w:szCs w:val="28"/>
          <w:shd w:val="clear" w:color="auto" w:fill="FFFFFF"/>
        </w:rPr>
        <w:t xml:space="preserve">̈. Якщо </w:t>
      </w:r>
      <w:proofErr w:type="spellStart"/>
      <w:r w:rsidRPr="00CC670F">
        <w:rPr>
          <w:rFonts w:cs="Times New Roman"/>
          <w:sz w:val="28"/>
          <w:szCs w:val="28"/>
          <w:shd w:val="clear" w:color="auto" w:fill="FFFFFF"/>
        </w:rPr>
        <w:t>йдеться</w:t>
      </w:r>
      <w:proofErr w:type="spellEnd"/>
      <w:r w:rsidRPr="00CC670F">
        <w:rPr>
          <w:rFonts w:cs="Times New Roman"/>
          <w:sz w:val="28"/>
          <w:szCs w:val="28"/>
          <w:shd w:val="clear" w:color="auto" w:fill="FFFFFF"/>
        </w:rPr>
        <w:t xml:space="preserve"> про «вмотивованих фахівців», то має бути зрозуміло, чим саме вони вмотивовані? Якщо написано, що «суспільство бере активну участь у розвитку </w:t>
      </w:r>
      <w:proofErr w:type="spellStart"/>
      <w:r w:rsidRPr="00CC670F">
        <w:rPr>
          <w:rFonts w:cs="Times New Roman"/>
          <w:sz w:val="28"/>
          <w:szCs w:val="28"/>
          <w:shd w:val="clear" w:color="auto" w:fill="FFFFFF"/>
        </w:rPr>
        <w:t>інклюзивноі</w:t>
      </w:r>
      <w:proofErr w:type="spellEnd"/>
      <w:r w:rsidRPr="00CC670F">
        <w:rPr>
          <w:rFonts w:cs="Times New Roman"/>
          <w:sz w:val="28"/>
          <w:szCs w:val="28"/>
          <w:shd w:val="clear" w:color="auto" w:fill="FFFFFF"/>
        </w:rPr>
        <w:t xml:space="preserve">̈ освіти», то має бути зрозуміло, про що тут </w:t>
      </w:r>
      <w:proofErr w:type="spellStart"/>
      <w:r w:rsidRPr="00CC670F">
        <w:rPr>
          <w:rFonts w:cs="Times New Roman"/>
          <w:sz w:val="28"/>
          <w:szCs w:val="28"/>
          <w:shd w:val="clear" w:color="auto" w:fill="FFFFFF"/>
        </w:rPr>
        <w:t>йдеться</w:t>
      </w:r>
      <w:proofErr w:type="spellEnd"/>
      <w:r w:rsidRPr="00CC670F">
        <w:rPr>
          <w:rFonts w:cs="Times New Roman"/>
          <w:sz w:val="28"/>
          <w:szCs w:val="28"/>
          <w:shd w:val="clear" w:color="auto" w:fill="FFFFFF"/>
        </w:rPr>
        <w:t xml:space="preserve">, адже наше суспільство і близько не має </w:t>
      </w:r>
      <w:proofErr w:type="spellStart"/>
      <w:r w:rsidRPr="00CC670F">
        <w:rPr>
          <w:rFonts w:cs="Times New Roman"/>
          <w:sz w:val="28"/>
          <w:szCs w:val="28"/>
          <w:shd w:val="clear" w:color="auto" w:fill="FFFFFF"/>
        </w:rPr>
        <w:t>такоі</w:t>
      </w:r>
      <w:proofErr w:type="spellEnd"/>
      <w:r w:rsidRPr="00CC670F">
        <w:rPr>
          <w:rFonts w:cs="Times New Roman"/>
          <w:sz w:val="28"/>
          <w:szCs w:val="28"/>
          <w:shd w:val="clear" w:color="auto" w:fill="FFFFFF"/>
        </w:rPr>
        <w:t xml:space="preserve">̈ практики і навіть ніхто не усвідомлює, як </w:t>
      </w:r>
      <w:r w:rsidRPr="00CC670F">
        <w:rPr>
          <w:rFonts w:cs="Times New Roman"/>
          <w:sz w:val="28"/>
          <w:szCs w:val="28"/>
          <w:shd w:val="clear" w:color="auto" w:fill="FFFFFF"/>
        </w:rPr>
        <w:lastRenderedPageBreak/>
        <w:t xml:space="preserve">таке може бути? Цікаво, а «батьки» також замасковані під цим узагальненням «суспільство»? Так само нерозкритим лишилося таке ключове питання, як «міжвідомча взаємодія», хоча </w:t>
      </w:r>
      <w:proofErr w:type="spellStart"/>
      <w:r w:rsidRPr="00CC670F">
        <w:rPr>
          <w:rFonts w:cs="Times New Roman"/>
          <w:sz w:val="28"/>
          <w:szCs w:val="28"/>
          <w:shd w:val="clear" w:color="auto" w:fill="FFFFFF"/>
        </w:rPr>
        <w:t>його</w:t>
      </w:r>
      <w:proofErr w:type="spellEnd"/>
      <w:r w:rsidRPr="00CC670F">
        <w:rPr>
          <w:rFonts w:cs="Times New Roman"/>
          <w:sz w:val="28"/>
          <w:szCs w:val="28"/>
          <w:shd w:val="clear" w:color="auto" w:fill="FFFFFF"/>
        </w:rPr>
        <w:t xml:space="preserve"> необхідно не тільки розкрити (через брак досвіду роботи у такому режимі в </w:t>
      </w:r>
      <w:proofErr w:type="spellStart"/>
      <w:r w:rsidRPr="00CC670F">
        <w:rPr>
          <w:rFonts w:cs="Times New Roman"/>
          <w:sz w:val="28"/>
          <w:szCs w:val="28"/>
          <w:shd w:val="clear" w:color="auto" w:fill="FFFFFF"/>
        </w:rPr>
        <w:t>Україні</w:t>
      </w:r>
      <w:proofErr w:type="spellEnd"/>
      <w:r w:rsidRPr="00CC670F">
        <w:rPr>
          <w:rFonts w:cs="Times New Roman"/>
          <w:sz w:val="28"/>
          <w:szCs w:val="28"/>
          <w:shd w:val="clear" w:color="auto" w:fill="FFFFFF"/>
        </w:rPr>
        <w:t xml:space="preserve">), але й прописати: 1) які відомства охоплює це поняття у нашому контексті, 2) які є рівні </w:t>
      </w:r>
      <w:proofErr w:type="spellStart"/>
      <w:r w:rsidRPr="00CC670F">
        <w:rPr>
          <w:rFonts w:cs="Times New Roman"/>
          <w:sz w:val="28"/>
          <w:szCs w:val="28"/>
          <w:shd w:val="clear" w:color="auto" w:fill="FFFFFF"/>
        </w:rPr>
        <w:t>міжвідомчоі</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t>взаємодіі</w:t>
      </w:r>
      <w:proofErr w:type="spellEnd"/>
      <w:r w:rsidRPr="00CC670F">
        <w:rPr>
          <w:rFonts w:cs="Times New Roman"/>
          <w:sz w:val="28"/>
          <w:szCs w:val="28"/>
          <w:shd w:val="clear" w:color="auto" w:fill="FFFFFF"/>
        </w:rPr>
        <w:t xml:space="preserve">̈, наприклад: складання спільного реєстру осіб з інвалідністю; взаємодія при діагностиці та розробленні </w:t>
      </w:r>
      <w:proofErr w:type="spellStart"/>
      <w:r w:rsidRPr="00CC670F">
        <w:rPr>
          <w:rFonts w:cs="Times New Roman"/>
          <w:sz w:val="28"/>
          <w:szCs w:val="28"/>
          <w:shd w:val="clear" w:color="auto" w:fill="FFFFFF"/>
        </w:rPr>
        <w:t>стратегіі</w:t>
      </w:r>
      <w:proofErr w:type="spellEnd"/>
      <w:r w:rsidRPr="00CC670F">
        <w:rPr>
          <w:rFonts w:cs="Times New Roman"/>
          <w:sz w:val="28"/>
          <w:szCs w:val="28"/>
          <w:shd w:val="clear" w:color="auto" w:fill="FFFFFF"/>
        </w:rPr>
        <w:t>̈ допомоги; реалізація програм втручання; моніторинг динаміки розвитку дитини, 3) хто за що відповідає!  </w:t>
      </w:r>
    </w:p>
    <w:p w14:paraId="25DCC684" w14:textId="77777777" w:rsidR="00037A55" w:rsidRPr="00CC670F" w:rsidRDefault="00037A55" w:rsidP="000F7E7A">
      <w:pPr>
        <w:widowControl w:val="0"/>
        <w:tabs>
          <w:tab w:val="left" w:pos="220"/>
          <w:tab w:val="left" w:pos="720"/>
        </w:tabs>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У розповіді про переваги ІРЦ варто зупинитися не на тому, що вони стали територіально-доступною мережею (такою мережею була й ПМПК), а на нових функціях фахівців ІРЦ, що мають </w:t>
      </w:r>
      <w:proofErr w:type="spellStart"/>
      <w:r w:rsidRPr="00CC670F">
        <w:rPr>
          <w:rFonts w:cs="Times New Roman"/>
          <w:sz w:val="28"/>
          <w:szCs w:val="28"/>
          <w:shd w:val="clear" w:color="auto" w:fill="FFFFFF"/>
        </w:rPr>
        <w:t>відповідально</w:t>
      </w:r>
      <w:proofErr w:type="spellEnd"/>
      <w:r w:rsidRPr="00CC670F">
        <w:rPr>
          <w:rFonts w:cs="Times New Roman"/>
          <w:sz w:val="28"/>
          <w:szCs w:val="28"/>
          <w:shd w:val="clear" w:color="auto" w:fill="FFFFFF"/>
        </w:rPr>
        <w:t xml:space="preserve"> допомагати у впровадженні інклюзивного навчання </w:t>
      </w:r>
      <w:proofErr w:type="spellStart"/>
      <w:r w:rsidRPr="00CC670F">
        <w:rPr>
          <w:rFonts w:cs="Times New Roman"/>
          <w:sz w:val="28"/>
          <w:szCs w:val="28"/>
          <w:shd w:val="clear" w:color="auto" w:fill="FFFFFF"/>
        </w:rPr>
        <w:t>дітеи</w:t>
      </w:r>
      <w:proofErr w:type="spellEnd"/>
      <w:r w:rsidRPr="00CC670F">
        <w:rPr>
          <w:rFonts w:cs="Times New Roman"/>
          <w:sz w:val="28"/>
          <w:szCs w:val="28"/>
          <w:shd w:val="clear" w:color="auto" w:fill="FFFFFF"/>
        </w:rPr>
        <w:t>̆.  </w:t>
      </w:r>
    </w:p>
    <w:p w14:paraId="21B87FD6" w14:textId="77777777" w:rsidR="00037A55" w:rsidRPr="00CC670F" w:rsidRDefault="00037A55" w:rsidP="000F7E7A">
      <w:pPr>
        <w:widowControl w:val="0"/>
        <w:tabs>
          <w:tab w:val="left" w:pos="220"/>
          <w:tab w:val="left" w:pos="720"/>
        </w:tabs>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Заходи, які було </w:t>
      </w:r>
      <w:proofErr w:type="spellStart"/>
      <w:r w:rsidRPr="00CC670F">
        <w:rPr>
          <w:rFonts w:cs="Times New Roman"/>
          <w:sz w:val="28"/>
          <w:szCs w:val="28"/>
          <w:shd w:val="clear" w:color="auto" w:fill="FFFFFF"/>
        </w:rPr>
        <w:t>здійснено</w:t>
      </w:r>
      <w:proofErr w:type="spellEnd"/>
      <w:r w:rsidRPr="00CC670F">
        <w:rPr>
          <w:rFonts w:cs="Times New Roman"/>
          <w:sz w:val="28"/>
          <w:szCs w:val="28"/>
          <w:shd w:val="clear" w:color="auto" w:fill="FFFFFF"/>
        </w:rPr>
        <w:t xml:space="preserve"> у межах розбудови </w:t>
      </w:r>
      <w:proofErr w:type="spellStart"/>
      <w:r w:rsidRPr="00CC670F">
        <w:rPr>
          <w:rFonts w:cs="Times New Roman"/>
          <w:sz w:val="28"/>
          <w:szCs w:val="28"/>
          <w:shd w:val="clear" w:color="auto" w:fill="FFFFFF"/>
        </w:rPr>
        <w:t>інклюзіі</w:t>
      </w:r>
      <w:proofErr w:type="spellEnd"/>
      <w:r w:rsidRPr="00CC670F">
        <w:rPr>
          <w:rFonts w:cs="Times New Roman"/>
          <w:sz w:val="28"/>
          <w:szCs w:val="28"/>
          <w:shd w:val="clear" w:color="auto" w:fill="FFFFFF"/>
        </w:rPr>
        <w:t xml:space="preserve">̈, не варто називати першочерговими. Насправді, вони є фрагментарними, ніяким чином не взаємопов’язаними й далеко не </w:t>
      </w:r>
      <w:proofErr w:type="spellStart"/>
      <w:r w:rsidRPr="00CC670F">
        <w:rPr>
          <w:rFonts w:cs="Times New Roman"/>
          <w:sz w:val="28"/>
          <w:szCs w:val="28"/>
          <w:shd w:val="clear" w:color="auto" w:fill="FFFFFF"/>
        </w:rPr>
        <w:t>найважливішими</w:t>
      </w:r>
      <w:proofErr w:type="spellEnd"/>
      <w:r w:rsidRPr="00CC670F">
        <w:rPr>
          <w:rFonts w:cs="Times New Roman"/>
          <w:sz w:val="28"/>
          <w:szCs w:val="28"/>
          <w:shd w:val="clear" w:color="auto" w:fill="FFFFFF"/>
        </w:rPr>
        <w:t xml:space="preserve"> (саме тому, незважаючи на витрачені гроші і великі зусилля, позитивних практичних змін та успіху в </w:t>
      </w:r>
      <w:proofErr w:type="spellStart"/>
      <w:r w:rsidRPr="00CC670F">
        <w:rPr>
          <w:rFonts w:cs="Times New Roman"/>
          <w:sz w:val="28"/>
          <w:szCs w:val="28"/>
          <w:shd w:val="clear" w:color="auto" w:fill="FFFFFF"/>
        </w:rPr>
        <w:t>українськіи</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t>інклюзивніи</w:t>
      </w:r>
      <w:proofErr w:type="spellEnd"/>
      <w:r w:rsidRPr="00CC670F">
        <w:rPr>
          <w:rFonts w:cs="Times New Roman"/>
          <w:sz w:val="28"/>
          <w:szCs w:val="28"/>
          <w:shd w:val="clear" w:color="auto" w:fill="FFFFFF"/>
        </w:rPr>
        <w:t>̆ освіті нема).  </w:t>
      </w:r>
    </w:p>
    <w:p w14:paraId="3E0CEBF7" w14:textId="77777777" w:rsidR="00037A55" w:rsidRPr="00CC670F" w:rsidRDefault="00037A55" w:rsidP="000F7E7A">
      <w:pPr>
        <w:widowControl w:val="0"/>
        <w:tabs>
          <w:tab w:val="left" w:pos="220"/>
          <w:tab w:val="left" w:pos="720"/>
        </w:tabs>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Стратегічні та </w:t>
      </w:r>
      <w:proofErr w:type="spellStart"/>
      <w:r w:rsidRPr="00CC670F">
        <w:rPr>
          <w:rFonts w:cs="Times New Roman"/>
          <w:sz w:val="28"/>
          <w:szCs w:val="28"/>
          <w:shd w:val="clear" w:color="auto" w:fill="FFFFFF"/>
        </w:rPr>
        <w:t>операційні</w:t>
      </w:r>
      <w:proofErr w:type="spellEnd"/>
      <w:r w:rsidRPr="00CC670F">
        <w:rPr>
          <w:rFonts w:cs="Times New Roman"/>
          <w:sz w:val="28"/>
          <w:szCs w:val="28"/>
          <w:shd w:val="clear" w:color="auto" w:fill="FFFFFF"/>
        </w:rPr>
        <w:t xml:space="preserve"> цілі не можна об’єднувати. Це різні речі. А також треба розібратися, де цілі, а де завдання. І ще одне – відомо, що і цілі, і завдання варто починати дієсловами.  </w:t>
      </w:r>
    </w:p>
    <w:p w14:paraId="10C5378D" w14:textId="77777777" w:rsidR="00037A55" w:rsidRPr="00CC670F" w:rsidRDefault="00037A55" w:rsidP="000F7E7A">
      <w:pPr>
        <w:widowControl w:val="0"/>
        <w:tabs>
          <w:tab w:val="left" w:pos="220"/>
          <w:tab w:val="left" w:pos="720"/>
        </w:tabs>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У тексті часто можна зустріти невдалі вирази. Наприклад, «безпечне середовище». Це дуже збідніле уявлення про характеристику необхідного середовища. Воно насправді має бути: відповідне, безперешкодне, яскраве, цікаве, розвивальне для всіх. Воно має бути саме РОЗВИВАЛЬНИМ, а не комфортним!!! Є речення, які </w:t>
      </w:r>
      <w:proofErr w:type="spellStart"/>
      <w:r w:rsidRPr="00CC670F">
        <w:rPr>
          <w:rFonts w:cs="Times New Roman"/>
          <w:sz w:val="28"/>
          <w:szCs w:val="28"/>
          <w:shd w:val="clear" w:color="auto" w:fill="FFFFFF"/>
        </w:rPr>
        <w:t>вкраи</w:t>
      </w:r>
      <w:proofErr w:type="spellEnd"/>
      <w:r w:rsidRPr="00CC670F">
        <w:rPr>
          <w:rFonts w:cs="Times New Roman"/>
          <w:sz w:val="28"/>
          <w:szCs w:val="28"/>
          <w:shd w:val="clear" w:color="auto" w:fill="FFFFFF"/>
        </w:rPr>
        <w:t xml:space="preserve">̆ невдало побудовані, наприклад «В інклюзивному середовищі здобувачі освіти, незалежно від </w:t>
      </w:r>
      <w:proofErr w:type="spellStart"/>
      <w:r w:rsidRPr="00CC670F">
        <w:rPr>
          <w:rFonts w:cs="Times New Roman"/>
          <w:sz w:val="28"/>
          <w:szCs w:val="28"/>
          <w:shd w:val="clear" w:color="auto" w:fill="FFFFFF"/>
        </w:rPr>
        <w:t>їхніх</w:t>
      </w:r>
      <w:proofErr w:type="spellEnd"/>
      <w:r w:rsidRPr="00CC670F">
        <w:rPr>
          <w:rFonts w:cs="Times New Roman"/>
          <w:sz w:val="28"/>
          <w:szCs w:val="28"/>
          <w:shd w:val="clear" w:color="auto" w:fill="FFFFFF"/>
        </w:rPr>
        <w:t xml:space="preserve"> потреб, здатні підвищувати свою соціальну компетентність...» (за цим виразом можна припустити, що у когось нема «потреб» у </w:t>
      </w:r>
      <w:proofErr w:type="spellStart"/>
      <w:r w:rsidRPr="00CC670F">
        <w:rPr>
          <w:rFonts w:cs="Times New Roman"/>
          <w:sz w:val="28"/>
          <w:szCs w:val="28"/>
          <w:shd w:val="clear" w:color="auto" w:fill="FFFFFF"/>
        </w:rPr>
        <w:t>ціи</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t>соціальніи</w:t>
      </w:r>
      <w:proofErr w:type="spellEnd"/>
      <w:r w:rsidRPr="00CC670F">
        <w:rPr>
          <w:rFonts w:cs="Times New Roman"/>
          <w:sz w:val="28"/>
          <w:szCs w:val="28"/>
          <w:shd w:val="clear" w:color="auto" w:fill="FFFFFF"/>
        </w:rPr>
        <w:t xml:space="preserve">̆ компетентності, але і він здатен </w:t>
      </w:r>
      <w:proofErr w:type="spellStart"/>
      <w:r w:rsidRPr="00CC670F">
        <w:rPr>
          <w:rFonts w:cs="Times New Roman"/>
          <w:sz w:val="28"/>
          <w:szCs w:val="28"/>
          <w:shd w:val="clear" w:color="auto" w:fill="FFFFFF"/>
        </w:rPr>
        <w:t>їі</w:t>
      </w:r>
      <w:proofErr w:type="spellEnd"/>
      <w:r w:rsidRPr="00CC670F">
        <w:rPr>
          <w:rFonts w:cs="Times New Roman"/>
          <w:sz w:val="28"/>
          <w:szCs w:val="28"/>
          <w:shd w:val="clear" w:color="auto" w:fill="FFFFFF"/>
        </w:rPr>
        <w:t xml:space="preserve">̈ підвищити...). Я так розумію, що це так невдало замінили вираз «незалежно від порушень розвитку»? Ще декілька разів звучить штамп «потреб та </w:t>
      </w:r>
      <w:proofErr w:type="spellStart"/>
      <w:r w:rsidRPr="00CC670F">
        <w:rPr>
          <w:rFonts w:cs="Times New Roman"/>
          <w:sz w:val="28"/>
          <w:szCs w:val="28"/>
          <w:shd w:val="clear" w:color="auto" w:fill="FFFFFF"/>
        </w:rPr>
        <w:t>можливостеи</w:t>
      </w:r>
      <w:proofErr w:type="spellEnd"/>
      <w:r w:rsidRPr="00CC670F">
        <w:rPr>
          <w:rFonts w:cs="Times New Roman"/>
          <w:sz w:val="28"/>
          <w:szCs w:val="28"/>
          <w:shd w:val="clear" w:color="auto" w:fill="FFFFFF"/>
        </w:rPr>
        <w:t xml:space="preserve">̆». Насправді це різні речі, і далеко не у кожному контексті має сенс </w:t>
      </w:r>
      <w:proofErr w:type="spellStart"/>
      <w:r w:rsidRPr="00CC670F">
        <w:rPr>
          <w:rFonts w:cs="Times New Roman"/>
          <w:sz w:val="28"/>
          <w:szCs w:val="28"/>
          <w:shd w:val="clear" w:color="auto" w:fill="FFFFFF"/>
        </w:rPr>
        <w:t>їх</w:t>
      </w:r>
      <w:proofErr w:type="spellEnd"/>
      <w:r w:rsidRPr="00CC670F">
        <w:rPr>
          <w:rFonts w:cs="Times New Roman"/>
          <w:sz w:val="28"/>
          <w:szCs w:val="28"/>
          <w:shd w:val="clear" w:color="auto" w:fill="FFFFFF"/>
        </w:rPr>
        <w:t xml:space="preserve"> вживати неодмінно разом. Так, у певних виразах, бездумне вживання цього штампу відтворює медичну модель розуміння </w:t>
      </w:r>
      <w:proofErr w:type="spellStart"/>
      <w:r w:rsidRPr="00CC670F">
        <w:rPr>
          <w:rFonts w:cs="Times New Roman"/>
          <w:sz w:val="28"/>
          <w:szCs w:val="28"/>
          <w:shd w:val="clear" w:color="auto" w:fill="FFFFFF"/>
        </w:rPr>
        <w:t>інклюзіі</w:t>
      </w:r>
      <w:proofErr w:type="spellEnd"/>
      <w:r w:rsidRPr="00CC670F">
        <w:rPr>
          <w:rFonts w:cs="Times New Roman"/>
          <w:sz w:val="28"/>
          <w:szCs w:val="28"/>
          <w:shd w:val="clear" w:color="auto" w:fill="FFFFFF"/>
        </w:rPr>
        <w:t xml:space="preserve">̈. Наприклад: «...освітні потреби яких забезпечені із врахуванням індивідуальних потреб та </w:t>
      </w:r>
      <w:proofErr w:type="spellStart"/>
      <w:r w:rsidRPr="00CC670F">
        <w:rPr>
          <w:rFonts w:cs="Times New Roman"/>
          <w:sz w:val="28"/>
          <w:szCs w:val="28"/>
          <w:shd w:val="clear" w:color="auto" w:fill="FFFFFF"/>
        </w:rPr>
        <w:t>можливостеи</w:t>
      </w:r>
      <w:proofErr w:type="spellEnd"/>
      <w:r w:rsidRPr="00CC670F">
        <w:rPr>
          <w:rFonts w:cs="Times New Roman"/>
          <w:sz w:val="28"/>
          <w:szCs w:val="28"/>
          <w:shd w:val="clear" w:color="auto" w:fill="FFFFFF"/>
        </w:rPr>
        <w:t>̆».  </w:t>
      </w:r>
    </w:p>
    <w:p w14:paraId="25079E86" w14:textId="77777777" w:rsidR="00037A55" w:rsidRPr="00CC670F" w:rsidRDefault="00037A55" w:rsidP="000F7E7A">
      <w:pPr>
        <w:widowControl w:val="0"/>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На жаль, типовим для </w:t>
      </w:r>
      <w:proofErr w:type="spellStart"/>
      <w:r w:rsidRPr="00CC670F">
        <w:rPr>
          <w:rFonts w:cs="Times New Roman"/>
          <w:sz w:val="28"/>
          <w:szCs w:val="28"/>
          <w:shd w:val="clear" w:color="auto" w:fill="FFFFFF"/>
        </w:rPr>
        <w:t>нашоі</w:t>
      </w:r>
      <w:proofErr w:type="spellEnd"/>
      <w:r w:rsidRPr="00CC670F">
        <w:rPr>
          <w:rFonts w:cs="Times New Roman"/>
          <w:sz w:val="28"/>
          <w:szCs w:val="28"/>
          <w:shd w:val="clear" w:color="auto" w:fill="FFFFFF"/>
        </w:rPr>
        <w:t xml:space="preserve">̈ освіти є орієнтир на «можливості» дитини, які насправді зводять до </w:t>
      </w:r>
      <w:proofErr w:type="spellStart"/>
      <w:r w:rsidRPr="00CC670F">
        <w:rPr>
          <w:rFonts w:cs="Times New Roman"/>
          <w:sz w:val="28"/>
          <w:szCs w:val="28"/>
          <w:shd w:val="clear" w:color="auto" w:fill="FFFFFF"/>
        </w:rPr>
        <w:t>їх</w:t>
      </w:r>
      <w:proofErr w:type="spellEnd"/>
      <w:r w:rsidRPr="00CC670F">
        <w:rPr>
          <w:rFonts w:cs="Times New Roman"/>
          <w:sz w:val="28"/>
          <w:szCs w:val="28"/>
          <w:shd w:val="clear" w:color="auto" w:fill="FFFFFF"/>
        </w:rPr>
        <w:t xml:space="preserve"> обмежень, бо спочатку бачать саме ці обмеження. У розвинутих </w:t>
      </w:r>
      <w:proofErr w:type="spellStart"/>
      <w:r w:rsidRPr="00CC670F">
        <w:rPr>
          <w:rFonts w:cs="Times New Roman"/>
          <w:sz w:val="28"/>
          <w:szCs w:val="28"/>
          <w:shd w:val="clear" w:color="auto" w:fill="FFFFFF"/>
        </w:rPr>
        <w:t>країнах</w:t>
      </w:r>
      <w:proofErr w:type="spellEnd"/>
      <w:r w:rsidRPr="00CC670F">
        <w:rPr>
          <w:rFonts w:cs="Times New Roman"/>
          <w:sz w:val="28"/>
          <w:szCs w:val="28"/>
          <w:shd w:val="clear" w:color="auto" w:fill="FFFFFF"/>
        </w:rPr>
        <w:t xml:space="preserve"> розкривають потенціал дитини і створюють умови для </w:t>
      </w:r>
      <w:proofErr w:type="spellStart"/>
      <w:r w:rsidRPr="00CC670F">
        <w:rPr>
          <w:rFonts w:cs="Times New Roman"/>
          <w:sz w:val="28"/>
          <w:szCs w:val="28"/>
          <w:shd w:val="clear" w:color="auto" w:fill="FFFFFF"/>
        </w:rPr>
        <w:t>їі</w:t>
      </w:r>
      <w:proofErr w:type="spellEnd"/>
      <w:r w:rsidRPr="00CC670F">
        <w:rPr>
          <w:rFonts w:cs="Times New Roman"/>
          <w:sz w:val="28"/>
          <w:szCs w:val="28"/>
          <w:shd w:val="clear" w:color="auto" w:fill="FFFFFF"/>
        </w:rPr>
        <w:t xml:space="preserve">̈ ефективного навчання, а у нас орієнтуються на «можливості», не вірять в </w:t>
      </w:r>
      <w:proofErr w:type="spellStart"/>
      <w:r w:rsidRPr="00CC670F">
        <w:rPr>
          <w:rFonts w:cs="Times New Roman"/>
          <w:sz w:val="28"/>
          <w:szCs w:val="28"/>
          <w:shd w:val="clear" w:color="auto" w:fill="FFFFFF"/>
        </w:rPr>
        <w:t>їі</w:t>
      </w:r>
      <w:proofErr w:type="spellEnd"/>
      <w:r w:rsidRPr="00CC670F">
        <w:rPr>
          <w:rFonts w:cs="Times New Roman"/>
          <w:sz w:val="28"/>
          <w:szCs w:val="28"/>
          <w:shd w:val="clear" w:color="auto" w:fill="FFFFFF"/>
        </w:rPr>
        <w:t xml:space="preserve">̈ розвиток, не вміють сприяти становленню </w:t>
      </w:r>
      <w:proofErr w:type="spellStart"/>
      <w:r w:rsidRPr="00CC670F">
        <w:rPr>
          <w:rFonts w:cs="Times New Roman"/>
          <w:sz w:val="28"/>
          <w:szCs w:val="28"/>
          <w:shd w:val="clear" w:color="auto" w:fill="FFFFFF"/>
        </w:rPr>
        <w:t>їІ</w:t>
      </w:r>
      <w:proofErr w:type="spellEnd"/>
      <w:r w:rsidRPr="00CC670F">
        <w:rPr>
          <w:rFonts w:cs="Times New Roman"/>
          <w:sz w:val="28"/>
          <w:szCs w:val="28"/>
          <w:shd w:val="clear" w:color="auto" w:fill="FFFFFF"/>
        </w:rPr>
        <w:t xml:space="preserve">̈ адаптивних, соціальних, комунікативних та інших </w:t>
      </w:r>
      <w:proofErr w:type="spellStart"/>
      <w:r w:rsidRPr="00CC670F">
        <w:rPr>
          <w:rFonts w:cs="Times New Roman"/>
          <w:sz w:val="28"/>
          <w:szCs w:val="28"/>
          <w:shd w:val="clear" w:color="auto" w:fill="FFFFFF"/>
        </w:rPr>
        <w:t>якостеи</w:t>
      </w:r>
      <w:proofErr w:type="spellEnd"/>
      <w:r w:rsidRPr="00CC670F">
        <w:rPr>
          <w:rFonts w:cs="Times New Roman"/>
          <w:sz w:val="28"/>
          <w:szCs w:val="28"/>
          <w:shd w:val="clear" w:color="auto" w:fill="FFFFFF"/>
        </w:rPr>
        <w:t xml:space="preserve">̆. </w:t>
      </w:r>
    </w:p>
    <w:p w14:paraId="305950B3" w14:textId="77777777" w:rsidR="00037A55" w:rsidRPr="00CC670F" w:rsidRDefault="00037A55" w:rsidP="000F7E7A">
      <w:pPr>
        <w:widowControl w:val="0"/>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6. У «цілях» абсолютно недоречним є перелік напрямів роботи, що мають забезпечити «якісну освіту» (пункт 1). Пункт 2 (забезпечення освітніх потреб) також невідповідним чином розкрито. </w:t>
      </w:r>
    </w:p>
    <w:p w14:paraId="6D79AA95" w14:textId="77777777" w:rsidR="00037A55" w:rsidRPr="00CC670F" w:rsidRDefault="00037A55" w:rsidP="000F7E7A">
      <w:pPr>
        <w:widowControl w:val="0"/>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7. Принципи – необхідно продумати, обрати </w:t>
      </w:r>
      <w:proofErr w:type="spellStart"/>
      <w:r w:rsidRPr="00CC670F">
        <w:rPr>
          <w:rFonts w:cs="Times New Roman"/>
          <w:sz w:val="28"/>
          <w:szCs w:val="28"/>
          <w:shd w:val="clear" w:color="auto" w:fill="FFFFFF"/>
        </w:rPr>
        <w:t>найвідповідніші</w:t>
      </w:r>
      <w:proofErr w:type="spellEnd"/>
      <w:r w:rsidRPr="00CC670F">
        <w:rPr>
          <w:rFonts w:cs="Times New Roman"/>
          <w:sz w:val="28"/>
          <w:szCs w:val="28"/>
          <w:shd w:val="clear" w:color="auto" w:fill="FFFFFF"/>
        </w:rPr>
        <w:t xml:space="preserve">, з огляду </w:t>
      </w:r>
      <w:r w:rsidRPr="00CC670F">
        <w:rPr>
          <w:rFonts w:cs="Times New Roman"/>
          <w:sz w:val="28"/>
          <w:szCs w:val="28"/>
          <w:shd w:val="clear" w:color="auto" w:fill="FFFFFF"/>
        </w:rPr>
        <w:lastRenderedPageBreak/>
        <w:t>на міжнародні документи (щоб це не було сумбуром й переліком не «</w:t>
      </w:r>
      <w:proofErr w:type="spellStart"/>
      <w:r w:rsidRPr="00CC670F">
        <w:rPr>
          <w:rFonts w:cs="Times New Roman"/>
          <w:sz w:val="28"/>
          <w:szCs w:val="28"/>
          <w:shd w:val="clear" w:color="auto" w:fill="FFFFFF"/>
        </w:rPr>
        <w:t>рядоположних</w:t>
      </w:r>
      <w:proofErr w:type="spellEnd"/>
      <w:r w:rsidRPr="00CC670F">
        <w:rPr>
          <w:rFonts w:cs="Times New Roman"/>
          <w:sz w:val="28"/>
          <w:szCs w:val="28"/>
          <w:shd w:val="clear" w:color="auto" w:fill="FFFFFF"/>
        </w:rPr>
        <w:t xml:space="preserve">» компонентів). </w:t>
      </w:r>
    </w:p>
    <w:p w14:paraId="6F9201E0" w14:textId="77777777" w:rsidR="00037A55" w:rsidRPr="00CC670F" w:rsidRDefault="00037A55" w:rsidP="000F7E7A">
      <w:pPr>
        <w:widowControl w:val="0"/>
        <w:tabs>
          <w:tab w:val="left" w:pos="220"/>
          <w:tab w:val="left" w:pos="720"/>
        </w:tabs>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Те, що названо «механізмами» насправді звучить як Завдання.  </w:t>
      </w:r>
    </w:p>
    <w:p w14:paraId="4F5ED002" w14:textId="77777777" w:rsidR="00037A55" w:rsidRPr="00CC670F" w:rsidRDefault="00037A55" w:rsidP="000F7E7A">
      <w:pPr>
        <w:widowControl w:val="0"/>
        <w:tabs>
          <w:tab w:val="left" w:pos="220"/>
          <w:tab w:val="left" w:pos="720"/>
        </w:tabs>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У етапах нема </w:t>
      </w:r>
      <w:proofErr w:type="spellStart"/>
      <w:r w:rsidRPr="00CC670F">
        <w:rPr>
          <w:rFonts w:cs="Times New Roman"/>
          <w:sz w:val="28"/>
          <w:szCs w:val="28"/>
          <w:shd w:val="clear" w:color="auto" w:fill="FFFFFF"/>
        </w:rPr>
        <w:t>ніякоі</w:t>
      </w:r>
      <w:proofErr w:type="spellEnd"/>
      <w:r w:rsidRPr="00CC670F">
        <w:rPr>
          <w:rFonts w:cs="Times New Roman"/>
          <w:sz w:val="28"/>
          <w:szCs w:val="28"/>
          <w:shd w:val="clear" w:color="auto" w:fill="FFFFFF"/>
        </w:rPr>
        <w:t xml:space="preserve">̈ логіки, на жаль, і тому не відображено послідовності необхідних  кроків для справжнього розвитку </w:t>
      </w:r>
      <w:proofErr w:type="spellStart"/>
      <w:r w:rsidRPr="00CC670F">
        <w:rPr>
          <w:rFonts w:cs="Times New Roman"/>
          <w:sz w:val="28"/>
          <w:szCs w:val="28"/>
          <w:shd w:val="clear" w:color="auto" w:fill="FFFFFF"/>
        </w:rPr>
        <w:t>інклюзивноі</w:t>
      </w:r>
      <w:proofErr w:type="spellEnd"/>
      <w:r w:rsidRPr="00CC670F">
        <w:rPr>
          <w:rFonts w:cs="Times New Roman"/>
          <w:sz w:val="28"/>
          <w:szCs w:val="28"/>
          <w:shd w:val="clear" w:color="auto" w:fill="FFFFFF"/>
        </w:rPr>
        <w:t xml:space="preserve">̈ освіти. Окрім цього, звертаю Вашу увагу, що Модель раннього втручання не треба розробляти до 21 року, адже вона вже: 1) повністю розроблена, 2) давно впроваджена (при тому не тільки у Харкові, але й у Львові й Одесі) стараннями </w:t>
      </w:r>
      <w:proofErr w:type="spellStart"/>
      <w:r w:rsidRPr="00CC670F">
        <w:rPr>
          <w:rFonts w:cs="Times New Roman"/>
          <w:sz w:val="28"/>
          <w:szCs w:val="28"/>
          <w:shd w:val="clear" w:color="auto" w:fill="FFFFFF"/>
        </w:rPr>
        <w:t>авторитетноі</w:t>
      </w:r>
      <w:proofErr w:type="spellEnd"/>
      <w:r w:rsidRPr="00CC670F">
        <w:rPr>
          <w:rFonts w:cs="Times New Roman"/>
          <w:sz w:val="28"/>
          <w:szCs w:val="28"/>
          <w:shd w:val="clear" w:color="auto" w:fill="FFFFFF"/>
        </w:rPr>
        <w:t xml:space="preserve">̈ на міжнародному рівні (не у нас!) </w:t>
      </w:r>
      <w:proofErr w:type="spellStart"/>
      <w:r w:rsidRPr="00CC670F">
        <w:rPr>
          <w:rFonts w:cs="Times New Roman"/>
          <w:sz w:val="28"/>
          <w:szCs w:val="28"/>
          <w:shd w:val="clear" w:color="auto" w:fill="FFFFFF"/>
        </w:rPr>
        <w:t>Г.В.Кукурузи</w:t>
      </w:r>
      <w:proofErr w:type="spellEnd"/>
      <w:r w:rsidRPr="00CC670F">
        <w:rPr>
          <w:rFonts w:cs="Times New Roman"/>
          <w:sz w:val="28"/>
          <w:szCs w:val="28"/>
          <w:shd w:val="clear" w:color="auto" w:fill="FFFFFF"/>
        </w:rPr>
        <w:t xml:space="preserve"> та </w:t>
      </w:r>
      <w:proofErr w:type="spellStart"/>
      <w:r w:rsidRPr="00CC670F">
        <w:rPr>
          <w:rFonts w:cs="Times New Roman"/>
          <w:sz w:val="28"/>
          <w:szCs w:val="28"/>
          <w:shd w:val="clear" w:color="auto" w:fill="FFFFFF"/>
        </w:rPr>
        <w:t>їі</w:t>
      </w:r>
      <w:proofErr w:type="spellEnd"/>
      <w:r w:rsidRPr="00CC670F">
        <w:rPr>
          <w:rFonts w:cs="Times New Roman"/>
          <w:sz w:val="28"/>
          <w:szCs w:val="28"/>
          <w:shd w:val="clear" w:color="auto" w:fill="FFFFFF"/>
        </w:rPr>
        <w:t xml:space="preserve">̈ команди, 3) має доведену, документально підтверджену ефективність. Окрім того, те, що </w:t>
      </w:r>
      <w:proofErr w:type="spellStart"/>
      <w:r w:rsidRPr="00CC670F">
        <w:rPr>
          <w:rFonts w:cs="Times New Roman"/>
          <w:sz w:val="28"/>
          <w:szCs w:val="28"/>
          <w:shd w:val="clear" w:color="auto" w:fill="FFFFFF"/>
        </w:rPr>
        <w:t>заплановно</w:t>
      </w:r>
      <w:proofErr w:type="spellEnd"/>
      <w:r w:rsidRPr="00CC670F">
        <w:rPr>
          <w:rFonts w:cs="Times New Roman"/>
          <w:sz w:val="28"/>
          <w:szCs w:val="28"/>
          <w:shd w:val="clear" w:color="auto" w:fill="FFFFFF"/>
        </w:rPr>
        <w:t xml:space="preserve"> на період з 2022 по 2028 року – впровадження «</w:t>
      </w:r>
      <w:proofErr w:type="spellStart"/>
      <w:r w:rsidRPr="00CC670F">
        <w:rPr>
          <w:rFonts w:cs="Times New Roman"/>
          <w:sz w:val="28"/>
          <w:szCs w:val="28"/>
          <w:shd w:val="clear" w:color="auto" w:fill="FFFFFF"/>
        </w:rPr>
        <w:t>дієвоі</w:t>
      </w:r>
      <w:proofErr w:type="spellEnd"/>
      <w:r w:rsidRPr="00CC670F">
        <w:rPr>
          <w:rFonts w:cs="Times New Roman"/>
          <w:sz w:val="28"/>
          <w:szCs w:val="28"/>
          <w:shd w:val="clear" w:color="auto" w:fill="FFFFFF"/>
        </w:rPr>
        <w:t xml:space="preserve">̈ системи психолого-педагогічного супроводу» (до речі, це </w:t>
      </w:r>
      <w:proofErr w:type="spellStart"/>
      <w:r w:rsidRPr="00CC670F">
        <w:rPr>
          <w:rFonts w:cs="Times New Roman"/>
          <w:sz w:val="28"/>
          <w:szCs w:val="28"/>
          <w:shd w:val="clear" w:color="auto" w:fill="FFFFFF"/>
        </w:rPr>
        <w:t>міи</w:t>
      </w:r>
      <w:proofErr w:type="spellEnd"/>
      <w:r w:rsidRPr="00CC670F">
        <w:rPr>
          <w:rFonts w:cs="Times New Roman"/>
          <w:sz w:val="28"/>
          <w:szCs w:val="28"/>
          <w:shd w:val="clear" w:color="auto" w:fill="FFFFFF"/>
        </w:rPr>
        <w:t xml:space="preserve">̆ вираз </w:t>
      </w:r>
      <w:r w:rsidRPr="00CC670F">
        <w:rPr>
          <w:rFonts w:cs="Times New Roman"/>
          <w:sz w:val="28"/>
          <w:szCs w:val="28"/>
          <w:shd w:val="clear" w:color="auto" w:fill="FFFFFF"/>
        </w:rPr>
        <w:t xml:space="preserve">) насправді можна впровадити вже з 1 вересня 2019 року, нічого для цього не треба, тільки бажання педагогічних колективів і підтримка управлінців. Також архітектурна доступність має бути </w:t>
      </w:r>
      <w:proofErr w:type="spellStart"/>
      <w:r w:rsidRPr="00CC670F">
        <w:rPr>
          <w:rFonts w:cs="Times New Roman"/>
          <w:sz w:val="28"/>
          <w:szCs w:val="28"/>
          <w:shd w:val="clear" w:color="auto" w:fill="FFFFFF"/>
        </w:rPr>
        <w:t>негайно</w:t>
      </w:r>
      <w:proofErr w:type="spellEnd"/>
      <w:r w:rsidRPr="00CC670F">
        <w:rPr>
          <w:rFonts w:cs="Times New Roman"/>
          <w:sz w:val="28"/>
          <w:szCs w:val="28"/>
          <w:shd w:val="clear" w:color="auto" w:fill="FFFFFF"/>
        </w:rPr>
        <w:t xml:space="preserve"> впроваджена, а не до 28-року, як це </w:t>
      </w:r>
      <w:proofErr w:type="spellStart"/>
      <w:r w:rsidRPr="00CC670F">
        <w:rPr>
          <w:rFonts w:cs="Times New Roman"/>
          <w:sz w:val="28"/>
          <w:szCs w:val="28"/>
          <w:shd w:val="clear" w:color="auto" w:fill="FFFFFF"/>
        </w:rPr>
        <w:t>йдеться</w:t>
      </w:r>
      <w:proofErr w:type="spellEnd"/>
      <w:r w:rsidRPr="00CC670F">
        <w:rPr>
          <w:rFonts w:cs="Times New Roman"/>
          <w:sz w:val="28"/>
          <w:szCs w:val="28"/>
          <w:shd w:val="clear" w:color="auto" w:fill="FFFFFF"/>
        </w:rPr>
        <w:t xml:space="preserve"> у тексті!  </w:t>
      </w:r>
    </w:p>
    <w:p w14:paraId="035EAA48" w14:textId="77777777" w:rsidR="00037A55" w:rsidRPr="00CC670F" w:rsidRDefault="00037A55" w:rsidP="000F7E7A">
      <w:pPr>
        <w:widowControl w:val="0"/>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10.Очікувані результати у наявному варіанті викликають непорозуміння. З попереднього тексту, «механізмів» та «етапів» абсолютно незрозуміло, що саме треба змінити в нормативно-правових актах, які «необхідні послуги» треба упровадити (і чому саме такі?), яке «інклюзивне освітнє середовище» прагнуть отримати (</w:t>
      </w:r>
      <w:proofErr w:type="spellStart"/>
      <w:r w:rsidRPr="00CC670F">
        <w:rPr>
          <w:rFonts w:cs="Times New Roman"/>
          <w:sz w:val="28"/>
          <w:szCs w:val="28"/>
          <w:shd w:val="clear" w:color="auto" w:fill="FFFFFF"/>
        </w:rPr>
        <w:t>жодноі</w:t>
      </w:r>
      <w:proofErr w:type="spellEnd"/>
      <w:r w:rsidRPr="00CC670F">
        <w:rPr>
          <w:rFonts w:cs="Times New Roman"/>
          <w:sz w:val="28"/>
          <w:szCs w:val="28"/>
          <w:shd w:val="clear" w:color="auto" w:fill="FFFFFF"/>
        </w:rPr>
        <w:t xml:space="preserve">̈ конкретики того, що є і того, що треба)? </w:t>
      </w:r>
    </w:p>
    <w:p w14:paraId="61B73F8E" w14:textId="77777777" w:rsidR="00037A55" w:rsidRPr="00CC670F" w:rsidRDefault="00037A55" w:rsidP="000F7E7A">
      <w:pPr>
        <w:widowControl w:val="0"/>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11.Моніторинг має містити як кількісні, так і обов’язково! якісні показники. При цьому все має бути приведено до відповідності правильно вибудуваним етапам. </w:t>
      </w:r>
    </w:p>
    <w:p w14:paraId="4E0E1BA7" w14:textId="77777777" w:rsidR="00037A55" w:rsidRPr="00CC670F" w:rsidRDefault="00037A55" w:rsidP="000F7E7A">
      <w:pPr>
        <w:widowControl w:val="0"/>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12.Має бути названо суб’єктів діяльності, щоб були зрозумілі зони відповідальності. </w:t>
      </w:r>
    </w:p>
    <w:p w14:paraId="15EB9D73" w14:textId="77777777" w:rsidR="00037A55" w:rsidRPr="00CC670F" w:rsidRDefault="00037A55" w:rsidP="000F7E7A">
      <w:pPr>
        <w:widowControl w:val="0"/>
        <w:autoSpaceDE w:val="0"/>
        <w:autoSpaceDN w:val="0"/>
        <w:adjustRightInd w:val="0"/>
        <w:spacing w:line="240" w:lineRule="auto"/>
        <w:ind w:firstLine="709"/>
        <w:jc w:val="both"/>
        <w:rPr>
          <w:rFonts w:cs="Times New Roman"/>
          <w:sz w:val="28"/>
          <w:szCs w:val="28"/>
          <w:shd w:val="clear" w:color="auto" w:fill="FFFFFF"/>
        </w:rPr>
      </w:pPr>
      <w:r w:rsidRPr="00CC670F">
        <w:rPr>
          <w:rFonts w:cs="Times New Roman"/>
          <w:sz w:val="28"/>
          <w:szCs w:val="28"/>
          <w:shd w:val="clear" w:color="auto" w:fill="FFFFFF"/>
        </w:rPr>
        <w:t xml:space="preserve">Головне, при складанні цього документу, треба чітко розуміти, що ця Стратегія має бути довготривалим, якісно визначеним напрямом розвитку </w:t>
      </w:r>
      <w:proofErr w:type="spellStart"/>
      <w:r w:rsidRPr="00CC670F">
        <w:rPr>
          <w:rFonts w:cs="Times New Roman"/>
          <w:sz w:val="28"/>
          <w:szCs w:val="28"/>
          <w:shd w:val="clear" w:color="auto" w:fill="FFFFFF"/>
        </w:rPr>
        <w:t>інклюзивноі</w:t>
      </w:r>
      <w:proofErr w:type="spellEnd"/>
      <w:r w:rsidRPr="00CC670F">
        <w:rPr>
          <w:rFonts w:cs="Times New Roman"/>
          <w:sz w:val="28"/>
          <w:szCs w:val="28"/>
          <w:shd w:val="clear" w:color="auto" w:fill="FFFFFF"/>
        </w:rPr>
        <w:t xml:space="preserve">̈ освіти, охоплювати системи внутрішніх і зовнішніх ресурсів, бути генеральним планом </w:t>
      </w:r>
      <w:proofErr w:type="spellStart"/>
      <w:r w:rsidRPr="00CC670F">
        <w:rPr>
          <w:rFonts w:cs="Times New Roman"/>
          <w:sz w:val="28"/>
          <w:szCs w:val="28"/>
          <w:shd w:val="clear" w:color="auto" w:fill="FFFFFF"/>
        </w:rPr>
        <w:t>діи</w:t>
      </w:r>
      <w:proofErr w:type="spellEnd"/>
      <w:r w:rsidRPr="00CC670F">
        <w:rPr>
          <w:rFonts w:cs="Times New Roman"/>
          <w:sz w:val="28"/>
          <w:szCs w:val="28"/>
          <w:shd w:val="clear" w:color="auto" w:fill="FFFFFF"/>
        </w:rPr>
        <w:t xml:space="preserve">̆, що нарешті все упорядкує, вибудує логіку розвитку, й забезпечить успіх </w:t>
      </w:r>
      <w:proofErr w:type="spellStart"/>
      <w:r w:rsidRPr="00CC670F">
        <w:rPr>
          <w:rFonts w:cs="Times New Roman"/>
          <w:sz w:val="28"/>
          <w:szCs w:val="28"/>
          <w:shd w:val="clear" w:color="auto" w:fill="FFFFFF"/>
        </w:rPr>
        <w:t>інклюзивноі</w:t>
      </w:r>
      <w:proofErr w:type="spellEnd"/>
      <w:r w:rsidRPr="00CC670F">
        <w:rPr>
          <w:rFonts w:cs="Times New Roman"/>
          <w:sz w:val="28"/>
          <w:szCs w:val="28"/>
          <w:shd w:val="clear" w:color="auto" w:fill="FFFFFF"/>
        </w:rPr>
        <w:t xml:space="preserve">̈ освіти в </w:t>
      </w:r>
      <w:proofErr w:type="spellStart"/>
      <w:r w:rsidRPr="00CC670F">
        <w:rPr>
          <w:rFonts w:cs="Times New Roman"/>
          <w:sz w:val="28"/>
          <w:szCs w:val="28"/>
          <w:shd w:val="clear" w:color="auto" w:fill="FFFFFF"/>
        </w:rPr>
        <w:t>Україні</w:t>
      </w:r>
      <w:proofErr w:type="spellEnd"/>
      <w:r w:rsidRPr="00CC670F">
        <w:rPr>
          <w:rFonts w:cs="Times New Roman"/>
          <w:sz w:val="28"/>
          <w:szCs w:val="28"/>
          <w:shd w:val="clear" w:color="auto" w:fill="FFFFFF"/>
        </w:rPr>
        <w:t>.».</w:t>
      </w:r>
    </w:p>
    <w:p w14:paraId="4004BA6F" w14:textId="5BEB966C" w:rsidR="00C56A3C" w:rsidRPr="00CC670F" w:rsidRDefault="00037A55" w:rsidP="000F7E7A">
      <w:pPr>
        <w:pStyle w:val="a5"/>
        <w:widowControl w:val="0"/>
        <w:numPr>
          <w:ilvl w:val="0"/>
          <w:numId w:val="1"/>
        </w:numPr>
        <w:autoSpaceDE w:val="0"/>
        <w:autoSpaceDN w:val="0"/>
        <w:adjustRightInd w:val="0"/>
        <w:spacing w:line="240" w:lineRule="auto"/>
        <w:ind w:left="0" w:firstLine="709"/>
        <w:jc w:val="both"/>
        <w:rPr>
          <w:rFonts w:cs="Times New Roman"/>
          <w:sz w:val="28"/>
          <w:szCs w:val="28"/>
          <w:shd w:val="clear" w:color="auto" w:fill="FFFFFF"/>
        </w:rPr>
      </w:pPr>
      <w:r w:rsidRPr="00CC670F">
        <w:rPr>
          <w:rFonts w:cs="Times New Roman"/>
          <w:sz w:val="28"/>
          <w:szCs w:val="28"/>
          <w:shd w:val="clear" w:color="auto" w:fill="FFFFFF"/>
        </w:rPr>
        <w:t>від Анжели Поліщук з електронної адреси (</w:t>
      </w:r>
      <w:hyperlink r:id="rId9" w:tgtFrame="_blank" w:history="1">
        <w:r w:rsidRPr="00CC670F">
          <w:rPr>
            <w:rFonts w:cs="Times New Roman"/>
            <w:sz w:val="28"/>
            <w:szCs w:val="28"/>
            <w:shd w:val="clear" w:color="auto" w:fill="FFFFFF"/>
          </w:rPr>
          <w:t>polishuk34400@gmail.com</w:t>
        </w:r>
      </w:hyperlink>
      <w:r w:rsidR="00C56A3C" w:rsidRPr="00CC670F">
        <w:rPr>
          <w:rFonts w:cs="Times New Roman"/>
          <w:sz w:val="28"/>
          <w:szCs w:val="28"/>
          <w:shd w:val="clear" w:color="auto" w:fill="FFFFFF"/>
        </w:rPr>
        <w:t>): «</w:t>
      </w:r>
      <w:r w:rsidRPr="00CC670F">
        <w:rPr>
          <w:rFonts w:cs="Times New Roman"/>
          <w:sz w:val="28"/>
          <w:szCs w:val="28"/>
          <w:shd w:val="clear" w:color="auto" w:fill="FFFFFF"/>
        </w:rPr>
        <w:t>Чудова стратегія! Молодці! SOS Включіть, будь ласка, у стратегію  програму оплату асистента вчителя інклюзивного класу приватних закладів освіти.».</w:t>
      </w:r>
    </w:p>
    <w:p w14:paraId="724A6B95" w14:textId="0DF3DE5E" w:rsidR="00C56A3C" w:rsidRPr="00CC670F" w:rsidRDefault="00C56A3C" w:rsidP="000F7E7A">
      <w:pPr>
        <w:pStyle w:val="a5"/>
        <w:widowControl w:val="0"/>
        <w:numPr>
          <w:ilvl w:val="0"/>
          <w:numId w:val="1"/>
        </w:numPr>
        <w:autoSpaceDE w:val="0"/>
        <w:autoSpaceDN w:val="0"/>
        <w:adjustRightInd w:val="0"/>
        <w:spacing w:line="240" w:lineRule="auto"/>
        <w:ind w:left="0" w:firstLine="709"/>
        <w:jc w:val="both"/>
        <w:rPr>
          <w:rFonts w:cs="Times New Roman"/>
          <w:sz w:val="28"/>
          <w:szCs w:val="28"/>
          <w:shd w:val="clear" w:color="auto" w:fill="FFFFFF"/>
        </w:rPr>
      </w:pPr>
      <w:r w:rsidRPr="00CC670F">
        <w:rPr>
          <w:rFonts w:cs="Times New Roman"/>
          <w:sz w:val="28"/>
          <w:szCs w:val="28"/>
        </w:rPr>
        <w:t xml:space="preserve">від Олесі Сергіївни </w:t>
      </w:r>
      <w:r w:rsidRPr="00CC670F">
        <w:rPr>
          <w:rFonts w:cs="Times New Roman"/>
          <w:sz w:val="28"/>
          <w:szCs w:val="28"/>
          <w:shd w:val="clear" w:color="auto" w:fill="FFFFFF"/>
        </w:rPr>
        <w:t>з електронної адреси (</w:t>
      </w:r>
      <w:hyperlink r:id="rId10" w:tgtFrame="_blank" w:history="1">
        <w:r w:rsidRPr="00CC670F">
          <w:rPr>
            <w:rStyle w:val="a3"/>
            <w:rFonts w:eastAsia="Times New Roman" w:cs="Times New Roman"/>
            <w:color w:val="1155CC"/>
            <w:sz w:val="28"/>
            <w:szCs w:val="28"/>
          </w:rPr>
          <w:t>tisdgob@gmail.com</w:t>
        </w:r>
      </w:hyperlink>
      <w:r w:rsidRPr="00CC670F">
        <w:rPr>
          <w:rFonts w:cs="Times New Roman"/>
          <w:sz w:val="28"/>
          <w:szCs w:val="28"/>
          <w:shd w:val="clear" w:color="auto" w:fill="FFFFFF"/>
        </w:rPr>
        <w:t>): «</w:t>
      </w:r>
      <w:r w:rsidRPr="00CC670F">
        <w:rPr>
          <w:rFonts w:cs="Times New Roman"/>
          <w:sz w:val="28"/>
          <w:szCs w:val="28"/>
        </w:rPr>
        <w:t xml:space="preserve">Доброго дня. Звертається до вас зацікавлена особа, законний представник дитини з особливими потребами, мати хлопчика з РАС.  Дитина закінчила другий клас </w:t>
      </w:r>
      <w:proofErr w:type="spellStart"/>
      <w:r w:rsidRPr="00CC670F">
        <w:rPr>
          <w:rFonts w:cs="Times New Roman"/>
          <w:sz w:val="28"/>
          <w:szCs w:val="28"/>
        </w:rPr>
        <w:t>загальноосвітньї</w:t>
      </w:r>
      <w:proofErr w:type="spellEnd"/>
      <w:r w:rsidRPr="00CC670F">
        <w:rPr>
          <w:rFonts w:cs="Times New Roman"/>
          <w:sz w:val="28"/>
          <w:szCs w:val="28"/>
        </w:rPr>
        <w:t xml:space="preserve"> школи. Вчився син за індивідуальною </w:t>
      </w:r>
      <w:proofErr w:type="spellStart"/>
      <w:r w:rsidRPr="00CC670F">
        <w:rPr>
          <w:rFonts w:cs="Times New Roman"/>
          <w:sz w:val="28"/>
          <w:szCs w:val="28"/>
        </w:rPr>
        <w:t>формаю</w:t>
      </w:r>
      <w:proofErr w:type="spellEnd"/>
      <w:r w:rsidRPr="00CC670F">
        <w:rPr>
          <w:rFonts w:cs="Times New Roman"/>
          <w:sz w:val="28"/>
          <w:szCs w:val="28"/>
        </w:rPr>
        <w:t xml:space="preserve"> навчання. Одразу стикнулися з проблемою оцінювання таких діток. Вважаю те, що дитина вчиться за </w:t>
      </w:r>
      <w:proofErr w:type="spellStart"/>
      <w:r w:rsidRPr="00CC670F">
        <w:rPr>
          <w:rFonts w:cs="Times New Roman"/>
          <w:sz w:val="28"/>
          <w:szCs w:val="28"/>
        </w:rPr>
        <w:t>програмю</w:t>
      </w:r>
      <w:proofErr w:type="spellEnd"/>
      <w:r w:rsidRPr="00CC670F">
        <w:rPr>
          <w:rFonts w:cs="Times New Roman"/>
          <w:sz w:val="28"/>
          <w:szCs w:val="28"/>
        </w:rPr>
        <w:t xml:space="preserve"> ЗПР (бо інших, спеціальних програм для таких дітей нема) його не можна оцінювати так, як оцінюються діти з ЗПР.  Ви прекрасно знаєте, що це за діти і які у них потреби. Як ці діти можуть себе поводити (саме тому мі не на інклюзивному навчанні, бо інклюзія має на увазі </w:t>
      </w:r>
      <w:r w:rsidRPr="00CC670F">
        <w:rPr>
          <w:rFonts w:cs="Times New Roman"/>
          <w:sz w:val="28"/>
          <w:szCs w:val="28"/>
        </w:rPr>
        <w:lastRenderedPageBreak/>
        <w:t xml:space="preserve">навчання у класі з усіма дітьми). Спеціальних, індивідуальних програм нам ніхто не надавав, бо ми мовби не інклюзії. ІРЦ рекомендує тільки програму ЗПР. Чесно кажучи, користі від ІРЦ дуже і дуже мало. Питання таке – як діткам, які не офіційно на інклюзивному навчанні вчитися у звичайній школі? Нас мовби не помічають. Мовби нас нема. Далі – супровід дитини. Син сам не зможе знаходитись у школі та класі. Йому постійно потрібен </w:t>
      </w:r>
      <w:proofErr w:type="spellStart"/>
      <w:r w:rsidRPr="00CC670F">
        <w:rPr>
          <w:rFonts w:cs="Times New Roman"/>
          <w:sz w:val="28"/>
          <w:szCs w:val="28"/>
        </w:rPr>
        <w:t>тьютор</w:t>
      </w:r>
      <w:proofErr w:type="spellEnd"/>
      <w:r w:rsidRPr="00CC670F">
        <w:rPr>
          <w:rFonts w:cs="Times New Roman"/>
          <w:sz w:val="28"/>
          <w:szCs w:val="28"/>
        </w:rPr>
        <w:t xml:space="preserve"> – помічник. У нашому випадку цим </w:t>
      </w:r>
      <w:proofErr w:type="spellStart"/>
      <w:r w:rsidRPr="00CC670F">
        <w:rPr>
          <w:rFonts w:cs="Times New Roman"/>
          <w:sz w:val="28"/>
          <w:szCs w:val="28"/>
        </w:rPr>
        <w:t>тьютором</w:t>
      </w:r>
      <w:proofErr w:type="spellEnd"/>
      <w:r w:rsidRPr="00CC670F">
        <w:rPr>
          <w:rFonts w:cs="Times New Roman"/>
          <w:sz w:val="28"/>
          <w:szCs w:val="28"/>
        </w:rPr>
        <w:t xml:space="preserve"> є я – його мати. Чому не можна надати офіційного статусу людині, яка супроводжує таких діток? Це моя робота – надавати супровід моїй дитині. Я маю педагогічну освіту, так чому б не зробити це моєю офіційною роботою? Чи може держава виділяти кошти (у рамках інклюзивної освіти) на заробітну плату для індивідуального </w:t>
      </w:r>
      <w:proofErr w:type="spellStart"/>
      <w:r w:rsidRPr="00CC670F">
        <w:rPr>
          <w:rFonts w:cs="Times New Roman"/>
          <w:sz w:val="28"/>
          <w:szCs w:val="28"/>
        </w:rPr>
        <w:t>супровіду</w:t>
      </w:r>
      <w:proofErr w:type="spellEnd"/>
      <w:r w:rsidRPr="00CC670F">
        <w:rPr>
          <w:rFonts w:cs="Times New Roman"/>
          <w:sz w:val="28"/>
          <w:szCs w:val="28"/>
        </w:rPr>
        <w:t xml:space="preserve"> дитини з особливими потребами? </w:t>
      </w:r>
    </w:p>
    <w:p w14:paraId="2C0E21F3" w14:textId="77777777" w:rsidR="00C56A3C" w:rsidRPr="00CC670F" w:rsidRDefault="00C56A3C" w:rsidP="000F7E7A">
      <w:pPr>
        <w:spacing w:line="240" w:lineRule="auto"/>
        <w:ind w:firstLine="709"/>
        <w:jc w:val="both"/>
        <w:rPr>
          <w:rFonts w:cs="Times New Roman"/>
          <w:sz w:val="28"/>
          <w:szCs w:val="28"/>
        </w:rPr>
      </w:pPr>
      <w:r w:rsidRPr="00CC670F">
        <w:rPr>
          <w:rFonts w:cs="Times New Roman"/>
          <w:sz w:val="28"/>
          <w:szCs w:val="28"/>
        </w:rPr>
        <w:t xml:space="preserve">Далі, ви пишете про курси, які проходять усі вчителі, які працюють у класах з інклюзією.  Я проходила ці курси, маю сертифікат. Так от – ці курси майже нічого не варті. Вони не дають повної картини про особливості дитини. Це ще одна проблема – некомпетентність вчителів. Чи може держава </w:t>
      </w:r>
      <w:proofErr w:type="spellStart"/>
      <w:r w:rsidRPr="00CC670F">
        <w:rPr>
          <w:rFonts w:cs="Times New Roman"/>
          <w:sz w:val="28"/>
          <w:szCs w:val="28"/>
        </w:rPr>
        <w:t>серьозніше</w:t>
      </w:r>
      <w:proofErr w:type="spellEnd"/>
      <w:r w:rsidRPr="00CC670F">
        <w:rPr>
          <w:rFonts w:cs="Times New Roman"/>
          <w:sz w:val="28"/>
          <w:szCs w:val="28"/>
        </w:rPr>
        <w:t xml:space="preserve"> поставитися до надання освітніх послуг вчителям? Інклюзії вже не один рік – а віз і нині там…. </w:t>
      </w:r>
    </w:p>
    <w:p w14:paraId="353933A1" w14:textId="77777777" w:rsidR="00C56A3C" w:rsidRPr="00CC670F" w:rsidRDefault="00C56A3C" w:rsidP="000F7E7A">
      <w:pPr>
        <w:spacing w:line="240" w:lineRule="auto"/>
        <w:ind w:firstLine="709"/>
        <w:jc w:val="both"/>
        <w:rPr>
          <w:rFonts w:cs="Times New Roman"/>
          <w:sz w:val="28"/>
          <w:szCs w:val="28"/>
        </w:rPr>
      </w:pPr>
      <w:r w:rsidRPr="00CC670F">
        <w:rPr>
          <w:rFonts w:cs="Times New Roman"/>
          <w:sz w:val="28"/>
          <w:szCs w:val="28"/>
        </w:rPr>
        <w:t xml:space="preserve">І ще одне – англійська мова для дітей з </w:t>
      </w:r>
      <w:proofErr w:type="spellStart"/>
      <w:r w:rsidRPr="00CC670F">
        <w:rPr>
          <w:rFonts w:cs="Times New Roman"/>
          <w:sz w:val="28"/>
          <w:szCs w:val="28"/>
        </w:rPr>
        <w:t>аутичним</w:t>
      </w:r>
      <w:proofErr w:type="spellEnd"/>
      <w:r w:rsidRPr="00CC670F">
        <w:rPr>
          <w:rFonts w:cs="Times New Roman"/>
          <w:sz w:val="28"/>
          <w:szCs w:val="28"/>
        </w:rPr>
        <w:t xml:space="preserve"> спектром. Чи можливо відсунути вивчення англійської мови для цих дітей до 4-го класу? Серед таких діток є такі, які і на </w:t>
      </w:r>
      <w:proofErr w:type="spellStart"/>
      <w:r w:rsidRPr="00CC670F">
        <w:rPr>
          <w:rFonts w:cs="Times New Roman"/>
          <w:sz w:val="28"/>
          <w:szCs w:val="28"/>
        </w:rPr>
        <w:t>росйській</w:t>
      </w:r>
      <w:proofErr w:type="spellEnd"/>
      <w:r w:rsidRPr="00CC670F">
        <w:rPr>
          <w:rFonts w:cs="Times New Roman"/>
          <w:sz w:val="28"/>
          <w:szCs w:val="28"/>
        </w:rPr>
        <w:t xml:space="preserve"> (чи українській) не </w:t>
      </w:r>
      <w:proofErr w:type="spellStart"/>
      <w:r w:rsidRPr="00CC670F">
        <w:rPr>
          <w:rFonts w:cs="Times New Roman"/>
          <w:sz w:val="28"/>
          <w:szCs w:val="28"/>
        </w:rPr>
        <w:t>розмовлять</w:t>
      </w:r>
      <w:proofErr w:type="spellEnd"/>
      <w:r w:rsidRPr="00CC670F">
        <w:rPr>
          <w:rFonts w:cs="Times New Roman"/>
          <w:sz w:val="28"/>
          <w:szCs w:val="28"/>
        </w:rPr>
        <w:t>. Але це не примха, а особливість захворювання. Ви навіть не уявляєте, на скільки їм важко. А особливо тим діткам, яких починали вчити з дитинства на російській мові, а вчитися їм доводиться на українській, бо бач беруть у школу тільки за місцем проживання. А тут ще й англійська…</w:t>
      </w:r>
    </w:p>
    <w:p w14:paraId="5DCF1BBC" w14:textId="76909049" w:rsidR="00BE288F" w:rsidRPr="00CC670F" w:rsidRDefault="00C56A3C" w:rsidP="000F7E7A">
      <w:pPr>
        <w:spacing w:line="240" w:lineRule="auto"/>
        <w:ind w:firstLine="709"/>
        <w:jc w:val="both"/>
        <w:rPr>
          <w:rFonts w:cs="Times New Roman"/>
          <w:sz w:val="28"/>
          <w:szCs w:val="28"/>
        </w:rPr>
      </w:pPr>
      <w:r w:rsidRPr="00CC670F">
        <w:rPr>
          <w:rFonts w:cs="Times New Roman"/>
          <w:sz w:val="28"/>
          <w:szCs w:val="28"/>
        </w:rPr>
        <w:t>Вибачте, якщо цей лист вам буде здаватися емоційним. По іншому не можна, коли справа стосується наших дітей. дуже сподіваюсь, що мій лист буде розглянуто</w:t>
      </w:r>
      <w:r w:rsidR="00A510E9" w:rsidRPr="00CC670F">
        <w:rPr>
          <w:rFonts w:cs="Times New Roman"/>
          <w:sz w:val="28"/>
          <w:szCs w:val="28"/>
        </w:rPr>
        <w:t xml:space="preserve">. </w:t>
      </w:r>
      <w:r w:rsidR="00A510E9" w:rsidRPr="00CC670F">
        <w:rPr>
          <w:rFonts w:cs="Times New Roman"/>
          <w:sz w:val="28"/>
          <w:szCs w:val="28"/>
          <w:shd w:val="clear" w:color="auto" w:fill="FFFFFF"/>
        </w:rPr>
        <w:t>».</w:t>
      </w:r>
    </w:p>
    <w:p w14:paraId="14980A11" w14:textId="77777777" w:rsidR="000F5243" w:rsidRPr="00CC670F" w:rsidRDefault="00BE288F" w:rsidP="000F7E7A">
      <w:pPr>
        <w:pStyle w:val="a5"/>
        <w:numPr>
          <w:ilvl w:val="0"/>
          <w:numId w:val="1"/>
        </w:numPr>
        <w:spacing w:line="240" w:lineRule="auto"/>
        <w:ind w:left="0" w:firstLine="709"/>
        <w:jc w:val="both"/>
        <w:rPr>
          <w:rFonts w:cs="Times New Roman"/>
          <w:sz w:val="28"/>
          <w:szCs w:val="28"/>
        </w:rPr>
      </w:pPr>
      <w:r w:rsidRPr="00CC670F">
        <w:rPr>
          <w:rFonts w:cs="Times New Roman"/>
          <w:sz w:val="28"/>
          <w:szCs w:val="28"/>
          <w:shd w:val="clear" w:color="auto" w:fill="FFFFFF"/>
        </w:rPr>
        <w:t>від Людмили Мозгової з електронної адреси (</w:t>
      </w:r>
      <w:hyperlink r:id="rId11" w:tgtFrame="_blank" w:history="1">
        <w:r w:rsidRPr="00CC670F">
          <w:rPr>
            <w:rStyle w:val="a3"/>
            <w:rFonts w:eastAsia="Times New Roman" w:cs="Times New Roman"/>
            <w:color w:val="1155CC"/>
            <w:sz w:val="28"/>
            <w:szCs w:val="28"/>
          </w:rPr>
          <w:t>mozgova@auc.org.ua</w:t>
        </w:r>
      </w:hyperlink>
      <w:r w:rsidRPr="00CC670F">
        <w:rPr>
          <w:rFonts w:eastAsia="Times New Roman" w:cs="Times New Roman"/>
          <w:sz w:val="28"/>
          <w:szCs w:val="28"/>
        </w:rPr>
        <w:t xml:space="preserve">) </w:t>
      </w:r>
      <w:r w:rsidRPr="00CC670F">
        <w:rPr>
          <w:rFonts w:cs="Times New Roman"/>
          <w:sz w:val="28"/>
          <w:szCs w:val="28"/>
        </w:rPr>
        <w:t>пропозиції надані у вигляді правок основного тексту;</w:t>
      </w:r>
    </w:p>
    <w:p w14:paraId="3DDCE21E" w14:textId="1A8284E4" w:rsidR="000F5243" w:rsidRPr="00CC670F" w:rsidRDefault="000F5243" w:rsidP="000F7E7A">
      <w:pPr>
        <w:pStyle w:val="a5"/>
        <w:numPr>
          <w:ilvl w:val="0"/>
          <w:numId w:val="1"/>
        </w:numPr>
        <w:spacing w:line="240" w:lineRule="auto"/>
        <w:ind w:left="0" w:firstLine="709"/>
        <w:jc w:val="both"/>
        <w:rPr>
          <w:rFonts w:cs="Times New Roman"/>
          <w:sz w:val="28"/>
          <w:szCs w:val="28"/>
        </w:rPr>
      </w:pPr>
      <w:r w:rsidRPr="00CC670F">
        <w:rPr>
          <w:rFonts w:cs="Times New Roman"/>
          <w:sz w:val="28"/>
          <w:szCs w:val="28"/>
          <w:shd w:val="clear" w:color="auto" w:fill="FFFFFF"/>
        </w:rPr>
        <w:t>від Анжели Анатоліївни Василевської з електронної адреси (</w:t>
      </w:r>
      <w:hyperlink r:id="rId12" w:tgtFrame="_blank" w:history="1">
        <w:r w:rsidRPr="00CC670F">
          <w:rPr>
            <w:rFonts w:cs="Times New Roman"/>
            <w:sz w:val="28"/>
            <w:szCs w:val="28"/>
            <w:shd w:val="clear" w:color="auto" w:fill="FFFFFF"/>
          </w:rPr>
          <w:t>schoolbiz@ukr.net</w:t>
        </w:r>
      </w:hyperlink>
      <w:r w:rsidRPr="00CC670F">
        <w:rPr>
          <w:rFonts w:cs="Times New Roman"/>
          <w:sz w:val="28"/>
          <w:szCs w:val="28"/>
          <w:shd w:val="clear" w:color="auto" w:fill="FFFFFF"/>
        </w:rPr>
        <w:t>): «</w:t>
      </w:r>
      <w:r w:rsidRPr="00CC670F">
        <w:rPr>
          <w:rFonts w:eastAsiaTheme="minorEastAsia" w:cs="Times New Roman"/>
          <w:color w:val="000000"/>
          <w:sz w:val="28"/>
          <w:szCs w:val="28"/>
          <w:lang w:eastAsia="ru-RU"/>
        </w:rPr>
        <w:t xml:space="preserve">Доброго дня. Дозвольте висловити свій погляд щодо стратегії. Стратегія підіймає, звісно, важливі організаційні питання, але для подолання дискримінаційних проявів до дітей з особливими потребами  бажано вже на першому етапі (а то й вже з початку цього навчального року) запровадити роз'яснювальні заходи, тематичні </w:t>
      </w:r>
      <w:proofErr w:type="spellStart"/>
      <w:r w:rsidRPr="00CC670F">
        <w:rPr>
          <w:rFonts w:eastAsiaTheme="minorEastAsia" w:cs="Times New Roman"/>
          <w:color w:val="000000"/>
          <w:sz w:val="28"/>
          <w:szCs w:val="28"/>
          <w:lang w:eastAsia="ru-RU"/>
        </w:rPr>
        <w:t>уроки</w:t>
      </w:r>
      <w:proofErr w:type="spellEnd"/>
      <w:r w:rsidRPr="00CC670F">
        <w:rPr>
          <w:rFonts w:eastAsiaTheme="minorEastAsia" w:cs="Times New Roman"/>
          <w:color w:val="000000"/>
          <w:sz w:val="28"/>
          <w:szCs w:val="28"/>
          <w:lang w:eastAsia="ru-RU"/>
        </w:rPr>
        <w:t xml:space="preserve"> для дітей, пояснювати що таке дискримінація, розповідати про основні права дитини, що кожен є цінністю, культивувати правило недоторканності кожного та взаємоповаги. Ні батьки, ні діти не готові до того, що в класі може навчатися дитина-інвалід, високий ризик </w:t>
      </w:r>
      <w:proofErr w:type="spellStart"/>
      <w:r w:rsidRPr="00CC670F">
        <w:rPr>
          <w:rFonts w:eastAsiaTheme="minorEastAsia" w:cs="Times New Roman"/>
          <w:color w:val="000000"/>
          <w:sz w:val="28"/>
          <w:szCs w:val="28"/>
          <w:lang w:eastAsia="ru-RU"/>
        </w:rPr>
        <w:t>булінгу</w:t>
      </w:r>
      <w:proofErr w:type="spellEnd"/>
      <w:r w:rsidRPr="00CC670F">
        <w:rPr>
          <w:rFonts w:eastAsiaTheme="minorEastAsia" w:cs="Times New Roman"/>
          <w:color w:val="000000"/>
          <w:sz w:val="28"/>
          <w:szCs w:val="28"/>
          <w:lang w:eastAsia="ru-RU"/>
        </w:rPr>
        <w:t>, соціального несприйняття.  Тому, на мій погляд, дуже важливо почати говорити про це в школах, працювати над становленням культури толерантного відношення дітей одне до одного, окремо звертаючи увагу на потреби особливих дітей.  </w:t>
      </w:r>
    </w:p>
    <w:p w14:paraId="1032E2BD" w14:textId="4063617F" w:rsidR="000F5243" w:rsidRPr="00CC670F" w:rsidRDefault="000F5243" w:rsidP="00E763AB">
      <w:pPr>
        <w:spacing w:line="240" w:lineRule="auto"/>
        <w:ind w:firstLine="709"/>
        <w:jc w:val="both"/>
        <w:rPr>
          <w:rFonts w:cs="Times New Roman"/>
          <w:sz w:val="28"/>
          <w:szCs w:val="28"/>
          <w:shd w:val="clear" w:color="auto" w:fill="FFFFFF"/>
        </w:rPr>
      </w:pPr>
      <w:r w:rsidRPr="00CC670F">
        <w:rPr>
          <w:rFonts w:eastAsiaTheme="minorEastAsia" w:cs="Times New Roman"/>
          <w:color w:val="000000"/>
          <w:sz w:val="28"/>
          <w:szCs w:val="28"/>
          <w:lang w:eastAsia="ru-RU"/>
        </w:rPr>
        <w:t>В свою чергу, в разі необхідності, допоможу із написанням такої лекції про права дитини та недопущення дискримінації.</w:t>
      </w:r>
      <w:r w:rsidRPr="00CC670F">
        <w:rPr>
          <w:rFonts w:eastAsiaTheme="minorEastAsia" w:cs="Times New Roman"/>
          <w:color w:val="222222"/>
          <w:sz w:val="28"/>
          <w:szCs w:val="28"/>
          <w:lang w:eastAsia="ru-RU"/>
        </w:rPr>
        <w:t xml:space="preserve"> </w:t>
      </w:r>
      <w:r w:rsidRPr="00CC670F">
        <w:rPr>
          <w:rFonts w:eastAsiaTheme="minorEastAsia" w:cs="Times New Roman"/>
          <w:color w:val="000000"/>
          <w:sz w:val="28"/>
          <w:szCs w:val="28"/>
          <w:lang w:eastAsia="ru-RU"/>
        </w:rPr>
        <w:t xml:space="preserve">Я є практикуючим </w:t>
      </w:r>
      <w:r w:rsidRPr="00CC670F">
        <w:rPr>
          <w:rFonts w:eastAsiaTheme="minorEastAsia" w:cs="Times New Roman"/>
          <w:color w:val="000000"/>
          <w:sz w:val="28"/>
          <w:szCs w:val="28"/>
          <w:lang w:eastAsia="ru-RU"/>
        </w:rPr>
        <w:lastRenderedPageBreak/>
        <w:t>адвокатом, веду дитячий гурток  "Сам собі бос", в якості юриста співпрацюю з ГО "Батьківський комітет".</w:t>
      </w:r>
      <w:r w:rsidRPr="00CC670F">
        <w:rPr>
          <w:rFonts w:cs="Times New Roman"/>
          <w:sz w:val="28"/>
          <w:szCs w:val="28"/>
          <w:shd w:val="clear" w:color="auto" w:fill="FFFFFF"/>
        </w:rPr>
        <w:t>».</w:t>
      </w:r>
    </w:p>
    <w:p w14:paraId="1F2D1FA6" w14:textId="77777777" w:rsidR="00381DC3" w:rsidRPr="00CC670F" w:rsidRDefault="00CA3E29" w:rsidP="00381DC3">
      <w:pPr>
        <w:spacing w:line="240" w:lineRule="auto"/>
        <w:ind w:firstLine="709"/>
        <w:jc w:val="both"/>
        <w:rPr>
          <w:rFonts w:eastAsiaTheme="minorEastAsia" w:cs="Times New Roman"/>
          <w:color w:val="000000"/>
          <w:sz w:val="28"/>
          <w:szCs w:val="28"/>
          <w:lang w:eastAsia="ru-RU"/>
        </w:rPr>
      </w:pPr>
      <w:r w:rsidRPr="00CC670F">
        <w:rPr>
          <w:rFonts w:cs="Times New Roman"/>
          <w:sz w:val="28"/>
          <w:szCs w:val="28"/>
          <w:shd w:val="clear" w:color="auto" w:fill="FFFFFF"/>
        </w:rPr>
        <w:t xml:space="preserve">- від </w:t>
      </w:r>
      <w:r w:rsidRPr="00CC670F">
        <w:rPr>
          <w:rFonts w:eastAsiaTheme="minorEastAsia" w:cs="Times New Roman"/>
          <w:color w:val="000000"/>
          <w:sz w:val="28"/>
          <w:szCs w:val="28"/>
          <w:lang w:eastAsia="ru-RU"/>
        </w:rPr>
        <w:t xml:space="preserve">Олени Валеріївни </w:t>
      </w:r>
      <w:proofErr w:type="spellStart"/>
      <w:r w:rsidRPr="00CC670F">
        <w:rPr>
          <w:rFonts w:eastAsiaTheme="minorEastAsia" w:cs="Times New Roman"/>
          <w:color w:val="000000"/>
          <w:sz w:val="28"/>
          <w:szCs w:val="28"/>
          <w:lang w:eastAsia="ru-RU"/>
        </w:rPr>
        <w:t>Мартинчук</w:t>
      </w:r>
      <w:proofErr w:type="spellEnd"/>
      <w:r w:rsidRPr="00CC670F">
        <w:rPr>
          <w:rFonts w:eastAsiaTheme="minorEastAsia" w:cs="Times New Roman"/>
          <w:color w:val="000000"/>
          <w:sz w:val="28"/>
          <w:szCs w:val="28"/>
          <w:lang w:eastAsia="ru-RU"/>
        </w:rPr>
        <w:t xml:space="preserve"> з електронної адреси (</w:t>
      </w:r>
      <w:hyperlink r:id="rId13" w:tgtFrame="_blank" w:history="1">
        <w:r w:rsidRPr="00CC670F">
          <w:rPr>
            <w:rFonts w:eastAsiaTheme="minorEastAsia" w:cs="Times New Roman"/>
            <w:color w:val="000000"/>
            <w:sz w:val="28"/>
            <w:szCs w:val="28"/>
            <w:lang w:eastAsia="ru-RU"/>
          </w:rPr>
          <w:t>o.martynchuk@kubg.edu.ua</w:t>
        </w:r>
      </w:hyperlink>
      <w:r w:rsidRPr="00CC670F">
        <w:rPr>
          <w:rFonts w:eastAsiaTheme="minorEastAsia" w:cs="Times New Roman"/>
          <w:color w:val="000000"/>
          <w:sz w:val="28"/>
          <w:szCs w:val="28"/>
          <w:lang w:eastAsia="ru-RU"/>
        </w:rPr>
        <w:t xml:space="preserve">): «Шановні колеги, доброго дня! Дозвольте висловити декілька пропозицій щодо підготовки фахівців до роботи в умовах інклюзивної освіти. Неможливо впроваджувати інклюзію без фахівців зі </w:t>
      </w:r>
      <w:proofErr w:type="spellStart"/>
      <w:r w:rsidRPr="00CC670F">
        <w:rPr>
          <w:rFonts w:eastAsiaTheme="minorEastAsia" w:cs="Times New Roman"/>
          <w:color w:val="000000"/>
          <w:sz w:val="28"/>
          <w:szCs w:val="28"/>
          <w:lang w:eastAsia="ru-RU"/>
        </w:rPr>
        <w:t>спеціальноі</w:t>
      </w:r>
      <w:proofErr w:type="spellEnd"/>
      <w:r w:rsidRPr="00CC670F">
        <w:rPr>
          <w:rFonts w:eastAsiaTheme="minorEastAsia" w:cs="Times New Roman"/>
          <w:color w:val="000000"/>
          <w:sz w:val="28"/>
          <w:szCs w:val="28"/>
          <w:lang w:eastAsia="ru-RU"/>
        </w:rPr>
        <w:t xml:space="preserve"> освіти. </w:t>
      </w:r>
      <w:proofErr w:type="spellStart"/>
      <w:r w:rsidRPr="00CC670F">
        <w:rPr>
          <w:rFonts w:eastAsiaTheme="minorEastAsia" w:cs="Times New Roman"/>
          <w:color w:val="000000"/>
          <w:sz w:val="28"/>
          <w:szCs w:val="28"/>
          <w:lang w:eastAsia="ru-RU"/>
        </w:rPr>
        <w:t>Насьогодні</w:t>
      </w:r>
      <w:proofErr w:type="spellEnd"/>
      <w:r w:rsidRPr="00CC670F">
        <w:rPr>
          <w:rFonts w:eastAsiaTheme="minorEastAsia" w:cs="Times New Roman"/>
          <w:color w:val="000000"/>
          <w:sz w:val="28"/>
          <w:szCs w:val="28"/>
          <w:lang w:eastAsia="ru-RU"/>
        </w:rPr>
        <w:t xml:space="preserve"> університети готують вузьких фахівців за нозологіями і то не за всіма. В інклюзивній школі потрібен фахівець зі </w:t>
      </w:r>
      <w:proofErr w:type="spellStart"/>
      <w:r w:rsidRPr="00CC670F">
        <w:rPr>
          <w:rFonts w:eastAsiaTheme="minorEastAsia" w:cs="Times New Roman"/>
          <w:color w:val="000000"/>
          <w:sz w:val="28"/>
          <w:szCs w:val="28"/>
          <w:lang w:eastAsia="ru-RU"/>
        </w:rPr>
        <w:t>спеціальноі</w:t>
      </w:r>
      <w:proofErr w:type="spellEnd"/>
      <w:r w:rsidRPr="00CC670F">
        <w:rPr>
          <w:rFonts w:eastAsiaTheme="minorEastAsia" w:cs="Times New Roman"/>
          <w:color w:val="000000"/>
          <w:sz w:val="28"/>
          <w:szCs w:val="28"/>
          <w:lang w:eastAsia="ru-RU"/>
        </w:rPr>
        <w:t xml:space="preserve"> освіти з іншими </w:t>
      </w:r>
      <w:proofErr w:type="spellStart"/>
      <w:r w:rsidRPr="00CC670F">
        <w:rPr>
          <w:rFonts w:eastAsiaTheme="minorEastAsia" w:cs="Times New Roman"/>
          <w:color w:val="000000"/>
          <w:sz w:val="28"/>
          <w:szCs w:val="28"/>
          <w:lang w:eastAsia="ru-RU"/>
        </w:rPr>
        <w:t>компетентностями</w:t>
      </w:r>
      <w:proofErr w:type="spellEnd"/>
      <w:r w:rsidRPr="00CC670F">
        <w:rPr>
          <w:rFonts w:eastAsiaTheme="minorEastAsia" w:cs="Times New Roman"/>
          <w:color w:val="000000"/>
          <w:sz w:val="28"/>
          <w:szCs w:val="28"/>
          <w:lang w:eastAsia="ru-RU"/>
        </w:rPr>
        <w:t xml:space="preserve"> і називатись він не може вчитель-дефектолог. Має бути інша назва, або спеціальний педагог, або вчитель </w:t>
      </w:r>
      <w:proofErr w:type="spellStart"/>
      <w:r w:rsidRPr="00CC670F">
        <w:rPr>
          <w:rFonts w:eastAsiaTheme="minorEastAsia" w:cs="Times New Roman"/>
          <w:color w:val="000000"/>
          <w:sz w:val="28"/>
          <w:szCs w:val="28"/>
          <w:lang w:eastAsia="ru-RU"/>
        </w:rPr>
        <w:t>спеціальноі</w:t>
      </w:r>
      <w:proofErr w:type="spellEnd"/>
      <w:r w:rsidRPr="00CC670F">
        <w:rPr>
          <w:rFonts w:eastAsiaTheme="minorEastAsia" w:cs="Times New Roman"/>
          <w:color w:val="000000"/>
          <w:sz w:val="28"/>
          <w:szCs w:val="28"/>
          <w:lang w:eastAsia="ru-RU"/>
        </w:rPr>
        <w:t xml:space="preserve"> освіти, або якось інше. І цей фахівець повинен працювати з дітьми з різними порушеннями, знати технології організації і впровадження інклюзивного навчання, і головне, що саме він зможе координувати процес забезпечення ООП дітей, а не завуч, у якого повно своєї роботи. Для того, щоб університети змогли розпочати підготовку таких фахівців, потрібно ввести до класифікатора професій України нову професію. Протягом певного часу, поки не </w:t>
      </w:r>
      <w:proofErr w:type="spellStart"/>
      <w:r w:rsidRPr="00CC670F">
        <w:rPr>
          <w:rFonts w:eastAsiaTheme="minorEastAsia" w:cs="Times New Roman"/>
          <w:color w:val="000000"/>
          <w:sz w:val="28"/>
          <w:szCs w:val="28"/>
          <w:lang w:eastAsia="ru-RU"/>
        </w:rPr>
        <w:t>випустяться</w:t>
      </w:r>
      <w:proofErr w:type="spellEnd"/>
      <w:r w:rsidRPr="00CC670F">
        <w:rPr>
          <w:rFonts w:eastAsiaTheme="minorEastAsia" w:cs="Times New Roman"/>
          <w:color w:val="000000"/>
          <w:sz w:val="28"/>
          <w:szCs w:val="28"/>
          <w:lang w:eastAsia="ru-RU"/>
        </w:rPr>
        <w:t xml:space="preserve"> фахівці з такою новою кваліфікацією ці посади можуть обіймати випускники спеціальностей Дефектологія, Корекційна освіта (за нозологіями), Спеціальна освіта (за нозологіями) за умови проходження курсів підвищення кваліфікації за темою «Інклюзивна освіта». Також треба прописати чіткі вимоги і до підготовки вчителів загальної освіти. Ці пропозиції я озвучувала Софій Н.З. Вона з ними повністю погоджується і на робочій зустрічі їх озвучила. Ви, начебто, з ними погодились. Але я вирішила ще раз Вам про це написати, бо без кадрів ніякої якісної інклюзивної освіти не буде. Дякую, що ознай</w:t>
      </w:r>
      <w:r w:rsidR="00381DC3" w:rsidRPr="00CC670F">
        <w:rPr>
          <w:rFonts w:eastAsiaTheme="minorEastAsia" w:cs="Times New Roman"/>
          <w:color w:val="000000"/>
          <w:sz w:val="28"/>
          <w:szCs w:val="28"/>
          <w:lang w:eastAsia="ru-RU"/>
        </w:rPr>
        <w:t>омились з моїми пропозиціями. »;</w:t>
      </w:r>
    </w:p>
    <w:p w14:paraId="1E2A3366" w14:textId="77777777" w:rsidR="00D21DE2" w:rsidRPr="00CC670F" w:rsidRDefault="00381DC3" w:rsidP="00D21DE2">
      <w:pPr>
        <w:spacing w:line="240" w:lineRule="auto"/>
        <w:ind w:firstLine="709"/>
        <w:jc w:val="both"/>
        <w:rPr>
          <w:rFonts w:cs="Times New Roman"/>
          <w:sz w:val="28"/>
          <w:szCs w:val="28"/>
        </w:rPr>
      </w:pPr>
      <w:r w:rsidRPr="00CC670F">
        <w:rPr>
          <w:rFonts w:cs="Times New Roman"/>
          <w:sz w:val="28"/>
          <w:szCs w:val="28"/>
          <w:shd w:val="clear" w:color="auto" w:fill="FFFFFF"/>
        </w:rPr>
        <w:t xml:space="preserve">- від Тетяни </w:t>
      </w:r>
      <w:proofErr w:type="spellStart"/>
      <w:r w:rsidRPr="00CC670F">
        <w:rPr>
          <w:rFonts w:cs="Times New Roman"/>
          <w:sz w:val="28"/>
          <w:szCs w:val="28"/>
          <w:shd w:val="clear" w:color="auto" w:fill="FFFFFF"/>
        </w:rPr>
        <w:t>Каменщук</w:t>
      </w:r>
      <w:proofErr w:type="spellEnd"/>
      <w:r w:rsidRPr="00CC670F">
        <w:rPr>
          <w:rFonts w:cs="Times New Roman"/>
          <w:sz w:val="28"/>
          <w:szCs w:val="28"/>
          <w:shd w:val="clear" w:color="auto" w:fill="FFFFFF"/>
        </w:rPr>
        <w:t xml:space="preserve"> з електронної адреси (</w:t>
      </w:r>
      <w:hyperlink r:id="rId14" w:tgtFrame="_blank" w:history="1">
        <w:r w:rsidRPr="00CC670F">
          <w:rPr>
            <w:rStyle w:val="a3"/>
            <w:rFonts w:eastAsia="Times New Roman" w:cs="Times New Roman"/>
            <w:color w:val="1155CC"/>
            <w:sz w:val="28"/>
            <w:szCs w:val="28"/>
          </w:rPr>
          <w:t>ktania3007@gmail.com</w:t>
        </w:r>
      </w:hyperlink>
      <w:r w:rsidRPr="00CC670F">
        <w:rPr>
          <w:rFonts w:eastAsia="Times New Roman" w:cs="Times New Roman"/>
          <w:sz w:val="28"/>
          <w:szCs w:val="28"/>
        </w:rPr>
        <w:t xml:space="preserve">) </w:t>
      </w:r>
      <w:r w:rsidRPr="00CC670F">
        <w:rPr>
          <w:rFonts w:cs="Times New Roman"/>
          <w:sz w:val="28"/>
          <w:szCs w:val="28"/>
        </w:rPr>
        <w:t>пропозиції надані у вигляді правок основного тексту;</w:t>
      </w:r>
    </w:p>
    <w:p w14:paraId="7F0C60A0" w14:textId="2B8BE433" w:rsidR="00381DC3" w:rsidRPr="00CC670F" w:rsidRDefault="00D21DE2" w:rsidP="00836365">
      <w:pPr>
        <w:spacing w:line="240" w:lineRule="auto"/>
        <w:ind w:firstLine="709"/>
        <w:jc w:val="both"/>
        <w:rPr>
          <w:rFonts w:cs="Times New Roman"/>
          <w:sz w:val="28"/>
          <w:szCs w:val="28"/>
        </w:rPr>
      </w:pPr>
      <w:r w:rsidRPr="00CC670F">
        <w:rPr>
          <w:rFonts w:cs="Times New Roman"/>
          <w:sz w:val="28"/>
          <w:szCs w:val="28"/>
        </w:rPr>
        <w:t xml:space="preserve">- </w:t>
      </w:r>
      <w:r w:rsidRPr="00CC670F">
        <w:rPr>
          <w:rFonts w:cs="Times New Roman"/>
          <w:sz w:val="28"/>
          <w:szCs w:val="28"/>
          <w:shd w:val="clear" w:color="auto" w:fill="FFFFFF"/>
        </w:rPr>
        <w:t xml:space="preserve">від </w:t>
      </w:r>
      <w:r w:rsidR="00836365" w:rsidRPr="00CC670F">
        <w:rPr>
          <w:rFonts w:cs="Times New Roman"/>
          <w:sz w:val="28"/>
          <w:szCs w:val="28"/>
          <w:shd w:val="clear" w:color="auto" w:fill="FFFFFF"/>
        </w:rPr>
        <w:t>О</w:t>
      </w:r>
      <w:r w:rsidRPr="00CC670F">
        <w:rPr>
          <w:rFonts w:cs="Times New Roman"/>
          <w:sz w:val="28"/>
          <w:szCs w:val="28"/>
          <w:shd w:val="clear" w:color="auto" w:fill="FFFFFF"/>
        </w:rPr>
        <w:t>лени Скрипко з електронної адреси (</w:t>
      </w:r>
      <w:hyperlink r:id="rId15" w:tgtFrame="_blank" w:history="1">
        <w:r w:rsidRPr="00CC670F">
          <w:rPr>
            <w:rFonts w:cs="Times New Roman"/>
            <w:sz w:val="28"/>
            <w:szCs w:val="28"/>
            <w:shd w:val="clear" w:color="auto" w:fill="FFFFFF"/>
          </w:rPr>
          <w:t>skripkoalena1@gmail.com</w:t>
        </w:r>
      </w:hyperlink>
      <w:r w:rsidRPr="00CC670F">
        <w:rPr>
          <w:rFonts w:cs="Times New Roman"/>
          <w:sz w:val="28"/>
          <w:szCs w:val="28"/>
          <w:shd w:val="clear" w:color="auto" w:fill="FFFFFF"/>
        </w:rPr>
        <w:t>) пропозиції надані у вигляді правок основного тексту</w:t>
      </w:r>
      <w:r w:rsidR="00836365" w:rsidRPr="00CC670F">
        <w:rPr>
          <w:rFonts w:cs="Times New Roman"/>
          <w:sz w:val="28"/>
          <w:szCs w:val="28"/>
          <w:shd w:val="clear" w:color="auto" w:fill="FFFFFF"/>
        </w:rPr>
        <w:t>.</w:t>
      </w:r>
    </w:p>
    <w:p w14:paraId="78BA367E" w14:textId="3219C1D5" w:rsidR="009845E8" w:rsidRPr="00CC670F" w:rsidRDefault="009845E8" w:rsidP="000F7E7A">
      <w:pPr>
        <w:pStyle w:val="HTML"/>
        <w:shd w:val="clear" w:color="auto" w:fill="FFFFFF"/>
        <w:ind w:firstLine="709"/>
        <w:jc w:val="both"/>
        <w:textAlignment w:val="baseline"/>
        <w:rPr>
          <w:rFonts w:ascii="Times New Roman" w:eastAsia="Calibri" w:hAnsi="Times New Roman" w:cs="Times New Roman"/>
          <w:sz w:val="28"/>
          <w:szCs w:val="28"/>
        </w:rPr>
      </w:pPr>
      <w:r w:rsidRPr="00CC670F">
        <w:rPr>
          <w:rFonts w:ascii="Times New Roman" w:hAnsi="Times New Roman" w:cs="Times New Roman"/>
          <w:sz w:val="28"/>
          <w:szCs w:val="28"/>
        </w:rPr>
        <w:t>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яка має бути подана з</w:t>
      </w:r>
      <w:r w:rsidRPr="00CC670F">
        <w:rPr>
          <w:rFonts w:ascii="Times New Roman" w:eastAsia="Calibri" w:hAnsi="Times New Roman" w:cs="Times New Roman"/>
          <w:sz w:val="28"/>
          <w:szCs w:val="28"/>
        </w:rPr>
        <w:t xml:space="preserve">гідно ст. 20 Порядку </w:t>
      </w:r>
      <w:r w:rsidRPr="00CC670F">
        <w:rPr>
          <w:rFonts w:ascii="Times New Roman" w:hAnsi="Times New Roman" w:cs="Times New Roman"/>
          <w:bCs/>
          <w:sz w:val="28"/>
          <w:szCs w:val="28"/>
          <w:bdr w:val="none" w:sz="0" w:space="0" w:color="auto" w:frame="1"/>
        </w:rPr>
        <w:t>проведення консультацій з громадськістю з питань формування та реалізації державної політики, затвердженого Постановою КМУ №996,</w:t>
      </w:r>
      <w:r w:rsidRPr="00CC670F">
        <w:rPr>
          <w:rFonts w:ascii="Times New Roman" w:hAnsi="Times New Roman" w:cs="Times New Roman"/>
          <w:sz w:val="28"/>
          <w:szCs w:val="28"/>
        </w:rPr>
        <w:t xml:space="preserve"> </w:t>
      </w:r>
      <w:r w:rsidRPr="00CC670F">
        <w:rPr>
          <w:rFonts w:ascii="Times New Roman" w:eastAsia="Calibri" w:hAnsi="Times New Roman" w:cs="Times New Roman"/>
          <w:sz w:val="28"/>
          <w:szCs w:val="28"/>
        </w:rPr>
        <w:t>зазначена в таблиці:</w:t>
      </w:r>
    </w:p>
    <w:tbl>
      <w:tblPr>
        <w:tblStyle w:val="a4"/>
        <w:tblW w:w="0" w:type="auto"/>
        <w:tblLayout w:type="fixed"/>
        <w:tblLook w:val="04A0" w:firstRow="1" w:lastRow="0" w:firstColumn="1" w:lastColumn="0" w:noHBand="0" w:noVBand="1"/>
      </w:tblPr>
      <w:tblGrid>
        <w:gridCol w:w="4673"/>
        <w:gridCol w:w="4666"/>
      </w:tblGrid>
      <w:tr w:rsidR="009845E8" w:rsidRPr="00CC670F" w14:paraId="63F18CB6" w14:textId="77777777" w:rsidTr="00F47DCD">
        <w:tc>
          <w:tcPr>
            <w:tcW w:w="4673" w:type="dxa"/>
            <w:vAlign w:val="center"/>
          </w:tcPr>
          <w:p w14:paraId="1AC96DB2" w14:textId="42E7136F" w:rsidR="009845E8" w:rsidRPr="00CC670F" w:rsidRDefault="00A0149A" w:rsidP="006A3F53">
            <w:pPr>
              <w:pStyle w:val="a5"/>
              <w:spacing w:after="150"/>
              <w:ind w:left="0" w:firstLine="709"/>
              <w:rPr>
                <w:rFonts w:cs="Times New Roman"/>
                <w:b/>
                <w:sz w:val="28"/>
                <w:szCs w:val="28"/>
                <w:shd w:val="clear" w:color="auto" w:fill="FFFFFF"/>
              </w:rPr>
            </w:pPr>
            <w:r w:rsidRPr="00CC670F">
              <w:rPr>
                <w:rFonts w:cs="Times New Roman"/>
                <w:b/>
                <w:sz w:val="28"/>
                <w:szCs w:val="28"/>
                <w:shd w:val="clear" w:color="auto" w:fill="FFFFFF"/>
              </w:rPr>
              <w:t xml:space="preserve">Інформація про врахування </w:t>
            </w:r>
            <w:r w:rsidR="009845E8" w:rsidRPr="00CC670F">
              <w:rPr>
                <w:rFonts w:cs="Times New Roman"/>
                <w:b/>
                <w:sz w:val="28"/>
                <w:szCs w:val="28"/>
                <w:shd w:val="clear" w:color="auto" w:fill="FFFFFF"/>
              </w:rPr>
              <w:t>пропозицій та зауважень громадськості</w:t>
            </w:r>
          </w:p>
        </w:tc>
        <w:tc>
          <w:tcPr>
            <w:tcW w:w="4666" w:type="dxa"/>
            <w:vAlign w:val="center"/>
          </w:tcPr>
          <w:p w14:paraId="3C820B20" w14:textId="77777777" w:rsidR="009845E8" w:rsidRPr="00CC670F" w:rsidRDefault="009845E8" w:rsidP="006A3F53">
            <w:pPr>
              <w:pStyle w:val="a5"/>
              <w:spacing w:after="150"/>
              <w:ind w:left="0"/>
              <w:jc w:val="center"/>
              <w:rPr>
                <w:rFonts w:cs="Times New Roman"/>
                <w:b/>
                <w:sz w:val="28"/>
                <w:szCs w:val="28"/>
                <w:shd w:val="clear" w:color="auto" w:fill="FFFFFF"/>
              </w:rPr>
            </w:pPr>
            <w:r w:rsidRPr="00CC670F">
              <w:rPr>
                <w:rFonts w:cs="Times New Roman"/>
                <w:b/>
                <w:sz w:val="28"/>
                <w:szCs w:val="28"/>
                <w:shd w:val="clear" w:color="auto" w:fill="FFFFFF"/>
              </w:rPr>
              <w:t>Обґрунтуванням прийнятого рішення та причин неврахування пропозицій та зауважень</w:t>
            </w:r>
          </w:p>
        </w:tc>
      </w:tr>
      <w:tr w:rsidR="009845E8" w:rsidRPr="00CC670F" w14:paraId="2EFCC4E1" w14:textId="77777777" w:rsidTr="00F47DCD">
        <w:tc>
          <w:tcPr>
            <w:tcW w:w="4673" w:type="dxa"/>
            <w:vAlign w:val="center"/>
          </w:tcPr>
          <w:p w14:paraId="3C614391" w14:textId="77777777" w:rsidR="009845E8" w:rsidRPr="00CC670F" w:rsidRDefault="009845E8" w:rsidP="006A3F53">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Від Марини </w:t>
            </w:r>
            <w:proofErr w:type="spellStart"/>
            <w:r w:rsidRPr="00CC670F">
              <w:rPr>
                <w:rFonts w:cs="Times New Roman"/>
                <w:sz w:val="28"/>
                <w:szCs w:val="28"/>
                <w:shd w:val="clear" w:color="auto" w:fill="FFFFFF"/>
              </w:rPr>
              <w:t>Ахапкіної</w:t>
            </w:r>
            <w:proofErr w:type="spellEnd"/>
            <w:r w:rsidRPr="00CC670F">
              <w:rPr>
                <w:rFonts w:cs="Times New Roman"/>
                <w:sz w:val="28"/>
                <w:szCs w:val="28"/>
                <w:shd w:val="clear" w:color="auto" w:fill="FFFFFF"/>
              </w:rPr>
              <w:t xml:space="preserve"> з електронної адреси (</w:t>
            </w:r>
            <w:hyperlink r:id="rId16" w:tgtFrame="_blank" w:history="1">
              <w:r w:rsidRPr="00CC670F">
                <w:rPr>
                  <w:rFonts w:cs="Times New Roman"/>
                  <w:sz w:val="28"/>
                  <w:szCs w:val="28"/>
                  <w:shd w:val="clear" w:color="auto" w:fill="FFFFFF"/>
                </w:rPr>
                <w:t>masher.dom@gmail.com</w:t>
              </w:r>
            </w:hyperlink>
            <w:r w:rsidRPr="00CC670F">
              <w:rPr>
                <w:rFonts w:cs="Times New Roman"/>
                <w:sz w:val="28"/>
                <w:szCs w:val="28"/>
                <w:shd w:val="clear" w:color="auto" w:fill="FFFFFF"/>
              </w:rPr>
              <w:t xml:space="preserve">): </w:t>
            </w:r>
          </w:p>
          <w:p w14:paraId="44B003E6" w14:textId="290B5C90" w:rsidR="009845E8" w:rsidRPr="00CC670F" w:rsidRDefault="009845E8" w:rsidP="00EC585B">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Доброго дня, я мама дитини з інвалідністю, </w:t>
            </w:r>
            <w:proofErr w:type="spellStart"/>
            <w:r w:rsidRPr="00CC670F">
              <w:rPr>
                <w:rFonts w:cs="Times New Roman"/>
                <w:sz w:val="28"/>
                <w:szCs w:val="28"/>
                <w:shd w:val="clear" w:color="auto" w:fill="FFFFFF"/>
              </w:rPr>
              <w:t>моїому</w:t>
            </w:r>
            <w:proofErr w:type="spellEnd"/>
            <w:r w:rsidRPr="00CC670F">
              <w:rPr>
                <w:rFonts w:cs="Times New Roman"/>
                <w:sz w:val="28"/>
                <w:szCs w:val="28"/>
                <w:shd w:val="clear" w:color="auto" w:fill="FFFFFF"/>
              </w:rPr>
              <w:t xml:space="preserve"> сину зараз 18р. Він займається спортом і закінчив середню школу і вступає до ВУЗ. Я </w:t>
            </w:r>
            <w:r w:rsidRPr="00CC670F">
              <w:rPr>
                <w:rFonts w:cs="Times New Roman"/>
                <w:sz w:val="28"/>
                <w:szCs w:val="28"/>
                <w:shd w:val="clear" w:color="auto" w:fill="FFFFFF"/>
              </w:rPr>
              <w:lastRenderedPageBreak/>
              <w:t xml:space="preserve">була дуже здивована що в ВУЗ він має вступати на загальних умовах, адже вчитися на одному рівні з іншими дітьми звичайно важче. Я вважаю що для таких випадків вступ до ВУЗУ має бути пільговий, і не тільки за </w:t>
            </w:r>
            <w:proofErr w:type="spellStart"/>
            <w:r w:rsidRPr="00CC670F">
              <w:rPr>
                <w:rFonts w:cs="Times New Roman"/>
                <w:sz w:val="28"/>
                <w:szCs w:val="28"/>
                <w:shd w:val="clear" w:color="auto" w:fill="FFFFFF"/>
              </w:rPr>
              <w:t>баллам</w:t>
            </w:r>
            <w:proofErr w:type="spellEnd"/>
            <w:r w:rsidRPr="00CC670F">
              <w:rPr>
                <w:rFonts w:cs="Times New Roman"/>
                <w:sz w:val="28"/>
                <w:szCs w:val="28"/>
                <w:shd w:val="clear" w:color="auto" w:fill="FFFFFF"/>
              </w:rPr>
              <w:t xml:space="preserve"> ЗНО , але й за співбесідою. Для того щоб діти з особливими потребами мали змогу отримати не аби якусь вищу освіт</w:t>
            </w:r>
            <w:r w:rsidR="00037A55" w:rsidRPr="00CC670F">
              <w:rPr>
                <w:rFonts w:cs="Times New Roman"/>
                <w:sz w:val="28"/>
                <w:szCs w:val="28"/>
                <w:shd w:val="clear" w:color="auto" w:fill="FFFFFF"/>
              </w:rPr>
              <w:t xml:space="preserve">у, а саме ту яку вони обрали. </w:t>
            </w:r>
          </w:p>
        </w:tc>
        <w:tc>
          <w:tcPr>
            <w:tcW w:w="4666" w:type="dxa"/>
          </w:tcPr>
          <w:p w14:paraId="2F9269F8" w14:textId="788D5F63" w:rsidR="009845E8" w:rsidRPr="00CC670F" w:rsidRDefault="009C597F" w:rsidP="009C597F">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lastRenderedPageBreak/>
              <w:t>Не враховано</w:t>
            </w:r>
            <w:r w:rsidR="009845E8" w:rsidRPr="00CC670F">
              <w:rPr>
                <w:rFonts w:cs="Times New Roman"/>
                <w:b/>
                <w:sz w:val="28"/>
                <w:szCs w:val="28"/>
                <w:shd w:val="clear" w:color="auto" w:fill="FFFFFF"/>
              </w:rPr>
              <w:t>.</w:t>
            </w:r>
          </w:p>
          <w:p w14:paraId="1EF819A6" w14:textId="0EF85B33" w:rsidR="009845E8" w:rsidRPr="00CC670F" w:rsidRDefault="00EC585B" w:rsidP="00EC585B">
            <w:pPr>
              <w:pStyle w:val="a5"/>
              <w:spacing w:line="240" w:lineRule="auto"/>
              <w:ind w:left="0"/>
              <w:jc w:val="both"/>
              <w:rPr>
                <w:rFonts w:cs="Times New Roman"/>
                <w:sz w:val="28"/>
                <w:szCs w:val="28"/>
                <w:shd w:val="clear" w:color="auto" w:fill="FFFFFF"/>
              </w:rPr>
            </w:pPr>
            <w:r w:rsidRPr="00CC670F">
              <w:rPr>
                <w:rFonts w:cs="Times New Roman"/>
                <w:sz w:val="28"/>
                <w:szCs w:val="28"/>
                <w:shd w:val="clear" w:color="auto" w:fill="FFFFFF"/>
              </w:rPr>
              <w:t xml:space="preserve">Пропозиції не стосуються </w:t>
            </w:r>
            <w:proofErr w:type="spellStart"/>
            <w:r w:rsidRPr="00CC670F">
              <w:rPr>
                <w:rFonts w:cs="Times New Roman"/>
                <w:sz w:val="28"/>
                <w:szCs w:val="28"/>
                <w:shd w:val="clear" w:color="auto" w:fill="FFFFFF"/>
              </w:rPr>
              <w:t>проєкту</w:t>
            </w:r>
            <w:proofErr w:type="spellEnd"/>
            <w:r w:rsidRPr="00CC670F">
              <w:rPr>
                <w:rFonts w:cs="Times New Roman"/>
                <w:sz w:val="28"/>
                <w:szCs w:val="28"/>
                <w:shd w:val="clear" w:color="auto" w:fill="FFFFFF"/>
              </w:rPr>
              <w:t xml:space="preserve"> </w:t>
            </w:r>
            <w:r w:rsidR="009845E8" w:rsidRPr="00CC670F">
              <w:rPr>
                <w:rFonts w:cs="Times New Roman"/>
                <w:sz w:val="28"/>
                <w:szCs w:val="28"/>
                <w:shd w:val="clear" w:color="auto" w:fill="FFFFFF"/>
              </w:rPr>
              <w:t>Національної стратегії розвитку інклюзивної освіти.</w:t>
            </w:r>
          </w:p>
        </w:tc>
      </w:tr>
      <w:tr w:rsidR="00062351" w:rsidRPr="00CC670F" w14:paraId="3442D87C" w14:textId="77777777" w:rsidTr="00F47DCD">
        <w:tc>
          <w:tcPr>
            <w:tcW w:w="4673" w:type="dxa"/>
            <w:vAlign w:val="center"/>
          </w:tcPr>
          <w:p w14:paraId="23CA6F05" w14:textId="2811E9A9" w:rsidR="00037A55" w:rsidRPr="00CC670F" w:rsidRDefault="00062351" w:rsidP="00062351">
            <w:pPr>
              <w:spacing w:line="240" w:lineRule="auto"/>
              <w:jc w:val="both"/>
              <w:rPr>
                <w:rFonts w:cs="Times New Roman"/>
                <w:sz w:val="28"/>
                <w:szCs w:val="28"/>
                <w:shd w:val="clear" w:color="auto" w:fill="FFFFFF"/>
              </w:rPr>
            </w:pPr>
            <w:r w:rsidRPr="00CC670F">
              <w:rPr>
                <w:rFonts w:cs="Times New Roman"/>
                <w:sz w:val="28"/>
                <w:szCs w:val="28"/>
                <w:shd w:val="clear" w:color="auto" w:fill="FFFFFF"/>
              </w:rPr>
              <w:lastRenderedPageBreak/>
              <w:t>Від Василя Рулько з електронної адреси (</w:t>
            </w:r>
            <w:hyperlink r:id="rId17" w:tgtFrame="_blank" w:history="1">
              <w:r w:rsidRPr="00CC670F">
                <w:rPr>
                  <w:rFonts w:cs="Times New Roman"/>
                  <w:sz w:val="28"/>
                  <w:szCs w:val="28"/>
                  <w:shd w:val="clear" w:color="auto" w:fill="FFFFFF"/>
                </w:rPr>
                <w:t>vasyarulko@ukr.net</w:t>
              </w:r>
            </w:hyperlink>
            <w:r w:rsidR="00037A55" w:rsidRPr="00CC670F">
              <w:rPr>
                <w:rFonts w:cs="Times New Roman"/>
                <w:sz w:val="28"/>
                <w:szCs w:val="28"/>
                <w:shd w:val="clear" w:color="auto" w:fill="FFFFFF"/>
              </w:rPr>
              <w:t xml:space="preserve">): </w:t>
            </w:r>
          </w:p>
          <w:p w14:paraId="0377DFB2" w14:textId="08F46B70" w:rsidR="00062351" w:rsidRPr="00CC670F" w:rsidRDefault="00062351" w:rsidP="00062351">
            <w:pPr>
              <w:spacing w:line="240" w:lineRule="auto"/>
              <w:jc w:val="both"/>
              <w:rPr>
                <w:rFonts w:cs="Times New Roman"/>
                <w:sz w:val="28"/>
                <w:szCs w:val="28"/>
                <w:shd w:val="clear" w:color="auto" w:fill="FFFFFF"/>
              </w:rPr>
            </w:pPr>
            <w:r w:rsidRPr="00CC670F">
              <w:rPr>
                <w:rFonts w:cs="Times New Roman"/>
                <w:sz w:val="28"/>
                <w:szCs w:val="28"/>
                <w:shd w:val="clear" w:color="auto" w:fill="FFFFFF"/>
              </w:rPr>
              <w:t>Хотілося б, щоб в стратегії були враховані такі моменти:</w:t>
            </w:r>
          </w:p>
          <w:p w14:paraId="28CD708E" w14:textId="77777777" w:rsidR="00062351" w:rsidRPr="00CC670F" w:rsidRDefault="00062351" w:rsidP="00EC585B">
            <w:pPr>
              <w:spacing w:line="240" w:lineRule="auto"/>
              <w:jc w:val="both"/>
              <w:rPr>
                <w:rFonts w:cs="Times New Roman"/>
                <w:sz w:val="28"/>
                <w:szCs w:val="28"/>
                <w:shd w:val="clear" w:color="auto" w:fill="FFFFFF"/>
              </w:rPr>
            </w:pPr>
            <w:r w:rsidRPr="00CC670F">
              <w:rPr>
                <w:rFonts w:cs="Times New Roman"/>
                <w:sz w:val="28"/>
                <w:szCs w:val="28"/>
                <w:shd w:val="clear" w:color="auto" w:fill="FFFFFF"/>
              </w:rPr>
              <w:t>1) Інклюзія має поширюватися не лише на дошкільну чи загальну шкільну освіту, а й на вищу освіту також.</w:t>
            </w:r>
          </w:p>
          <w:p w14:paraId="6C63B699" w14:textId="51F4F847" w:rsidR="00062351" w:rsidRPr="00CC670F" w:rsidRDefault="00062351" w:rsidP="00EC585B">
            <w:pPr>
              <w:spacing w:line="240" w:lineRule="auto"/>
              <w:jc w:val="both"/>
              <w:rPr>
                <w:rFonts w:cs="Times New Roman"/>
                <w:sz w:val="28"/>
                <w:szCs w:val="28"/>
                <w:shd w:val="clear" w:color="auto" w:fill="FFFFFF"/>
              </w:rPr>
            </w:pPr>
            <w:r w:rsidRPr="00CC670F">
              <w:rPr>
                <w:rFonts w:cs="Times New Roman"/>
                <w:sz w:val="28"/>
                <w:szCs w:val="28"/>
                <w:shd w:val="clear" w:color="auto" w:fill="FFFFFF"/>
              </w:rPr>
              <w:t>Задля цього діти з інвалідністю (а не просто здорові діти з ООП) повинні отр</w:t>
            </w:r>
            <w:r w:rsidR="00037A55" w:rsidRPr="00CC670F">
              <w:rPr>
                <w:rFonts w:cs="Times New Roman"/>
                <w:sz w:val="28"/>
                <w:szCs w:val="28"/>
                <w:shd w:val="clear" w:color="auto" w:fill="FFFFFF"/>
              </w:rPr>
              <w:t>и</w:t>
            </w:r>
            <w:r w:rsidRPr="00CC670F">
              <w:rPr>
                <w:rFonts w:cs="Times New Roman"/>
                <w:sz w:val="28"/>
                <w:szCs w:val="28"/>
                <w:shd w:val="clear" w:color="auto" w:fill="FFFFFF"/>
              </w:rPr>
              <w:t>мати можливість навчатися вибраній спеціальності з допомогою супроводжуючих</w:t>
            </w:r>
            <w:r w:rsidR="00037A55" w:rsidRPr="00CC670F">
              <w:rPr>
                <w:rFonts w:cs="Times New Roman"/>
                <w:sz w:val="28"/>
                <w:szCs w:val="28"/>
                <w:shd w:val="clear" w:color="auto" w:fill="FFFFFF"/>
              </w:rPr>
              <w:t xml:space="preserve"> </w:t>
            </w:r>
            <w:r w:rsidRPr="00CC670F">
              <w:rPr>
                <w:rFonts w:cs="Times New Roman"/>
                <w:sz w:val="28"/>
                <w:szCs w:val="28"/>
                <w:shd w:val="clear" w:color="auto" w:fill="FFFFFF"/>
              </w:rPr>
              <w:t xml:space="preserve">(помічників людей з інвалідністю), якими можуть бути як родичі, так і найняті рідними </w:t>
            </w:r>
            <w:proofErr w:type="spellStart"/>
            <w:r w:rsidRPr="00CC670F">
              <w:rPr>
                <w:rFonts w:cs="Times New Roman"/>
                <w:sz w:val="28"/>
                <w:szCs w:val="28"/>
                <w:shd w:val="clear" w:color="auto" w:fill="FFFFFF"/>
              </w:rPr>
              <w:t>сосби</w:t>
            </w:r>
            <w:proofErr w:type="spellEnd"/>
            <w:r w:rsidRPr="00CC670F">
              <w:rPr>
                <w:rFonts w:cs="Times New Roman"/>
                <w:sz w:val="28"/>
                <w:szCs w:val="28"/>
                <w:shd w:val="clear" w:color="auto" w:fill="FFFFFF"/>
              </w:rPr>
              <w:t>.</w:t>
            </w:r>
          </w:p>
          <w:p w14:paraId="361D7BEC" w14:textId="77777777" w:rsidR="00D72836" w:rsidRPr="00CC670F" w:rsidRDefault="00D72836" w:rsidP="00EC585B">
            <w:pPr>
              <w:spacing w:line="240" w:lineRule="auto"/>
              <w:jc w:val="both"/>
              <w:rPr>
                <w:rFonts w:cs="Times New Roman"/>
                <w:sz w:val="28"/>
                <w:szCs w:val="28"/>
                <w:shd w:val="clear" w:color="auto" w:fill="FFFFFF"/>
              </w:rPr>
            </w:pPr>
          </w:p>
          <w:p w14:paraId="2AF6195E" w14:textId="77777777" w:rsidR="00D72836" w:rsidRPr="00CC670F" w:rsidRDefault="00D72836" w:rsidP="00EC585B">
            <w:pPr>
              <w:spacing w:line="240" w:lineRule="auto"/>
              <w:jc w:val="both"/>
              <w:rPr>
                <w:rFonts w:cs="Times New Roman"/>
                <w:sz w:val="28"/>
                <w:szCs w:val="28"/>
                <w:shd w:val="clear" w:color="auto" w:fill="FFFFFF"/>
              </w:rPr>
            </w:pPr>
          </w:p>
          <w:p w14:paraId="79E11245" w14:textId="77777777" w:rsidR="00D72836" w:rsidRPr="00CC670F" w:rsidRDefault="00D72836" w:rsidP="00EC585B">
            <w:pPr>
              <w:spacing w:line="240" w:lineRule="auto"/>
              <w:jc w:val="both"/>
              <w:rPr>
                <w:rFonts w:cs="Times New Roman"/>
                <w:sz w:val="28"/>
                <w:szCs w:val="28"/>
                <w:shd w:val="clear" w:color="auto" w:fill="FFFFFF"/>
              </w:rPr>
            </w:pPr>
          </w:p>
          <w:p w14:paraId="7930AF8A" w14:textId="77777777" w:rsidR="00D72836" w:rsidRPr="00CC670F" w:rsidRDefault="00D72836" w:rsidP="00EC585B">
            <w:pPr>
              <w:spacing w:line="240" w:lineRule="auto"/>
              <w:jc w:val="both"/>
              <w:rPr>
                <w:rFonts w:cs="Times New Roman"/>
                <w:sz w:val="28"/>
                <w:szCs w:val="28"/>
                <w:shd w:val="clear" w:color="auto" w:fill="FFFFFF"/>
              </w:rPr>
            </w:pPr>
          </w:p>
          <w:p w14:paraId="3366A3A8" w14:textId="77777777" w:rsidR="00D72836" w:rsidRPr="00CC670F" w:rsidRDefault="00D72836" w:rsidP="00EC585B">
            <w:pPr>
              <w:spacing w:line="240" w:lineRule="auto"/>
              <w:jc w:val="both"/>
              <w:rPr>
                <w:rFonts w:cs="Times New Roman"/>
                <w:sz w:val="28"/>
                <w:szCs w:val="28"/>
                <w:shd w:val="clear" w:color="auto" w:fill="FFFFFF"/>
              </w:rPr>
            </w:pPr>
          </w:p>
          <w:p w14:paraId="19412BA4" w14:textId="77777777" w:rsidR="00D72836" w:rsidRPr="00CC670F" w:rsidRDefault="00D72836" w:rsidP="00EC585B">
            <w:pPr>
              <w:spacing w:line="240" w:lineRule="auto"/>
              <w:jc w:val="both"/>
              <w:rPr>
                <w:rFonts w:cs="Times New Roman"/>
                <w:sz w:val="28"/>
                <w:szCs w:val="28"/>
                <w:shd w:val="clear" w:color="auto" w:fill="FFFFFF"/>
              </w:rPr>
            </w:pPr>
          </w:p>
          <w:p w14:paraId="06D98F94" w14:textId="77777777" w:rsidR="00D72836" w:rsidRPr="00CC670F" w:rsidRDefault="00D72836" w:rsidP="00EC585B">
            <w:pPr>
              <w:spacing w:line="240" w:lineRule="auto"/>
              <w:jc w:val="both"/>
              <w:rPr>
                <w:rFonts w:cs="Times New Roman"/>
                <w:sz w:val="28"/>
                <w:szCs w:val="28"/>
                <w:shd w:val="clear" w:color="auto" w:fill="FFFFFF"/>
              </w:rPr>
            </w:pPr>
          </w:p>
          <w:p w14:paraId="4EC6CF53" w14:textId="77777777" w:rsidR="00D72836" w:rsidRPr="00CC670F" w:rsidRDefault="00D72836" w:rsidP="00EC585B">
            <w:pPr>
              <w:spacing w:line="240" w:lineRule="auto"/>
              <w:jc w:val="both"/>
              <w:rPr>
                <w:rFonts w:cs="Times New Roman"/>
                <w:sz w:val="28"/>
                <w:szCs w:val="28"/>
                <w:shd w:val="clear" w:color="auto" w:fill="FFFFFF"/>
              </w:rPr>
            </w:pPr>
          </w:p>
          <w:p w14:paraId="45213996" w14:textId="77777777" w:rsidR="00D72836" w:rsidRPr="00CC670F" w:rsidRDefault="00D72836" w:rsidP="00EC585B">
            <w:pPr>
              <w:spacing w:line="240" w:lineRule="auto"/>
              <w:jc w:val="both"/>
              <w:rPr>
                <w:rFonts w:cs="Times New Roman"/>
                <w:sz w:val="28"/>
                <w:szCs w:val="28"/>
                <w:shd w:val="clear" w:color="auto" w:fill="FFFFFF"/>
              </w:rPr>
            </w:pPr>
          </w:p>
          <w:p w14:paraId="0897EA51" w14:textId="77777777" w:rsidR="00D72836" w:rsidRPr="00CC670F" w:rsidRDefault="00D72836" w:rsidP="00EC585B">
            <w:pPr>
              <w:spacing w:line="240" w:lineRule="auto"/>
              <w:jc w:val="both"/>
              <w:rPr>
                <w:rFonts w:cs="Times New Roman"/>
                <w:sz w:val="28"/>
                <w:szCs w:val="28"/>
                <w:shd w:val="clear" w:color="auto" w:fill="FFFFFF"/>
              </w:rPr>
            </w:pPr>
          </w:p>
          <w:p w14:paraId="37BD3166" w14:textId="77777777" w:rsidR="00D72836" w:rsidRPr="00CC670F" w:rsidRDefault="00D72836" w:rsidP="00EC585B">
            <w:pPr>
              <w:spacing w:line="240" w:lineRule="auto"/>
              <w:jc w:val="both"/>
              <w:rPr>
                <w:rFonts w:cs="Times New Roman"/>
                <w:sz w:val="28"/>
                <w:szCs w:val="28"/>
                <w:shd w:val="clear" w:color="auto" w:fill="FFFFFF"/>
              </w:rPr>
            </w:pPr>
          </w:p>
          <w:p w14:paraId="20B61B2B" w14:textId="77777777" w:rsidR="00D72836" w:rsidRPr="00CC670F" w:rsidRDefault="00D72836" w:rsidP="00EC585B">
            <w:pPr>
              <w:spacing w:line="240" w:lineRule="auto"/>
              <w:jc w:val="both"/>
              <w:rPr>
                <w:rFonts w:cs="Times New Roman"/>
                <w:sz w:val="28"/>
                <w:szCs w:val="28"/>
                <w:shd w:val="clear" w:color="auto" w:fill="FFFFFF"/>
              </w:rPr>
            </w:pPr>
          </w:p>
          <w:p w14:paraId="0FD796A6" w14:textId="77777777" w:rsidR="00D72836" w:rsidRPr="00CC670F" w:rsidRDefault="00D72836" w:rsidP="00EC585B">
            <w:pPr>
              <w:spacing w:line="240" w:lineRule="auto"/>
              <w:jc w:val="both"/>
              <w:rPr>
                <w:rFonts w:cs="Times New Roman"/>
                <w:sz w:val="28"/>
                <w:szCs w:val="28"/>
                <w:shd w:val="clear" w:color="auto" w:fill="FFFFFF"/>
              </w:rPr>
            </w:pPr>
          </w:p>
          <w:p w14:paraId="48610291" w14:textId="05E3D10D" w:rsidR="00062351" w:rsidRPr="00CC670F" w:rsidRDefault="00062351" w:rsidP="00EC585B">
            <w:pPr>
              <w:spacing w:line="240" w:lineRule="auto"/>
              <w:jc w:val="both"/>
              <w:rPr>
                <w:rFonts w:cs="Times New Roman"/>
                <w:sz w:val="28"/>
                <w:szCs w:val="28"/>
                <w:shd w:val="clear" w:color="auto" w:fill="FFFFFF"/>
              </w:rPr>
            </w:pPr>
            <w:r w:rsidRPr="00CC670F">
              <w:rPr>
                <w:rFonts w:cs="Times New Roman"/>
                <w:sz w:val="28"/>
                <w:szCs w:val="28"/>
                <w:shd w:val="clear" w:color="auto" w:fill="FFFFFF"/>
              </w:rPr>
              <w:t>2) оцінка знань та умінь таких студентів повинна відбуватися у зручний для них спосіб .</w:t>
            </w:r>
          </w:p>
          <w:p w14:paraId="19E9504A" w14:textId="77777777" w:rsidR="00D72836" w:rsidRPr="00CC670F" w:rsidRDefault="00D72836" w:rsidP="00EC585B">
            <w:pPr>
              <w:spacing w:line="240" w:lineRule="auto"/>
              <w:jc w:val="both"/>
              <w:rPr>
                <w:rFonts w:cs="Times New Roman"/>
                <w:sz w:val="28"/>
                <w:szCs w:val="28"/>
                <w:shd w:val="clear" w:color="auto" w:fill="FFFFFF"/>
              </w:rPr>
            </w:pPr>
          </w:p>
          <w:p w14:paraId="424B74FC" w14:textId="77777777" w:rsidR="00D72836" w:rsidRPr="00CC670F" w:rsidRDefault="00D72836" w:rsidP="00EC585B">
            <w:pPr>
              <w:spacing w:line="240" w:lineRule="auto"/>
              <w:jc w:val="both"/>
              <w:rPr>
                <w:rFonts w:cs="Times New Roman"/>
                <w:sz w:val="28"/>
                <w:szCs w:val="28"/>
                <w:shd w:val="clear" w:color="auto" w:fill="FFFFFF"/>
              </w:rPr>
            </w:pPr>
          </w:p>
          <w:p w14:paraId="4B0B4307" w14:textId="77777777" w:rsidR="00D72836" w:rsidRPr="00CC670F" w:rsidRDefault="00D72836" w:rsidP="00EC585B">
            <w:pPr>
              <w:spacing w:line="240" w:lineRule="auto"/>
              <w:jc w:val="both"/>
              <w:rPr>
                <w:rFonts w:cs="Times New Roman"/>
                <w:sz w:val="28"/>
                <w:szCs w:val="28"/>
                <w:shd w:val="clear" w:color="auto" w:fill="FFFFFF"/>
              </w:rPr>
            </w:pPr>
          </w:p>
          <w:p w14:paraId="39F0BAE2" w14:textId="77777777" w:rsidR="00D72836" w:rsidRPr="00CC670F" w:rsidRDefault="00D72836" w:rsidP="00EC585B">
            <w:pPr>
              <w:spacing w:line="240" w:lineRule="auto"/>
              <w:jc w:val="both"/>
              <w:rPr>
                <w:rFonts w:cs="Times New Roman"/>
                <w:sz w:val="28"/>
                <w:szCs w:val="28"/>
                <w:shd w:val="clear" w:color="auto" w:fill="FFFFFF"/>
              </w:rPr>
            </w:pPr>
          </w:p>
          <w:p w14:paraId="68D546A4" w14:textId="77777777" w:rsidR="00D72836" w:rsidRPr="00CC670F" w:rsidRDefault="00D72836" w:rsidP="00EC585B">
            <w:pPr>
              <w:spacing w:line="240" w:lineRule="auto"/>
              <w:jc w:val="both"/>
              <w:rPr>
                <w:rFonts w:cs="Times New Roman"/>
                <w:sz w:val="28"/>
                <w:szCs w:val="28"/>
                <w:shd w:val="clear" w:color="auto" w:fill="FFFFFF"/>
              </w:rPr>
            </w:pPr>
          </w:p>
          <w:p w14:paraId="0818DA9A" w14:textId="77777777" w:rsidR="00D72836" w:rsidRPr="00CC670F" w:rsidRDefault="00D72836" w:rsidP="00EC585B">
            <w:pPr>
              <w:spacing w:line="240" w:lineRule="auto"/>
              <w:jc w:val="both"/>
              <w:rPr>
                <w:rFonts w:cs="Times New Roman"/>
                <w:sz w:val="28"/>
                <w:szCs w:val="28"/>
                <w:shd w:val="clear" w:color="auto" w:fill="FFFFFF"/>
              </w:rPr>
            </w:pPr>
          </w:p>
          <w:p w14:paraId="2112D64C" w14:textId="77777777" w:rsidR="00D72836" w:rsidRPr="00CC670F" w:rsidRDefault="00D72836" w:rsidP="00EC585B">
            <w:pPr>
              <w:spacing w:line="240" w:lineRule="auto"/>
              <w:jc w:val="both"/>
              <w:rPr>
                <w:rFonts w:cs="Times New Roman"/>
                <w:sz w:val="28"/>
                <w:szCs w:val="28"/>
                <w:shd w:val="clear" w:color="auto" w:fill="FFFFFF"/>
              </w:rPr>
            </w:pPr>
          </w:p>
          <w:p w14:paraId="7386E354" w14:textId="77777777" w:rsidR="00D72836" w:rsidRPr="00CC670F" w:rsidRDefault="00D72836" w:rsidP="00EC585B">
            <w:pPr>
              <w:spacing w:line="240" w:lineRule="auto"/>
              <w:jc w:val="both"/>
              <w:rPr>
                <w:rFonts w:cs="Times New Roman"/>
                <w:sz w:val="28"/>
                <w:szCs w:val="28"/>
                <w:shd w:val="clear" w:color="auto" w:fill="FFFFFF"/>
              </w:rPr>
            </w:pPr>
          </w:p>
          <w:p w14:paraId="4CAC5F99" w14:textId="1FB16546" w:rsidR="00062351" w:rsidRPr="00CC670F" w:rsidRDefault="00062351" w:rsidP="00EC585B">
            <w:pPr>
              <w:spacing w:line="240" w:lineRule="auto"/>
              <w:jc w:val="both"/>
              <w:rPr>
                <w:rFonts w:cs="Times New Roman"/>
                <w:sz w:val="28"/>
                <w:szCs w:val="28"/>
                <w:shd w:val="clear" w:color="auto" w:fill="FFFFFF"/>
              </w:rPr>
            </w:pPr>
            <w:r w:rsidRPr="00CC670F">
              <w:rPr>
                <w:rFonts w:cs="Times New Roman"/>
                <w:sz w:val="28"/>
                <w:szCs w:val="28"/>
                <w:shd w:val="clear" w:color="auto" w:fill="FFFFFF"/>
              </w:rPr>
              <w:t>3)Доповнити список додаткових спеціальних умов для таких дітей під час складання ними ЗНО пунктами:</w:t>
            </w:r>
          </w:p>
          <w:p w14:paraId="0BDC5224" w14:textId="77777777" w:rsidR="00062351" w:rsidRPr="00CC670F" w:rsidRDefault="00062351" w:rsidP="00EC585B">
            <w:pPr>
              <w:spacing w:line="240" w:lineRule="auto"/>
              <w:jc w:val="both"/>
              <w:rPr>
                <w:rFonts w:cs="Times New Roman"/>
                <w:sz w:val="28"/>
                <w:szCs w:val="28"/>
                <w:shd w:val="clear" w:color="auto" w:fill="FFFFFF"/>
              </w:rPr>
            </w:pPr>
            <w:r w:rsidRPr="00CC670F">
              <w:rPr>
                <w:rFonts w:cs="Times New Roman"/>
                <w:sz w:val="28"/>
                <w:szCs w:val="28"/>
                <w:shd w:val="clear" w:color="auto" w:fill="FFFFFF"/>
              </w:rPr>
              <w:t>а) для всіх дітей з інвалідністю органи незалежного оцінювання в містах повинні організувати окремий клас, де такі діти  по своєму бажанні та заяві зможуть здавати ЗНО з відповідно створеними для них умовами.</w:t>
            </w:r>
          </w:p>
          <w:p w14:paraId="1E47F597" w14:textId="77777777" w:rsidR="00062351" w:rsidRPr="00CC670F" w:rsidRDefault="00062351" w:rsidP="00EC585B">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б) Для дітей з інвалідністю по психіатрії забезпечити на ЗНО можливість присутності когось  одного із близьких чи родичів, або знайомих осіб з числа </w:t>
            </w:r>
            <w:proofErr w:type="spellStart"/>
            <w:r w:rsidRPr="00CC670F">
              <w:rPr>
                <w:rFonts w:cs="Times New Roman"/>
                <w:sz w:val="28"/>
                <w:szCs w:val="28"/>
                <w:shd w:val="clear" w:color="auto" w:fill="FFFFFF"/>
              </w:rPr>
              <w:t>учителів,які</w:t>
            </w:r>
            <w:proofErr w:type="spellEnd"/>
            <w:r w:rsidRPr="00CC670F">
              <w:rPr>
                <w:rFonts w:cs="Times New Roman"/>
                <w:sz w:val="28"/>
                <w:szCs w:val="28"/>
                <w:shd w:val="clear" w:color="auto" w:fill="FFFFFF"/>
              </w:rPr>
              <w:t xml:space="preserve"> їх навчали і добре знають та можуть підтримати морально та </w:t>
            </w:r>
            <w:proofErr w:type="spellStart"/>
            <w:r w:rsidRPr="00CC670F">
              <w:rPr>
                <w:rFonts w:cs="Times New Roman"/>
                <w:sz w:val="28"/>
                <w:szCs w:val="28"/>
                <w:shd w:val="clear" w:color="auto" w:fill="FFFFFF"/>
              </w:rPr>
              <w:t>емоційно</w:t>
            </w:r>
            <w:proofErr w:type="spellEnd"/>
            <w:r w:rsidRPr="00CC670F">
              <w:rPr>
                <w:rFonts w:cs="Times New Roman"/>
                <w:sz w:val="28"/>
                <w:szCs w:val="28"/>
                <w:shd w:val="clear" w:color="auto" w:fill="FFFFFF"/>
              </w:rPr>
              <w:t xml:space="preserve"> під час </w:t>
            </w:r>
            <w:proofErr w:type="spellStart"/>
            <w:r w:rsidRPr="00CC670F">
              <w:rPr>
                <w:rFonts w:cs="Times New Roman"/>
                <w:sz w:val="28"/>
                <w:szCs w:val="28"/>
                <w:shd w:val="clear" w:color="auto" w:fill="FFFFFF"/>
              </w:rPr>
              <w:t>сессії</w:t>
            </w:r>
            <w:proofErr w:type="spellEnd"/>
            <w:r w:rsidRPr="00CC670F">
              <w:rPr>
                <w:rFonts w:cs="Times New Roman"/>
                <w:sz w:val="28"/>
                <w:szCs w:val="28"/>
                <w:shd w:val="clear" w:color="auto" w:fill="FFFFFF"/>
              </w:rPr>
              <w:t xml:space="preserve"> в кабінеті  (сидячи за сусідніми партами ) ,або під кабінетом на коридорі(щоб дитина у разі чого могла війти до них та заспокоїтися......</w:t>
            </w:r>
          </w:p>
          <w:p w14:paraId="49A55269" w14:textId="77777777" w:rsidR="00062351" w:rsidRPr="00CC670F" w:rsidRDefault="00062351" w:rsidP="00EC585B">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в) ЗНО незрячі діти можуть здавати усно під </w:t>
            </w:r>
            <w:proofErr w:type="spellStart"/>
            <w:r w:rsidRPr="00CC670F">
              <w:rPr>
                <w:rFonts w:cs="Times New Roman"/>
                <w:sz w:val="28"/>
                <w:szCs w:val="28"/>
                <w:shd w:val="clear" w:color="auto" w:fill="FFFFFF"/>
              </w:rPr>
              <w:t>аудіозапис</w:t>
            </w:r>
            <w:proofErr w:type="spellEnd"/>
            <w:r w:rsidRPr="00CC670F">
              <w:rPr>
                <w:rFonts w:cs="Times New Roman"/>
                <w:sz w:val="28"/>
                <w:szCs w:val="28"/>
                <w:shd w:val="clear" w:color="auto" w:fill="FFFFFF"/>
              </w:rPr>
              <w:t xml:space="preserve"> там, де це можливо.</w:t>
            </w:r>
          </w:p>
          <w:p w14:paraId="66575498" w14:textId="77777777" w:rsidR="00062351" w:rsidRPr="00CC670F" w:rsidRDefault="00062351" w:rsidP="00EC585B">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г) зробити пробне ЗНО з двох </w:t>
            </w:r>
            <w:proofErr w:type="spellStart"/>
            <w:r w:rsidRPr="00CC670F">
              <w:rPr>
                <w:rFonts w:cs="Times New Roman"/>
                <w:sz w:val="28"/>
                <w:szCs w:val="28"/>
                <w:shd w:val="clear" w:color="auto" w:fill="FFFFFF"/>
              </w:rPr>
              <w:t>дисціплін</w:t>
            </w:r>
            <w:proofErr w:type="spellEnd"/>
            <w:r w:rsidRPr="00CC670F">
              <w:rPr>
                <w:rFonts w:cs="Times New Roman"/>
                <w:sz w:val="28"/>
                <w:szCs w:val="28"/>
                <w:shd w:val="clear" w:color="auto" w:fill="FFFFFF"/>
              </w:rPr>
              <w:t xml:space="preserve"> для дітей з інвалідністю безкоштовним. Це дасть можливість визначитися, чи варто взагалі намагатися його здавати, чи краще </w:t>
            </w:r>
            <w:proofErr w:type="spellStart"/>
            <w:r w:rsidRPr="00CC670F">
              <w:rPr>
                <w:rFonts w:cs="Times New Roman"/>
                <w:sz w:val="28"/>
                <w:szCs w:val="28"/>
                <w:shd w:val="clear" w:color="auto" w:fill="FFFFFF"/>
              </w:rPr>
              <w:t>взіти</w:t>
            </w:r>
            <w:proofErr w:type="spellEnd"/>
            <w:r w:rsidRPr="00CC670F">
              <w:rPr>
                <w:rFonts w:cs="Times New Roman"/>
                <w:sz w:val="28"/>
                <w:szCs w:val="28"/>
                <w:shd w:val="clear" w:color="auto" w:fill="FFFFFF"/>
              </w:rPr>
              <w:t xml:space="preserve"> довідку про неможливість </w:t>
            </w:r>
            <w:proofErr w:type="spellStart"/>
            <w:r w:rsidRPr="00CC670F">
              <w:rPr>
                <w:rFonts w:cs="Times New Roman"/>
                <w:sz w:val="28"/>
                <w:szCs w:val="28"/>
                <w:shd w:val="clear" w:color="auto" w:fill="FFFFFF"/>
              </w:rPr>
              <w:t>здаавати</w:t>
            </w:r>
            <w:proofErr w:type="spellEnd"/>
            <w:r w:rsidRPr="00CC670F">
              <w:rPr>
                <w:rFonts w:cs="Times New Roman"/>
                <w:sz w:val="28"/>
                <w:szCs w:val="28"/>
                <w:shd w:val="clear" w:color="auto" w:fill="FFFFFF"/>
              </w:rPr>
              <w:t xml:space="preserve"> за станом здоров'я.</w:t>
            </w:r>
          </w:p>
          <w:p w14:paraId="3F552BE0" w14:textId="77777777" w:rsidR="00062351" w:rsidRPr="00CC670F" w:rsidRDefault="00062351" w:rsidP="00EC585B">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Задля кращого освоєння коштів, наданих дітям з ООП на корекційні заняття, отримати змогу замінювати корекційні години на корекцію іншого виду у разі відсутності спеціалістів у штаті школи . Так, у </w:t>
            </w:r>
            <w:r w:rsidRPr="00CC670F">
              <w:rPr>
                <w:rFonts w:cs="Times New Roman"/>
                <w:sz w:val="28"/>
                <w:szCs w:val="28"/>
                <w:shd w:val="clear" w:color="auto" w:fill="FFFFFF"/>
              </w:rPr>
              <w:lastRenderedPageBreak/>
              <w:t>разі відсутності викладача-</w:t>
            </w:r>
            <w:proofErr w:type="spellStart"/>
            <w:r w:rsidRPr="00CC670F">
              <w:rPr>
                <w:rFonts w:cs="Times New Roman"/>
                <w:sz w:val="28"/>
                <w:szCs w:val="28"/>
                <w:shd w:val="clear" w:color="auto" w:fill="FFFFFF"/>
              </w:rPr>
              <w:t>реабілітолога</w:t>
            </w:r>
            <w:proofErr w:type="spellEnd"/>
            <w:r w:rsidRPr="00CC670F">
              <w:rPr>
                <w:rFonts w:cs="Times New Roman"/>
                <w:sz w:val="28"/>
                <w:szCs w:val="28"/>
                <w:shd w:val="clear" w:color="auto" w:fill="FFFFFF"/>
              </w:rPr>
              <w:t>, його години замінити реабілітацією за допомогою вчителя(хореографа чи музичного мистецтва, інформатики/технологій), за відсутності вчителя- логопеда замінити його вчителем початкових класів або мови і літератури., деякі години психолога можна замінити годинами творчості з учителем образотворчого мистецтва..</w:t>
            </w:r>
          </w:p>
          <w:p w14:paraId="4181165A" w14:textId="5F6EF740" w:rsidR="00062351" w:rsidRPr="00CC670F" w:rsidRDefault="00062351" w:rsidP="00EC585B">
            <w:pPr>
              <w:spacing w:line="240" w:lineRule="auto"/>
              <w:jc w:val="both"/>
              <w:rPr>
                <w:rFonts w:cs="Times New Roman"/>
                <w:sz w:val="28"/>
                <w:szCs w:val="28"/>
                <w:shd w:val="clear" w:color="auto" w:fill="FFFFFF"/>
              </w:rPr>
            </w:pPr>
            <w:r w:rsidRPr="00CC670F">
              <w:rPr>
                <w:rFonts w:cs="Times New Roman"/>
                <w:sz w:val="28"/>
                <w:szCs w:val="28"/>
                <w:shd w:val="clear" w:color="auto" w:fill="FFFFFF"/>
              </w:rPr>
              <w:t>ґ)</w:t>
            </w:r>
            <w:r w:rsidR="00BD68EF" w:rsidRPr="00CC670F">
              <w:rPr>
                <w:rFonts w:cs="Times New Roman"/>
                <w:sz w:val="28"/>
                <w:szCs w:val="28"/>
                <w:shd w:val="clear" w:color="auto" w:fill="FFFFFF"/>
              </w:rPr>
              <w:t xml:space="preserve"> </w:t>
            </w:r>
            <w:r w:rsidRPr="00CC670F">
              <w:rPr>
                <w:rFonts w:cs="Times New Roman"/>
                <w:sz w:val="28"/>
                <w:szCs w:val="28"/>
                <w:shd w:val="clear" w:color="auto" w:fill="FFFFFF"/>
              </w:rPr>
              <w:t xml:space="preserve">Школи </w:t>
            </w:r>
            <w:proofErr w:type="spellStart"/>
            <w:r w:rsidRPr="00CC670F">
              <w:rPr>
                <w:rFonts w:cs="Times New Roman"/>
                <w:sz w:val="28"/>
                <w:szCs w:val="28"/>
                <w:shd w:val="clear" w:color="auto" w:fill="FFFFFF"/>
              </w:rPr>
              <w:t>ають</w:t>
            </w:r>
            <w:proofErr w:type="spellEnd"/>
            <w:r w:rsidRPr="00CC670F">
              <w:rPr>
                <w:rFonts w:cs="Times New Roman"/>
                <w:sz w:val="28"/>
                <w:szCs w:val="28"/>
                <w:shd w:val="clear" w:color="auto" w:fill="FFFFFF"/>
              </w:rPr>
              <w:t xml:space="preserve"> надавати </w:t>
            </w:r>
            <w:proofErr w:type="spellStart"/>
            <w:r w:rsidRPr="00CC670F">
              <w:rPr>
                <w:rFonts w:cs="Times New Roman"/>
                <w:sz w:val="28"/>
                <w:szCs w:val="28"/>
                <w:shd w:val="clear" w:color="auto" w:fill="FFFFFF"/>
              </w:rPr>
              <w:t>зваіти</w:t>
            </w:r>
            <w:proofErr w:type="spellEnd"/>
            <w:r w:rsidRPr="00CC670F">
              <w:rPr>
                <w:rFonts w:cs="Times New Roman"/>
                <w:sz w:val="28"/>
                <w:szCs w:val="28"/>
                <w:shd w:val="clear" w:color="auto" w:fill="FFFFFF"/>
              </w:rPr>
              <w:t>, де прописані розклади всіх дітей з ООП з урахуванням корекційних годин і так, щоб сумарна кількість годин навчання та корекції не перевищила гранично -допустиме тижневе навантаження.</w:t>
            </w:r>
          </w:p>
          <w:p w14:paraId="609F26FB" w14:textId="1F83F683" w:rsidR="00062351" w:rsidRPr="00CC670F" w:rsidRDefault="00062351" w:rsidP="00EC585B">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д) Діти з ООП можуть залучатися до </w:t>
            </w:r>
            <w:proofErr w:type="spellStart"/>
            <w:r w:rsidRPr="00CC670F">
              <w:rPr>
                <w:rFonts w:cs="Times New Roman"/>
                <w:sz w:val="28"/>
                <w:szCs w:val="28"/>
                <w:shd w:val="clear" w:color="auto" w:fill="FFFFFF"/>
              </w:rPr>
              <w:t>позанавчальних</w:t>
            </w:r>
            <w:proofErr w:type="spellEnd"/>
            <w:r w:rsidRPr="00CC670F">
              <w:rPr>
                <w:rFonts w:cs="Times New Roman"/>
                <w:sz w:val="28"/>
                <w:szCs w:val="28"/>
                <w:shd w:val="clear" w:color="auto" w:fill="FFFFFF"/>
              </w:rPr>
              <w:t xml:space="preserve"> заходів</w:t>
            </w:r>
            <w:r w:rsidR="00BD68EF" w:rsidRPr="00CC670F">
              <w:rPr>
                <w:rFonts w:cs="Times New Roman"/>
                <w:sz w:val="28"/>
                <w:szCs w:val="28"/>
                <w:shd w:val="clear" w:color="auto" w:fill="FFFFFF"/>
              </w:rPr>
              <w:t xml:space="preserve"> </w:t>
            </w:r>
            <w:r w:rsidRPr="00CC670F">
              <w:rPr>
                <w:rFonts w:cs="Times New Roman"/>
                <w:sz w:val="28"/>
                <w:szCs w:val="28"/>
                <w:shd w:val="clear" w:color="auto" w:fill="FFFFFF"/>
              </w:rPr>
              <w:t>(ходіння по театрам/кіно/філармоніям/</w:t>
            </w:r>
            <w:proofErr w:type="spellStart"/>
            <w:r w:rsidRPr="00CC670F">
              <w:rPr>
                <w:rFonts w:cs="Times New Roman"/>
                <w:sz w:val="28"/>
                <w:szCs w:val="28"/>
                <w:shd w:val="clear" w:color="auto" w:fill="FFFFFF"/>
              </w:rPr>
              <w:t>днім</w:t>
            </w:r>
            <w:proofErr w:type="spellEnd"/>
            <w:r w:rsidRPr="00CC670F">
              <w:rPr>
                <w:rFonts w:cs="Times New Roman"/>
                <w:sz w:val="28"/>
                <w:szCs w:val="28"/>
                <w:shd w:val="clear" w:color="auto" w:fill="FFFFFF"/>
              </w:rPr>
              <w:t xml:space="preserve"> відкритих дверей і таким іншим лише і виключно з </w:t>
            </w:r>
            <w:proofErr w:type="spellStart"/>
            <w:r w:rsidRPr="00CC670F">
              <w:rPr>
                <w:rFonts w:cs="Times New Roman"/>
                <w:sz w:val="28"/>
                <w:szCs w:val="28"/>
                <w:shd w:val="clear" w:color="auto" w:fill="FFFFFF"/>
              </w:rPr>
              <w:t>письмовіої</w:t>
            </w:r>
            <w:proofErr w:type="spellEnd"/>
            <w:r w:rsidRPr="00CC670F">
              <w:rPr>
                <w:rFonts w:cs="Times New Roman"/>
                <w:sz w:val="28"/>
                <w:szCs w:val="28"/>
                <w:shd w:val="clear" w:color="auto" w:fill="FFFFFF"/>
              </w:rPr>
              <w:t xml:space="preserve"> згоди їх представників.   (На жаль, у всіх школах порушуються норми щодо граничного навантаження на дітей, де після навчання їх примушують відвідувати різні не потрібні для них заходи ,які </w:t>
            </w:r>
            <w:proofErr w:type="spellStart"/>
            <w:r w:rsidRPr="00CC670F">
              <w:rPr>
                <w:rFonts w:cs="Times New Roman"/>
                <w:sz w:val="28"/>
                <w:szCs w:val="28"/>
                <w:shd w:val="clear" w:color="auto" w:fill="FFFFFF"/>
              </w:rPr>
              <w:t>виагають</w:t>
            </w:r>
            <w:proofErr w:type="spellEnd"/>
            <w:r w:rsidRPr="00CC670F">
              <w:rPr>
                <w:rFonts w:cs="Times New Roman"/>
                <w:sz w:val="28"/>
                <w:szCs w:val="28"/>
                <w:shd w:val="clear" w:color="auto" w:fill="FFFFFF"/>
              </w:rPr>
              <w:t xml:space="preserve"> часу та грошей. Це перевантажує нервову систему і діти просто не встигають ретельно підготуватися до уроків. А діти з ООП майже завжди цього не роблять- їм допомагають свідомі батьки. Це відбирає їх час на відпочинок і призводить до нервового виснаження як їх, так і дітей. Такі </w:t>
            </w:r>
            <w:proofErr w:type="spellStart"/>
            <w:r w:rsidRPr="00CC670F">
              <w:rPr>
                <w:rFonts w:cs="Times New Roman"/>
                <w:sz w:val="28"/>
                <w:szCs w:val="28"/>
                <w:shd w:val="clear" w:color="auto" w:fill="FFFFFF"/>
              </w:rPr>
              <w:t>стресси</w:t>
            </w:r>
            <w:proofErr w:type="spellEnd"/>
            <w:r w:rsidRPr="00CC670F">
              <w:rPr>
                <w:rFonts w:cs="Times New Roman"/>
                <w:sz w:val="28"/>
                <w:szCs w:val="28"/>
                <w:shd w:val="clear" w:color="auto" w:fill="FFFFFF"/>
              </w:rPr>
              <w:t xml:space="preserve"> та навчання нікому не потрібні). Я взагалі вважаю, що будь-які позашкільні заходи,</w:t>
            </w:r>
            <w:r w:rsidR="00BD68EF" w:rsidRPr="00CC670F">
              <w:rPr>
                <w:rFonts w:cs="Times New Roman"/>
                <w:sz w:val="28"/>
                <w:szCs w:val="28"/>
                <w:shd w:val="clear" w:color="auto" w:fill="FFFFFF"/>
              </w:rPr>
              <w:t xml:space="preserve"> </w:t>
            </w:r>
            <w:r w:rsidRPr="00CC670F">
              <w:rPr>
                <w:rFonts w:cs="Times New Roman"/>
                <w:sz w:val="28"/>
                <w:szCs w:val="28"/>
                <w:shd w:val="clear" w:color="auto" w:fill="FFFFFF"/>
              </w:rPr>
              <w:t>які потребують часу та коштів учнів,</w:t>
            </w:r>
            <w:r w:rsidR="00BD68EF" w:rsidRPr="00CC670F">
              <w:rPr>
                <w:rFonts w:cs="Times New Roman"/>
                <w:sz w:val="28"/>
                <w:szCs w:val="28"/>
                <w:shd w:val="clear" w:color="auto" w:fill="FFFFFF"/>
              </w:rPr>
              <w:t xml:space="preserve"> </w:t>
            </w:r>
            <w:r w:rsidRPr="00CC670F">
              <w:rPr>
                <w:rFonts w:cs="Times New Roman"/>
                <w:sz w:val="28"/>
                <w:szCs w:val="28"/>
                <w:shd w:val="clear" w:color="auto" w:fill="FFFFFF"/>
              </w:rPr>
              <w:t xml:space="preserve">заклади можуть проводити виключно з письмового дозволу батьків дітей, інакше все це буде у 100% відбиватися на </w:t>
            </w:r>
            <w:r w:rsidRPr="00CC670F">
              <w:rPr>
                <w:rFonts w:cs="Times New Roman"/>
                <w:sz w:val="28"/>
                <w:szCs w:val="28"/>
                <w:shd w:val="clear" w:color="auto" w:fill="FFFFFF"/>
              </w:rPr>
              <w:lastRenderedPageBreak/>
              <w:t xml:space="preserve">успішності , а дитині може ніякої користі не принести. Для дітей з інвалідністю та ООП вимога отримати на це </w:t>
            </w:r>
            <w:proofErr w:type="spellStart"/>
            <w:r w:rsidRPr="00CC670F">
              <w:rPr>
                <w:rFonts w:cs="Times New Roman"/>
                <w:sz w:val="28"/>
                <w:szCs w:val="28"/>
                <w:shd w:val="clear" w:color="auto" w:fill="FFFFFF"/>
              </w:rPr>
              <w:t>письовий</w:t>
            </w:r>
            <w:proofErr w:type="spellEnd"/>
            <w:r w:rsidRPr="00CC670F">
              <w:rPr>
                <w:rFonts w:cs="Times New Roman"/>
                <w:sz w:val="28"/>
                <w:szCs w:val="28"/>
                <w:shd w:val="clear" w:color="auto" w:fill="FFFFFF"/>
              </w:rPr>
              <w:t xml:space="preserve"> дозвіл батьків моє бу</w:t>
            </w:r>
            <w:r w:rsidR="00037A55" w:rsidRPr="00CC670F">
              <w:rPr>
                <w:rFonts w:cs="Times New Roman"/>
                <w:sz w:val="28"/>
                <w:szCs w:val="28"/>
                <w:shd w:val="clear" w:color="auto" w:fill="FFFFFF"/>
              </w:rPr>
              <w:t xml:space="preserve">ти обов'язковою і узаконеною. </w:t>
            </w:r>
          </w:p>
        </w:tc>
        <w:tc>
          <w:tcPr>
            <w:tcW w:w="4666" w:type="dxa"/>
          </w:tcPr>
          <w:p w14:paraId="0C150977" w14:textId="77777777" w:rsidR="00062351" w:rsidRPr="00CC670F" w:rsidRDefault="004B4F23" w:rsidP="004B4F23">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lastRenderedPageBreak/>
              <w:t>Не враховано.</w:t>
            </w:r>
          </w:p>
          <w:p w14:paraId="7ED9A410" w14:textId="18425420" w:rsidR="008C78DB" w:rsidRPr="00CC670F" w:rsidRDefault="00EC585B" w:rsidP="000C4624">
            <w:pPr>
              <w:jc w:val="both"/>
              <w:rPr>
                <w:rFonts w:cs="Times New Roman"/>
                <w:sz w:val="28"/>
                <w:szCs w:val="28"/>
                <w:shd w:val="clear" w:color="auto" w:fill="FFFFFF"/>
              </w:rPr>
            </w:pPr>
            <w:r w:rsidRPr="00CC670F">
              <w:rPr>
                <w:rFonts w:cs="Times New Roman"/>
                <w:sz w:val="28"/>
                <w:szCs w:val="28"/>
                <w:shd w:val="clear" w:color="auto" w:fill="FFFFFF"/>
              </w:rPr>
              <w:t xml:space="preserve">Пропозиції не стосуються </w:t>
            </w:r>
            <w:proofErr w:type="spellStart"/>
            <w:r w:rsidRPr="00CC670F">
              <w:rPr>
                <w:rFonts w:cs="Times New Roman"/>
                <w:sz w:val="28"/>
                <w:szCs w:val="28"/>
                <w:shd w:val="clear" w:color="auto" w:fill="FFFFFF"/>
              </w:rPr>
              <w:t>проєкту</w:t>
            </w:r>
            <w:proofErr w:type="spellEnd"/>
            <w:r w:rsidRPr="00CC670F">
              <w:rPr>
                <w:rFonts w:cs="Times New Roman"/>
                <w:sz w:val="28"/>
                <w:szCs w:val="28"/>
                <w:shd w:val="clear" w:color="auto" w:fill="FFFFFF"/>
              </w:rPr>
              <w:t xml:space="preserve"> Національної страте</w:t>
            </w:r>
            <w:r w:rsidR="00D72836" w:rsidRPr="00CC670F">
              <w:rPr>
                <w:rFonts w:cs="Times New Roman"/>
                <w:sz w:val="28"/>
                <w:szCs w:val="28"/>
                <w:shd w:val="clear" w:color="auto" w:fill="FFFFFF"/>
              </w:rPr>
              <w:t>гії розвитку інклюзивної.</w:t>
            </w:r>
          </w:p>
          <w:p w14:paraId="0149EA47" w14:textId="3E37F5B4" w:rsidR="00DE4910" w:rsidRPr="00CC670F" w:rsidRDefault="00D72836" w:rsidP="000C4624">
            <w:pPr>
              <w:jc w:val="both"/>
              <w:rPr>
                <w:rFonts w:cs="Times New Roman"/>
                <w:sz w:val="28"/>
                <w:szCs w:val="28"/>
                <w:shd w:val="clear" w:color="auto" w:fill="FFFFFF"/>
              </w:rPr>
            </w:pPr>
            <w:r w:rsidRPr="00CC670F">
              <w:rPr>
                <w:rFonts w:cs="Times New Roman"/>
                <w:sz w:val="28"/>
                <w:szCs w:val="28"/>
                <w:shd w:val="clear" w:color="auto" w:fill="FFFFFF"/>
              </w:rPr>
              <w:t xml:space="preserve">1) </w:t>
            </w:r>
            <w:r w:rsidR="00DE4910" w:rsidRPr="00CC670F">
              <w:rPr>
                <w:rFonts w:cs="Times New Roman"/>
                <w:sz w:val="28"/>
                <w:szCs w:val="28"/>
                <w:shd w:val="clear" w:color="auto" w:fill="FFFFFF"/>
              </w:rPr>
              <w:t>Відповідно до пункту 1 статті 20 Закону України «Про освіту»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 Таким чином інклюзія поширюється на всі рівні освіти.</w:t>
            </w:r>
          </w:p>
          <w:p w14:paraId="03D9C9F8" w14:textId="1AB35F55" w:rsidR="00D72836" w:rsidRPr="00CC670F" w:rsidRDefault="00D72836" w:rsidP="000C4624">
            <w:pPr>
              <w:jc w:val="both"/>
              <w:rPr>
                <w:rFonts w:cs="Times New Roman"/>
                <w:sz w:val="28"/>
                <w:szCs w:val="28"/>
                <w:shd w:val="clear" w:color="auto" w:fill="FFFFFF"/>
              </w:rPr>
            </w:pPr>
            <w:r w:rsidRPr="00CC670F">
              <w:rPr>
                <w:rFonts w:cs="Times New Roman"/>
                <w:sz w:val="28"/>
                <w:szCs w:val="28"/>
                <w:shd w:val="clear" w:color="auto" w:fill="FFFFFF"/>
              </w:rPr>
              <w:t>Крім того, відповідно до пункту 4 статті 16-1 «Про загальну середню освіту» «о</w:t>
            </w:r>
            <w:r w:rsidRPr="00CC670F">
              <w:rPr>
                <w:rFonts w:cs="Times New Roman"/>
                <w:color w:val="000000"/>
                <w:sz w:val="28"/>
                <w:szCs w:val="28"/>
                <w:shd w:val="clear" w:color="auto" w:fill="FFFFFF"/>
              </w:rPr>
              <w:t>світні та соціальні потреби дітей із складними порушеннями розвитку під час їх перебування в закладі загальної середньої освіти задовольняються асистентом дитини - соціальним працівником, одним із батьків або особою, уповноваженою ними».</w:t>
            </w:r>
          </w:p>
          <w:p w14:paraId="1AC79C27" w14:textId="6FB73A85" w:rsidR="000C4624" w:rsidRPr="00CC670F" w:rsidRDefault="00D72836" w:rsidP="00BD68EF">
            <w:pPr>
              <w:jc w:val="both"/>
              <w:rPr>
                <w:rFonts w:cs="Times New Roman"/>
                <w:sz w:val="28"/>
                <w:szCs w:val="28"/>
                <w:shd w:val="clear" w:color="auto" w:fill="FFFFFF"/>
              </w:rPr>
            </w:pPr>
            <w:r w:rsidRPr="00CC670F">
              <w:rPr>
                <w:rFonts w:cs="Times New Roman"/>
                <w:sz w:val="28"/>
                <w:szCs w:val="28"/>
                <w:shd w:val="clear" w:color="auto" w:fill="FFFFFF"/>
              </w:rPr>
              <w:t xml:space="preserve">2) </w:t>
            </w:r>
            <w:r w:rsidR="000C4624" w:rsidRPr="00CC670F">
              <w:rPr>
                <w:rFonts w:cs="Times New Roman"/>
                <w:sz w:val="28"/>
                <w:szCs w:val="28"/>
                <w:shd w:val="clear" w:color="auto" w:fill="FFFFFF"/>
              </w:rPr>
              <w:t xml:space="preserve">Відповідно до пункту 2 статті 20 Закону України «Про освіту» заклади освіти зі спеціальними та інклюзивними групами і класами створюють умови для навчання осіб </w:t>
            </w:r>
            <w:r w:rsidR="000C4624" w:rsidRPr="00CC670F">
              <w:rPr>
                <w:rFonts w:cs="Times New Roman"/>
                <w:sz w:val="28"/>
                <w:szCs w:val="28"/>
                <w:shd w:val="clear" w:color="auto" w:fill="FFFFFF"/>
              </w:rPr>
              <w:lastRenderedPageBreak/>
              <w:t>з особливими освітніми потребами відповідно до індивідуальної програми розвитку та з урахуванням їхніх індивідуальних потреб і можливостей.</w:t>
            </w:r>
          </w:p>
          <w:p w14:paraId="22BD6144" w14:textId="4931B8DB" w:rsidR="00BD68EF" w:rsidRPr="00CC670F" w:rsidRDefault="00D72836" w:rsidP="00BD68EF">
            <w:pPr>
              <w:jc w:val="both"/>
              <w:rPr>
                <w:rFonts w:cs="Times New Roman"/>
                <w:sz w:val="28"/>
                <w:szCs w:val="28"/>
                <w:shd w:val="clear" w:color="auto" w:fill="FFFFFF"/>
              </w:rPr>
            </w:pPr>
            <w:r w:rsidRPr="00CC670F">
              <w:rPr>
                <w:rFonts w:cs="Times New Roman"/>
                <w:sz w:val="28"/>
                <w:szCs w:val="28"/>
                <w:shd w:val="clear" w:color="auto" w:fill="FFFFFF"/>
              </w:rPr>
              <w:t xml:space="preserve">3) </w:t>
            </w:r>
            <w:r w:rsidR="00BD68EF" w:rsidRPr="00CC670F">
              <w:rPr>
                <w:rFonts w:cs="Times New Roman"/>
                <w:sz w:val="28"/>
                <w:szCs w:val="28"/>
                <w:shd w:val="clear" w:color="auto" w:fill="FFFFFF"/>
              </w:rPr>
              <w:t>Відповідно до пункту 4 статті 47 Закону України «Про освіту»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14:paraId="35B4C036" w14:textId="77777777" w:rsidR="00D72836" w:rsidRPr="00CC670F" w:rsidRDefault="00D72836" w:rsidP="008A730F">
            <w:pPr>
              <w:jc w:val="both"/>
              <w:rPr>
                <w:rFonts w:cs="Times New Roman"/>
                <w:sz w:val="28"/>
                <w:szCs w:val="28"/>
                <w:shd w:val="clear" w:color="auto" w:fill="FFFFFF"/>
              </w:rPr>
            </w:pPr>
          </w:p>
          <w:p w14:paraId="6A4765E1" w14:textId="77777777" w:rsidR="00D72836" w:rsidRPr="00CC670F" w:rsidRDefault="00D72836" w:rsidP="008A730F">
            <w:pPr>
              <w:jc w:val="both"/>
              <w:rPr>
                <w:rFonts w:cs="Times New Roman"/>
                <w:sz w:val="28"/>
                <w:szCs w:val="28"/>
                <w:shd w:val="clear" w:color="auto" w:fill="FFFFFF"/>
              </w:rPr>
            </w:pPr>
          </w:p>
          <w:p w14:paraId="6C743CE9" w14:textId="77777777" w:rsidR="00D72836" w:rsidRPr="00CC670F" w:rsidRDefault="00D72836" w:rsidP="008A730F">
            <w:pPr>
              <w:jc w:val="both"/>
              <w:rPr>
                <w:rFonts w:cs="Times New Roman"/>
                <w:sz w:val="28"/>
                <w:szCs w:val="28"/>
                <w:shd w:val="clear" w:color="auto" w:fill="FFFFFF"/>
              </w:rPr>
            </w:pPr>
          </w:p>
          <w:p w14:paraId="523CC776" w14:textId="77777777" w:rsidR="00D72836" w:rsidRPr="00CC670F" w:rsidRDefault="00D72836" w:rsidP="008A730F">
            <w:pPr>
              <w:jc w:val="both"/>
              <w:rPr>
                <w:rFonts w:cs="Times New Roman"/>
                <w:sz w:val="28"/>
                <w:szCs w:val="28"/>
                <w:shd w:val="clear" w:color="auto" w:fill="FFFFFF"/>
              </w:rPr>
            </w:pPr>
          </w:p>
          <w:p w14:paraId="663B0220" w14:textId="77777777" w:rsidR="00D72836" w:rsidRPr="00CC670F" w:rsidRDefault="00D72836" w:rsidP="008A730F">
            <w:pPr>
              <w:jc w:val="both"/>
              <w:rPr>
                <w:rFonts w:cs="Times New Roman"/>
                <w:sz w:val="28"/>
                <w:szCs w:val="28"/>
                <w:shd w:val="clear" w:color="auto" w:fill="FFFFFF"/>
              </w:rPr>
            </w:pPr>
          </w:p>
          <w:p w14:paraId="62165264" w14:textId="77777777" w:rsidR="00D72836" w:rsidRPr="00CC670F" w:rsidRDefault="00D72836" w:rsidP="008A730F">
            <w:pPr>
              <w:jc w:val="both"/>
              <w:rPr>
                <w:rFonts w:cs="Times New Roman"/>
                <w:sz w:val="28"/>
                <w:szCs w:val="28"/>
                <w:shd w:val="clear" w:color="auto" w:fill="FFFFFF"/>
              </w:rPr>
            </w:pPr>
          </w:p>
          <w:p w14:paraId="43CA9A53" w14:textId="77777777" w:rsidR="00D72836" w:rsidRPr="00CC670F" w:rsidRDefault="00D72836" w:rsidP="008A730F">
            <w:pPr>
              <w:jc w:val="both"/>
              <w:rPr>
                <w:rFonts w:cs="Times New Roman"/>
                <w:sz w:val="28"/>
                <w:szCs w:val="28"/>
                <w:shd w:val="clear" w:color="auto" w:fill="FFFFFF"/>
              </w:rPr>
            </w:pPr>
          </w:p>
          <w:p w14:paraId="0D1D276B" w14:textId="20A9D7C1" w:rsidR="00D72836" w:rsidRPr="00CC670F" w:rsidRDefault="00D72836" w:rsidP="008A730F">
            <w:pPr>
              <w:jc w:val="both"/>
              <w:rPr>
                <w:rFonts w:cs="Times New Roman"/>
                <w:sz w:val="28"/>
                <w:szCs w:val="28"/>
                <w:shd w:val="clear" w:color="auto" w:fill="FFFFFF"/>
              </w:rPr>
            </w:pPr>
          </w:p>
          <w:p w14:paraId="2EC6D198" w14:textId="1C637CD4" w:rsidR="00D72836" w:rsidRPr="00CC670F" w:rsidRDefault="00D72836" w:rsidP="008A730F">
            <w:pPr>
              <w:jc w:val="both"/>
              <w:rPr>
                <w:rFonts w:cs="Times New Roman"/>
                <w:sz w:val="28"/>
                <w:szCs w:val="28"/>
                <w:shd w:val="clear" w:color="auto" w:fill="FFFFFF"/>
              </w:rPr>
            </w:pPr>
          </w:p>
          <w:p w14:paraId="2FB884DE" w14:textId="54CE06CC" w:rsidR="00D72836" w:rsidRPr="00CC670F" w:rsidRDefault="00D72836" w:rsidP="008A730F">
            <w:pPr>
              <w:jc w:val="both"/>
              <w:rPr>
                <w:rFonts w:cs="Times New Roman"/>
                <w:sz w:val="28"/>
                <w:szCs w:val="28"/>
                <w:shd w:val="clear" w:color="auto" w:fill="FFFFFF"/>
              </w:rPr>
            </w:pPr>
          </w:p>
          <w:p w14:paraId="7EE7AB41" w14:textId="18A1D314" w:rsidR="00D72836" w:rsidRPr="00CC670F" w:rsidRDefault="00D72836" w:rsidP="008A730F">
            <w:pPr>
              <w:jc w:val="both"/>
              <w:rPr>
                <w:rFonts w:cs="Times New Roman"/>
                <w:sz w:val="28"/>
                <w:szCs w:val="28"/>
                <w:shd w:val="clear" w:color="auto" w:fill="FFFFFF"/>
              </w:rPr>
            </w:pPr>
          </w:p>
          <w:p w14:paraId="132B607D" w14:textId="0221540F" w:rsidR="00D72836" w:rsidRPr="00CC670F" w:rsidRDefault="00D72836" w:rsidP="008A730F">
            <w:pPr>
              <w:jc w:val="both"/>
              <w:rPr>
                <w:rFonts w:cs="Times New Roman"/>
                <w:sz w:val="28"/>
                <w:szCs w:val="28"/>
                <w:shd w:val="clear" w:color="auto" w:fill="FFFFFF"/>
              </w:rPr>
            </w:pPr>
          </w:p>
          <w:p w14:paraId="53A28336" w14:textId="1C909E91" w:rsidR="00D72836" w:rsidRPr="00CC670F" w:rsidRDefault="00D72836" w:rsidP="008A730F">
            <w:pPr>
              <w:jc w:val="both"/>
              <w:rPr>
                <w:rFonts w:cs="Times New Roman"/>
                <w:sz w:val="28"/>
                <w:szCs w:val="28"/>
                <w:shd w:val="clear" w:color="auto" w:fill="FFFFFF"/>
              </w:rPr>
            </w:pPr>
          </w:p>
          <w:p w14:paraId="731FD306" w14:textId="26EF8FC8" w:rsidR="00D72836" w:rsidRPr="00CC670F" w:rsidRDefault="00D72836" w:rsidP="008A730F">
            <w:pPr>
              <w:jc w:val="both"/>
              <w:rPr>
                <w:rFonts w:cs="Times New Roman"/>
                <w:sz w:val="28"/>
                <w:szCs w:val="28"/>
                <w:shd w:val="clear" w:color="auto" w:fill="FFFFFF"/>
              </w:rPr>
            </w:pPr>
          </w:p>
          <w:p w14:paraId="4F6BB636" w14:textId="723A0530" w:rsidR="00D72836" w:rsidRPr="00CC670F" w:rsidRDefault="00D72836" w:rsidP="008A730F">
            <w:pPr>
              <w:jc w:val="both"/>
              <w:rPr>
                <w:rFonts w:cs="Times New Roman"/>
                <w:sz w:val="28"/>
                <w:szCs w:val="28"/>
                <w:shd w:val="clear" w:color="auto" w:fill="FFFFFF"/>
              </w:rPr>
            </w:pPr>
          </w:p>
          <w:p w14:paraId="62FDE4FA" w14:textId="0110676F" w:rsidR="00D72836" w:rsidRPr="00CC670F" w:rsidRDefault="00D72836" w:rsidP="008A730F">
            <w:pPr>
              <w:jc w:val="both"/>
              <w:rPr>
                <w:rFonts w:cs="Times New Roman"/>
                <w:sz w:val="28"/>
                <w:szCs w:val="28"/>
                <w:shd w:val="clear" w:color="auto" w:fill="FFFFFF"/>
              </w:rPr>
            </w:pPr>
            <w:r w:rsidRPr="00CC670F">
              <w:rPr>
                <w:rFonts w:cs="Times New Roman"/>
                <w:sz w:val="28"/>
                <w:szCs w:val="28"/>
                <w:shd w:val="clear" w:color="auto" w:fill="FFFFFF"/>
              </w:rPr>
              <w:t xml:space="preserve">Питання організації освітнього процесу при інклюзивному навчанні регулюються постановою </w:t>
            </w:r>
            <w:r w:rsidR="00443890" w:rsidRPr="00CC670F">
              <w:rPr>
                <w:rFonts w:cs="Times New Roman"/>
                <w:sz w:val="28"/>
                <w:szCs w:val="28"/>
                <w:shd w:val="clear" w:color="auto" w:fill="FFFFFF"/>
              </w:rPr>
              <w:t xml:space="preserve">КМУ від 15 серпня 2011 р. № 872 «Про затвердження Порядку організації інклюзивного навчання у </w:t>
            </w:r>
            <w:r w:rsidR="00443890" w:rsidRPr="00CC670F">
              <w:rPr>
                <w:rFonts w:cs="Times New Roman"/>
                <w:sz w:val="28"/>
                <w:szCs w:val="28"/>
                <w:shd w:val="clear" w:color="auto" w:fill="FFFFFF"/>
              </w:rPr>
              <w:lastRenderedPageBreak/>
              <w:t>загальноосвітніх навчальних закладах»</w:t>
            </w:r>
          </w:p>
          <w:p w14:paraId="25239BDB" w14:textId="77777777" w:rsidR="00D72836" w:rsidRPr="00CC670F" w:rsidRDefault="00D72836" w:rsidP="008A730F">
            <w:pPr>
              <w:jc w:val="both"/>
              <w:rPr>
                <w:rFonts w:cs="Times New Roman"/>
                <w:sz w:val="28"/>
                <w:szCs w:val="28"/>
                <w:shd w:val="clear" w:color="auto" w:fill="FFFFFF"/>
              </w:rPr>
            </w:pPr>
          </w:p>
          <w:p w14:paraId="58175CA2" w14:textId="77777777" w:rsidR="00D72836" w:rsidRPr="00CC670F" w:rsidRDefault="00D72836" w:rsidP="008A730F">
            <w:pPr>
              <w:jc w:val="both"/>
              <w:rPr>
                <w:rFonts w:cs="Times New Roman"/>
                <w:sz w:val="28"/>
                <w:szCs w:val="28"/>
                <w:shd w:val="clear" w:color="auto" w:fill="FFFFFF"/>
              </w:rPr>
            </w:pPr>
          </w:p>
          <w:p w14:paraId="08CF46A8" w14:textId="77777777" w:rsidR="00D72836" w:rsidRPr="00CC670F" w:rsidRDefault="00D72836" w:rsidP="008A730F">
            <w:pPr>
              <w:jc w:val="both"/>
              <w:rPr>
                <w:rFonts w:cs="Times New Roman"/>
                <w:sz w:val="28"/>
                <w:szCs w:val="28"/>
                <w:shd w:val="clear" w:color="auto" w:fill="FFFFFF"/>
              </w:rPr>
            </w:pPr>
          </w:p>
          <w:p w14:paraId="421E87F1" w14:textId="77777777" w:rsidR="00D72836" w:rsidRPr="00CC670F" w:rsidRDefault="00D72836" w:rsidP="008A730F">
            <w:pPr>
              <w:jc w:val="both"/>
              <w:rPr>
                <w:rFonts w:cs="Times New Roman"/>
                <w:sz w:val="28"/>
                <w:szCs w:val="28"/>
                <w:shd w:val="clear" w:color="auto" w:fill="FFFFFF"/>
              </w:rPr>
            </w:pPr>
          </w:p>
          <w:p w14:paraId="2C6CAA12" w14:textId="77777777" w:rsidR="00D72836" w:rsidRPr="00CC670F" w:rsidRDefault="00D72836" w:rsidP="008A730F">
            <w:pPr>
              <w:jc w:val="both"/>
              <w:rPr>
                <w:rFonts w:cs="Times New Roman"/>
                <w:sz w:val="28"/>
                <w:szCs w:val="28"/>
                <w:shd w:val="clear" w:color="auto" w:fill="FFFFFF"/>
              </w:rPr>
            </w:pPr>
          </w:p>
          <w:p w14:paraId="2AC225EF" w14:textId="77777777" w:rsidR="00D72836" w:rsidRPr="00CC670F" w:rsidRDefault="00D72836" w:rsidP="008A730F">
            <w:pPr>
              <w:jc w:val="both"/>
              <w:rPr>
                <w:rFonts w:cs="Times New Roman"/>
                <w:sz w:val="28"/>
                <w:szCs w:val="28"/>
                <w:shd w:val="clear" w:color="auto" w:fill="FFFFFF"/>
              </w:rPr>
            </w:pPr>
          </w:p>
          <w:p w14:paraId="37FE185C" w14:textId="77777777" w:rsidR="00D72836" w:rsidRPr="00CC670F" w:rsidRDefault="00D72836" w:rsidP="008A730F">
            <w:pPr>
              <w:jc w:val="both"/>
              <w:rPr>
                <w:rFonts w:cs="Times New Roman"/>
                <w:sz w:val="28"/>
                <w:szCs w:val="28"/>
                <w:shd w:val="clear" w:color="auto" w:fill="FFFFFF"/>
              </w:rPr>
            </w:pPr>
          </w:p>
          <w:p w14:paraId="5FC158E8" w14:textId="77777777" w:rsidR="00D72836" w:rsidRPr="00CC670F" w:rsidRDefault="00D72836" w:rsidP="008A730F">
            <w:pPr>
              <w:jc w:val="both"/>
              <w:rPr>
                <w:rFonts w:cs="Times New Roman"/>
                <w:sz w:val="28"/>
                <w:szCs w:val="28"/>
                <w:shd w:val="clear" w:color="auto" w:fill="FFFFFF"/>
              </w:rPr>
            </w:pPr>
          </w:p>
          <w:p w14:paraId="214D384C" w14:textId="77777777" w:rsidR="00D72836" w:rsidRPr="00CC670F" w:rsidRDefault="00D72836" w:rsidP="008A730F">
            <w:pPr>
              <w:jc w:val="both"/>
              <w:rPr>
                <w:rFonts w:cs="Times New Roman"/>
                <w:sz w:val="28"/>
                <w:szCs w:val="28"/>
                <w:shd w:val="clear" w:color="auto" w:fill="FFFFFF"/>
              </w:rPr>
            </w:pPr>
          </w:p>
          <w:p w14:paraId="7AB13CEE" w14:textId="77777777" w:rsidR="00D72836" w:rsidRPr="00CC670F" w:rsidRDefault="00D72836" w:rsidP="008A730F">
            <w:pPr>
              <w:jc w:val="both"/>
              <w:rPr>
                <w:rFonts w:cs="Times New Roman"/>
                <w:sz w:val="28"/>
                <w:szCs w:val="28"/>
                <w:shd w:val="clear" w:color="auto" w:fill="FFFFFF"/>
              </w:rPr>
            </w:pPr>
          </w:p>
          <w:p w14:paraId="27A0E837" w14:textId="77777777" w:rsidR="00D72836" w:rsidRPr="00CC670F" w:rsidRDefault="00D72836" w:rsidP="008A730F">
            <w:pPr>
              <w:jc w:val="both"/>
              <w:rPr>
                <w:rFonts w:cs="Times New Roman"/>
                <w:sz w:val="28"/>
                <w:szCs w:val="28"/>
                <w:shd w:val="clear" w:color="auto" w:fill="FFFFFF"/>
              </w:rPr>
            </w:pPr>
          </w:p>
          <w:p w14:paraId="0EADC8B6" w14:textId="77777777" w:rsidR="00D72836" w:rsidRPr="00CC670F" w:rsidRDefault="00D72836" w:rsidP="008A730F">
            <w:pPr>
              <w:jc w:val="both"/>
              <w:rPr>
                <w:rFonts w:cs="Times New Roman"/>
                <w:sz w:val="28"/>
                <w:szCs w:val="28"/>
                <w:shd w:val="clear" w:color="auto" w:fill="FFFFFF"/>
              </w:rPr>
            </w:pPr>
          </w:p>
          <w:p w14:paraId="76456D05" w14:textId="77777777" w:rsidR="00D72836" w:rsidRPr="00CC670F" w:rsidRDefault="00D72836" w:rsidP="008A730F">
            <w:pPr>
              <w:jc w:val="both"/>
              <w:rPr>
                <w:rFonts w:cs="Times New Roman"/>
                <w:sz w:val="28"/>
                <w:szCs w:val="28"/>
                <w:shd w:val="clear" w:color="auto" w:fill="FFFFFF"/>
              </w:rPr>
            </w:pPr>
          </w:p>
          <w:p w14:paraId="1C0C76C0" w14:textId="77777777" w:rsidR="00443890" w:rsidRPr="00CC670F" w:rsidRDefault="00443890" w:rsidP="008A730F">
            <w:pPr>
              <w:jc w:val="both"/>
              <w:rPr>
                <w:rFonts w:cs="Times New Roman"/>
                <w:sz w:val="28"/>
                <w:szCs w:val="28"/>
                <w:shd w:val="clear" w:color="auto" w:fill="FFFFFF"/>
              </w:rPr>
            </w:pPr>
          </w:p>
          <w:p w14:paraId="14EE6F01" w14:textId="6D5CCC09" w:rsidR="008A730F" w:rsidRPr="00CC670F" w:rsidRDefault="00905913" w:rsidP="008A730F">
            <w:pPr>
              <w:jc w:val="both"/>
              <w:rPr>
                <w:rFonts w:eastAsia="Times New Roman" w:cs="Times New Roman"/>
                <w:sz w:val="28"/>
                <w:szCs w:val="28"/>
                <w:lang w:eastAsia="ru-RU"/>
              </w:rPr>
            </w:pPr>
            <w:r w:rsidRPr="00CC670F">
              <w:rPr>
                <w:rFonts w:cs="Times New Roman"/>
                <w:sz w:val="28"/>
                <w:szCs w:val="28"/>
                <w:shd w:val="clear" w:color="auto" w:fill="FFFFFF"/>
              </w:rPr>
              <w:t>Відповідно до пункту 3 статті 20 Закону України «Про позашкільну освіту»</w:t>
            </w:r>
            <w:r w:rsidR="008A730F" w:rsidRPr="00CC670F">
              <w:rPr>
                <w:rFonts w:cs="Times New Roman"/>
                <w:sz w:val="28"/>
                <w:szCs w:val="28"/>
                <w:shd w:val="clear" w:color="auto" w:fill="FFFFFF"/>
              </w:rPr>
              <w:t xml:space="preserve"> </w:t>
            </w:r>
            <w:r w:rsidR="008A730F" w:rsidRPr="00CC670F">
              <w:rPr>
                <w:rFonts w:eastAsia="Times New Roman" w:cs="Times New Roman"/>
                <w:color w:val="000000"/>
                <w:sz w:val="28"/>
                <w:szCs w:val="28"/>
                <w:shd w:val="clear" w:color="auto" w:fill="FFFFFF"/>
                <w:lang w:eastAsia="ru-RU"/>
              </w:rPr>
              <w:t>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14:paraId="54A7610B" w14:textId="6AD8DE03" w:rsidR="00DE4910" w:rsidRPr="00CC670F" w:rsidRDefault="00DE4910" w:rsidP="00DE4910">
            <w:pPr>
              <w:spacing w:line="240" w:lineRule="auto"/>
              <w:jc w:val="both"/>
              <w:rPr>
                <w:rFonts w:cs="Times New Roman"/>
                <w:b/>
                <w:sz w:val="28"/>
                <w:szCs w:val="28"/>
                <w:shd w:val="clear" w:color="auto" w:fill="FFFFFF"/>
              </w:rPr>
            </w:pPr>
          </w:p>
        </w:tc>
      </w:tr>
      <w:tr w:rsidR="009D6174" w:rsidRPr="00CC670F" w14:paraId="30977826" w14:textId="77777777" w:rsidTr="00F47DCD">
        <w:tc>
          <w:tcPr>
            <w:tcW w:w="4673" w:type="dxa"/>
          </w:tcPr>
          <w:p w14:paraId="5A42AFB0" w14:textId="77777777" w:rsidR="00037A55" w:rsidRPr="00CC670F" w:rsidRDefault="009D6174" w:rsidP="009C597F">
            <w:pPr>
              <w:spacing w:line="240" w:lineRule="auto"/>
              <w:jc w:val="both"/>
              <w:rPr>
                <w:rFonts w:cs="Times New Roman"/>
                <w:sz w:val="28"/>
                <w:szCs w:val="28"/>
                <w:shd w:val="clear" w:color="auto" w:fill="FFFFFF"/>
              </w:rPr>
            </w:pPr>
            <w:r w:rsidRPr="00CC670F">
              <w:rPr>
                <w:rFonts w:cs="Times New Roman"/>
                <w:sz w:val="28"/>
                <w:szCs w:val="28"/>
                <w:shd w:val="clear" w:color="auto" w:fill="FFFFFF"/>
              </w:rPr>
              <w:lastRenderedPageBreak/>
              <w:t xml:space="preserve">Від Сергія </w:t>
            </w:r>
            <w:proofErr w:type="spellStart"/>
            <w:r w:rsidRPr="00CC670F">
              <w:rPr>
                <w:rFonts w:cs="Times New Roman"/>
                <w:sz w:val="28"/>
                <w:szCs w:val="28"/>
                <w:shd w:val="clear" w:color="auto" w:fill="FFFFFF"/>
              </w:rPr>
              <w:t>Палецького</w:t>
            </w:r>
            <w:proofErr w:type="spellEnd"/>
            <w:r w:rsidRPr="00CC670F">
              <w:rPr>
                <w:rFonts w:cs="Times New Roman"/>
                <w:sz w:val="28"/>
                <w:szCs w:val="28"/>
                <w:shd w:val="clear" w:color="auto" w:fill="FFFFFF"/>
              </w:rPr>
              <w:t xml:space="preserve"> з електронної адреси (</w:t>
            </w:r>
            <w:hyperlink r:id="rId18" w:tgtFrame="_blank" w:history="1">
              <w:r w:rsidRPr="00CC670F">
                <w:rPr>
                  <w:rFonts w:cs="Times New Roman"/>
                  <w:sz w:val="28"/>
                  <w:szCs w:val="28"/>
                  <w:shd w:val="clear" w:color="auto" w:fill="FFFFFF"/>
                </w:rPr>
                <w:t>pan.serhiy.p@gmail.com</w:t>
              </w:r>
            </w:hyperlink>
            <w:r w:rsidR="00037A55" w:rsidRPr="00CC670F">
              <w:rPr>
                <w:rFonts w:cs="Times New Roman"/>
                <w:sz w:val="28"/>
                <w:szCs w:val="28"/>
                <w:shd w:val="clear" w:color="auto" w:fill="FFFFFF"/>
              </w:rPr>
              <w:t xml:space="preserve">): </w:t>
            </w:r>
          </w:p>
          <w:p w14:paraId="0BB47450" w14:textId="4B5AEB7F" w:rsidR="009D6174" w:rsidRPr="00CC670F" w:rsidRDefault="009D6174" w:rsidP="009C597F">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1. В школах повинні бути не тільки діти з особливими потребами чи діти з якимись фізичними обмеженнями. В школах садочках університетах училищах також повинні бути </w:t>
            </w:r>
            <w:proofErr w:type="spellStart"/>
            <w:r w:rsidRPr="00CC670F">
              <w:rPr>
                <w:rFonts w:cs="Times New Roman"/>
                <w:sz w:val="28"/>
                <w:szCs w:val="28"/>
                <w:shd w:val="clear" w:color="auto" w:fill="FFFFFF"/>
              </w:rPr>
              <w:t>вчитилі</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t>такіж</w:t>
            </w:r>
            <w:proofErr w:type="spellEnd"/>
            <w:r w:rsidRPr="00CC670F">
              <w:rPr>
                <w:rFonts w:cs="Times New Roman"/>
                <w:sz w:val="28"/>
                <w:szCs w:val="28"/>
                <w:shd w:val="clear" w:color="auto" w:fill="FFFFFF"/>
              </w:rPr>
              <w:t xml:space="preserve"> які є фізично обмеженими (інваліди ) тоді такі вчителі будуть краще розуміти так.</w:t>
            </w:r>
          </w:p>
          <w:p w14:paraId="12FF2E3A" w14:textId="518CD74B" w:rsidR="009D6174" w:rsidRPr="00CC670F" w:rsidRDefault="009D6174" w:rsidP="009C597F">
            <w:pPr>
              <w:spacing w:line="240" w:lineRule="auto"/>
              <w:jc w:val="both"/>
              <w:rPr>
                <w:rFonts w:cs="Times New Roman"/>
                <w:sz w:val="28"/>
                <w:szCs w:val="28"/>
                <w:shd w:val="clear" w:color="auto" w:fill="FFFFFF"/>
              </w:rPr>
            </w:pPr>
            <w:r w:rsidRPr="00CC670F">
              <w:rPr>
                <w:rFonts w:cs="Times New Roman"/>
                <w:sz w:val="28"/>
                <w:szCs w:val="28"/>
                <w:shd w:val="clear" w:color="auto" w:fill="FFFFFF"/>
              </w:rPr>
              <w:t>2. В школі навчають у світі якого не</w:t>
            </w:r>
            <w:r w:rsidR="00037A55" w:rsidRPr="00CC670F">
              <w:rPr>
                <w:rFonts w:cs="Times New Roman"/>
                <w:sz w:val="28"/>
                <w:szCs w:val="28"/>
                <w:shd w:val="clear" w:color="auto" w:fill="FFFFFF"/>
              </w:rPr>
              <w:t xml:space="preserve"> </w:t>
            </w:r>
            <w:r w:rsidRPr="00CC670F">
              <w:rPr>
                <w:rFonts w:cs="Times New Roman"/>
                <w:sz w:val="28"/>
                <w:szCs w:val="28"/>
                <w:shd w:val="clear" w:color="auto" w:fill="FFFFFF"/>
              </w:rPr>
              <w:t>існує</w:t>
            </w:r>
            <w:r w:rsidR="00037A55" w:rsidRPr="00CC670F">
              <w:rPr>
                <w:rFonts w:cs="Times New Roman"/>
                <w:sz w:val="28"/>
                <w:szCs w:val="28"/>
                <w:shd w:val="clear" w:color="auto" w:fill="FFFFFF"/>
              </w:rPr>
              <w:t>.</w:t>
            </w:r>
          </w:p>
          <w:p w14:paraId="1DF6B3E5" w14:textId="77777777" w:rsidR="009D6174" w:rsidRPr="00CC670F" w:rsidRDefault="009D6174" w:rsidP="009C597F">
            <w:pPr>
              <w:spacing w:line="240" w:lineRule="auto"/>
              <w:jc w:val="both"/>
              <w:rPr>
                <w:rFonts w:cs="Times New Roman"/>
                <w:sz w:val="28"/>
                <w:szCs w:val="28"/>
                <w:shd w:val="clear" w:color="auto" w:fill="FFFFFF"/>
              </w:rPr>
            </w:pPr>
          </w:p>
        </w:tc>
        <w:tc>
          <w:tcPr>
            <w:tcW w:w="4666" w:type="dxa"/>
            <w:vAlign w:val="center"/>
          </w:tcPr>
          <w:p w14:paraId="7442F59E" w14:textId="77777777" w:rsidR="005E1D58" w:rsidRPr="00CC670F" w:rsidRDefault="005E1D58" w:rsidP="005E1D58">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t>Не враховано.</w:t>
            </w:r>
          </w:p>
          <w:p w14:paraId="1C602C7D" w14:textId="3FA02DA9" w:rsidR="009D6174" w:rsidRPr="00CC670F" w:rsidRDefault="00E61B48" w:rsidP="00E763AB">
            <w:pPr>
              <w:jc w:val="both"/>
              <w:rPr>
                <w:rFonts w:eastAsia="Times New Roman" w:cs="Times New Roman"/>
                <w:sz w:val="28"/>
                <w:szCs w:val="28"/>
                <w:lang w:eastAsia="ru-RU"/>
              </w:rPr>
            </w:pPr>
            <w:r w:rsidRPr="00CC670F">
              <w:rPr>
                <w:rFonts w:cs="Times New Roman"/>
                <w:sz w:val="28"/>
                <w:szCs w:val="28"/>
                <w:shd w:val="clear" w:color="auto" w:fill="FFFFFF"/>
              </w:rPr>
              <w:t>Ві</w:t>
            </w:r>
            <w:r w:rsidR="00D75FC1" w:rsidRPr="00CC670F">
              <w:rPr>
                <w:rFonts w:cs="Times New Roman"/>
                <w:sz w:val="28"/>
                <w:szCs w:val="28"/>
                <w:shd w:val="clear" w:color="auto" w:fill="FFFFFF"/>
              </w:rPr>
              <w:t>дповідно до</w:t>
            </w:r>
            <w:r w:rsidR="005E1D58" w:rsidRPr="00CC670F">
              <w:rPr>
                <w:rFonts w:cs="Times New Roman"/>
                <w:sz w:val="28"/>
                <w:szCs w:val="28"/>
                <w:shd w:val="clear" w:color="auto" w:fill="FFFFFF"/>
              </w:rPr>
              <w:t xml:space="preserve"> статті 2</w:t>
            </w:r>
            <w:r w:rsidR="005E1D58" w:rsidRPr="00CC670F">
              <w:rPr>
                <w:rFonts w:cs="Times New Roman"/>
                <w:sz w:val="28"/>
                <w:szCs w:val="28"/>
                <w:shd w:val="clear" w:color="auto" w:fill="FFFFFF"/>
                <w:vertAlign w:val="superscript"/>
              </w:rPr>
              <w:t>1</w:t>
            </w:r>
            <w:r w:rsidR="00D75FC1" w:rsidRPr="00CC670F">
              <w:rPr>
                <w:rFonts w:cs="Times New Roman"/>
                <w:sz w:val="28"/>
                <w:szCs w:val="28"/>
                <w:shd w:val="clear" w:color="auto" w:fill="FFFFFF"/>
              </w:rPr>
              <w:t xml:space="preserve"> </w:t>
            </w:r>
            <w:r w:rsidR="005E1D58" w:rsidRPr="00CC670F">
              <w:rPr>
                <w:rFonts w:cs="Times New Roman"/>
                <w:sz w:val="28"/>
                <w:szCs w:val="28"/>
                <w:shd w:val="clear" w:color="auto" w:fill="FFFFFF"/>
              </w:rPr>
              <w:t>«Кодексу законів про працю України»</w:t>
            </w:r>
            <w:r w:rsidR="00D75FC1" w:rsidRPr="00CC670F">
              <w:rPr>
                <w:rFonts w:cs="Times New Roman"/>
                <w:sz w:val="28"/>
                <w:szCs w:val="28"/>
                <w:shd w:val="clear" w:color="auto" w:fill="FFFFFF"/>
              </w:rPr>
              <w:t xml:space="preserve"> </w:t>
            </w:r>
            <w:r w:rsidR="005E1D58" w:rsidRPr="00CC670F">
              <w:rPr>
                <w:rFonts w:eastAsia="Times New Roman" w:cs="Times New Roman"/>
                <w:color w:val="000000"/>
                <w:sz w:val="28"/>
                <w:szCs w:val="28"/>
                <w:shd w:val="clear" w:color="auto" w:fill="FFFFFF"/>
                <w:lang w:eastAsia="ru-RU"/>
              </w:rPr>
              <w:t xml:space="preserve">забороняється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 прав, за </w:t>
            </w:r>
            <w:proofErr w:type="spellStart"/>
            <w:r w:rsidR="005E1D58" w:rsidRPr="00CC670F">
              <w:rPr>
                <w:rFonts w:eastAsia="Times New Roman" w:cs="Times New Roman"/>
                <w:color w:val="000000"/>
                <w:sz w:val="28"/>
                <w:szCs w:val="28"/>
                <w:shd w:val="clear" w:color="auto" w:fill="FFFFFF"/>
                <w:lang w:eastAsia="ru-RU"/>
              </w:rPr>
              <w:t>мовними</w:t>
            </w:r>
            <w:proofErr w:type="spellEnd"/>
            <w:r w:rsidR="005E1D58" w:rsidRPr="00CC670F">
              <w:rPr>
                <w:rFonts w:eastAsia="Times New Roman" w:cs="Times New Roman"/>
                <w:color w:val="000000"/>
                <w:sz w:val="28"/>
                <w:szCs w:val="28"/>
                <w:shd w:val="clear" w:color="auto" w:fill="FFFFFF"/>
                <w:lang w:eastAsia="ru-RU"/>
              </w:rPr>
              <w:t xml:space="preserve"> або іншими ознаками, не пов’язаними з характером роботи або умовами її виконання.</w:t>
            </w:r>
          </w:p>
        </w:tc>
      </w:tr>
      <w:tr w:rsidR="00037A55" w:rsidRPr="00CC670F" w14:paraId="38BA5E44" w14:textId="77777777" w:rsidTr="00F47DCD">
        <w:tc>
          <w:tcPr>
            <w:tcW w:w="4673" w:type="dxa"/>
            <w:vAlign w:val="center"/>
          </w:tcPr>
          <w:p w14:paraId="232C26B3" w14:textId="47D5914E" w:rsidR="00037A55" w:rsidRPr="00CC670F" w:rsidRDefault="00037A55" w:rsidP="00037A55">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Від </w:t>
            </w:r>
            <w:proofErr w:type="spellStart"/>
            <w:r w:rsidRPr="00CC670F">
              <w:rPr>
                <w:rFonts w:cs="Times New Roman"/>
                <w:sz w:val="28"/>
                <w:szCs w:val="28"/>
                <w:shd w:val="clear" w:color="auto" w:fill="FFFFFF"/>
              </w:rPr>
              <w:t>Татьяни</w:t>
            </w:r>
            <w:proofErr w:type="spellEnd"/>
            <w:r w:rsidRPr="00CC670F">
              <w:rPr>
                <w:rFonts w:cs="Times New Roman"/>
                <w:sz w:val="28"/>
                <w:szCs w:val="28"/>
                <w:shd w:val="clear" w:color="auto" w:fill="FFFFFF"/>
              </w:rPr>
              <w:t xml:space="preserve"> Скрипник з електронної адреси (</w:t>
            </w:r>
            <w:hyperlink r:id="rId19" w:tgtFrame="_blank" w:history="1">
              <w:r w:rsidRPr="00CC670F">
                <w:rPr>
                  <w:rFonts w:cs="Times New Roman"/>
                  <w:sz w:val="28"/>
                  <w:szCs w:val="28"/>
                  <w:shd w:val="clear" w:color="auto" w:fill="FFFFFF"/>
                </w:rPr>
                <w:t>dr.skrypnyk@gmail.com</w:t>
              </w:r>
            </w:hyperlink>
            <w:r w:rsidRPr="00CC670F">
              <w:rPr>
                <w:rFonts w:cs="Times New Roman"/>
                <w:sz w:val="28"/>
                <w:szCs w:val="28"/>
                <w:shd w:val="clear" w:color="auto" w:fill="FFFFFF"/>
              </w:rPr>
              <w:t xml:space="preserve">): </w:t>
            </w:r>
          </w:p>
          <w:p w14:paraId="60BF2C92" w14:textId="41320B81" w:rsidR="00037A55" w:rsidRPr="00CC670F" w:rsidRDefault="00037A55" w:rsidP="00037A55">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Усі ключові поняття мають бути розкриті (тобто, мають звучати </w:t>
            </w:r>
            <w:proofErr w:type="spellStart"/>
            <w:r w:rsidRPr="00CC670F">
              <w:rPr>
                <w:rFonts w:cs="Times New Roman"/>
                <w:sz w:val="28"/>
                <w:szCs w:val="28"/>
                <w:shd w:val="clear" w:color="auto" w:fill="FFFFFF"/>
              </w:rPr>
              <w:t>ідеі</w:t>
            </w:r>
            <w:proofErr w:type="spellEnd"/>
            <w:r w:rsidRPr="00CC670F">
              <w:rPr>
                <w:rFonts w:cs="Times New Roman"/>
                <w:sz w:val="28"/>
                <w:szCs w:val="28"/>
                <w:shd w:val="clear" w:color="auto" w:fill="FFFFFF"/>
              </w:rPr>
              <w:t xml:space="preserve">̈!). Якщо </w:t>
            </w:r>
            <w:proofErr w:type="spellStart"/>
            <w:r w:rsidRPr="00CC670F">
              <w:rPr>
                <w:rFonts w:cs="Times New Roman"/>
                <w:sz w:val="28"/>
                <w:szCs w:val="28"/>
                <w:shd w:val="clear" w:color="auto" w:fill="FFFFFF"/>
              </w:rPr>
              <w:t>йдеться</w:t>
            </w:r>
            <w:proofErr w:type="spellEnd"/>
            <w:r w:rsidRPr="00CC670F">
              <w:rPr>
                <w:rFonts w:cs="Times New Roman"/>
                <w:sz w:val="28"/>
                <w:szCs w:val="28"/>
                <w:shd w:val="clear" w:color="auto" w:fill="FFFFFF"/>
              </w:rPr>
              <w:t xml:space="preserve"> про інклюзивну освіту «на всіх рівнях» та «протягом життя», то усім має бути зрозуміло, які рівні тут згадано, і де у </w:t>
            </w:r>
            <w:proofErr w:type="spellStart"/>
            <w:r w:rsidRPr="00CC670F">
              <w:rPr>
                <w:rFonts w:cs="Times New Roman"/>
                <w:sz w:val="28"/>
                <w:szCs w:val="28"/>
                <w:shd w:val="clear" w:color="auto" w:fill="FFFFFF"/>
              </w:rPr>
              <w:t>Стратегіі</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lastRenderedPageBreak/>
              <w:t>йдеться</w:t>
            </w:r>
            <w:proofErr w:type="spellEnd"/>
            <w:r w:rsidRPr="00CC670F">
              <w:rPr>
                <w:rFonts w:cs="Times New Roman"/>
                <w:sz w:val="28"/>
                <w:szCs w:val="28"/>
                <w:shd w:val="clear" w:color="auto" w:fill="FFFFFF"/>
              </w:rPr>
              <w:t xml:space="preserve"> про «протягом життя»? І це ДУЖЕ важливо написати якраз про Наступність </w:t>
            </w:r>
            <w:proofErr w:type="spellStart"/>
            <w:r w:rsidRPr="00CC670F">
              <w:rPr>
                <w:rFonts w:cs="Times New Roman"/>
                <w:sz w:val="28"/>
                <w:szCs w:val="28"/>
                <w:shd w:val="clear" w:color="auto" w:fill="FFFFFF"/>
              </w:rPr>
              <w:t>інклюзивноі</w:t>
            </w:r>
            <w:proofErr w:type="spellEnd"/>
            <w:r w:rsidRPr="00CC670F">
              <w:rPr>
                <w:rFonts w:cs="Times New Roman"/>
                <w:sz w:val="28"/>
                <w:szCs w:val="28"/>
                <w:shd w:val="clear" w:color="auto" w:fill="FFFFFF"/>
              </w:rPr>
              <w:t xml:space="preserve">̈ освіти, яка починається з Раннього втручання, потім забезпечено </w:t>
            </w:r>
            <w:proofErr w:type="spellStart"/>
            <w:r w:rsidRPr="00CC670F">
              <w:rPr>
                <w:rFonts w:cs="Times New Roman"/>
                <w:sz w:val="28"/>
                <w:szCs w:val="28"/>
                <w:shd w:val="clear" w:color="auto" w:fill="FFFFFF"/>
              </w:rPr>
              <w:t>продумании</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t>керовании</w:t>
            </w:r>
            <w:proofErr w:type="spellEnd"/>
            <w:r w:rsidRPr="00CC670F">
              <w:rPr>
                <w:rFonts w:cs="Times New Roman"/>
                <w:sz w:val="28"/>
                <w:szCs w:val="28"/>
                <w:shd w:val="clear" w:color="auto" w:fill="FFFFFF"/>
              </w:rPr>
              <w:t xml:space="preserve">̆ перехід до </w:t>
            </w:r>
            <w:proofErr w:type="spellStart"/>
            <w:r w:rsidRPr="00CC670F">
              <w:rPr>
                <w:rFonts w:cs="Times New Roman"/>
                <w:sz w:val="28"/>
                <w:szCs w:val="28"/>
                <w:shd w:val="clear" w:color="auto" w:fill="FFFFFF"/>
              </w:rPr>
              <w:t>дошкілля</w:t>
            </w:r>
            <w:proofErr w:type="spellEnd"/>
            <w:r w:rsidRPr="00CC670F">
              <w:rPr>
                <w:rFonts w:cs="Times New Roman"/>
                <w:sz w:val="28"/>
                <w:szCs w:val="28"/>
                <w:shd w:val="clear" w:color="auto" w:fill="FFFFFF"/>
              </w:rPr>
              <w:t xml:space="preserve">, а потім – </w:t>
            </w:r>
            <w:proofErr w:type="spellStart"/>
            <w:r w:rsidRPr="00CC670F">
              <w:rPr>
                <w:rFonts w:cs="Times New Roman"/>
                <w:sz w:val="28"/>
                <w:szCs w:val="28"/>
                <w:shd w:val="clear" w:color="auto" w:fill="FFFFFF"/>
              </w:rPr>
              <w:t>послідовнии</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t>підготовлении</w:t>
            </w:r>
            <w:proofErr w:type="spellEnd"/>
            <w:r w:rsidRPr="00CC670F">
              <w:rPr>
                <w:rFonts w:cs="Times New Roman"/>
                <w:sz w:val="28"/>
                <w:szCs w:val="28"/>
                <w:shd w:val="clear" w:color="auto" w:fill="FFFFFF"/>
              </w:rPr>
              <w:t xml:space="preserve">̆ (щодо фахівців, середовища й </w:t>
            </w:r>
            <w:proofErr w:type="spellStart"/>
            <w:r w:rsidRPr="00CC670F">
              <w:rPr>
                <w:rFonts w:cs="Times New Roman"/>
                <w:sz w:val="28"/>
                <w:szCs w:val="28"/>
                <w:shd w:val="clear" w:color="auto" w:fill="FFFFFF"/>
              </w:rPr>
              <w:t>самоі</w:t>
            </w:r>
            <w:proofErr w:type="spellEnd"/>
            <w:r w:rsidRPr="00CC670F">
              <w:rPr>
                <w:rFonts w:cs="Times New Roman"/>
                <w:sz w:val="28"/>
                <w:szCs w:val="28"/>
                <w:shd w:val="clear" w:color="auto" w:fill="FFFFFF"/>
              </w:rPr>
              <w:t xml:space="preserve">̈ дитини) перехід до </w:t>
            </w:r>
            <w:proofErr w:type="spellStart"/>
            <w:r w:rsidRPr="00CC670F">
              <w:rPr>
                <w:rFonts w:cs="Times New Roman"/>
                <w:sz w:val="28"/>
                <w:szCs w:val="28"/>
                <w:shd w:val="clear" w:color="auto" w:fill="FFFFFF"/>
              </w:rPr>
              <w:t>початковоі</w:t>
            </w:r>
            <w:proofErr w:type="spellEnd"/>
            <w:r w:rsidRPr="00CC670F">
              <w:rPr>
                <w:rFonts w:cs="Times New Roman"/>
                <w:sz w:val="28"/>
                <w:szCs w:val="28"/>
                <w:shd w:val="clear" w:color="auto" w:fill="FFFFFF"/>
              </w:rPr>
              <w:t xml:space="preserve">̈ школи, потім – до </w:t>
            </w:r>
            <w:proofErr w:type="spellStart"/>
            <w:r w:rsidRPr="00CC670F">
              <w:rPr>
                <w:rFonts w:cs="Times New Roman"/>
                <w:sz w:val="28"/>
                <w:szCs w:val="28"/>
                <w:shd w:val="clear" w:color="auto" w:fill="FFFFFF"/>
              </w:rPr>
              <w:t>середньоі</w:t>
            </w:r>
            <w:proofErr w:type="spellEnd"/>
            <w:r w:rsidRPr="00CC670F">
              <w:rPr>
                <w:rFonts w:cs="Times New Roman"/>
                <w:sz w:val="28"/>
                <w:szCs w:val="28"/>
                <w:shd w:val="clear" w:color="auto" w:fill="FFFFFF"/>
              </w:rPr>
              <w:t xml:space="preserve">̈, і нарешті до </w:t>
            </w:r>
            <w:proofErr w:type="spellStart"/>
            <w:r w:rsidRPr="00CC670F">
              <w:rPr>
                <w:rFonts w:cs="Times New Roman"/>
                <w:sz w:val="28"/>
                <w:szCs w:val="28"/>
                <w:shd w:val="clear" w:color="auto" w:fill="FFFFFF"/>
              </w:rPr>
              <w:t>професіоналізаціі</w:t>
            </w:r>
            <w:proofErr w:type="spellEnd"/>
            <w:r w:rsidRPr="00CC670F">
              <w:rPr>
                <w:rFonts w:cs="Times New Roman"/>
                <w:sz w:val="28"/>
                <w:szCs w:val="28"/>
                <w:shd w:val="clear" w:color="auto" w:fill="FFFFFF"/>
              </w:rPr>
              <w:t xml:space="preserve">̈. Якщо </w:t>
            </w:r>
            <w:proofErr w:type="spellStart"/>
            <w:r w:rsidRPr="00CC670F">
              <w:rPr>
                <w:rFonts w:cs="Times New Roman"/>
                <w:sz w:val="28"/>
                <w:szCs w:val="28"/>
                <w:shd w:val="clear" w:color="auto" w:fill="FFFFFF"/>
              </w:rPr>
              <w:t>йдеться</w:t>
            </w:r>
            <w:proofErr w:type="spellEnd"/>
            <w:r w:rsidRPr="00CC670F">
              <w:rPr>
                <w:rFonts w:cs="Times New Roman"/>
                <w:sz w:val="28"/>
                <w:szCs w:val="28"/>
                <w:shd w:val="clear" w:color="auto" w:fill="FFFFFF"/>
              </w:rPr>
              <w:t xml:space="preserve"> про «вмотивованих фахівців», то має бути зрозуміло, чим саме вони вмотивовані? Якщо написано, що «суспільство бере активну участь у розвитку </w:t>
            </w:r>
            <w:proofErr w:type="spellStart"/>
            <w:r w:rsidRPr="00CC670F">
              <w:rPr>
                <w:rFonts w:cs="Times New Roman"/>
                <w:sz w:val="28"/>
                <w:szCs w:val="28"/>
                <w:shd w:val="clear" w:color="auto" w:fill="FFFFFF"/>
              </w:rPr>
              <w:t>інклюзивноі</w:t>
            </w:r>
            <w:proofErr w:type="spellEnd"/>
            <w:r w:rsidRPr="00CC670F">
              <w:rPr>
                <w:rFonts w:cs="Times New Roman"/>
                <w:sz w:val="28"/>
                <w:szCs w:val="28"/>
                <w:shd w:val="clear" w:color="auto" w:fill="FFFFFF"/>
              </w:rPr>
              <w:t xml:space="preserve">̈ освіти», то має бути зрозуміло, про що тут </w:t>
            </w:r>
            <w:proofErr w:type="spellStart"/>
            <w:r w:rsidRPr="00CC670F">
              <w:rPr>
                <w:rFonts w:cs="Times New Roman"/>
                <w:sz w:val="28"/>
                <w:szCs w:val="28"/>
                <w:shd w:val="clear" w:color="auto" w:fill="FFFFFF"/>
              </w:rPr>
              <w:t>йдеться</w:t>
            </w:r>
            <w:proofErr w:type="spellEnd"/>
            <w:r w:rsidRPr="00CC670F">
              <w:rPr>
                <w:rFonts w:cs="Times New Roman"/>
                <w:sz w:val="28"/>
                <w:szCs w:val="28"/>
                <w:shd w:val="clear" w:color="auto" w:fill="FFFFFF"/>
              </w:rPr>
              <w:t xml:space="preserve">, адже наше суспільство і близько не має </w:t>
            </w:r>
            <w:proofErr w:type="spellStart"/>
            <w:r w:rsidRPr="00CC670F">
              <w:rPr>
                <w:rFonts w:cs="Times New Roman"/>
                <w:sz w:val="28"/>
                <w:szCs w:val="28"/>
                <w:shd w:val="clear" w:color="auto" w:fill="FFFFFF"/>
              </w:rPr>
              <w:t>такоі</w:t>
            </w:r>
            <w:proofErr w:type="spellEnd"/>
            <w:r w:rsidRPr="00CC670F">
              <w:rPr>
                <w:rFonts w:cs="Times New Roman"/>
                <w:sz w:val="28"/>
                <w:szCs w:val="28"/>
                <w:shd w:val="clear" w:color="auto" w:fill="FFFFFF"/>
              </w:rPr>
              <w:t xml:space="preserve">̈ практики і навіть ніхто не усвідомлює, як таке може бути? Цікаво, а «батьки» також замасковані під цим узагальненням «суспільство»? Так само нерозкритим лишилося таке ключове питання, як «міжвідомча взаємодія», хоча </w:t>
            </w:r>
            <w:proofErr w:type="spellStart"/>
            <w:r w:rsidRPr="00CC670F">
              <w:rPr>
                <w:rFonts w:cs="Times New Roman"/>
                <w:sz w:val="28"/>
                <w:szCs w:val="28"/>
                <w:shd w:val="clear" w:color="auto" w:fill="FFFFFF"/>
              </w:rPr>
              <w:t>його</w:t>
            </w:r>
            <w:proofErr w:type="spellEnd"/>
            <w:r w:rsidRPr="00CC670F">
              <w:rPr>
                <w:rFonts w:cs="Times New Roman"/>
                <w:sz w:val="28"/>
                <w:szCs w:val="28"/>
                <w:shd w:val="clear" w:color="auto" w:fill="FFFFFF"/>
              </w:rPr>
              <w:t xml:space="preserve"> необхідно не тільки розкрити (через брак досвіду роботи у такому режимі в </w:t>
            </w:r>
            <w:proofErr w:type="spellStart"/>
            <w:r w:rsidRPr="00CC670F">
              <w:rPr>
                <w:rFonts w:cs="Times New Roman"/>
                <w:sz w:val="28"/>
                <w:szCs w:val="28"/>
                <w:shd w:val="clear" w:color="auto" w:fill="FFFFFF"/>
              </w:rPr>
              <w:t>Україні</w:t>
            </w:r>
            <w:proofErr w:type="spellEnd"/>
            <w:r w:rsidRPr="00CC670F">
              <w:rPr>
                <w:rFonts w:cs="Times New Roman"/>
                <w:sz w:val="28"/>
                <w:szCs w:val="28"/>
                <w:shd w:val="clear" w:color="auto" w:fill="FFFFFF"/>
              </w:rPr>
              <w:t xml:space="preserve">), але й прописати: 1) які відомства охоплює це поняття у нашому контексті, 2) які є рівні </w:t>
            </w:r>
            <w:proofErr w:type="spellStart"/>
            <w:r w:rsidRPr="00CC670F">
              <w:rPr>
                <w:rFonts w:cs="Times New Roman"/>
                <w:sz w:val="28"/>
                <w:szCs w:val="28"/>
                <w:shd w:val="clear" w:color="auto" w:fill="FFFFFF"/>
              </w:rPr>
              <w:t>міжвідомчоі</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t>взаємодіі</w:t>
            </w:r>
            <w:proofErr w:type="spellEnd"/>
            <w:r w:rsidRPr="00CC670F">
              <w:rPr>
                <w:rFonts w:cs="Times New Roman"/>
                <w:sz w:val="28"/>
                <w:szCs w:val="28"/>
                <w:shd w:val="clear" w:color="auto" w:fill="FFFFFF"/>
              </w:rPr>
              <w:t xml:space="preserve">̈, наприклад: складання спільного реєстру осіб з інвалідністю; взаємодія при діагностиці та розробленні </w:t>
            </w:r>
            <w:proofErr w:type="spellStart"/>
            <w:r w:rsidRPr="00CC670F">
              <w:rPr>
                <w:rFonts w:cs="Times New Roman"/>
                <w:sz w:val="28"/>
                <w:szCs w:val="28"/>
                <w:shd w:val="clear" w:color="auto" w:fill="FFFFFF"/>
              </w:rPr>
              <w:t>стратегіі</w:t>
            </w:r>
            <w:proofErr w:type="spellEnd"/>
            <w:r w:rsidRPr="00CC670F">
              <w:rPr>
                <w:rFonts w:cs="Times New Roman"/>
                <w:sz w:val="28"/>
                <w:szCs w:val="28"/>
                <w:shd w:val="clear" w:color="auto" w:fill="FFFFFF"/>
              </w:rPr>
              <w:t xml:space="preserve">̈ допомоги; реалізація програм втручання; моніторинг динаміки розвитку дитини, </w:t>
            </w:r>
            <w:r w:rsidR="009C73FD" w:rsidRPr="00CC670F">
              <w:rPr>
                <w:rFonts w:cs="Times New Roman"/>
                <w:sz w:val="28"/>
                <w:szCs w:val="28"/>
                <w:shd w:val="clear" w:color="auto" w:fill="FFFFFF"/>
              </w:rPr>
              <w:t xml:space="preserve">3) хто за що відповідає! </w:t>
            </w:r>
          </w:p>
          <w:p w14:paraId="16270C45" w14:textId="77777777" w:rsidR="009C73FD" w:rsidRPr="00CC670F" w:rsidRDefault="009C73FD"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p>
          <w:p w14:paraId="0BC8656E" w14:textId="77777777" w:rsidR="009C73FD" w:rsidRPr="00CC670F" w:rsidRDefault="009C73FD"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p>
          <w:p w14:paraId="211DBD06" w14:textId="730E6F15" w:rsidR="00037A55" w:rsidRPr="00CC670F" w:rsidRDefault="00037A55"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У розповіді про переваги ІРЦ варто зупинитися не на то</w:t>
            </w:r>
            <w:r w:rsidR="00443890" w:rsidRPr="00CC670F">
              <w:rPr>
                <w:rFonts w:cs="Times New Roman"/>
                <w:sz w:val="28"/>
                <w:szCs w:val="28"/>
                <w:shd w:val="clear" w:color="auto" w:fill="FFFFFF"/>
              </w:rPr>
              <w:t xml:space="preserve">му, що вони стали територіально </w:t>
            </w:r>
            <w:r w:rsidRPr="00CC670F">
              <w:rPr>
                <w:rFonts w:cs="Times New Roman"/>
                <w:sz w:val="28"/>
                <w:szCs w:val="28"/>
                <w:shd w:val="clear" w:color="auto" w:fill="FFFFFF"/>
              </w:rPr>
              <w:t xml:space="preserve">доступною мережею (такою мережею була й </w:t>
            </w:r>
            <w:r w:rsidRPr="00CC670F">
              <w:rPr>
                <w:rFonts w:cs="Times New Roman"/>
                <w:sz w:val="28"/>
                <w:szCs w:val="28"/>
                <w:shd w:val="clear" w:color="auto" w:fill="FFFFFF"/>
              </w:rPr>
              <w:lastRenderedPageBreak/>
              <w:t xml:space="preserve">ПМПК), а на нових функціях фахівців ІРЦ, що мають </w:t>
            </w:r>
            <w:proofErr w:type="spellStart"/>
            <w:r w:rsidRPr="00CC670F">
              <w:rPr>
                <w:rFonts w:cs="Times New Roman"/>
                <w:sz w:val="28"/>
                <w:szCs w:val="28"/>
                <w:shd w:val="clear" w:color="auto" w:fill="FFFFFF"/>
              </w:rPr>
              <w:t>відповідально</w:t>
            </w:r>
            <w:proofErr w:type="spellEnd"/>
            <w:r w:rsidRPr="00CC670F">
              <w:rPr>
                <w:rFonts w:cs="Times New Roman"/>
                <w:sz w:val="28"/>
                <w:szCs w:val="28"/>
                <w:shd w:val="clear" w:color="auto" w:fill="FFFFFF"/>
              </w:rPr>
              <w:t xml:space="preserve"> допомагати у впровадженні інклюзивного</w:t>
            </w:r>
            <w:r w:rsidR="00443890" w:rsidRPr="00CC670F">
              <w:rPr>
                <w:rFonts w:cs="Times New Roman"/>
                <w:sz w:val="28"/>
                <w:szCs w:val="28"/>
                <w:shd w:val="clear" w:color="auto" w:fill="FFFFFF"/>
              </w:rPr>
              <w:t xml:space="preserve"> навчання </w:t>
            </w:r>
            <w:proofErr w:type="spellStart"/>
            <w:r w:rsidR="00443890" w:rsidRPr="00CC670F">
              <w:rPr>
                <w:rFonts w:cs="Times New Roman"/>
                <w:sz w:val="28"/>
                <w:szCs w:val="28"/>
                <w:shd w:val="clear" w:color="auto" w:fill="FFFFFF"/>
              </w:rPr>
              <w:t>дітеи</w:t>
            </w:r>
            <w:proofErr w:type="spellEnd"/>
            <w:r w:rsidR="00443890" w:rsidRPr="00CC670F">
              <w:rPr>
                <w:rFonts w:cs="Times New Roman"/>
                <w:sz w:val="28"/>
                <w:szCs w:val="28"/>
                <w:shd w:val="clear" w:color="auto" w:fill="FFFFFF"/>
              </w:rPr>
              <w:t xml:space="preserve">̆. </w:t>
            </w:r>
          </w:p>
          <w:p w14:paraId="0CE95CCF" w14:textId="45F11EAB" w:rsidR="00037A55" w:rsidRPr="00CC670F" w:rsidRDefault="00037A55"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Заходи, які було </w:t>
            </w:r>
            <w:proofErr w:type="spellStart"/>
            <w:r w:rsidRPr="00CC670F">
              <w:rPr>
                <w:rFonts w:cs="Times New Roman"/>
                <w:sz w:val="28"/>
                <w:szCs w:val="28"/>
                <w:shd w:val="clear" w:color="auto" w:fill="FFFFFF"/>
              </w:rPr>
              <w:t>здійснено</w:t>
            </w:r>
            <w:proofErr w:type="spellEnd"/>
            <w:r w:rsidRPr="00CC670F">
              <w:rPr>
                <w:rFonts w:cs="Times New Roman"/>
                <w:sz w:val="28"/>
                <w:szCs w:val="28"/>
                <w:shd w:val="clear" w:color="auto" w:fill="FFFFFF"/>
              </w:rPr>
              <w:t xml:space="preserve"> у межах розбудови </w:t>
            </w:r>
            <w:proofErr w:type="spellStart"/>
            <w:r w:rsidRPr="00CC670F">
              <w:rPr>
                <w:rFonts w:cs="Times New Roman"/>
                <w:sz w:val="28"/>
                <w:szCs w:val="28"/>
                <w:shd w:val="clear" w:color="auto" w:fill="FFFFFF"/>
              </w:rPr>
              <w:t>інклюзіі</w:t>
            </w:r>
            <w:proofErr w:type="spellEnd"/>
            <w:r w:rsidRPr="00CC670F">
              <w:rPr>
                <w:rFonts w:cs="Times New Roman"/>
                <w:sz w:val="28"/>
                <w:szCs w:val="28"/>
                <w:shd w:val="clear" w:color="auto" w:fill="FFFFFF"/>
              </w:rPr>
              <w:t xml:space="preserve">̈, не варто називати першочерговими. Насправді, вони є фрагментарними, ніяким чином не взаємопов’язаними й далеко не </w:t>
            </w:r>
            <w:proofErr w:type="spellStart"/>
            <w:r w:rsidRPr="00CC670F">
              <w:rPr>
                <w:rFonts w:cs="Times New Roman"/>
                <w:sz w:val="28"/>
                <w:szCs w:val="28"/>
                <w:shd w:val="clear" w:color="auto" w:fill="FFFFFF"/>
              </w:rPr>
              <w:t>найважливішими</w:t>
            </w:r>
            <w:proofErr w:type="spellEnd"/>
            <w:r w:rsidRPr="00CC670F">
              <w:rPr>
                <w:rFonts w:cs="Times New Roman"/>
                <w:sz w:val="28"/>
                <w:szCs w:val="28"/>
                <w:shd w:val="clear" w:color="auto" w:fill="FFFFFF"/>
              </w:rPr>
              <w:t xml:space="preserve"> (саме тому, незважаючи на витрачені гроші і великі зусилля, позитивних практичних змін та успіху в </w:t>
            </w:r>
            <w:proofErr w:type="spellStart"/>
            <w:r w:rsidRPr="00CC670F">
              <w:rPr>
                <w:rFonts w:cs="Times New Roman"/>
                <w:sz w:val="28"/>
                <w:szCs w:val="28"/>
                <w:shd w:val="clear" w:color="auto" w:fill="FFFFFF"/>
              </w:rPr>
              <w:t>українськіи</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t>інклюзивніи</w:t>
            </w:r>
            <w:proofErr w:type="spellEnd"/>
            <w:r w:rsidRPr="00CC670F">
              <w:rPr>
                <w:rFonts w:cs="Times New Roman"/>
                <w:sz w:val="28"/>
                <w:szCs w:val="28"/>
                <w:shd w:val="clear" w:color="auto" w:fill="FFFFFF"/>
              </w:rPr>
              <w:t xml:space="preserve">̆ освіті нема). </w:t>
            </w:r>
          </w:p>
          <w:p w14:paraId="6F9A2B91" w14:textId="56646A2D" w:rsidR="00037A55" w:rsidRPr="00CC670F" w:rsidRDefault="00037A55"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Стратегічні та </w:t>
            </w:r>
            <w:proofErr w:type="spellStart"/>
            <w:r w:rsidRPr="00CC670F">
              <w:rPr>
                <w:rFonts w:cs="Times New Roman"/>
                <w:sz w:val="28"/>
                <w:szCs w:val="28"/>
                <w:shd w:val="clear" w:color="auto" w:fill="FFFFFF"/>
              </w:rPr>
              <w:t>операційні</w:t>
            </w:r>
            <w:proofErr w:type="spellEnd"/>
            <w:r w:rsidRPr="00CC670F">
              <w:rPr>
                <w:rFonts w:cs="Times New Roman"/>
                <w:sz w:val="28"/>
                <w:szCs w:val="28"/>
                <w:shd w:val="clear" w:color="auto" w:fill="FFFFFF"/>
              </w:rPr>
              <w:t xml:space="preserve"> цілі не можна об’єднувати. Це різні речі. А також треба розібратися, де цілі, а де завдання. І ще одне – відомо, що і цілі, і завдання в</w:t>
            </w:r>
            <w:r w:rsidR="00443890" w:rsidRPr="00CC670F">
              <w:rPr>
                <w:rFonts w:cs="Times New Roman"/>
                <w:sz w:val="28"/>
                <w:szCs w:val="28"/>
                <w:shd w:val="clear" w:color="auto" w:fill="FFFFFF"/>
              </w:rPr>
              <w:t xml:space="preserve">арто починати дієсловами. </w:t>
            </w:r>
          </w:p>
          <w:p w14:paraId="546A2426" w14:textId="77777777" w:rsidR="00B90699" w:rsidRPr="00CC670F" w:rsidRDefault="00B90699"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p>
          <w:p w14:paraId="2FFE5F2B" w14:textId="77777777" w:rsidR="00B90699" w:rsidRPr="00CC670F" w:rsidRDefault="00B90699"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p>
          <w:p w14:paraId="289D27DF" w14:textId="77777777" w:rsidR="00B90699" w:rsidRPr="00CC670F" w:rsidRDefault="00B90699"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p>
          <w:p w14:paraId="57B678BC" w14:textId="77777777" w:rsidR="00B90699" w:rsidRPr="00CC670F" w:rsidRDefault="00B90699"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p>
          <w:p w14:paraId="2C57BAC9" w14:textId="77777777" w:rsidR="00B90699" w:rsidRPr="00CC670F" w:rsidRDefault="00B90699"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p>
          <w:p w14:paraId="33BC0364" w14:textId="77777777" w:rsidR="00B90699" w:rsidRPr="00CC670F" w:rsidRDefault="00B90699"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p>
          <w:p w14:paraId="3E5F2C97" w14:textId="77777777" w:rsidR="00B90699" w:rsidRPr="00CC670F" w:rsidRDefault="00B90699"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p>
          <w:p w14:paraId="57270B52" w14:textId="77777777" w:rsidR="00B90699" w:rsidRPr="00CC670F" w:rsidRDefault="00037A55"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У тексті часто можна зустріти невдалі вирази. Наприклад, «безпечне середовище». Це дуже збідніле уявлення про характеристику необхідного середовища. Воно насправді має бути: відповідне, безперешкодне, яскраве, цікаве, розвивальне для всіх. Воно має бути саме РОЗВИВАЛЬНИМ, а не комфортним!!! </w:t>
            </w:r>
          </w:p>
          <w:p w14:paraId="088646A0" w14:textId="5FEACB13" w:rsidR="00037A55" w:rsidRPr="00CC670F" w:rsidRDefault="00037A55"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Є речення, які </w:t>
            </w:r>
            <w:proofErr w:type="spellStart"/>
            <w:r w:rsidRPr="00CC670F">
              <w:rPr>
                <w:rFonts w:cs="Times New Roman"/>
                <w:sz w:val="28"/>
                <w:szCs w:val="28"/>
                <w:shd w:val="clear" w:color="auto" w:fill="FFFFFF"/>
              </w:rPr>
              <w:t>вкраи</w:t>
            </w:r>
            <w:proofErr w:type="spellEnd"/>
            <w:r w:rsidRPr="00CC670F">
              <w:rPr>
                <w:rFonts w:cs="Times New Roman"/>
                <w:sz w:val="28"/>
                <w:szCs w:val="28"/>
                <w:shd w:val="clear" w:color="auto" w:fill="FFFFFF"/>
              </w:rPr>
              <w:t xml:space="preserve">̆ невдало побудовані, наприклад «В інклюзивному середовищі здобувачі освіти, незалежно від </w:t>
            </w:r>
            <w:proofErr w:type="spellStart"/>
            <w:r w:rsidRPr="00CC670F">
              <w:rPr>
                <w:rFonts w:cs="Times New Roman"/>
                <w:sz w:val="28"/>
                <w:szCs w:val="28"/>
                <w:shd w:val="clear" w:color="auto" w:fill="FFFFFF"/>
              </w:rPr>
              <w:t>їхніх</w:t>
            </w:r>
            <w:proofErr w:type="spellEnd"/>
            <w:r w:rsidRPr="00CC670F">
              <w:rPr>
                <w:rFonts w:cs="Times New Roman"/>
                <w:sz w:val="28"/>
                <w:szCs w:val="28"/>
                <w:shd w:val="clear" w:color="auto" w:fill="FFFFFF"/>
              </w:rPr>
              <w:t xml:space="preserve"> потреб, здатні підвищувати свою соціальну компетентність...» (за цим виразом </w:t>
            </w:r>
            <w:r w:rsidRPr="00CC670F">
              <w:rPr>
                <w:rFonts w:cs="Times New Roman"/>
                <w:sz w:val="28"/>
                <w:szCs w:val="28"/>
                <w:shd w:val="clear" w:color="auto" w:fill="FFFFFF"/>
              </w:rPr>
              <w:lastRenderedPageBreak/>
              <w:t xml:space="preserve">можна припустити, що у когось нема «потреб» у </w:t>
            </w:r>
            <w:proofErr w:type="spellStart"/>
            <w:r w:rsidRPr="00CC670F">
              <w:rPr>
                <w:rFonts w:cs="Times New Roman"/>
                <w:sz w:val="28"/>
                <w:szCs w:val="28"/>
                <w:shd w:val="clear" w:color="auto" w:fill="FFFFFF"/>
              </w:rPr>
              <w:t>ціи</w:t>
            </w:r>
            <w:proofErr w:type="spellEnd"/>
            <w:r w:rsidRPr="00CC670F">
              <w:rPr>
                <w:rFonts w:cs="Times New Roman"/>
                <w:sz w:val="28"/>
                <w:szCs w:val="28"/>
                <w:shd w:val="clear" w:color="auto" w:fill="FFFFFF"/>
              </w:rPr>
              <w:t xml:space="preserve">̆ </w:t>
            </w:r>
            <w:proofErr w:type="spellStart"/>
            <w:r w:rsidRPr="00CC670F">
              <w:rPr>
                <w:rFonts w:cs="Times New Roman"/>
                <w:sz w:val="28"/>
                <w:szCs w:val="28"/>
                <w:shd w:val="clear" w:color="auto" w:fill="FFFFFF"/>
              </w:rPr>
              <w:t>соціальніи</w:t>
            </w:r>
            <w:proofErr w:type="spellEnd"/>
            <w:r w:rsidRPr="00CC670F">
              <w:rPr>
                <w:rFonts w:cs="Times New Roman"/>
                <w:sz w:val="28"/>
                <w:szCs w:val="28"/>
                <w:shd w:val="clear" w:color="auto" w:fill="FFFFFF"/>
              </w:rPr>
              <w:t xml:space="preserve">̆ компетентності, але і він здатен </w:t>
            </w:r>
            <w:proofErr w:type="spellStart"/>
            <w:r w:rsidRPr="00CC670F">
              <w:rPr>
                <w:rFonts w:cs="Times New Roman"/>
                <w:sz w:val="28"/>
                <w:szCs w:val="28"/>
                <w:shd w:val="clear" w:color="auto" w:fill="FFFFFF"/>
              </w:rPr>
              <w:t>їі</w:t>
            </w:r>
            <w:proofErr w:type="spellEnd"/>
            <w:r w:rsidRPr="00CC670F">
              <w:rPr>
                <w:rFonts w:cs="Times New Roman"/>
                <w:sz w:val="28"/>
                <w:szCs w:val="28"/>
                <w:shd w:val="clear" w:color="auto" w:fill="FFFFFF"/>
              </w:rPr>
              <w:t xml:space="preserve">̈ підвищити...). Я так розумію, що це так невдало замінили вираз «незалежно від порушень розвитку»? Ще декілька разів звучить штамп «потреб та </w:t>
            </w:r>
            <w:proofErr w:type="spellStart"/>
            <w:r w:rsidRPr="00CC670F">
              <w:rPr>
                <w:rFonts w:cs="Times New Roman"/>
                <w:sz w:val="28"/>
                <w:szCs w:val="28"/>
                <w:shd w:val="clear" w:color="auto" w:fill="FFFFFF"/>
              </w:rPr>
              <w:t>можливостеи</w:t>
            </w:r>
            <w:proofErr w:type="spellEnd"/>
            <w:r w:rsidRPr="00CC670F">
              <w:rPr>
                <w:rFonts w:cs="Times New Roman"/>
                <w:sz w:val="28"/>
                <w:szCs w:val="28"/>
                <w:shd w:val="clear" w:color="auto" w:fill="FFFFFF"/>
              </w:rPr>
              <w:t xml:space="preserve">̆». Насправді це різні речі, і далеко не у кожному контексті має сенс </w:t>
            </w:r>
            <w:proofErr w:type="spellStart"/>
            <w:r w:rsidRPr="00CC670F">
              <w:rPr>
                <w:rFonts w:cs="Times New Roman"/>
                <w:sz w:val="28"/>
                <w:szCs w:val="28"/>
                <w:shd w:val="clear" w:color="auto" w:fill="FFFFFF"/>
              </w:rPr>
              <w:t>їх</w:t>
            </w:r>
            <w:proofErr w:type="spellEnd"/>
            <w:r w:rsidRPr="00CC670F">
              <w:rPr>
                <w:rFonts w:cs="Times New Roman"/>
                <w:sz w:val="28"/>
                <w:szCs w:val="28"/>
                <w:shd w:val="clear" w:color="auto" w:fill="FFFFFF"/>
              </w:rPr>
              <w:t xml:space="preserve"> вживати неодмінно разом. Так, у певних виразах, бездумне вживання цього штампу відтворює медичну модель розуміння </w:t>
            </w:r>
            <w:proofErr w:type="spellStart"/>
            <w:r w:rsidRPr="00CC670F">
              <w:rPr>
                <w:rFonts w:cs="Times New Roman"/>
                <w:sz w:val="28"/>
                <w:szCs w:val="28"/>
                <w:shd w:val="clear" w:color="auto" w:fill="FFFFFF"/>
              </w:rPr>
              <w:t>інклюзіі</w:t>
            </w:r>
            <w:proofErr w:type="spellEnd"/>
            <w:r w:rsidRPr="00CC670F">
              <w:rPr>
                <w:rFonts w:cs="Times New Roman"/>
                <w:sz w:val="28"/>
                <w:szCs w:val="28"/>
                <w:shd w:val="clear" w:color="auto" w:fill="FFFFFF"/>
              </w:rPr>
              <w:t>̈. Наприклад: «...освітні потреби яких забезпечені із врахуванням індивідуа</w:t>
            </w:r>
            <w:r w:rsidR="00443890" w:rsidRPr="00CC670F">
              <w:rPr>
                <w:rFonts w:cs="Times New Roman"/>
                <w:sz w:val="28"/>
                <w:szCs w:val="28"/>
                <w:shd w:val="clear" w:color="auto" w:fill="FFFFFF"/>
              </w:rPr>
              <w:t xml:space="preserve">льних потреб та </w:t>
            </w:r>
            <w:proofErr w:type="spellStart"/>
            <w:r w:rsidR="00443890" w:rsidRPr="00CC670F">
              <w:rPr>
                <w:rFonts w:cs="Times New Roman"/>
                <w:sz w:val="28"/>
                <w:szCs w:val="28"/>
                <w:shd w:val="clear" w:color="auto" w:fill="FFFFFF"/>
              </w:rPr>
              <w:t>можливостеи</w:t>
            </w:r>
            <w:proofErr w:type="spellEnd"/>
            <w:r w:rsidR="00443890" w:rsidRPr="00CC670F">
              <w:rPr>
                <w:rFonts w:cs="Times New Roman"/>
                <w:sz w:val="28"/>
                <w:szCs w:val="28"/>
                <w:shd w:val="clear" w:color="auto" w:fill="FFFFFF"/>
              </w:rPr>
              <w:t xml:space="preserve">̆». </w:t>
            </w:r>
          </w:p>
          <w:p w14:paraId="22501FCD" w14:textId="77777777" w:rsidR="00037A55" w:rsidRPr="00CC670F" w:rsidRDefault="00037A55" w:rsidP="00443890">
            <w:pPr>
              <w:widowControl w:val="0"/>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На жаль, типовим для </w:t>
            </w:r>
            <w:proofErr w:type="spellStart"/>
            <w:r w:rsidRPr="00CC670F">
              <w:rPr>
                <w:rFonts w:cs="Times New Roman"/>
                <w:sz w:val="28"/>
                <w:szCs w:val="28"/>
                <w:shd w:val="clear" w:color="auto" w:fill="FFFFFF"/>
              </w:rPr>
              <w:t>нашоі</w:t>
            </w:r>
            <w:proofErr w:type="spellEnd"/>
            <w:r w:rsidRPr="00CC670F">
              <w:rPr>
                <w:rFonts w:cs="Times New Roman"/>
                <w:sz w:val="28"/>
                <w:szCs w:val="28"/>
                <w:shd w:val="clear" w:color="auto" w:fill="FFFFFF"/>
              </w:rPr>
              <w:t xml:space="preserve">̈ освіти є орієнтир на «можливості» дитини, які насправді зводять до </w:t>
            </w:r>
            <w:proofErr w:type="spellStart"/>
            <w:r w:rsidRPr="00CC670F">
              <w:rPr>
                <w:rFonts w:cs="Times New Roman"/>
                <w:sz w:val="28"/>
                <w:szCs w:val="28"/>
                <w:shd w:val="clear" w:color="auto" w:fill="FFFFFF"/>
              </w:rPr>
              <w:t>їх</w:t>
            </w:r>
            <w:proofErr w:type="spellEnd"/>
            <w:r w:rsidRPr="00CC670F">
              <w:rPr>
                <w:rFonts w:cs="Times New Roman"/>
                <w:sz w:val="28"/>
                <w:szCs w:val="28"/>
                <w:shd w:val="clear" w:color="auto" w:fill="FFFFFF"/>
              </w:rPr>
              <w:t xml:space="preserve"> обмежень, бо спочатку бачать саме ці обмеження. У розвинутих </w:t>
            </w:r>
            <w:proofErr w:type="spellStart"/>
            <w:r w:rsidRPr="00CC670F">
              <w:rPr>
                <w:rFonts w:cs="Times New Roman"/>
                <w:sz w:val="28"/>
                <w:szCs w:val="28"/>
                <w:shd w:val="clear" w:color="auto" w:fill="FFFFFF"/>
              </w:rPr>
              <w:t>країнах</w:t>
            </w:r>
            <w:proofErr w:type="spellEnd"/>
            <w:r w:rsidRPr="00CC670F">
              <w:rPr>
                <w:rFonts w:cs="Times New Roman"/>
                <w:sz w:val="28"/>
                <w:szCs w:val="28"/>
                <w:shd w:val="clear" w:color="auto" w:fill="FFFFFF"/>
              </w:rPr>
              <w:t xml:space="preserve"> розкривають потенціал дитини і створюють умови для </w:t>
            </w:r>
            <w:proofErr w:type="spellStart"/>
            <w:r w:rsidRPr="00CC670F">
              <w:rPr>
                <w:rFonts w:cs="Times New Roman"/>
                <w:sz w:val="28"/>
                <w:szCs w:val="28"/>
                <w:shd w:val="clear" w:color="auto" w:fill="FFFFFF"/>
              </w:rPr>
              <w:t>їі</w:t>
            </w:r>
            <w:proofErr w:type="spellEnd"/>
            <w:r w:rsidRPr="00CC670F">
              <w:rPr>
                <w:rFonts w:cs="Times New Roman"/>
                <w:sz w:val="28"/>
                <w:szCs w:val="28"/>
                <w:shd w:val="clear" w:color="auto" w:fill="FFFFFF"/>
              </w:rPr>
              <w:t xml:space="preserve">̈ ефективного навчання, а у нас орієнтуються на «можливості», не вірять в </w:t>
            </w:r>
            <w:proofErr w:type="spellStart"/>
            <w:r w:rsidRPr="00CC670F">
              <w:rPr>
                <w:rFonts w:cs="Times New Roman"/>
                <w:sz w:val="28"/>
                <w:szCs w:val="28"/>
                <w:shd w:val="clear" w:color="auto" w:fill="FFFFFF"/>
              </w:rPr>
              <w:t>їі</w:t>
            </w:r>
            <w:proofErr w:type="spellEnd"/>
            <w:r w:rsidRPr="00CC670F">
              <w:rPr>
                <w:rFonts w:cs="Times New Roman"/>
                <w:sz w:val="28"/>
                <w:szCs w:val="28"/>
                <w:shd w:val="clear" w:color="auto" w:fill="FFFFFF"/>
              </w:rPr>
              <w:t xml:space="preserve">̈ розвиток, не вміють сприяти становленню </w:t>
            </w:r>
            <w:proofErr w:type="spellStart"/>
            <w:r w:rsidRPr="00CC670F">
              <w:rPr>
                <w:rFonts w:cs="Times New Roman"/>
                <w:sz w:val="28"/>
                <w:szCs w:val="28"/>
                <w:shd w:val="clear" w:color="auto" w:fill="FFFFFF"/>
              </w:rPr>
              <w:t>їІ</w:t>
            </w:r>
            <w:proofErr w:type="spellEnd"/>
            <w:r w:rsidRPr="00CC670F">
              <w:rPr>
                <w:rFonts w:cs="Times New Roman"/>
                <w:sz w:val="28"/>
                <w:szCs w:val="28"/>
                <w:shd w:val="clear" w:color="auto" w:fill="FFFFFF"/>
              </w:rPr>
              <w:t xml:space="preserve">̈ адаптивних, соціальних, комунікативних та інших </w:t>
            </w:r>
            <w:proofErr w:type="spellStart"/>
            <w:r w:rsidRPr="00CC670F">
              <w:rPr>
                <w:rFonts w:cs="Times New Roman"/>
                <w:sz w:val="28"/>
                <w:szCs w:val="28"/>
                <w:shd w:val="clear" w:color="auto" w:fill="FFFFFF"/>
              </w:rPr>
              <w:t>якостеи</w:t>
            </w:r>
            <w:proofErr w:type="spellEnd"/>
            <w:r w:rsidRPr="00CC670F">
              <w:rPr>
                <w:rFonts w:cs="Times New Roman"/>
                <w:sz w:val="28"/>
                <w:szCs w:val="28"/>
                <w:shd w:val="clear" w:color="auto" w:fill="FFFFFF"/>
              </w:rPr>
              <w:t xml:space="preserve">̆. </w:t>
            </w:r>
          </w:p>
          <w:p w14:paraId="76E0AD5F" w14:textId="77777777" w:rsidR="00037A55" w:rsidRPr="00CC670F" w:rsidRDefault="00037A55" w:rsidP="00443890">
            <w:pPr>
              <w:widowControl w:val="0"/>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6. У «цілях» абсолютно недоречним є перелік напрямів роботи, що мають забезпечити «якісну освіту» (пункт 1). Пункт 2 (забезпечення освітніх потреб) також невідповідним чином розкрито. </w:t>
            </w:r>
          </w:p>
          <w:p w14:paraId="246814AB" w14:textId="77777777" w:rsidR="00037A55" w:rsidRPr="00CC670F" w:rsidRDefault="00037A55" w:rsidP="00443890">
            <w:pPr>
              <w:widowControl w:val="0"/>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7. Принципи – необхідно продумати, обрати </w:t>
            </w:r>
            <w:proofErr w:type="spellStart"/>
            <w:r w:rsidRPr="00CC670F">
              <w:rPr>
                <w:rFonts w:cs="Times New Roman"/>
                <w:sz w:val="28"/>
                <w:szCs w:val="28"/>
                <w:shd w:val="clear" w:color="auto" w:fill="FFFFFF"/>
              </w:rPr>
              <w:t>найвідповідніші</w:t>
            </w:r>
            <w:proofErr w:type="spellEnd"/>
            <w:r w:rsidRPr="00CC670F">
              <w:rPr>
                <w:rFonts w:cs="Times New Roman"/>
                <w:sz w:val="28"/>
                <w:szCs w:val="28"/>
                <w:shd w:val="clear" w:color="auto" w:fill="FFFFFF"/>
              </w:rPr>
              <w:t>, з огляду на міжнародні документи (щоб це не було сумбуром й переліком не «</w:t>
            </w:r>
            <w:proofErr w:type="spellStart"/>
            <w:r w:rsidRPr="00CC670F">
              <w:rPr>
                <w:rFonts w:cs="Times New Roman"/>
                <w:sz w:val="28"/>
                <w:szCs w:val="28"/>
                <w:shd w:val="clear" w:color="auto" w:fill="FFFFFF"/>
              </w:rPr>
              <w:t>рядоположних</w:t>
            </w:r>
            <w:proofErr w:type="spellEnd"/>
            <w:r w:rsidRPr="00CC670F">
              <w:rPr>
                <w:rFonts w:cs="Times New Roman"/>
                <w:sz w:val="28"/>
                <w:szCs w:val="28"/>
                <w:shd w:val="clear" w:color="auto" w:fill="FFFFFF"/>
              </w:rPr>
              <w:t xml:space="preserve">» компонентів). </w:t>
            </w:r>
          </w:p>
          <w:p w14:paraId="47EDA10A" w14:textId="233C3AD0" w:rsidR="00037A55" w:rsidRPr="00CC670F" w:rsidRDefault="00037A55"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Те, що названо «механізмами» </w:t>
            </w:r>
            <w:r w:rsidR="00443890" w:rsidRPr="00CC670F">
              <w:rPr>
                <w:rFonts w:cs="Times New Roman"/>
                <w:sz w:val="28"/>
                <w:szCs w:val="28"/>
                <w:shd w:val="clear" w:color="auto" w:fill="FFFFFF"/>
              </w:rPr>
              <w:t xml:space="preserve">насправді звучить як Завдання. </w:t>
            </w:r>
          </w:p>
          <w:p w14:paraId="6FB4D0EB" w14:textId="77777777" w:rsidR="00B90699" w:rsidRPr="00CC670F" w:rsidRDefault="00037A55"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У етапах нема </w:t>
            </w:r>
            <w:proofErr w:type="spellStart"/>
            <w:r w:rsidRPr="00CC670F">
              <w:rPr>
                <w:rFonts w:cs="Times New Roman"/>
                <w:sz w:val="28"/>
                <w:szCs w:val="28"/>
                <w:shd w:val="clear" w:color="auto" w:fill="FFFFFF"/>
              </w:rPr>
              <w:t>ніякоі</w:t>
            </w:r>
            <w:proofErr w:type="spellEnd"/>
            <w:r w:rsidRPr="00CC670F">
              <w:rPr>
                <w:rFonts w:cs="Times New Roman"/>
                <w:sz w:val="28"/>
                <w:szCs w:val="28"/>
                <w:shd w:val="clear" w:color="auto" w:fill="FFFFFF"/>
              </w:rPr>
              <w:t>̈ логіки, на жаль, і тому не відобр</w:t>
            </w:r>
            <w:r w:rsidR="00443890" w:rsidRPr="00CC670F">
              <w:rPr>
                <w:rFonts w:cs="Times New Roman"/>
                <w:sz w:val="28"/>
                <w:szCs w:val="28"/>
                <w:shd w:val="clear" w:color="auto" w:fill="FFFFFF"/>
              </w:rPr>
              <w:t xml:space="preserve">ажено послідовності необхідних </w:t>
            </w:r>
            <w:r w:rsidRPr="00CC670F">
              <w:rPr>
                <w:rFonts w:cs="Times New Roman"/>
                <w:sz w:val="28"/>
                <w:szCs w:val="28"/>
                <w:shd w:val="clear" w:color="auto" w:fill="FFFFFF"/>
              </w:rPr>
              <w:t xml:space="preserve">кроків для справжнього </w:t>
            </w:r>
            <w:r w:rsidRPr="00CC670F">
              <w:rPr>
                <w:rFonts w:cs="Times New Roman"/>
                <w:sz w:val="28"/>
                <w:szCs w:val="28"/>
                <w:shd w:val="clear" w:color="auto" w:fill="FFFFFF"/>
              </w:rPr>
              <w:lastRenderedPageBreak/>
              <w:t xml:space="preserve">розвитку </w:t>
            </w:r>
            <w:proofErr w:type="spellStart"/>
            <w:r w:rsidRPr="00CC670F">
              <w:rPr>
                <w:rFonts w:cs="Times New Roman"/>
                <w:sz w:val="28"/>
                <w:szCs w:val="28"/>
                <w:shd w:val="clear" w:color="auto" w:fill="FFFFFF"/>
              </w:rPr>
              <w:t>інклюзивноі</w:t>
            </w:r>
            <w:proofErr w:type="spellEnd"/>
            <w:r w:rsidRPr="00CC670F">
              <w:rPr>
                <w:rFonts w:cs="Times New Roman"/>
                <w:sz w:val="28"/>
                <w:szCs w:val="28"/>
                <w:shd w:val="clear" w:color="auto" w:fill="FFFFFF"/>
              </w:rPr>
              <w:t xml:space="preserve">̈ освіти. </w:t>
            </w:r>
          </w:p>
          <w:p w14:paraId="0247C9F7" w14:textId="20F19A2F" w:rsidR="00037A55" w:rsidRPr="00CC670F" w:rsidRDefault="00037A55" w:rsidP="00443890">
            <w:pPr>
              <w:widowControl w:val="0"/>
              <w:tabs>
                <w:tab w:val="left" w:pos="220"/>
                <w:tab w:val="left" w:pos="720"/>
              </w:tabs>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Окрім цього, звертаю Вашу увагу, що Модель раннього втручання не треба розробляти до 21 року, адже вона вже: 1) повністю розроблена, 2) давно впроваджена (при тому не тільки у Харкові, але й у Львові й Одесі) стараннями </w:t>
            </w:r>
            <w:proofErr w:type="spellStart"/>
            <w:r w:rsidRPr="00CC670F">
              <w:rPr>
                <w:rFonts w:cs="Times New Roman"/>
                <w:sz w:val="28"/>
                <w:szCs w:val="28"/>
                <w:shd w:val="clear" w:color="auto" w:fill="FFFFFF"/>
              </w:rPr>
              <w:t>авторитетноі</w:t>
            </w:r>
            <w:proofErr w:type="spellEnd"/>
            <w:r w:rsidRPr="00CC670F">
              <w:rPr>
                <w:rFonts w:cs="Times New Roman"/>
                <w:sz w:val="28"/>
                <w:szCs w:val="28"/>
                <w:shd w:val="clear" w:color="auto" w:fill="FFFFFF"/>
              </w:rPr>
              <w:t xml:space="preserve">̈ на міжнародному рівні (не у нас!) </w:t>
            </w:r>
            <w:proofErr w:type="spellStart"/>
            <w:r w:rsidRPr="00CC670F">
              <w:rPr>
                <w:rFonts w:cs="Times New Roman"/>
                <w:sz w:val="28"/>
                <w:szCs w:val="28"/>
                <w:shd w:val="clear" w:color="auto" w:fill="FFFFFF"/>
              </w:rPr>
              <w:t>Г.В.Кукурузи</w:t>
            </w:r>
            <w:proofErr w:type="spellEnd"/>
            <w:r w:rsidRPr="00CC670F">
              <w:rPr>
                <w:rFonts w:cs="Times New Roman"/>
                <w:sz w:val="28"/>
                <w:szCs w:val="28"/>
                <w:shd w:val="clear" w:color="auto" w:fill="FFFFFF"/>
              </w:rPr>
              <w:t xml:space="preserve"> та </w:t>
            </w:r>
            <w:proofErr w:type="spellStart"/>
            <w:r w:rsidRPr="00CC670F">
              <w:rPr>
                <w:rFonts w:cs="Times New Roman"/>
                <w:sz w:val="28"/>
                <w:szCs w:val="28"/>
                <w:shd w:val="clear" w:color="auto" w:fill="FFFFFF"/>
              </w:rPr>
              <w:t>їі</w:t>
            </w:r>
            <w:proofErr w:type="spellEnd"/>
            <w:r w:rsidRPr="00CC670F">
              <w:rPr>
                <w:rFonts w:cs="Times New Roman"/>
                <w:sz w:val="28"/>
                <w:szCs w:val="28"/>
                <w:shd w:val="clear" w:color="auto" w:fill="FFFFFF"/>
              </w:rPr>
              <w:t xml:space="preserve">̈ команди, 3) має доведену, документально підтверджену ефективність. Окрім того, те, що </w:t>
            </w:r>
            <w:proofErr w:type="spellStart"/>
            <w:r w:rsidRPr="00CC670F">
              <w:rPr>
                <w:rFonts w:cs="Times New Roman"/>
                <w:sz w:val="28"/>
                <w:szCs w:val="28"/>
                <w:shd w:val="clear" w:color="auto" w:fill="FFFFFF"/>
              </w:rPr>
              <w:t>заплановно</w:t>
            </w:r>
            <w:proofErr w:type="spellEnd"/>
            <w:r w:rsidRPr="00CC670F">
              <w:rPr>
                <w:rFonts w:cs="Times New Roman"/>
                <w:sz w:val="28"/>
                <w:szCs w:val="28"/>
                <w:shd w:val="clear" w:color="auto" w:fill="FFFFFF"/>
              </w:rPr>
              <w:t xml:space="preserve"> на період з 2022 по 2028 року – впровадження «</w:t>
            </w:r>
            <w:proofErr w:type="spellStart"/>
            <w:r w:rsidRPr="00CC670F">
              <w:rPr>
                <w:rFonts w:cs="Times New Roman"/>
                <w:sz w:val="28"/>
                <w:szCs w:val="28"/>
                <w:shd w:val="clear" w:color="auto" w:fill="FFFFFF"/>
              </w:rPr>
              <w:t>дієвоі</w:t>
            </w:r>
            <w:proofErr w:type="spellEnd"/>
            <w:r w:rsidRPr="00CC670F">
              <w:rPr>
                <w:rFonts w:cs="Times New Roman"/>
                <w:sz w:val="28"/>
                <w:szCs w:val="28"/>
                <w:shd w:val="clear" w:color="auto" w:fill="FFFFFF"/>
              </w:rPr>
              <w:t>̈ системи психолого-педагогічного супр</w:t>
            </w:r>
            <w:r w:rsidR="00443890" w:rsidRPr="00CC670F">
              <w:rPr>
                <w:rFonts w:cs="Times New Roman"/>
                <w:sz w:val="28"/>
                <w:szCs w:val="28"/>
                <w:shd w:val="clear" w:color="auto" w:fill="FFFFFF"/>
              </w:rPr>
              <w:t xml:space="preserve">оводу» (до речі, це </w:t>
            </w:r>
            <w:proofErr w:type="spellStart"/>
            <w:r w:rsidR="00443890" w:rsidRPr="00CC670F">
              <w:rPr>
                <w:rFonts w:cs="Times New Roman"/>
                <w:sz w:val="28"/>
                <w:szCs w:val="28"/>
                <w:shd w:val="clear" w:color="auto" w:fill="FFFFFF"/>
              </w:rPr>
              <w:t>міи</w:t>
            </w:r>
            <w:proofErr w:type="spellEnd"/>
            <w:r w:rsidR="00443890" w:rsidRPr="00CC670F">
              <w:rPr>
                <w:rFonts w:cs="Times New Roman"/>
                <w:sz w:val="28"/>
                <w:szCs w:val="28"/>
                <w:shd w:val="clear" w:color="auto" w:fill="FFFFFF"/>
              </w:rPr>
              <w:t>̆ вираз</w:t>
            </w:r>
            <w:r w:rsidRPr="00CC670F">
              <w:rPr>
                <w:rFonts w:cs="Times New Roman"/>
                <w:sz w:val="28"/>
                <w:szCs w:val="28"/>
                <w:shd w:val="clear" w:color="auto" w:fill="FFFFFF"/>
              </w:rPr>
              <w:t xml:space="preserve">) насправді можна впровадити вже з 1 вересня 2019 року, нічого для цього не треба, тільки бажання педагогічних колективів і підтримка управлінців. Також архітектурна доступність має бути </w:t>
            </w:r>
            <w:proofErr w:type="spellStart"/>
            <w:r w:rsidRPr="00CC670F">
              <w:rPr>
                <w:rFonts w:cs="Times New Roman"/>
                <w:sz w:val="28"/>
                <w:szCs w:val="28"/>
                <w:shd w:val="clear" w:color="auto" w:fill="FFFFFF"/>
              </w:rPr>
              <w:t>негайно</w:t>
            </w:r>
            <w:proofErr w:type="spellEnd"/>
            <w:r w:rsidRPr="00CC670F">
              <w:rPr>
                <w:rFonts w:cs="Times New Roman"/>
                <w:sz w:val="28"/>
                <w:szCs w:val="28"/>
                <w:shd w:val="clear" w:color="auto" w:fill="FFFFFF"/>
              </w:rPr>
              <w:t xml:space="preserve"> впроваджена, а не до 28-</w:t>
            </w:r>
            <w:r w:rsidR="009C73FD" w:rsidRPr="00CC670F">
              <w:rPr>
                <w:rFonts w:cs="Times New Roman"/>
                <w:sz w:val="28"/>
                <w:szCs w:val="28"/>
                <w:shd w:val="clear" w:color="auto" w:fill="FFFFFF"/>
              </w:rPr>
              <w:t xml:space="preserve">року, як це </w:t>
            </w:r>
            <w:proofErr w:type="spellStart"/>
            <w:r w:rsidR="009C73FD" w:rsidRPr="00CC670F">
              <w:rPr>
                <w:rFonts w:cs="Times New Roman"/>
                <w:sz w:val="28"/>
                <w:szCs w:val="28"/>
                <w:shd w:val="clear" w:color="auto" w:fill="FFFFFF"/>
              </w:rPr>
              <w:t>йдеться</w:t>
            </w:r>
            <w:proofErr w:type="spellEnd"/>
            <w:r w:rsidR="009C73FD" w:rsidRPr="00CC670F">
              <w:rPr>
                <w:rFonts w:cs="Times New Roman"/>
                <w:sz w:val="28"/>
                <w:szCs w:val="28"/>
                <w:shd w:val="clear" w:color="auto" w:fill="FFFFFF"/>
              </w:rPr>
              <w:t xml:space="preserve"> у тексті! </w:t>
            </w:r>
          </w:p>
          <w:p w14:paraId="171BA73B" w14:textId="77777777" w:rsidR="00037A55" w:rsidRPr="00CC670F" w:rsidRDefault="00037A55" w:rsidP="009C73FD">
            <w:pPr>
              <w:widowControl w:val="0"/>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10.Очікувані результати у наявному варіанті викликають непорозуміння. З попереднього тексту, «механізмів» та «етапів» абсолютно незрозуміло, що саме треба змінити в нормативно-правових актах, які «необхідні послуги» треба упровадити (і чому саме такі?), яке «інклюзивне освітнє середовище» прагнуть отримати (</w:t>
            </w:r>
            <w:proofErr w:type="spellStart"/>
            <w:r w:rsidRPr="00CC670F">
              <w:rPr>
                <w:rFonts w:cs="Times New Roman"/>
                <w:sz w:val="28"/>
                <w:szCs w:val="28"/>
                <w:shd w:val="clear" w:color="auto" w:fill="FFFFFF"/>
              </w:rPr>
              <w:t>жодноі</w:t>
            </w:r>
            <w:proofErr w:type="spellEnd"/>
            <w:r w:rsidRPr="00CC670F">
              <w:rPr>
                <w:rFonts w:cs="Times New Roman"/>
                <w:sz w:val="28"/>
                <w:szCs w:val="28"/>
                <w:shd w:val="clear" w:color="auto" w:fill="FFFFFF"/>
              </w:rPr>
              <w:t xml:space="preserve">̈ конкретики того, що є і того, що треба)? </w:t>
            </w:r>
          </w:p>
          <w:p w14:paraId="1AEB3324" w14:textId="77777777" w:rsidR="00037A55" w:rsidRPr="00CC670F" w:rsidRDefault="00037A55" w:rsidP="009C73FD">
            <w:pPr>
              <w:widowControl w:val="0"/>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11.Моніторинг має містити як кількісні, так і обов’язково! якісні показники. При цьому все має бути приведено до відповідності правильно вибудуваним етапам. </w:t>
            </w:r>
          </w:p>
          <w:p w14:paraId="4C15B91B" w14:textId="780852AE" w:rsidR="00037A55" w:rsidRPr="00CC670F" w:rsidRDefault="00037A55" w:rsidP="009C73FD">
            <w:pPr>
              <w:widowControl w:val="0"/>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12.Має бути названо суб’єктів діяльності, щоб були зрозумілі зони відповідальності. </w:t>
            </w:r>
          </w:p>
          <w:p w14:paraId="537A8560" w14:textId="29C6D73C" w:rsidR="00C56A3C" w:rsidRPr="00CC670F" w:rsidRDefault="00037A55" w:rsidP="009C73FD">
            <w:pPr>
              <w:widowControl w:val="0"/>
              <w:autoSpaceDE w:val="0"/>
              <w:autoSpaceDN w:val="0"/>
              <w:adjustRightInd w:val="0"/>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Головне, при складанні цього документу, треба чітко розуміти, що </w:t>
            </w:r>
            <w:r w:rsidRPr="00CC670F">
              <w:rPr>
                <w:rFonts w:cs="Times New Roman"/>
                <w:sz w:val="28"/>
                <w:szCs w:val="28"/>
                <w:shd w:val="clear" w:color="auto" w:fill="FFFFFF"/>
              </w:rPr>
              <w:lastRenderedPageBreak/>
              <w:t xml:space="preserve">ця Стратегія має бути довготривалим, якісно визначеним напрямом розвитку </w:t>
            </w:r>
            <w:proofErr w:type="spellStart"/>
            <w:r w:rsidRPr="00CC670F">
              <w:rPr>
                <w:rFonts w:cs="Times New Roman"/>
                <w:sz w:val="28"/>
                <w:szCs w:val="28"/>
                <w:shd w:val="clear" w:color="auto" w:fill="FFFFFF"/>
              </w:rPr>
              <w:t>інклюзивноі</w:t>
            </w:r>
            <w:proofErr w:type="spellEnd"/>
            <w:r w:rsidRPr="00CC670F">
              <w:rPr>
                <w:rFonts w:cs="Times New Roman"/>
                <w:sz w:val="28"/>
                <w:szCs w:val="28"/>
                <w:shd w:val="clear" w:color="auto" w:fill="FFFFFF"/>
              </w:rPr>
              <w:t xml:space="preserve">̈ освіти, охоплювати системи внутрішніх і зовнішніх ресурсів, бути генеральним планом </w:t>
            </w:r>
            <w:proofErr w:type="spellStart"/>
            <w:r w:rsidRPr="00CC670F">
              <w:rPr>
                <w:rFonts w:cs="Times New Roman"/>
                <w:sz w:val="28"/>
                <w:szCs w:val="28"/>
                <w:shd w:val="clear" w:color="auto" w:fill="FFFFFF"/>
              </w:rPr>
              <w:t>діи</w:t>
            </w:r>
            <w:proofErr w:type="spellEnd"/>
            <w:r w:rsidRPr="00CC670F">
              <w:rPr>
                <w:rFonts w:cs="Times New Roman"/>
                <w:sz w:val="28"/>
                <w:szCs w:val="28"/>
                <w:shd w:val="clear" w:color="auto" w:fill="FFFFFF"/>
              </w:rPr>
              <w:t xml:space="preserve">̆, що нарешті все упорядкує, вибудує логіку розвитку, й забезпечить успіх </w:t>
            </w:r>
            <w:proofErr w:type="spellStart"/>
            <w:r w:rsidRPr="00CC670F">
              <w:rPr>
                <w:rFonts w:cs="Times New Roman"/>
                <w:sz w:val="28"/>
                <w:szCs w:val="28"/>
                <w:shd w:val="clear" w:color="auto" w:fill="FFFFFF"/>
              </w:rPr>
              <w:t>інклюзивноі</w:t>
            </w:r>
            <w:proofErr w:type="spellEnd"/>
            <w:r w:rsidRPr="00CC670F">
              <w:rPr>
                <w:rFonts w:cs="Times New Roman"/>
                <w:sz w:val="28"/>
                <w:szCs w:val="28"/>
                <w:shd w:val="clear" w:color="auto" w:fill="FFFFFF"/>
              </w:rPr>
              <w:t xml:space="preserve">̈ освіти в </w:t>
            </w:r>
            <w:proofErr w:type="spellStart"/>
            <w:r w:rsidRPr="00CC670F">
              <w:rPr>
                <w:rFonts w:cs="Times New Roman"/>
                <w:sz w:val="28"/>
                <w:szCs w:val="28"/>
                <w:shd w:val="clear" w:color="auto" w:fill="FFFFFF"/>
              </w:rPr>
              <w:t>Україні</w:t>
            </w:r>
            <w:proofErr w:type="spellEnd"/>
            <w:r w:rsidRPr="00CC670F">
              <w:rPr>
                <w:rFonts w:cs="Times New Roman"/>
                <w:sz w:val="28"/>
                <w:szCs w:val="28"/>
                <w:shd w:val="clear" w:color="auto" w:fill="FFFFFF"/>
              </w:rPr>
              <w:t>.</w:t>
            </w:r>
          </w:p>
        </w:tc>
        <w:tc>
          <w:tcPr>
            <w:tcW w:w="4666" w:type="dxa"/>
          </w:tcPr>
          <w:p w14:paraId="60A8E865" w14:textId="108CD6A4" w:rsidR="00DD5AB8" w:rsidRPr="00CC670F" w:rsidRDefault="00DD5AB8" w:rsidP="00DD5AB8">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lastRenderedPageBreak/>
              <w:t>Не враховано.</w:t>
            </w:r>
          </w:p>
          <w:p w14:paraId="0E2D37E8" w14:textId="14AAE37C" w:rsidR="00F74F73" w:rsidRPr="00CC670F" w:rsidRDefault="00F74F73" w:rsidP="00DD5AB8">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Під час розробки Національної стратегії розвитку </w:t>
            </w:r>
            <w:proofErr w:type="spellStart"/>
            <w:r w:rsidRPr="00CC670F">
              <w:rPr>
                <w:rFonts w:cs="Times New Roman"/>
                <w:sz w:val="28"/>
                <w:szCs w:val="28"/>
                <w:shd w:val="clear" w:color="auto" w:fill="FFFFFF"/>
              </w:rPr>
              <w:t>інклюзичної</w:t>
            </w:r>
            <w:proofErr w:type="spellEnd"/>
            <w:r w:rsidRPr="00CC670F">
              <w:rPr>
                <w:rFonts w:cs="Times New Roman"/>
                <w:sz w:val="28"/>
                <w:szCs w:val="28"/>
                <w:shd w:val="clear" w:color="auto" w:fill="FFFFFF"/>
              </w:rPr>
              <w:t xml:space="preserve"> освіти проводилися 4 стратегічні сесії, в яких брали участь представники Міністерства освіти і науки, соціальної політики, охорони здоров’я та фінансів України, </w:t>
            </w:r>
            <w:r w:rsidRPr="00CC670F">
              <w:rPr>
                <w:rFonts w:cs="Times New Roman"/>
                <w:sz w:val="28"/>
                <w:szCs w:val="28"/>
                <w:shd w:val="clear" w:color="auto" w:fill="FFFFFF"/>
              </w:rPr>
              <w:lastRenderedPageBreak/>
              <w:t>громадські вітчизняні та міжнародні організації, спільні напрацювання яких відображені у тексті Стратегії.</w:t>
            </w:r>
          </w:p>
          <w:p w14:paraId="4CC34918" w14:textId="3C45F331" w:rsidR="00037A55" w:rsidRPr="00CC670F" w:rsidRDefault="00DD5AB8" w:rsidP="00DD5AB8">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Після </w:t>
            </w:r>
            <w:r w:rsidR="00F74F73" w:rsidRPr="00CC670F">
              <w:rPr>
                <w:rFonts w:cs="Times New Roman"/>
                <w:sz w:val="28"/>
                <w:szCs w:val="28"/>
                <w:shd w:val="clear" w:color="auto" w:fill="FFFFFF"/>
              </w:rPr>
              <w:t>схвалення розпорядженням Кабінету Міністрів України</w:t>
            </w:r>
            <w:r w:rsidRPr="00CC670F">
              <w:rPr>
                <w:rFonts w:cs="Times New Roman"/>
                <w:sz w:val="28"/>
                <w:szCs w:val="28"/>
                <w:shd w:val="clear" w:color="auto" w:fill="FFFFFF"/>
              </w:rPr>
              <w:t xml:space="preserve"> Національної стратегії розвитку інклюзивної освіти буде розроблено план заходів, який включатиме роз’яснення щодо надання</w:t>
            </w:r>
            <w:r w:rsidR="00F74F73" w:rsidRPr="00CC670F">
              <w:rPr>
                <w:rFonts w:cs="Times New Roman"/>
                <w:sz w:val="28"/>
                <w:szCs w:val="28"/>
                <w:shd w:val="clear" w:color="auto" w:fill="FFFFFF"/>
              </w:rPr>
              <w:t xml:space="preserve"> та отримання</w:t>
            </w:r>
            <w:r w:rsidRPr="00CC670F">
              <w:rPr>
                <w:rFonts w:cs="Times New Roman"/>
                <w:sz w:val="28"/>
                <w:szCs w:val="28"/>
                <w:shd w:val="clear" w:color="auto" w:fill="FFFFFF"/>
              </w:rPr>
              <w:t xml:space="preserve"> послуг, популяризації інклюзії серед суспільства, підготовки</w:t>
            </w:r>
            <w:r w:rsidR="00CE6A35" w:rsidRPr="00CC670F">
              <w:rPr>
                <w:rFonts w:cs="Times New Roman"/>
                <w:sz w:val="28"/>
                <w:szCs w:val="28"/>
                <w:shd w:val="clear" w:color="auto" w:fill="FFFFFF"/>
              </w:rPr>
              <w:t xml:space="preserve"> фахівців</w:t>
            </w:r>
            <w:r w:rsidR="00F74F73" w:rsidRPr="00CC670F">
              <w:rPr>
                <w:rFonts w:cs="Times New Roman"/>
                <w:sz w:val="28"/>
                <w:szCs w:val="28"/>
                <w:shd w:val="clear" w:color="auto" w:fill="FFFFFF"/>
              </w:rPr>
              <w:t xml:space="preserve"> для роботи в інклюзії</w:t>
            </w:r>
            <w:r w:rsidR="00CE6A35" w:rsidRPr="00CC670F">
              <w:rPr>
                <w:rFonts w:cs="Times New Roman"/>
                <w:sz w:val="28"/>
                <w:szCs w:val="28"/>
                <w:shd w:val="clear" w:color="auto" w:fill="FFFFFF"/>
              </w:rPr>
              <w:t xml:space="preserve"> та прописаних відповідальних за кожен захід та завдання</w:t>
            </w:r>
            <w:r w:rsidRPr="00CC670F">
              <w:rPr>
                <w:rFonts w:cs="Times New Roman"/>
                <w:sz w:val="28"/>
                <w:szCs w:val="28"/>
                <w:shd w:val="clear" w:color="auto" w:fill="FFFFFF"/>
              </w:rPr>
              <w:t xml:space="preserve">. </w:t>
            </w:r>
          </w:p>
          <w:p w14:paraId="0DDF23A4" w14:textId="7AE5CA3C" w:rsidR="00311731" w:rsidRPr="00CC670F" w:rsidRDefault="00DD5AB8" w:rsidP="00311731">
            <w:pPr>
              <w:spacing w:line="240" w:lineRule="auto"/>
              <w:jc w:val="both"/>
              <w:rPr>
                <w:rFonts w:cs="Times New Roman"/>
                <w:sz w:val="28"/>
                <w:szCs w:val="28"/>
                <w:shd w:val="clear" w:color="auto" w:fill="FFFFFF"/>
              </w:rPr>
            </w:pPr>
            <w:r w:rsidRPr="00CC670F">
              <w:rPr>
                <w:rFonts w:cs="Times New Roman"/>
                <w:sz w:val="28"/>
                <w:szCs w:val="28"/>
                <w:shd w:val="clear" w:color="auto" w:fill="FFFFFF"/>
              </w:rPr>
              <w:t>Функції фахівці</w:t>
            </w:r>
            <w:r w:rsidR="00311731" w:rsidRPr="00CC670F">
              <w:rPr>
                <w:rFonts w:cs="Times New Roman"/>
                <w:sz w:val="28"/>
                <w:szCs w:val="28"/>
                <w:shd w:val="clear" w:color="auto" w:fill="FFFFFF"/>
              </w:rPr>
              <w:t>в ІРЦ чітко зазначені в Постанові Кабінету Міністрів України від 12 липня 2017 р. № 545  «Про затвердження Положення про інклюзивно-ресурсний центр»</w:t>
            </w:r>
            <w:r w:rsidR="00F74F73" w:rsidRPr="00CC670F">
              <w:rPr>
                <w:rFonts w:cs="Times New Roman"/>
                <w:sz w:val="28"/>
                <w:szCs w:val="28"/>
                <w:shd w:val="clear" w:color="auto" w:fill="FFFFFF"/>
              </w:rPr>
              <w:t>.</w:t>
            </w:r>
          </w:p>
          <w:p w14:paraId="4466F849" w14:textId="7926C91A" w:rsidR="00311731" w:rsidRPr="00CC670F" w:rsidRDefault="00311731" w:rsidP="00311731">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Стратегічні та операційні цілі, а також завдання були розроблені спільно із представниками Міністерства освіти і науки, соціальної політики, охорони здоров’я та фінансів України, громадських вітчизняних та міжнародних організацій за допомогою </w:t>
            </w:r>
            <w:r w:rsidR="00CA3E29" w:rsidRPr="00CC670F">
              <w:rPr>
                <w:rFonts w:cs="Times New Roman"/>
                <w:sz w:val="28"/>
                <w:szCs w:val="28"/>
                <w:shd w:val="clear" w:color="auto" w:fill="FFFFFF"/>
              </w:rPr>
              <w:t xml:space="preserve">методології RBM. </w:t>
            </w:r>
          </w:p>
          <w:p w14:paraId="636E60C6" w14:textId="04345BE3" w:rsidR="00311731" w:rsidRPr="00CC670F" w:rsidRDefault="008155C0" w:rsidP="00311731">
            <w:pPr>
              <w:spacing w:line="240" w:lineRule="auto"/>
              <w:jc w:val="both"/>
              <w:rPr>
                <w:rFonts w:cs="Times New Roman"/>
                <w:sz w:val="28"/>
                <w:szCs w:val="28"/>
                <w:shd w:val="clear" w:color="auto" w:fill="FFFFFF"/>
              </w:rPr>
            </w:pPr>
            <w:r w:rsidRPr="00CC670F">
              <w:rPr>
                <w:rFonts w:cs="Times New Roman"/>
                <w:sz w:val="28"/>
                <w:szCs w:val="28"/>
                <w:shd w:val="clear" w:color="auto" w:fill="FFFFFF"/>
              </w:rPr>
              <w:t>Наразі в Міністерстві освіти і науки України за допомогою представників інших ЦОВВ</w:t>
            </w:r>
            <w:r w:rsidR="00F74F73" w:rsidRPr="00CC670F">
              <w:rPr>
                <w:rFonts w:cs="Times New Roman"/>
                <w:sz w:val="28"/>
                <w:szCs w:val="28"/>
                <w:shd w:val="clear" w:color="auto" w:fill="FFFFFF"/>
              </w:rPr>
              <w:t xml:space="preserve"> (вище зазначених)</w:t>
            </w:r>
            <w:r w:rsidRPr="00CC670F">
              <w:rPr>
                <w:rFonts w:cs="Times New Roman"/>
                <w:sz w:val="28"/>
                <w:szCs w:val="28"/>
                <w:shd w:val="clear" w:color="auto" w:fill="FFFFFF"/>
              </w:rPr>
              <w:t xml:space="preserve"> та громадських організацій напрацьовується </w:t>
            </w:r>
            <w:proofErr w:type="spellStart"/>
            <w:r w:rsidRPr="00CC670F">
              <w:rPr>
                <w:rFonts w:cs="Times New Roman"/>
                <w:sz w:val="28"/>
                <w:szCs w:val="28"/>
                <w:shd w:val="clear" w:color="auto" w:fill="FFFFFF"/>
              </w:rPr>
              <w:t>проєкт</w:t>
            </w:r>
            <w:proofErr w:type="spellEnd"/>
            <w:r w:rsidRPr="00CC670F">
              <w:rPr>
                <w:rFonts w:cs="Times New Roman"/>
                <w:sz w:val="28"/>
                <w:szCs w:val="28"/>
                <w:shd w:val="clear" w:color="auto" w:fill="FFFFFF"/>
              </w:rPr>
              <w:t xml:space="preserve"> індикаторів для майбутнього моніторингу перевірки ефективності реалізації Національної стратегії, які будуть включати як кі</w:t>
            </w:r>
            <w:r w:rsidR="00F74F73" w:rsidRPr="00CC670F">
              <w:rPr>
                <w:rFonts w:cs="Times New Roman"/>
                <w:sz w:val="28"/>
                <w:szCs w:val="28"/>
                <w:shd w:val="clear" w:color="auto" w:fill="FFFFFF"/>
              </w:rPr>
              <w:t>лькісні, так і якісні показники</w:t>
            </w:r>
            <w:r w:rsidRPr="00CC670F">
              <w:rPr>
                <w:rFonts w:cs="Times New Roman"/>
                <w:sz w:val="28"/>
                <w:szCs w:val="28"/>
                <w:shd w:val="clear" w:color="auto" w:fill="FFFFFF"/>
              </w:rPr>
              <w:t>.</w:t>
            </w:r>
          </w:p>
          <w:p w14:paraId="7747489E" w14:textId="77777777" w:rsidR="009C73FD" w:rsidRPr="00CC670F" w:rsidRDefault="009C73FD" w:rsidP="00DD5AB8">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t xml:space="preserve">Враховано </w:t>
            </w:r>
          </w:p>
          <w:p w14:paraId="65C90359" w14:textId="77777777" w:rsidR="009C73FD" w:rsidRPr="00CC670F" w:rsidRDefault="009C73FD" w:rsidP="00DD5AB8">
            <w:pPr>
              <w:spacing w:line="240" w:lineRule="auto"/>
              <w:jc w:val="both"/>
              <w:rPr>
                <w:rFonts w:cs="Times New Roman"/>
                <w:b/>
                <w:sz w:val="28"/>
                <w:szCs w:val="28"/>
                <w:shd w:val="clear" w:color="auto" w:fill="FFFFFF"/>
              </w:rPr>
            </w:pPr>
          </w:p>
          <w:p w14:paraId="66484E93" w14:textId="77777777" w:rsidR="009C73FD" w:rsidRPr="00CC670F" w:rsidRDefault="009C73FD" w:rsidP="00DD5AB8">
            <w:pPr>
              <w:spacing w:line="240" w:lineRule="auto"/>
              <w:jc w:val="both"/>
              <w:rPr>
                <w:rFonts w:cs="Times New Roman"/>
                <w:b/>
                <w:sz w:val="28"/>
                <w:szCs w:val="28"/>
                <w:shd w:val="clear" w:color="auto" w:fill="FFFFFF"/>
              </w:rPr>
            </w:pPr>
          </w:p>
          <w:p w14:paraId="0BEC98DD" w14:textId="77777777" w:rsidR="009C73FD" w:rsidRPr="00CC670F" w:rsidRDefault="009C73FD" w:rsidP="00DD5AB8">
            <w:pPr>
              <w:spacing w:line="240" w:lineRule="auto"/>
              <w:jc w:val="both"/>
              <w:rPr>
                <w:rFonts w:cs="Times New Roman"/>
                <w:b/>
                <w:sz w:val="28"/>
                <w:szCs w:val="28"/>
                <w:shd w:val="clear" w:color="auto" w:fill="FFFFFF"/>
              </w:rPr>
            </w:pPr>
          </w:p>
          <w:p w14:paraId="3A06C18C" w14:textId="77777777" w:rsidR="009C73FD" w:rsidRPr="00CC670F" w:rsidRDefault="009C73FD" w:rsidP="00DD5AB8">
            <w:pPr>
              <w:spacing w:line="240" w:lineRule="auto"/>
              <w:jc w:val="both"/>
              <w:rPr>
                <w:rFonts w:cs="Times New Roman"/>
                <w:b/>
                <w:sz w:val="28"/>
                <w:szCs w:val="28"/>
                <w:shd w:val="clear" w:color="auto" w:fill="FFFFFF"/>
              </w:rPr>
            </w:pPr>
          </w:p>
          <w:p w14:paraId="032D9A50" w14:textId="77777777" w:rsidR="009C73FD" w:rsidRPr="00CC670F" w:rsidRDefault="009C73FD" w:rsidP="00DD5AB8">
            <w:pPr>
              <w:spacing w:line="240" w:lineRule="auto"/>
              <w:jc w:val="both"/>
              <w:rPr>
                <w:rFonts w:cs="Times New Roman"/>
                <w:b/>
                <w:sz w:val="28"/>
                <w:szCs w:val="28"/>
                <w:shd w:val="clear" w:color="auto" w:fill="FFFFFF"/>
              </w:rPr>
            </w:pPr>
          </w:p>
          <w:p w14:paraId="2B1B6C6E" w14:textId="77777777" w:rsidR="009C73FD" w:rsidRPr="00CC670F" w:rsidRDefault="009C73FD" w:rsidP="00DD5AB8">
            <w:pPr>
              <w:spacing w:line="240" w:lineRule="auto"/>
              <w:jc w:val="both"/>
              <w:rPr>
                <w:rFonts w:cs="Times New Roman"/>
                <w:b/>
                <w:sz w:val="28"/>
                <w:szCs w:val="28"/>
                <w:shd w:val="clear" w:color="auto" w:fill="FFFFFF"/>
              </w:rPr>
            </w:pPr>
          </w:p>
          <w:p w14:paraId="7B08376B" w14:textId="77777777" w:rsidR="009C73FD" w:rsidRPr="00CC670F" w:rsidRDefault="009C73FD" w:rsidP="00DD5AB8">
            <w:pPr>
              <w:spacing w:line="240" w:lineRule="auto"/>
              <w:jc w:val="both"/>
              <w:rPr>
                <w:rFonts w:cs="Times New Roman"/>
                <w:b/>
                <w:sz w:val="28"/>
                <w:szCs w:val="28"/>
                <w:shd w:val="clear" w:color="auto" w:fill="FFFFFF"/>
              </w:rPr>
            </w:pPr>
          </w:p>
          <w:p w14:paraId="6B0E0F51" w14:textId="5F574E10" w:rsidR="009C73FD" w:rsidRPr="00CC670F" w:rsidRDefault="009C73FD" w:rsidP="00DD5AB8">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t>Не враховано</w:t>
            </w:r>
          </w:p>
          <w:p w14:paraId="0411BC06" w14:textId="44003D42" w:rsidR="009C73FD" w:rsidRPr="00CC670F" w:rsidRDefault="009C73FD" w:rsidP="009C73FD">
            <w:pPr>
              <w:spacing w:line="240" w:lineRule="auto"/>
              <w:jc w:val="both"/>
              <w:rPr>
                <w:rFonts w:eastAsia="Times New Roman" w:cs="Times New Roman"/>
                <w:sz w:val="28"/>
                <w:szCs w:val="28"/>
                <w:lang w:eastAsia="uk-UA"/>
              </w:rPr>
            </w:pPr>
            <w:r w:rsidRPr="00CC670F">
              <w:rPr>
                <w:rFonts w:cs="Times New Roman"/>
                <w:sz w:val="28"/>
                <w:szCs w:val="28"/>
                <w:shd w:val="clear" w:color="auto" w:fill="FFFFFF"/>
              </w:rPr>
              <w:t>Впроваджені заходи сприяли досягненню</w:t>
            </w:r>
            <w:r w:rsidR="00B90699" w:rsidRPr="00CC670F">
              <w:rPr>
                <w:rFonts w:cs="Times New Roman"/>
                <w:sz w:val="28"/>
                <w:szCs w:val="28"/>
                <w:shd w:val="clear" w:color="auto" w:fill="FFFFFF"/>
              </w:rPr>
              <w:t xml:space="preserve"> збільшення</w:t>
            </w:r>
            <w:r w:rsidRPr="00CC670F">
              <w:rPr>
                <w:rFonts w:eastAsia="Times New Roman" w:cs="Times New Roman"/>
                <w:sz w:val="28"/>
                <w:szCs w:val="28"/>
                <w:lang w:eastAsia="uk-UA"/>
              </w:rPr>
              <w:t xml:space="preserve">: </w:t>
            </w:r>
          </w:p>
          <w:p w14:paraId="2685CE7F" w14:textId="4A138F30" w:rsidR="009C73FD" w:rsidRPr="00CC670F" w:rsidRDefault="00B90699" w:rsidP="009C73FD">
            <w:pPr>
              <w:spacing w:line="240" w:lineRule="auto"/>
              <w:jc w:val="both"/>
              <w:rPr>
                <w:rFonts w:eastAsia="Times New Roman" w:cs="Times New Roman"/>
                <w:sz w:val="28"/>
                <w:szCs w:val="28"/>
                <w:lang w:eastAsia="uk-UA"/>
              </w:rPr>
            </w:pPr>
            <w:r w:rsidRPr="00CC670F">
              <w:rPr>
                <w:rFonts w:eastAsia="Times New Roman" w:cs="Times New Roman"/>
                <w:sz w:val="28"/>
                <w:szCs w:val="28"/>
                <w:lang w:eastAsia="uk-UA"/>
              </w:rPr>
              <w:t xml:space="preserve">- </w:t>
            </w:r>
            <w:r w:rsidR="009C73FD" w:rsidRPr="00CC670F">
              <w:rPr>
                <w:rFonts w:eastAsia="Times New Roman" w:cs="Times New Roman"/>
                <w:sz w:val="28"/>
                <w:szCs w:val="28"/>
                <w:lang w:eastAsia="uk-UA"/>
              </w:rPr>
              <w:t>за три роки</w:t>
            </w:r>
            <w:r w:rsidR="009C73FD" w:rsidRPr="00CC670F">
              <w:rPr>
                <w:rFonts w:cs="Times New Roman"/>
                <w:sz w:val="28"/>
                <w:szCs w:val="28"/>
              </w:rPr>
              <w:t xml:space="preserve"> в 4,4 рази (з 2720 учнів в 2015-2016 </w:t>
            </w:r>
            <w:proofErr w:type="spellStart"/>
            <w:r w:rsidR="009C73FD" w:rsidRPr="00CC670F">
              <w:rPr>
                <w:rFonts w:cs="Times New Roman"/>
                <w:sz w:val="28"/>
                <w:szCs w:val="28"/>
              </w:rPr>
              <w:t>н.р</w:t>
            </w:r>
            <w:proofErr w:type="spellEnd"/>
            <w:r w:rsidR="009C73FD" w:rsidRPr="00CC670F">
              <w:rPr>
                <w:rFonts w:cs="Times New Roman"/>
                <w:sz w:val="28"/>
                <w:szCs w:val="28"/>
              </w:rPr>
              <w:t xml:space="preserve">. до 11866 учнів в 2018/2019 </w:t>
            </w:r>
            <w:proofErr w:type="spellStart"/>
            <w:r w:rsidR="009C73FD" w:rsidRPr="00CC670F">
              <w:rPr>
                <w:rFonts w:cs="Times New Roman"/>
                <w:sz w:val="28"/>
                <w:szCs w:val="28"/>
              </w:rPr>
              <w:t>н.р</w:t>
            </w:r>
            <w:proofErr w:type="spellEnd"/>
            <w:r w:rsidR="009C73FD" w:rsidRPr="00CC670F">
              <w:rPr>
                <w:rFonts w:cs="Times New Roman"/>
                <w:sz w:val="28"/>
                <w:szCs w:val="28"/>
              </w:rPr>
              <w:t>.) кількості учнів з особливими освітніми потребами, що здобувають інклюзивну загальну середню освіту;</w:t>
            </w:r>
          </w:p>
          <w:p w14:paraId="764F9881" w14:textId="6892DC21" w:rsidR="009C73FD" w:rsidRPr="00CC670F" w:rsidRDefault="00B90699" w:rsidP="009C73FD">
            <w:pPr>
              <w:spacing w:before="120" w:after="200" w:line="240" w:lineRule="auto"/>
              <w:jc w:val="both"/>
              <w:rPr>
                <w:rFonts w:cs="Times New Roman"/>
                <w:sz w:val="28"/>
                <w:szCs w:val="28"/>
              </w:rPr>
            </w:pPr>
            <w:r w:rsidRPr="00CC670F">
              <w:rPr>
                <w:rFonts w:eastAsia="Times New Roman" w:cs="Times New Roman"/>
                <w:sz w:val="28"/>
                <w:szCs w:val="28"/>
                <w:lang w:eastAsia="uk-UA"/>
              </w:rPr>
              <w:t xml:space="preserve">- </w:t>
            </w:r>
            <w:r w:rsidR="009C73FD" w:rsidRPr="00CC670F">
              <w:rPr>
                <w:rFonts w:eastAsia="Times New Roman" w:cs="Times New Roman"/>
                <w:sz w:val="28"/>
                <w:szCs w:val="28"/>
                <w:lang w:eastAsia="uk-UA"/>
              </w:rPr>
              <w:t>зростання за три роки</w:t>
            </w:r>
            <w:r w:rsidR="009C73FD" w:rsidRPr="00CC670F">
              <w:rPr>
                <w:rFonts w:cs="Times New Roman"/>
                <w:sz w:val="28"/>
                <w:szCs w:val="28"/>
              </w:rPr>
              <w:t xml:space="preserve"> в 3 рази (з 2715 класів в 2016/2017 </w:t>
            </w:r>
            <w:proofErr w:type="spellStart"/>
            <w:r w:rsidR="009C73FD" w:rsidRPr="00CC670F">
              <w:rPr>
                <w:rFonts w:cs="Times New Roman"/>
                <w:sz w:val="28"/>
                <w:szCs w:val="28"/>
              </w:rPr>
              <w:t>н.р</w:t>
            </w:r>
            <w:proofErr w:type="spellEnd"/>
            <w:r w:rsidR="009C73FD" w:rsidRPr="00CC670F">
              <w:rPr>
                <w:rFonts w:cs="Times New Roman"/>
                <w:sz w:val="28"/>
                <w:szCs w:val="28"/>
              </w:rPr>
              <w:t xml:space="preserve">. до 8417 класів в 2018/2019 </w:t>
            </w:r>
            <w:proofErr w:type="spellStart"/>
            <w:r w:rsidR="009C73FD" w:rsidRPr="00CC670F">
              <w:rPr>
                <w:rFonts w:cs="Times New Roman"/>
                <w:sz w:val="28"/>
                <w:szCs w:val="28"/>
              </w:rPr>
              <w:t>н.р</w:t>
            </w:r>
            <w:proofErr w:type="spellEnd"/>
            <w:r w:rsidR="009C73FD" w:rsidRPr="00CC670F">
              <w:rPr>
                <w:rFonts w:cs="Times New Roman"/>
                <w:sz w:val="28"/>
                <w:szCs w:val="28"/>
              </w:rPr>
              <w:t xml:space="preserve">.) кількості інклюзивних класів та в 2,5 рази (з 1518 в 2016/2017 </w:t>
            </w:r>
            <w:proofErr w:type="spellStart"/>
            <w:r w:rsidR="009C73FD" w:rsidRPr="00CC670F">
              <w:rPr>
                <w:rFonts w:cs="Times New Roman"/>
                <w:sz w:val="28"/>
                <w:szCs w:val="28"/>
              </w:rPr>
              <w:t>н.р</w:t>
            </w:r>
            <w:proofErr w:type="spellEnd"/>
            <w:r w:rsidR="009C73FD" w:rsidRPr="00CC670F">
              <w:rPr>
                <w:rFonts w:cs="Times New Roman"/>
                <w:sz w:val="28"/>
                <w:szCs w:val="28"/>
              </w:rPr>
              <w:t xml:space="preserve">. до 3790 в 2018/2019 </w:t>
            </w:r>
            <w:proofErr w:type="spellStart"/>
            <w:r w:rsidR="009C73FD" w:rsidRPr="00CC670F">
              <w:rPr>
                <w:rFonts w:cs="Times New Roman"/>
                <w:sz w:val="28"/>
                <w:szCs w:val="28"/>
              </w:rPr>
              <w:t>н.р</w:t>
            </w:r>
            <w:proofErr w:type="spellEnd"/>
            <w:r w:rsidR="009C73FD" w:rsidRPr="00CC670F">
              <w:rPr>
                <w:rFonts w:cs="Times New Roman"/>
                <w:sz w:val="28"/>
                <w:szCs w:val="28"/>
              </w:rPr>
              <w:t>.) шкіл, в яких облаштовані такі класи;</w:t>
            </w:r>
          </w:p>
          <w:p w14:paraId="27078DFC" w14:textId="77777777" w:rsidR="009C73FD" w:rsidRPr="00CC670F" w:rsidRDefault="00B90699" w:rsidP="00B90699">
            <w:pPr>
              <w:spacing w:before="120" w:after="200" w:line="240" w:lineRule="auto"/>
              <w:jc w:val="both"/>
              <w:rPr>
                <w:rFonts w:cs="Times New Roman"/>
                <w:sz w:val="28"/>
                <w:szCs w:val="28"/>
              </w:rPr>
            </w:pPr>
            <w:r w:rsidRPr="00CC670F">
              <w:rPr>
                <w:rFonts w:cs="Times New Roman"/>
                <w:sz w:val="28"/>
                <w:szCs w:val="28"/>
              </w:rPr>
              <w:t>- з</w:t>
            </w:r>
            <w:r w:rsidR="009C73FD" w:rsidRPr="00CC670F">
              <w:rPr>
                <w:rFonts w:cs="Times New Roman"/>
                <w:sz w:val="28"/>
                <w:szCs w:val="28"/>
              </w:rPr>
              <w:t xml:space="preserve">ростання за два роки в 1,92 рази (з 686 станом на 1 січня 2018 р. до 1318 станом 1 січня 2019 р.) кількості інклюзивних дошкільних груп та дітей з ООП в них до </w:t>
            </w:r>
            <w:r w:rsidRPr="00CC670F">
              <w:rPr>
                <w:rFonts w:cs="Times New Roman"/>
                <w:sz w:val="28"/>
                <w:szCs w:val="28"/>
              </w:rPr>
              <w:t>2190.</w:t>
            </w:r>
          </w:p>
          <w:p w14:paraId="01747619" w14:textId="1A135912" w:rsidR="00B90699" w:rsidRPr="00CC670F" w:rsidRDefault="00B90699" w:rsidP="00B90699">
            <w:pPr>
              <w:pStyle w:val="a5"/>
              <w:widowControl w:val="0"/>
              <w:autoSpaceDE w:val="0"/>
              <w:autoSpaceDN w:val="0"/>
              <w:adjustRightInd w:val="0"/>
              <w:ind w:left="0"/>
              <w:jc w:val="both"/>
              <w:rPr>
                <w:rFonts w:cs="Times New Roman"/>
                <w:sz w:val="28"/>
                <w:szCs w:val="28"/>
              </w:rPr>
            </w:pPr>
            <w:r w:rsidRPr="00CC670F">
              <w:rPr>
                <w:rFonts w:cs="Times New Roman"/>
                <w:sz w:val="28"/>
                <w:szCs w:val="28"/>
              </w:rPr>
              <w:t>Враховано частково</w:t>
            </w:r>
          </w:p>
          <w:p w14:paraId="47FDDEDC" w14:textId="02F41B4B" w:rsidR="00B90699" w:rsidRPr="00CC670F" w:rsidRDefault="00B90699" w:rsidP="00B90699">
            <w:pPr>
              <w:pStyle w:val="a5"/>
              <w:widowControl w:val="0"/>
              <w:autoSpaceDE w:val="0"/>
              <w:autoSpaceDN w:val="0"/>
              <w:adjustRightInd w:val="0"/>
              <w:ind w:left="0"/>
              <w:jc w:val="both"/>
              <w:rPr>
                <w:rFonts w:cs="Times New Roman"/>
                <w:bCs/>
                <w:sz w:val="28"/>
                <w:szCs w:val="28"/>
              </w:rPr>
            </w:pPr>
            <w:r w:rsidRPr="00CC670F">
              <w:rPr>
                <w:rFonts w:cs="Times New Roman"/>
                <w:sz w:val="28"/>
                <w:szCs w:val="28"/>
              </w:rPr>
              <w:t xml:space="preserve">Пункт </w:t>
            </w:r>
            <w:r w:rsidRPr="00CC670F">
              <w:rPr>
                <w:rFonts w:cs="Times New Roman"/>
                <w:bCs/>
                <w:sz w:val="28"/>
                <w:szCs w:val="28"/>
              </w:rPr>
              <w:t xml:space="preserve">1.2 стратегії передбачає, що «матеріальні, дидактичні навчально-методичні ресурси є достатніми та забезпечують освітні потреби кожної особи». </w:t>
            </w:r>
          </w:p>
          <w:p w14:paraId="14D1C5C0" w14:textId="792F6D78" w:rsidR="00B90699" w:rsidRPr="00CC670F" w:rsidRDefault="00B90699" w:rsidP="00B90699">
            <w:pPr>
              <w:pStyle w:val="rvps2"/>
              <w:spacing w:before="0" w:beforeAutospacing="0" w:after="0" w:afterAutospacing="0"/>
              <w:jc w:val="both"/>
              <w:rPr>
                <w:rFonts w:ascii="Times New Roman" w:hAnsi="Times New Roman" w:cs="Times New Roman"/>
                <w:color w:val="000000" w:themeColor="text1"/>
                <w:sz w:val="28"/>
                <w:szCs w:val="28"/>
                <w:lang w:val="uk-UA"/>
              </w:rPr>
            </w:pPr>
            <w:r w:rsidRPr="00CC670F">
              <w:rPr>
                <w:rFonts w:ascii="Times New Roman" w:hAnsi="Times New Roman" w:cs="Times New Roman"/>
                <w:color w:val="000000" w:themeColor="text1"/>
                <w:sz w:val="28"/>
                <w:szCs w:val="28"/>
                <w:lang w:val="uk-UA"/>
              </w:rPr>
              <w:t xml:space="preserve">В частині моніторингу стратегії передбачено: «Відсоток закладів освіти, в яких сформовано безпечне </w:t>
            </w:r>
            <w:r w:rsidRPr="00CC670F">
              <w:rPr>
                <w:rFonts w:ascii="Times New Roman" w:hAnsi="Times New Roman" w:cs="Times New Roman"/>
                <w:b/>
                <w:sz w:val="28"/>
                <w:szCs w:val="28"/>
                <w:lang w:val="uk-UA"/>
              </w:rPr>
              <w:t xml:space="preserve">розвиваюче </w:t>
            </w:r>
            <w:r w:rsidRPr="00CC670F">
              <w:rPr>
                <w:rFonts w:ascii="Times New Roman" w:hAnsi="Times New Roman" w:cs="Times New Roman"/>
                <w:color w:val="000000" w:themeColor="text1"/>
                <w:sz w:val="28"/>
                <w:szCs w:val="28"/>
                <w:lang w:val="uk-UA"/>
              </w:rPr>
              <w:t>освітнє середовище;»</w:t>
            </w:r>
          </w:p>
          <w:p w14:paraId="69C7BC0C" w14:textId="67D01ED2" w:rsidR="00B90699" w:rsidRPr="00CC670F" w:rsidRDefault="00B90699" w:rsidP="00B90699">
            <w:pPr>
              <w:pStyle w:val="a5"/>
              <w:widowControl w:val="0"/>
              <w:autoSpaceDE w:val="0"/>
              <w:autoSpaceDN w:val="0"/>
              <w:adjustRightInd w:val="0"/>
              <w:ind w:left="0"/>
              <w:jc w:val="both"/>
              <w:rPr>
                <w:rFonts w:cs="Times New Roman"/>
                <w:b/>
                <w:sz w:val="28"/>
                <w:szCs w:val="28"/>
              </w:rPr>
            </w:pPr>
            <w:r w:rsidRPr="00CC670F">
              <w:rPr>
                <w:rFonts w:cs="Times New Roman"/>
                <w:b/>
                <w:sz w:val="28"/>
                <w:szCs w:val="28"/>
              </w:rPr>
              <w:t>Не враховано</w:t>
            </w:r>
          </w:p>
          <w:p w14:paraId="363B4ED5" w14:textId="420C38C2" w:rsidR="00B90699" w:rsidRPr="00CC670F" w:rsidRDefault="00B90699" w:rsidP="00B90699">
            <w:pPr>
              <w:pStyle w:val="a5"/>
              <w:widowControl w:val="0"/>
              <w:autoSpaceDE w:val="0"/>
              <w:autoSpaceDN w:val="0"/>
              <w:adjustRightInd w:val="0"/>
              <w:ind w:left="0"/>
              <w:jc w:val="both"/>
              <w:rPr>
                <w:rFonts w:cs="Times New Roman"/>
                <w:sz w:val="28"/>
                <w:szCs w:val="28"/>
              </w:rPr>
            </w:pPr>
            <w:r w:rsidRPr="00CC670F">
              <w:rPr>
                <w:rFonts w:cs="Times New Roman"/>
                <w:sz w:val="28"/>
                <w:szCs w:val="28"/>
              </w:rPr>
              <w:t xml:space="preserve">Пункт не містить конкретних пропозицій щодо змін </w:t>
            </w:r>
          </w:p>
          <w:p w14:paraId="69EA5399" w14:textId="5D960EB7" w:rsidR="00B90699" w:rsidRPr="00CC670F" w:rsidRDefault="00B90699" w:rsidP="00B90699">
            <w:pPr>
              <w:pStyle w:val="a5"/>
              <w:widowControl w:val="0"/>
              <w:autoSpaceDE w:val="0"/>
              <w:autoSpaceDN w:val="0"/>
              <w:adjustRightInd w:val="0"/>
              <w:ind w:left="0"/>
              <w:jc w:val="both"/>
              <w:rPr>
                <w:rFonts w:cs="Times New Roman"/>
                <w:sz w:val="28"/>
                <w:szCs w:val="28"/>
              </w:rPr>
            </w:pPr>
          </w:p>
          <w:p w14:paraId="60BF5F2A" w14:textId="28B2C28C" w:rsidR="00B90699" w:rsidRPr="00CC670F" w:rsidRDefault="00B90699" w:rsidP="00B90699">
            <w:pPr>
              <w:pStyle w:val="a5"/>
              <w:widowControl w:val="0"/>
              <w:autoSpaceDE w:val="0"/>
              <w:autoSpaceDN w:val="0"/>
              <w:adjustRightInd w:val="0"/>
              <w:ind w:left="0"/>
              <w:jc w:val="both"/>
              <w:rPr>
                <w:rFonts w:cs="Times New Roman"/>
                <w:sz w:val="28"/>
                <w:szCs w:val="28"/>
              </w:rPr>
            </w:pPr>
          </w:p>
          <w:p w14:paraId="6CDE4B19" w14:textId="26F400E9" w:rsidR="00B90699" w:rsidRPr="00CC670F" w:rsidRDefault="00B90699" w:rsidP="00B90699">
            <w:pPr>
              <w:pStyle w:val="a5"/>
              <w:widowControl w:val="0"/>
              <w:autoSpaceDE w:val="0"/>
              <w:autoSpaceDN w:val="0"/>
              <w:adjustRightInd w:val="0"/>
              <w:ind w:left="0"/>
              <w:jc w:val="both"/>
              <w:rPr>
                <w:rFonts w:cs="Times New Roman"/>
                <w:sz w:val="28"/>
                <w:szCs w:val="28"/>
              </w:rPr>
            </w:pPr>
          </w:p>
          <w:p w14:paraId="79D3A3D0" w14:textId="4740531B" w:rsidR="00B90699" w:rsidRPr="00CC670F" w:rsidRDefault="00B90699" w:rsidP="00B90699">
            <w:pPr>
              <w:pStyle w:val="a5"/>
              <w:widowControl w:val="0"/>
              <w:autoSpaceDE w:val="0"/>
              <w:autoSpaceDN w:val="0"/>
              <w:adjustRightInd w:val="0"/>
              <w:ind w:left="0"/>
              <w:jc w:val="both"/>
              <w:rPr>
                <w:rFonts w:cs="Times New Roman"/>
                <w:sz w:val="28"/>
                <w:szCs w:val="28"/>
              </w:rPr>
            </w:pPr>
          </w:p>
          <w:p w14:paraId="09C1060F" w14:textId="4D12195B" w:rsidR="00B90699" w:rsidRPr="00CC670F" w:rsidRDefault="00B90699" w:rsidP="00B90699">
            <w:pPr>
              <w:pStyle w:val="a5"/>
              <w:widowControl w:val="0"/>
              <w:autoSpaceDE w:val="0"/>
              <w:autoSpaceDN w:val="0"/>
              <w:adjustRightInd w:val="0"/>
              <w:ind w:left="0"/>
              <w:jc w:val="both"/>
              <w:rPr>
                <w:rFonts w:cs="Times New Roman"/>
                <w:sz w:val="28"/>
                <w:szCs w:val="28"/>
              </w:rPr>
            </w:pPr>
          </w:p>
          <w:p w14:paraId="4A63A2D5" w14:textId="6B6A98FF" w:rsidR="00B90699" w:rsidRPr="00CC670F" w:rsidRDefault="00B90699" w:rsidP="00B90699">
            <w:pPr>
              <w:pStyle w:val="a5"/>
              <w:widowControl w:val="0"/>
              <w:autoSpaceDE w:val="0"/>
              <w:autoSpaceDN w:val="0"/>
              <w:adjustRightInd w:val="0"/>
              <w:ind w:left="0"/>
              <w:jc w:val="both"/>
              <w:rPr>
                <w:rFonts w:cs="Times New Roman"/>
                <w:sz w:val="28"/>
                <w:szCs w:val="28"/>
              </w:rPr>
            </w:pPr>
          </w:p>
          <w:p w14:paraId="737C63BF" w14:textId="060B92FF" w:rsidR="00B90699" w:rsidRPr="00CC670F" w:rsidRDefault="00B90699" w:rsidP="00B90699">
            <w:pPr>
              <w:pStyle w:val="a5"/>
              <w:widowControl w:val="0"/>
              <w:autoSpaceDE w:val="0"/>
              <w:autoSpaceDN w:val="0"/>
              <w:adjustRightInd w:val="0"/>
              <w:ind w:left="0"/>
              <w:jc w:val="both"/>
              <w:rPr>
                <w:rFonts w:cs="Times New Roman"/>
                <w:sz w:val="28"/>
                <w:szCs w:val="28"/>
              </w:rPr>
            </w:pPr>
          </w:p>
          <w:p w14:paraId="0512F6D0" w14:textId="4393498D" w:rsidR="00B90699" w:rsidRPr="00CC670F" w:rsidRDefault="00B90699" w:rsidP="00B90699">
            <w:pPr>
              <w:pStyle w:val="a5"/>
              <w:widowControl w:val="0"/>
              <w:autoSpaceDE w:val="0"/>
              <w:autoSpaceDN w:val="0"/>
              <w:adjustRightInd w:val="0"/>
              <w:ind w:left="0"/>
              <w:jc w:val="both"/>
              <w:rPr>
                <w:rFonts w:cs="Times New Roman"/>
                <w:sz w:val="28"/>
                <w:szCs w:val="28"/>
              </w:rPr>
            </w:pPr>
          </w:p>
          <w:p w14:paraId="047984B6" w14:textId="44E4EF77" w:rsidR="00B90699" w:rsidRPr="00CC670F" w:rsidRDefault="00B90699" w:rsidP="00B90699">
            <w:pPr>
              <w:pStyle w:val="a5"/>
              <w:widowControl w:val="0"/>
              <w:autoSpaceDE w:val="0"/>
              <w:autoSpaceDN w:val="0"/>
              <w:adjustRightInd w:val="0"/>
              <w:ind w:left="0"/>
              <w:jc w:val="both"/>
              <w:rPr>
                <w:rFonts w:cs="Times New Roman"/>
                <w:sz w:val="28"/>
                <w:szCs w:val="28"/>
              </w:rPr>
            </w:pPr>
          </w:p>
          <w:p w14:paraId="1DC38EA9" w14:textId="7244A87B" w:rsidR="00B90699" w:rsidRPr="00CC670F" w:rsidRDefault="00B90699" w:rsidP="00B90699">
            <w:pPr>
              <w:pStyle w:val="a5"/>
              <w:widowControl w:val="0"/>
              <w:autoSpaceDE w:val="0"/>
              <w:autoSpaceDN w:val="0"/>
              <w:adjustRightInd w:val="0"/>
              <w:ind w:left="0"/>
              <w:jc w:val="both"/>
              <w:rPr>
                <w:rFonts w:cs="Times New Roman"/>
                <w:sz w:val="28"/>
                <w:szCs w:val="28"/>
              </w:rPr>
            </w:pPr>
          </w:p>
          <w:p w14:paraId="4F0074A3" w14:textId="5F877817" w:rsidR="00B90699" w:rsidRPr="00CC670F" w:rsidRDefault="00B90699" w:rsidP="00B90699">
            <w:pPr>
              <w:pStyle w:val="a5"/>
              <w:widowControl w:val="0"/>
              <w:autoSpaceDE w:val="0"/>
              <w:autoSpaceDN w:val="0"/>
              <w:adjustRightInd w:val="0"/>
              <w:ind w:left="0"/>
              <w:jc w:val="both"/>
              <w:rPr>
                <w:rFonts w:cs="Times New Roman"/>
                <w:sz w:val="28"/>
                <w:szCs w:val="28"/>
              </w:rPr>
            </w:pPr>
          </w:p>
          <w:p w14:paraId="6B16F341" w14:textId="6A7EE9D7" w:rsidR="00B90699" w:rsidRPr="00CC670F" w:rsidRDefault="00B90699" w:rsidP="00B90699">
            <w:pPr>
              <w:pStyle w:val="a5"/>
              <w:widowControl w:val="0"/>
              <w:autoSpaceDE w:val="0"/>
              <w:autoSpaceDN w:val="0"/>
              <w:adjustRightInd w:val="0"/>
              <w:ind w:left="0"/>
              <w:jc w:val="both"/>
              <w:rPr>
                <w:rFonts w:cs="Times New Roman"/>
                <w:sz w:val="28"/>
                <w:szCs w:val="28"/>
              </w:rPr>
            </w:pPr>
          </w:p>
          <w:p w14:paraId="21DDC63B" w14:textId="540A9934" w:rsidR="00B90699" w:rsidRPr="00CC670F" w:rsidRDefault="00B90699" w:rsidP="00B90699">
            <w:pPr>
              <w:pStyle w:val="a5"/>
              <w:widowControl w:val="0"/>
              <w:autoSpaceDE w:val="0"/>
              <w:autoSpaceDN w:val="0"/>
              <w:adjustRightInd w:val="0"/>
              <w:ind w:left="0"/>
              <w:jc w:val="both"/>
              <w:rPr>
                <w:rFonts w:cs="Times New Roman"/>
                <w:sz w:val="28"/>
                <w:szCs w:val="28"/>
              </w:rPr>
            </w:pPr>
          </w:p>
          <w:p w14:paraId="35A43C94" w14:textId="78B4C7B0" w:rsidR="00B90699" w:rsidRPr="00CC670F" w:rsidRDefault="00B90699" w:rsidP="00B90699">
            <w:pPr>
              <w:pStyle w:val="a5"/>
              <w:widowControl w:val="0"/>
              <w:autoSpaceDE w:val="0"/>
              <w:autoSpaceDN w:val="0"/>
              <w:adjustRightInd w:val="0"/>
              <w:ind w:left="0"/>
              <w:jc w:val="both"/>
              <w:rPr>
                <w:rFonts w:cs="Times New Roman"/>
                <w:sz w:val="28"/>
                <w:szCs w:val="28"/>
              </w:rPr>
            </w:pPr>
          </w:p>
          <w:p w14:paraId="4A5DA78B" w14:textId="05F15C09" w:rsidR="00B90699" w:rsidRPr="00CC670F" w:rsidRDefault="00B90699" w:rsidP="00B90699">
            <w:pPr>
              <w:pStyle w:val="a5"/>
              <w:widowControl w:val="0"/>
              <w:autoSpaceDE w:val="0"/>
              <w:autoSpaceDN w:val="0"/>
              <w:adjustRightInd w:val="0"/>
              <w:ind w:left="0"/>
              <w:jc w:val="both"/>
              <w:rPr>
                <w:rFonts w:cs="Times New Roman"/>
                <w:sz w:val="28"/>
                <w:szCs w:val="28"/>
              </w:rPr>
            </w:pPr>
          </w:p>
          <w:p w14:paraId="224C7195" w14:textId="583C3A41" w:rsidR="00B90699" w:rsidRPr="00CC670F" w:rsidRDefault="00B90699" w:rsidP="00B90699">
            <w:pPr>
              <w:pStyle w:val="a5"/>
              <w:widowControl w:val="0"/>
              <w:autoSpaceDE w:val="0"/>
              <w:autoSpaceDN w:val="0"/>
              <w:adjustRightInd w:val="0"/>
              <w:ind w:left="0"/>
              <w:jc w:val="both"/>
              <w:rPr>
                <w:rFonts w:cs="Times New Roman"/>
                <w:sz w:val="28"/>
                <w:szCs w:val="28"/>
              </w:rPr>
            </w:pPr>
          </w:p>
          <w:p w14:paraId="1993A735" w14:textId="50825CB1" w:rsidR="00B90699" w:rsidRPr="00CC670F" w:rsidRDefault="00B90699" w:rsidP="00B90699">
            <w:pPr>
              <w:pStyle w:val="a5"/>
              <w:widowControl w:val="0"/>
              <w:autoSpaceDE w:val="0"/>
              <w:autoSpaceDN w:val="0"/>
              <w:adjustRightInd w:val="0"/>
              <w:ind w:left="0"/>
              <w:jc w:val="both"/>
              <w:rPr>
                <w:rFonts w:cs="Times New Roman"/>
                <w:sz w:val="28"/>
                <w:szCs w:val="28"/>
              </w:rPr>
            </w:pPr>
          </w:p>
          <w:p w14:paraId="342AD43C" w14:textId="6A1CC4C8" w:rsidR="00B90699" w:rsidRPr="00CC670F" w:rsidRDefault="00B90699" w:rsidP="00B90699">
            <w:pPr>
              <w:pStyle w:val="a5"/>
              <w:widowControl w:val="0"/>
              <w:autoSpaceDE w:val="0"/>
              <w:autoSpaceDN w:val="0"/>
              <w:adjustRightInd w:val="0"/>
              <w:ind w:left="0"/>
              <w:jc w:val="both"/>
              <w:rPr>
                <w:rFonts w:cs="Times New Roman"/>
                <w:sz w:val="28"/>
                <w:szCs w:val="28"/>
              </w:rPr>
            </w:pPr>
          </w:p>
          <w:p w14:paraId="6CB61554" w14:textId="205D2E34" w:rsidR="00B90699" w:rsidRPr="00CC670F" w:rsidRDefault="00B90699" w:rsidP="00B90699">
            <w:pPr>
              <w:pStyle w:val="a5"/>
              <w:widowControl w:val="0"/>
              <w:autoSpaceDE w:val="0"/>
              <w:autoSpaceDN w:val="0"/>
              <w:adjustRightInd w:val="0"/>
              <w:ind w:left="0"/>
              <w:jc w:val="both"/>
              <w:rPr>
                <w:rFonts w:cs="Times New Roman"/>
                <w:sz w:val="28"/>
                <w:szCs w:val="28"/>
              </w:rPr>
            </w:pPr>
          </w:p>
          <w:p w14:paraId="31C24FF1" w14:textId="06819C3B" w:rsidR="00B90699" w:rsidRPr="00CC670F" w:rsidRDefault="00B90699" w:rsidP="00B90699">
            <w:pPr>
              <w:pStyle w:val="a5"/>
              <w:widowControl w:val="0"/>
              <w:autoSpaceDE w:val="0"/>
              <w:autoSpaceDN w:val="0"/>
              <w:adjustRightInd w:val="0"/>
              <w:ind w:left="0"/>
              <w:jc w:val="both"/>
              <w:rPr>
                <w:rFonts w:cs="Times New Roman"/>
                <w:sz w:val="28"/>
                <w:szCs w:val="28"/>
              </w:rPr>
            </w:pPr>
          </w:p>
          <w:p w14:paraId="35534872" w14:textId="570EFC0E" w:rsidR="00B90699" w:rsidRPr="00CC670F" w:rsidRDefault="00B90699" w:rsidP="00B90699">
            <w:pPr>
              <w:pStyle w:val="a5"/>
              <w:widowControl w:val="0"/>
              <w:autoSpaceDE w:val="0"/>
              <w:autoSpaceDN w:val="0"/>
              <w:adjustRightInd w:val="0"/>
              <w:ind w:left="0"/>
              <w:jc w:val="both"/>
              <w:rPr>
                <w:rFonts w:cs="Times New Roman"/>
                <w:sz w:val="28"/>
                <w:szCs w:val="28"/>
              </w:rPr>
            </w:pPr>
          </w:p>
          <w:p w14:paraId="74E8793A" w14:textId="157FA59A" w:rsidR="00B90699" w:rsidRPr="00CC670F" w:rsidRDefault="00B90699" w:rsidP="00B90699">
            <w:pPr>
              <w:pStyle w:val="a5"/>
              <w:widowControl w:val="0"/>
              <w:autoSpaceDE w:val="0"/>
              <w:autoSpaceDN w:val="0"/>
              <w:adjustRightInd w:val="0"/>
              <w:ind w:left="0"/>
              <w:jc w:val="both"/>
              <w:rPr>
                <w:rFonts w:cs="Times New Roman"/>
                <w:sz w:val="28"/>
                <w:szCs w:val="28"/>
              </w:rPr>
            </w:pPr>
          </w:p>
          <w:p w14:paraId="5D00BE6A" w14:textId="0095CE90" w:rsidR="00B90699" w:rsidRPr="00CC670F" w:rsidRDefault="00B90699" w:rsidP="00B90699">
            <w:pPr>
              <w:pStyle w:val="a5"/>
              <w:widowControl w:val="0"/>
              <w:autoSpaceDE w:val="0"/>
              <w:autoSpaceDN w:val="0"/>
              <w:adjustRightInd w:val="0"/>
              <w:ind w:left="0"/>
              <w:jc w:val="both"/>
              <w:rPr>
                <w:rFonts w:cs="Times New Roman"/>
                <w:sz w:val="28"/>
                <w:szCs w:val="28"/>
              </w:rPr>
            </w:pPr>
          </w:p>
          <w:p w14:paraId="0E222CED" w14:textId="502245EE" w:rsidR="00B90699" w:rsidRPr="00CC670F" w:rsidRDefault="00B90699" w:rsidP="00B90699">
            <w:pPr>
              <w:pStyle w:val="a5"/>
              <w:widowControl w:val="0"/>
              <w:autoSpaceDE w:val="0"/>
              <w:autoSpaceDN w:val="0"/>
              <w:adjustRightInd w:val="0"/>
              <w:ind w:left="0"/>
              <w:jc w:val="both"/>
              <w:rPr>
                <w:rFonts w:cs="Times New Roman"/>
                <w:sz w:val="28"/>
                <w:szCs w:val="28"/>
              </w:rPr>
            </w:pPr>
          </w:p>
          <w:p w14:paraId="4DE1ABE4" w14:textId="658C25B0" w:rsidR="00B90699" w:rsidRPr="00CC670F" w:rsidRDefault="00B90699" w:rsidP="00B90699">
            <w:pPr>
              <w:pStyle w:val="a5"/>
              <w:widowControl w:val="0"/>
              <w:autoSpaceDE w:val="0"/>
              <w:autoSpaceDN w:val="0"/>
              <w:adjustRightInd w:val="0"/>
              <w:ind w:left="0"/>
              <w:jc w:val="both"/>
              <w:rPr>
                <w:rFonts w:cs="Times New Roman"/>
                <w:sz w:val="28"/>
                <w:szCs w:val="28"/>
              </w:rPr>
            </w:pPr>
          </w:p>
          <w:p w14:paraId="4C8EC54D" w14:textId="1C33F830" w:rsidR="00B90699" w:rsidRPr="00CC670F" w:rsidRDefault="00B90699" w:rsidP="00B90699">
            <w:pPr>
              <w:pStyle w:val="a5"/>
              <w:widowControl w:val="0"/>
              <w:autoSpaceDE w:val="0"/>
              <w:autoSpaceDN w:val="0"/>
              <w:adjustRightInd w:val="0"/>
              <w:ind w:left="0"/>
              <w:jc w:val="both"/>
              <w:rPr>
                <w:rFonts w:cs="Times New Roman"/>
                <w:sz w:val="28"/>
                <w:szCs w:val="28"/>
              </w:rPr>
            </w:pPr>
          </w:p>
          <w:p w14:paraId="10C4FB6B" w14:textId="6FEDF143" w:rsidR="00B90699" w:rsidRPr="00CC670F" w:rsidRDefault="00B90699" w:rsidP="00B90699">
            <w:pPr>
              <w:pStyle w:val="a5"/>
              <w:widowControl w:val="0"/>
              <w:autoSpaceDE w:val="0"/>
              <w:autoSpaceDN w:val="0"/>
              <w:adjustRightInd w:val="0"/>
              <w:ind w:left="0"/>
              <w:jc w:val="both"/>
              <w:rPr>
                <w:rFonts w:cs="Times New Roman"/>
                <w:sz w:val="28"/>
                <w:szCs w:val="28"/>
              </w:rPr>
            </w:pPr>
          </w:p>
          <w:p w14:paraId="164D9CCA" w14:textId="3A84B831" w:rsidR="00B90699" w:rsidRPr="00CC670F" w:rsidRDefault="00B90699" w:rsidP="00B90699">
            <w:pPr>
              <w:pStyle w:val="a5"/>
              <w:widowControl w:val="0"/>
              <w:autoSpaceDE w:val="0"/>
              <w:autoSpaceDN w:val="0"/>
              <w:adjustRightInd w:val="0"/>
              <w:ind w:left="0"/>
              <w:jc w:val="both"/>
              <w:rPr>
                <w:rFonts w:cs="Times New Roman"/>
                <w:sz w:val="28"/>
                <w:szCs w:val="28"/>
              </w:rPr>
            </w:pPr>
          </w:p>
          <w:p w14:paraId="109AFC3B" w14:textId="24CB2167" w:rsidR="00B90699" w:rsidRPr="00CC670F" w:rsidRDefault="00B90699" w:rsidP="00B90699">
            <w:pPr>
              <w:pStyle w:val="a5"/>
              <w:widowControl w:val="0"/>
              <w:autoSpaceDE w:val="0"/>
              <w:autoSpaceDN w:val="0"/>
              <w:adjustRightInd w:val="0"/>
              <w:ind w:left="0"/>
              <w:jc w:val="both"/>
              <w:rPr>
                <w:rFonts w:cs="Times New Roman"/>
                <w:sz w:val="28"/>
                <w:szCs w:val="28"/>
              </w:rPr>
            </w:pPr>
          </w:p>
          <w:p w14:paraId="1FCD2837" w14:textId="09184305" w:rsidR="00B90699" w:rsidRPr="00CC670F" w:rsidRDefault="00B90699" w:rsidP="00B90699">
            <w:pPr>
              <w:pStyle w:val="a5"/>
              <w:widowControl w:val="0"/>
              <w:autoSpaceDE w:val="0"/>
              <w:autoSpaceDN w:val="0"/>
              <w:adjustRightInd w:val="0"/>
              <w:ind w:left="0"/>
              <w:jc w:val="both"/>
              <w:rPr>
                <w:rFonts w:cs="Times New Roman"/>
                <w:b/>
                <w:sz w:val="28"/>
                <w:szCs w:val="28"/>
              </w:rPr>
            </w:pPr>
            <w:r w:rsidRPr="00CC670F">
              <w:rPr>
                <w:rFonts w:cs="Times New Roman"/>
                <w:b/>
                <w:sz w:val="28"/>
                <w:szCs w:val="28"/>
              </w:rPr>
              <w:t>Не враховано</w:t>
            </w:r>
          </w:p>
          <w:p w14:paraId="02CFC9B2" w14:textId="233EFB52" w:rsidR="00B90699" w:rsidRPr="00CC670F" w:rsidRDefault="00B90699" w:rsidP="00B90699">
            <w:pPr>
              <w:pStyle w:val="a5"/>
              <w:widowControl w:val="0"/>
              <w:autoSpaceDE w:val="0"/>
              <w:autoSpaceDN w:val="0"/>
              <w:adjustRightInd w:val="0"/>
              <w:ind w:left="0"/>
              <w:jc w:val="both"/>
              <w:rPr>
                <w:rFonts w:cs="Times New Roman"/>
                <w:sz w:val="28"/>
                <w:szCs w:val="28"/>
              </w:rPr>
            </w:pPr>
            <w:r w:rsidRPr="00CC670F">
              <w:rPr>
                <w:rFonts w:cs="Times New Roman"/>
                <w:sz w:val="28"/>
                <w:szCs w:val="28"/>
              </w:rPr>
              <w:t>Пункт не містить конкретних пропозицій</w:t>
            </w:r>
          </w:p>
          <w:p w14:paraId="2E57E613" w14:textId="77777777" w:rsidR="00B90699" w:rsidRPr="00CC670F" w:rsidRDefault="00B90699" w:rsidP="00B90699">
            <w:pPr>
              <w:pStyle w:val="a5"/>
              <w:widowControl w:val="0"/>
              <w:autoSpaceDE w:val="0"/>
              <w:autoSpaceDN w:val="0"/>
              <w:adjustRightInd w:val="0"/>
              <w:ind w:left="0"/>
              <w:jc w:val="both"/>
              <w:rPr>
                <w:rFonts w:cs="Times New Roman"/>
                <w:sz w:val="28"/>
                <w:szCs w:val="28"/>
              </w:rPr>
            </w:pPr>
          </w:p>
          <w:p w14:paraId="1D075583" w14:textId="77777777" w:rsidR="00B90699" w:rsidRPr="00CC670F" w:rsidRDefault="00B90699" w:rsidP="00B90699">
            <w:pPr>
              <w:spacing w:before="120" w:after="200" w:line="240" w:lineRule="auto"/>
              <w:jc w:val="both"/>
              <w:rPr>
                <w:rFonts w:cs="Times New Roman"/>
                <w:sz w:val="28"/>
                <w:szCs w:val="28"/>
              </w:rPr>
            </w:pPr>
          </w:p>
          <w:p w14:paraId="224DA6D1" w14:textId="77777777" w:rsidR="00B90699" w:rsidRPr="00CC670F" w:rsidRDefault="00B90699" w:rsidP="00B90699">
            <w:pPr>
              <w:pStyle w:val="a5"/>
              <w:widowControl w:val="0"/>
              <w:autoSpaceDE w:val="0"/>
              <w:autoSpaceDN w:val="0"/>
              <w:adjustRightInd w:val="0"/>
              <w:ind w:left="0"/>
              <w:jc w:val="both"/>
              <w:rPr>
                <w:rFonts w:cs="Times New Roman"/>
                <w:b/>
                <w:sz w:val="28"/>
                <w:szCs w:val="28"/>
              </w:rPr>
            </w:pPr>
            <w:r w:rsidRPr="00CC670F">
              <w:rPr>
                <w:rFonts w:cs="Times New Roman"/>
                <w:b/>
                <w:sz w:val="28"/>
                <w:szCs w:val="28"/>
              </w:rPr>
              <w:t>Не враховано</w:t>
            </w:r>
          </w:p>
          <w:p w14:paraId="18057665" w14:textId="77777777" w:rsidR="00B90699" w:rsidRPr="00CC670F" w:rsidRDefault="00B90699" w:rsidP="00B90699">
            <w:pPr>
              <w:pStyle w:val="a5"/>
              <w:widowControl w:val="0"/>
              <w:autoSpaceDE w:val="0"/>
              <w:autoSpaceDN w:val="0"/>
              <w:adjustRightInd w:val="0"/>
              <w:ind w:left="0"/>
              <w:jc w:val="both"/>
              <w:rPr>
                <w:rFonts w:cs="Times New Roman"/>
                <w:sz w:val="28"/>
                <w:szCs w:val="28"/>
              </w:rPr>
            </w:pPr>
            <w:r w:rsidRPr="00CC670F">
              <w:rPr>
                <w:rFonts w:cs="Times New Roman"/>
                <w:sz w:val="28"/>
                <w:szCs w:val="28"/>
              </w:rPr>
              <w:t>Пункт не містить конкретних пропозицій</w:t>
            </w:r>
          </w:p>
          <w:p w14:paraId="07E23EB0" w14:textId="77777777" w:rsidR="00B90699" w:rsidRPr="00CC670F" w:rsidRDefault="00B90699" w:rsidP="00B90699">
            <w:pPr>
              <w:spacing w:before="120" w:after="200" w:line="240" w:lineRule="auto"/>
              <w:jc w:val="both"/>
              <w:rPr>
                <w:rFonts w:cs="Times New Roman"/>
                <w:sz w:val="28"/>
                <w:szCs w:val="28"/>
              </w:rPr>
            </w:pPr>
          </w:p>
          <w:p w14:paraId="4104B81C" w14:textId="77777777" w:rsidR="00B90699" w:rsidRPr="00CC670F" w:rsidRDefault="00B90699" w:rsidP="00B90699">
            <w:pPr>
              <w:spacing w:before="120" w:after="200" w:line="240" w:lineRule="auto"/>
              <w:jc w:val="both"/>
              <w:rPr>
                <w:rFonts w:cs="Times New Roman"/>
                <w:sz w:val="28"/>
                <w:szCs w:val="28"/>
              </w:rPr>
            </w:pPr>
          </w:p>
          <w:p w14:paraId="4779656F" w14:textId="77777777" w:rsidR="00B90699" w:rsidRPr="00CC670F" w:rsidRDefault="00B90699" w:rsidP="00B90699">
            <w:pPr>
              <w:spacing w:before="120" w:after="200" w:line="240" w:lineRule="auto"/>
              <w:jc w:val="both"/>
              <w:rPr>
                <w:rFonts w:cs="Times New Roman"/>
                <w:sz w:val="28"/>
                <w:szCs w:val="28"/>
              </w:rPr>
            </w:pPr>
          </w:p>
          <w:p w14:paraId="710953C9" w14:textId="77777777" w:rsidR="00B90699" w:rsidRPr="00CC670F" w:rsidRDefault="00B90699" w:rsidP="00B90699">
            <w:pPr>
              <w:spacing w:before="120" w:after="200" w:line="240" w:lineRule="auto"/>
              <w:jc w:val="both"/>
              <w:rPr>
                <w:rFonts w:cs="Times New Roman"/>
                <w:sz w:val="28"/>
                <w:szCs w:val="28"/>
              </w:rPr>
            </w:pPr>
          </w:p>
          <w:p w14:paraId="794A9287" w14:textId="77777777" w:rsidR="00B90699" w:rsidRPr="00CC670F" w:rsidRDefault="00B90699" w:rsidP="00B90699">
            <w:pPr>
              <w:spacing w:before="120" w:after="200" w:line="240" w:lineRule="auto"/>
              <w:jc w:val="both"/>
              <w:rPr>
                <w:rFonts w:cs="Times New Roman"/>
                <w:sz w:val="28"/>
                <w:szCs w:val="28"/>
              </w:rPr>
            </w:pPr>
          </w:p>
          <w:p w14:paraId="1B6F7D27" w14:textId="77777777" w:rsidR="00B90699" w:rsidRPr="00CC670F" w:rsidRDefault="00B90699" w:rsidP="00B90699">
            <w:pPr>
              <w:spacing w:before="120" w:after="200" w:line="240" w:lineRule="auto"/>
              <w:jc w:val="both"/>
              <w:rPr>
                <w:rFonts w:cs="Times New Roman"/>
                <w:b/>
                <w:sz w:val="28"/>
                <w:szCs w:val="28"/>
              </w:rPr>
            </w:pPr>
            <w:r w:rsidRPr="00CC670F">
              <w:rPr>
                <w:rFonts w:cs="Times New Roman"/>
                <w:b/>
                <w:sz w:val="28"/>
                <w:szCs w:val="28"/>
              </w:rPr>
              <w:t>Враховано</w:t>
            </w:r>
          </w:p>
          <w:p w14:paraId="20A3346D" w14:textId="77777777" w:rsidR="00B90699" w:rsidRPr="00CC670F" w:rsidRDefault="00B90699" w:rsidP="00B90699">
            <w:pPr>
              <w:spacing w:before="120" w:after="200" w:line="240" w:lineRule="auto"/>
              <w:jc w:val="both"/>
              <w:rPr>
                <w:rFonts w:cs="Times New Roman"/>
                <w:color w:val="000000"/>
                <w:sz w:val="28"/>
                <w:szCs w:val="28"/>
              </w:rPr>
            </w:pPr>
            <w:r w:rsidRPr="00CC670F">
              <w:rPr>
                <w:rFonts w:cs="Times New Roman"/>
                <w:sz w:val="28"/>
                <w:szCs w:val="28"/>
              </w:rPr>
              <w:lastRenderedPageBreak/>
              <w:t>«запровадження послуги раннього втручання</w:t>
            </w:r>
            <w:r w:rsidRPr="00CC670F">
              <w:rPr>
                <w:rFonts w:cs="Times New Roman"/>
                <w:color w:val="000000"/>
                <w:sz w:val="28"/>
                <w:szCs w:val="28"/>
              </w:rPr>
              <w:t xml:space="preserve"> на базі інклюзивно- ресурсних центрів»;</w:t>
            </w:r>
          </w:p>
          <w:p w14:paraId="31B572D2" w14:textId="77777777" w:rsidR="00B90699" w:rsidRPr="00CC670F" w:rsidRDefault="00B90699" w:rsidP="00B90699">
            <w:pPr>
              <w:spacing w:before="120" w:after="200" w:line="240" w:lineRule="auto"/>
              <w:jc w:val="both"/>
              <w:rPr>
                <w:rFonts w:cs="Times New Roman"/>
                <w:color w:val="000000"/>
                <w:sz w:val="28"/>
                <w:szCs w:val="28"/>
              </w:rPr>
            </w:pPr>
          </w:p>
          <w:p w14:paraId="1609D16B" w14:textId="77777777" w:rsidR="00B90699" w:rsidRPr="00CC670F" w:rsidRDefault="00B90699" w:rsidP="00B90699">
            <w:pPr>
              <w:spacing w:before="120" w:after="200" w:line="240" w:lineRule="auto"/>
              <w:jc w:val="both"/>
              <w:rPr>
                <w:rFonts w:cs="Times New Roman"/>
                <w:color w:val="000000"/>
                <w:sz w:val="28"/>
                <w:szCs w:val="28"/>
              </w:rPr>
            </w:pPr>
          </w:p>
          <w:p w14:paraId="3499EB53" w14:textId="77777777" w:rsidR="00B90699" w:rsidRPr="00CC670F" w:rsidRDefault="00B90699" w:rsidP="00B90699">
            <w:pPr>
              <w:spacing w:before="120" w:after="200" w:line="240" w:lineRule="auto"/>
              <w:jc w:val="both"/>
              <w:rPr>
                <w:rFonts w:cs="Times New Roman"/>
                <w:color w:val="000000"/>
                <w:sz w:val="28"/>
                <w:szCs w:val="28"/>
              </w:rPr>
            </w:pPr>
          </w:p>
          <w:p w14:paraId="763824F9" w14:textId="77777777" w:rsidR="00B90699" w:rsidRPr="00CC670F" w:rsidRDefault="00B90699" w:rsidP="00B90699">
            <w:pPr>
              <w:spacing w:before="120" w:after="200" w:line="240" w:lineRule="auto"/>
              <w:jc w:val="both"/>
              <w:rPr>
                <w:rFonts w:cs="Times New Roman"/>
                <w:color w:val="000000"/>
                <w:sz w:val="28"/>
                <w:szCs w:val="28"/>
              </w:rPr>
            </w:pPr>
          </w:p>
          <w:p w14:paraId="11BC7E30" w14:textId="77777777" w:rsidR="00B90699" w:rsidRPr="00CC670F" w:rsidRDefault="00B90699" w:rsidP="00B90699">
            <w:pPr>
              <w:spacing w:before="120" w:after="200" w:line="240" w:lineRule="auto"/>
              <w:jc w:val="both"/>
              <w:rPr>
                <w:rFonts w:cs="Times New Roman"/>
                <w:color w:val="000000"/>
                <w:sz w:val="28"/>
                <w:szCs w:val="28"/>
              </w:rPr>
            </w:pPr>
          </w:p>
          <w:p w14:paraId="7C3B50B4" w14:textId="77777777" w:rsidR="00B90699" w:rsidRPr="00CC670F" w:rsidRDefault="00B90699" w:rsidP="00B90699">
            <w:pPr>
              <w:spacing w:before="120" w:after="200" w:line="240" w:lineRule="auto"/>
              <w:jc w:val="both"/>
              <w:rPr>
                <w:rFonts w:cs="Times New Roman"/>
                <w:color w:val="000000"/>
                <w:sz w:val="28"/>
                <w:szCs w:val="28"/>
              </w:rPr>
            </w:pPr>
          </w:p>
          <w:p w14:paraId="6C213F50" w14:textId="77777777" w:rsidR="00B90699" w:rsidRPr="00CC670F" w:rsidRDefault="00B90699" w:rsidP="00B90699">
            <w:pPr>
              <w:spacing w:before="120" w:after="200" w:line="240" w:lineRule="auto"/>
              <w:jc w:val="both"/>
              <w:rPr>
                <w:rFonts w:cs="Times New Roman"/>
                <w:color w:val="000000"/>
                <w:sz w:val="28"/>
                <w:szCs w:val="28"/>
              </w:rPr>
            </w:pPr>
          </w:p>
          <w:p w14:paraId="1690B97E" w14:textId="77777777" w:rsidR="00B90699" w:rsidRPr="00CC670F" w:rsidRDefault="00B90699" w:rsidP="00B90699">
            <w:pPr>
              <w:spacing w:before="120" w:after="200" w:line="240" w:lineRule="auto"/>
              <w:jc w:val="both"/>
              <w:rPr>
                <w:rFonts w:cs="Times New Roman"/>
                <w:color w:val="000000"/>
                <w:sz w:val="28"/>
                <w:szCs w:val="28"/>
              </w:rPr>
            </w:pPr>
          </w:p>
          <w:p w14:paraId="3CEC6A89" w14:textId="77777777" w:rsidR="00B90699" w:rsidRPr="00CC670F" w:rsidRDefault="00B90699" w:rsidP="00B90699">
            <w:pPr>
              <w:spacing w:before="120" w:after="200" w:line="240" w:lineRule="auto"/>
              <w:jc w:val="both"/>
              <w:rPr>
                <w:rFonts w:cs="Times New Roman"/>
                <w:color w:val="000000"/>
                <w:sz w:val="28"/>
                <w:szCs w:val="28"/>
              </w:rPr>
            </w:pPr>
          </w:p>
          <w:p w14:paraId="5EA01F75" w14:textId="77777777" w:rsidR="00B90699" w:rsidRPr="00CC670F" w:rsidRDefault="00B90699" w:rsidP="00B90699">
            <w:pPr>
              <w:spacing w:before="120" w:after="200" w:line="240" w:lineRule="auto"/>
              <w:jc w:val="both"/>
              <w:rPr>
                <w:rFonts w:cs="Times New Roman"/>
                <w:color w:val="000000"/>
                <w:sz w:val="28"/>
                <w:szCs w:val="28"/>
              </w:rPr>
            </w:pPr>
          </w:p>
          <w:p w14:paraId="440377AE" w14:textId="77777777" w:rsidR="00B90699" w:rsidRPr="00CC670F" w:rsidRDefault="00234458" w:rsidP="00B90699">
            <w:pPr>
              <w:spacing w:before="120" w:after="200" w:line="240" w:lineRule="auto"/>
              <w:jc w:val="both"/>
              <w:rPr>
                <w:rFonts w:cs="Times New Roman"/>
                <w:b/>
                <w:color w:val="000000"/>
                <w:sz w:val="28"/>
                <w:szCs w:val="28"/>
              </w:rPr>
            </w:pPr>
            <w:r w:rsidRPr="00CC670F">
              <w:rPr>
                <w:rFonts w:cs="Times New Roman"/>
                <w:b/>
                <w:color w:val="000000"/>
                <w:sz w:val="28"/>
                <w:szCs w:val="28"/>
              </w:rPr>
              <w:t>Враховано частково</w:t>
            </w:r>
          </w:p>
          <w:p w14:paraId="0FE393F9" w14:textId="5F04E318" w:rsidR="00234458" w:rsidRPr="00CC670F" w:rsidRDefault="00234458" w:rsidP="00234458">
            <w:pPr>
              <w:spacing w:line="240" w:lineRule="auto"/>
              <w:jc w:val="both"/>
              <w:rPr>
                <w:rFonts w:cs="Times New Roman"/>
                <w:sz w:val="28"/>
                <w:szCs w:val="28"/>
              </w:rPr>
            </w:pPr>
            <w:r w:rsidRPr="00CC670F">
              <w:rPr>
                <w:rFonts w:cs="Times New Roman"/>
                <w:sz w:val="28"/>
                <w:szCs w:val="28"/>
              </w:rPr>
              <w:t>«розроблення та прийняття нормативно-правових актів, необхідних для реалізації Національної стратегії розвитку інклюзивної освіти, втому числі формулювання та відповідне законодавче закріплення визначення «особливих освітніх потреб;»</w:t>
            </w:r>
          </w:p>
          <w:p w14:paraId="5988EEA7" w14:textId="75385BD3" w:rsidR="00234458" w:rsidRPr="00CC670F" w:rsidRDefault="00234458" w:rsidP="00234458">
            <w:pPr>
              <w:spacing w:line="240" w:lineRule="auto"/>
              <w:jc w:val="both"/>
              <w:rPr>
                <w:rFonts w:cs="Times New Roman"/>
                <w:sz w:val="28"/>
                <w:szCs w:val="28"/>
              </w:rPr>
            </w:pPr>
          </w:p>
          <w:p w14:paraId="0E27A1B8" w14:textId="2173D142" w:rsidR="00234458" w:rsidRPr="00CC670F" w:rsidRDefault="00234458" w:rsidP="00234458">
            <w:pPr>
              <w:spacing w:line="240" w:lineRule="auto"/>
              <w:jc w:val="both"/>
              <w:rPr>
                <w:rFonts w:cs="Times New Roman"/>
                <w:sz w:val="28"/>
                <w:szCs w:val="28"/>
              </w:rPr>
            </w:pPr>
          </w:p>
          <w:p w14:paraId="732F9A67" w14:textId="24C6EF25" w:rsidR="00234458" w:rsidRPr="00CC670F" w:rsidRDefault="00234458" w:rsidP="00234458">
            <w:pPr>
              <w:spacing w:line="240" w:lineRule="auto"/>
              <w:jc w:val="both"/>
              <w:rPr>
                <w:rFonts w:cs="Times New Roman"/>
                <w:b/>
                <w:sz w:val="28"/>
                <w:szCs w:val="28"/>
              </w:rPr>
            </w:pPr>
            <w:r w:rsidRPr="00CC670F">
              <w:rPr>
                <w:rFonts w:cs="Times New Roman"/>
                <w:b/>
                <w:sz w:val="28"/>
                <w:szCs w:val="28"/>
              </w:rPr>
              <w:t>Не враховано</w:t>
            </w:r>
          </w:p>
          <w:p w14:paraId="39F62483" w14:textId="77777777" w:rsidR="00234458" w:rsidRPr="00CC670F" w:rsidRDefault="00234458" w:rsidP="00234458">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Наразі в Міністерстві освіти і науки України за допомогою представників інших ЦОВВ (вище зазначених) та громадських організацій напрацьовується </w:t>
            </w:r>
            <w:proofErr w:type="spellStart"/>
            <w:r w:rsidRPr="00CC670F">
              <w:rPr>
                <w:rFonts w:cs="Times New Roman"/>
                <w:sz w:val="28"/>
                <w:szCs w:val="28"/>
                <w:shd w:val="clear" w:color="auto" w:fill="FFFFFF"/>
              </w:rPr>
              <w:t>проєкт</w:t>
            </w:r>
            <w:proofErr w:type="spellEnd"/>
            <w:r w:rsidRPr="00CC670F">
              <w:rPr>
                <w:rFonts w:cs="Times New Roman"/>
                <w:sz w:val="28"/>
                <w:szCs w:val="28"/>
                <w:shd w:val="clear" w:color="auto" w:fill="FFFFFF"/>
              </w:rPr>
              <w:t xml:space="preserve"> індикаторів для майбутнього моніторингу перевірки ефективності реалізації Національної стратегії, які будуть включати як кількісні, так і якісні показники.</w:t>
            </w:r>
          </w:p>
          <w:p w14:paraId="7ED12E9C" w14:textId="77777777" w:rsidR="00234458" w:rsidRPr="00CC670F" w:rsidRDefault="00234458" w:rsidP="00234458">
            <w:pPr>
              <w:spacing w:line="240" w:lineRule="auto"/>
              <w:jc w:val="both"/>
              <w:rPr>
                <w:rFonts w:cs="Times New Roman"/>
                <w:b/>
                <w:sz w:val="28"/>
                <w:szCs w:val="28"/>
              </w:rPr>
            </w:pPr>
          </w:p>
          <w:p w14:paraId="5B466C9F" w14:textId="77777777" w:rsidR="00234458" w:rsidRPr="00CC670F" w:rsidRDefault="00234458" w:rsidP="00234458">
            <w:pPr>
              <w:spacing w:line="240" w:lineRule="auto"/>
              <w:jc w:val="both"/>
              <w:rPr>
                <w:rFonts w:cs="Times New Roman"/>
                <w:color w:val="000000"/>
                <w:sz w:val="28"/>
                <w:szCs w:val="28"/>
              </w:rPr>
            </w:pPr>
          </w:p>
          <w:p w14:paraId="1E5B8998" w14:textId="009089CF" w:rsidR="00234458" w:rsidRPr="00CC670F" w:rsidRDefault="00234458" w:rsidP="00B90699">
            <w:pPr>
              <w:spacing w:before="120" w:after="200" w:line="240" w:lineRule="auto"/>
              <w:jc w:val="both"/>
              <w:rPr>
                <w:rFonts w:cs="Times New Roman"/>
                <w:b/>
                <w:sz w:val="28"/>
                <w:szCs w:val="28"/>
              </w:rPr>
            </w:pPr>
          </w:p>
        </w:tc>
      </w:tr>
      <w:tr w:rsidR="00037A55" w:rsidRPr="00CC670F" w14:paraId="003E0520" w14:textId="77777777" w:rsidTr="00F47DCD">
        <w:tc>
          <w:tcPr>
            <w:tcW w:w="4673" w:type="dxa"/>
            <w:vAlign w:val="center"/>
          </w:tcPr>
          <w:p w14:paraId="79F11CFE" w14:textId="7AD80903" w:rsidR="00C56A3C" w:rsidRPr="00CC670F" w:rsidRDefault="00C56A3C" w:rsidP="00037A55">
            <w:pPr>
              <w:spacing w:line="240" w:lineRule="auto"/>
              <w:jc w:val="both"/>
              <w:rPr>
                <w:rFonts w:cs="Times New Roman"/>
                <w:sz w:val="28"/>
                <w:szCs w:val="28"/>
                <w:shd w:val="clear" w:color="auto" w:fill="FFFFFF"/>
              </w:rPr>
            </w:pPr>
            <w:r w:rsidRPr="00CC670F">
              <w:rPr>
                <w:rFonts w:cs="Times New Roman"/>
                <w:sz w:val="28"/>
                <w:szCs w:val="28"/>
                <w:shd w:val="clear" w:color="auto" w:fill="FFFFFF"/>
              </w:rPr>
              <w:lastRenderedPageBreak/>
              <w:t>Від Анжели Поліщук з електронної адреси (</w:t>
            </w:r>
            <w:hyperlink r:id="rId20" w:tgtFrame="_blank" w:history="1">
              <w:r w:rsidRPr="00CC670F">
                <w:rPr>
                  <w:rFonts w:cs="Times New Roman"/>
                  <w:sz w:val="28"/>
                  <w:szCs w:val="28"/>
                  <w:shd w:val="clear" w:color="auto" w:fill="FFFFFF"/>
                </w:rPr>
                <w:t>polishuk34400@gmail.com</w:t>
              </w:r>
            </w:hyperlink>
            <w:r w:rsidRPr="00CC670F">
              <w:rPr>
                <w:rFonts w:cs="Times New Roman"/>
                <w:sz w:val="28"/>
                <w:szCs w:val="28"/>
                <w:shd w:val="clear" w:color="auto" w:fill="FFFFFF"/>
              </w:rPr>
              <w:t xml:space="preserve">): </w:t>
            </w:r>
          </w:p>
          <w:p w14:paraId="0DD30C72" w14:textId="4D726097" w:rsidR="00037A55" w:rsidRPr="00CC670F" w:rsidRDefault="00C56A3C" w:rsidP="00037A55">
            <w:pPr>
              <w:spacing w:line="240" w:lineRule="auto"/>
              <w:jc w:val="both"/>
              <w:rPr>
                <w:rFonts w:cs="Times New Roman"/>
                <w:sz w:val="28"/>
                <w:szCs w:val="28"/>
                <w:shd w:val="clear" w:color="auto" w:fill="FFFFFF"/>
              </w:rPr>
            </w:pPr>
            <w:r w:rsidRPr="00CC670F">
              <w:rPr>
                <w:rFonts w:cs="Times New Roman"/>
                <w:sz w:val="28"/>
                <w:szCs w:val="28"/>
                <w:shd w:val="clear" w:color="auto" w:fill="FFFFFF"/>
              </w:rPr>
              <w:t>Чудова стратегія! Молодці! SOS Вк</w:t>
            </w:r>
            <w:r w:rsidR="00A510E9" w:rsidRPr="00CC670F">
              <w:rPr>
                <w:rFonts w:cs="Times New Roman"/>
                <w:sz w:val="28"/>
                <w:szCs w:val="28"/>
                <w:shd w:val="clear" w:color="auto" w:fill="FFFFFF"/>
              </w:rPr>
              <w:t>лючіть, будь ласка, у стратегію</w:t>
            </w:r>
            <w:r w:rsidRPr="00CC670F">
              <w:rPr>
                <w:rFonts w:cs="Times New Roman"/>
                <w:sz w:val="28"/>
                <w:szCs w:val="28"/>
                <w:shd w:val="clear" w:color="auto" w:fill="FFFFFF"/>
              </w:rPr>
              <w:t xml:space="preserve"> програму оплату асистента вчителя інклюзивного класу приватних закладів освіти.</w:t>
            </w:r>
          </w:p>
        </w:tc>
        <w:tc>
          <w:tcPr>
            <w:tcW w:w="4666" w:type="dxa"/>
            <w:vAlign w:val="center"/>
          </w:tcPr>
          <w:p w14:paraId="43413628" w14:textId="06BFCC4F" w:rsidR="00A510E9" w:rsidRPr="00CC670F" w:rsidRDefault="00AF221D" w:rsidP="00A510E9">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t>Не враховано</w:t>
            </w:r>
            <w:r w:rsidR="00A510E9" w:rsidRPr="00CC670F">
              <w:rPr>
                <w:rFonts w:cs="Times New Roman"/>
                <w:b/>
                <w:sz w:val="28"/>
                <w:szCs w:val="28"/>
                <w:shd w:val="clear" w:color="auto" w:fill="FFFFFF"/>
              </w:rPr>
              <w:t>.</w:t>
            </w:r>
          </w:p>
          <w:p w14:paraId="74912B7B" w14:textId="00CB484E" w:rsidR="00037A55" w:rsidRPr="00CC670F" w:rsidRDefault="00E956A9" w:rsidP="00A510E9">
            <w:pPr>
              <w:spacing w:line="240" w:lineRule="auto"/>
              <w:jc w:val="both"/>
              <w:rPr>
                <w:rFonts w:cs="Times New Roman"/>
                <w:b/>
                <w:sz w:val="28"/>
                <w:szCs w:val="28"/>
                <w:shd w:val="clear" w:color="auto" w:fill="FFFFFF"/>
              </w:rPr>
            </w:pPr>
            <w:r w:rsidRPr="00CC670F">
              <w:rPr>
                <w:rFonts w:cs="Times New Roman"/>
                <w:sz w:val="28"/>
                <w:szCs w:val="28"/>
                <w:shd w:val="clear" w:color="auto" w:fill="FFFFFF"/>
              </w:rPr>
              <w:t>Після схвалення розпорядженням Кабінету Міністрів України Національної стратегії розвитку інклюзивної освіти буде розроблено</w:t>
            </w:r>
            <w:r w:rsidR="00A510E9" w:rsidRPr="00CC670F">
              <w:rPr>
                <w:rFonts w:cs="Times New Roman"/>
                <w:sz w:val="28"/>
                <w:szCs w:val="28"/>
                <w:shd w:val="clear" w:color="auto" w:fill="FFFFFF"/>
              </w:rPr>
              <w:t xml:space="preserve"> план заходів, який включатиме роз’яснення щодо надання послуг.</w:t>
            </w:r>
          </w:p>
        </w:tc>
      </w:tr>
      <w:tr w:rsidR="00C56A3C" w:rsidRPr="00CC670F" w14:paraId="146F7292" w14:textId="77777777" w:rsidTr="00F47DCD">
        <w:tc>
          <w:tcPr>
            <w:tcW w:w="4673" w:type="dxa"/>
            <w:vAlign w:val="center"/>
          </w:tcPr>
          <w:p w14:paraId="4F6792C9" w14:textId="352DD3CE" w:rsidR="00A510E9" w:rsidRPr="00CC670F" w:rsidRDefault="00A510E9" w:rsidP="00A510E9">
            <w:pPr>
              <w:spacing w:line="240" w:lineRule="auto"/>
              <w:jc w:val="both"/>
              <w:rPr>
                <w:rFonts w:cs="Times New Roman"/>
                <w:sz w:val="28"/>
                <w:szCs w:val="28"/>
                <w:shd w:val="clear" w:color="auto" w:fill="FFFFFF"/>
              </w:rPr>
            </w:pPr>
            <w:r w:rsidRPr="00CC670F">
              <w:rPr>
                <w:rFonts w:cs="Times New Roman"/>
                <w:sz w:val="28"/>
                <w:szCs w:val="28"/>
                <w:shd w:val="clear" w:color="auto" w:fill="FFFFFF"/>
              </w:rPr>
              <w:t>Від Олесі Сергіївни з електронної адреси (</w:t>
            </w:r>
            <w:hyperlink r:id="rId21" w:tgtFrame="_blank" w:history="1">
              <w:r w:rsidRPr="00CC670F">
                <w:rPr>
                  <w:rFonts w:cs="Times New Roman"/>
                  <w:sz w:val="28"/>
                  <w:szCs w:val="28"/>
                  <w:shd w:val="clear" w:color="auto" w:fill="FFFFFF"/>
                </w:rPr>
                <w:t>tisdgob@gmail.com</w:t>
              </w:r>
            </w:hyperlink>
            <w:r w:rsidRPr="00CC670F">
              <w:rPr>
                <w:rFonts w:cs="Times New Roman"/>
                <w:sz w:val="28"/>
                <w:szCs w:val="28"/>
                <w:shd w:val="clear" w:color="auto" w:fill="FFFFFF"/>
              </w:rPr>
              <w:t xml:space="preserve">): «Доброго дня. Звертається до вас зацікавлена особа, законний представник дитини з особливими потребами, мати хлопчика з РАС.  Дитина закінчила другий клас </w:t>
            </w:r>
            <w:proofErr w:type="spellStart"/>
            <w:r w:rsidRPr="00CC670F">
              <w:rPr>
                <w:rFonts w:cs="Times New Roman"/>
                <w:sz w:val="28"/>
                <w:szCs w:val="28"/>
                <w:shd w:val="clear" w:color="auto" w:fill="FFFFFF"/>
              </w:rPr>
              <w:t>загальноосвітньї</w:t>
            </w:r>
            <w:proofErr w:type="spellEnd"/>
            <w:r w:rsidRPr="00CC670F">
              <w:rPr>
                <w:rFonts w:cs="Times New Roman"/>
                <w:sz w:val="28"/>
                <w:szCs w:val="28"/>
                <w:shd w:val="clear" w:color="auto" w:fill="FFFFFF"/>
              </w:rPr>
              <w:t xml:space="preserve"> школи. Вчився син за індивідуальною </w:t>
            </w:r>
            <w:proofErr w:type="spellStart"/>
            <w:r w:rsidRPr="00CC670F">
              <w:rPr>
                <w:rFonts w:cs="Times New Roman"/>
                <w:sz w:val="28"/>
                <w:szCs w:val="28"/>
                <w:shd w:val="clear" w:color="auto" w:fill="FFFFFF"/>
              </w:rPr>
              <w:t>формаю</w:t>
            </w:r>
            <w:proofErr w:type="spellEnd"/>
            <w:r w:rsidRPr="00CC670F">
              <w:rPr>
                <w:rFonts w:cs="Times New Roman"/>
                <w:sz w:val="28"/>
                <w:szCs w:val="28"/>
                <w:shd w:val="clear" w:color="auto" w:fill="FFFFFF"/>
              </w:rPr>
              <w:t xml:space="preserve"> навчання. Одразу стикнулися з проблемою оцінювання таких діток. Вважаю те, що дитина вчиться за </w:t>
            </w:r>
            <w:proofErr w:type="spellStart"/>
            <w:r w:rsidRPr="00CC670F">
              <w:rPr>
                <w:rFonts w:cs="Times New Roman"/>
                <w:sz w:val="28"/>
                <w:szCs w:val="28"/>
                <w:shd w:val="clear" w:color="auto" w:fill="FFFFFF"/>
              </w:rPr>
              <w:t>програмю</w:t>
            </w:r>
            <w:proofErr w:type="spellEnd"/>
            <w:r w:rsidRPr="00CC670F">
              <w:rPr>
                <w:rFonts w:cs="Times New Roman"/>
                <w:sz w:val="28"/>
                <w:szCs w:val="28"/>
                <w:shd w:val="clear" w:color="auto" w:fill="FFFFFF"/>
              </w:rPr>
              <w:t xml:space="preserve"> ЗПР (бо інших, спеціальних програм для таких дітей нема) його не можна оцінювати так, як оцінюються діти з ЗПР.  Ви прекрасно знаєте, що це за діти і які у них потреби. Як ці діти можуть себе поводити (саме тому мі не на інклюзивному навчанні, бо інклюзія має на увазі навчання у класі з усіма дітьми). Спеціальних, індивідуальних програм нам ніхто не надавав, бо ми мовби не інклюзії. ІРЦ рекомендує тільки програму ЗПР. Чесно кажучи, користі від ІРЦ дуже і дуже мало. Питання таке – як діткам, які не офіційно на інклюзивному навчанні вчитися у звичайній школі? Нас мовби не помічають. Мовби нас </w:t>
            </w:r>
            <w:r w:rsidRPr="00CC670F">
              <w:rPr>
                <w:rFonts w:cs="Times New Roman"/>
                <w:sz w:val="28"/>
                <w:szCs w:val="28"/>
                <w:shd w:val="clear" w:color="auto" w:fill="FFFFFF"/>
              </w:rPr>
              <w:lastRenderedPageBreak/>
              <w:t xml:space="preserve">нема. Далі – супровід дитини. Син сам не зможе знаходитись у школі та класі. Йому постійно потрібен </w:t>
            </w:r>
            <w:proofErr w:type="spellStart"/>
            <w:r w:rsidRPr="00CC670F">
              <w:rPr>
                <w:rFonts w:cs="Times New Roman"/>
                <w:sz w:val="28"/>
                <w:szCs w:val="28"/>
                <w:shd w:val="clear" w:color="auto" w:fill="FFFFFF"/>
              </w:rPr>
              <w:t>тьютор</w:t>
            </w:r>
            <w:proofErr w:type="spellEnd"/>
            <w:r w:rsidRPr="00CC670F">
              <w:rPr>
                <w:rFonts w:cs="Times New Roman"/>
                <w:sz w:val="28"/>
                <w:szCs w:val="28"/>
                <w:shd w:val="clear" w:color="auto" w:fill="FFFFFF"/>
              </w:rPr>
              <w:t xml:space="preserve"> – помічник. У нашому випадку цим </w:t>
            </w:r>
            <w:proofErr w:type="spellStart"/>
            <w:r w:rsidRPr="00CC670F">
              <w:rPr>
                <w:rFonts w:cs="Times New Roman"/>
                <w:sz w:val="28"/>
                <w:szCs w:val="28"/>
                <w:shd w:val="clear" w:color="auto" w:fill="FFFFFF"/>
              </w:rPr>
              <w:t>тьютором</w:t>
            </w:r>
            <w:proofErr w:type="spellEnd"/>
            <w:r w:rsidRPr="00CC670F">
              <w:rPr>
                <w:rFonts w:cs="Times New Roman"/>
                <w:sz w:val="28"/>
                <w:szCs w:val="28"/>
                <w:shd w:val="clear" w:color="auto" w:fill="FFFFFF"/>
              </w:rPr>
              <w:t xml:space="preserve"> є я – його мати. Чому не можна надати офіційного статусу людині, яка супроводжує таких діток? Це моя робота – надавати супровід моїй дитині. Я маю педагогічну освіту, так чому б не зробити це моєю офіційною роботою? Чи може держава виділяти кошти (у рамках інклюзивної освіти) на заробітну плату для індивідуального </w:t>
            </w:r>
            <w:proofErr w:type="spellStart"/>
            <w:r w:rsidRPr="00CC670F">
              <w:rPr>
                <w:rFonts w:cs="Times New Roman"/>
                <w:sz w:val="28"/>
                <w:szCs w:val="28"/>
                <w:shd w:val="clear" w:color="auto" w:fill="FFFFFF"/>
              </w:rPr>
              <w:t>супровіду</w:t>
            </w:r>
            <w:proofErr w:type="spellEnd"/>
            <w:r w:rsidRPr="00CC670F">
              <w:rPr>
                <w:rFonts w:cs="Times New Roman"/>
                <w:sz w:val="28"/>
                <w:szCs w:val="28"/>
                <w:shd w:val="clear" w:color="auto" w:fill="FFFFFF"/>
              </w:rPr>
              <w:t xml:space="preserve"> дитини з особливими потребами? </w:t>
            </w:r>
          </w:p>
          <w:p w14:paraId="5377160A" w14:textId="77777777" w:rsidR="00A510E9" w:rsidRPr="00CC670F" w:rsidRDefault="00A510E9" w:rsidP="00384E7C">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Далі, ви пишете про курси, які проходять усі вчителі, які працюють у класах з інклюзією.  Я проходила ці курси, маю сертифікат. Так от – ці курси майже нічого не варті. Вони не дають повної картини про особливості дитини. Це ще одна проблема – некомпетентність вчителів. Чи може держава </w:t>
            </w:r>
            <w:proofErr w:type="spellStart"/>
            <w:r w:rsidRPr="00CC670F">
              <w:rPr>
                <w:rFonts w:cs="Times New Roman"/>
                <w:sz w:val="28"/>
                <w:szCs w:val="28"/>
                <w:shd w:val="clear" w:color="auto" w:fill="FFFFFF"/>
              </w:rPr>
              <w:t>серьозніше</w:t>
            </w:r>
            <w:proofErr w:type="spellEnd"/>
            <w:r w:rsidRPr="00CC670F">
              <w:rPr>
                <w:rFonts w:cs="Times New Roman"/>
                <w:sz w:val="28"/>
                <w:szCs w:val="28"/>
                <w:shd w:val="clear" w:color="auto" w:fill="FFFFFF"/>
              </w:rPr>
              <w:t xml:space="preserve"> поставитися до надання освітніх послуг вчителям? Інклюзії вже не один рік – а віз і нині там…. </w:t>
            </w:r>
          </w:p>
          <w:p w14:paraId="1A95627D" w14:textId="77777777" w:rsidR="00A510E9" w:rsidRPr="00CC670F" w:rsidRDefault="00A510E9" w:rsidP="00384E7C">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І ще одне – англійська мова для дітей з </w:t>
            </w:r>
            <w:proofErr w:type="spellStart"/>
            <w:r w:rsidRPr="00CC670F">
              <w:rPr>
                <w:rFonts w:cs="Times New Roman"/>
                <w:sz w:val="28"/>
                <w:szCs w:val="28"/>
                <w:shd w:val="clear" w:color="auto" w:fill="FFFFFF"/>
              </w:rPr>
              <w:t>аутичним</w:t>
            </w:r>
            <w:proofErr w:type="spellEnd"/>
            <w:r w:rsidRPr="00CC670F">
              <w:rPr>
                <w:rFonts w:cs="Times New Roman"/>
                <w:sz w:val="28"/>
                <w:szCs w:val="28"/>
                <w:shd w:val="clear" w:color="auto" w:fill="FFFFFF"/>
              </w:rPr>
              <w:t xml:space="preserve"> спектром. Чи можливо відсунути вивчення англійської мови для цих дітей до 4-го класу? Серед таких діток є такі, які і на </w:t>
            </w:r>
            <w:proofErr w:type="spellStart"/>
            <w:r w:rsidRPr="00CC670F">
              <w:rPr>
                <w:rFonts w:cs="Times New Roman"/>
                <w:sz w:val="28"/>
                <w:szCs w:val="28"/>
                <w:shd w:val="clear" w:color="auto" w:fill="FFFFFF"/>
              </w:rPr>
              <w:t>росйській</w:t>
            </w:r>
            <w:proofErr w:type="spellEnd"/>
            <w:r w:rsidRPr="00CC670F">
              <w:rPr>
                <w:rFonts w:cs="Times New Roman"/>
                <w:sz w:val="28"/>
                <w:szCs w:val="28"/>
                <w:shd w:val="clear" w:color="auto" w:fill="FFFFFF"/>
              </w:rPr>
              <w:t xml:space="preserve"> (чи українській) не </w:t>
            </w:r>
            <w:proofErr w:type="spellStart"/>
            <w:r w:rsidRPr="00CC670F">
              <w:rPr>
                <w:rFonts w:cs="Times New Roman"/>
                <w:sz w:val="28"/>
                <w:szCs w:val="28"/>
                <w:shd w:val="clear" w:color="auto" w:fill="FFFFFF"/>
              </w:rPr>
              <w:t>розмовлять</w:t>
            </w:r>
            <w:proofErr w:type="spellEnd"/>
            <w:r w:rsidRPr="00CC670F">
              <w:rPr>
                <w:rFonts w:cs="Times New Roman"/>
                <w:sz w:val="28"/>
                <w:szCs w:val="28"/>
                <w:shd w:val="clear" w:color="auto" w:fill="FFFFFF"/>
              </w:rPr>
              <w:t>. Але це не примха, а особливість захворювання. Ви навіть не уявляєте, на скільки їм важко. А особливо тим діткам, яких починали вчити з дитинства на російській мові, а вчитися їм доводиться на українській, бо бач беруть у школу тільки за місцем проживання. А тут ще й англійська…</w:t>
            </w:r>
          </w:p>
          <w:p w14:paraId="3127FD80" w14:textId="1C248135" w:rsidR="00C56A3C" w:rsidRPr="00CC670F" w:rsidRDefault="00A510E9" w:rsidP="00384E7C">
            <w:pPr>
              <w:spacing w:line="240" w:lineRule="auto"/>
              <w:jc w:val="both"/>
              <w:rPr>
                <w:rFonts w:cs="Times New Roman"/>
                <w:sz w:val="28"/>
                <w:szCs w:val="28"/>
                <w:shd w:val="clear" w:color="auto" w:fill="FFFFFF"/>
              </w:rPr>
            </w:pPr>
            <w:r w:rsidRPr="00CC670F">
              <w:rPr>
                <w:rFonts w:cs="Times New Roman"/>
                <w:sz w:val="28"/>
                <w:szCs w:val="28"/>
                <w:shd w:val="clear" w:color="auto" w:fill="FFFFFF"/>
              </w:rPr>
              <w:t xml:space="preserve">Вибачте, якщо цей лист вам буде здаватися емоційним. По іншому не </w:t>
            </w:r>
            <w:r w:rsidRPr="00CC670F">
              <w:rPr>
                <w:rFonts w:cs="Times New Roman"/>
                <w:sz w:val="28"/>
                <w:szCs w:val="28"/>
                <w:shd w:val="clear" w:color="auto" w:fill="FFFFFF"/>
              </w:rPr>
              <w:lastRenderedPageBreak/>
              <w:t>можна, коли справа стосується наших дітей. дуже сподіваюсь, що мій лист буде розглянуто. ».</w:t>
            </w:r>
          </w:p>
        </w:tc>
        <w:tc>
          <w:tcPr>
            <w:tcW w:w="4666" w:type="dxa"/>
          </w:tcPr>
          <w:p w14:paraId="7AE10300" w14:textId="30AA29A9" w:rsidR="00A510E9" w:rsidRPr="00CC670F" w:rsidRDefault="00AF221D" w:rsidP="004B4F23">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lastRenderedPageBreak/>
              <w:t>Не враховано</w:t>
            </w:r>
            <w:r w:rsidR="00A510E9" w:rsidRPr="00CC670F">
              <w:rPr>
                <w:rFonts w:cs="Times New Roman"/>
                <w:b/>
                <w:sz w:val="28"/>
                <w:szCs w:val="28"/>
                <w:shd w:val="clear" w:color="auto" w:fill="FFFFFF"/>
              </w:rPr>
              <w:t>.</w:t>
            </w:r>
          </w:p>
          <w:p w14:paraId="4690452C" w14:textId="27BA81DA" w:rsidR="00384E7C" w:rsidRPr="00CC670F" w:rsidRDefault="00384E7C" w:rsidP="00384E7C">
            <w:pPr>
              <w:jc w:val="both"/>
              <w:rPr>
                <w:rFonts w:cs="Times New Roman"/>
                <w:sz w:val="28"/>
                <w:szCs w:val="28"/>
                <w:shd w:val="clear" w:color="auto" w:fill="FFFFFF"/>
              </w:rPr>
            </w:pPr>
            <w:r w:rsidRPr="00CC670F">
              <w:rPr>
                <w:rFonts w:cs="Times New Roman"/>
                <w:sz w:val="28"/>
                <w:szCs w:val="28"/>
                <w:shd w:val="clear" w:color="auto" w:fill="FFFFFF"/>
              </w:rPr>
              <w:t xml:space="preserve">Пропозиції не стосуються </w:t>
            </w:r>
            <w:proofErr w:type="spellStart"/>
            <w:r w:rsidRPr="00CC670F">
              <w:rPr>
                <w:rFonts w:cs="Times New Roman"/>
                <w:sz w:val="28"/>
                <w:szCs w:val="28"/>
                <w:shd w:val="clear" w:color="auto" w:fill="FFFFFF"/>
              </w:rPr>
              <w:t>проєкту</w:t>
            </w:r>
            <w:proofErr w:type="spellEnd"/>
            <w:r w:rsidRPr="00CC670F">
              <w:rPr>
                <w:rFonts w:cs="Times New Roman"/>
                <w:sz w:val="28"/>
                <w:szCs w:val="28"/>
                <w:shd w:val="clear" w:color="auto" w:fill="FFFFFF"/>
              </w:rPr>
              <w:t xml:space="preserve"> Національної стратегії розвитку інклюзивної.</w:t>
            </w:r>
          </w:p>
          <w:p w14:paraId="39144C02" w14:textId="2DC5A1E7" w:rsidR="00384E7C" w:rsidRPr="00CC670F" w:rsidRDefault="00384E7C" w:rsidP="00384E7C">
            <w:pPr>
              <w:jc w:val="both"/>
              <w:rPr>
                <w:rFonts w:cs="Times New Roman"/>
                <w:sz w:val="28"/>
                <w:szCs w:val="28"/>
                <w:shd w:val="clear" w:color="auto" w:fill="FFFFFF"/>
              </w:rPr>
            </w:pPr>
            <w:r w:rsidRPr="00CC670F">
              <w:rPr>
                <w:rFonts w:cs="Times New Roman"/>
                <w:sz w:val="28"/>
                <w:szCs w:val="28"/>
                <w:shd w:val="clear" w:color="auto" w:fill="FFFFFF"/>
              </w:rPr>
              <w:t>Щодо суті викладеного в листі:</w:t>
            </w:r>
          </w:p>
          <w:p w14:paraId="11E0E8EC" w14:textId="0EA9643A" w:rsidR="00384E7C" w:rsidRPr="00CC670F" w:rsidRDefault="00384E7C" w:rsidP="00384E7C">
            <w:pPr>
              <w:pStyle w:val="a5"/>
              <w:numPr>
                <w:ilvl w:val="0"/>
                <w:numId w:val="1"/>
              </w:numPr>
              <w:ind w:left="0"/>
              <w:jc w:val="both"/>
              <w:rPr>
                <w:rFonts w:cs="Times New Roman"/>
                <w:sz w:val="28"/>
                <w:szCs w:val="28"/>
                <w:shd w:val="clear" w:color="auto" w:fill="FFFFFF"/>
              </w:rPr>
            </w:pPr>
            <w:r w:rsidRPr="00CC670F">
              <w:rPr>
                <w:rFonts w:cs="Times New Roman"/>
                <w:sz w:val="28"/>
                <w:szCs w:val="28"/>
                <w:shd w:val="clear" w:color="auto" w:fill="FFFFFF"/>
              </w:rPr>
              <w:t>- для дітей з ООП має бути складено індивідуальну програму розвитку та може бути складено індивідуальний навчальний план, що дає можливість адаптувати чи модифікувати програму під потреби конкретної дитини;</w:t>
            </w:r>
          </w:p>
          <w:p w14:paraId="7B83083F" w14:textId="4B1A1579" w:rsidR="00384E7C" w:rsidRPr="00CC670F" w:rsidRDefault="00384E7C" w:rsidP="00384E7C">
            <w:pPr>
              <w:pStyle w:val="a5"/>
              <w:numPr>
                <w:ilvl w:val="0"/>
                <w:numId w:val="1"/>
              </w:numPr>
              <w:ind w:left="0"/>
              <w:jc w:val="both"/>
              <w:rPr>
                <w:rFonts w:cs="Times New Roman"/>
                <w:sz w:val="28"/>
                <w:szCs w:val="28"/>
                <w:shd w:val="clear" w:color="auto" w:fill="FFFFFF"/>
              </w:rPr>
            </w:pPr>
            <w:r w:rsidRPr="00CC670F">
              <w:rPr>
                <w:rFonts w:cs="Times New Roman"/>
                <w:sz w:val="28"/>
                <w:szCs w:val="28"/>
                <w:shd w:val="clear" w:color="auto" w:fill="FFFFFF"/>
              </w:rPr>
              <w:t>- передбачена ставка асистента вчителя в інклюзивному класі;</w:t>
            </w:r>
          </w:p>
          <w:p w14:paraId="46D96D04" w14:textId="73032BC5" w:rsidR="00384E7C" w:rsidRPr="00CC670F" w:rsidRDefault="00384E7C" w:rsidP="00384E7C">
            <w:pPr>
              <w:pStyle w:val="a5"/>
              <w:numPr>
                <w:ilvl w:val="0"/>
                <w:numId w:val="1"/>
              </w:numPr>
              <w:ind w:left="0"/>
              <w:jc w:val="both"/>
              <w:rPr>
                <w:rFonts w:cs="Times New Roman"/>
                <w:sz w:val="28"/>
                <w:szCs w:val="28"/>
                <w:shd w:val="clear" w:color="auto" w:fill="FFFFFF"/>
              </w:rPr>
            </w:pPr>
            <w:r w:rsidRPr="00CC670F">
              <w:rPr>
                <w:rFonts w:cs="Times New Roman"/>
                <w:sz w:val="28"/>
                <w:szCs w:val="28"/>
                <w:shd w:val="clear" w:color="auto" w:fill="FFFFFF"/>
              </w:rPr>
              <w:t xml:space="preserve">- функцію супроводу можуть виконувати у тому числі батьки дитини, проте щодо фінансування такого супроводу розробку положень проводить Міністерство соціальної політики. </w:t>
            </w:r>
          </w:p>
          <w:p w14:paraId="6634D8D6" w14:textId="2CDD72F7" w:rsidR="00C56A3C" w:rsidRPr="00CC670F" w:rsidRDefault="00C56A3C" w:rsidP="004B4F23">
            <w:pPr>
              <w:spacing w:line="240" w:lineRule="auto"/>
              <w:jc w:val="both"/>
              <w:rPr>
                <w:rFonts w:cs="Times New Roman"/>
                <w:b/>
                <w:sz w:val="28"/>
                <w:szCs w:val="28"/>
                <w:shd w:val="clear" w:color="auto" w:fill="FFFFFF"/>
              </w:rPr>
            </w:pPr>
          </w:p>
        </w:tc>
      </w:tr>
      <w:tr w:rsidR="00C56A3C" w:rsidRPr="00CC670F" w14:paraId="0206EF14" w14:textId="77777777" w:rsidTr="00F47DCD">
        <w:tc>
          <w:tcPr>
            <w:tcW w:w="4673" w:type="dxa"/>
            <w:vAlign w:val="center"/>
          </w:tcPr>
          <w:p w14:paraId="4691CF48" w14:textId="62C9DE7C" w:rsidR="00C56A3C" w:rsidRPr="00CC670F" w:rsidRDefault="00BE288F" w:rsidP="00037A55">
            <w:pPr>
              <w:spacing w:line="240" w:lineRule="auto"/>
              <w:jc w:val="both"/>
              <w:rPr>
                <w:rFonts w:eastAsia="Times New Roman" w:cs="Times New Roman"/>
                <w:sz w:val="28"/>
                <w:szCs w:val="28"/>
              </w:rPr>
            </w:pPr>
            <w:r w:rsidRPr="00CC670F">
              <w:rPr>
                <w:rFonts w:cs="Times New Roman"/>
                <w:sz w:val="28"/>
                <w:szCs w:val="28"/>
                <w:shd w:val="clear" w:color="auto" w:fill="FFFFFF"/>
              </w:rPr>
              <w:lastRenderedPageBreak/>
              <w:t>від Людмили Мозгової з електронної адреси (</w:t>
            </w:r>
            <w:hyperlink r:id="rId22" w:tgtFrame="_blank" w:history="1">
              <w:r w:rsidRPr="00CC670F">
                <w:rPr>
                  <w:rStyle w:val="a3"/>
                  <w:rFonts w:eastAsia="Times New Roman" w:cs="Times New Roman"/>
                  <w:color w:val="1155CC"/>
                  <w:sz w:val="28"/>
                  <w:szCs w:val="28"/>
                </w:rPr>
                <w:t>mozgova@auc.org.ua</w:t>
              </w:r>
            </w:hyperlink>
            <w:r w:rsidRPr="00CC670F">
              <w:rPr>
                <w:rFonts w:eastAsia="Times New Roman" w:cs="Times New Roman"/>
                <w:sz w:val="28"/>
                <w:szCs w:val="28"/>
              </w:rPr>
              <w:t>):</w:t>
            </w:r>
          </w:p>
          <w:p w14:paraId="1501E85A" w14:textId="77777777" w:rsidR="00BE288F" w:rsidRPr="00CC670F" w:rsidRDefault="00BE288F" w:rsidP="00BE288F">
            <w:pPr>
              <w:spacing w:line="240" w:lineRule="auto"/>
              <w:jc w:val="both"/>
              <w:rPr>
                <w:rFonts w:cs="Times New Roman"/>
                <w:i/>
                <w:sz w:val="28"/>
                <w:szCs w:val="28"/>
              </w:rPr>
            </w:pPr>
            <w:r w:rsidRPr="00CC670F">
              <w:rPr>
                <w:rFonts w:cs="Times New Roman"/>
                <w:i/>
                <w:sz w:val="28"/>
                <w:szCs w:val="28"/>
              </w:rPr>
              <w:t>Щодо відсутності у переліку заінтересованих осіб органів місцевого самоврядування</w:t>
            </w:r>
          </w:p>
          <w:p w14:paraId="053B7A59" w14:textId="77777777" w:rsidR="00BE288F" w:rsidRPr="00CC670F" w:rsidRDefault="00BE288F" w:rsidP="00BE288F">
            <w:pPr>
              <w:pStyle w:val="rvps2"/>
              <w:shd w:val="clear" w:color="auto" w:fill="FFFFFF"/>
              <w:spacing w:before="0" w:beforeAutospacing="0" w:after="0" w:afterAutospacing="0"/>
              <w:ind w:firstLine="450"/>
              <w:jc w:val="both"/>
              <w:rPr>
                <w:rFonts w:ascii="Times New Roman" w:hAnsi="Times New Roman" w:cs="Times New Roman"/>
                <w:color w:val="000000"/>
                <w:sz w:val="28"/>
                <w:szCs w:val="28"/>
                <w:lang w:val="uk-UA"/>
              </w:rPr>
            </w:pPr>
            <w:r w:rsidRPr="00CC670F">
              <w:rPr>
                <w:rFonts w:ascii="Times New Roman" w:hAnsi="Times New Roman" w:cs="Times New Roman"/>
                <w:sz w:val="28"/>
                <w:szCs w:val="28"/>
                <w:lang w:val="uk-UA"/>
              </w:rPr>
              <w:t xml:space="preserve">В абзаці першому розділу «Участь заінтересованих осіб» </w:t>
            </w:r>
            <w:proofErr w:type="spellStart"/>
            <w:r w:rsidRPr="00CC670F">
              <w:rPr>
                <w:rFonts w:ascii="Times New Roman" w:hAnsi="Times New Roman" w:cs="Times New Roman"/>
                <w:sz w:val="28"/>
                <w:szCs w:val="28"/>
                <w:lang w:val="uk-UA"/>
              </w:rPr>
              <w:t>проєкту</w:t>
            </w:r>
            <w:proofErr w:type="spellEnd"/>
            <w:r w:rsidRPr="00CC670F">
              <w:rPr>
                <w:rFonts w:ascii="Times New Roman" w:hAnsi="Times New Roman" w:cs="Times New Roman"/>
                <w:sz w:val="28"/>
                <w:szCs w:val="28"/>
                <w:lang w:val="uk-UA"/>
              </w:rPr>
              <w:t xml:space="preserve"> Стратегії подано перелік заінтересованих осіб, які долучаються до реалізації цього документа. Так, у переліку подано: «</w:t>
            </w:r>
            <w:r w:rsidRPr="00CC670F">
              <w:rPr>
                <w:rFonts w:ascii="Times New Roman" w:hAnsi="Times New Roman" w:cs="Times New Roman"/>
                <w:color w:val="000000"/>
                <w:sz w:val="28"/>
                <w:szCs w:val="28"/>
                <w:lang w:val="uk-UA"/>
              </w:rPr>
              <w:t>Міністерство освіти і науки України, інші центральні та місцеві органи виконавчої влади, заклади та установи освіти, громадські організації (за згодою).». У той же час у переліку відсутні органи місцевого самоврядування.</w:t>
            </w:r>
          </w:p>
          <w:p w14:paraId="55D15DE8" w14:textId="77777777" w:rsidR="00BE288F" w:rsidRPr="00CC670F" w:rsidRDefault="00BE288F" w:rsidP="00BE288F">
            <w:pPr>
              <w:spacing w:line="240" w:lineRule="auto"/>
              <w:ind w:firstLine="709"/>
              <w:jc w:val="both"/>
              <w:rPr>
                <w:rFonts w:cs="Times New Roman"/>
                <w:color w:val="000000"/>
                <w:sz w:val="28"/>
                <w:szCs w:val="28"/>
              </w:rPr>
            </w:pPr>
            <w:r w:rsidRPr="00CC670F">
              <w:rPr>
                <w:rFonts w:cs="Times New Roman"/>
                <w:color w:val="000000"/>
                <w:sz w:val="28"/>
                <w:szCs w:val="28"/>
              </w:rPr>
              <w:t>Звертаємо увагу, що відповідно до частини третьої статті 37 Закону України «Про загальну середню освіту» до повноважень органів місцевого самоврядування, зокрема, належать:</w:t>
            </w:r>
          </w:p>
          <w:p w14:paraId="5C0C6240" w14:textId="77777777" w:rsidR="00BE288F" w:rsidRPr="00CC670F" w:rsidRDefault="00BE288F" w:rsidP="00BE288F">
            <w:pPr>
              <w:spacing w:line="240" w:lineRule="auto"/>
              <w:ind w:firstLine="709"/>
              <w:jc w:val="both"/>
              <w:rPr>
                <w:rFonts w:cs="Times New Roman"/>
                <w:color w:val="000000"/>
                <w:sz w:val="28"/>
                <w:szCs w:val="28"/>
                <w:shd w:val="clear" w:color="auto" w:fill="FFFFFF"/>
              </w:rPr>
            </w:pPr>
            <w:r w:rsidRPr="00CC670F">
              <w:rPr>
                <w:rFonts w:cs="Times New Roman"/>
                <w:color w:val="000000"/>
                <w:sz w:val="28"/>
                <w:szCs w:val="28"/>
                <w:shd w:val="clear" w:color="auto" w:fill="FFFFFF"/>
              </w:rPr>
              <w:t>«забезпечення доступності будівель, споруд і приміщень закладів освіти згідно з державними будівельними нормами і стандартами;</w:t>
            </w:r>
          </w:p>
          <w:p w14:paraId="62220A57" w14:textId="77777777" w:rsidR="00BE288F" w:rsidRPr="00CC670F" w:rsidRDefault="00BE288F" w:rsidP="00BE288F">
            <w:pPr>
              <w:spacing w:line="240" w:lineRule="auto"/>
              <w:ind w:firstLine="709"/>
              <w:jc w:val="both"/>
              <w:rPr>
                <w:rFonts w:cs="Times New Roman"/>
                <w:color w:val="000000"/>
                <w:sz w:val="28"/>
                <w:szCs w:val="28"/>
                <w:shd w:val="clear" w:color="auto" w:fill="FFFFFF"/>
              </w:rPr>
            </w:pPr>
            <w:r w:rsidRPr="00CC670F">
              <w:rPr>
                <w:rFonts w:cs="Times New Roman"/>
                <w:color w:val="000000"/>
                <w:sz w:val="28"/>
                <w:szCs w:val="28"/>
                <w:shd w:val="clear" w:color="auto" w:fill="FFFFFF"/>
              </w:rPr>
              <w:t>здійснення контролю щодо проектування, будівництва та реконструкції будівель, споруд, приміщень закладів освіти з урахуванням принципів універсального дизайну та/або розумного пристосування;</w:t>
            </w:r>
          </w:p>
          <w:p w14:paraId="4EF38452" w14:textId="77777777" w:rsidR="00BE288F" w:rsidRPr="00CC670F" w:rsidRDefault="00BE288F" w:rsidP="00BE288F">
            <w:pPr>
              <w:spacing w:line="240" w:lineRule="auto"/>
              <w:ind w:firstLine="709"/>
              <w:jc w:val="both"/>
              <w:rPr>
                <w:rFonts w:cs="Times New Roman"/>
                <w:color w:val="000000"/>
                <w:sz w:val="28"/>
                <w:szCs w:val="28"/>
                <w:shd w:val="clear" w:color="auto" w:fill="FFFFFF"/>
              </w:rPr>
            </w:pPr>
            <w:r w:rsidRPr="00CC670F">
              <w:rPr>
                <w:rFonts w:cs="Times New Roman"/>
                <w:color w:val="000000"/>
                <w:sz w:val="28"/>
                <w:szCs w:val="28"/>
                <w:shd w:val="clear" w:color="auto" w:fill="FFFFFF"/>
              </w:rPr>
              <w:t>забезпечують створення та функціонування інклюзивно-ресурсних центрів;».</w:t>
            </w:r>
          </w:p>
          <w:p w14:paraId="6F281A06" w14:textId="77777777" w:rsidR="00BE288F" w:rsidRPr="00CC670F" w:rsidRDefault="00BE288F" w:rsidP="00BE288F">
            <w:pPr>
              <w:spacing w:line="240" w:lineRule="auto"/>
              <w:ind w:firstLine="709"/>
              <w:jc w:val="both"/>
              <w:rPr>
                <w:rFonts w:cs="Times New Roman"/>
                <w:color w:val="000000"/>
                <w:sz w:val="28"/>
                <w:szCs w:val="28"/>
                <w:shd w:val="clear" w:color="auto" w:fill="FFFFFF"/>
              </w:rPr>
            </w:pPr>
            <w:r w:rsidRPr="00CC670F">
              <w:rPr>
                <w:rFonts w:cs="Times New Roman"/>
                <w:color w:val="000000"/>
                <w:sz w:val="28"/>
                <w:szCs w:val="28"/>
                <w:shd w:val="clear" w:color="auto" w:fill="FFFFFF"/>
              </w:rPr>
              <w:t xml:space="preserve">Ці повноваження прямо стосуються впровадження інклюзивної освіти в закладах освіти, </w:t>
            </w:r>
            <w:r w:rsidRPr="00CC670F">
              <w:rPr>
                <w:rFonts w:cs="Times New Roman"/>
                <w:color w:val="000000"/>
                <w:sz w:val="28"/>
                <w:szCs w:val="28"/>
                <w:shd w:val="clear" w:color="auto" w:fill="FFFFFF"/>
              </w:rPr>
              <w:lastRenderedPageBreak/>
              <w:t>засновниками яких вони є, а також пов’язані із забезпеченням якісного психолого-педагогічного супроводу у громадах, у тому числі послугами інклюзивно-ресурсних центрів.</w:t>
            </w:r>
          </w:p>
          <w:p w14:paraId="707B4905" w14:textId="77777777" w:rsidR="00BE288F" w:rsidRPr="00CC670F" w:rsidRDefault="00BE288F" w:rsidP="00BE288F">
            <w:pPr>
              <w:spacing w:line="240" w:lineRule="auto"/>
              <w:ind w:firstLine="709"/>
              <w:jc w:val="both"/>
              <w:rPr>
                <w:rFonts w:cs="Times New Roman"/>
                <w:sz w:val="28"/>
                <w:szCs w:val="28"/>
              </w:rPr>
            </w:pPr>
            <w:r w:rsidRPr="00CC670F">
              <w:rPr>
                <w:rFonts w:cs="Times New Roman"/>
                <w:color w:val="000000"/>
                <w:sz w:val="28"/>
                <w:szCs w:val="28"/>
                <w:shd w:val="clear" w:color="auto" w:fill="FFFFFF"/>
              </w:rPr>
              <w:t xml:space="preserve">Зважаючи на це, пропонуємо </w:t>
            </w:r>
            <w:r w:rsidRPr="00CC670F">
              <w:rPr>
                <w:rFonts w:cs="Times New Roman"/>
                <w:sz w:val="28"/>
                <w:szCs w:val="28"/>
              </w:rPr>
              <w:t xml:space="preserve">абзац перший розділу «Участь заінтересованих осіб» </w:t>
            </w:r>
            <w:proofErr w:type="spellStart"/>
            <w:r w:rsidRPr="00CC670F">
              <w:rPr>
                <w:rFonts w:cs="Times New Roman"/>
                <w:sz w:val="28"/>
                <w:szCs w:val="28"/>
              </w:rPr>
              <w:t>проєкту</w:t>
            </w:r>
            <w:proofErr w:type="spellEnd"/>
            <w:r w:rsidRPr="00CC670F">
              <w:rPr>
                <w:rFonts w:cs="Times New Roman"/>
                <w:sz w:val="28"/>
                <w:szCs w:val="28"/>
              </w:rPr>
              <w:t xml:space="preserve"> Стратегії викласти у такій редакції:</w:t>
            </w:r>
          </w:p>
          <w:p w14:paraId="44AD33EF" w14:textId="77777777" w:rsidR="00BE288F" w:rsidRPr="00CC670F" w:rsidRDefault="00BE288F" w:rsidP="00BE288F">
            <w:pPr>
              <w:pStyle w:val="rvps2"/>
              <w:spacing w:before="0" w:beforeAutospacing="0" w:after="0" w:afterAutospacing="0"/>
              <w:ind w:firstLine="709"/>
              <w:jc w:val="both"/>
              <w:rPr>
                <w:rFonts w:ascii="Times New Roman" w:hAnsi="Times New Roman" w:cs="Times New Roman"/>
                <w:color w:val="000000"/>
                <w:sz w:val="28"/>
                <w:szCs w:val="28"/>
                <w:lang w:val="uk-UA"/>
              </w:rPr>
            </w:pPr>
            <w:r w:rsidRPr="00CC670F">
              <w:rPr>
                <w:rFonts w:ascii="Times New Roman" w:hAnsi="Times New Roman" w:cs="Times New Roman"/>
                <w:color w:val="000000"/>
                <w:sz w:val="28"/>
                <w:szCs w:val="28"/>
                <w:lang w:val="uk-UA"/>
              </w:rPr>
              <w:t>«Реалізація Національної стратегії розвитку інклюзивної освіти здійснюється в межах повноважень Міністерства освіти і науки України, інших центральних та місцевих органів виконавчої влади, органів місцевого самоврядування,</w:t>
            </w:r>
            <w:r w:rsidRPr="00CC670F">
              <w:rPr>
                <w:rFonts w:ascii="Times New Roman" w:hAnsi="Times New Roman" w:cs="Times New Roman"/>
                <w:b/>
                <w:color w:val="000000"/>
                <w:sz w:val="28"/>
                <w:szCs w:val="28"/>
                <w:lang w:val="uk-UA"/>
              </w:rPr>
              <w:t xml:space="preserve"> </w:t>
            </w:r>
            <w:r w:rsidRPr="00CC670F">
              <w:rPr>
                <w:rFonts w:ascii="Times New Roman" w:hAnsi="Times New Roman" w:cs="Times New Roman"/>
                <w:color w:val="000000"/>
                <w:sz w:val="28"/>
                <w:szCs w:val="28"/>
                <w:lang w:val="uk-UA"/>
              </w:rPr>
              <w:t>закладів та установ освіти, громадських організацій (за згодою).».</w:t>
            </w:r>
          </w:p>
          <w:p w14:paraId="43AE400D" w14:textId="77777777" w:rsidR="00BE288F" w:rsidRPr="00CC670F" w:rsidRDefault="00BE288F" w:rsidP="00050EC5">
            <w:pPr>
              <w:spacing w:line="240" w:lineRule="auto"/>
              <w:jc w:val="both"/>
              <w:rPr>
                <w:rFonts w:cs="Times New Roman"/>
                <w:i/>
                <w:sz w:val="28"/>
                <w:szCs w:val="28"/>
              </w:rPr>
            </w:pPr>
            <w:r w:rsidRPr="00CC670F">
              <w:rPr>
                <w:rFonts w:cs="Times New Roman"/>
                <w:i/>
                <w:sz w:val="28"/>
                <w:szCs w:val="28"/>
              </w:rPr>
              <w:t>Щодо показників моніторингу Стратегії</w:t>
            </w:r>
          </w:p>
          <w:p w14:paraId="0EDBFF9A" w14:textId="77777777" w:rsidR="00BE288F" w:rsidRPr="00CC670F" w:rsidRDefault="00BE288F" w:rsidP="00BE288F">
            <w:pPr>
              <w:pStyle w:val="rvps2"/>
              <w:spacing w:before="0" w:beforeAutospacing="0" w:after="0" w:afterAutospacing="0"/>
              <w:ind w:firstLine="709"/>
              <w:jc w:val="both"/>
              <w:rPr>
                <w:rFonts w:ascii="Times New Roman" w:hAnsi="Times New Roman" w:cs="Times New Roman"/>
                <w:color w:val="000000" w:themeColor="text1"/>
                <w:sz w:val="28"/>
                <w:szCs w:val="28"/>
                <w:lang w:val="uk-UA"/>
              </w:rPr>
            </w:pPr>
            <w:r w:rsidRPr="00CC670F">
              <w:rPr>
                <w:rFonts w:ascii="Times New Roman" w:hAnsi="Times New Roman" w:cs="Times New Roman"/>
                <w:sz w:val="28"/>
                <w:szCs w:val="28"/>
                <w:lang w:val="uk-UA"/>
              </w:rPr>
              <w:t xml:space="preserve">В абзаці третьому розділу «Моніторинг Стратегії» </w:t>
            </w:r>
            <w:proofErr w:type="spellStart"/>
            <w:r w:rsidRPr="00CC670F">
              <w:rPr>
                <w:rFonts w:ascii="Times New Roman" w:hAnsi="Times New Roman" w:cs="Times New Roman"/>
                <w:sz w:val="28"/>
                <w:szCs w:val="28"/>
                <w:lang w:val="uk-UA"/>
              </w:rPr>
              <w:t>проєкту</w:t>
            </w:r>
            <w:proofErr w:type="spellEnd"/>
            <w:r w:rsidRPr="00CC670F">
              <w:rPr>
                <w:rFonts w:ascii="Times New Roman" w:hAnsi="Times New Roman" w:cs="Times New Roman"/>
                <w:sz w:val="28"/>
                <w:szCs w:val="28"/>
                <w:lang w:val="uk-UA"/>
              </w:rPr>
              <w:t xml:space="preserve"> Стратегії подано перелік</w:t>
            </w:r>
            <w:r w:rsidRPr="00CC670F">
              <w:rPr>
                <w:rFonts w:ascii="Times New Roman" w:hAnsi="Times New Roman" w:cs="Times New Roman"/>
                <w:color w:val="000000"/>
                <w:sz w:val="28"/>
                <w:szCs w:val="28"/>
                <w:lang w:val="uk-UA"/>
              </w:rPr>
              <w:t xml:space="preserve"> показників, що будуть використані для моніторингу. Так, зокрема, передбачається введення такого показника, за яким вимірюватиметься успішність виконання Стратегії: «</w:t>
            </w:r>
            <w:r w:rsidRPr="00CC670F">
              <w:rPr>
                <w:rFonts w:ascii="Times New Roman" w:hAnsi="Times New Roman" w:cs="Times New Roman"/>
                <w:color w:val="000000" w:themeColor="text1"/>
                <w:sz w:val="28"/>
                <w:szCs w:val="28"/>
                <w:lang w:val="uk-UA"/>
              </w:rPr>
              <w:t xml:space="preserve">Відсоток осіб, потреби яких були задоволені на рівні громади, від загальної кількості здобувачів освіти;». Звертаємо увагу, що цей показник може призвести до штучного збільшення здобувачів освіти за інклюзивною формою, зокрема тих, які мають здобувати освіти виключно за індивідуальною формою навчання. Це призведе до неврахування закладом освіти індивідуальної освітньої траєкторії дитини з особливими освітніми потребами та потреб інших учнів. Крім того, зважаючи на цей показник, Міністерство освіти і </w:t>
            </w:r>
            <w:r w:rsidRPr="00CC670F">
              <w:rPr>
                <w:rFonts w:ascii="Times New Roman" w:hAnsi="Times New Roman" w:cs="Times New Roman"/>
                <w:color w:val="000000" w:themeColor="text1"/>
                <w:sz w:val="28"/>
                <w:szCs w:val="28"/>
                <w:lang w:val="uk-UA"/>
              </w:rPr>
              <w:lastRenderedPageBreak/>
              <w:t>науки України, як розробник, стимулює засновників закладів освіти збільшувати кількість дітей з особливими освітніми потребами, що є нелогічним, адже більше ніж є дітей з особливими освітніми потребами у громаді не буде. Таким чином, в окремих громадах цей показник буде сталим той період часу, доки здобувачі освіти не виконають освітню програму. Це буде свідчити не на користь засновнику, адже така редакція Стратегії вимагатиме збільшення показника.</w:t>
            </w:r>
          </w:p>
          <w:p w14:paraId="28E9785C" w14:textId="77777777" w:rsidR="00BE288F" w:rsidRPr="00CC670F" w:rsidRDefault="00BE288F" w:rsidP="00BE288F">
            <w:pPr>
              <w:pStyle w:val="rvps2"/>
              <w:spacing w:before="0" w:beforeAutospacing="0" w:after="0" w:afterAutospacing="0"/>
              <w:ind w:firstLine="709"/>
              <w:jc w:val="both"/>
              <w:rPr>
                <w:rFonts w:ascii="Times New Roman" w:hAnsi="Times New Roman" w:cs="Times New Roman"/>
                <w:color w:val="000000" w:themeColor="text1"/>
                <w:sz w:val="28"/>
                <w:szCs w:val="28"/>
                <w:lang w:val="uk-UA"/>
              </w:rPr>
            </w:pPr>
            <w:r w:rsidRPr="00CC670F">
              <w:rPr>
                <w:rFonts w:ascii="Times New Roman" w:hAnsi="Times New Roman" w:cs="Times New Roman"/>
                <w:color w:val="000000" w:themeColor="text1"/>
                <w:sz w:val="28"/>
                <w:szCs w:val="28"/>
                <w:lang w:val="uk-UA"/>
              </w:rPr>
              <w:t>Зважаючи на це, пропонуємо зазначений вище показник замінити іншим:</w:t>
            </w:r>
          </w:p>
          <w:p w14:paraId="1FBB2ADB" w14:textId="77777777" w:rsidR="00BE288F" w:rsidRPr="00CC670F" w:rsidRDefault="00BE288F" w:rsidP="00BE288F">
            <w:pPr>
              <w:pStyle w:val="rvps2"/>
              <w:spacing w:before="0" w:beforeAutospacing="0" w:after="0" w:afterAutospacing="0"/>
              <w:ind w:firstLine="709"/>
              <w:jc w:val="both"/>
              <w:rPr>
                <w:rFonts w:ascii="Times New Roman" w:hAnsi="Times New Roman" w:cs="Times New Roman"/>
                <w:color w:val="000000" w:themeColor="text1"/>
                <w:sz w:val="28"/>
                <w:szCs w:val="28"/>
                <w:lang w:val="uk-UA"/>
              </w:rPr>
            </w:pPr>
            <w:r w:rsidRPr="00CC670F">
              <w:rPr>
                <w:rFonts w:ascii="Times New Roman" w:hAnsi="Times New Roman" w:cs="Times New Roman"/>
                <w:color w:val="000000" w:themeColor="text1"/>
                <w:sz w:val="28"/>
                <w:szCs w:val="28"/>
                <w:lang w:val="uk-UA"/>
              </w:rPr>
              <w:t>«</w:t>
            </w:r>
            <w:r w:rsidRPr="00CC670F">
              <w:rPr>
                <w:rFonts w:ascii="Times New Roman" w:hAnsi="Times New Roman" w:cs="Times New Roman"/>
                <w:b/>
                <w:color w:val="000000" w:themeColor="text1"/>
                <w:sz w:val="28"/>
                <w:szCs w:val="28"/>
                <w:lang w:val="uk-UA"/>
              </w:rPr>
              <w:t>Відсоток осіб з особливими освітніми потребами, потреби яких будуть задоволені на рівні громади, від загальної кількості осіб із особливими освітніми потребами</w:t>
            </w:r>
            <w:r w:rsidRPr="00CC670F">
              <w:rPr>
                <w:rFonts w:ascii="Times New Roman" w:hAnsi="Times New Roman" w:cs="Times New Roman"/>
                <w:color w:val="000000" w:themeColor="text1"/>
                <w:sz w:val="28"/>
                <w:szCs w:val="28"/>
                <w:lang w:val="uk-UA"/>
              </w:rPr>
              <w:t>». Це дозволить відстежити динаміку створення інклюзивного освітнього середовища і не прив’язувати кількість дітей з інвалідністю до кількості інших здобувачів освіти.</w:t>
            </w:r>
          </w:p>
          <w:p w14:paraId="6A67C755" w14:textId="77777777" w:rsidR="00BE288F" w:rsidRPr="00CC670F" w:rsidRDefault="00BE288F" w:rsidP="00BE288F">
            <w:pPr>
              <w:pStyle w:val="rvps2"/>
              <w:spacing w:before="0" w:beforeAutospacing="0" w:after="0" w:afterAutospacing="0"/>
              <w:ind w:firstLine="709"/>
              <w:jc w:val="both"/>
              <w:rPr>
                <w:rFonts w:ascii="Times New Roman" w:hAnsi="Times New Roman" w:cs="Times New Roman"/>
                <w:color w:val="000000" w:themeColor="text1"/>
                <w:sz w:val="28"/>
                <w:szCs w:val="28"/>
                <w:lang w:val="uk-UA"/>
              </w:rPr>
            </w:pPr>
            <w:r w:rsidRPr="00CC670F">
              <w:rPr>
                <w:rFonts w:ascii="Times New Roman" w:hAnsi="Times New Roman" w:cs="Times New Roman"/>
                <w:sz w:val="28"/>
                <w:szCs w:val="28"/>
                <w:lang w:val="uk-UA"/>
              </w:rPr>
              <w:t xml:space="preserve">Потребує тлумачення й такий показник, запропонований у третьому розділі «Моніторинг Стратегії» </w:t>
            </w:r>
            <w:proofErr w:type="spellStart"/>
            <w:r w:rsidRPr="00CC670F">
              <w:rPr>
                <w:rFonts w:ascii="Times New Roman" w:hAnsi="Times New Roman" w:cs="Times New Roman"/>
                <w:sz w:val="28"/>
                <w:szCs w:val="28"/>
                <w:lang w:val="uk-UA"/>
              </w:rPr>
              <w:t>проєкту</w:t>
            </w:r>
            <w:proofErr w:type="spellEnd"/>
            <w:r w:rsidRPr="00CC670F">
              <w:rPr>
                <w:rFonts w:ascii="Times New Roman" w:hAnsi="Times New Roman" w:cs="Times New Roman"/>
                <w:sz w:val="28"/>
                <w:szCs w:val="28"/>
                <w:lang w:val="uk-UA"/>
              </w:rPr>
              <w:t xml:space="preserve"> Стратегії, як: «</w:t>
            </w:r>
            <w:r w:rsidRPr="00CC670F">
              <w:rPr>
                <w:rFonts w:ascii="Times New Roman" w:hAnsi="Times New Roman" w:cs="Times New Roman"/>
                <w:color w:val="000000" w:themeColor="text1"/>
                <w:sz w:val="28"/>
                <w:szCs w:val="28"/>
                <w:lang w:val="uk-UA"/>
              </w:rPr>
              <w:t>Кількість здобувачів освіти, освітні потреби яких забезпечені із врахуванням індивідуальних потреб та можливостей;». Він сприймається як такий, що стосується дітей, які здобувають освіту за індивідуальною формою освіти. У той же час, мабуть, ідеться про ширше коло осіб. Тому потрібно узгодити категорії здобувачів освіти, яких охоплюватиме цей показник.</w:t>
            </w:r>
          </w:p>
          <w:p w14:paraId="2A56F56D" w14:textId="77777777" w:rsidR="00BE288F" w:rsidRPr="00CC670F" w:rsidRDefault="00BE288F" w:rsidP="00CF1F9D">
            <w:pPr>
              <w:pStyle w:val="rvps2"/>
              <w:spacing w:before="0" w:beforeAutospacing="0" w:after="0" w:afterAutospacing="0"/>
              <w:jc w:val="both"/>
              <w:rPr>
                <w:rFonts w:ascii="Times New Roman" w:hAnsi="Times New Roman" w:cs="Times New Roman"/>
                <w:i/>
                <w:color w:val="000000" w:themeColor="text1"/>
                <w:sz w:val="28"/>
                <w:szCs w:val="28"/>
                <w:lang w:val="uk-UA"/>
              </w:rPr>
            </w:pPr>
            <w:r w:rsidRPr="00CC670F">
              <w:rPr>
                <w:rFonts w:ascii="Times New Roman" w:hAnsi="Times New Roman" w:cs="Times New Roman"/>
                <w:i/>
                <w:color w:val="000000" w:themeColor="text1"/>
                <w:sz w:val="28"/>
                <w:szCs w:val="28"/>
                <w:lang w:val="uk-UA"/>
              </w:rPr>
              <w:t>Щодо інформування населення про інклюзивну освіту</w:t>
            </w:r>
          </w:p>
          <w:p w14:paraId="46929911" w14:textId="0A8BBA10" w:rsidR="00BE288F" w:rsidRPr="00CC670F" w:rsidRDefault="00BE288F" w:rsidP="00EF2400">
            <w:pPr>
              <w:pStyle w:val="rvps2"/>
              <w:spacing w:before="0" w:beforeAutospacing="0" w:after="0" w:afterAutospacing="0"/>
              <w:ind w:firstLine="709"/>
              <w:jc w:val="both"/>
              <w:rPr>
                <w:rFonts w:ascii="Times New Roman" w:hAnsi="Times New Roman" w:cs="Times New Roman"/>
                <w:sz w:val="28"/>
                <w:szCs w:val="28"/>
                <w:shd w:val="clear" w:color="auto" w:fill="FFFFFF"/>
                <w:lang w:val="uk-UA"/>
              </w:rPr>
            </w:pPr>
            <w:r w:rsidRPr="00CC670F">
              <w:rPr>
                <w:rFonts w:ascii="Times New Roman" w:hAnsi="Times New Roman" w:cs="Times New Roman"/>
                <w:color w:val="000000" w:themeColor="text1"/>
                <w:sz w:val="28"/>
                <w:szCs w:val="28"/>
                <w:lang w:val="uk-UA"/>
              </w:rPr>
              <w:lastRenderedPageBreak/>
              <w:t xml:space="preserve">В останньому абзаці </w:t>
            </w:r>
            <w:r w:rsidRPr="00CC670F">
              <w:rPr>
                <w:rFonts w:ascii="Times New Roman" w:hAnsi="Times New Roman" w:cs="Times New Roman"/>
                <w:sz w:val="28"/>
                <w:szCs w:val="28"/>
                <w:lang w:val="uk-UA"/>
              </w:rPr>
              <w:t xml:space="preserve">третього розділу «Моніторинг Стратегії» </w:t>
            </w:r>
            <w:proofErr w:type="spellStart"/>
            <w:r w:rsidRPr="00CC670F">
              <w:rPr>
                <w:rFonts w:ascii="Times New Roman" w:hAnsi="Times New Roman" w:cs="Times New Roman"/>
                <w:sz w:val="28"/>
                <w:szCs w:val="28"/>
                <w:lang w:val="uk-UA"/>
              </w:rPr>
              <w:t>проєкту</w:t>
            </w:r>
            <w:proofErr w:type="spellEnd"/>
            <w:r w:rsidRPr="00CC670F">
              <w:rPr>
                <w:rFonts w:ascii="Times New Roman" w:hAnsi="Times New Roman" w:cs="Times New Roman"/>
                <w:sz w:val="28"/>
                <w:szCs w:val="28"/>
                <w:lang w:val="uk-UA"/>
              </w:rPr>
              <w:t xml:space="preserve"> Стратегії</w:t>
            </w:r>
            <w:r w:rsidRPr="00CC670F">
              <w:rPr>
                <w:rFonts w:ascii="Times New Roman" w:hAnsi="Times New Roman" w:cs="Times New Roman"/>
                <w:color w:val="000000" w:themeColor="text1"/>
                <w:sz w:val="28"/>
                <w:szCs w:val="28"/>
                <w:lang w:val="uk-UA"/>
              </w:rPr>
              <w:t xml:space="preserve"> показником ефективності Стратегії пропонується: «Питома частка поінформованого населення щодо важливості інклюзивної освіти та її переваг». Звертаємо увагу, що згідно із абзацом другим </w:t>
            </w:r>
            <w:r w:rsidRPr="00CC670F">
              <w:rPr>
                <w:rFonts w:ascii="Times New Roman" w:hAnsi="Times New Roman" w:cs="Times New Roman"/>
                <w:sz w:val="28"/>
                <w:szCs w:val="28"/>
                <w:lang w:val="uk-UA"/>
              </w:rPr>
              <w:t xml:space="preserve">розділу «Моніторинг Стратегії» </w:t>
            </w:r>
            <w:proofErr w:type="spellStart"/>
            <w:r w:rsidRPr="00CC670F">
              <w:rPr>
                <w:rFonts w:ascii="Times New Roman" w:hAnsi="Times New Roman" w:cs="Times New Roman"/>
                <w:sz w:val="28"/>
                <w:szCs w:val="28"/>
                <w:lang w:val="uk-UA"/>
              </w:rPr>
              <w:t>проєкту</w:t>
            </w:r>
            <w:proofErr w:type="spellEnd"/>
            <w:r w:rsidRPr="00CC670F">
              <w:rPr>
                <w:rFonts w:ascii="Times New Roman" w:hAnsi="Times New Roman" w:cs="Times New Roman"/>
                <w:sz w:val="28"/>
                <w:szCs w:val="28"/>
                <w:lang w:val="uk-UA"/>
              </w:rPr>
              <w:t xml:space="preserve"> Стратегії</w:t>
            </w:r>
            <w:r w:rsidRPr="00CC670F">
              <w:rPr>
                <w:rFonts w:ascii="Times New Roman" w:hAnsi="Times New Roman" w:cs="Times New Roman"/>
                <w:color w:val="000000" w:themeColor="text1"/>
                <w:sz w:val="28"/>
                <w:szCs w:val="28"/>
                <w:lang w:val="uk-UA"/>
              </w:rPr>
              <w:t xml:space="preserve"> таку інформацію, що по суті є соціологічним дослідженням, </w:t>
            </w:r>
            <w:r w:rsidRPr="00CC670F">
              <w:rPr>
                <w:rFonts w:ascii="Times New Roman" w:hAnsi="Times New Roman" w:cs="Times New Roman"/>
                <w:color w:val="000000"/>
                <w:sz w:val="28"/>
                <w:szCs w:val="28"/>
                <w:lang w:val="uk-UA"/>
              </w:rPr>
              <w:t xml:space="preserve">Центральний орган виконавчої влади буде подавати </w:t>
            </w:r>
            <w:r w:rsidRPr="00CC670F">
              <w:rPr>
                <w:rFonts w:ascii="Times New Roman" w:hAnsi="Times New Roman" w:cs="Times New Roman"/>
                <w:color w:val="000000"/>
                <w:sz w:val="28"/>
                <w:szCs w:val="28"/>
                <w:u w:val="single"/>
                <w:lang w:val="uk-UA"/>
              </w:rPr>
              <w:t>щокварталу</w:t>
            </w:r>
            <w:r w:rsidRPr="00CC670F">
              <w:rPr>
                <w:rFonts w:ascii="Times New Roman" w:hAnsi="Times New Roman" w:cs="Times New Roman"/>
                <w:color w:val="000000"/>
                <w:sz w:val="28"/>
                <w:szCs w:val="28"/>
                <w:lang w:val="uk-UA"/>
              </w:rPr>
              <w:t xml:space="preserve"> Міністерству освіти і науки України. На нашу думку, реалізація цієї норми потребуватиме значних видатків із Державного бюджету України. Також вважаємо, що таке соціологічне дослідження має проводитись тричі: на початку, всередині та наприкінці реалізації Стратегії, щоб відстежити динаміку поінформованості населення. Поряд із тим, окрім звіту про «питому частку поінформованого населення», пропонуємо зекономлені від зайвих соціологічних досліджень кошти Державного бюджету України спрямувати на проведення інформаційно-роз’яснювальної роботи серед громадян України, зокрема шляхом запровадження системи телепередач про кращі практики місцевого самоврядування в сфері інклюзивної освіти на Національному та регіональному рівнях у рамках проведення інформаційної кампанії. При цьому зауважуємо, що така інформаційна кампанія має розпочатись не на другому етапі реалізації Стратегії (у 2022-2028 роках), а вже на початку її реалізації, тобто на першому етапі (у 2020-2021 роках). Адже одне із </w:t>
            </w:r>
            <w:r w:rsidRPr="00CC670F">
              <w:rPr>
                <w:rFonts w:ascii="Times New Roman" w:hAnsi="Times New Roman" w:cs="Times New Roman"/>
                <w:color w:val="000000"/>
                <w:sz w:val="28"/>
                <w:szCs w:val="28"/>
                <w:lang w:val="uk-UA"/>
              </w:rPr>
              <w:lastRenderedPageBreak/>
              <w:t>завдань Стратегії і полягає у необхідності широкого інформування населення України про переваги інклюзивної освіти.</w:t>
            </w:r>
          </w:p>
        </w:tc>
        <w:tc>
          <w:tcPr>
            <w:tcW w:w="4666" w:type="dxa"/>
          </w:tcPr>
          <w:p w14:paraId="30E59C93" w14:textId="77777777" w:rsidR="00384E7C" w:rsidRPr="00CC670F" w:rsidRDefault="00384E7C" w:rsidP="004B4F23">
            <w:pPr>
              <w:spacing w:line="240" w:lineRule="auto"/>
              <w:jc w:val="both"/>
              <w:rPr>
                <w:rFonts w:cs="Times New Roman"/>
                <w:b/>
                <w:sz w:val="28"/>
                <w:szCs w:val="28"/>
                <w:shd w:val="clear" w:color="auto" w:fill="FFFFFF"/>
              </w:rPr>
            </w:pPr>
          </w:p>
          <w:p w14:paraId="709B5531" w14:textId="77777777" w:rsidR="00384E7C" w:rsidRPr="00CC670F" w:rsidRDefault="00384E7C" w:rsidP="004B4F23">
            <w:pPr>
              <w:spacing w:line="240" w:lineRule="auto"/>
              <w:jc w:val="both"/>
              <w:rPr>
                <w:rFonts w:cs="Times New Roman"/>
                <w:b/>
                <w:sz w:val="28"/>
                <w:szCs w:val="28"/>
                <w:shd w:val="clear" w:color="auto" w:fill="FFFFFF"/>
              </w:rPr>
            </w:pPr>
          </w:p>
          <w:p w14:paraId="7D7A79AE" w14:textId="792C2DA0" w:rsidR="00384E7C" w:rsidRPr="00CC670F" w:rsidRDefault="00E61B48" w:rsidP="004B4F23">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t>Враховано.</w:t>
            </w:r>
          </w:p>
          <w:p w14:paraId="46FE1631" w14:textId="37D3270E" w:rsidR="00384E7C" w:rsidRPr="00CC670F" w:rsidRDefault="00160440" w:rsidP="00384E7C">
            <w:pPr>
              <w:pStyle w:val="rvps2"/>
              <w:spacing w:before="0" w:beforeAutospacing="0" w:after="0" w:afterAutospacing="0"/>
              <w:jc w:val="both"/>
              <w:rPr>
                <w:rFonts w:ascii="Times New Roman" w:hAnsi="Times New Roman" w:cs="Times New Roman"/>
                <w:color w:val="000000"/>
                <w:sz w:val="28"/>
                <w:szCs w:val="28"/>
                <w:lang w:val="uk-UA"/>
              </w:rPr>
            </w:pPr>
            <w:r w:rsidRPr="00CC670F">
              <w:rPr>
                <w:rFonts w:ascii="Times New Roman" w:hAnsi="Times New Roman" w:cs="Times New Roman"/>
                <w:color w:val="000000"/>
                <w:sz w:val="28"/>
                <w:szCs w:val="28"/>
                <w:lang w:val="uk-UA"/>
              </w:rPr>
              <w:t>«</w:t>
            </w:r>
            <w:r w:rsidR="00384E7C" w:rsidRPr="00CC670F">
              <w:rPr>
                <w:rFonts w:ascii="Times New Roman" w:hAnsi="Times New Roman" w:cs="Times New Roman"/>
                <w:color w:val="000000"/>
                <w:sz w:val="28"/>
                <w:szCs w:val="28"/>
                <w:lang w:val="uk-UA"/>
              </w:rPr>
              <w:t>Реалізація Національної стратегії розвитку інклюзивної освіти здійснюється в межах повноважень Міністерства освіти і науки України, інших центральних та місцевих органів виконавчої влади, органів місцевого самоврядування, закладів та установ освіти, громадських організацій (за згодою).</w:t>
            </w:r>
            <w:r w:rsidRPr="00CC670F">
              <w:rPr>
                <w:rFonts w:ascii="Times New Roman" w:hAnsi="Times New Roman" w:cs="Times New Roman"/>
                <w:color w:val="000000"/>
                <w:sz w:val="28"/>
                <w:szCs w:val="28"/>
                <w:lang w:val="uk-UA"/>
              </w:rPr>
              <w:t>»</w:t>
            </w:r>
          </w:p>
          <w:p w14:paraId="65FD71A8" w14:textId="77777777" w:rsidR="00384E7C" w:rsidRPr="00CC670F" w:rsidRDefault="00384E7C" w:rsidP="004B4F23">
            <w:pPr>
              <w:spacing w:line="240" w:lineRule="auto"/>
              <w:jc w:val="both"/>
              <w:rPr>
                <w:rFonts w:cs="Times New Roman"/>
                <w:b/>
                <w:sz w:val="28"/>
                <w:szCs w:val="28"/>
                <w:shd w:val="clear" w:color="auto" w:fill="FFFFFF"/>
              </w:rPr>
            </w:pPr>
          </w:p>
          <w:p w14:paraId="7C8D6891" w14:textId="77777777" w:rsidR="00384E7C" w:rsidRPr="00CC670F" w:rsidRDefault="00384E7C" w:rsidP="004B4F23">
            <w:pPr>
              <w:spacing w:line="240" w:lineRule="auto"/>
              <w:jc w:val="both"/>
              <w:rPr>
                <w:rFonts w:cs="Times New Roman"/>
                <w:b/>
                <w:sz w:val="28"/>
                <w:szCs w:val="28"/>
                <w:shd w:val="clear" w:color="auto" w:fill="FFFFFF"/>
              </w:rPr>
            </w:pPr>
          </w:p>
          <w:p w14:paraId="463F49D9" w14:textId="77777777" w:rsidR="00384E7C" w:rsidRPr="00CC670F" w:rsidRDefault="00384E7C" w:rsidP="004B4F23">
            <w:pPr>
              <w:spacing w:line="240" w:lineRule="auto"/>
              <w:jc w:val="both"/>
              <w:rPr>
                <w:rFonts w:cs="Times New Roman"/>
                <w:sz w:val="28"/>
                <w:szCs w:val="28"/>
                <w:shd w:val="clear" w:color="auto" w:fill="FFFFFF"/>
              </w:rPr>
            </w:pPr>
          </w:p>
          <w:p w14:paraId="10501675" w14:textId="77777777" w:rsidR="00384E7C" w:rsidRPr="00CC670F" w:rsidRDefault="00384E7C" w:rsidP="004B4F23">
            <w:pPr>
              <w:spacing w:line="240" w:lineRule="auto"/>
              <w:jc w:val="both"/>
              <w:rPr>
                <w:rFonts w:cs="Times New Roman"/>
                <w:sz w:val="28"/>
                <w:szCs w:val="28"/>
                <w:shd w:val="clear" w:color="auto" w:fill="FFFFFF"/>
              </w:rPr>
            </w:pPr>
          </w:p>
          <w:p w14:paraId="4DC3E4B0" w14:textId="77777777" w:rsidR="00384E7C" w:rsidRPr="00CC670F" w:rsidRDefault="00384E7C" w:rsidP="004B4F23">
            <w:pPr>
              <w:spacing w:line="240" w:lineRule="auto"/>
              <w:jc w:val="both"/>
              <w:rPr>
                <w:rFonts w:cs="Times New Roman"/>
                <w:sz w:val="28"/>
                <w:szCs w:val="28"/>
                <w:shd w:val="clear" w:color="auto" w:fill="FFFFFF"/>
              </w:rPr>
            </w:pPr>
          </w:p>
          <w:p w14:paraId="1597D63E" w14:textId="77777777" w:rsidR="00384E7C" w:rsidRPr="00CC670F" w:rsidRDefault="00384E7C" w:rsidP="004B4F23">
            <w:pPr>
              <w:spacing w:line="240" w:lineRule="auto"/>
              <w:jc w:val="both"/>
              <w:rPr>
                <w:rFonts w:cs="Times New Roman"/>
                <w:sz w:val="28"/>
                <w:szCs w:val="28"/>
                <w:shd w:val="clear" w:color="auto" w:fill="FFFFFF"/>
              </w:rPr>
            </w:pPr>
          </w:p>
          <w:p w14:paraId="6F4902C5" w14:textId="77777777" w:rsidR="00384E7C" w:rsidRPr="00CC670F" w:rsidRDefault="00384E7C" w:rsidP="004B4F23">
            <w:pPr>
              <w:spacing w:line="240" w:lineRule="auto"/>
              <w:jc w:val="both"/>
              <w:rPr>
                <w:rFonts w:cs="Times New Roman"/>
                <w:sz w:val="28"/>
                <w:szCs w:val="28"/>
                <w:shd w:val="clear" w:color="auto" w:fill="FFFFFF"/>
              </w:rPr>
            </w:pPr>
          </w:p>
          <w:p w14:paraId="0C21D198" w14:textId="77777777" w:rsidR="00384E7C" w:rsidRPr="00CC670F" w:rsidRDefault="00384E7C" w:rsidP="004B4F23">
            <w:pPr>
              <w:spacing w:line="240" w:lineRule="auto"/>
              <w:jc w:val="both"/>
              <w:rPr>
                <w:rFonts w:cs="Times New Roman"/>
                <w:sz w:val="28"/>
                <w:szCs w:val="28"/>
                <w:shd w:val="clear" w:color="auto" w:fill="FFFFFF"/>
              </w:rPr>
            </w:pPr>
          </w:p>
          <w:p w14:paraId="2AE967D8" w14:textId="77777777" w:rsidR="00384E7C" w:rsidRPr="00CC670F" w:rsidRDefault="00384E7C" w:rsidP="004B4F23">
            <w:pPr>
              <w:spacing w:line="240" w:lineRule="auto"/>
              <w:jc w:val="both"/>
              <w:rPr>
                <w:rFonts w:cs="Times New Roman"/>
                <w:sz w:val="28"/>
                <w:szCs w:val="28"/>
                <w:shd w:val="clear" w:color="auto" w:fill="FFFFFF"/>
              </w:rPr>
            </w:pPr>
          </w:p>
          <w:p w14:paraId="07577699" w14:textId="77777777" w:rsidR="00384E7C" w:rsidRPr="00CC670F" w:rsidRDefault="00384E7C" w:rsidP="004B4F23">
            <w:pPr>
              <w:spacing w:line="240" w:lineRule="auto"/>
              <w:jc w:val="both"/>
              <w:rPr>
                <w:rFonts w:cs="Times New Roman"/>
                <w:sz w:val="28"/>
                <w:szCs w:val="28"/>
                <w:shd w:val="clear" w:color="auto" w:fill="FFFFFF"/>
              </w:rPr>
            </w:pPr>
          </w:p>
          <w:p w14:paraId="1FDE5D90" w14:textId="77777777" w:rsidR="00384E7C" w:rsidRPr="00CC670F" w:rsidRDefault="00384E7C" w:rsidP="004B4F23">
            <w:pPr>
              <w:spacing w:line="240" w:lineRule="auto"/>
              <w:jc w:val="both"/>
              <w:rPr>
                <w:rFonts w:cs="Times New Roman"/>
                <w:sz w:val="28"/>
                <w:szCs w:val="28"/>
                <w:shd w:val="clear" w:color="auto" w:fill="FFFFFF"/>
              </w:rPr>
            </w:pPr>
          </w:p>
          <w:p w14:paraId="252E9018" w14:textId="77777777" w:rsidR="00384E7C" w:rsidRPr="00CC670F" w:rsidRDefault="00384E7C" w:rsidP="004B4F23">
            <w:pPr>
              <w:spacing w:line="240" w:lineRule="auto"/>
              <w:jc w:val="both"/>
              <w:rPr>
                <w:rFonts w:cs="Times New Roman"/>
                <w:sz w:val="28"/>
                <w:szCs w:val="28"/>
                <w:shd w:val="clear" w:color="auto" w:fill="FFFFFF"/>
              </w:rPr>
            </w:pPr>
          </w:p>
          <w:p w14:paraId="5F1285B8" w14:textId="77777777" w:rsidR="00384E7C" w:rsidRPr="00CC670F" w:rsidRDefault="00384E7C" w:rsidP="004B4F23">
            <w:pPr>
              <w:spacing w:line="240" w:lineRule="auto"/>
              <w:jc w:val="both"/>
              <w:rPr>
                <w:rFonts w:cs="Times New Roman"/>
                <w:sz w:val="28"/>
                <w:szCs w:val="28"/>
                <w:shd w:val="clear" w:color="auto" w:fill="FFFFFF"/>
              </w:rPr>
            </w:pPr>
          </w:p>
          <w:p w14:paraId="0928EB41" w14:textId="77777777" w:rsidR="00384E7C" w:rsidRPr="00CC670F" w:rsidRDefault="00384E7C" w:rsidP="004B4F23">
            <w:pPr>
              <w:spacing w:line="240" w:lineRule="auto"/>
              <w:jc w:val="both"/>
              <w:rPr>
                <w:rFonts w:cs="Times New Roman"/>
                <w:sz w:val="28"/>
                <w:szCs w:val="28"/>
                <w:shd w:val="clear" w:color="auto" w:fill="FFFFFF"/>
              </w:rPr>
            </w:pPr>
          </w:p>
          <w:p w14:paraId="023DF84D" w14:textId="77777777" w:rsidR="00384E7C" w:rsidRPr="00CC670F" w:rsidRDefault="00384E7C" w:rsidP="004B4F23">
            <w:pPr>
              <w:spacing w:line="240" w:lineRule="auto"/>
              <w:jc w:val="both"/>
              <w:rPr>
                <w:rFonts w:cs="Times New Roman"/>
                <w:sz w:val="28"/>
                <w:szCs w:val="28"/>
                <w:shd w:val="clear" w:color="auto" w:fill="FFFFFF"/>
              </w:rPr>
            </w:pPr>
          </w:p>
          <w:p w14:paraId="140B045C" w14:textId="77777777" w:rsidR="00384E7C" w:rsidRPr="00CC670F" w:rsidRDefault="00384E7C" w:rsidP="004B4F23">
            <w:pPr>
              <w:spacing w:line="240" w:lineRule="auto"/>
              <w:jc w:val="both"/>
              <w:rPr>
                <w:rFonts w:cs="Times New Roman"/>
                <w:sz w:val="28"/>
                <w:szCs w:val="28"/>
                <w:shd w:val="clear" w:color="auto" w:fill="FFFFFF"/>
              </w:rPr>
            </w:pPr>
          </w:p>
          <w:p w14:paraId="3E1DEA3A" w14:textId="77777777" w:rsidR="00384E7C" w:rsidRPr="00CC670F" w:rsidRDefault="00384E7C" w:rsidP="004B4F23">
            <w:pPr>
              <w:spacing w:line="240" w:lineRule="auto"/>
              <w:jc w:val="both"/>
              <w:rPr>
                <w:rFonts w:cs="Times New Roman"/>
                <w:sz w:val="28"/>
                <w:szCs w:val="28"/>
                <w:shd w:val="clear" w:color="auto" w:fill="FFFFFF"/>
              </w:rPr>
            </w:pPr>
          </w:p>
          <w:p w14:paraId="1305F79E" w14:textId="77777777" w:rsidR="00384E7C" w:rsidRPr="00CC670F" w:rsidRDefault="00384E7C" w:rsidP="004B4F23">
            <w:pPr>
              <w:spacing w:line="240" w:lineRule="auto"/>
              <w:jc w:val="both"/>
              <w:rPr>
                <w:rFonts w:cs="Times New Roman"/>
                <w:sz w:val="28"/>
                <w:szCs w:val="28"/>
                <w:shd w:val="clear" w:color="auto" w:fill="FFFFFF"/>
              </w:rPr>
            </w:pPr>
          </w:p>
          <w:p w14:paraId="7D983314" w14:textId="77777777" w:rsidR="00384E7C" w:rsidRPr="00CC670F" w:rsidRDefault="00384E7C" w:rsidP="004B4F23">
            <w:pPr>
              <w:spacing w:line="240" w:lineRule="auto"/>
              <w:jc w:val="both"/>
              <w:rPr>
                <w:rFonts w:cs="Times New Roman"/>
                <w:sz w:val="28"/>
                <w:szCs w:val="28"/>
                <w:shd w:val="clear" w:color="auto" w:fill="FFFFFF"/>
              </w:rPr>
            </w:pPr>
          </w:p>
          <w:p w14:paraId="560F456D" w14:textId="77777777" w:rsidR="00384E7C" w:rsidRPr="00CC670F" w:rsidRDefault="00384E7C" w:rsidP="004B4F23">
            <w:pPr>
              <w:spacing w:line="240" w:lineRule="auto"/>
              <w:jc w:val="both"/>
              <w:rPr>
                <w:rFonts w:cs="Times New Roman"/>
                <w:sz w:val="28"/>
                <w:szCs w:val="28"/>
                <w:shd w:val="clear" w:color="auto" w:fill="FFFFFF"/>
              </w:rPr>
            </w:pPr>
          </w:p>
          <w:p w14:paraId="1FC79605" w14:textId="77777777" w:rsidR="00384E7C" w:rsidRPr="00CC670F" w:rsidRDefault="00384E7C" w:rsidP="004B4F23">
            <w:pPr>
              <w:spacing w:line="240" w:lineRule="auto"/>
              <w:jc w:val="both"/>
              <w:rPr>
                <w:rFonts w:cs="Times New Roman"/>
                <w:sz w:val="28"/>
                <w:szCs w:val="28"/>
                <w:shd w:val="clear" w:color="auto" w:fill="FFFFFF"/>
              </w:rPr>
            </w:pPr>
          </w:p>
          <w:p w14:paraId="2A1D06C4" w14:textId="77777777" w:rsidR="00384E7C" w:rsidRPr="00CC670F" w:rsidRDefault="00384E7C" w:rsidP="004B4F23">
            <w:pPr>
              <w:spacing w:line="240" w:lineRule="auto"/>
              <w:jc w:val="both"/>
              <w:rPr>
                <w:rFonts w:cs="Times New Roman"/>
                <w:sz w:val="28"/>
                <w:szCs w:val="28"/>
                <w:shd w:val="clear" w:color="auto" w:fill="FFFFFF"/>
              </w:rPr>
            </w:pPr>
          </w:p>
          <w:p w14:paraId="35244D67" w14:textId="77777777" w:rsidR="00384E7C" w:rsidRPr="00CC670F" w:rsidRDefault="00384E7C" w:rsidP="004B4F23">
            <w:pPr>
              <w:spacing w:line="240" w:lineRule="auto"/>
              <w:jc w:val="both"/>
              <w:rPr>
                <w:rFonts w:cs="Times New Roman"/>
                <w:sz w:val="28"/>
                <w:szCs w:val="28"/>
                <w:shd w:val="clear" w:color="auto" w:fill="FFFFFF"/>
              </w:rPr>
            </w:pPr>
          </w:p>
          <w:p w14:paraId="1FFFD5FD" w14:textId="77777777" w:rsidR="00384E7C" w:rsidRPr="00CC670F" w:rsidRDefault="00384E7C" w:rsidP="004B4F23">
            <w:pPr>
              <w:spacing w:line="240" w:lineRule="auto"/>
              <w:jc w:val="both"/>
              <w:rPr>
                <w:rFonts w:cs="Times New Roman"/>
                <w:sz w:val="28"/>
                <w:szCs w:val="28"/>
                <w:shd w:val="clear" w:color="auto" w:fill="FFFFFF"/>
              </w:rPr>
            </w:pPr>
          </w:p>
          <w:p w14:paraId="6C5EBCF4" w14:textId="77777777" w:rsidR="00384E7C" w:rsidRPr="00CC670F" w:rsidRDefault="00384E7C" w:rsidP="004B4F23">
            <w:pPr>
              <w:spacing w:line="240" w:lineRule="auto"/>
              <w:jc w:val="both"/>
              <w:rPr>
                <w:rFonts w:cs="Times New Roman"/>
                <w:sz w:val="28"/>
                <w:szCs w:val="28"/>
                <w:shd w:val="clear" w:color="auto" w:fill="FFFFFF"/>
              </w:rPr>
            </w:pPr>
          </w:p>
          <w:p w14:paraId="1DBCF5D8" w14:textId="77777777" w:rsidR="00384E7C" w:rsidRPr="00CC670F" w:rsidRDefault="00384E7C" w:rsidP="004B4F23">
            <w:pPr>
              <w:spacing w:line="240" w:lineRule="auto"/>
              <w:jc w:val="both"/>
              <w:rPr>
                <w:rFonts w:cs="Times New Roman"/>
                <w:sz w:val="28"/>
                <w:szCs w:val="28"/>
                <w:shd w:val="clear" w:color="auto" w:fill="FFFFFF"/>
              </w:rPr>
            </w:pPr>
          </w:p>
          <w:p w14:paraId="5136B55E" w14:textId="77777777" w:rsidR="00384E7C" w:rsidRPr="00CC670F" w:rsidRDefault="00384E7C" w:rsidP="004B4F23">
            <w:pPr>
              <w:spacing w:line="240" w:lineRule="auto"/>
              <w:jc w:val="both"/>
              <w:rPr>
                <w:rFonts w:cs="Times New Roman"/>
                <w:sz w:val="28"/>
                <w:szCs w:val="28"/>
                <w:shd w:val="clear" w:color="auto" w:fill="FFFFFF"/>
              </w:rPr>
            </w:pPr>
          </w:p>
          <w:p w14:paraId="28F04A38" w14:textId="77777777" w:rsidR="00384E7C" w:rsidRPr="00CC670F" w:rsidRDefault="00384E7C" w:rsidP="004B4F23">
            <w:pPr>
              <w:spacing w:line="240" w:lineRule="auto"/>
              <w:jc w:val="both"/>
              <w:rPr>
                <w:rFonts w:cs="Times New Roman"/>
                <w:sz w:val="28"/>
                <w:szCs w:val="28"/>
                <w:shd w:val="clear" w:color="auto" w:fill="FFFFFF"/>
              </w:rPr>
            </w:pPr>
          </w:p>
          <w:p w14:paraId="561E2CDB" w14:textId="77777777" w:rsidR="00384E7C" w:rsidRPr="00CC670F" w:rsidRDefault="00384E7C" w:rsidP="004B4F23">
            <w:pPr>
              <w:spacing w:line="240" w:lineRule="auto"/>
              <w:jc w:val="both"/>
              <w:rPr>
                <w:rFonts w:cs="Times New Roman"/>
                <w:sz w:val="28"/>
                <w:szCs w:val="28"/>
                <w:shd w:val="clear" w:color="auto" w:fill="FFFFFF"/>
              </w:rPr>
            </w:pPr>
          </w:p>
          <w:p w14:paraId="79F70916" w14:textId="77777777" w:rsidR="00384E7C" w:rsidRPr="00CC670F" w:rsidRDefault="00384E7C" w:rsidP="004B4F23">
            <w:pPr>
              <w:spacing w:line="240" w:lineRule="auto"/>
              <w:jc w:val="both"/>
              <w:rPr>
                <w:rFonts w:cs="Times New Roman"/>
                <w:sz w:val="28"/>
                <w:szCs w:val="28"/>
                <w:shd w:val="clear" w:color="auto" w:fill="FFFFFF"/>
              </w:rPr>
            </w:pPr>
          </w:p>
          <w:p w14:paraId="35A10B65" w14:textId="77777777" w:rsidR="00384E7C" w:rsidRPr="00CC670F" w:rsidRDefault="00384E7C" w:rsidP="004B4F23">
            <w:pPr>
              <w:spacing w:line="240" w:lineRule="auto"/>
              <w:jc w:val="both"/>
              <w:rPr>
                <w:rFonts w:cs="Times New Roman"/>
                <w:sz w:val="28"/>
                <w:szCs w:val="28"/>
                <w:shd w:val="clear" w:color="auto" w:fill="FFFFFF"/>
              </w:rPr>
            </w:pPr>
          </w:p>
          <w:p w14:paraId="526C74C2" w14:textId="77777777" w:rsidR="00384E7C" w:rsidRPr="00CC670F" w:rsidRDefault="00384E7C" w:rsidP="004B4F23">
            <w:pPr>
              <w:spacing w:line="240" w:lineRule="auto"/>
              <w:jc w:val="both"/>
              <w:rPr>
                <w:rFonts w:cs="Times New Roman"/>
                <w:sz w:val="28"/>
                <w:szCs w:val="28"/>
                <w:shd w:val="clear" w:color="auto" w:fill="FFFFFF"/>
              </w:rPr>
            </w:pPr>
          </w:p>
          <w:p w14:paraId="06B98A04" w14:textId="77777777" w:rsidR="00384E7C" w:rsidRPr="00CC670F" w:rsidRDefault="00384E7C" w:rsidP="004B4F23">
            <w:pPr>
              <w:spacing w:line="240" w:lineRule="auto"/>
              <w:jc w:val="both"/>
              <w:rPr>
                <w:rFonts w:cs="Times New Roman"/>
                <w:sz w:val="28"/>
                <w:szCs w:val="28"/>
                <w:shd w:val="clear" w:color="auto" w:fill="FFFFFF"/>
              </w:rPr>
            </w:pPr>
          </w:p>
          <w:p w14:paraId="2143ED7B" w14:textId="77777777" w:rsidR="00384E7C" w:rsidRPr="00CC670F" w:rsidRDefault="00384E7C" w:rsidP="004B4F23">
            <w:pPr>
              <w:spacing w:line="240" w:lineRule="auto"/>
              <w:jc w:val="both"/>
              <w:rPr>
                <w:rFonts w:cs="Times New Roman"/>
                <w:sz w:val="28"/>
                <w:szCs w:val="28"/>
                <w:shd w:val="clear" w:color="auto" w:fill="FFFFFF"/>
              </w:rPr>
            </w:pPr>
          </w:p>
          <w:p w14:paraId="2C6E9D8D" w14:textId="77777777" w:rsidR="00384E7C" w:rsidRPr="00CC670F" w:rsidRDefault="00384E7C" w:rsidP="004B4F23">
            <w:pPr>
              <w:spacing w:line="240" w:lineRule="auto"/>
              <w:jc w:val="both"/>
              <w:rPr>
                <w:rFonts w:cs="Times New Roman"/>
                <w:sz w:val="28"/>
                <w:szCs w:val="28"/>
                <w:shd w:val="clear" w:color="auto" w:fill="FFFFFF"/>
              </w:rPr>
            </w:pPr>
          </w:p>
          <w:p w14:paraId="2D8ED7F9" w14:textId="77777777" w:rsidR="00384E7C" w:rsidRPr="00CC670F" w:rsidRDefault="00384E7C" w:rsidP="004B4F23">
            <w:pPr>
              <w:spacing w:line="240" w:lineRule="auto"/>
              <w:jc w:val="both"/>
              <w:rPr>
                <w:rFonts w:cs="Times New Roman"/>
                <w:sz w:val="28"/>
                <w:szCs w:val="28"/>
                <w:shd w:val="clear" w:color="auto" w:fill="FFFFFF"/>
              </w:rPr>
            </w:pPr>
          </w:p>
          <w:p w14:paraId="11190A2A" w14:textId="77777777" w:rsidR="00384E7C" w:rsidRPr="00CC670F" w:rsidRDefault="00384E7C" w:rsidP="004B4F23">
            <w:pPr>
              <w:spacing w:line="240" w:lineRule="auto"/>
              <w:jc w:val="both"/>
              <w:rPr>
                <w:rFonts w:cs="Times New Roman"/>
                <w:sz w:val="28"/>
                <w:szCs w:val="28"/>
                <w:shd w:val="clear" w:color="auto" w:fill="FFFFFF"/>
              </w:rPr>
            </w:pPr>
          </w:p>
          <w:p w14:paraId="23049001" w14:textId="77777777" w:rsidR="00384E7C" w:rsidRPr="00CC670F" w:rsidRDefault="00384E7C" w:rsidP="004B4F23">
            <w:pPr>
              <w:spacing w:line="240" w:lineRule="auto"/>
              <w:jc w:val="both"/>
              <w:rPr>
                <w:rFonts w:cs="Times New Roman"/>
                <w:sz w:val="28"/>
                <w:szCs w:val="28"/>
                <w:shd w:val="clear" w:color="auto" w:fill="FFFFFF"/>
              </w:rPr>
            </w:pPr>
          </w:p>
          <w:p w14:paraId="262C152C" w14:textId="77777777" w:rsidR="00384E7C" w:rsidRPr="00CC670F" w:rsidRDefault="00384E7C" w:rsidP="004B4F23">
            <w:pPr>
              <w:spacing w:line="240" w:lineRule="auto"/>
              <w:jc w:val="both"/>
              <w:rPr>
                <w:rFonts w:cs="Times New Roman"/>
                <w:sz w:val="28"/>
                <w:szCs w:val="28"/>
                <w:shd w:val="clear" w:color="auto" w:fill="FFFFFF"/>
              </w:rPr>
            </w:pPr>
          </w:p>
          <w:p w14:paraId="01821874" w14:textId="77777777" w:rsidR="00384E7C" w:rsidRPr="00CC670F" w:rsidRDefault="00384E7C" w:rsidP="004B4F23">
            <w:pPr>
              <w:spacing w:line="240" w:lineRule="auto"/>
              <w:jc w:val="both"/>
              <w:rPr>
                <w:rFonts w:cs="Times New Roman"/>
                <w:sz w:val="28"/>
                <w:szCs w:val="28"/>
                <w:shd w:val="clear" w:color="auto" w:fill="FFFFFF"/>
              </w:rPr>
            </w:pPr>
          </w:p>
          <w:p w14:paraId="0E1FD2BF" w14:textId="77777777" w:rsidR="00384E7C" w:rsidRPr="00CC670F" w:rsidRDefault="00384E7C" w:rsidP="004B4F23">
            <w:pPr>
              <w:spacing w:line="240" w:lineRule="auto"/>
              <w:jc w:val="both"/>
              <w:rPr>
                <w:rFonts w:cs="Times New Roman"/>
                <w:sz w:val="28"/>
                <w:szCs w:val="28"/>
                <w:shd w:val="clear" w:color="auto" w:fill="FFFFFF"/>
              </w:rPr>
            </w:pPr>
          </w:p>
          <w:p w14:paraId="5C62F2FA" w14:textId="77777777" w:rsidR="00384E7C" w:rsidRPr="00CC670F" w:rsidRDefault="00384E7C" w:rsidP="004B4F23">
            <w:pPr>
              <w:spacing w:line="240" w:lineRule="auto"/>
              <w:jc w:val="both"/>
              <w:rPr>
                <w:rFonts w:cs="Times New Roman"/>
                <w:sz w:val="28"/>
                <w:szCs w:val="28"/>
                <w:shd w:val="clear" w:color="auto" w:fill="FFFFFF"/>
              </w:rPr>
            </w:pPr>
          </w:p>
          <w:p w14:paraId="19482FD4" w14:textId="77777777" w:rsidR="00384E7C" w:rsidRPr="00CC670F" w:rsidRDefault="00384E7C" w:rsidP="004B4F23">
            <w:pPr>
              <w:spacing w:line="240" w:lineRule="auto"/>
              <w:jc w:val="both"/>
              <w:rPr>
                <w:rFonts w:cs="Times New Roman"/>
                <w:sz w:val="28"/>
                <w:szCs w:val="28"/>
                <w:shd w:val="clear" w:color="auto" w:fill="FFFFFF"/>
              </w:rPr>
            </w:pPr>
          </w:p>
          <w:p w14:paraId="494EF441" w14:textId="77777777" w:rsidR="00384E7C" w:rsidRPr="00CC670F" w:rsidRDefault="00384E7C" w:rsidP="004B4F23">
            <w:pPr>
              <w:spacing w:line="240" w:lineRule="auto"/>
              <w:jc w:val="both"/>
              <w:rPr>
                <w:rFonts w:cs="Times New Roman"/>
                <w:sz w:val="28"/>
                <w:szCs w:val="28"/>
                <w:shd w:val="clear" w:color="auto" w:fill="FFFFFF"/>
              </w:rPr>
            </w:pPr>
          </w:p>
          <w:p w14:paraId="34B30DB0" w14:textId="77777777" w:rsidR="00384E7C" w:rsidRPr="00CC670F" w:rsidRDefault="00384E7C" w:rsidP="004B4F23">
            <w:pPr>
              <w:spacing w:line="240" w:lineRule="auto"/>
              <w:jc w:val="both"/>
              <w:rPr>
                <w:rFonts w:cs="Times New Roman"/>
                <w:sz w:val="28"/>
                <w:szCs w:val="28"/>
                <w:shd w:val="clear" w:color="auto" w:fill="FFFFFF"/>
              </w:rPr>
            </w:pPr>
          </w:p>
          <w:p w14:paraId="0D65211C" w14:textId="77777777" w:rsidR="00384E7C" w:rsidRPr="00CC670F" w:rsidRDefault="00384E7C" w:rsidP="004B4F23">
            <w:pPr>
              <w:spacing w:line="240" w:lineRule="auto"/>
              <w:jc w:val="both"/>
              <w:rPr>
                <w:rFonts w:cs="Times New Roman"/>
                <w:sz w:val="28"/>
                <w:szCs w:val="28"/>
                <w:shd w:val="clear" w:color="auto" w:fill="FFFFFF"/>
              </w:rPr>
            </w:pPr>
          </w:p>
          <w:p w14:paraId="3E64137A" w14:textId="77777777" w:rsidR="00384E7C" w:rsidRPr="00CC670F" w:rsidRDefault="00384E7C" w:rsidP="004B4F23">
            <w:pPr>
              <w:spacing w:line="240" w:lineRule="auto"/>
              <w:jc w:val="both"/>
              <w:rPr>
                <w:rFonts w:cs="Times New Roman"/>
                <w:sz w:val="28"/>
                <w:szCs w:val="28"/>
                <w:shd w:val="clear" w:color="auto" w:fill="FFFFFF"/>
              </w:rPr>
            </w:pPr>
          </w:p>
          <w:p w14:paraId="31A7519F" w14:textId="77777777" w:rsidR="00160440" w:rsidRPr="00CC670F" w:rsidRDefault="00160440" w:rsidP="004B4F23">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t>Враховано</w:t>
            </w:r>
          </w:p>
          <w:p w14:paraId="64A8153F" w14:textId="7AF30BE9" w:rsidR="00384E7C" w:rsidRPr="00CC670F" w:rsidRDefault="00384E7C" w:rsidP="00384E7C">
            <w:pPr>
              <w:pStyle w:val="rvps2"/>
              <w:spacing w:before="0" w:beforeAutospacing="0" w:after="0" w:afterAutospacing="0"/>
              <w:jc w:val="both"/>
              <w:rPr>
                <w:rFonts w:ascii="Times New Roman" w:hAnsi="Times New Roman" w:cs="Times New Roman"/>
                <w:color w:val="000000" w:themeColor="text1"/>
                <w:sz w:val="28"/>
                <w:szCs w:val="28"/>
                <w:lang w:val="uk-UA"/>
              </w:rPr>
            </w:pPr>
            <w:r w:rsidRPr="00CC670F">
              <w:rPr>
                <w:rFonts w:ascii="Times New Roman" w:hAnsi="Times New Roman" w:cs="Times New Roman"/>
                <w:color w:val="000000" w:themeColor="text1"/>
                <w:sz w:val="28"/>
                <w:szCs w:val="28"/>
                <w:lang w:val="uk-UA"/>
              </w:rPr>
              <w:t>Відсоток осіб з особливими освітніми потребами, потреби яких будуть задоволені на рівні громади, від загальної кількості осіб із особливими освітніми потребами;</w:t>
            </w:r>
          </w:p>
          <w:p w14:paraId="591CF0F7" w14:textId="46550F5E"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483B689B" w14:textId="2A28EBE2"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EEE1451" w14:textId="0E8E51C1"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04E30301" w14:textId="13F6DF16"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00D8F86F" w14:textId="1EBF5899"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2DB6A7BF" w14:textId="534E1846"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6061B5E" w14:textId="6354D6E3"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48C4B87A" w14:textId="3DE5FD62"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3B366302" w14:textId="3081055D"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60B79F1E" w14:textId="7F603609"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2905E5F1" w14:textId="62530CF7"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27254556" w14:textId="5BE1B368"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CAC7B56" w14:textId="00049B4A"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4BC621E6" w14:textId="0B0F615B"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68169781" w14:textId="45BF1996"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4F4574A5" w14:textId="3698C006"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1D0B771B" w14:textId="5BE500E0"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B5F88CF" w14:textId="1B105B92"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5D95B8F1" w14:textId="53E4EBA3"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1030B03F" w14:textId="36E6272C"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367984FF" w14:textId="6EF00573"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090DEC51" w14:textId="762F8350"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17CD947E" w14:textId="44C66623"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0A4927AE" w14:textId="33840552"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6ACCDCB9" w14:textId="503C9F6A"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40BC893D" w14:textId="1BE9B9EF"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08ED851" w14:textId="330D9B1B"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2C042211" w14:textId="359BB60D"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31A3DC54" w14:textId="7648408E"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4CE170B6" w14:textId="7FADC9F5"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4929C606" w14:textId="629E9E22"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A2562E7" w14:textId="07502EFC"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2A271ECA" w14:textId="39D4E96D"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380BBD5C" w14:textId="356C4631"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15CDA27D" w14:textId="0CDF6357"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0F2B07B" w14:textId="29696183"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4ACE97C3" w14:textId="72A0DE04"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207238EA" w14:textId="58FE2D6B"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2A21357E" w14:textId="3A8E1DC7"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9191F06" w14:textId="53C8312C"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421358E6" w14:textId="7B464951"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5277997E" w14:textId="5148545C"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5ED9223D" w14:textId="4B036FAD"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5DE020CE" w14:textId="7A575A52"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0430F3AE" w14:textId="6500FF4C"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24F0370" w14:textId="5C43D10D"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30B7D92F" w14:textId="1813A469"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58854E7" w14:textId="72949566" w:rsidR="00160440" w:rsidRPr="00CC670F" w:rsidRDefault="00160440" w:rsidP="00160440">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t>Враховано</w:t>
            </w:r>
          </w:p>
          <w:p w14:paraId="49345CD8" w14:textId="0BA0CB16" w:rsidR="00EF2400" w:rsidRPr="00CC670F" w:rsidRDefault="00EF2400" w:rsidP="00160440">
            <w:pPr>
              <w:spacing w:line="240" w:lineRule="auto"/>
              <w:jc w:val="both"/>
              <w:rPr>
                <w:rFonts w:cs="Times New Roman"/>
                <w:sz w:val="28"/>
                <w:szCs w:val="28"/>
              </w:rPr>
            </w:pPr>
            <w:r w:rsidRPr="00CC670F">
              <w:rPr>
                <w:rFonts w:cs="Times New Roman"/>
                <w:sz w:val="28"/>
                <w:szCs w:val="28"/>
              </w:rPr>
              <w:t>«Кількість здобувачів освіти, особливі освітні потреби яких забезпечені»</w:t>
            </w:r>
          </w:p>
          <w:p w14:paraId="329BD16D" w14:textId="1EBE128C" w:rsidR="00EF2400" w:rsidRPr="00CC670F" w:rsidRDefault="00EF2400" w:rsidP="00160440">
            <w:pPr>
              <w:spacing w:line="240" w:lineRule="auto"/>
              <w:jc w:val="both"/>
              <w:rPr>
                <w:rFonts w:cs="Times New Roman"/>
                <w:sz w:val="28"/>
                <w:szCs w:val="28"/>
              </w:rPr>
            </w:pPr>
          </w:p>
          <w:p w14:paraId="7CDA576D" w14:textId="5F58F73E" w:rsidR="00EF2400" w:rsidRPr="00CC670F" w:rsidRDefault="00EF2400" w:rsidP="00160440">
            <w:pPr>
              <w:spacing w:line="240" w:lineRule="auto"/>
              <w:jc w:val="both"/>
              <w:rPr>
                <w:rFonts w:cs="Times New Roman"/>
                <w:sz w:val="28"/>
                <w:szCs w:val="28"/>
              </w:rPr>
            </w:pPr>
          </w:p>
          <w:p w14:paraId="7311EF18" w14:textId="120E694D" w:rsidR="00EF2400" w:rsidRPr="00CC670F" w:rsidRDefault="00EF2400" w:rsidP="00160440">
            <w:pPr>
              <w:spacing w:line="240" w:lineRule="auto"/>
              <w:jc w:val="both"/>
              <w:rPr>
                <w:rFonts w:cs="Times New Roman"/>
                <w:sz w:val="28"/>
                <w:szCs w:val="28"/>
              </w:rPr>
            </w:pPr>
          </w:p>
          <w:p w14:paraId="4DEA72EF" w14:textId="36480B00" w:rsidR="00EF2400" w:rsidRPr="00CC670F" w:rsidRDefault="00EF2400" w:rsidP="00160440">
            <w:pPr>
              <w:spacing w:line="240" w:lineRule="auto"/>
              <w:jc w:val="both"/>
              <w:rPr>
                <w:rFonts w:cs="Times New Roman"/>
                <w:sz w:val="28"/>
                <w:szCs w:val="28"/>
              </w:rPr>
            </w:pPr>
          </w:p>
          <w:p w14:paraId="04DAC01E" w14:textId="5708EC74" w:rsidR="00EF2400" w:rsidRPr="00CC670F" w:rsidRDefault="00EF2400" w:rsidP="00160440">
            <w:pPr>
              <w:spacing w:line="240" w:lineRule="auto"/>
              <w:jc w:val="both"/>
              <w:rPr>
                <w:rFonts w:cs="Times New Roman"/>
                <w:sz w:val="28"/>
                <w:szCs w:val="28"/>
              </w:rPr>
            </w:pPr>
          </w:p>
          <w:p w14:paraId="0C6408C4" w14:textId="74B10CE2" w:rsidR="00EF2400" w:rsidRPr="00CC670F" w:rsidRDefault="00EF2400" w:rsidP="00160440">
            <w:pPr>
              <w:spacing w:line="240" w:lineRule="auto"/>
              <w:jc w:val="both"/>
              <w:rPr>
                <w:rFonts w:cs="Times New Roman"/>
                <w:sz w:val="28"/>
                <w:szCs w:val="28"/>
              </w:rPr>
            </w:pPr>
          </w:p>
          <w:p w14:paraId="47483775" w14:textId="388458FF" w:rsidR="00EF2400" w:rsidRPr="00CC670F" w:rsidRDefault="00EF2400" w:rsidP="00160440">
            <w:pPr>
              <w:spacing w:line="240" w:lineRule="auto"/>
              <w:jc w:val="both"/>
              <w:rPr>
                <w:rFonts w:cs="Times New Roman"/>
                <w:sz w:val="28"/>
                <w:szCs w:val="28"/>
              </w:rPr>
            </w:pPr>
          </w:p>
          <w:p w14:paraId="48571224" w14:textId="4F5FD14F" w:rsidR="00EF2400" w:rsidRPr="00CC670F" w:rsidRDefault="00EF2400" w:rsidP="00160440">
            <w:pPr>
              <w:spacing w:line="240" w:lineRule="auto"/>
              <w:jc w:val="both"/>
              <w:rPr>
                <w:rFonts w:cs="Times New Roman"/>
                <w:sz w:val="28"/>
                <w:szCs w:val="28"/>
              </w:rPr>
            </w:pPr>
          </w:p>
          <w:p w14:paraId="29EDA28F" w14:textId="1C822024" w:rsidR="00EF2400" w:rsidRPr="00CC670F" w:rsidRDefault="00EF2400" w:rsidP="00160440">
            <w:pPr>
              <w:spacing w:line="240" w:lineRule="auto"/>
              <w:jc w:val="both"/>
              <w:rPr>
                <w:rFonts w:cs="Times New Roman"/>
                <w:sz w:val="28"/>
                <w:szCs w:val="28"/>
              </w:rPr>
            </w:pPr>
          </w:p>
          <w:p w14:paraId="4717D6E6" w14:textId="789C1CE1" w:rsidR="00EF2400" w:rsidRPr="00CC670F" w:rsidRDefault="00EF2400" w:rsidP="00160440">
            <w:pPr>
              <w:spacing w:line="240" w:lineRule="auto"/>
              <w:jc w:val="both"/>
              <w:rPr>
                <w:rFonts w:cs="Times New Roman"/>
                <w:sz w:val="28"/>
                <w:szCs w:val="28"/>
              </w:rPr>
            </w:pPr>
          </w:p>
          <w:p w14:paraId="180CD016" w14:textId="3E97A8A5" w:rsidR="00EF2400" w:rsidRPr="00CC670F" w:rsidRDefault="00EF2400" w:rsidP="00160440">
            <w:pPr>
              <w:spacing w:line="240" w:lineRule="auto"/>
              <w:jc w:val="both"/>
              <w:rPr>
                <w:rFonts w:cs="Times New Roman"/>
                <w:sz w:val="28"/>
                <w:szCs w:val="28"/>
              </w:rPr>
            </w:pPr>
          </w:p>
          <w:p w14:paraId="6E921357" w14:textId="648F7D1A" w:rsidR="00160440" w:rsidRPr="00CC670F" w:rsidRDefault="00EF2400" w:rsidP="00384E7C">
            <w:pPr>
              <w:pStyle w:val="rvps2"/>
              <w:spacing w:before="0" w:beforeAutospacing="0" w:after="0" w:afterAutospacing="0"/>
              <w:jc w:val="both"/>
              <w:rPr>
                <w:rFonts w:ascii="Times New Roman" w:hAnsi="Times New Roman" w:cs="Times New Roman"/>
                <w:b/>
                <w:color w:val="000000" w:themeColor="text1"/>
                <w:sz w:val="28"/>
                <w:szCs w:val="28"/>
                <w:lang w:val="uk-UA"/>
              </w:rPr>
            </w:pPr>
            <w:r w:rsidRPr="00CC670F">
              <w:rPr>
                <w:rFonts w:ascii="Times New Roman" w:hAnsi="Times New Roman" w:cs="Times New Roman"/>
                <w:b/>
                <w:color w:val="000000" w:themeColor="text1"/>
                <w:sz w:val="28"/>
                <w:szCs w:val="28"/>
                <w:lang w:val="uk-UA"/>
              </w:rPr>
              <w:t>Не враховано</w:t>
            </w:r>
          </w:p>
          <w:p w14:paraId="25E01042" w14:textId="509DC1F2" w:rsidR="00160440" w:rsidRPr="00CC670F" w:rsidRDefault="00160440" w:rsidP="00384E7C">
            <w:pPr>
              <w:pStyle w:val="rvps2"/>
              <w:spacing w:before="0" w:beforeAutospacing="0" w:after="0" w:afterAutospacing="0"/>
              <w:jc w:val="both"/>
              <w:rPr>
                <w:rFonts w:ascii="Times New Roman" w:hAnsi="Times New Roman" w:cs="Times New Roman"/>
                <w:sz w:val="28"/>
                <w:szCs w:val="28"/>
                <w:shd w:val="clear" w:color="auto" w:fill="FFFFFF"/>
                <w:lang w:val="uk-UA"/>
              </w:rPr>
            </w:pPr>
            <w:r w:rsidRPr="00CC670F">
              <w:rPr>
                <w:rFonts w:ascii="Times New Roman" w:hAnsi="Times New Roman" w:cs="Times New Roman"/>
                <w:sz w:val="28"/>
                <w:szCs w:val="28"/>
                <w:shd w:val="clear" w:color="auto" w:fill="FFFFFF"/>
                <w:lang w:val="uk-UA"/>
              </w:rPr>
              <w:t xml:space="preserve">Після схвалення розпорядженням Кабінету Міністрів України Національної стратегії розвитку інклюзивної освіти буде розроблено </w:t>
            </w:r>
            <w:r w:rsidRPr="00CC670F">
              <w:rPr>
                <w:rFonts w:ascii="Times New Roman" w:hAnsi="Times New Roman" w:cs="Times New Roman"/>
                <w:sz w:val="28"/>
                <w:szCs w:val="28"/>
                <w:shd w:val="clear" w:color="auto" w:fill="FFFFFF"/>
                <w:lang w:val="uk-UA"/>
              </w:rPr>
              <w:lastRenderedPageBreak/>
              <w:t xml:space="preserve">план заходів, який включатиме проведення інформаційної кампанії та роз’яснювальної роботи щодо популяризації інклюзії. </w:t>
            </w:r>
          </w:p>
          <w:p w14:paraId="2EE75BEA"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1DC25B8B"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31FE8B70"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3C45D6E8"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1854668F"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0AF57A88"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3C24B053"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51E8631A"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2A925A81"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57C89BF2"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5A9D278"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B376115"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55193D21"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0AD5D83C"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344F9798"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3E3B447E" w14:textId="77777777"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4F264757" w14:textId="405C83F7" w:rsidR="00EF2400" w:rsidRPr="00AA050A" w:rsidRDefault="00215F63" w:rsidP="00384E7C">
            <w:pPr>
              <w:pStyle w:val="rvps2"/>
              <w:spacing w:before="0" w:beforeAutospacing="0" w:after="0" w:afterAutospacing="0"/>
              <w:jc w:val="both"/>
              <w:rPr>
                <w:rFonts w:ascii="Times New Roman" w:hAnsi="Times New Roman" w:cs="Times New Roman"/>
                <w:b/>
                <w:color w:val="000000" w:themeColor="text1"/>
                <w:sz w:val="28"/>
                <w:szCs w:val="28"/>
                <w:lang w:val="uk-UA"/>
              </w:rPr>
            </w:pPr>
            <w:r w:rsidRPr="00AA050A">
              <w:rPr>
                <w:rFonts w:ascii="Times New Roman" w:hAnsi="Times New Roman" w:cs="Times New Roman"/>
                <w:b/>
                <w:color w:val="000000" w:themeColor="text1"/>
                <w:sz w:val="28"/>
                <w:szCs w:val="28"/>
                <w:lang w:val="uk-UA"/>
              </w:rPr>
              <w:t>Враховано</w:t>
            </w:r>
          </w:p>
          <w:p w14:paraId="77164025" w14:textId="77777777" w:rsidR="00215F63" w:rsidRPr="00CC670F" w:rsidRDefault="00215F63" w:rsidP="00215F63">
            <w:pPr>
              <w:pStyle w:val="rvps2"/>
              <w:spacing w:before="0" w:beforeAutospacing="0" w:after="0" w:afterAutospacing="0"/>
              <w:jc w:val="both"/>
              <w:rPr>
                <w:rFonts w:ascii="Times New Roman" w:hAnsi="Times New Roman" w:cs="Times New Roman"/>
                <w:sz w:val="28"/>
                <w:szCs w:val="28"/>
                <w:lang w:val="uk-UA"/>
              </w:rPr>
            </w:pPr>
            <w:r w:rsidRPr="00CC670F">
              <w:rPr>
                <w:rFonts w:ascii="Times New Roman" w:hAnsi="Times New Roman" w:cs="Times New Roman"/>
                <w:sz w:val="28"/>
                <w:szCs w:val="28"/>
                <w:lang w:val="uk-UA"/>
              </w:rPr>
              <w:t>Зріз питомої частки поінформованого населення щодо важливості інклюзивної освіти та її переваг має бути проведено перед початком та після реалізації Національної стратегії розвитку інклюзивної освіти, а також після реалізації II та ІІІ етапів реалізації Національної стратегії розвитку інклюзивної освіти.</w:t>
            </w:r>
          </w:p>
          <w:p w14:paraId="74AFDEFC" w14:textId="1A0A6482" w:rsidR="00215F63" w:rsidRPr="00CC670F" w:rsidRDefault="00215F63"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201674A9" w14:textId="18863344"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6F697032" w14:textId="3B022CB8"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5D7A60BD" w14:textId="3ADE20F5"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76A318DD" w14:textId="69FDC986"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4829019B" w14:textId="77777777" w:rsidR="00160440" w:rsidRPr="00CC670F" w:rsidRDefault="00160440" w:rsidP="00384E7C">
            <w:pPr>
              <w:pStyle w:val="rvps2"/>
              <w:spacing w:before="0" w:beforeAutospacing="0" w:after="0" w:afterAutospacing="0"/>
              <w:jc w:val="both"/>
              <w:rPr>
                <w:rFonts w:ascii="Times New Roman" w:hAnsi="Times New Roman" w:cs="Times New Roman"/>
                <w:color w:val="000000" w:themeColor="text1"/>
                <w:sz w:val="28"/>
                <w:szCs w:val="28"/>
                <w:lang w:val="uk-UA"/>
              </w:rPr>
            </w:pPr>
          </w:p>
          <w:p w14:paraId="0106EEE1" w14:textId="77777777" w:rsidR="00384E7C" w:rsidRPr="00CC670F" w:rsidRDefault="00384E7C" w:rsidP="004B4F23">
            <w:pPr>
              <w:spacing w:line="240" w:lineRule="auto"/>
              <w:jc w:val="both"/>
              <w:rPr>
                <w:rFonts w:cs="Times New Roman"/>
                <w:b/>
                <w:sz w:val="28"/>
                <w:szCs w:val="28"/>
                <w:shd w:val="clear" w:color="auto" w:fill="FFFFFF"/>
              </w:rPr>
            </w:pPr>
          </w:p>
        </w:tc>
      </w:tr>
      <w:tr w:rsidR="00C56A3C" w:rsidRPr="00CC670F" w14:paraId="66214B49" w14:textId="77777777" w:rsidTr="00F47DCD">
        <w:tc>
          <w:tcPr>
            <w:tcW w:w="4673" w:type="dxa"/>
            <w:vAlign w:val="center"/>
          </w:tcPr>
          <w:p w14:paraId="78CBB180" w14:textId="4B257C37" w:rsidR="000F5243" w:rsidRPr="00CC670F" w:rsidRDefault="000F5243" w:rsidP="000F5243">
            <w:pPr>
              <w:spacing w:line="240" w:lineRule="auto"/>
              <w:jc w:val="both"/>
              <w:rPr>
                <w:rFonts w:cs="Times New Roman"/>
                <w:sz w:val="28"/>
                <w:szCs w:val="28"/>
                <w:shd w:val="clear" w:color="auto" w:fill="FFFFFF"/>
              </w:rPr>
            </w:pPr>
            <w:r w:rsidRPr="00CC670F">
              <w:rPr>
                <w:rFonts w:cs="Times New Roman"/>
                <w:sz w:val="28"/>
                <w:szCs w:val="28"/>
                <w:shd w:val="clear" w:color="auto" w:fill="FFFFFF"/>
              </w:rPr>
              <w:lastRenderedPageBreak/>
              <w:t>Від Анжели Анатоліївни Василевської з електронної адреси (</w:t>
            </w:r>
            <w:hyperlink r:id="rId23" w:tgtFrame="_blank" w:history="1">
              <w:r w:rsidRPr="00CC670F">
                <w:rPr>
                  <w:rFonts w:cs="Times New Roman"/>
                  <w:sz w:val="28"/>
                  <w:szCs w:val="28"/>
                  <w:shd w:val="clear" w:color="auto" w:fill="FFFFFF"/>
                </w:rPr>
                <w:t>schoolbiz@ukr.net</w:t>
              </w:r>
            </w:hyperlink>
            <w:r w:rsidRPr="00CC670F">
              <w:rPr>
                <w:rFonts w:cs="Times New Roman"/>
                <w:sz w:val="28"/>
                <w:szCs w:val="28"/>
                <w:shd w:val="clear" w:color="auto" w:fill="FFFFFF"/>
              </w:rPr>
              <w:t xml:space="preserve">): </w:t>
            </w:r>
          </w:p>
          <w:p w14:paraId="23783D0D" w14:textId="396561ED" w:rsidR="000F5243" w:rsidRPr="00CC670F" w:rsidRDefault="000F5243" w:rsidP="000F5243">
            <w:pPr>
              <w:spacing w:line="240" w:lineRule="auto"/>
              <w:jc w:val="both"/>
              <w:rPr>
                <w:rFonts w:cs="Times New Roman"/>
                <w:sz w:val="28"/>
                <w:szCs w:val="28"/>
              </w:rPr>
            </w:pPr>
            <w:r w:rsidRPr="00CC670F">
              <w:rPr>
                <w:rFonts w:eastAsiaTheme="minorEastAsia" w:cs="Times New Roman"/>
                <w:color w:val="000000"/>
                <w:sz w:val="28"/>
                <w:szCs w:val="28"/>
                <w:lang w:eastAsia="ru-RU"/>
              </w:rPr>
              <w:t xml:space="preserve">Доброго дня. Дозвольте висловити свій погляд щодо стратегії. Стратегія підіймає, звісно, важливі організаційні питання, але для подолання дискримінаційних проявів до дітей з особливими потребами  бажано вже на першому етапі (а то й вже з початку цього навчального року) запровадити роз'яснювальні заходи, тематичні </w:t>
            </w:r>
            <w:proofErr w:type="spellStart"/>
            <w:r w:rsidRPr="00CC670F">
              <w:rPr>
                <w:rFonts w:eastAsiaTheme="minorEastAsia" w:cs="Times New Roman"/>
                <w:color w:val="000000"/>
                <w:sz w:val="28"/>
                <w:szCs w:val="28"/>
                <w:lang w:eastAsia="ru-RU"/>
              </w:rPr>
              <w:t>уроки</w:t>
            </w:r>
            <w:proofErr w:type="spellEnd"/>
            <w:r w:rsidRPr="00CC670F">
              <w:rPr>
                <w:rFonts w:eastAsiaTheme="minorEastAsia" w:cs="Times New Roman"/>
                <w:color w:val="000000"/>
                <w:sz w:val="28"/>
                <w:szCs w:val="28"/>
                <w:lang w:eastAsia="ru-RU"/>
              </w:rPr>
              <w:t xml:space="preserve"> для дітей, пояснювати що таке дискримінація, розповідати про основні права дитини, що кожен є цінністю, культивувати правило недоторканності кожного та взаємоповаги. Ні батьки, ні діти не готові до того, що в класі може навчатися дитина-інвалід, високий ризик </w:t>
            </w:r>
            <w:proofErr w:type="spellStart"/>
            <w:r w:rsidRPr="00CC670F">
              <w:rPr>
                <w:rFonts w:eastAsiaTheme="minorEastAsia" w:cs="Times New Roman"/>
                <w:color w:val="000000"/>
                <w:sz w:val="28"/>
                <w:szCs w:val="28"/>
                <w:lang w:eastAsia="ru-RU"/>
              </w:rPr>
              <w:t>булінгу</w:t>
            </w:r>
            <w:proofErr w:type="spellEnd"/>
            <w:r w:rsidRPr="00CC670F">
              <w:rPr>
                <w:rFonts w:eastAsiaTheme="minorEastAsia" w:cs="Times New Roman"/>
                <w:color w:val="000000"/>
                <w:sz w:val="28"/>
                <w:szCs w:val="28"/>
                <w:lang w:eastAsia="ru-RU"/>
              </w:rPr>
              <w:t>, соціального несприйняття.  Тому, на мій погляд, дуже важливо почати говорити про це в школах, працювати над становленням культури толерантного відношення дітей одне до одного, окремо звертаючи увагу на потреби особливих дітей.  </w:t>
            </w:r>
          </w:p>
          <w:p w14:paraId="4D0641DD" w14:textId="182CCBE6" w:rsidR="00C56A3C" w:rsidRPr="00CC670F" w:rsidRDefault="000F5243" w:rsidP="00037A55">
            <w:pPr>
              <w:spacing w:line="240" w:lineRule="auto"/>
              <w:jc w:val="both"/>
              <w:rPr>
                <w:rFonts w:eastAsiaTheme="minorEastAsia" w:cs="Times New Roman"/>
                <w:color w:val="222222"/>
                <w:sz w:val="28"/>
                <w:szCs w:val="28"/>
                <w:lang w:eastAsia="ru-RU"/>
              </w:rPr>
            </w:pPr>
            <w:r w:rsidRPr="00CC670F">
              <w:rPr>
                <w:rFonts w:eastAsiaTheme="minorEastAsia" w:cs="Times New Roman"/>
                <w:color w:val="000000"/>
                <w:sz w:val="28"/>
                <w:szCs w:val="28"/>
                <w:lang w:eastAsia="ru-RU"/>
              </w:rPr>
              <w:t>В свою чергу, в разі необхідності, допоможу із написанням такої лекції про права дитини та недопущення дискримінації.</w:t>
            </w:r>
            <w:r w:rsidRPr="00CC670F">
              <w:rPr>
                <w:rFonts w:eastAsiaTheme="minorEastAsia" w:cs="Times New Roman"/>
                <w:color w:val="222222"/>
                <w:sz w:val="28"/>
                <w:szCs w:val="28"/>
                <w:lang w:eastAsia="ru-RU"/>
              </w:rPr>
              <w:t xml:space="preserve"> </w:t>
            </w:r>
            <w:r w:rsidRPr="00CC670F">
              <w:rPr>
                <w:rFonts w:eastAsiaTheme="minorEastAsia" w:cs="Times New Roman"/>
                <w:color w:val="000000"/>
                <w:sz w:val="28"/>
                <w:szCs w:val="28"/>
                <w:lang w:eastAsia="ru-RU"/>
              </w:rPr>
              <w:t>Я є практикуючим адвокатом, веду дитячий гурток  "Сам собі бос", в якості юриста співпрацюю з ГО "Батьківський комітет".</w:t>
            </w:r>
          </w:p>
        </w:tc>
        <w:tc>
          <w:tcPr>
            <w:tcW w:w="4666" w:type="dxa"/>
          </w:tcPr>
          <w:p w14:paraId="7C51167B" w14:textId="0D87703C" w:rsidR="00CF1F9D" w:rsidRPr="00CC670F" w:rsidRDefault="00AF221D" w:rsidP="00050EC5">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t>Не враховано</w:t>
            </w:r>
            <w:r w:rsidR="00CF1F9D" w:rsidRPr="00CC670F">
              <w:rPr>
                <w:rFonts w:cs="Times New Roman"/>
                <w:b/>
                <w:sz w:val="28"/>
                <w:szCs w:val="28"/>
                <w:shd w:val="clear" w:color="auto" w:fill="FFFFFF"/>
              </w:rPr>
              <w:t>.</w:t>
            </w:r>
          </w:p>
          <w:p w14:paraId="0419A025" w14:textId="0742E04D" w:rsidR="00C56A3C" w:rsidRPr="00CC670F" w:rsidRDefault="00CF1F9D" w:rsidP="00050EC5">
            <w:pPr>
              <w:spacing w:line="240" w:lineRule="auto"/>
              <w:jc w:val="both"/>
              <w:rPr>
                <w:rFonts w:cs="Times New Roman"/>
                <w:b/>
                <w:sz w:val="28"/>
                <w:szCs w:val="28"/>
                <w:shd w:val="clear" w:color="auto" w:fill="FFFFFF"/>
              </w:rPr>
            </w:pPr>
            <w:r w:rsidRPr="00CC670F">
              <w:rPr>
                <w:rFonts w:cs="Times New Roman"/>
                <w:sz w:val="28"/>
                <w:szCs w:val="28"/>
                <w:shd w:val="clear" w:color="auto" w:fill="FFFFFF"/>
              </w:rPr>
              <w:t xml:space="preserve">Після </w:t>
            </w:r>
            <w:r w:rsidR="00E956A9" w:rsidRPr="00CC670F">
              <w:rPr>
                <w:rFonts w:cs="Times New Roman"/>
                <w:sz w:val="28"/>
                <w:szCs w:val="28"/>
                <w:shd w:val="clear" w:color="auto" w:fill="FFFFFF"/>
              </w:rPr>
              <w:t>схвалення розпорядженням Кабінету Міністрів України Національної стратегії розвитку інклюзивної освіти буде розроблено</w:t>
            </w:r>
            <w:r w:rsidRPr="00CC670F">
              <w:rPr>
                <w:rFonts w:cs="Times New Roman"/>
                <w:sz w:val="28"/>
                <w:szCs w:val="28"/>
                <w:shd w:val="clear" w:color="auto" w:fill="FFFFFF"/>
              </w:rPr>
              <w:t xml:space="preserve"> план заходів, який включатиме проведення інформаційної кампанії та роз’яснювальної роботи щодо подолання дискримінації та популяризації інклюзії.</w:t>
            </w:r>
          </w:p>
        </w:tc>
      </w:tr>
      <w:tr w:rsidR="00CA3E29" w:rsidRPr="00CC670F" w14:paraId="7110D90C" w14:textId="77777777" w:rsidTr="00F47DCD">
        <w:tc>
          <w:tcPr>
            <w:tcW w:w="4673" w:type="dxa"/>
            <w:vAlign w:val="center"/>
          </w:tcPr>
          <w:p w14:paraId="45D9A56E" w14:textId="396D283A" w:rsidR="00CA3E29" w:rsidRPr="00CC670F" w:rsidRDefault="00CA3E29" w:rsidP="000F5243">
            <w:pPr>
              <w:spacing w:line="240" w:lineRule="auto"/>
              <w:jc w:val="both"/>
              <w:rPr>
                <w:rFonts w:eastAsiaTheme="minorEastAsia" w:cs="Times New Roman"/>
                <w:color w:val="000000"/>
                <w:sz w:val="28"/>
                <w:szCs w:val="28"/>
                <w:lang w:eastAsia="ru-RU"/>
              </w:rPr>
            </w:pPr>
            <w:r w:rsidRPr="00CC670F">
              <w:rPr>
                <w:rFonts w:cs="Times New Roman"/>
                <w:sz w:val="28"/>
                <w:szCs w:val="28"/>
                <w:shd w:val="clear" w:color="auto" w:fill="FFFFFF"/>
              </w:rPr>
              <w:t xml:space="preserve">Від </w:t>
            </w:r>
            <w:r w:rsidRPr="00CC670F">
              <w:rPr>
                <w:rFonts w:eastAsiaTheme="minorEastAsia" w:cs="Times New Roman"/>
                <w:color w:val="000000"/>
                <w:sz w:val="28"/>
                <w:szCs w:val="28"/>
                <w:lang w:eastAsia="ru-RU"/>
              </w:rPr>
              <w:t xml:space="preserve">Олени Валеріївни </w:t>
            </w:r>
            <w:proofErr w:type="spellStart"/>
            <w:r w:rsidRPr="00CC670F">
              <w:rPr>
                <w:rFonts w:eastAsiaTheme="minorEastAsia" w:cs="Times New Roman"/>
                <w:color w:val="000000"/>
                <w:sz w:val="28"/>
                <w:szCs w:val="28"/>
                <w:lang w:eastAsia="ru-RU"/>
              </w:rPr>
              <w:t>Мартинчук</w:t>
            </w:r>
            <w:proofErr w:type="spellEnd"/>
            <w:r w:rsidRPr="00CC670F">
              <w:rPr>
                <w:rFonts w:eastAsiaTheme="minorEastAsia" w:cs="Times New Roman"/>
                <w:color w:val="000000"/>
                <w:sz w:val="28"/>
                <w:szCs w:val="28"/>
                <w:lang w:eastAsia="ru-RU"/>
              </w:rPr>
              <w:t xml:space="preserve"> з електронної адреси (</w:t>
            </w:r>
            <w:hyperlink r:id="rId24" w:tgtFrame="_blank" w:history="1">
              <w:r w:rsidRPr="00CC670F">
                <w:rPr>
                  <w:rFonts w:eastAsiaTheme="minorEastAsia" w:cs="Times New Roman"/>
                  <w:color w:val="000000"/>
                  <w:sz w:val="28"/>
                  <w:szCs w:val="28"/>
                  <w:lang w:eastAsia="ru-RU"/>
                </w:rPr>
                <w:t>o.martynchuk@kubg.edu.ua</w:t>
              </w:r>
            </w:hyperlink>
            <w:r w:rsidRPr="00CC670F">
              <w:rPr>
                <w:rFonts w:eastAsiaTheme="minorEastAsia" w:cs="Times New Roman"/>
                <w:color w:val="000000"/>
                <w:sz w:val="28"/>
                <w:szCs w:val="28"/>
                <w:lang w:eastAsia="ru-RU"/>
              </w:rPr>
              <w:t xml:space="preserve">): Шановні колеги, доброго дня! </w:t>
            </w:r>
            <w:r w:rsidRPr="00CC670F">
              <w:rPr>
                <w:rFonts w:eastAsiaTheme="minorEastAsia" w:cs="Times New Roman"/>
                <w:color w:val="000000"/>
                <w:sz w:val="28"/>
                <w:szCs w:val="28"/>
                <w:lang w:eastAsia="ru-RU"/>
              </w:rPr>
              <w:lastRenderedPageBreak/>
              <w:t xml:space="preserve">Дозвольте висловити декілька пропозицій щодо підготовки фахівців до роботи в умовах інклюзивної освіти. Неможливо впроваджувати інклюзію без фахівців зі </w:t>
            </w:r>
            <w:proofErr w:type="spellStart"/>
            <w:r w:rsidRPr="00CC670F">
              <w:rPr>
                <w:rFonts w:eastAsiaTheme="minorEastAsia" w:cs="Times New Roman"/>
                <w:color w:val="000000"/>
                <w:sz w:val="28"/>
                <w:szCs w:val="28"/>
                <w:lang w:eastAsia="ru-RU"/>
              </w:rPr>
              <w:t>спеціальноі</w:t>
            </w:r>
            <w:proofErr w:type="spellEnd"/>
            <w:r w:rsidRPr="00CC670F">
              <w:rPr>
                <w:rFonts w:eastAsiaTheme="minorEastAsia" w:cs="Times New Roman"/>
                <w:color w:val="000000"/>
                <w:sz w:val="28"/>
                <w:szCs w:val="28"/>
                <w:lang w:eastAsia="ru-RU"/>
              </w:rPr>
              <w:t xml:space="preserve"> освіти. </w:t>
            </w:r>
            <w:proofErr w:type="spellStart"/>
            <w:r w:rsidRPr="00CC670F">
              <w:rPr>
                <w:rFonts w:eastAsiaTheme="minorEastAsia" w:cs="Times New Roman"/>
                <w:color w:val="000000"/>
                <w:sz w:val="28"/>
                <w:szCs w:val="28"/>
                <w:lang w:eastAsia="ru-RU"/>
              </w:rPr>
              <w:t>Насьогодні</w:t>
            </w:r>
            <w:proofErr w:type="spellEnd"/>
            <w:r w:rsidRPr="00CC670F">
              <w:rPr>
                <w:rFonts w:eastAsiaTheme="minorEastAsia" w:cs="Times New Roman"/>
                <w:color w:val="000000"/>
                <w:sz w:val="28"/>
                <w:szCs w:val="28"/>
                <w:lang w:eastAsia="ru-RU"/>
              </w:rPr>
              <w:t xml:space="preserve"> університети готують вузьких фахівців за нозологіями і то не за всіма. В інклюзивній школі потрібен фахівець зі </w:t>
            </w:r>
            <w:proofErr w:type="spellStart"/>
            <w:r w:rsidRPr="00CC670F">
              <w:rPr>
                <w:rFonts w:eastAsiaTheme="minorEastAsia" w:cs="Times New Roman"/>
                <w:color w:val="000000"/>
                <w:sz w:val="28"/>
                <w:szCs w:val="28"/>
                <w:lang w:eastAsia="ru-RU"/>
              </w:rPr>
              <w:t>спеціальноі</w:t>
            </w:r>
            <w:proofErr w:type="spellEnd"/>
            <w:r w:rsidRPr="00CC670F">
              <w:rPr>
                <w:rFonts w:eastAsiaTheme="minorEastAsia" w:cs="Times New Roman"/>
                <w:color w:val="000000"/>
                <w:sz w:val="28"/>
                <w:szCs w:val="28"/>
                <w:lang w:eastAsia="ru-RU"/>
              </w:rPr>
              <w:t xml:space="preserve"> освіти з іншими </w:t>
            </w:r>
            <w:proofErr w:type="spellStart"/>
            <w:r w:rsidRPr="00CC670F">
              <w:rPr>
                <w:rFonts w:eastAsiaTheme="minorEastAsia" w:cs="Times New Roman"/>
                <w:color w:val="000000"/>
                <w:sz w:val="28"/>
                <w:szCs w:val="28"/>
                <w:lang w:eastAsia="ru-RU"/>
              </w:rPr>
              <w:t>компетентностями</w:t>
            </w:r>
            <w:proofErr w:type="spellEnd"/>
            <w:r w:rsidRPr="00CC670F">
              <w:rPr>
                <w:rFonts w:eastAsiaTheme="minorEastAsia" w:cs="Times New Roman"/>
                <w:color w:val="000000"/>
                <w:sz w:val="28"/>
                <w:szCs w:val="28"/>
                <w:lang w:eastAsia="ru-RU"/>
              </w:rPr>
              <w:t xml:space="preserve"> і називатись він не може вчитель-дефектолог. Має бути інша назва, або спеціальний педагог, або вчитель </w:t>
            </w:r>
            <w:proofErr w:type="spellStart"/>
            <w:r w:rsidRPr="00CC670F">
              <w:rPr>
                <w:rFonts w:eastAsiaTheme="minorEastAsia" w:cs="Times New Roman"/>
                <w:color w:val="000000"/>
                <w:sz w:val="28"/>
                <w:szCs w:val="28"/>
                <w:lang w:eastAsia="ru-RU"/>
              </w:rPr>
              <w:t>спеціальноі</w:t>
            </w:r>
            <w:proofErr w:type="spellEnd"/>
            <w:r w:rsidRPr="00CC670F">
              <w:rPr>
                <w:rFonts w:eastAsiaTheme="minorEastAsia" w:cs="Times New Roman"/>
                <w:color w:val="000000"/>
                <w:sz w:val="28"/>
                <w:szCs w:val="28"/>
                <w:lang w:eastAsia="ru-RU"/>
              </w:rPr>
              <w:t xml:space="preserve"> освіти, або якось інше. І цей фахівець повинен працювати з дітьми з різними порушеннями, знати технології організації і впровадження інклюзивного навчання, і головне, що саме він зможе координувати процес забезпечення ООП дітей, а не завуч, у якого повно своєї роботи. Для того, щоб університети змогли розпочати підготовку таких фахівців, потрібно ввести до класифікатора професій України нову професію. Протягом певного часу, поки не </w:t>
            </w:r>
            <w:proofErr w:type="spellStart"/>
            <w:r w:rsidRPr="00CC670F">
              <w:rPr>
                <w:rFonts w:eastAsiaTheme="minorEastAsia" w:cs="Times New Roman"/>
                <w:color w:val="000000"/>
                <w:sz w:val="28"/>
                <w:szCs w:val="28"/>
                <w:lang w:eastAsia="ru-RU"/>
              </w:rPr>
              <w:t>випустяться</w:t>
            </w:r>
            <w:proofErr w:type="spellEnd"/>
            <w:r w:rsidRPr="00CC670F">
              <w:rPr>
                <w:rFonts w:eastAsiaTheme="minorEastAsia" w:cs="Times New Roman"/>
                <w:color w:val="000000"/>
                <w:sz w:val="28"/>
                <w:szCs w:val="28"/>
                <w:lang w:eastAsia="ru-RU"/>
              </w:rPr>
              <w:t xml:space="preserve"> фахівці з такою новою кваліфікацією ці посади можуть обіймати випускники спеціальностей Дефектологія, Корекційна освіта (за нозологіями), Спеціальна освіта (за нозологіями) за умови проходження курсів підвищення кваліфікації за темою «Інклюзивна освіта». Також треба прописати чіткі вимоги і до підготовки вчителів загальної освіти. Ці пропозиції я озвучувала Софій Н.З. Вона з ними повністю погоджується і на робочій зустрічі їх озвучила. Ви, начебто, з ними погодились. Але я вирішила ще раз Вам про це написати, бо без кадрів ніякої якісної інклюзивної освіти не </w:t>
            </w:r>
            <w:r w:rsidRPr="00CC670F">
              <w:rPr>
                <w:rFonts w:eastAsiaTheme="minorEastAsia" w:cs="Times New Roman"/>
                <w:color w:val="000000"/>
                <w:sz w:val="28"/>
                <w:szCs w:val="28"/>
                <w:lang w:eastAsia="ru-RU"/>
              </w:rPr>
              <w:lastRenderedPageBreak/>
              <w:t>буде. Дякую, що ознайомились з моїми пропозиціями.</w:t>
            </w:r>
          </w:p>
        </w:tc>
        <w:tc>
          <w:tcPr>
            <w:tcW w:w="4666" w:type="dxa"/>
          </w:tcPr>
          <w:p w14:paraId="621A62C1" w14:textId="77777777" w:rsidR="00E956A9" w:rsidRPr="00CC670F" w:rsidRDefault="00E956A9" w:rsidP="00E956A9">
            <w:pPr>
              <w:spacing w:line="240" w:lineRule="auto"/>
              <w:jc w:val="both"/>
              <w:rPr>
                <w:rFonts w:cs="Times New Roman"/>
                <w:b/>
                <w:sz w:val="28"/>
                <w:szCs w:val="28"/>
                <w:shd w:val="clear" w:color="auto" w:fill="FFFFFF"/>
              </w:rPr>
            </w:pPr>
            <w:r w:rsidRPr="00CC670F">
              <w:rPr>
                <w:rFonts w:cs="Times New Roman"/>
                <w:b/>
                <w:sz w:val="28"/>
                <w:szCs w:val="28"/>
                <w:shd w:val="clear" w:color="auto" w:fill="FFFFFF"/>
              </w:rPr>
              <w:lastRenderedPageBreak/>
              <w:t>Не враховано.</w:t>
            </w:r>
          </w:p>
          <w:p w14:paraId="5D53D3CB" w14:textId="5AA1B632" w:rsidR="00CA3E29" w:rsidRPr="00CC670F" w:rsidRDefault="008443DD" w:rsidP="00E956A9">
            <w:pPr>
              <w:spacing w:line="240" w:lineRule="auto"/>
              <w:jc w:val="both"/>
              <w:rPr>
                <w:rFonts w:cs="Times New Roman"/>
                <w:sz w:val="28"/>
                <w:szCs w:val="28"/>
                <w:shd w:val="clear" w:color="auto" w:fill="FFFFFF"/>
              </w:rPr>
            </w:pPr>
            <w:proofErr w:type="spellStart"/>
            <w:r w:rsidRPr="00CC670F">
              <w:rPr>
                <w:rFonts w:cs="Times New Roman"/>
                <w:sz w:val="28"/>
                <w:szCs w:val="28"/>
                <w:shd w:val="clear" w:color="auto" w:fill="FFFFFF"/>
              </w:rPr>
              <w:t>Проєкт</w:t>
            </w:r>
            <w:proofErr w:type="spellEnd"/>
            <w:r w:rsidRPr="00CC670F">
              <w:rPr>
                <w:rFonts w:cs="Times New Roman"/>
                <w:sz w:val="28"/>
                <w:szCs w:val="28"/>
                <w:shd w:val="clear" w:color="auto" w:fill="FFFFFF"/>
              </w:rPr>
              <w:t xml:space="preserve"> Національної стратегії розвитку інклюзивної освіти передбачає на ІІ етапі:</w:t>
            </w:r>
          </w:p>
          <w:p w14:paraId="7F1AF695" w14:textId="43CEDA22" w:rsidR="008443DD" w:rsidRDefault="008443DD" w:rsidP="008443DD">
            <w:pPr>
              <w:spacing w:line="240" w:lineRule="auto"/>
              <w:jc w:val="both"/>
              <w:rPr>
                <w:rFonts w:cs="Times New Roman"/>
                <w:color w:val="000000"/>
                <w:sz w:val="28"/>
                <w:szCs w:val="28"/>
              </w:rPr>
            </w:pPr>
            <w:r w:rsidRPr="00CC670F">
              <w:rPr>
                <w:rFonts w:cs="Times New Roman"/>
                <w:color w:val="000000"/>
                <w:sz w:val="28"/>
                <w:szCs w:val="28"/>
              </w:rPr>
              <w:lastRenderedPageBreak/>
              <w:t xml:space="preserve">«забезпечення закладів освіти кваліфікованими кадрами, які </w:t>
            </w:r>
            <w:proofErr w:type="spellStart"/>
            <w:r w:rsidRPr="00CC670F">
              <w:rPr>
                <w:rFonts w:cs="Times New Roman"/>
                <w:color w:val="000000"/>
                <w:sz w:val="28"/>
                <w:szCs w:val="28"/>
              </w:rPr>
              <w:t>задовільняють</w:t>
            </w:r>
            <w:proofErr w:type="spellEnd"/>
            <w:r w:rsidRPr="00CC670F">
              <w:rPr>
                <w:rFonts w:cs="Times New Roman"/>
                <w:color w:val="000000"/>
                <w:sz w:val="28"/>
                <w:szCs w:val="28"/>
              </w:rPr>
              <w:t xml:space="preserve"> запити осіб з особливими освітніми потребами;»</w:t>
            </w:r>
          </w:p>
          <w:p w14:paraId="71931294" w14:textId="6DAE6A8C" w:rsidR="00AA050A" w:rsidRPr="00CC670F" w:rsidRDefault="00AA050A" w:rsidP="008443DD">
            <w:pPr>
              <w:spacing w:line="240" w:lineRule="auto"/>
              <w:jc w:val="both"/>
              <w:rPr>
                <w:rFonts w:cs="Times New Roman"/>
                <w:sz w:val="28"/>
                <w:szCs w:val="28"/>
              </w:rPr>
            </w:pPr>
            <w:r>
              <w:rPr>
                <w:rFonts w:cs="Times New Roman"/>
                <w:color w:val="000000"/>
                <w:sz w:val="28"/>
                <w:szCs w:val="28"/>
              </w:rPr>
              <w:t>Після прийняття Національної стратегії буде розроблено план заходів, де буде врахована необхідність роботи в напрямку підготовки кадрів та введення нових</w:t>
            </w:r>
          </w:p>
          <w:p w14:paraId="49AC4646" w14:textId="73F0F4E6" w:rsidR="008443DD" w:rsidRPr="00CC670F" w:rsidRDefault="008443DD" w:rsidP="00E956A9">
            <w:pPr>
              <w:spacing w:line="240" w:lineRule="auto"/>
              <w:jc w:val="both"/>
              <w:rPr>
                <w:rFonts w:cs="Times New Roman"/>
                <w:b/>
                <w:sz w:val="28"/>
                <w:szCs w:val="28"/>
                <w:shd w:val="clear" w:color="auto" w:fill="FFFFFF"/>
              </w:rPr>
            </w:pPr>
          </w:p>
        </w:tc>
      </w:tr>
      <w:tr w:rsidR="00381DC3" w:rsidRPr="00CC670F" w14:paraId="5022BA28" w14:textId="77777777" w:rsidTr="00F47DCD">
        <w:tc>
          <w:tcPr>
            <w:tcW w:w="4673" w:type="dxa"/>
            <w:vAlign w:val="center"/>
          </w:tcPr>
          <w:p w14:paraId="5A61F565"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lastRenderedPageBreak/>
              <w:t xml:space="preserve">Від Тетяни </w:t>
            </w:r>
            <w:proofErr w:type="spellStart"/>
            <w:r w:rsidRPr="00CC670F">
              <w:rPr>
                <w:rFonts w:eastAsiaTheme="minorEastAsia" w:cs="Times New Roman"/>
                <w:color w:val="000000"/>
                <w:sz w:val="28"/>
                <w:szCs w:val="28"/>
                <w:lang w:eastAsia="ru-RU"/>
              </w:rPr>
              <w:t>Каменщук</w:t>
            </w:r>
            <w:proofErr w:type="spellEnd"/>
            <w:r w:rsidRPr="00CC670F">
              <w:rPr>
                <w:rFonts w:eastAsiaTheme="minorEastAsia" w:cs="Times New Roman"/>
                <w:color w:val="000000"/>
                <w:sz w:val="28"/>
                <w:szCs w:val="28"/>
                <w:lang w:eastAsia="ru-RU"/>
              </w:rPr>
              <w:t xml:space="preserve"> з електронної адреси (</w:t>
            </w:r>
            <w:hyperlink r:id="rId25" w:tgtFrame="_blank" w:history="1">
              <w:r w:rsidRPr="00CC670F">
                <w:rPr>
                  <w:rFonts w:eastAsiaTheme="minorEastAsia" w:cs="Times New Roman"/>
                  <w:color w:val="000000"/>
                  <w:sz w:val="28"/>
                  <w:szCs w:val="28"/>
                  <w:lang w:eastAsia="ru-RU"/>
                </w:rPr>
                <w:t>ktania3007@gmail.com</w:t>
              </w:r>
            </w:hyperlink>
            <w:r w:rsidRPr="00CC670F">
              <w:rPr>
                <w:rFonts w:eastAsiaTheme="minorEastAsia" w:cs="Times New Roman"/>
                <w:color w:val="000000"/>
                <w:sz w:val="28"/>
                <w:szCs w:val="28"/>
                <w:lang w:eastAsia="ru-RU"/>
              </w:rPr>
              <w:t xml:space="preserve">): </w:t>
            </w:r>
          </w:p>
          <w:p w14:paraId="7B1009BE"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У «загальній частині» варто скоротити перших 4-и абзаци і залишити інформацію про міжнародні документи, які прийняті Україною для обов’язкового виконання.</w:t>
            </w:r>
          </w:p>
          <w:p w14:paraId="3152A700"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 xml:space="preserve">У частині «Поточний стан та проблеми впровадження інклюзивної освіти в Україні» використані терміни, які заборонені для використання в офіційних документах – «радянська». Не зрозуміло, на підставі яких нормативів (критеріїв, </w:t>
            </w:r>
            <w:proofErr w:type="spellStart"/>
            <w:r w:rsidRPr="00CC670F">
              <w:rPr>
                <w:rFonts w:eastAsiaTheme="minorEastAsia" w:cs="Times New Roman"/>
                <w:color w:val="000000"/>
                <w:sz w:val="28"/>
                <w:szCs w:val="28"/>
                <w:lang w:eastAsia="ru-RU"/>
              </w:rPr>
              <w:t>моніторингів</w:t>
            </w:r>
            <w:proofErr w:type="spellEnd"/>
            <w:r w:rsidRPr="00CC670F">
              <w:rPr>
                <w:rFonts w:eastAsiaTheme="minorEastAsia" w:cs="Times New Roman"/>
                <w:color w:val="000000"/>
                <w:sz w:val="28"/>
                <w:szCs w:val="28"/>
                <w:lang w:eastAsia="ru-RU"/>
              </w:rPr>
              <w:t>) дається оцінка діяльності ПМПК, як «радянська застаріла система ПМПК», та настільки в юридичній площині є вірна фраза «територіально-доступна мережа ІРЦ»?</w:t>
            </w:r>
          </w:p>
          <w:p w14:paraId="4ADD70E8"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Вважаю, що варто згадати про масштабну системну діяльність БФ Порошенка та успішний експеримент по впровадженню інклюзивного навчання у Запорізькій області, однак не слід ігнорувати проектну, навчальну та законотворчу діяльність інших громадських організацій тих, які здійснювали першочергові кроки: ВФ «Крок за кроком», Національна асамблея інвалідів України, БФ «Відродження» та інші, а також ВУЗи, експертні групи фахівців-науковців.</w:t>
            </w:r>
          </w:p>
          <w:p w14:paraId="2C41602E"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 xml:space="preserve">Слід звернути увагу до статистичних даних, що наведені далі по тексту: </w:t>
            </w:r>
          </w:p>
          <w:p w14:paraId="63138DC4"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1,02% (всього лише 1052 осіб) – для масштабів України, що є занадто низьким показником охоплення дітей з ООП освітньою підтримкою;</w:t>
            </w:r>
          </w:p>
          <w:p w14:paraId="003275DE"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lastRenderedPageBreak/>
              <w:t>на 0,4% зменшилась кількість дітей у спеціальних інтернатах – це лише 169 дітей, тобто показник дуже низький,</w:t>
            </w:r>
          </w:p>
          <w:p w14:paraId="2AE07B13"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на 4,4%  (249 осіб) збільшилась кількість учнів у спеціальних класах,</w:t>
            </w:r>
          </w:p>
          <w:p w14:paraId="00DE4EF1"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 xml:space="preserve">на 72% (2999 осіб) збільшилась кількість учнів в інклюзивних класах – виникає питання за рахунок чого виросла ця цифра? Якщо за рахунок того, що нові установи ІРЦ так активно почали виявляти дітей з ООП, то про це варто зазначити і подати кількість </w:t>
            </w:r>
            <w:proofErr w:type="spellStart"/>
            <w:r w:rsidRPr="00CC670F">
              <w:rPr>
                <w:rFonts w:eastAsiaTheme="minorEastAsia" w:cs="Times New Roman"/>
                <w:color w:val="000000"/>
                <w:sz w:val="28"/>
                <w:szCs w:val="28"/>
                <w:lang w:eastAsia="ru-RU"/>
              </w:rPr>
              <w:t>ідітей</w:t>
            </w:r>
            <w:proofErr w:type="spellEnd"/>
            <w:r w:rsidRPr="00CC670F">
              <w:rPr>
                <w:rFonts w:eastAsiaTheme="minorEastAsia" w:cs="Times New Roman"/>
                <w:color w:val="000000"/>
                <w:sz w:val="28"/>
                <w:szCs w:val="28"/>
                <w:lang w:eastAsia="ru-RU"/>
              </w:rPr>
              <w:t xml:space="preserve">, які отримали допомогу в ІРЦ протягом 2017-18 та 2018-19 </w:t>
            </w:r>
            <w:proofErr w:type="spellStart"/>
            <w:r w:rsidRPr="00CC670F">
              <w:rPr>
                <w:rFonts w:eastAsiaTheme="minorEastAsia" w:cs="Times New Roman"/>
                <w:color w:val="000000"/>
                <w:sz w:val="28"/>
                <w:szCs w:val="28"/>
                <w:lang w:eastAsia="ru-RU"/>
              </w:rPr>
              <w:t>н.р</w:t>
            </w:r>
            <w:proofErr w:type="spellEnd"/>
            <w:r w:rsidRPr="00CC670F">
              <w:rPr>
                <w:rFonts w:eastAsiaTheme="minorEastAsia" w:cs="Times New Roman"/>
                <w:color w:val="000000"/>
                <w:sz w:val="28"/>
                <w:szCs w:val="28"/>
                <w:lang w:eastAsia="ru-RU"/>
              </w:rPr>
              <w:t>.</w:t>
            </w:r>
          </w:p>
          <w:p w14:paraId="6B87168A"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Не вказано кількість дітей з «питомої ваги учнів з ООП» і настільки цей термін правильно застосований в цьому реченні.</w:t>
            </w:r>
          </w:p>
          <w:p w14:paraId="3878A5AB"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Відсутня інформація про охоплення інклюзивним навчанням дітей з ООП дошкільного віку.</w:t>
            </w:r>
          </w:p>
          <w:p w14:paraId="077867F7"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 xml:space="preserve">Важливо показати статистику за 2018-2019 </w:t>
            </w:r>
            <w:proofErr w:type="spellStart"/>
            <w:r w:rsidRPr="00CC670F">
              <w:rPr>
                <w:rFonts w:eastAsiaTheme="minorEastAsia" w:cs="Times New Roman"/>
                <w:color w:val="000000"/>
                <w:sz w:val="28"/>
                <w:szCs w:val="28"/>
                <w:lang w:eastAsia="ru-RU"/>
              </w:rPr>
              <w:t>н.р</w:t>
            </w:r>
            <w:proofErr w:type="spellEnd"/>
            <w:r w:rsidRPr="00CC670F">
              <w:rPr>
                <w:rFonts w:eastAsiaTheme="minorEastAsia" w:cs="Times New Roman"/>
                <w:color w:val="000000"/>
                <w:sz w:val="28"/>
                <w:szCs w:val="28"/>
                <w:lang w:eastAsia="ru-RU"/>
              </w:rPr>
              <w:t>.!</w:t>
            </w:r>
          </w:p>
          <w:p w14:paraId="31393637"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Речення «В Україні прослідковується динаміка росту кількості учнів в інклюзивних класах» слід написати «прослідковується певна тенденція» і вказати чому саме її помітно.</w:t>
            </w:r>
          </w:p>
          <w:p w14:paraId="7AE19A64"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 xml:space="preserve">Відсутня  кількість учнів з ООП у 2017-18 </w:t>
            </w:r>
            <w:proofErr w:type="spellStart"/>
            <w:r w:rsidRPr="00CC670F">
              <w:rPr>
                <w:rFonts w:eastAsiaTheme="minorEastAsia" w:cs="Times New Roman"/>
                <w:color w:val="000000"/>
                <w:sz w:val="28"/>
                <w:szCs w:val="28"/>
                <w:lang w:eastAsia="ru-RU"/>
              </w:rPr>
              <w:t>н.р</w:t>
            </w:r>
            <w:proofErr w:type="spellEnd"/>
            <w:r w:rsidRPr="00CC670F">
              <w:rPr>
                <w:rFonts w:eastAsiaTheme="minorEastAsia" w:cs="Times New Roman"/>
                <w:color w:val="000000"/>
                <w:sz w:val="28"/>
                <w:szCs w:val="28"/>
                <w:lang w:eastAsia="ru-RU"/>
              </w:rPr>
              <w:t>.</w:t>
            </w:r>
          </w:p>
          <w:p w14:paraId="3BECFA4B"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 xml:space="preserve">У 2017-18 </w:t>
            </w:r>
            <w:proofErr w:type="spellStart"/>
            <w:r w:rsidRPr="00CC670F">
              <w:rPr>
                <w:rFonts w:eastAsiaTheme="minorEastAsia" w:cs="Times New Roman"/>
                <w:color w:val="000000"/>
                <w:sz w:val="28"/>
                <w:szCs w:val="28"/>
                <w:lang w:eastAsia="ru-RU"/>
              </w:rPr>
              <w:t>н.р</w:t>
            </w:r>
            <w:proofErr w:type="spellEnd"/>
            <w:r w:rsidRPr="00CC670F">
              <w:rPr>
                <w:rFonts w:eastAsiaTheme="minorEastAsia" w:cs="Times New Roman"/>
                <w:color w:val="000000"/>
                <w:sz w:val="28"/>
                <w:szCs w:val="28"/>
                <w:lang w:eastAsia="ru-RU"/>
              </w:rPr>
              <w:t>. на 85,4% (2318 класів) збільшилась кількість інклюзивних класів додати коментар, що це вагомі кроки у реалізації цієї реформи.</w:t>
            </w:r>
          </w:p>
          <w:p w14:paraId="0D4AF4C7" w14:textId="77777777"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t>Відсутня інформація про кількість навчальних заходів (тренінги, семінари, курси, лекції), що були проведенні з метою підвищення рівня обізнаності як батьків, так і педагогічних працівників та представників адміністрацій освітніх закладів.</w:t>
            </w:r>
          </w:p>
          <w:p w14:paraId="59C8D444" w14:textId="1C0D5418" w:rsidR="00381DC3" w:rsidRPr="00CC670F" w:rsidRDefault="00381DC3" w:rsidP="00381DC3">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lastRenderedPageBreak/>
              <w:t>Мета і цілі, етапи Стратегії потребують доопрацювання щодо розподілу стратегічних та операційних цілей тощо.</w:t>
            </w:r>
          </w:p>
        </w:tc>
        <w:tc>
          <w:tcPr>
            <w:tcW w:w="4666" w:type="dxa"/>
          </w:tcPr>
          <w:p w14:paraId="08842241" w14:textId="02C37850" w:rsidR="00381DC3" w:rsidRPr="00CC670F" w:rsidRDefault="00662349" w:rsidP="00381DC3">
            <w:pPr>
              <w:spacing w:line="240" w:lineRule="auto"/>
              <w:jc w:val="both"/>
              <w:rPr>
                <w:rFonts w:eastAsiaTheme="minorEastAsia" w:cs="Times New Roman"/>
                <w:color w:val="000000"/>
                <w:sz w:val="28"/>
                <w:szCs w:val="28"/>
                <w:lang w:eastAsia="ru-RU"/>
              </w:rPr>
            </w:pPr>
            <w:r w:rsidRPr="00CC670F">
              <w:rPr>
                <w:rFonts w:eastAsiaTheme="minorEastAsia" w:cs="Times New Roman"/>
                <w:b/>
                <w:color w:val="000000"/>
                <w:sz w:val="28"/>
                <w:szCs w:val="28"/>
                <w:lang w:eastAsia="ru-RU"/>
              </w:rPr>
              <w:lastRenderedPageBreak/>
              <w:t>Враховано частково.</w:t>
            </w:r>
          </w:p>
        </w:tc>
      </w:tr>
      <w:tr w:rsidR="00836365" w:rsidRPr="00CC670F" w14:paraId="50255084" w14:textId="77777777" w:rsidTr="00F47DCD">
        <w:tc>
          <w:tcPr>
            <w:tcW w:w="4673" w:type="dxa"/>
            <w:vAlign w:val="center"/>
          </w:tcPr>
          <w:p w14:paraId="19A4DB3E" w14:textId="647B94DD" w:rsidR="00836365" w:rsidRPr="00CC670F" w:rsidRDefault="00836365" w:rsidP="00836365">
            <w:pPr>
              <w:spacing w:line="240" w:lineRule="auto"/>
              <w:jc w:val="both"/>
              <w:rPr>
                <w:rFonts w:eastAsiaTheme="minorEastAsia" w:cs="Times New Roman"/>
                <w:color w:val="000000"/>
                <w:sz w:val="28"/>
                <w:szCs w:val="28"/>
                <w:lang w:eastAsia="ru-RU"/>
              </w:rPr>
            </w:pPr>
            <w:r w:rsidRPr="00CC670F">
              <w:rPr>
                <w:rFonts w:eastAsiaTheme="minorEastAsia" w:cs="Times New Roman"/>
                <w:color w:val="000000"/>
                <w:sz w:val="28"/>
                <w:szCs w:val="28"/>
                <w:lang w:eastAsia="ru-RU"/>
              </w:rPr>
              <w:lastRenderedPageBreak/>
              <w:t>Від Олени Скрипко з електронної адреси (</w:t>
            </w:r>
            <w:hyperlink r:id="rId26" w:tgtFrame="_blank" w:history="1">
              <w:r w:rsidRPr="00CC670F">
                <w:rPr>
                  <w:rFonts w:eastAsiaTheme="minorEastAsia" w:cs="Times New Roman"/>
                  <w:color w:val="000000"/>
                  <w:sz w:val="28"/>
                  <w:szCs w:val="28"/>
                  <w:lang w:eastAsia="ru-RU"/>
                </w:rPr>
                <w:t>skripkoalena1@gmail.com</w:t>
              </w:r>
            </w:hyperlink>
            <w:r w:rsidRPr="00CC670F">
              <w:rPr>
                <w:rFonts w:eastAsiaTheme="minorEastAsia" w:cs="Times New Roman"/>
                <w:color w:val="000000"/>
                <w:sz w:val="28"/>
                <w:szCs w:val="28"/>
                <w:lang w:eastAsia="ru-RU"/>
              </w:rPr>
              <w:t>):</w:t>
            </w:r>
          </w:p>
          <w:p w14:paraId="1AC32372" w14:textId="77777777" w:rsidR="00836365" w:rsidRPr="00CC670F" w:rsidRDefault="00836365" w:rsidP="00836365">
            <w:pPr>
              <w:spacing w:line="240" w:lineRule="auto"/>
              <w:jc w:val="both"/>
              <w:rPr>
                <w:rFonts w:cs="Times New Roman"/>
                <w:sz w:val="28"/>
                <w:szCs w:val="28"/>
              </w:rPr>
            </w:pPr>
            <w:r w:rsidRPr="00CC670F">
              <w:rPr>
                <w:rFonts w:cs="Times New Roman"/>
                <w:sz w:val="28"/>
                <w:szCs w:val="28"/>
              </w:rPr>
              <w:t xml:space="preserve">У розділі «Загальна частина» </w:t>
            </w:r>
            <w:r w:rsidRPr="00CC670F">
              <w:rPr>
                <w:rFonts w:cs="Times New Roman"/>
                <w:b/>
                <w:sz w:val="28"/>
                <w:szCs w:val="28"/>
              </w:rPr>
              <w:t xml:space="preserve">в абзаці 3 на </w:t>
            </w:r>
            <w:proofErr w:type="spellStart"/>
            <w:r w:rsidRPr="00CC670F">
              <w:rPr>
                <w:rFonts w:cs="Times New Roman"/>
                <w:b/>
                <w:sz w:val="28"/>
                <w:szCs w:val="28"/>
              </w:rPr>
              <w:t>стор</w:t>
            </w:r>
            <w:proofErr w:type="spellEnd"/>
            <w:r w:rsidRPr="00CC670F">
              <w:rPr>
                <w:rFonts w:cs="Times New Roman"/>
                <w:b/>
                <w:sz w:val="28"/>
                <w:szCs w:val="28"/>
              </w:rPr>
              <w:t>. 1</w:t>
            </w:r>
            <w:r w:rsidRPr="00CC670F">
              <w:rPr>
                <w:rFonts w:cs="Times New Roman"/>
                <w:sz w:val="28"/>
                <w:szCs w:val="28"/>
              </w:rPr>
              <w:t xml:space="preserve"> містяться наступні слова:  «</w:t>
            </w:r>
            <w:r w:rsidRPr="00CC670F">
              <w:rPr>
                <w:rFonts w:cs="Times New Roman"/>
                <w:i/>
                <w:sz w:val="28"/>
                <w:szCs w:val="28"/>
              </w:rPr>
              <w:t>Після обрання Україною шляху на євроінтеграцію одним із пріоритетних напрямів розвитку сучасної освіти є забезпечення рівних прав на освіту для всіх</w:t>
            </w:r>
            <w:r w:rsidRPr="00CC670F">
              <w:rPr>
                <w:rFonts w:cs="Times New Roman"/>
                <w:sz w:val="28"/>
                <w:szCs w:val="28"/>
              </w:rPr>
              <w:t>». Ми вважаємо, що їх доцільно прибрати, бо це відбулося набагато раніше того, як Україна «обрала шлях на євроінтеграцію» (про що власне нижче написано в самому документі). Отже, пропонуємо викласти це речення в такій редакції «</w:t>
            </w:r>
            <w:r w:rsidRPr="00CC670F">
              <w:rPr>
                <w:rFonts w:cs="Times New Roman"/>
                <w:i/>
                <w:sz w:val="28"/>
                <w:szCs w:val="28"/>
              </w:rPr>
              <w:t>Одним із пріоритетних напрямів розвитку сучасної освіти України є забезпечення рівних прав на освіту для всіх</w:t>
            </w:r>
            <w:r w:rsidRPr="00CC670F">
              <w:rPr>
                <w:rFonts w:cs="Times New Roman"/>
                <w:sz w:val="28"/>
                <w:szCs w:val="28"/>
              </w:rPr>
              <w:t>».</w:t>
            </w:r>
          </w:p>
          <w:p w14:paraId="4B338B94" w14:textId="77777777" w:rsidR="00836365" w:rsidRPr="00CC670F" w:rsidRDefault="00836365" w:rsidP="00836365">
            <w:pPr>
              <w:spacing w:line="240" w:lineRule="auto"/>
              <w:jc w:val="both"/>
              <w:rPr>
                <w:rFonts w:cs="Times New Roman"/>
                <w:sz w:val="28"/>
                <w:szCs w:val="28"/>
              </w:rPr>
            </w:pPr>
            <w:r w:rsidRPr="00CC670F">
              <w:rPr>
                <w:rFonts w:cs="Times New Roman"/>
                <w:sz w:val="28"/>
                <w:szCs w:val="28"/>
              </w:rPr>
              <w:t xml:space="preserve">Інформація, що викладена у </w:t>
            </w:r>
            <w:r w:rsidRPr="00CC670F">
              <w:rPr>
                <w:rFonts w:cs="Times New Roman"/>
                <w:i/>
                <w:sz w:val="28"/>
                <w:szCs w:val="28"/>
              </w:rPr>
              <w:t>Розділі «Поточний стан та проблеми впровадження інклюзивної освіти в Україні»</w:t>
            </w:r>
            <w:r w:rsidRPr="00CC670F">
              <w:rPr>
                <w:rFonts w:cs="Times New Roman"/>
                <w:sz w:val="28"/>
                <w:szCs w:val="28"/>
              </w:rPr>
              <w:t xml:space="preserve"> (</w:t>
            </w:r>
            <w:r w:rsidRPr="00CC670F">
              <w:rPr>
                <w:rFonts w:cs="Times New Roman"/>
                <w:b/>
                <w:sz w:val="28"/>
                <w:szCs w:val="28"/>
              </w:rPr>
              <w:t xml:space="preserve">1й та 2й абзаци </w:t>
            </w:r>
            <w:proofErr w:type="spellStart"/>
            <w:r w:rsidRPr="00CC670F">
              <w:rPr>
                <w:rFonts w:cs="Times New Roman"/>
                <w:b/>
                <w:sz w:val="28"/>
                <w:szCs w:val="28"/>
              </w:rPr>
              <w:t>стор</w:t>
            </w:r>
            <w:proofErr w:type="spellEnd"/>
            <w:r w:rsidRPr="00CC670F">
              <w:rPr>
                <w:rFonts w:cs="Times New Roman"/>
                <w:b/>
                <w:sz w:val="28"/>
                <w:szCs w:val="28"/>
              </w:rPr>
              <w:t>. 2</w:t>
            </w:r>
            <w:r w:rsidRPr="00CC670F">
              <w:rPr>
                <w:rFonts w:cs="Times New Roman"/>
                <w:sz w:val="28"/>
                <w:szCs w:val="28"/>
              </w:rPr>
              <w:t xml:space="preserve">) на превеликий жаль не відображає загальної картини історії цього питання. Це скоріше звіт про впровадження 1го окремого проекту, тоді як впровадження інклюзивної освіти в нашій країні розпочалося набагато раніше, ніж «у липні 2016 року». Так, навіть на сайті Міністерства освіти та науки в розділі «ІНКЛЮЗІЯ В УКРАЇНІ: ІСТОРІЯ ПИТАННЯ» міститься більш детальна інформація (хоча, на превеликий жаль, там міститься менш коректна інформація щодо ратифікованих Україною міжнародних угод, ніж у проекті </w:t>
            </w:r>
            <w:r w:rsidRPr="00CC670F">
              <w:rPr>
                <w:rFonts w:cs="Times New Roman"/>
                <w:sz w:val="28"/>
                <w:szCs w:val="28"/>
              </w:rPr>
              <w:lastRenderedPageBreak/>
              <w:t xml:space="preserve">Національної стратегії). Отже, пропонуємо переписати розділ «Поточний стан та проблеми…» та викласти питання історії інклюзивної освіти в Україні більш детально та </w:t>
            </w:r>
            <w:proofErr w:type="spellStart"/>
            <w:r w:rsidRPr="00CC670F">
              <w:rPr>
                <w:rFonts w:cs="Times New Roman"/>
                <w:sz w:val="28"/>
                <w:szCs w:val="28"/>
              </w:rPr>
              <w:t>коректно</w:t>
            </w:r>
            <w:proofErr w:type="spellEnd"/>
            <w:r w:rsidRPr="00CC670F">
              <w:rPr>
                <w:rFonts w:cs="Times New Roman"/>
                <w:sz w:val="28"/>
                <w:szCs w:val="28"/>
              </w:rPr>
              <w:t xml:space="preserve">. При цьому останній абзац на </w:t>
            </w:r>
            <w:proofErr w:type="spellStart"/>
            <w:r w:rsidRPr="00CC670F">
              <w:rPr>
                <w:rFonts w:cs="Times New Roman"/>
                <w:sz w:val="28"/>
                <w:szCs w:val="28"/>
              </w:rPr>
              <w:t>стор</w:t>
            </w:r>
            <w:proofErr w:type="spellEnd"/>
            <w:r w:rsidRPr="00CC670F">
              <w:rPr>
                <w:rFonts w:cs="Times New Roman"/>
                <w:sz w:val="28"/>
                <w:szCs w:val="28"/>
              </w:rPr>
              <w:t>. 2 замість «</w:t>
            </w:r>
            <w:r w:rsidRPr="00CC670F">
              <w:rPr>
                <w:rFonts w:cs="Times New Roman"/>
                <w:i/>
                <w:sz w:val="28"/>
                <w:szCs w:val="28"/>
              </w:rPr>
              <w:t xml:space="preserve">У рамках </w:t>
            </w:r>
            <w:proofErr w:type="spellStart"/>
            <w:r w:rsidRPr="00CC670F">
              <w:rPr>
                <w:rFonts w:cs="Times New Roman"/>
                <w:i/>
                <w:sz w:val="28"/>
                <w:szCs w:val="28"/>
              </w:rPr>
              <w:t>проєкту</w:t>
            </w:r>
            <w:proofErr w:type="spellEnd"/>
            <w:r w:rsidRPr="00CC670F">
              <w:rPr>
                <w:rFonts w:cs="Times New Roman"/>
                <w:i/>
                <w:sz w:val="28"/>
                <w:szCs w:val="28"/>
              </w:rPr>
              <w:t xml:space="preserve"> Міністерством освіти і науки України за ініціативи Благодійного Фонду Порошенка здійснено ряд першочергових кроків щодо формування інклюзивного освітнього середовища:</w:t>
            </w:r>
            <w:r w:rsidRPr="00CC670F">
              <w:rPr>
                <w:rFonts w:cs="Times New Roman"/>
                <w:sz w:val="28"/>
                <w:szCs w:val="28"/>
              </w:rPr>
              <w:t>» пропонуємо викласти в такій редакції: «</w:t>
            </w:r>
            <w:r w:rsidRPr="00CC670F">
              <w:rPr>
                <w:rFonts w:cs="Times New Roman"/>
                <w:i/>
                <w:sz w:val="28"/>
                <w:szCs w:val="28"/>
              </w:rPr>
              <w:t>Протягом 2016-2019 рр. Україною здійснено ряд кроків щодо формування інклюзивного освітнього середовища, зокрема:</w:t>
            </w:r>
            <w:r w:rsidRPr="00CC670F">
              <w:rPr>
                <w:rFonts w:cs="Times New Roman"/>
                <w:sz w:val="28"/>
                <w:szCs w:val="28"/>
              </w:rPr>
              <w:t>».</w:t>
            </w:r>
          </w:p>
          <w:p w14:paraId="137E8B54" w14:textId="77777777" w:rsidR="00836365" w:rsidRPr="00CC670F" w:rsidRDefault="00836365" w:rsidP="00836365">
            <w:pPr>
              <w:spacing w:line="240" w:lineRule="auto"/>
              <w:jc w:val="both"/>
              <w:rPr>
                <w:rFonts w:cs="Times New Roman"/>
                <w:sz w:val="28"/>
                <w:szCs w:val="28"/>
              </w:rPr>
            </w:pPr>
            <w:r w:rsidRPr="00CC670F">
              <w:rPr>
                <w:rFonts w:cs="Times New Roman"/>
                <w:sz w:val="28"/>
                <w:szCs w:val="28"/>
              </w:rPr>
              <w:t xml:space="preserve">На </w:t>
            </w:r>
            <w:proofErr w:type="spellStart"/>
            <w:r w:rsidRPr="00CC670F">
              <w:rPr>
                <w:rFonts w:cs="Times New Roman"/>
                <w:b/>
                <w:sz w:val="28"/>
                <w:szCs w:val="28"/>
              </w:rPr>
              <w:t>стор</w:t>
            </w:r>
            <w:proofErr w:type="spellEnd"/>
            <w:r w:rsidRPr="00CC670F">
              <w:rPr>
                <w:rFonts w:cs="Times New Roman"/>
                <w:b/>
                <w:sz w:val="28"/>
                <w:szCs w:val="28"/>
              </w:rPr>
              <w:t>. 3</w:t>
            </w:r>
            <w:r w:rsidRPr="00CC670F">
              <w:rPr>
                <w:rFonts w:cs="Times New Roman"/>
                <w:sz w:val="28"/>
                <w:szCs w:val="28"/>
              </w:rPr>
              <w:t xml:space="preserve"> в абзаці, що міститься відразу після переліку, речення «</w:t>
            </w:r>
            <w:r w:rsidRPr="00CC670F">
              <w:rPr>
                <w:rFonts w:cs="Times New Roman"/>
                <w:i/>
                <w:sz w:val="28"/>
                <w:szCs w:val="28"/>
              </w:rPr>
              <w:t>Задля цього в «Новій українській школі» запроваджено обов’язковий курс для всіх педагогічних працівників щодо особливостей роботи з дітьми з особливими освітніми потребами</w:t>
            </w:r>
            <w:r w:rsidRPr="00CC670F">
              <w:rPr>
                <w:rFonts w:cs="Times New Roman"/>
                <w:sz w:val="28"/>
                <w:szCs w:val="28"/>
              </w:rPr>
              <w:t>» пропонуємо розшити, доповнивши більш чітким формулюванням з використанням офіційних та точних назв документів, як про саму «НУШ», так і про курс (з інформацією, де саме його «можна пройти»).</w:t>
            </w:r>
          </w:p>
          <w:p w14:paraId="78B3D1D4" w14:textId="77777777" w:rsidR="00836365" w:rsidRPr="00CC670F" w:rsidRDefault="00836365" w:rsidP="00836365">
            <w:pPr>
              <w:spacing w:line="240" w:lineRule="auto"/>
              <w:jc w:val="both"/>
              <w:rPr>
                <w:rFonts w:cs="Times New Roman"/>
                <w:sz w:val="28"/>
                <w:szCs w:val="28"/>
              </w:rPr>
            </w:pPr>
            <w:r w:rsidRPr="00CC670F">
              <w:rPr>
                <w:rFonts w:cs="Times New Roman"/>
                <w:sz w:val="28"/>
                <w:szCs w:val="28"/>
              </w:rPr>
              <w:t xml:space="preserve">На </w:t>
            </w:r>
            <w:proofErr w:type="spellStart"/>
            <w:r w:rsidRPr="00CC670F">
              <w:rPr>
                <w:rFonts w:cs="Times New Roman"/>
                <w:b/>
                <w:sz w:val="28"/>
                <w:szCs w:val="28"/>
              </w:rPr>
              <w:t>стор</w:t>
            </w:r>
            <w:proofErr w:type="spellEnd"/>
            <w:r w:rsidRPr="00CC670F">
              <w:rPr>
                <w:rFonts w:cs="Times New Roman"/>
                <w:b/>
                <w:sz w:val="28"/>
                <w:szCs w:val="28"/>
              </w:rPr>
              <w:t>. 4</w:t>
            </w:r>
            <w:r w:rsidRPr="00CC670F">
              <w:rPr>
                <w:rFonts w:cs="Times New Roman"/>
                <w:sz w:val="28"/>
                <w:szCs w:val="28"/>
              </w:rPr>
              <w:t xml:space="preserve"> до переліку викликів на шляху розвитку інклюзивної освіти в Україні, на нашу думку, необхідно додати пункти:</w:t>
            </w:r>
          </w:p>
          <w:p w14:paraId="2585BAB0" w14:textId="77777777" w:rsidR="00836365" w:rsidRPr="00CC670F" w:rsidRDefault="00836365" w:rsidP="00836365">
            <w:pPr>
              <w:pStyle w:val="a5"/>
              <w:numPr>
                <w:ilvl w:val="0"/>
                <w:numId w:val="8"/>
              </w:numPr>
              <w:spacing w:line="240" w:lineRule="auto"/>
              <w:ind w:left="0" w:firstLine="0"/>
              <w:jc w:val="both"/>
              <w:rPr>
                <w:rFonts w:cs="Times New Roman"/>
                <w:sz w:val="28"/>
                <w:szCs w:val="28"/>
              </w:rPr>
            </w:pPr>
            <w:r w:rsidRPr="00CC670F">
              <w:rPr>
                <w:rFonts w:cs="Times New Roman"/>
                <w:sz w:val="28"/>
                <w:szCs w:val="28"/>
              </w:rPr>
              <w:t>«відсутність на законодавчому рівні чіткого визначення «особливих освітніх потреб»»;</w:t>
            </w:r>
          </w:p>
          <w:p w14:paraId="1657B168" w14:textId="77777777" w:rsidR="00836365" w:rsidRPr="00CC670F" w:rsidRDefault="00836365" w:rsidP="00836365">
            <w:pPr>
              <w:pStyle w:val="a5"/>
              <w:numPr>
                <w:ilvl w:val="0"/>
                <w:numId w:val="8"/>
              </w:numPr>
              <w:spacing w:line="240" w:lineRule="auto"/>
              <w:ind w:left="0" w:firstLine="0"/>
              <w:jc w:val="both"/>
              <w:rPr>
                <w:rFonts w:cs="Times New Roman"/>
                <w:sz w:val="28"/>
                <w:szCs w:val="28"/>
              </w:rPr>
            </w:pPr>
            <w:r w:rsidRPr="00CC670F">
              <w:rPr>
                <w:rFonts w:cs="Times New Roman"/>
                <w:sz w:val="28"/>
                <w:szCs w:val="28"/>
              </w:rPr>
              <w:t xml:space="preserve">«відсутність спеціально підготовлених фахівців інклюзивної освіти, зокрема, </w:t>
            </w:r>
            <w:proofErr w:type="spellStart"/>
            <w:r w:rsidRPr="00CC670F">
              <w:rPr>
                <w:rFonts w:cs="Times New Roman"/>
                <w:sz w:val="28"/>
                <w:szCs w:val="28"/>
              </w:rPr>
              <w:t>тьюторів</w:t>
            </w:r>
            <w:proofErr w:type="spellEnd"/>
            <w:r w:rsidRPr="00CC670F">
              <w:rPr>
                <w:rFonts w:cs="Times New Roman"/>
                <w:sz w:val="28"/>
                <w:szCs w:val="28"/>
              </w:rPr>
              <w:t xml:space="preserve">, асистентів вчителя інклюзивного класу, асистентів вихователя інклюзивної групи, а також відповідних </w:t>
            </w:r>
            <w:r w:rsidRPr="00CC670F">
              <w:rPr>
                <w:rFonts w:cs="Times New Roman"/>
                <w:sz w:val="28"/>
                <w:szCs w:val="28"/>
              </w:rPr>
              <w:lastRenderedPageBreak/>
              <w:t>спеціалізацій та навчальних курсів у ВНЗ та ін. освітніх закладах»;</w:t>
            </w:r>
          </w:p>
          <w:p w14:paraId="3D3D907D" w14:textId="739D199F" w:rsidR="00836365" w:rsidRDefault="00836365" w:rsidP="00836365">
            <w:pPr>
              <w:pStyle w:val="a5"/>
              <w:numPr>
                <w:ilvl w:val="0"/>
                <w:numId w:val="8"/>
              </w:numPr>
              <w:spacing w:line="240" w:lineRule="auto"/>
              <w:ind w:left="0" w:firstLine="0"/>
              <w:jc w:val="both"/>
              <w:rPr>
                <w:rFonts w:cs="Times New Roman"/>
                <w:sz w:val="28"/>
                <w:szCs w:val="28"/>
              </w:rPr>
            </w:pPr>
            <w:r w:rsidRPr="00CC670F">
              <w:rPr>
                <w:rFonts w:cs="Times New Roman"/>
                <w:sz w:val="28"/>
                <w:szCs w:val="28"/>
              </w:rPr>
              <w:t xml:space="preserve">«недостатній рівень готовності батьків </w:t>
            </w:r>
            <w:proofErr w:type="spellStart"/>
            <w:r w:rsidRPr="00CC670F">
              <w:rPr>
                <w:rFonts w:cs="Times New Roman"/>
                <w:sz w:val="28"/>
                <w:szCs w:val="28"/>
              </w:rPr>
              <w:t>нормотипових</w:t>
            </w:r>
            <w:proofErr w:type="spellEnd"/>
            <w:r w:rsidRPr="00CC670F">
              <w:rPr>
                <w:rFonts w:cs="Times New Roman"/>
                <w:sz w:val="28"/>
                <w:szCs w:val="28"/>
              </w:rPr>
              <w:t xml:space="preserve"> дітей до того, щоб разом з ними навчалися діти з ООП (як результат неготовність та небажання їх дітей)»;</w:t>
            </w:r>
          </w:p>
          <w:p w14:paraId="6CECE417" w14:textId="7FBA0B81" w:rsidR="0018481C" w:rsidRDefault="0018481C" w:rsidP="0018481C">
            <w:pPr>
              <w:spacing w:line="240" w:lineRule="auto"/>
              <w:jc w:val="both"/>
              <w:rPr>
                <w:rFonts w:cs="Times New Roman"/>
                <w:sz w:val="28"/>
                <w:szCs w:val="28"/>
              </w:rPr>
            </w:pPr>
          </w:p>
          <w:p w14:paraId="1F585DF5" w14:textId="77777777" w:rsidR="0018481C" w:rsidRPr="0018481C" w:rsidRDefault="0018481C" w:rsidP="0018481C">
            <w:pPr>
              <w:spacing w:line="240" w:lineRule="auto"/>
              <w:jc w:val="both"/>
              <w:rPr>
                <w:rFonts w:cs="Times New Roman"/>
                <w:sz w:val="28"/>
                <w:szCs w:val="28"/>
              </w:rPr>
            </w:pPr>
          </w:p>
          <w:p w14:paraId="7DDCDD9A" w14:textId="77777777" w:rsidR="00836365" w:rsidRPr="00CC670F" w:rsidRDefault="00836365" w:rsidP="00836365">
            <w:pPr>
              <w:pStyle w:val="a5"/>
              <w:numPr>
                <w:ilvl w:val="0"/>
                <w:numId w:val="8"/>
              </w:numPr>
              <w:spacing w:line="240" w:lineRule="auto"/>
              <w:ind w:left="0" w:firstLine="0"/>
              <w:jc w:val="both"/>
              <w:rPr>
                <w:rFonts w:cs="Times New Roman"/>
                <w:sz w:val="28"/>
                <w:szCs w:val="28"/>
              </w:rPr>
            </w:pPr>
            <w:r w:rsidRPr="00CC670F">
              <w:rPr>
                <w:rFonts w:cs="Times New Roman"/>
                <w:sz w:val="28"/>
                <w:szCs w:val="28"/>
              </w:rPr>
              <w:t>«відсутність послуги раннього втручання, як основи та запоруки успішної інклюзії, включно з недостатньо опрацьованими механізмами переходу дитини з послуги раннього втручання до ДНЗ».</w:t>
            </w:r>
          </w:p>
          <w:p w14:paraId="1D2E671E" w14:textId="77777777" w:rsidR="00836365" w:rsidRPr="00CC670F" w:rsidRDefault="00836365" w:rsidP="00836365">
            <w:pPr>
              <w:spacing w:line="240" w:lineRule="auto"/>
              <w:jc w:val="both"/>
              <w:rPr>
                <w:rFonts w:cs="Times New Roman"/>
                <w:sz w:val="28"/>
                <w:szCs w:val="28"/>
              </w:rPr>
            </w:pPr>
            <w:r w:rsidRPr="00CC670F">
              <w:rPr>
                <w:rFonts w:cs="Times New Roman"/>
                <w:sz w:val="28"/>
                <w:szCs w:val="28"/>
              </w:rPr>
              <w:t xml:space="preserve">Також, </w:t>
            </w:r>
            <w:r w:rsidRPr="00CC670F">
              <w:rPr>
                <w:rFonts w:cs="Times New Roman"/>
                <w:b/>
                <w:sz w:val="28"/>
                <w:szCs w:val="28"/>
              </w:rPr>
              <w:t>2й пункт цього переліку</w:t>
            </w:r>
            <w:r w:rsidRPr="00CC670F">
              <w:rPr>
                <w:rFonts w:cs="Times New Roman"/>
                <w:sz w:val="28"/>
                <w:szCs w:val="28"/>
              </w:rPr>
              <w:t xml:space="preserve"> «</w:t>
            </w:r>
            <w:r w:rsidRPr="00CC670F">
              <w:rPr>
                <w:rFonts w:cs="Times New Roman"/>
                <w:i/>
                <w:sz w:val="28"/>
                <w:szCs w:val="28"/>
              </w:rPr>
              <w:t>архітектурна недоступність закладів освіти</w:t>
            </w:r>
            <w:r w:rsidRPr="00CC670F">
              <w:rPr>
                <w:rFonts w:cs="Times New Roman"/>
                <w:sz w:val="28"/>
                <w:szCs w:val="28"/>
              </w:rPr>
              <w:t>» пропонуємо замінити на «</w:t>
            </w:r>
            <w:r w:rsidRPr="00CC670F">
              <w:rPr>
                <w:rFonts w:cs="Times New Roman"/>
                <w:i/>
                <w:sz w:val="28"/>
                <w:szCs w:val="28"/>
              </w:rPr>
              <w:t>відсутність безперешкодного доступу (включно з архітектурною доступністю) до навчальних закладів та універсального дизайн</w:t>
            </w:r>
            <w:r w:rsidRPr="00CC670F">
              <w:rPr>
                <w:rFonts w:cs="Times New Roman"/>
                <w:sz w:val="28"/>
                <w:szCs w:val="28"/>
              </w:rPr>
              <w:t xml:space="preserve">у </w:t>
            </w:r>
            <w:r w:rsidRPr="00CC670F">
              <w:rPr>
                <w:rFonts w:cs="Times New Roman"/>
                <w:i/>
                <w:sz w:val="28"/>
                <w:szCs w:val="28"/>
              </w:rPr>
              <w:t>в освіті</w:t>
            </w:r>
            <w:r w:rsidRPr="00CC670F">
              <w:rPr>
                <w:rFonts w:cs="Times New Roman"/>
                <w:sz w:val="28"/>
                <w:szCs w:val="28"/>
              </w:rPr>
              <w:t xml:space="preserve">», бо поняття </w:t>
            </w:r>
            <w:proofErr w:type="spellStart"/>
            <w:r w:rsidRPr="00CC670F">
              <w:rPr>
                <w:rFonts w:cs="Times New Roman"/>
                <w:sz w:val="28"/>
                <w:szCs w:val="28"/>
              </w:rPr>
              <w:t>безперешкодності</w:t>
            </w:r>
            <w:proofErr w:type="spellEnd"/>
            <w:r w:rsidRPr="00CC670F">
              <w:rPr>
                <w:rFonts w:cs="Times New Roman"/>
                <w:sz w:val="28"/>
                <w:szCs w:val="28"/>
              </w:rPr>
              <w:t xml:space="preserve"> доступу ширше за виключно архітектурну доступність. А забезпечення універсального дизайну в освіті на сьогодні законодавчо закріплено.</w:t>
            </w:r>
          </w:p>
          <w:p w14:paraId="18369B47" w14:textId="77777777" w:rsidR="00836365" w:rsidRPr="00CC670F" w:rsidRDefault="00836365" w:rsidP="00836365">
            <w:pPr>
              <w:spacing w:line="240" w:lineRule="auto"/>
              <w:jc w:val="both"/>
              <w:rPr>
                <w:rFonts w:cs="Times New Roman"/>
                <w:sz w:val="28"/>
                <w:szCs w:val="28"/>
              </w:rPr>
            </w:pPr>
            <w:r w:rsidRPr="00CC670F">
              <w:rPr>
                <w:rFonts w:cs="Times New Roman"/>
                <w:b/>
                <w:sz w:val="28"/>
                <w:szCs w:val="28"/>
              </w:rPr>
              <w:t xml:space="preserve">В пп.5 та 6 цього переліку </w:t>
            </w:r>
            <w:r w:rsidRPr="00CC670F">
              <w:rPr>
                <w:rFonts w:cs="Times New Roman"/>
                <w:sz w:val="28"/>
                <w:szCs w:val="28"/>
              </w:rPr>
              <w:t>слова «</w:t>
            </w:r>
            <w:r w:rsidRPr="00CC670F">
              <w:rPr>
                <w:rFonts w:cs="Times New Roman"/>
                <w:i/>
                <w:sz w:val="28"/>
                <w:szCs w:val="28"/>
              </w:rPr>
              <w:t>непоінформованість</w:t>
            </w:r>
            <w:r w:rsidRPr="00CC670F">
              <w:rPr>
                <w:rFonts w:cs="Times New Roman"/>
                <w:sz w:val="28"/>
                <w:szCs w:val="28"/>
              </w:rPr>
              <w:t>» та «</w:t>
            </w:r>
            <w:r w:rsidRPr="00CC670F">
              <w:rPr>
                <w:rFonts w:cs="Times New Roman"/>
                <w:i/>
                <w:sz w:val="28"/>
                <w:szCs w:val="28"/>
              </w:rPr>
              <w:t>необізнаність</w:t>
            </w:r>
            <w:r w:rsidRPr="00CC670F">
              <w:rPr>
                <w:rFonts w:cs="Times New Roman"/>
                <w:sz w:val="28"/>
                <w:szCs w:val="28"/>
              </w:rPr>
              <w:t>» пропонуємо замінити на «</w:t>
            </w:r>
            <w:r w:rsidRPr="00CC670F">
              <w:rPr>
                <w:rFonts w:cs="Times New Roman"/>
                <w:i/>
                <w:sz w:val="28"/>
                <w:szCs w:val="28"/>
              </w:rPr>
              <w:t>недостатня поінформованість</w:t>
            </w:r>
            <w:r w:rsidRPr="00CC670F">
              <w:rPr>
                <w:rFonts w:cs="Times New Roman"/>
                <w:sz w:val="28"/>
                <w:szCs w:val="28"/>
              </w:rPr>
              <w:t>» та «</w:t>
            </w:r>
            <w:r w:rsidRPr="00CC670F">
              <w:rPr>
                <w:rFonts w:cs="Times New Roman"/>
                <w:i/>
                <w:sz w:val="28"/>
                <w:szCs w:val="28"/>
              </w:rPr>
              <w:t>недостатня обізнаність</w:t>
            </w:r>
            <w:r w:rsidRPr="00CC670F">
              <w:rPr>
                <w:rFonts w:cs="Times New Roman"/>
                <w:sz w:val="28"/>
                <w:szCs w:val="28"/>
              </w:rPr>
              <w:t>».</w:t>
            </w:r>
          </w:p>
          <w:p w14:paraId="01EFC12C" w14:textId="77777777" w:rsidR="00836365" w:rsidRPr="00CC670F" w:rsidRDefault="00836365" w:rsidP="00836365">
            <w:pPr>
              <w:spacing w:line="240" w:lineRule="auto"/>
              <w:jc w:val="both"/>
              <w:rPr>
                <w:rFonts w:cs="Times New Roman"/>
                <w:sz w:val="28"/>
                <w:szCs w:val="28"/>
              </w:rPr>
            </w:pPr>
            <w:r w:rsidRPr="00CC670F">
              <w:rPr>
                <w:rFonts w:cs="Times New Roman"/>
                <w:b/>
                <w:sz w:val="28"/>
                <w:szCs w:val="28"/>
              </w:rPr>
              <w:t>П.1.4 переліку стратегічних та операційних цілей</w:t>
            </w:r>
            <w:r w:rsidRPr="00CC670F">
              <w:rPr>
                <w:rFonts w:cs="Times New Roman"/>
                <w:sz w:val="28"/>
                <w:szCs w:val="28"/>
              </w:rPr>
              <w:t xml:space="preserve"> реалізації̈ Національної стратегії пропонуємо викласти у такій редакції «</w:t>
            </w:r>
            <w:r w:rsidRPr="00CC670F">
              <w:rPr>
                <w:rFonts w:cs="Times New Roman"/>
                <w:i/>
                <w:sz w:val="28"/>
                <w:szCs w:val="28"/>
              </w:rPr>
              <w:t>Система послуг на рівні громади відповідає потребам здобувачів освіти, та включає в себе послугу раннього втручання</w:t>
            </w:r>
            <w:r w:rsidRPr="00CC670F">
              <w:rPr>
                <w:rFonts w:cs="Times New Roman"/>
                <w:sz w:val="28"/>
                <w:szCs w:val="28"/>
              </w:rPr>
              <w:t>».</w:t>
            </w:r>
          </w:p>
          <w:p w14:paraId="65D2684F" w14:textId="77777777" w:rsidR="00836365" w:rsidRPr="00CC670F" w:rsidRDefault="00836365" w:rsidP="00836365">
            <w:pPr>
              <w:spacing w:line="240" w:lineRule="auto"/>
              <w:jc w:val="both"/>
              <w:rPr>
                <w:rFonts w:cs="Times New Roman"/>
                <w:i/>
                <w:sz w:val="28"/>
                <w:szCs w:val="28"/>
              </w:rPr>
            </w:pPr>
            <w:r w:rsidRPr="00CC670F">
              <w:rPr>
                <w:rFonts w:cs="Times New Roman"/>
                <w:b/>
                <w:sz w:val="28"/>
                <w:szCs w:val="28"/>
              </w:rPr>
              <w:t xml:space="preserve">П.1.3 </w:t>
            </w:r>
            <w:r w:rsidRPr="00CC670F">
              <w:rPr>
                <w:rFonts w:cs="Times New Roman"/>
                <w:sz w:val="28"/>
                <w:szCs w:val="28"/>
              </w:rPr>
              <w:t>розділу</w:t>
            </w:r>
            <w:r w:rsidRPr="00CC670F">
              <w:rPr>
                <w:rFonts w:cs="Times New Roman"/>
                <w:b/>
                <w:sz w:val="28"/>
                <w:szCs w:val="28"/>
              </w:rPr>
              <w:t xml:space="preserve"> «Механізми та інструменти реалізації Стратегії»</w:t>
            </w:r>
            <w:r w:rsidRPr="00CC670F">
              <w:rPr>
                <w:rFonts w:cs="Times New Roman"/>
                <w:sz w:val="28"/>
                <w:szCs w:val="28"/>
              </w:rPr>
              <w:t xml:space="preserve"> </w:t>
            </w:r>
            <w:r w:rsidRPr="00CC670F">
              <w:rPr>
                <w:rFonts w:cs="Times New Roman"/>
                <w:sz w:val="28"/>
                <w:szCs w:val="28"/>
              </w:rPr>
              <w:lastRenderedPageBreak/>
              <w:t>(</w:t>
            </w:r>
            <w:proofErr w:type="spellStart"/>
            <w:r w:rsidRPr="00CC670F">
              <w:rPr>
                <w:rFonts w:cs="Times New Roman"/>
                <w:sz w:val="28"/>
                <w:szCs w:val="28"/>
              </w:rPr>
              <w:t>стор</w:t>
            </w:r>
            <w:proofErr w:type="spellEnd"/>
            <w:r w:rsidRPr="00CC670F">
              <w:rPr>
                <w:rFonts w:cs="Times New Roman"/>
                <w:sz w:val="28"/>
                <w:szCs w:val="28"/>
              </w:rPr>
              <w:t>. 5) пропонуємо викласти у такій редакції «</w:t>
            </w:r>
            <w:r w:rsidRPr="00CC670F">
              <w:rPr>
                <w:rFonts w:cs="Times New Roman"/>
                <w:i/>
                <w:sz w:val="28"/>
                <w:szCs w:val="28"/>
              </w:rPr>
              <w:t>Забезпечити універсальний дизайн та архітектурну доступність закладів освіти згідно з законодавством України, в тому числі державними будівельними нормами».</w:t>
            </w:r>
          </w:p>
          <w:p w14:paraId="53F888CD" w14:textId="77777777" w:rsidR="00836365" w:rsidRPr="00CC670F" w:rsidRDefault="00836365" w:rsidP="00836365">
            <w:pPr>
              <w:spacing w:line="240" w:lineRule="auto"/>
              <w:jc w:val="both"/>
              <w:rPr>
                <w:rFonts w:cs="Times New Roman"/>
                <w:sz w:val="28"/>
                <w:szCs w:val="28"/>
              </w:rPr>
            </w:pPr>
            <w:r w:rsidRPr="00CC670F">
              <w:rPr>
                <w:rFonts w:cs="Times New Roman"/>
                <w:sz w:val="28"/>
                <w:szCs w:val="28"/>
              </w:rPr>
              <w:t xml:space="preserve">З </w:t>
            </w:r>
            <w:r w:rsidRPr="00CC670F">
              <w:rPr>
                <w:rFonts w:cs="Times New Roman"/>
                <w:b/>
                <w:sz w:val="28"/>
                <w:szCs w:val="28"/>
              </w:rPr>
              <w:t xml:space="preserve">п.1.4 </w:t>
            </w:r>
            <w:r w:rsidRPr="00CC670F">
              <w:rPr>
                <w:rFonts w:cs="Times New Roman"/>
                <w:sz w:val="28"/>
                <w:szCs w:val="28"/>
              </w:rPr>
              <w:t>цього</w:t>
            </w:r>
            <w:r w:rsidRPr="00CC670F">
              <w:rPr>
                <w:rFonts w:cs="Times New Roman"/>
                <w:b/>
                <w:sz w:val="28"/>
                <w:szCs w:val="28"/>
              </w:rPr>
              <w:t xml:space="preserve"> </w:t>
            </w:r>
            <w:r w:rsidRPr="00CC670F">
              <w:rPr>
                <w:rFonts w:cs="Times New Roman"/>
                <w:sz w:val="28"/>
                <w:szCs w:val="28"/>
              </w:rPr>
              <w:t>розділу</w:t>
            </w:r>
            <w:r w:rsidRPr="00CC670F">
              <w:rPr>
                <w:rFonts w:cs="Times New Roman"/>
                <w:b/>
                <w:sz w:val="28"/>
                <w:szCs w:val="28"/>
              </w:rPr>
              <w:t xml:space="preserve"> </w:t>
            </w:r>
            <w:r w:rsidRPr="00CC670F">
              <w:rPr>
                <w:rFonts w:cs="Times New Roman"/>
                <w:sz w:val="28"/>
                <w:szCs w:val="28"/>
              </w:rPr>
              <w:t>пропонуємо виключити слово «</w:t>
            </w:r>
            <w:r w:rsidRPr="00CC670F">
              <w:rPr>
                <w:rFonts w:cs="Times New Roman"/>
                <w:i/>
                <w:sz w:val="28"/>
                <w:szCs w:val="28"/>
              </w:rPr>
              <w:t>до</w:t>
            </w:r>
            <w:r w:rsidRPr="00CC670F">
              <w:rPr>
                <w:rFonts w:cs="Times New Roman"/>
                <w:sz w:val="28"/>
                <w:szCs w:val="28"/>
              </w:rPr>
              <w:t>», виклавши у такій редакції «</w:t>
            </w:r>
            <w:r w:rsidRPr="00CC670F">
              <w:rPr>
                <w:rFonts w:cs="Times New Roman"/>
                <w:i/>
                <w:sz w:val="28"/>
                <w:szCs w:val="28"/>
              </w:rPr>
              <w:t>Забезпечити доступність якісної освіти».</w:t>
            </w:r>
          </w:p>
          <w:p w14:paraId="00A4F2C0" w14:textId="77777777" w:rsidR="00836365" w:rsidRPr="00CC670F" w:rsidRDefault="00836365" w:rsidP="00836365">
            <w:pPr>
              <w:spacing w:line="240" w:lineRule="auto"/>
              <w:jc w:val="both"/>
              <w:rPr>
                <w:rFonts w:cs="Times New Roman"/>
                <w:i/>
                <w:sz w:val="28"/>
                <w:szCs w:val="28"/>
              </w:rPr>
            </w:pPr>
            <w:r w:rsidRPr="00CC670F">
              <w:rPr>
                <w:rFonts w:cs="Times New Roman"/>
                <w:sz w:val="28"/>
                <w:szCs w:val="28"/>
              </w:rPr>
              <w:t xml:space="preserve">З </w:t>
            </w:r>
            <w:r w:rsidRPr="00CC670F">
              <w:rPr>
                <w:rFonts w:cs="Times New Roman"/>
                <w:b/>
                <w:sz w:val="28"/>
                <w:szCs w:val="28"/>
              </w:rPr>
              <w:t xml:space="preserve">п.1.6 </w:t>
            </w:r>
            <w:r w:rsidRPr="00CC670F">
              <w:rPr>
                <w:rFonts w:cs="Times New Roman"/>
                <w:sz w:val="28"/>
                <w:szCs w:val="28"/>
              </w:rPr>
              <w:t>цього</w:t>
            </w:r>
            <w:r w:rsidRPr="00CC670F">
              <w:rPr>
                <w:rFonts w:cs="Times New Roman"/>
                <w:b/>
                <w:sz w:val="28"/>
                <w:szCs w:val="28"/>
              </w:rPr>
              <w:t xml:space="preserve"> </w:t>
            </w:r>
            <w:r w:rsidRPr="00CC670F">
              <w:rPr>
                <w:rFonts w:cs="Times New Roman"/>
                <w:sz w:val="28"/>
                <w:szCs w:val="28"/>
              </w:rPr>
              <w:t>розділу пропонуємо виключити слова «</w:t>
            </w:r>
            <w:r w:rsidRPr="00CC670F">
              <w:rPr>
                <w:rFonts w:cs="Times New Roman"/>
                <w:i/>
                <w:sz w:val="28"/>
                <w:szCs w:val="28"/>
              </w:rPr>
              <w:t>з урахуванням рівнів підтримки</w:t>
            </w:r>
            <w:r w:rsidRPr="00CC670F">
              <w:rPr>
                <w:rFonts w:cs="Times New Roman"/>
                <w:sz w:val="28"/>
                <w:szCs w:val="28"/>
              </w:rPr>
              <w:t>», та викласти у такій редакції «</w:t>
            </w:r>
            <w:r w:rsidRPr="00CC670F">
              <w:rPr>
                <w:rFonts w:cs="Times New Roman"/>
                <w:i/>
                <w:sz w:val="28"/>
                <w:szCs w:val="28"/>
              </w:rPr>
              <w:t>Впровадити гнучкий фінансовий механізм комплексного задоволення особливих освітніх потреб здобувачів освіти (за схемою «гроші ходять за дитиною»)».</w:t>
            </w:r>
          </w:p>
          <w:p w14:paraId="53014DCC" w14:textId="77777777" w:rsidR="00836365" w:rsidRPr="00CC670F" w:rsidRDefault="00836365" w:rsidP="00836365">
            <w:pPr>
              <w:spacing w:line="240" w:lineRule="auto"/>
              <w:jc w:val="both"/>
              <w:rPr>
                <w:rFonts w:cs="Times New Roman"/>
                <w:i/>
                <w:sz w:val="28"/>
                <w:szCs w:val="28"/>
              </w:rPr>
            </w:pPr>
            <w:r w:rsidRPr="00CC670F">
              <w:rPr>
                <w:rFonts w:cs="Times New Roman"/>
                <w:sz w:val="28"/>
                <w:szCs w:val="28"/>
              </w:rPr>
              <w:t>П</w:t>
            </w:r>
            <w:r w:rsidRPr="00CC670F">
              <w:rPr>
                <w:rFonts w:cs="Times New Roman"/>
                <w:b/>
                <w:sz w:val="28"/>
                <w:szCs w:val="28"/>
              </w:rPr>
              <w:t xml:space="preserve">.1.9 </w:t>
            </w:r>
            <w:r w:rsidRPr="00CC670F">
              <w:rPr>
                <w:rFonts w:cs="Times New Roman"/>
                <w:sz w:val="28"/>
                <w:szCs w:val="28"/>
              </w:rPr>
              <w:t>цього</w:t>
            </w:r>
            <w:r w:rsidRPr="00CC670F">
              <w:rPr>
                <w:rFonts w:cs="Times New Roman"/>
                <w:b/>
                <w:sz w:val="28"/>
                <w:szCs w:val="28"/>
              </w:rPr>
              <w:t xml:space="preserve"> </w:t>
            </w:r>
            <w:r w:rsidRPr="00CC670F">
              <w:rPr>
                <w:rFonts w:cs="Times New Roman"/>
                <w:sz w:val="28"/>
                <w:szCs w:val="28"/>
              </w:rPr>
              <w:t>розділу</w:t>
            </w:r>
            <w:r w:rsidRPr="00CC670F">
              <w:rPr>
                <w:rFonts w:cs="Times New Roman"/>
                <w:b/>
                <w:sz w:val="28"/>
                <w:szCs w:val="28"/>
              </w:rPr>
              <w:t xml:space="preserve"> (</w:t>
            </w:r>
            <w:proofErr w:type="spellStart"/>
            <w:r w:rsidRPr="00CC670F">
              <w:rPr>
                <w:rFonts w:cs="Times New Roman"/>
                <w:b/>
                <w:sz w:val="28"/>
                <w:szCs w:val="28"/>
              </w:rPr>
              <w:t>стор</w:t>
            </w:r>
            <w:proofErr w:type="spellEnd"/>
            <w:r w:rsidRPr="00CC670F">
              <w:rPr>
                <w:rFonts w:cs="Times New Roman"/>
                <w:b/>
                <w:sz w:val="28"/>
                <w:szCs w:val="28"/>
              </w:rPr>
              <w:t xml:space="preserve">. 6) </w:t>
            </w:r>
            <w:r w:rsidRPr="00CC670F">
              <w:rPr>
                <w:rFonts w:cs="Times New Roman"/>
                <w:sz w:val="28"/>
                <w:szCs w:val="28"/>
              </w:rPr>
              <w:t>пропонуємо доповнити словами «</w:t>
            </w:r>
            <w:r w:rsidRPr="00CC670F">
              <w:rPr>
                <w:rFonts w:cs="Times New Roman"/>
                <w:i/>
                <w:sz w:val="28"/>
                <w:szCs w:val="28"/>
              </w:rPr>
              <w:t>та соціального</w:t>
            </w:r>
            <w:r w:rsidRPr="00CC670F">
              <w:rPr>
                <w:rFonts w:cs="Times New Roman"/>
                <w:sz w:val="28"/>
                <w:szCs w:val="28"/>
              </w:rPr>
              <w:t>», виклавши у такій редакції «</w:t>
            </w:r>
            <w:r w:rsidRPr="00CC670F">
              <w:rPr>
                <w:rFonts w:cs="Times New Roman"/>
                <w:i/>
                <w:sz w:val="28"/>
                <w:szCs w:val="28"/>
              </w:rPr>
              <w:t>Впровадити дієву систему психолого-педагогічного та соціального супроводу учасників освітнього процесу».</w:t>
            </w:r>
          </w:p>
          <w:p w14:paraId="74125EBA" w14:textId="77777777" w:rsidR="00836365" w:rsidRPr="00CC670F" w:rsidRDefault="00836365" w:rsidP="00836365">
            <w:pPr>
              <w:spacing w:line="240" w:lineRule="auto"/>
              <w:jc w:val="both"/>
              <w:rPr>
                <w:rFonts w:cs="Times New Roman"/>
                <w:sz w:val="28"/>
                <w:szCs w:val="28"/>
              </w:rPr>
            </w:pPr>
            <w:r w:rsidRPr="00CC670F">
              <w:rPr>
                <w:rFonts w:cs="Times New Roman"/>
                <w:sz w:val="28"/>
                <w:szCs w:val="28"/>
              </w:rPr>
              <w:t>П</w:t>
            </w:r>
            <w:r w:rsidRPr="00CC670F">
              <w:rPr>
                <w:rFonts w:cs="Times New Roman"/>
                <w:b/>
                <w:sz w:val="28"/>
                <w:szCs w:val="28"/>
              </w:rPr>
              <w:t xml:space="preserve">.1.12 </w:t>
            </w:r>
            <w:r w:rsidRPr="00CC670F">
              <w:rPr>
                <w:rFonts w:cs="Times New Roman"/>
                <w:sz w:val="28"/>
                <w:szCs w:val="28"/>
              </w:rPr>
              <w:t>цього</w:t>
            </w:r>
            <w:r w:rsidRPr="00CC670F">
              <w:rPr>
                <w:rFonts w:cs="Times New Roman"/>
                <w:b/>
                <w:sz w:val="28"/>
                <w:szCs w:val="28"/>
              </w:rPr>
              <w:t xml:space="preserve"> </w:t>
            </w:r>
            <w:r w:rsidRPr="00CC670F">
              <w:rPr>
                <w:rFonts w:cs="Times New Roman"/>
                <w:sz w:val="28"/>
                <w:szCs w:val="28"/>
              </w:rPr>
              <w:t>розділу</w:t>
            </w:r>
            <w:r w:rsidRPr="00CC670F">
              <w:rPr>
                <w:rFonts w:cs="Times New Roman"/>
                <w:b/>
                <w:sz w:val="28"/>
                <w:szCs w:val="28"/>
              </w:rPr>
              <w:t xml:space="preserve"> (</w:t>
            </w:r>
            <w:proofErr w:type="spellStart"/>
            <w:r w:rsidRPr="00CC670F">
              <w:rPr>
                <w:rFonts w:cs="Times New Roman"/>
                <w:b/>
                <w:sz w:val="28"/>
                <w:szCs w:val="28"/>
              </w:rPr>
              <w:t>стор</w:t>
            </w:r>
            <w:proofErr w:type="spellEnd"/>
            <w:r w:rsidRPr="00CC670F">
              <w:rPr>
                <w:rFonts w:cs="Times New Roman"/>
                <w:b/>
                <w:sz w:val="28"/>
                <w:szCs w:val="28"/>
              </w:rPr>
              <w:t xml:space="preserve">. 6) </w:t>
            </w:r>
            <w:r w:rsidRPr="00CC670F">
              <w:rPr>
                <w:rFonts w:cs="Times New Roman"/>
                <w:sz w:val="28"/>
                <w:szCs w:val="28"/>
              </w:rPr>
              <w:t>пропонуємо доповнити словами «</w:t>
            </w:r>
            <w:r w:rsidRPr="00CC670F">
              <w:rPr>
                <w:rFonts w:cs="Times New Roman"/>
                <w:i/>
                <w:sz w:val="28"/>
                <w:szCs w:val="28"/>
              </w:rPr>
              <w:t>та їх родин</w:t>
            </w:r>
            <w:r w:rsidRPr="00CC670F">
              <w:rPr>
                <w:rFonts w:cs="Times New Roman"/>
                <w:sz w:val="28"/>
                <w:szCs w:val="28"/>
              </w:rPr>
              <w:t>» та «</w:t>
            </w:r>
            <w:r w:rsidRPr="00CC670F">
              <w:rPr>
                <w:rFonts w:cs="Times New Roman"/>
                <w:i/>
                <w:sz w:val="28"/>
                <w:szCs w:val="28"/>
              </w:rPr>
              <w:t>включно з послугою раннього втручання</w:t>
            </w:r>
            <w:r w:rsidRPr="00CC670F">
              <w:rPr>
                <w:rFonts w:cs="Times New Roman"/>
                <w:sz w:val="28"/>
                <w:szCs w:val="28"/>
              </w:rPr>
              <w:t>», виклавши у такій редакції «</w:t>
            </w:r>
            <w:r w:rsidRPr="00CC670F">
              <w:rPr>
                <w:rFonts w:cs="Times New Roman"/>
                <w:i/>
                <w:sz w:val="28"/>
                <w:szCs w:val="28"/>
              </w:rPr>
              <w:t>Впровадити дієвий механізм надання послуг на підтримку осіб з особливими освітніми потребами та їх родин відповідно до їхніх потреб та можливостей на рівні громади, включно з послугами раннього втручання».</w:t>
            </w:r>
          </w:p>
          <w:p w14:paraId="7FC90625" w14:textId="77777777" w:rsidR="00836365" w:rsidRPr="00CC670F" w:rsidRDefault="00836365" w:rsidP="00836365">
            <w:pPr>
              <w:spacing w:line="240" w:lineRule="auto"/>
              <w:jc w:val="both"/>
              <w:rPr>
                <w:rFonts w:cs="Times New Roman"/>
                <w:sz w:val="28"/>
                <w:szCs w:val="28"/>
              </w:rPr>
            </w:pPr>
            <w:r w:rsidRPr="00CC670F">
              <w:rPr>
                <w:rFonts w:cs="Times New Roman"/>
                <w:sz w:val="28"/>
                <w:szCs w:val="28"/>
              </w:rPr>
              <w:t xml:space="preserve">Додати </w:t>
            </w:r>
            <w:r w:rsidRPr="00CC670F">
              <w:rPr>
                <w:rFonts w:cs="Times New Roman"/>
                <w:b/>
                <w:sz w:val="28"/>
                <w:szCs w:val="28"/>
              </w:rPr>
              <w:t>пункт 1.13</w:t>
            </w:r>
            <w:r w:rsidRPr="00CC670F">
              <w:rPr>
                <w:rFonts w:cs="Times New Roman"/>
                <w:sz w:val="28"/>
                <w:szCs w:val="28"/>
              </w:rPr>
              <w:t xml:space="preserve"> до цього розділу, розширивши перелік завдань до стратегічної цілі 1 завданням «</w:t>
            </w:r>
            <w:r w:rsidRPr="00CC670F">
              <w:rPr>
                <w:rFonts w:cs="Times New Roman"/>
                <w:i/>
                <w:sz w:val="28"/>
                <w:szCs w:val="28"/>
              </w:rPr>
              <w:t>Сформулювати та легітимізувати визначення «особливі освітні потреби»</w:t>
            </w:r>
            <w:r w:rsidRPr="00CC670F">
              <w:rPr>
                <w:rFonts w:cs="Times New Roman"/>
                <w:sz w:val="28"/>
                <w:szCs w:val="28"/>
              </w:rPr>
              <w:t>».</w:t>
            </w:r>
          </w:p>
          <w:p w14:paraId="5DFDADF4" w14:textId="77777777" w:rsidR="00836365" w:rsidRPr="00CC670F" w:rsidRDefault="00836365" w:rsidP="00836365">
            <w:pPr>
              <w:spacing w:line="240" w:lineRule="auto"/>
              <w:jc w:val="both"/>
              <w:rPr>
                <w:rFonts w:cs="Times New Roman"/>
                <w:sz w:val="28"/>
                <w:szCs w:val="28"/>
              </w:rPr>
            </w:pPr>
            <w:r w:rsidRPr="00CC670F">
              <w:rPr>
                <w:rFonts w:cs="Times New Roman"/>
                <w:sz w:val="28"/>
                <w:szCs w:val="28"/>
              </w:rPr>
              <w:lastRenderedPageBreak/>
              <w:t xml:space="preserve">Виключити з цього розділу </w:t>
            </w:r>
            <w:r w:rsidRPr="00CC670F">
              <w:rPr>
                <w:rFonts w:cs="Times New Roman"/>
                <w:b/>
                <w:sz w:val="28"/>
                <w:szCs w:val="28"/>
              </w:rPr>
              <w:t>п. 2.2</w:t>
            </w:r>
            <w:r w:rsidRPr="00CC670F">
              <w:rPr>
                <w:rFonts w:cs="Times New Roman"/>
                <w:sz w:val="28"/>
                <w:szCs w:val="28"/>
              </w:rPr>
              <w:t xml:space="preserve">, як той, що дублює </w:t>
            </w:r>
            <w:r w:rsidRPr="00CC670F">
              <w:rPr>
                <w:rFonts w:cs="Times New Roman"/>
                <w:b/>
                <w:sz w:val="28"/>
                <w:szCs w:val="28"/>
              </w:rPr>
              <w:t>п. 1.6</w:t>
            </w:r>
            <w:r w:rsidRPr="00CC670F">
              <w:rPr>
                <w:rFonts w:cs="Times New Roman"/>
                <w:sz w:val="28"/>
                <w:szCs w:val="28"/>
              </w:rPr>
              <w:t>.</w:t>
            </w:r>
          </w:p>
          <w:p w14:paraId="680754DC" w14:textId="77777777" w:rsidR="00836365" w:rsidRPr="00CC670F" w:rsidRDefault="00836365" w:rsidP="00836365">
            <w:pPr>
              <w:spacing w:line="240" w:lineRule="auto"/>
              <w:jc w:val="both"/>
              <w:rPr>
                <w:rFonts w:cs="Times New Roman"/>
                <w:i/>
                <w:sz w:val="28"/>
                <w:szCs w:val="28"/>
              </w:rPr>
            </w:pPr>
            <w:proofErr w:type="spellStart"/>
            <w:r w:rsidRPr="00CC670F">
              <w:rPr>
                <w:rFonts w:cs="Times New Roman"/>
                <w:b/>
                <w:sz w:val="28"/>
                <w:szCs w:val="28"/>
              </w:rPr>
              <w:t>Булліт</w:t>
            </w:r>
            <w:proofErr w:type="spellEnd"/>
            <w:r w:rsidRPr="00CC670F">
              <w:rPr>
                <w:rFonts w:cs="Times New Roman"/>
                <w:b/>
                <w:sz w:val="28"/>
                <w:szCs w:val="28"/>
              </w:rPr>
              <w:t xml:space="preserve"> 3 </w:t>
            </w:r>
            <w:r w:rsidRPr="00CC670F">
              <w:rPr>
                <w:rFonts w:cs="Times New Roman"/>
                <w:sz w:val="28"/>
                <w:szCs w:val="28"/>
              </w:rPr>
              <w:t>переліку</w:t>
            </w:r>
            <w:r w:rsidRPr="00CC670F">
              <w:rPr>
                <w:rFonts w:cs="Times New Roman"/>
                <w:b/>
                <w:sz w:val="28"/>
                <w:szCs w:val="28"/>
              </w:rPr>
              <w:t xml:space="preserve"> «I етап (2020-2021 роки)…»</w:t>
            </w:r>
            <w:r w:rsidRPr="00CC670F">
              <w:rPr>
                <w:rFonts w:cs="Times New Roman"/>
                <w:sz w:val="28"/>
                <w:szCs w:val="28"/>
              </w:rPr>
              <w:t xml:space="preserve"> (</w:t>
            </w:r>
            <w:proofErr w:type="spellStart"/>
            <w:r w:rsidRPr="00CC670F">
              <w:rPr>
                <w:rFonts w:cs="Times New Roman"/>
                <w:sz w:val="28"/>
                <w:szCs w:val="28"/>
              </w:rPr>
              <w:t>стор</w:t>
            </w:r>
            <w:proofErr w:type="spellEnd"/>
            <w:r w:rsidRPr="00CC670F">
              <w:rPr>
                <w:rFonts w:cs="Times New Roman"/>
                <w:sz w:val="28"/>
                <w:szCs w:val="28"/>
              </w:rPr>
              <w:t>. 7) пропонуємо викласти у такій редакції «</w:t>
            </w:r>
            <w:r w:rsidRPr="00CC670F">
              <w:rPr>
                <w:rFonts w:cs="Times New Roman"/>
                <w:i/>
                <w:sz w:val="28"/>
                <w:szCs w:val="28"/>
              </w:rPr>
              <w:t>•</w:t>
            </w:r>
            <w:r w:rsidRPr="00CC670F">
              <w:rPr>
                <w:rFonts w:cs="Times New Roman"/>
                <w:i/>
                <w:sz w:val="28"/>
                <w:szCs w:val="28"/>
              </w:rPr>
              <w:tab/>
              <w:t>розроблення та прийняття нормативно-правових актів, необхідних для реалізації Національної стратегії розвитку інклюзивної освіти, втому числі формулювання та відповідне законодавче закріплення визначення «особливих освітніх потреб»».</w:t>
            </w:r>
          </w:p>
          <w:p w14:paraId="7C4F7959" w14:textId="77777777" w:rsidR="00836365" w:rsidRPr="00CC670F" w:rsidRDefault="00836365" w:rsidP="00836365">
            <w:pPr>
              <w:spacing w:line="240" w:lineRule="auto"/>
              <w:jc w:val="both"/>
              <w:rPr>
                <w:rFonts w:cs="Times New Roman"/>
                <w:sz w:val="28"/>
                <w:szCs w:val="28"/>
              </w:rPr>
            </w:pPr>
            <w:proofErr w:type="spellStart"/>
            <w:r w:rsidRPr="00CC670F">
              <w:rPr>
                <w:rFonts w:cs="Times New Roman"/>
                <w:b/>
                <w:sz w:val="28"/>
                <w:szCs w:val="28"/>
              </w:rPr>
              <w:t>Булліт</w:t>
            </w:r>
            <w:proofErr w:type="spellEnd"/>
            <w:r w:rsidRPr="00CC670F">
              <w:rPr>
                <w:rFonts w:cs="Times New Roman"/>
                <w:b/>
                <w:sz w:val="28"/>
                <w:szCs w:val="28"/>
              </w:rPr>
              <w:t xml:space="preserve"> 6 </w:t>
            </w:r>
            <w:r w:rsidRPr="00CC670F">
              <w:rPr>
                <w:rFonts w:cs="Times New Roman"/>
                <w:sz w:val="28"/>
                <w:szCs w:val="28"/>
              </w:rPr>
              <w:t>цього</w:t>
            </w:r>
            <w:r w:rsidRPr="00CC670F">
              <w:rPr>
                <w:rFonts w:cs="Times New Roman"/>
                <w:b/>
                <w:sz w:val="28"/>
                <w:szCs w:val="28"/>
              </w:rPr>
              <w:t xml:space="preserve"> </w:t>
            </w:r>
            <w:r w:rsidRPr="00CC670F">
              <w:rPr>
                <w:rFonts w:cs="Times New Roman"/>
                <w:sz w:val="28"/>
                <w:szCs w:val="28"/>
              </w:rPr>
              <w:t>переліку пропонуємо викласти у редакції «</w:t>
            </w:r>
            <w:r w:rsidRPr="00CC670F">
              <w:rPr>
                <w:rFonts w:cs="Times New Roman"/>
                <w:i/>
                <w:sz w:val="28"/>
                <w:szCs w:val="28"/>
              </w:rPr>
              <w:t>•</w:t>
            </w:r>
            <w:r w:rsidRPr="00CC670F">
              <w:rPr>
                <w:rFonts w:cs="Times New Roman"/>
                <w:i/>
                <w:sz w:val="28"/>
                <w:szCs w:val="28"/>
              </w:rPr>
              <w:tab/>
              <w:t xml:space="preserve">запровадження послуги раннього втручання» </w:t>
            </w:r>
            <w:r w:rsidRPr="00CC670F">
              <w:rPr>
                <w:rFonts w:cs="Times New Roman"/>
                <w:sz w:val="28"/>
                <w:szCs w:val="28"/>
              </w:rPr>
              <w:t>на заміну</w:t>
            </w:r>
            <w:r w:rsidRPr="00CC670F">
              <w:rPr>
                <w:rFonts w:cs="Times New Roman"/>
                <w:i/>
                <w:sz w:val="28"/>
                <w:szCs w:val="28"/>
              </w:rPr>
              <w:t xml:space="preserve"> «створення моделі раннього втручання», </w:t>
            </w:r>
            <w:r w:rsidRPr="00CC670F">
              <w:rPr>
                <w:rFonts w:cs="Times New Roman"/>
                <w:sz w:val="28"/>
                <w:szCs w:val="28"/>
              </w:rPr>
              <w:t xml:space="preserve">бо послуга раннього втручання вже протягом кількох десятиліть надається у Харкові, Львові, Ужгороді та Одесі, і на сьогодні триває процес її розповсюдження всією Україною. А отже національна «модель раннього втручання» вже існує, а раннє втручання, як послуга, що надається родинам дітей з обмеженнями життєдіяльності перших років життя, коли розвиток дитини особливо піддається впливу, створює найкращий базис та запоруку подальшої успішної інклюзії дитини та родини, в тому числі успішну інклюзивну освіту такої дитини. На сьогодні проект Концепції створення та розвитку системи надання послуги раннього втручання в Україні, розроблений із залученням національних та міжнародних експертів, вже розміщено для погодження на сайті Міністерства соціальної політики України (яке на сьогодні визначено національним координатором розробки політики </w:t>
            </w:r>
            <w:r w:rsidRPr="00CC670F">
              <w:rPr>
                <w:rFonts w:cs="Times New Roman"/>
                <w:sz w:val="28"/>
                <w:szCs w:val="28"/>
              </w:rPr>
              <w:lastRenderedPageBreak/>
              <w:t>раннього втручання у відповідності до Розпорядження КМУ № 12 від 16 січня 2019р.). А відповідною Постановою Кабінету Міністрів України від 06.03.2019 № 175 створено Національну координаційну раду з питань раннього втручання, яка, власне, і опікується впровадженням послуги раннього втручання в нашій країні. При цьому на сьогодні триває процес розробки необхідної для впровадження РВ нормативно-правової бази, і саме це один з найактуальніших пріоритетів на найближчий час. Розробка та затвердження Концепції РВ, стандарту послуги, положення про структуру та роботу кабінету, центру, відділення РВ з відповідними штатними розписами, механізмами фінансування тощо, а також підготовка фахівців команд раннього втручання – ось пріоритетні кроки на найближче майбутнє.</w:t>
            </w:r>
          </w:p>
          <w:p w14:paraId="0FEF4E16" w14:textId="77777777" w:rsidR="00836365" w:rsidRPr="00CC670F" w:rsidRDefault="00836365" w:rsidP="00836365">
            <w:pPr>
              <w:spacing w:line="240" w:lineRule="auto"/>
              <w:jc w:val="both"/>
              <w:rPr>
                <w:rFonts w:cs="Times New Roman"/>
                <w:sz w:val="28"/>
                <w:szCs w:val="28"/>
              </w:rPr>
            </w:pPr>
            <w:r w:rsidRPr="00CC670F">
              <w:rPr>
                <w:rFonts w:cs="Times New Roman"/>
                <w:sz w:val="28"/>
                <w:szCs w:val="28"/>
              </w:rPr>
              <w:t xml:space="preserve">В </w:t>
            </w:r>
            <w:r w:rsidRPr="00CC670F">
              <w:rPr>
                <w:rFonts w:cs="Times New Roman"/>
                <w:b/>
                <w:sz w:val="28"/>
                <w:szCs w:val="28"/>
              </w:rPr>
              <w:t xml:space="preserve">абзац 3й на </w:t>
            </w:r>
            <w:proofErr w:type="spellStart"/>
            <w:r w:rsidRPr="00CC670F">
              <w:rPr>
                <w:rFonts w:cs="Times New Roman"/>
                <w:b/>
                <w:sz w:val="28"/>
                <w:szCs w:val="28"/>
              </w:rPr>
              <w:t>стор</w:t>
            </w:r>
            <w:proofErr w:type="spellEnd"/>
            <w:r w:rsidRPr="00CC670F">
              <w:rPr>
                <w:rFonts w:cs="Times New Roman"/>
                <w:b/>
                <w:sz w:val="28"/>
                <w:szCs w:val="28"/>
              </w:rPr>
              <w:t>. 8</w:t>
            </w:r>
            <w:r w:rsidRPr="00CC670F">
              <w:rPr>
                <w:rFonts w:cs="Times New Roman"/>
                <w:sz w:val="28"/>
                <w:szCs w:val="28"/>
              </w:rPr>
              <w:t xml:space="preserve"> проекту Національної стратегії пропонуємо додати слова «</w:t>
            </w:r>
            <w:r w:rsidRPr="00CC670F">
              <w:rPr>
                <w:rFonts w:cs="Times New Roman"/>
                <w:i/>
                <w:sz w:val="28"/>
                <w:szCs w:val="28"/>
              </w:rPr>
              <w:t>та координації дій</w:t>
            </w:r>
            <w:r w:rsidRPr="00CC670F">
              <w:rPr>
                <w:rFonts w:cs="Times New Roman"/>
                <w:sz w:val="28"/>
                <w:szCs w:val="28"/>
              </w:rPr>
              <w:t>» після слів «</w:t>
            </w:r>
            <w:r w:rsidRPr="00CC670F">
              <w:rPr>
                <w:rFonts w:cs="Times New Roman"/>
                <w:i/>
                <w:sz w:val="28"/>
                <w:szCs w:val="28"/>
              </w:rPr>
              <w:t>рівня комунікацій</w:t>
            </w:r>
            <w:r w:rsidRPr="00CC670F">
              <w:rPr>
                <w:rFonts w:cs="Times New Roman"/>
                <w:sz w:val="28"/>
                <w:szCs w:val="28"/>
              </w:rPr>
              <w:t>».</w:t>
            </w:r>
          </w:p>
          <w:p w14:paraId="3F76185C" w14:textId="310EF098" w:rsidR="00836365" w:rsidRPr="00CC670F" w:rsidRDefault="00836365" w:rsidP="00836365">
            <w:pPr>
              <w:spacing w:line="240" w:lineRule="auto"/>
              <w:jc w:val="both"/>
              <w:rPr>
                <w:rFonts w:cs="Times New Roman"/>
                <w:sz w:val="28"/>
                <w:szCs w:val="28"/>
              </w:rPr>
            </w:pPr>
            <w:r w:rsidRPr="00CC670F">
              <w:rPr>
                <w:rFonts w:cs="Times New Roman"/>
                <w:sz w:val="28"/>
                <w:szCs w:val="28"/>
              </w:rPr>
              <w:t xml:space="preserve">Передостанній абзац </w:t>
            </w:r>
            <w:r w:rsidRPr="00CC670F">
              <w:rPr>
                <w:rFonts w:cs="Times New Roman"/>
                <w:b/>
                <w:sz w:val="28"/>
                <w:szCs w:val="28"/>
              </w:rPr>
              <w:t>розділу «Моніторинг Стратегії» (стор.9)</w:t>
            </w:r>
            <w:r w:rsidRPr="00CC670F">
              <w:rPr>
                <w:rFonts w:cs="Times New Roman"/>
                <w:sz w:val="28"/>
                <w:szCs w:val="28"/>
              </w:rPr>
              <w:t xml:space="preserve"> пропонуємо викласти у реакції «</w:t>
            </w:r>
            <w:r w:rsidRPr="00CC670F">
              <w:rPr>
                <w:rFonts w:cs="Times New Roman"/>
                <w:i/>
                <w:sz w:val="28"/>
                <w:szCs w:val="28"/>
              </w:rPr>
              <w:t>Кількість здобувачів освіти, особливі освітні потреби яких забезпечені</w:t>
            </w:r>
            <w:r w:rsidRPr="00CC670F">
              <w:rPr>
                <w:rFonts w:cs="Times New Roman"/>
                <w:sz w:val="28"/>
                <w:szCs w:val="28"/>
              </w:rPr>
              <w:t>».</w:t>
            </w:r>
          </w:p>
        </w:tc>
        <w:tc>
          <w:tcPr>
            <w:tcW w:w="4666" w:type="dxa"/>
          </w:tcPr>
          <w:p w14:paraId="2731BE99" w14:textId="4EA4929E" w:rsidR="00836365" w:rsidRDefault="00836365" w:rsidP="00836365">
            <w:pPr>
              <w:spacing w:line="240" w:lineRule="auto"/>
              <w:jc w:val="both"/>
              <w:rPr>
                <w:rFonts w:eastAsiaTheme="minorEastAsia" w:cs="Times New Roman"/>
                <w:b/>
                <w:color w:val="000000"/>
                <w:sz w:val="28"/>
                <w:szCs w:val="28"/>
                <w:lang w:eastAsia="ru-RU"/>
              </w:rPr>
            </w:pPr>
            <w:r w:rsidRPr="00CC670F">
              <w:rPr>
                <w:rFonts w:eastAsiaTheme="minorEastAsia" w:cs="Times New Roman"/>
                <w:b/>
                <w:color w:val="000000"/>
                <w:sz w:val="28"/>
                <w:szCs w:val="28"/>
                <w:lang w:eastAsia="ru-RU"/>
              </w:rPr>
              <w:lastRenderedPageBreak/>
              <w:t>Враховано.</w:t>
            </w:r>
          </w:p>
          <w:p w14:paraId="1A99A924" w14:textId="5BD5DD2D" w:rsidR="008A2C66" w:rsidRDefault="008A2C66" w:rsidP="00836365">
            <w:pPr>
              <w:spacing w:line="240" w:lineRule="auto"/>
              <w:jc w:val="both"/>
              <w:rPr>
                <w:rFonts w:eastAsiaTheme="minorEastAsia" w:cs="Times New Roman"/>
                <w:b/>
                <w:color w:val="000000"/>
                <w:sz w:val="28"/>
                <w:szCs w:val="28"/>
                <w:lang w:eastAsia="ru-RU"/>
              </w:rPr>
            </w:pPr>
            <w:r w:rsidRPr="008A2C66">
              <w:rPr>
                <w:rFonts w:cs="Times New Roman"/>
                <w:sz w:val="28"/>
                <w:szCs w:val="28"/>
              </w:rPr>
              <w:t>«</w:t>
            </w:r>
            <w:r w:rsidRPr="008A2C66">
              <w:rPr>
                <w:rFonts w:cs="Times New Roman"/>
                <w:sz w:val="28"/>
                <w:szCs w:val="28"/>
              </w:rPr>
              <w:t>Одним із пріоритетних напрямів розвитку сучасної освіти України є забезпечення рівних прав на освіту для всіх.</w:t>
            </w:r>
            <w:r w:rsidRPr="008A2C66">
              <w:rPr>
                <w:rFonts w:cs="Times New Roman"/>
                <w:sz w:val="28"/>
                <w:szCs w:val="28"/>
              </w:rPr>
              <w:t>»</w:t>
            </w:r>
          </w:p>
          <w:p w14:paraId="3D3776C5" w14:textId="77777777" w:rsidR="008A2C66" w:rsidRDefault="008A2C66" w:rsidP="00836365">
            <w:pPr>
              <w:spacing w:line="240" w:lineRule="auto"/>
              <w:jc w:val="both"/>
              <w:rPr>
                <w:rFonts w:eastAsiaTheme="minorEastAsia" w:cs="Times New Roman"/>
                <w:b/>
                <w:color w:val="000000"/>
                <w:sz w:val="28"/>
                <w:szCs w:val="28"/>
                <w:lang w:eastAsia="ru-RU"/>
              </w:rPr>
            </w:pPr>
          </w:p>
          <w:p w14:paraId="6821CADF" w14:textId="77777777" w:rsidR="008A2C66" w:rsidRDefault="008A2C66" w:rsidP="00836365">
            <w:pPr>
              <w:spacing w:line="240" w:lineRule="auto"/>
              <w:jc w:val="both"/>
              <w:rPr>
                <w:rFonts w:eastAsiaTheme="minorEastAsia" w:cs="Times New Roman"/>
                <w:b/>
                <w:color w:val="000000"/>
                <w:sz w:val="28"/>
                <w:szCs w:val="28"/>
                <w:lang w:eastAsia="ru-RU"/>
              </w:rPr>
            </w:pPr>
          </w:p>
          <w:p w14:paraId="4DABFF97" w14:textId="77777777" w:rsidR="008A2C66" w:rsidRDefault="008A2C66" w:rsidP="00836365">
            <w:pPr>
              <w:spacing w:line="240" w:lineRule="auto"/>
              <w:jc w:val="both"/>
              <w:rPr>
                <w:rFonts w:eastAsiaTheme="minorEastAsia" w:cs="Times New Roman"/>
                <w:b/>
                <w:color w:val="000000"/>
                <w:sz w:val="28"/>
                <w:szCs w:val="28"/>
                <w:lang w:eastAsia="ru-RU"/>
              </w:rPr>
            </w:pPr>
          </w:p>
          <w:p w14:paraId="74BC2EA6" w14:textId="77777777" w:rsidR="008A2C66" w:rsidRDefault="008A2C66" w:rsidP="00836365">
            <w:pPr>
              <w:spacing w:line="240" w:lineRule="auto"/>
              <w:jc w:val="both"/>
              <w:rPr>
                <w:rFonts w:eastAsiaTheme="minorEastAsia" w:cs="Times New Roman"/>
                <w:b/>
                <w:color w:val="000000"/>
                <w:sz w:val="28"/>
                <w:szCs w:val="28"/>
                <w:lang w:eastAsia="ru-RU"/>
              </w:rPr>
            </w:pPr>
          </w:p>
          <w:p w14:paraId="7B1016A1" w14:textId="77777777" w:rsidR="008A2C66" w:rsidRDefault="008A2C66" w:rsidP="00836365">
            <w:pPr>
              <w:spacing w:line="240" w:lineRule="auto"/>
              <w:jc w:val="both"/>
              <w:rPr>
                <w:rFonts w:eastAsiaTheme="minorEastAsia" w:cs="Times New Roman"/>
                <w:b/>
                <w:color w:val="000000"/>
                <w:sz w:val="28"/>
                <w:szCs w:val="28"/>
                <w:lang w:eastAsia="ru-RU"/>
              </w:rPr>
            </w:pPr>
          </w:p>
          <w:p w14:paraId="61B3DB88" w14:textId="77777777" w:rsidR="008A2C66" w:rsidRDefault="008A2C66" w:rsidP="00836365">
            <w:pPr>
              <w:spacing w:line="240" w:lineRule="auto"/>
              <w:jc w:val="both"/>
              <w:rPr>
                <w:rFonts w:eastAsiaTheme="minorEastAsia" w:cs="Times New Roman"/>
                <w:b/>
                <w:color w:val="000000"/>
                <w:sz w:val="28"/>
                <w:szCs w:val="28"/>
                <w:lang w:eastAsia="ru-RU"/>
              </w:rPr>
            </w:pPr>
          </w:p>
          <w:p w14:paraId="4C9F18B7" w14:textId="77777777" w:rsidR="008A2C66" w:rsidRDefault="008A2C66" w:rsidP="00836365">
            <w:pPr>
              <w:spacing w:line="240" w:lineRule="auto"/>
              <w:jc w:val="both"/>
              <w:rPr>
                <w:rFonts w:eastAsiaTheme="minorEastAsia" w:cs="Times New Roman"/>
                <w:b/>
                <w:color w:val="000000"/>
                <w:sz w:val="28"/>
                <w:szCs w:val="28"/>
                <w:lang w:eastAsia="ru-RU"/>
              </w:rPr>
            </w:pPr>
          </w:p>
          <w:p w14:paraId="7C0A9B91" w14:textId="77777777" w:rsidR="008A2C66" w:rsidRDefault="008A2C66" w:rsidP="00836365">
            <w:pPr>
              <w:spacing w:line="240" w:lineRule="auto"/>
              <w:jc w:val="both"/>
              <w:rPr>
                <w:rFonts w:eastAsiaTheme="minorEastAsia" w:cs="Times New Roman"/>
                <w:b/>
                <w:color w:val="000000"/>
                <w:sz w:val="28"/>
                <w:szCs w:val="28"/>
                <w:lang w:eastAsia="ru-RU"/>
              </w:rPr>
            </w:pPr>
          </w:p>
          <w:p w14:paraId="795F0EC2" w14:textId="77777777" w:rsidR="008A2C66" w:rsidRDefault="008A2C66" w:rsidP="00836365">
            <w:pPr>
              <w:spacing w:line="240" w:lineRule="auto"/>
              <w:jc w:val="both"/>
              <w:rPr>
                <w:rFonts w:eastAsiaTheme="minorEastAsia" w:cs="Times New Roman"/>
                <w:b/>
                <w:color w:val="000000"/>
                <w:sz w:val="28"/>
                <w:szCs w:val="28"/>
                <w:lang w:eastAsia="ru-RU"/>
              </w:rPr>
            </w:pPr>
          </w:p>
          <w:p w14:paraId="23A60670" w14:textId="77777777" w:rsidR="008A2C66" w:rsidRDefault="008A2C66" w:rsidP="00836365">
            <w:pPr>
              <w:spacing w:line="240" w:lineRule="auto"/>
              <w:jc w:val="both"/>
              <w:rPr>
                <w:rFonts w:eastAsiaTheme="minorEastAsia" w:cs="Times New Roman"/>
                <w:b/>
                <w:color w:val="000000"/>
                <w:sz w:val="28"/>
                <w:szCs w:val="28"/>
                <w:lang w:eastAsia="ru-RU"/>
              </w:rPr>
            </w:pPr>
          </w:p>
          <w:p w14:paraId="63FEC51E" w14:textId="77777777" w:rsidR="008A2C66" w:rsidRDefault="008A2C66" w:rsidP="00836365">
            <w:pPr>
              <w:spacing w:line="240" w:lineRule="auto"/>
              <w:jc w:val="both"/>
              <w:rPr>
                <w:rFonts w:eastAsiaTheme="minorEastAsia" w:cs="Times New Roman"/>
                <w:b/>
                <w:color w:val="000000"/>
                <w:sz w:val="28"/>
                <w:szCs w:val="28"/>
                <w:lang w:eastAsia="ru-RU"/>
              </w:rPr>
            </w:pPr>
          </w:p>
          <w:p w14:paraId="1E94690F" w14:textId="77777777" w:rsidR="008A2C66" w:rsidRDefault="008A2C66" w:rsidP="00836365">
            <w:pPr>
              <w:spacing w:line="240" w:lineRule="auto"/>
              <w:jc w:val="both"/>
              <w:rPr>
                <w:rFonts w:eastAsiaTheme="minorEastAsia" w:cs="Times New Roman"/>
                <w:b/>
                <w:color w:val="000000"/>
                <w:sz w:val="28"/>
                <w:szCs w:val="28"/>
                <w:lang w:eastAsia="ru-RU"/>
              </w:rPr>
            </w:pPr>
          </w:p>
          <w:p w14:paraId="16082912" w14:textId="77777777" w:rsidR="008A2C66" w:rsidRDefault="008A2C66" w:rsidP="00836365">
            <w:pPr>
              <w:spacing w:line="240" w:lineRule="auto"/>
              <w:jc w:val="both"/>
              <w:rPr>
                <w:rFonts w:eastAsiaTheme="minorEastAsia" w:cs="Times New Roman"/>
                <w:b/>
                <w:color w:val="000000"/>
                <w:sz w:val="28"/>
                <w:szCs w:val="28"/>
                <w:lang w:eastAsia="ru-RU"/>
              </w:rPr>
            </w:pPr>
          </w:p>
          <w:p w14:paraId="2285097B" w14:textId="77777777" w:rsidR="008A2C66" w:rsidRDefault="008A2C66" w:rsidP="00836365">
            <w:pPr>
              <w:spacing w:line="240" w:lineRule="auto"/>
              <w:jc w:val="both"/>
              <w:rPr>
                <w:rFonts w:eastAsiaTheme="minorEastAsia" w:cs="Times New Roman"/>
                <w:b/>
                <w:color w:val="000000"/>
                <w:sz w:val="28"/>
                <w:szCs w:val="28"/>
                <w:lang w:eastAsia="ru-RU"/>
              </w:rPr>
            </w:pPr>
          </w:p>
          <w:p w14:paraId="201F63B2" w14:textId="77777777" w:rsidR="008A2C66" w:rsidRDefault="008A2C66" w:rsidP="00836365">
            <w:pPr>
              <w:spacing w:line="240" w:lineRule="auto"/>
              <w:jc w:val="both"/>
              <w:rPr>
                <w:rFonts w:eastAsiaTheme="minorEastAsia" w:cs="Times New Roman"/>
                <w:b/>
                <w:color w:val="000000"/>
                <w:sz w:val="28"/>
                <w:szCs w:val="28"/>
                <w:lang w:eastAsia="ru-RU"/>
              </w:rPr>
            </w:pPr>
          </w:p>
          <w:p w14:paraId="135BA63E" w14:textId="77777777" w:rsidR="008A2C66" w:rsidRDefault="008A2C66" w:rsidP="00836365">
            <w:pPr>
              <w:spacing w:line="240" w:lineRule="auto"/>
              <w:jc w:val="both"/>
              <w:rPr>
                <w:rFonts w:eastAsiaTheme="minorEastAsia" w:cs="Times New Roman"/>
                <w:b/>
                <w:color w:val="000000"/>
                <w:sz w:val="28"/>
                <w:szCs w:val="28"/>
                <w:lang w:eastAsia="ru-RU"/>
              </w:rPr>
            </w:pPr>
          </w:p>
          <w:p w14:paraId="7B21A712" w14:textId="77777777" w:rsidR="008A2C66" w:rsidRDefault="008A2C66"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Не враховано</w:t>
            </w:r>
          </w:p>
          <w:p w14:paraId="768FC277" w14:textId="77777777" w:rsidR="008A2C66" w:rsidRDefault="008A2C66" w:rsidP="00836365">
            <w:pPr>
              <w:spacing w:line="240" w:lineRule="auto"/>
              <w:jc w:val="both"/>
              <w:rPr>
                <w:rFonts w:eastAsiaTheme="minorEastAsia" w:cs="Times New Roman"/>
                <w:color w:val="000000"/>
                <w:sz w:val="28"/>
                <w:szCs w:val="28"/>
                <w:lang w:eastAsia="ru-RU"/>
              </w:rPr>
            </w:pPr>
            <w:r>
              <w:rPr>
                <w:rFonts w:eastAsiaTheme="minorEastAsia" w:cs="Times New Roman"/>
                <w:color w:val="000000"/>
                <w:sz w:val="28"/>
                <w:szCs w:val="28"/>
                <w:lang w:eastAsia="ru-RU"/>
              </w:rPr>
              <w:t>При розробці стратегії не було метою надати історичну довідку щодо впровадження в Україні інклюзивної освіти, а зосередити увагу на стані впровадження інклюзивної освіти</w:t>
            </w:r>
          </w:p>
          <w:p w14:paraId="01165AEB" w14:textId="77777777" w:rsidR="008A2C66" w:rsidRDefault="008A2C66" w:rsidP="00836365">
            <w:pPr>
              <w:spacing w:line="240" w:lineRule="auto"/>
              <w:jc w:val="both"/>
              <w:rPr>
                <w:rFonts w:eastAsiaTheme="minorEastAsia" w:cs="Times New Roman"/>
                <w:color w:val="000000"/>
                <w:sz w:val="28"/>
                <w:szCs w:val="28"/>
                <w:lang w:eastAsia="ru-RU"/>
              </w:rPr>
            </w:pPr>
          </w:p>
          <w:p w14:paraId="19BA5DB9" w14:textId="77777777" w:rsidR="008A2C66" w:rsidRDefault="008A2C66" w:rsidP="00836365">
            <w:pPr>
              <w:spacing w:line="240" w:lineRule="auto"/>
              <w:jc w:val="both"/>
              <w:rPr>
                <w:rFonts w:eastAsiaTheme="minorEastAsia" w:cs="Times New Roman"/>
                <w:color w:val="000000"/>
                <w:sz w:val="28"/>
                <w:szCs w:val="28"/>
                <w:lang w:eastAsia="ru-RU"/>
              </w:rPr>
            </w:pPr>
          </w:p>
          <w:p w14:paraId="27A6378E" w14:textId="77777777" w:rsidR="008A2C66" w:rsidRDefault="008A2C66" w:rsidP="00836365">
            <w:pPr>
              <w:spacing w:line="240" w:lineRule="auto"/>
              <w:jc w:val="both"/>
              <w:rPr>
                <w:rFonts w:eastAsiaTheme="minorEastAsia" w:cs="Times New Roman"/>
                <w:color w:val="000000"/>
                <w:sz w:val="28"/>
                <w:szCs w:val="28"/>
                <w:lang w:eastAsia="ru-RU"/>
              </w:rPr>
            </w:pPr>
          </w:p>
          <w:p w14:paraId="67602075" w14:textId="77777777" w:rsidR="008A2C66" w:rsidRDefault="008A2C66" w:rsidP="00836365">
            <w:pPr>
              <w:spacing w:line="240" w:lineRule="auto"/>
              <w:jc w:val="both"/>
              <w:rPr>
                <w:rFonts w:eastAsiaTheme="minorEastAsia" w:cs="Times New Roman"/>
                <w:color w:val="000000"/>
                <w:sz w:val="28"/>
                <w:szCs w:val="28"/>
                <w:lang w:eastAsia="ru-RU"/>
              </w:rPr>
            </w:pPr>
          </w:p>
          <w:p w14:paraId="7F37FD0B" w14:textId="77777777" w:rsidR="008A2C66" w:rsidRDefault="008A2C66" w:rsidP="00836365">
            <w:pPr>
              <w:spacing w:line="240" w:lineRule="auto"/>
              <w:jc w:val="both"/>
              <w:rPr>
                <w:rFonts w:eastAsiaTheme="minorEastAsia" w:cs="Times New Roman"/>
                <w:color w:val="000000"/>
                <w:sz w:val="28"/>
                <w:szCs w:val="28"/>
                <w:lang w:eastAsia="ru-RU"/>
              </w:rPr>
            </w:pPr>
          </w:p>
          <w:p w14:paraId="17C96947" w14:textId="77777777" w:rsidR="008A2C66" w:rsidRDefault="008A2C66" w:rsidP="00836365">
            <w:pPr>
              <w:spacing w:line="240" w:lineRule="auto"/>
              <w:jc w:val="both"/>
              <w:rPr>
                <w:rFonts w:eastAsiaTheme="minorEastAsia" w:cs="Times New Roman"/>
                <w:color w:val="000000"/>
                <w:sz w:val="28"/>
                <w:szCs w:val="28"/>
                <w:lang w:eastAsia="ru-RU"/>
              </w:rPr>
            </w:pPr>
          </w:p>
          <w:p w14:paraId="211E497D" w14:textId="77777777" w:rsidR="008A2C66" w:rsidRDefault="008A2C66" w:rsidP="00836365">
            <w:pPr>
              <w:spacing w:line="240" w:lineRule="auto"/>
              <w:jc w:val="both"/>
              <w:rPr>
                <w:rFonts w:eastAsiaTheme="minorEastAsia" w:cs="Times New Roman"/>
                <w:color w:val="000000"/>
                <w:sz w:val="28"/>
                <w:szCs w:val="28"/>
                <w:lang w:eastAsia="ru-RU"/>
              </w:rPr>
            </w:pPr>
          </w:p>
          <w:p w14:paraId="774BD296" w14:textId="77777777" w:rsidR="008A2C66" w:rsidRDefault="008A2C66" w:rsidP="00836365">
            <w:pPr>
              <w:spacing w:line="240" w:lineRule="auto"/>
              <w:jc w:val="both"/>
              <w:rPr>
                <w:rFonts w:eastAsiaTheme="minorEastAsia" w:cs="Times New Roman"/>
                <w:color w:val="000000"/>
                <w:sz w:val="28"/>
                <w:szCs w:val="28"/>
                <w:lang w:eastAsia="ru-RU"/>
              </w:rPr>
            </w:pPr>
          </w:p>
          <w:p w14:paraId="0BB069E6" w14:textId="77777777" w:rsidR="008A2C66" w:rsidRDefault="008A2C66" w:rsidP="00836365">
            <w:pPr>
              <w:spacing w:line="240" w:lineRule="auto"/>
              <w:jc w:val="both"/>
              <w:rPr>
                <w:rFonts w:eastAsiaTheme="minorEastAsia" w:cs="Times New Roman"/>
                <w:color w:val="000000"/>
                <w:sz w:val="28"/>
                <w:szCs w:val="28"/>
                <w:lang w:eastAsia="ru-RU"/>
              </w:rPr>
            </w:pPr>
          </w:p>
          <w:p w14:paraId="3C6C4228" w14:textId="77777777" w:rsidR="008A2C66" w:rsidRDefault="008A2C66" w:rsidP="00836365">
            <w:pPr>
              <w:spacing w:line="240" w:lineRule="auto"/>
              <w:jc w:val="both"/>
              <w:rPr>
                <w:rFonts w:eastAsiaTheme="minorEastAsia" w:cs="Times New Roman"/>
                <w:color w:val="000000"/>
                <w:sz w:val="28"/>
                <w:szCs w:val="28"/>
                <w:lang w:eastAsia="ru-RU"/>
              </w:rPr>
            </w:pPr>
          </w:p>
          <w:p w14:paraId="5A472677" w14:textId="77777777" w:rsidR="008A2C66" w:rsidRDefault="008A2C66" w:rsidP="00836365">
            <w:pPr>
              <w:spacing w:line="240" w:lineRule="auto"/>
              <w:jc w:val="both"/>
              <w:rPr>
                <w:rFonts w:eastAsiaTheme="minorEastAsia" w:cs="Times New Roman"/>
                <w:color w:val="000000"/>
                <w:sz w:val="28"/>
                <w:szCs w:val="28"/>
                <w:lang w:eastAsia="ru-RU"/>
              </w:rPr>
            </w:pPr>
          </w:p>
          <w:p w14:paraId="47A97B3C" w14:textId="77777777" w:rsidR="008A2C66" w:rsidRDefault="008A2C66" w:rsidP="00836365">
            <w:pPr>
              <w:spacing w:line="240" w:lineRule="auto"/>
              <w:jc w:val="both"/>
              <w:rPr>
                <w:rFonts w:eastAsiaTheme="minorEastAsia" w:cs="Times New Roman"/>
                <w:color w:val="000000"/>
                <w:sz w:val="28"/>
                <w:szCs w:val="28"/>
                <w:lang w:eastAsia="ru-RU"/>
              </w:rPr>
            </w:pPr>
          </w:p>
          <w:p w14:paraId="59352901" w14:textId="77777777" w:rsidR="008A2C66" w:rsidRDefault="008A2C66" w:rsidP="00836365">
            <w:pPr>
              <w:spacing w:line="240" w:lineRule="auto"/>
              <w:jc w:val="both"/>
              <w:rPr>
                <w:rFonts w:eastAsiaTheme="minorEastAsia" w:cs="Times New Roman"/>
                <w:color w:val="000000"/>
                <w:sz w:val="28"/>
                <w:szCs w:val="28"/>
                <w:lang w:eastAsia="ru-RU"/>
              </w:rPr>
            </w:pPr>
          </w:p>
          <w:p w14:paraId="42369ADE" w14:textId="77777777" w:rsidR="008A2C66" w:rsidRDefault="008A2C66" w:rsidP="00836365">
            <w:pPr>
              <w:spacing w:line="240" w:lineRule="auto"/>
              <w:jc w:val="both"/>
              <w:rPr>
                <w:rFonts w:eastAsiaTheme="minorEastAsia" w:cs="Times New Roman"/>
                <w:color w:val="000000"/>
                <w:sz w:val="28"/>
                <w:szCs w:val="28"/>
                <w:lang w:eastAsia="ru-RU"/>
              </w:rPr>
            </w:pPr>
          </w:p>
          <w:p w14:paraId="0533251B" w14:textId="77777777" w:rsidR="008A2C66" w:rsidRDefault="008A2C66" w:rsidP="00836365">
            <w:pPr>
              <w:spacing w:line="240" w:lineRule="auto"/>
              <w:jc w:val="both"/>
              <w:rPr>
                <w:rFonts w:eastAsiaTheme="minorEastAsia" w:cs="Times New Roman"/>
                <w:color w:val="000000"/>
                <w:sz w:val="28"/>
                <w:szCs w:val="28"/>
                <w:lang w:eastAsia="ru-RU"/>
              </w:rPr>
            </w:pPr>
          </w:p>
          <w:p w14:paraId="5CFAC978" w14:textId="77777777" w:rsidR="008A2C66" w:rsidRDefault="008A2C66" w:rsidP="00836365">
            <w:pPr>
              <w:spacing w:line="240" w:lineRule="auto"/>
              <w:jc w:val="both"/>
              <w:rPr>
                <w:rFonts w:eastAsiaTheme="minorEastAsia" w:cs="Times New Roman"/>
                <w:color w:val="000000"/>
                <w:sz w:val="28"/>
                <w:szCs w:val="28"/>
                <w:lang w:eastAsia="ru-RU"/>
              </w:rPr>
            </w:pPr>
          </w:p>
          <w:p w14:paraId="2918D088" w14:textId="77777777" w:rsidR="008A2C66" w:rsidRDefault="008A2C66" w:rsidP="00836365">
            <w:pPr>
              <w:spacing w:line="240" w:lineRule="auto"/>
              <w:jc w:val="both"/>
              <w:rPr>
                <w:rFonts w:eastAsiaTheme="minorEastAsia" w:cs="Times New Roman"/>
                <w:color w:val="000000"/>
                <w:sz w:val="28"/>
                <w:szCs w:val="28"/>
                <w:lang w:eastAsia="ru-RU"/>
              </w:rPr>
            </w:pPr>
          </w:p>
          <w:p w14:paraId="261C396E" w14:textId="77777777" w:rsidR="008A2C66" w:rsidRDefault="008A2C66" w:rsidP="00836365">
            <w:pPr>
              <w:spacing w:line="240" w:lineRule="auto"/>
              <w:jc w:val="both"/>
              <w:rPr>
                <w:rFonts w:eastAsiaTheme="minorEastAsia" w:cs="Times New Roman"/>
                <w:color w:val="000000"/>
                <w:sz w:val="28"/>
                <w:szCs w:val="28"/>
                <w:lang w:eastAsia="ru-RU"/>
              </w:rPr>
            </w:pPr>
          </w:p>
          <w:p w14:paraId="1534143D" w14:textId="77777777" w:rsidR="008A2C66" w:rsidRDefault="008A2C66" w:rsidP="00836365">
            <w:pPr>
              <w:spacing w:line="240" w:lineRule="auto"/>
              <w:jc w:val="both"/>
              <w:rPr>
                <w:rFonts w:eastAsiaTheme="minorEastAsia" w:cs="Times New Roman"/>
                <w:color w:val="000000"/>
                <w:sz w:val="28"/>
                <w:szCs w:val="28"/>
                <w:lang w:eastAsia="ru-RU"/>
              </w:rPr>
            </w:pPr>
          </w:p>
          <w:p w14:paraId="76C44090" w14:textId="77777777" w:rsidR="008A2C66" w:rsidRPr="008A2C66" w:rsidRDefault="008A2C66" w:rsidP="00836365">
            <w:pPr>
              <w:spacing w:line="240" w:lineRule="auto"/>
              <w:jc w:val="both"/>
              <w:rPr>
                <w:rFonts w:eastAsiaTheme="minorEastAsia" w:cs="Times New Roman"/>
                <w:b/>
                <w:color w:val="000000"/>
                <w:sz w:val="28"/>
                <w:szCs w:val="28"/>
                <w:lang w:eastAsia="ru-RU"/>
              </w:rPr>
            </w:pPr>
            <w:r w:rsidRPr="008A2C66">
              <w:rPr>
                <w:rFonts w:eastAsiaTheme="minorEastAsia" w:cs="Times New Roman"/>
                <w:b/>
                <w:color w:val="000000"/>
                <w:sz w:val="28"/>
                <w:szCs w:val="28"/>
                <w:lang w:eastAsia="ru-RU"/>
              </w:rPr>
              <w:t>Враховано</w:t>
            </w:r>
          </w:p>
          <w:p w14:paraId="7F2BC6CB" w14:textId="77777777" w:rsidR="008A2C66" w:rsidRDefault="008A2C66" w:rsidP="00836365">
            <w:pPr>
              <w:spacing w:line="240" w:lineRule="auto"/>
              <w:jc w:val="both"/>
              <w:rPr>
                <w:rFonts w:cs="Times New Roman"/>
                <w:sz w:val="28"/>
                <w:szCs w:val="28"/>
              </w:rPr>
            </w:pPr>
            <w:r w:rsidRPr="008A2C66">
              <w:rPr>
                <w:rFonts w:cs="Times New Roman"/>
                <w:sz w:val="28"/>
                <w:szCs w:val="28"/>
              </w:rPr>
              <w:t>Протягом 2016-2019 рр. Україною здійснено ряд кроків щодо формування інклюзивного освітнього середовища, зокрема</w:t>
            </w:r>
            <w:r>
              <w:rPr>
                <w:rFonts w:cs="Times New Roman"/>
                <w:sz w:val="28"/>
                <w:szCs w:val="28"/>
              </w:rPr>
              <w:t>:</w:t>
            </w:r>
          </w:p>
          <w:p w14:paraId="5090AF29" w14:textId="77777777" w:rsidR="008A2C66" w:rsidRDefault="008A2C66" w:rsidP="00836365">
            <w:pPr>
              <w:spacing w:line="240" w:lineRule="auto"/>
              <w:jc w:val="both"/>
              <w:rPr>
                <w:rFonts w:cs="Times New Roman"/>
                <w:sz w:val="28"/>
                <w:szCs w:val="28"/>
              </w:rPr>
            </w:pPr>
          </w:p>
          <w:p w14:paraId="65115C2B" w14:textId="77777777" w:rsidR="008A2C66" w:rsidRDefault="008A2C66" w:rsidP="00836365">
            <w:pPr>
              <w:spacing w:line="240" w:lineRule="auto"/>
              <w:jc w:val="both"/>
              <w:rPr>
                <w:rFonts w:cs="Times New Roman"/>
                <w:sz w:val="28"/>
                <w:szCs w:val="28"/>
              </w:rPr>
            </w:pPr>
          </w:p>
          <w:p w14:paraId="1F65494E" w14:textId="77777777" w:rsidR="008A2C66" w:rsidRDefault="008A2C66" w:rsidP="00836365">
            <w:pPr>
              <w:spacing w:line="240" w:lineRule="auto"/>
              <w:jc w:val="both"/>
              <w:rPr>
                <w:rFonts w:cs="Times New Roman"/>
                <w:sz w:val="28"/>
                <w:szCs w:val="28"/>
              </w:rPr>
            </w:pPr>
          </w:p>
          <w:p w14:paraId="7AFC2D7E" w14:textId="77777777" w:rsidR="008A2C66" w:rsidRDefault="008A2C66" w:rsidP="00836365">
            <w:pPr>
              <w:spacing w:line="240" w:lineRule="auto"/>
              <w:jc w:val="both"/>
              <w:rPr>
                <w:rFonts w:cs="Times New Roman"/>
                <w:sz w:val="28"/>
                <w:szCs w:val="28"/>
              </w:rPr>
            </w:pPr>
          </w:p>
          <w:p w14:paraId="7F9C4F0D" w14:textId="77777777" w:rsidR="008A2C66" w:rsidRDefault="008A2C66" w:rsidP="00836365">
            <w:pPr>
              <w:spacing w:line="240" w:lineRule="auto"/>
              <w:jc w:val="both"/>
              <w:rPr>
                <w:rFonts w:cs="Times New Roman"/>
                <w:sz w:val="28"/>
                <w:szCs w:val="28"/>
              </w:rPr>
            </w:pPr>
          </w:p>
          <w:p w14:paraId="30FBE265" w14:textId="77777777" w:rsidR="008A2C66" w:rsidRDefault="008A2C66" w:rsidP="00836365">
            <w:pPr>
              <w:spacing w:line="240" w:lineRule="auto"/>
              <w:jc w:val="both"/>
              <w:rPr>
                <w:rFonts w:cs="Times New Roman"/>
                <w:sz w:val="28"/>
                <w:szCs w:val="28"/>
              </w:rPr>
            </w:pPr>
          </w:p>
          <w:p w14:paraId="22F96C1C" w14:textId="77777777" w:rsidR="008A2C66" w:rsidRDefault="008A2C66" w:rsidP="00836365">
            <w:pPr>
              <w:spacing w:line="240" w:lineRule="auto"/>
              <w:jc w:val="both"/>
              <w:rPr>
                <w:rFonts w:cs="Times New Roman"/>
                <w:sz w:val="28"/>
                <w:szCs w:val="28"/>
              </w:rPr>
            </w:pPr>
          </w:p>
          <w:p w14:paraId="5004A9DC" w14:textId="77777777" w:rsidR="008A2C66" w:rsidRPr="00A06EE4" w:rsidRDefault="00A06EE4" w:rsidP="00836365">
            <w:pPr>
              <w:spacing w:line="240" w:lineRule="auto"/>
              <w:jc w:val="both"/>
              <w:rPr>
                <w:rFonts w:cs="Times New Roman"/>
                <w:b/>
                <w:sz w:val="28"/>
                <w:szCs w:val="28"/>
              </w:rPr>
            </w:pPr>
            <w:r w:rsidRPr="00A06EE4">
              <w:rPr>
                <w:rFonts w:cs="Times New Roman"/>
                <w:b/>
                <w:sz w:val="28"/>
                <w:szCs w:val="28"/>
              </w:rPr>
              <w:t>Не враховано</w:t>
            </w:r>
          </w:p>
          <w:p w14:paraId="2F640715" w14:textId="77777777" w:rsidR="00A06EE4" w:rsidRDefault="00A06EE4" w:rsidP="00836365">
            <w:pPr>
              <w:spacing w:line="240" w:lineRule="auto"/>
              <w:jc w:val="both"/>
              <w:rPr>
                <w:rFonts w:cs="Times New Roman"/>
                <w:sz w:val="28"/>
                <w:szCs w:val="28"/>
              </w:rPr>
            </w:pPr>
            <w:r>
              <w:rPr>
                <w:rFonts w:cs="Times New Roman"/>
                <w:sz w:val="28"/>
                <w:szCs w:val="28"/>
              </w:rPr>
              <w:t xml:space="preserve">На момент виходу стратегію курси можуть бути розроблені іншими ресурсами, ніж станом на серпень 2019 року, крім того Національна стратегія не має на меті проінформувати щодо конкретних курсів та платформ, де вони розміщені </w:t>
            </w:r>
          </w:p>
          <w:p w14:paraId="12CB6554" w14:textId="77777777" w:rsidR="00A06EE4" w:rsidRDefault="00A06EE4" w:rsidP="00836365">
            <w:pPr>
              <w:spacing w:line="240" w:lineRule="auto"/>
              <w:jc w:val="both"/>
              <w:rPr>
                <w:rFonts w:cs="Times New Roman"/>
                <w:sz w:val="28"/>
                <w:szCs w:val="28"/>
              </w:rPr>
            </w:pPr>
          </w:p>
          <w:p w14:paraId="79DABB2F" w14:textId="77777777" w:rsidR="00A06EE4" w:rsidRDefault="00A06EE4" w:rsidP="00836365">
            <w:pPr>
              <w:spacing w:line="240" w:lineRule="auto"/>
              <w:jc w:val="both"/>
              <w:rPr>
                <w:rFonts w:cs="Times New Roman"/>
                <w:sz w:val="28"/>
                <w:szCs w:val="28"/>
              </w:rPr>
            </w:pPr>
          </w:p>
          <w:p w14:paraId="18D30749" w14:textId="77777777" w:rsidR="00A06EE4" w:rsidRDefault="00A06EE4" w:rsidP="00836365">
            <w:pPr>
              <w:spacing w:line="240" w:lineRule="auto"/>
              <w:jc w:val="both"/>
              <w:rPr>
                <w:rFonts w:cs="Times New Roman"/>
                <w:sz w:val="28"/>
                <w:szCs w:val="28"/>
              </w:rPr>
            </w:pPr>
          </w:p>
          <w:p w14:paraId="7794A148" w14:textId="77777777" w:rsidR="00A06EE4" w:rsidRDefault="00A06EE4" w:rsidP="00836365">
            <w:pPr>
              <w:spacing w:line="240" w:lineRule="auto"/>
              <w:jc w:val="both"/>
              <w:rPr>
                <w:rFonts w:cs="Times New Roman"/>
                <w:sz w:val="28"/>
                <w:szCs w:val="28"/>
              </w:rPr>
            </w:pPr>
          </w:p>
          <w:p w14:paraId="353109DD" w14:textId="77777777" w:rsidR="00A06EE4" w:rsidRDefault="00A06EE4" w:rsidP="00836365">
            <w:pPr>
              <w:spacing w:line="240" w:lineRule="auto"/>
              <w:jc w:val="both"/>
              <w:rPr>
                <w:rFonts w:cs="Times New Roman"/>
                <w:sz w:val="28"/>
                <w:szCs w:val="28"/>
              </w:rPr>
            </w:pPr>
          </w:p>
          <w:p w14:paraId="5A43D881" w14:textId="77777777" w:rsidR="00A06EE4" w:rsidRDefault="00A06EE4" w:rsidP="00836365">
            <w:pPr>
              <w:spacing w:line="240" w:lineRule="auto"/>
              <w:jc w:val="both"/>
              <w:rPr>
                <w:rFonts w:cs="Times New Roman"/>
                <w:sz w:val="28"/>
                <w:szCs w:val="28"/>
              </w:rPr>
            </w:pPr>
          </w:p>
          <w:p w14:paraId="5DCD3201" w14:textId="77777777" w:rsidR="00A06EE4" w:rsidRDefault="00A06EE4" w:rsidP="00836365">
            <w:pPr>
              <w:spacing w:line="240" w:lineRule="auto"/>
              <w:jc w:val="both"/>
              <w:rPr>
                <w:rFonts w:cs="Times New Roman"/>
                <w:sz w:val="28"/>
                <w:szCs w:val="28"/>
              </w:rPr>
            </w:pPr>
          </w:p>
          <w:p w14:paraId="51F8BA5A" w14:textId="77777777" w:rsidR="00A06EE4" w:rsidRDefault="00A06EE4" w:rsidP="00836365">
            <w:pPr>
              <w:spacing w:line="240" w:lineRule="auto"/>
              <w:jc w:val="both"/>
              <w:rPr>
                <w:rFonts w:cs="Times New Roman"/>
                <w:sz w:val="28"/>
                <w:szCs w:val="28"/>
              </w:rPr>
            </w:pPr>
          </w:p>
          <w:p w14:paraId="1F8E6765" w14:textId="77777777" w:rsidR="00A06EE4" w:rsidRDefault="00A06EE4" w:rsidP="00836365">
            <w:pPr>
              <w:spacing w:line="240" w:lineRule="auto"/>
              <w:jc w:val="both"/>
              <w:rPr>
                <w:rFonts w:cs="Times New Roman"/>
                <w:sz w:val="28"/>
                <w:szCs w:val="28"/>
              </w:rPr>
            </w:pPr>
          </w:p>
          <w:p w14:paraId="652F9C36" w14:textId="77777777" w:rsidR="00A06EE4" w:rsidRDefault="00A06EE4" w:rsidP="00836365">
            <w:pPr>
              <w:spacing w:line="240" w:lineRule="auto"/>
              <w:jc w:val="both"/>
              <w:rPr>
                <w:rFonts w:cs="Times New Roman"/>
                <w:b/>
                <w:sz w:val="28"/>
                <w:szCs w:val="28"/>
              </w:rPr>
            </w:pPr>
            <w:r w:rsidRPr="00A06EE4">
              <w:rPr>
                <w:rFonts w:cs="Times New Roman"/>
                <w:b/>
                <w:sz w:val="28"/>
                <w:szCs w:val="28"/>
              </w:rPr>
              <w:t>Враховано</w:t>
            </w:r>
          </w:p>
          <w:p w14:paraId="0E51B209" w14:textId="77777777" w:rsidR="00A06EE4" w:rsidRDefault="00A06EE4" w:rsidP="00836365">
            <w:pPr>
              <w:spacing w:line="240" w:lineRule="auto"/>
              <w:jc w:val="both"/>
              <w:rPr>
                <w:rFonts w:cs="Times New Roman"/>
                <w:b/>
                <w:sz w:val="28"/>
                <w:szCs w:val="28"/>
              </w:rPr>
            </w:pPr>
          </w:p>
          <w:p w14:paraId="629783AD" w14:textId="77777777" w:rsidR="00A06EE4" w:rsidRDefault="00A06EE4" w:rsidP="00836365">
            <w:pPr>
              <w:spacing w:line="240" w:lineRule="auto"/>
              <w:jc w:val="both"/>
              <w:rPr>
                <w:rFonts w:cs="Times New Roman"/>
                <w:b/>
                <w:sz w:val="28"/>
                <w:szCs w:val="28"/>
              </w:rPr>
            </w:pPr>
          </w:p>
          <w:p w14:paraId="1789A4A7" w14:textId="7A5D8C16" w:rsidR="00A06EE4" w:rsidRDefault="00A06EE4" w:rsidP="00836365">
            <w:pPr>
              <w:spacing w:line="240" w:lineRule="auto"/>
              <w:jc w:val="both"/>
              <w:rPr>
                <w:rFonts w:cs="Times New Roman"/>
                <w:b/>
                <w:sz w:val="28"/>
                <w:szCs w:val="28"/>
              </w:rPr>
            </w:pPr>
            <w:r>
              <w:rPr>
                <w:rFonts w:cs="Times New Roman"/>
                <w:b/>
                <w:sz w:val="28"/>
                <w:szCs w:val="28"/>
              </w:rPr>
              <w:t>Не враховано</w:t>
            </w:r>
          </w:p>
          <w:p w14:paraId="6F316C92" w14:textId="11D5F25A" w:rsidR="00A06EE4" w:rsidRDefault="00A06EE4" w:rsidP="00A06EE4">
            <w:pPr>
              <w:pStyle w:val="a7"/>
              <w:spacing w:before="0" w:beforeAutospacing="0" w:after="0" w:afterAutospacing="0"/>
              <w:jc w:val="both"/>
              <w:rPr>
                <w:rFonts w:ascii="Times New Roman" w:hAnsi="Times New Roman"/>
                <w:color w:val="000000" w:themeColor="text1"/>
                <w:sz w:val="28"/>
                <w:szCs w:val="28"/>
                <w:lang w:val="uk-UA"/>
              </w:rPr>
            </w:pPr>
            <w:r>
              <w:rPr>
                <w:b/>
                <w:sz w:val="28"/>
                <w:szCs w:val="28"/>
                <w:lang w:val="uk-UA"/>
              </w:rPr>
              <w:t>У</w:t>
            </w:r>
            <w:r>
              <w:rPr>
                <w:b/>
                <w:sz w:val="28"/>
                <w:szCs w:val="28"/>
              </w:rPr>
              <w:t xml:space="preserve"> </w:t>
            </w:r>
            <w:proofErr w:type="spellStart"/>
            <w:r>
              <w:rPr>
                <w:b/>
                <w:sz w:val="28"/>
                <w:szCs w:val="28"/>
              </w:rPr>
              <w:t>тексті</w:t>
            </w:r>
            <w:proofErr w:type="spellEnd"/>
            <w:r>
              <w:rPr>
                <w:b/>
                <w:sz w:val="28"/>
                <w:szCs w:val="28"/>
              </w:rPr>
              <w:t xml:space="preserve"> </w:t>
            </w:r>
            <w:proofErr w:type="spellStart"/>
            <w:r>
              <w:rPr>
                <w:b/>
                <w:sz w:val="28"/>
                <w:szCs w:val="28"/>
              </w:rPr>
              <w:t>міститься</w:t>
            </w:r>
            <w:proofErr w:type="spellEnd"/>
            <w:r>
              <w:rPr>
                <w:b/>
                <w:sz w:val="28"/>
                <w:szCs w:val="28"/>
              </w:rPr>
              <w:t xml:space="preserve"> </w:t>
            </w:r>
            <w:proofErr w:type="spellStart"/>
            <w:r>
              <w:rPr>
                <w:b/>
                <w:sz w:val="28"/>
                <w:szCs w:val="28"/>
              </w:rPr>
              <w:t>узагальнене</w:t>
            </w:r>
            <w:proofErr w:type="spellEnd"/>
            <w:r>
              <w:rPr>
                <w:b/>
                <w:sz w:val="28"/>
                <w:szCs w:val="28"/>
              </w:rPr>
              <w:t xml:space="preserve">: </w:t>
            </w:r>
            <w:r>
              <w:rPr>
                <w:b/>
                <w:sz w:val="28"/>
                <w:szCs w:val="28"/>
                <w:lang w:val="uk-UA"/>
              </w:rPr>
              <w:t>«</w:t>
            </w:r>
            <w:r w:rsidRPr="00AB20F2">
              <w:rPr>
                <w:rFonts w:ascii="Times New Roman" w:hAnsi="Times New Roman"/>
                <w:color w:val="000000" w:themeColor="text1"/>
                <w:sz w:val="28"/>
                <w:szCs w:val="28"/>
                <w:lang w:val="uk-UA"/>
              </w:rPr>
              <w:t>неготовність певних педагогічних працівників до роботи з особами з особливими освітніми потребами</w:t>
            </w:r>
            <w:r>
              <w:rPr>
                <w:rFonts w:ascii="Times New Roman" w:hAnsi="Times New Roman"/>
                <w:color w:val="000000" w:themeColor="text1"/>
                <w:sz w:val="28"/>
                <w:szCs w:val="28"/>
                <w:lang w:val="uk-UA"/>
              </w:rPr>
              <w:t>;»</w:t>
            </w:r>
          </w:p>
          <w:p w14:paraId="57BF29E8" w14:textId="5BB7807F" w:rsidR="00A06EE4" w:rsidRDefault="00A06EE4" w:rsidP="00A06EE4">
            <w:pPr>
              <w:pStyle w:val="a7"/>
              <w:spacing w:before="0" w:beforeAutospacing="0" w:after="0" w:afterAutospacing="0"/>
              <w:jc w:val="both"/>
              <w:rPr>
                <w:rFonts w:ascii="Times New Roman" w:hAnsi="Times New Roman"/>
                <w:color w:val="000000" w:themeColor="text1"/>
                <w:sz w:val="28"/>
                <w:szCs w:val="28"/>
                <w:lang w:val="uk-UA"/>
              </w:rPr>
            </w:pPr>
          </w:p>
          <w:p w14:paraId="29C97276" w14:textId="3038E90B" w:rsidR="00A06EE4" w:rsidRDefault="00A06EE4" w:rsidP="00A06EE4">
            <w:pPr>
              <w:pStyle w:val="a7"/>
              <w:spacing w:before="0" w:beforeAutospacing="0" w:after="0" w:afterAutospacing="0"/>
              <w:jc w:val="both"/>
              <w:rPr>
                <w:rFonts w:ascii="Times New Roman" w:hAnsi="Times New Roman"/>
                <w:color w:val="000000" w:themeColor="text1"/>
                <w:sz w:val="28"/>
                <w:szCs w:val="28"/>
                <w:lang w:val="uk-UA"/>
              </w:rPr>
            </w:pPr>
          </w:p>
          <w:p w14:paraId="12510C1D" w14:textId="4A4A6217" w:rsidR="00A06EE4" w:rsidRDefault="00A06EE4" w:rsidP="00A06EE4">
            <w:pPr>
              <w:pStyle w:val="a7"/>
              <w:spacing w:before="0" w:beforeAutospacing="0" w:after="0" w:afterAutospacing="0"/>
              <w:jc w:val="both"/>
              <w:rPr>
                <w:rFonts w:ascii="Times New Roman" w:hAnsi="Times New Roman"/>
                <w:color w:val="000000" w:themeColor="text1"/>
                <w:sz w:val="28"/>
                <w:szCs w:val="28"/>
                <w:lang w:val="uk-UA"/>
              </w:rPr>
            </w:pPr>
          </w:p>
          <w:p w14:paraId="22A1F6FB" w14:textId="3A8CC0DE" w:rsidR="00A06EE4" w:rsidRDefault="00A06EE4" w:rsidP="00A06EE4">
            <w:pPr>
              <w:pStyle w:val="a7"/>
              <w:spacing w:before="0" w:beforeAutospacing="0" w:after="0" w:afterAutospacing="0"/>
              <w:jc w:val="both"/>
              <w:rPr>
                <w:rFonts w:ascii="Times New Roman" w:hAnsi="Times New Roman"/>
                <w:color w:val="000000" w:themeColor="text1"/>
                <w:sz w:val="28"/>
                <w:szCs w:val="28"/>
                <w:lang w:val="uk-UA"/>
              </w:rPr>
            </w:pPr>
          </w:p>
          <w:p w14:paraId="0EFBF971" w14:textId="77777777" w:rsidR="0018481C" w:rsidRPr="0018481C" w:rsidRDefault="0018481C" w:rsidP="0018481C">
            <w:pPr>
              <w:pStyle w:val="a7"/>
              <w:spacing w:before="0" w:beforeAutospacing="0" w:after="0" w:afterAutospacing="0"/>
              <w:jc w:val="both"/>
              <w:rPr>
                <w:rFonts w:ascii="Times New Roman" w:hAnsi="Times New Roman"/>
                <w:b/>
                <w:color w:val="000000" w:themeColor="text1"/>
                <w:sz w:val="28"/>
                <w:szCs w:val="28"/>
                <w:lang w:val="uk-UA"/>
              </w:rPr>
            </w:pPr>
            <w:r w:rsidRPr="0018481C">
              <w:rPr>
                <w:rFonts w:ascii="Times New Roman" w:hAnsi="Times New Roman"/>
                <w:b/>
                <w:color w:val="000000" w:themeColor="text1"/>
                <w:sz w:val="28"/>
                <w:szCs w:val="28"/>
                <w:lang w:val="uk-UA"/>
              </w:rPr>
              <w:t>Враховано частково</w:t>
            </w:r>
          </w:p>
          <w:p w14:paraId="052D8A2B" w14:textId="140B4252" w:rsidR="0018481C" w:rsidRPr="00AB20F2" w:rsidRDefault="0018481C" w:rsidP="0018481C">
            <w:pPr>
              <w:pStyle w:val="a7"/>
              <w:spacing w:before="0" w:beforeAutospacing="0" w:after="0" w:afterAutospacing="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стереотипність сприймання та негативна налаштованість батьків дітей, що не мають особливих освітніх потреб, та педагогічних працівників до інклюзивного навчання. </w:t>
            </w:r>
          </w:p>
          <w:p w14:paraId="44CFDBA4" w14:textId="15B48724" w:rsidR="00A06EE4" w:rsidRPr="0018481C" w:rsidRDefault="0018481C" w:rsidP="00A06EE4">
            <w:pPr>
              <w:pStyle w:val="a7"/>
              <w:spacing w:before="0" w:beforeAutospacing="0" w:after="0" w:afterAutospacing="0"/>
              <w:jc w:val="both"/>
              <w:rPr>
                <w:rFonts w:ascii="Times New Roman" w:hAnsi="Times New Roman"/>
                <w:b/>
                <w:color w:val="000000" w:themeColor="text1"/>
                <w:sz w:val="28"/>
                <w:szCs w:val="28"/>
                <w:lang w:val="uk-UA"/>
              </w:rPr>
            </w:pPr>
            <w:r w:rsidRPr="0018481C">
              <w:rPr>
                <w:rFonts w:ascii="Times New Roman" w:hAnsi="Times New Roman"/>
                <w:b/>
                <w:color w:val="000000" w:themeColor="text1"/>
                <w:sz w:val="28"/>
                <w:szCs w:val="28"/>
                <w:lang w:val="uk-UA"/>
              </w:rPr>
              <w:t>Враховано частково</w:t>
            </w:r>
          </w:p>
          <w:p w14:paraId="2C85668F" w14:textId="77777777" w:rsidR="0018481C" w:rsidRPr="0018481C" w:rsidRDefault="0018481C" w:rsidP="0018481C">
            <w:pPr>
              <w:pStyle w:val="a7"/>
              <w:spacing w:before="0" w:beforeAutospacing="0" w:after="0" w:afterAutospacing="0"/>
              <w:jc w:val="both"/>
              <w:rPr>
                <w:rFonts w:ascii="Times New Roman" w:hAnsi="Times New Roman"/>
                <w:sz w:val="28"/>
                <w:szCs w:val="28"/>
                <w:lang w:val="uk-UA"/>
              </w:rPr>
            </w:pPr>
            <w:r w:rsidRPr="0018481C">
              <w:rPr>
                <w:rFonts w:ascii="Times New Roman" w:hAnsi="Times New Roman"/>
                <w:sz w:val="28"/>
                <w:szCs w:val="28"/>
                <w:lang w:val="uk-UA"/>
              </w:rPr>
              <w:t>недостатнє забезпечення послугою раннього втручання та вдосконалення механізмів переходу між рівнями освіти та типами закладів освіти.</w:t>
            </w:r>
          </w:p>
          <w:p w14:paraId="49B1292C" w14:textId="77777777" w:rsidR="0018481C" w:rsidRPr="00AB20F2" w:rsidRDefault="0018481C" w:rsidP="00A06EE4">
            <w:pPr>
              <w:pStyle w:val="a7"/>
              <w:spacing w:before="0" w:beforeAutospacing="0" w:after="0" w:afterAutospacing="0"/>
              <w:jc w:val="both"/>
              <w:rPr>
                <w:rFonts w:ascii="Times New Roman" w:hAnsi="Times New Roman"/>
                <w:color w:val="000000" w:themeColor="text1"/>
                <w:sz w:val="28"/>
                <w:szCs w:val="28"/>
                <w:lang w:val="uk-UA"/>
              </w:rPr>
            </w:pPr>
          </w:p>
          <w:p w14:paraId="14766EA9" w14:textId="77777777" w:rsidR="00A06EE4"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Враховано</w:t>
            </w:r>
          </w:p>
          <w:p w14:paraId="3011BD4E" w14:textId="77777777" w:rsidR="0018481C" w:rsidRDefault="0018481C" w:rsidP="00836365">
            <w:pPr>
              <w:spacing w:line="240" w:lineRule="auto"/>
              <w:jc w:val="both"/>
              <w:rPr>
                <w:rFonts w:eastAsiaTheme="minorEastAsia" w:cs="Times New Roman"/>
                <w:b/>
                <w:color w:val="000000"/>
                <w:sz w:val="28"/>
                <w:szCs w:val="28"/>
                <w:lang w:eastAsia="ru-RU"/>
              </w:rPr>
            </w:pPr>
          </w:p>
          <w:p w14:paraId="6E43F5CC" w14:textId="77777777" w:rsidR="0018481C" w:rsidRDefault="0018481C" w:rsidP="00836365">
            <w:pPr>
              <w:spacing w:line="240" w:lineRule="auto"/>
              <w:jc w:val="both"/>
              <w:rPr>
                <w:rFonts w:eastAsiaTheme="minorEastAsia" w:cs="Times New Roman"/>
                <w:b/>
                <w:color w:val="000000"/>
                <w:sz w:val="28"/>
                <w:szCs w:val="28"/>
                <w:lang w:eastAsia="ru-RU"/>
              </w:rPr>
            </w:pPr>
          </w:p>
          <w:p w14:paraId="7945D34B" w14:textId="77777777" w:rsidR="0018481C" w:rsidRDefault="0018481C" w:rsidP="00836365">
            <w:pPr>
              <w:spacing w:line="240" w:lineRule="auto"/>
              <w:jc w:val="both"/>
              <w:rPr>
                <w:rFonts w:eastAsiaTheme="minorEastAsia" w:cs="Times New Roman"/>
                <w:b/>
                <w:color w:val="000000"/>
                <w:sz w:val="28"/>
                <w:szCs w:val="28"/>
                <w:lang w:eastAsia="ru-RU"/>
              </w:rPr>
            </w:pPr>
          </w:p>
          <w:p w14:paraId="3BA297F9" w14:textId="77777777" w:rsidR="0018481C" w:rsidRDefault="0018481C" w:rsidP="00836365">
            <w:pPr>
              <w:spacing w:line="240" w:lineRule="auto"/>
              <w:jc w:val="both"/>
              <w:rPr>
                <w:rFonts w:eastAsiaTheme="minorEastAsia" w:cs="Times New Roman"/>
                <w:b/>
                <w:color w:val="000000"/>
                <w:sz w:val="28"/>
                <w:szCs w:val="28"/>
                <w:lang w:eastAsia="ru-RU"/>
              </w:rPr>
            </w:pPr>
          </w:p>
          <w:p w14:paraId="73522A8C" w14:textId="77777777" w:rsidR="0018481C" w:rsidRDefault="0018481C" w:rsidP="00836365">
            <w:pPr>
              <w:spacing w:line="240" w:lineRule="auto"/>
              <w:jc w:val="both"/>
              <w:rPr>
                <w:rFonts w:eastAsiaTheme="minorEastAsia" w:cs="Times New Roman"/>
                <w:b/>
                <w:color w:val="000000"/>
                <w:sz w:val="28"/>
                <w:szCs w:val="28"/>
                <w:lang w:eastAsia="ru-RU"/>
              </w:rPr>
            </w:pPr>
          </w:p>
          <w:p w14:paraId="097F5F66" w14:textId="77777777" w:rsidR="0018481C" w:rsidRDefault="0018481C" w:rsidP="00836365">
            <w:pPr>
              <w:spacing w:line="240" w:lineRule="auto"/>
              <w:jc w:val="both"/>
              <w:rPr>
                <w:rFonts w:eastAsiaTheme="minorEastAsia" w:cs="Times New Roman"/>
                <w:b/>
                <w:color w:val="000000"/>
                <w:sz w:val="28"/>
                <w:szCs w:val="28"/>
                <w:lang w:eastAsia="ru-RU"/>
              </w:rPr>
            </w:pPr>
          </w:p>
          <w:p w14:paraId="78E70C73" w14:textId="77777777" w:rsidR="0018481C" w:rsidRDefault="0018481C" w:rsidP="00836365">
            <w:pPr>
              <w:spacing w:line="240" w:lineRule="auto"/>
              <w:jc w:val="both"/>
              <w:rPr>
                <w:rFonts w:eastAsiaTheme="minorEastAsia" w:cs="Times New Roman"/>
                <w:b/>
                <w:color w:val="000000"/>
                <w:sz w:val="28"/>
                <w:szCs w:val="28"/>
                <w:lang w:eastAsia="ru-RU"/>
              </w:rPr>
            </w:pPr>
          </w:p>
          <w:p w14:paraId="64C1A61F" w14:textId="77777777" w:rsidR="0018481C" w:rsidRDefault="0018481C" w:rsidP="00836365">
            <w:pPr>
              <w:spacing w:line="240" w:lineRule="auto"/>
              <w:jc w:val="both"/>
              <w:rPr>
                <w:rFonts w:eastAsiaTheme="minorEastAsia" w:cs="Times New Roman"/>
                <w:b/>
                <w:color w:val="000000"/>
                <w:sz w:val="28"/>
                <w:szCs w:val="28"/>
                <w:lang w:eastAsia="ru-RU"/>
              </w:rPr>
            </w:pPr>
          </w:p>
          <w:p w14:paraId="7A406930" w14:textId="77777777" w:rsidR="0018481C" w:rsidRDefault="0018481C" w:rsidP="00836365">
            <w:pPr>
              <w:spacing w:line="240" w:lineRule="auto"/>
              <w:jc w:val="both"/>
              <w:rPr>
                <w:rFonts w:eastAsiaTheme="minorEastAsia" w:cs="Times New Roman"/>
                <w:b/>
                <w:color w:val="000000"/>
                <w:sz w:val="28"/>
                <w:szCs w:val="28"/>
                <w:lang w:eastAsia="ru-RU"/>
              </w:rPr>
            </w:pPr>
          </w:p>
          <w:p w14:paraId="4FDEBA16" w14:textId="77777777" w:rsidR="0018481C" w:rsidRDefault="0018481C" w:rsidP="00836365">
            <w:pPr>
              <w:spacing w:line="240" w:lineRule="auto"/>
              <w:jc w:val="both"/>
              <w:rPr>
                <w:rFonts w:eastAsiaTheme="minorEastAsia" w:cs="Times New Roman"/>
                <w:b/>
                <w:color w:val="000000"/>
                <w:sz w:val="28"/>
                <w:szCs w:val="28"/>
                <w:lang w:eastAsia="ru-RU"/>
              </w:rPr>
            </w:pPr>
          </w:p>
          <w:p w14:paraId="412A5302" w14:textId="77777777" w:rsidR="0018481C" w:rsidRDefault="0018481C" w:rsidP="00836365">
            <w:pPr>
              <w:spacing w:line="240" w:lineRule="auto"/>
              <w:jc w:val="both"/>
              <w:rPr>
                <w:rFonts w:eastAsiaTheme="minorEastAsia" w:cs="Times New Roman"/>
                <w:b/>
                <w:color w:val="000000"/>
                <w:sz w:val="28"/>
                <w:szCs w:val="28"/>
                <w:lang w:eastAsia="ru-RU"/>
              </w:rPr>
            </w:pPr>
          </w:p>
          <w:p w14:paraId="37E772AB" w14:textId="77777777" w:rsidR="0018481C" w:rsidRDefault="0018481C" w:rsidP="00836365">
            <w:pPr>
              <w:spacing w:line="240" w:lineRule="auto"/>
              <w:jc w:val="both"/>
              <w:rPr>
                <w:rFonts w:eastAsiaTheme="minorEastAsia" w:cs="Times New Roman"/>
                <w:b/>
                <w:color w:val="000000"/>
                <w:sz w:val="28"/>
                <w:szCs w:val="28"/>
                <w:lang w:eastAsia="ru-RU"/>
              </w:rPr>
            </w:pPr>
          </w:p>
          <w:p w14:paraId="5DF8C6FB" w14:textId="77777777" w:rsidR="0018481C"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Враховано</w:t>
            </w:r>
          </w:p>
          <w:p w14:paraId="2A1D9FDB" w14:textId="77777777" w:rsidR="0018481C" w:rsidRDefault="0018481C" w:rsidP="00836365">
            <w:pPr>
              <w:spacing w:line="240" w:lineRule="auto"/>
              <w:jc w:val="both"/>
              <w:rPr>
                <w:rFonts w:eastAsiaTheme="minorEastAsia" w:cs="Times New Roman"/>
                <w:b/>
                <w:color w:val="000000"/>
                <w:sz w:val="28"/>
                <w:szCs w:val="28"/>
                <w:lang w:eastAsia="ru-RU"/>
              </w:rPr>
            </w:pPr>
          </w:p>
          <w:p w14:paraId="525B34FE" w14:textId="77777777" w:rsidR="0018481C" w:rsidRDefault="0018481C" w:rsidP="00836365">
            <w:pPr>
              <w:spacing w:line="240" w:lineRule="auto"/>
              <w:jc w:val="both"/>
              <w:rPr>
                <w:rFonts w:eastAsiaTheme="minorEastAsia" w:cs="Times New Roman"/>
                <w:b/>
                <w:color w:val="000000"/>
                <w:sz w:val="28"/>
                <w:szCs w:val="28"/>
                <w:lang w:eastAsia="ru-RU"/>
              </w:rPr>
            </w:pPr>
          </w:p>
          <w:p w14:paraId="595CBCE6" w14:textId="77777777" w:rsidR="0018481C" w:rsidRDefault="0018481C" w:rsidP="00836365">
            <w:pPr>
              <w:spacing w:line="240" w:lineRule="auto"/>
              <w:jc w:val="both"/>
              <w:rPr>
                <w:rFonts w:eastAsiaTheme="minorEastAsia" w:cs="Times New Roman"/>
                <w:b/>
                <w:color w:val="000000"/>
                <w:sz w:val="28"/>
                <w:szCs w:val="28"/>
                <w:lang w:eastAsia="ru-RU"/>
              </w:rPr>
            </w:pPr>
          </w:p>
          <w:p w14:paraId="69BC7185" w14:textId="77777777" w:rsidR="0018481C" w:rsidRDefault="0018481C" w:rsidP="00836365">
            <w:pPr>
              <w:spacing w:line="240" w:lineRule="auto"/>
              <w:jc w:val="both"/>
              <w:rPr>
                <w:rFonts w:eastAsiaTheme="minorEastAsia" w:cs="Times New Roman"/>
                <w:b/>
                <w:color w:val="000000"/>
                <w:sz w:val="28"/>
                <w:szCs w:val="28"/>
                <w:lang w:eastAsia="ru-RU"/>
              </w:rPr>
            </w:pPr>
          </w:p>
          <w:p w14:paraId="4A576B4F" w14:textId="77777777" w:rsidR="0018481C" w:rsidRDefault="0018481C" w:rsidP="00836365">
            <w:pPr>
              <w:spacing w:line="240" w:lineRule="auto"/>
              <w:jc w:val="both"/>
              <w:rPr>
                <w:rFonts w:eastAsiaTheme="minorEastAsia" w:cs="Times New Roman"/>
                <w:b/>
                <w:color w:val="000000"/>
                <w:sz w:val="28"/>
                <w:szCs w:val="28"/>
                <w:lang w:eastAsia="ru-RU"/>
              </w:rPr>
            </w:pPr>
          </w:p>
          <w:p w14:paraId="276BFF38" w14:textId="77777777" w:rsidR="0018481C"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 xml:space="preserve">Враховано </w:t>
            </w:r>
          </w:p>
          <w:p w14:paraId="06CBD3BF" w14:textId="77777777" w:rsidR="0018481C" w:rsidRDefault="0018481C" w:rsidP="00836365">
            <w:pPr>
              <w:spacing w:line="240" w:lineRule="auto"/>
              <w:jc w:val="both"/>
              <w:rPr>
                <w:rFonts w:eastAsiaTheme="minorEastAsia" w:cs="Times New Roman"/>
                <w:b/>
                <w:color w:val="000000"/>
                <w:sz w:val="28"/>
                <w:szCs w:val="28"/>
                <w:lang w:eastAsia="ru-RU"/>
              </w:rPr>
            </w:pPr>
          </w:p>
          <w:p w14:paraId="56C540A2" w14:textId="77777777" w:rsidR="0018481C" w:rsidRDefault="0018481C" w:rsidP="00836365">
            <w:pPr>
              <w:spacing w:line="240" w:lineRule="auto"/>
              <w:jc w:val="both"/>
              <w:rPr>
                <w:rFonts w:eastAsiaTheme="minorEastAsia" w:cs="Times New Roman"/>
                <w:b/>
                <w:color w:val="000000"/>
                <w:sz w:val="28"/>
                <w:szCs w:val="28"/>
                <w:lang w:eastAsia="ru-RU"/>
              </w:rPr>
            </w:pPr>
          </w:p>
          <w:p w14:paraId="7B60B985" w14:textId="77777777" w:rsidR="0018481C" w:rsidRDefault="0018481C" w:rsidP="00836365">
            <w:pPr>
              <w:spacing w:line="240" w:lineRule="auto"/>
              <w:jc w:val="both"/>
              <w:rPr>
                <w:rFonts w:eastAsiaTheme="minorEastAsia" w:cs="Times New Roman"/>
                <w:b/>
                <w:color w:val="000000"/>
                <w:sz w:val="28"/>
                <w:szCs w:val="28"/>
                <w:lang w:eastAsia="ru-RU"/>
              </w:rPr>
            </w:pPr>
          </w:p>
          <w:p w14:paraId="2989A4B3" w14:textId="77777777" w:rsidR="0018481C" w:rsidRDefault="0018481C" w:rsidP="00836365">
            <w:pPr>
              <w:spacing w:line="240" w:lineRule="auto"/>
              <w:jc w:val="both"/>
              <w:rPr>
                <w:rFonts w:eastAsiaTheme="minorEastAsia" w:cs="Times New Roman"/>
                <w:b/>
                <w:color w:val="000000"/>
                <w:sz w:val="28"/>
                <w:szCs w:val="28"/>
                <w:lang w:eastAsia="ru-RU"/>
              </w:rPr>
            </w:pPr>
          </w:p>
          <w:p w14:paraId="72C9BBE1" w14:textId="77777777" w:rsidR="0018481C" w:rsidRDefault="0018481C" w:rsidP="00836365">
            <w:pPr>
              <w:spacing w:line="240" w:lineRule="auto"/>
              <w:jc w:val="both"/>
              <w:rPr>
                <w:rFonts w:eastAsiaTheme="minorEastAsia" w:cs="Times New Roman"/>
                <w:b/>
                <w:color w:val="000000"/>
                <w:sz w:val="28"/>
                <w:szCs w:val="28"/>
                <w:lang w:eastAsia="ru-RU"/>
              </w:rPr>
            </w:pPr>
          </w:p>
          <w:p w14:paraId="7C84775D" w14:textId="77777777" w:rsidR="0018481C" w:rsidRDefault="0018481C" w:rsidP="00836365">
            <w:pPr>
              <w:spacing w:line="240" w:lineRule="auto"/>
              <w:jc w:val="both"/>
              <w:rPr>
                <w:rFonts w:eastAsiaTheme="minorEastAsia" w:cs="Times New Roman"/>
                <w:b/>
                <w:color w:val="000000"/>
                <w:sz w:val="28"/>
                <w:szCs w:val="28"/>
                <w:lang w:eastAsia="ru-RU"/>
              </w:rPr>
            </w:pPr>
          </w:p>
          <w:p w14:paraId="4BFEA17B" w14:textId="77777777" w:rsidR="0018481C" w:rsidRDefault="0018481C" w:rsidP="00836365">
            <w:pPr>
              <w:spacing w:line="240" w:lineRule="auto"/>
              <w:jc w:val="both"/>
              <w:rPr>
                <w:rFonts w:eastAsiaTheme="minorEastAsia" w:cs="Times New Roman"/>
                <w:b/>
                <w:color w:val="000000"/>
                <w:sz w:val="28"/>
                <w:szCs w:val="28"/>
                <w:lang w:eastAsia="ru-RU"/>
              </w:rPr>
            </w:pPr>
          </w:p>
          <w:p w14:paraId="011ACE6E" w14:textId="77777777" w:rsidR="0018481C"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 xml:space="preserve">Враховано </w:t>
            </w:r>
          </w:p>
          <w:p w14:paraId="24186842" w14:textId="77777777" w:rsidR="0018481C" w:rsidRDefault="0018481C" w:rsidP="00836365">
            <w:pPr>
              <w:spacing w:line="240" w:lineRule="auto"/>
              <w:jc w:val="both"/>
              <w:rPr>
                <w:rFonts w:eastAsiaTheme="minorEastAsia" w:cs="Times New Roman"/>
                <w:b/>
                <w:color w:val="000000"/>
                <w:sz w:val="28"/>
                <w:szCs w:val="28"/>
                <w:lang w:eastAsia="ru-RU"/>
              </w:rPr>
            </w:pPr>
          </w:p>
          <w:p w14:paraId="44C507BD" w14:textId="77777777" w:rsidR="0018481C" w:rsidRDefault="0018481C" w:rsidP="00836365">
            <w:pPr>
              <w:spacing w:line="240" w:lineRule="auto"/>
              <w:jc w:val="both"/>
              <w:rPr>
                <w:rFonts w:eastAsiaTheme="minorEastAsia" w:cs="Times New Roman"/>
                <w:b/>
                <w:color w:val="000000"/>
                <w:sz w:val="28"/>
                <w:szCs w:val="28"/>
                <w:lang w:eastAsia="ru-RU"/>
              </w:rPr>
            </w:pPr>
          </w:p>
          <w:p w14:paraId="42D3C2AC" w14:textId="77777777" w:rsidR="0018481C" w:rsidRDefault="0018481C" w:rsidP="00836365">
            <w:pPr>
              <w:spacing w:line="240" w:lineRule="auto"/>
              <w:jc w:val="both"/>
              <w:rPr>
                <w:rFonts w:eastAsiaTheme="minorEastAsia" w:cs="Times New Roman"/>
                <w:b/>
                <w:color w:val="000000"/>
                <w:sz w:val="28"/>
                <w:szCs w:val="28"/>
                <w:lang w:eastAsia="ru-RU"/>
              </w:rPr>
            </w:pPr>
          </w:p>
          <w:p w14:paraId="41A0A557" w14:textId="77777777" w:rsidR="0018481C" w:rsidRDefault="0018481C" w:rsidP="00836365">
            <w:pPr>
              <w:spacing w:line="240" w:lineRule="auto"/>
              <w:jc w:val="both"/>
              <w:rPr>
                <w:rFonts w:eastAsiaTheme="minorEastAsia" w:cs="Times New Roman"/>
                <w:b/>
                <w:color w:val="000000"/>
                <w:sz w:val="28"/>
                <w:szCs w:val="28"/>
                <w:lang w:eastAsia="ru-RU"/>
              </w:rPr>
            </w:pPr>
          </w:p>
          <w:p w14:paraId="06EAADEF" w14:textId="77777777" w:rsidR="0018481C" w:rsidRDefault="0018481C" w:rsidP="00836365">
            <w:pPr>
              <w:spacing w:line="240" w:lineRule="auto"/>
              <w:jc w:val="both"/>
              <w:rPr>
                <w:rFonts w:eastAsiaTheme="minorEastAsia" w:cs="Times New Roman"/>
                <w:b/>
                <w:color w:val="000000"/>
                <w:sz w:val="28"/>
                <w:szCs w:val="28"/>
                <w:lang w:eastAsia="ru-RU"/>
              </w:rPr>
            </w:pPr>
          </w:p>
          <w:p w14:paraId="74508D5D" w14:textId="77777777" w:rsidR="0018481C" w:rsidRDefault="0018481C" w:rsidP="00836365">
            <w:pPr>
              <w:spacing w:line="240" w:lineRule="auto"/>
              <w:jc w:val="both"/>
              <w:rPr>
                <w:rFonts w:eastAsiaTheme="minorEastAsia" w:cs="Times New Roman"/>
                <w:b/>
                <w:color w:val="000000"/>
                <w:sz w:val="28"/>
                <w:szCs w:val="28"/>
                <w:lang w:eastAsia="ru-RU"/>
              </w:rPr>
            </w:pPr>
          </w:p>
          <w:p w14:paraId="6FD35A6A" w14:textId="77777777" w:rsidR="0018481C" w:rsidRDefault="0018481C" w:rsidP="00836365">
            <w:pPr>
              <w:spacing w:line="240" w:lineRule="auto"/>
              <w:jc w:val="both"/>
              <w:rPr>
                <w:rFonts w:eastAsiaTheme="minorEastAsia" w:cs="Times New Roman"/>
                <w:b/>
                <w:color w:val="000000"/>
                <w:sz w:val="28"/>
                <w:szCs w:val="28"/>
                <w:lang w:eastAsia="ru-RU"/>
              </w:rPr>
            </w:pPr>
          </w:p>
          <w:p w14:paraId="3B05F6E5" w14:textId="77777777" w:rsidR="0018481C" w:rsidRDefault="0018481C" w:rsidP="00836365">
            <w:pPr>
              <w:spacing w:line="240" w:lineRule="auto"/>
              <w:jc w:val="both"/>
              <w:rPr>
                <w:rFonts w:eastAsiaTheme="minorEastAsia" w:cs="Times New Roman"/>
                <w:b/>
                <w:color w:val="000000"/>
                <w:sz w:val="28"/>
                <w:szCs w:val="28"/>
                <w:lang w:eastAsia="ru-RU"/>
              </w:rPr>
            </w:pPr>
          </w:p>
          <w:p w14:paraId="53BDB3AC" w14:textId="77777777" w:rsidR="0018481C"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 xml:space="preserve">Враховано </w:t>
            </w:r>
          </w:p>
          <w:p w14:paraId="0F641C88" w14:textId="77777777" w:rsidR="0018481C" w:rsidRDefault="0018481C" w:rsidP="00836365">
            <w:pPr>
              <w:spacing w:line="240" w:lineRule="auto"/>
              <w:jc w:val="both"/>
              <w:rPr>
                <w:rFonts w:eastAsiaTheme="minorEastAsia" w:cs="Times New Roman"/>
                <w:b/>
                <w:color w:val="000000"/>
                <w:sz w:val="28"/>
                <w:szCs w:val="28"/>
                <w:lang w:eastAsia="ru-RU"/>
              </w:rPr>
            </w:pPr>
          </w:p>
          <w:p w14:paraId="440BD1C5" w14:textId="77777777" w:rsidR="0018481C" w:rsidRDefault="0018481C" w:rsidP="00836365">
            <w:pPr>
              <w:spacing w:line="240" w:lineRule="auto"/>
              <w:jc w:val="both"/>
              <w:rPr>
                <w:rFonts w:eastAsiaTheme="minorEastAsia" w:cs="Times New Roman"/>
                <w:b/>
                <w:color w:val="000000"/>
                <w:sz w:val="28"/>
                <w:szCs w:val="28"/>
                <w:lang w:eastAsia="ru-RU"/>
              </w:rPr>
            </w:pPr>
          </w:p>
          <w:p w14:paraId="5990BF0E" w14:textId="77777777" w:rsidR="0018481C" w:rsidRDefault="0018481C" w:rsidP="00836365">
            <w:pPr>
              <w:spacing w:line="240" w:lineRule="auto"/>
              <w:jc w:val="both"/>
              <w:rPr>
                <w:rFonts w:eastAsiaTheme="minorEastAsia" w:cs="Times New Roman"/>
                <w:b/>
                <w:color w:val="000000"/>
                <w:sz w:val="28"/>
                <w:szCs w:val="28"/>
                <w:lang w:eastAsia="ru-RU"/>
              </w:rPr>
            </w:pPr>
          </w:p>
          <w:p w14:paraId="35BB816F" w14:textId="77777777" w:rsidR="0018481C"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 xml:space="preserve">Враховано </w:t>
            </w:r>
          </w:p>
          <w:p w14:paraId="2F08DB93" w14:textId="77777777" w:rsidR="0018481C" w:rsidRDefault="0018481C" w:rsidP="00836365">
            <w:pPr>
              <w:spacing w:line="240" w:lineRule="auto"/>
              <w:jc w:val="both"/>
              <w:rPr>
                <w:rFonts w:eastAsiaTheme="minorEastAsia" w:cs="Times New Roman"/>
                <w:b/>
                <w:color w:val="000000"/>
                <w:sz w:val="28"/>
                <w:szCs w:val="28"/>
                <w:lang w:eastAsia="ru-RU"/>
              </w:rPr>
            </w:pPr>
          </w:p>
          <w:p w14:paraId="7E5DE820" w14:textId="77777777" w:rsidR="0018481C" w:rsidRDefault="0018481C" w:rsidP="00836365">
            <w:pPr>
              <w:spacing w:line="240" w:lineRule="auto"/>
              <w:jc w:val="both"/>
              <w:rPr>
                <w:rFonts w:eastAsiaTheme="minorEastAsia" w:cs="Times New Roman"/>
                <w:b/>
                <w:color w:val="000000"/>
                <w:sz w:val="28"/>
                <w:szCs w:val="28"/>
                <w:lang w:eastAsia="ru-RU"/>
              </w:rPr>
            </w:pPr>
          </w:p>
          <w:p w14:paraId="39E24804" w14:textId="77777777" w:rsidR="0018481C" w:rsidRDefault="0018481C" w:rsidP="00836365">
            <w:pPr>
              <w:spacing w:line="240" w:lineRule="auto"/>
              <w:jc w:val="both"/>
              <w:rPr>
                <w:rFonts w:eastAsiaTheme="minorEastAsia" w:cs="Times New Roman"/>
                <w:b/>
                <w:color w:val="000000"/>
                <w:sz w:val="28"/>
                <w:szCs w:val="28"/>
                <w:lang w:eastAsia="ru-RU"/>
              </w:rPr>
            </w:pPr>
          </w:p>
          <w:p w14:paraId="292CCEEB" w14:textId="77777777" w:rsidR="0018481C" w:rsidRDefault="0018481C" w:rsidP="00836365">
            <w:pPr>
              <w:spacing w:line="240" w:lineRule="auto"/>
              <w:jc w:val="both"/>
              <w:rPr>
                <w:rFonts w:eastAsiaTheme="minorEastAsia" w:cs="Times New Roman"/>
                <w:b/>
                <w:color w:val="000000"/>
                <w:sz w:val="28"/>
                <w:szCs w:val="28"/>
                <w:lang w:eastAsia="ru-RU"/>
              </w:rPr>
            </w:pPr>
          </w:p>
          <w:p w14:paraId="359D3396" w14:textId="77777777" w:rsidR="0018481C" w:rsidRDefault="0018481C" w:rsidP="00836365">
            <w:pPr>
              <w:spacing w:line="240" w:lineRule="auto"/>
              <w:jc w:val="both"/>
              <w:rPr>
                <w:rFonts w:eastAsiaTheme="minorEastAsia" w:cs="Times New Roman"/>
                <w:b/>
                <w:color w:val="000000"/>
                <w:sz w:val="28"/>
                <w:szCs w:val="28"/>
                <w:lang w:eastAsia="ru-RU"/>
              </w:rPr>
            </w:pPr>
          </w:p>
          <w:p w14:paraId="69641E95" w14:textId="77777777" w:rsidR="0018481C" w:rsidRDefault="0018481C" w:rsidP="00836365">
            <w:pPr>
              <w:spacing w:line="240" w:lineRule="auto"/>
              <w:jc w:val="both"/>
              <w:rPr>
                <w:rFonts w:eastAsiaTheme="minorEastAsia" w:cs="Times New Roman"/>
                <w:b/>
                <w:color w:val="000000"/>
                <w:sz w:val="28"/>
                <w:szCs w:val="28"/>
                <w:lang w:eastAsia="ru-RU"/>
              </w:rPr>
            </w:pPr>
          </w:p>
          <w:p w14:paraId="404E2A61" w14:textId="77777777" w:rsidR="0018481C" w:rsidRDefault="0018481C" w:rsidP="00836365">
            <w:pPr>
              <w:spacing w:line="240" w:lineRule="auto"/>
              <w:jc w:val="both"/>
              <w:rPr>
                <w:rFonts w:eastAsiaTheme="minorEastAsia" w:cs="Times New Roman"/>
                <w:b/>
                <w:color w:val="000000"/>
                <w:sz w:val="28"/>
                <w:szCs w:val="28"/>
                <w:lang w:eastAsia="ru-RU"/>
              </w:rPr>
            </w:pPr>
          </w:p>
          <w:p w14:paraId="24898590" w14:textId="77777777" w:rsidR="0018481C"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Враховано</w:t>
            </w:r>
          </w:p>
          <w:p w14:paraId="0446F607" w14:textId="77777777" w:rsidR="0018481C" w:rsidRDefault="0018481C" w:rsidP="00836365">
            <w:pPr>
              <w:spacing w:line="240" w:lineRule="auto"/>
              <w:jc w:val="both"/>
              <w:rPr>
                <w:rFonts w:eastAsiaTheme="minorEastAsia" w:cs="Times New Roman"/>
                <w:b/>
                <w:color w:val="000000"/>
                <w:sz w:val="28"/>
                <w:szCs w:val="28"/>
                <w:lang w:eastAsia="ru-RU"/>
              </w:rPr>
            </w:pPr>
          </w:p>
          <w:p w14:paraId="40AB30F7" w14:textId="77777777" w:rsidR="0018481C" w:rsidRDefault="0018481C" w:rsidP="00836365">
            <w:pPr>
              <w:spacing w:line="240" w:lineRule="auto"/>
              <w:jc w:val="both"/>
              <w:rPr>
                <w:rFonts w:eastAsiaTheme="minorEastAsia" w:cs="Times New Roman"/>
                <w:b/>
                <w:color w:val="000000"/>
                <w:sz w:val="28"/>
                <w:szCs w:val="28"/>
                <w:lang w:eastAsia="ru-RU"/>
              </w:rPr>
            </w:pPr>
          </w:p>
          <w:p w14:paraId="5CC401C0" w14:textId="77777777" w:rsidR="0018481C" w:rsidRDefault="0018481C" w:rsidP="00836365">
            <w:pPr>
              <w:spacing w:line="240" w:lineRule="auto"/>
              <w:jc w:val="both"/>
              <w:rPr>
                <w:rFonts w:eastAsiaTheme="minorEastAsia" w:cs="Times New Roman"/>
                <w:b/>
                <w:color w:val="000000"/>
                <w:sz w:val="28"/>
                <w:szCs w:val="28"/>
                <w:lang w:eastAsia="ru-RU"/>
              </w:rPr>
            </w:pPr>
          </w:p>
          <w:p w14:paraId="749D0611" w14:textId="77777777" w:rsidR="0018481C" w:rsidRDefault="0018481C" w:rsidP="00836365">
            <w:pPr>
              <w:spacing w:line="240" w:lineRule="auto"/>
              <w:jc w:val="both"/>
              <w:rPr>
                <w:rFonts w:eastAsiaTheme="minorEastAsia" w:cs="Times New Roman"/>
                <w:b/>
                <w:color w:val="000000"/>
                <w:sz w:val="28"/>
                <w:szCs w:val="28"/>
                <w:lang w:eastAsia="ru-RU"/>
              </w:rPr>
            </w:pPr>
          </w:p>
          <w:p w14:paraId="31641979" w14:textId="77777777" w:rsidR="0018481C" w:rsidRDefault="0018481C" w:rsidP="00836365">
            <w:pPr>
              <w:spacing w:line="240" w:lineRule="auto"/>
              <w:jc w:val="both"/>
              <w:rPr>
                <w:rFonts w:eastAsiaTheme="minorEastAsia" w:cs="Times New Roman"/>
                <w:b/>
                <w:color w:val="000000"/>
                <w:sz w:val="28"/>
                <w:szCs w:val="28"/>
                <w:lang w:eastAsia="ru-RU"/>
              </w:rPr>
            </w:pPr>
          </w:p>
          <w:p w14:paraId="64704BA2" w14:textId="77777777" w:rsidR="0018481C" w:rsidRDefault="0018481C" w:rsidP="00836365">
            <w:pPr>
              <w:spacing w:line="240" w:lineRule="auto"/>
              <w:jc w:val="both"/>
              <w:rPr>
                <w:rFonts w:eastAsiaTheme="minorEastAsia" w:cs="Times New Roman"/>
                <w:b/>
                <w:color w:val="000000"/>
                <w:sz w:val="28"/>
                <w:szCs w:val="28"/>
                <w:lang w:eastAsia="ru-RU"/>
              </w:rPr>
            </w:pPr>
          </w:p>
          <w:p w14:paraId="43BFD4D9" w14:textId="77777777" w:rsidR="0018481C"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 xml:space="preserve">Враховано </w:t>
            </w:r>
          </w:p>
          <w:p w14:paraId="339A7373" w14:textId="77777777" w:rsidR="0018481C" w:rsidRDefault="0018481C" w:rsidP="00836365">
            <w:pPr>
              <w:spacing w:line="240" w:lineRule="auto"/>
              <w:jc w:val="both"/>
              <w:rPr>
                <w:rFonts w:eastAsiaTheme="minorEastAsia" w:cs="Times New Roman"/>
                <w:b/>
                <w:color w:val="000000"/>
                <w:sz w:val="28"/>
                <w:szCs w:val="28"/>
                <w:lang w:eastAsia="ru-RU"/>
              </w:rPr>
            </w:pPr>
          </w:p>
          <w:p w14:paraId="44B766EF" w14:textId="77777777" w:rsidR="0018481C" w:rsidRDefault="0018481C" w:rsidP="00836365">
            <w:pPr>
              <w:spacing w:line="240" w:lineRule="auto"/>
              <w:jc w:val="both"/>
              <w:rPr>
                <w:rFonts w:eastAsiaTheme="minorEastAsia" w:cs="Times New Roman"/>
                <w:b/>
                <w:color w:val="000000"/>
                <w:sz w:val="28"/>
                <w:szCs w:val="28"/>
                <w:lang w:eastAsia="ru-RU"/>
              </w:rPr>
            </w:pPr>
          </w:p>
          <w:p w14:paraId="26C8012D" w14:textId="77777777" w:rsidR="0018481C" w:rsidRDefault="0018481C" w:rsidP="00836365">
            <w:pPr>
              <w:spacing w:line="240" w:lineRule="auto"/>
              <w:jc w:val="both"/>
              <w:rPr>
                <w:rFonts w:eastAsiaTheme="minorEastAsia" w:cs="Times New Roman"/>
                <w:b/>
                <w:color w:val="000000"/>
                <w:sz w:val="28"/>
                <w:szCs w:val="28"/>
                <w:lang w:eastAsia="ru-RU"/>
              </w:rPr>
            </w:pPr>
          </w:p>
          <w:p w14:paraId="32C79849" w14:textId="77777777" w:rsidR="0018481C" w:rsidRDefault="0018481C" w:rsidP="00836365">
            <w:pPr>
              <w:spacing w:line="240" w:lineRule="auto"/>
              <w:jc w:val="both"/>
              <w:rPr>
                <w:rFonts w:eastAsiaTheme="minorEastAsia" w:cs="Times New Roman"/>
                <w:b/>
                <w:color w:val="000000"/>
                <w:sz w:val="28"/>
                <w:szCs w:val="28"/>
                <w:lang w:eastAsia="ru-RU"/>
              </w:rPr>
            </w:pPr>
          </w:p>
          <w:p w14:paraId="1B33A5E9" w14:textId="77777777" w:rsidR="0018481C" w:rsidRDefault="0018481C" w:rsidP="00836365">
            <w:pPr>
              <w:spacing w:line="240" w:lineRule="auto"/>
              <w:jc w:val="both"/>
              <w:rPr>
                <w:rFonts w:eastAsiaTheme="minorEastAsia" w:cs="Times New Roman"/>
                <w:b/>
                <w:color w:val="000000"/>
                <w:sz w:val="28"/>
                <w:szCs w:val="28"/>
                <w:lang w:eastAsia="ru-RU"/>
              </w:rPr>
            </w:pPr>
          </w:p>
          <w:p w14:paraId="23EA6D0A" w14:textId="77777777" w:rsidR="0018481C" w:rsidRDefault="0018481C" w:rsidP="00836365">
            <w:pPr>
              <w:spacing w:line="240" w:lineRule="auto"/>
              <w:jc w:val="both"/>
              <w:rPr>
                <w:rFonts w:eastAsiaTheme="minorEastAsia" w:cs="Times New Roman"/>
                <w:b/>
                <w:color w:val="000000"/>
                <w:sz w:val="28"/>
                <w:szCs w:val="28"/>
                <w:lang w:eastAsia="ru-RU"/>
              </w:rPr>
            </w:pPr>
          </w:p>
          <w:p w14:paraId="2695BA57" w14:textId="77777777" w:rsidR="0018481C" w:rsidRDefault="0018481C" w:rsidP="00836365">
            <w:pPr>
              <w:spacing w:line="240" w:lineRule="auto"/>
              <w:jc w:val="both"/>
              <w:rPr>
                <w:rFonts w:eastAsiaTheme="minorEastAsia" w:cs="Times New Roman"/>
                <w:b/>
                <w:color w:val="000000"/>
                <w:sz w:val="28"/>
                <w:szCs w:val="28"/>
                <w:lang w:eastAsia="ru-RU"/>
              </w:rPr>
            </w:pPr>
          </w:p>
          <w:p w14:paraId="6626F2F3" w14:textId="77777777" w:rsidR="0018481C" w:rsidRDefault="0018481C" w:rsidP="00836365">
            <w:pPr>
              <w:spacing w:line="240" w:lineRule="auto"/>
              <w:jc w:val="both"/>
              <w:rPr>
                <w:rFonts w:eastAsiaTheme="minorEastAsia" w:cs="Times New Roman"/>
                <w:b/>
                <w:color w:val="000000"/>
                <w:sz w:val="28"/>
                <w:szCs w:val="28"/>
                <w:lang w:eastAsia="ru-RU"/>
              </w:rPr>
            </w:pPr>
          </w:p>
          <w:p w14:paraId="4F5E45CB" w14:textId="77777777" w:rsidR="0018481C" w:rsidRDefault="0018481C" w:rsidP="00836365">
            <w:pPr>
              <w:spacing w:line="240" w:lineRule="auto"/>
              <w:jc w:val="both"/>
              <w:rPr>
                <w:rFonts w:eastAsiaTheme="minorEastAsia" w:cs="Times New Roman"/>
                <w:b/>
                <w:color w:val="000000"/>
                <w:sz w:val="28"/>
                <w:szCs w:val="28"/>
                <w:lang w:eastAsia="ru-RU"/>
              </w:rPr>
            </w:pPr>
          </w:p>
          <w:p w14:paraId="4D087367" w14:textId="77777777" w:rsidR="0018481C" w:rsidRDefault="0018481C" w:rsidP="00836365">
            <w:pPr>
              <w:spacing w:line="240" w:lineRule="auto"/>
              <w:jc w:val="both"/>
              <w:rPr>
                <w:rFonts w:eastAsiaTheme="minorEastAsia" w:cs="Times New Roman"/>
                <w:b/>
                <w:color w:val="000000"/>
                <w:sz w:val="28"/>
                <w:szCs w:val="28"/>
                <w:lang w:eastAsia="ru-RU"/>
              </w:rPr>
            </w:pPr>
          </w:p>
          <w:p w14:paraId="2D3AFFF6" w14:textId="77777777" w:rsidR="0018481C" w:rsidRDefault="0018481C" w:rsidP="00836365">
            <w:pPr>
              <w:spacing w:line="240" w:lineRule="auto"/>
              <w:jc w:val="both"/>
              <w:rPr>
                <w:rFonts w:eastAsiaTheme="minorEastAsia" w:cs="Times New Roman"/>
                <w:b/>
                <w:color w:val="000000"/>
                <w:sz w:val="28"/>
                <w:szCs w:val="28"/>
                <w:lang w:eastAsia="ru-RU"/>
              </w:rPr>
            </w:pPr>
          </w:p>
          <w:p w14:paraId="6882F6B7" w14:textId="77777777" w:rsidR="0018481C"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 xml:space="preserve">Враховано </w:t>
            </w:r>
          </w:p>
          <w:p w14:paraId="3DBA7680" w14:textId="77777777" w:rsidR="0018481C" w:rsidRDefault="0018481C" w:rsidP="00836365">
            <w:pPr>
              <w:spacing w:line="240" w:lineRule="auto"/>
              <w:jc w:val="both"/>
              <w:rPr>
                <w:rFonts w:eastAsiaTheme="minorEastAsia" w:cs="Times New Roman"/>
                <w:b/>
                <w:color w:val="000000"/>
                <w:sz w:val="28"/>
                <w:szCs w:val="28"/>
                <w:lang w:eastAsia="ru-RU"/>
              </w:rPr>
            </w:pPr>
          </w:p>
          <w:p w14:paraId="62EA0F56" w14:textId="77777777" w:rsidR="0018481C" w:rsidRDefault="0018481C" w:rsidP="00836365">
            <w:pPr>
              <w:spacing w:line="240" w:lineRule="auto"/>
              <w:jc w:val="both"/>
              <w:rPr>
                <w:rFonts w:eastAsiaTheme="minorEastAsia" w:cs="Times New Roman"/>
                <w:b/>
                <w:color w:val="000000"/>
                <w:sz w:val="28"/>
                <w:szCs w:val="28"/>
                <w:lang w:eastAsia="ru-RU"/>
              </w:rPr>
            </w:pPr>
          </w:p>
          <w:p w14:paraId="7138BA4B" w14:textId="77777777" w:rsidR="0018481C" w:rsidRDefault="0018481C" w:rsidP="00836365">
            <w:pPr>
              <w:spacing w:line="240" w:lineRule="auto"/>
              <w:jc w:val="both"/>
              <w:rPr>
                <w:rFonts w:eastAsiaTheme="minorEastAsia" w:cs="Times New Roman"/>
                <w:b/>
                <w:color w:val="000000"/>
                <w:sz w:val="28"/>
                <w:szCs w:val="28"/>
                <w:lang w:eastAsia="ru-RU"/>
              </w:rPr>
            </w:pPr>
          </w:p>
          <w:p w14:paraId="16919AA7" w14:textId="77777777" w:rsidR="0018481C" w:rsidRDefault="0018481C" w:rsidP="00836365">
            <w:pPr>
              <w:spacing w:line="240" w:lineRule="auto"/>
              <w:jc w:val="both"/>
              <w:rPr>
                <w:rFonts w:eastAsiaTheme="minorEastAsia" w:cs="Times New Roman"/>
                <w:b/>
                <w:color w:val="000000"/>
                <w:sz w:val="28"/>
                <w:szCs w:val="28"/>
                <w:lang w:eastAsia="ru-RU"/>
              </w:rPr>
            </w:pPr>
          </w:p>
          <w:p w14:paraId="2DA641C8" w14:textId="77777777" w:rsidR="0018481C" w:rsidRDefault="0018481C" w:rsidP="00836365">
            <w:pPr>
              <w:spacing w:line="240" w:lineRule="auto"/>
              <w:jc w:val="both"/>
              <w:rPr>
                <w:rFonts w:eastAsiaTheme="minorEastAsia" w:cs="Times New Roman"/>
                <w:b/>
                <w:color w:val="000000"/>
                <w:sz w:val="28"/>
                <w:szCs w:val="28"/>
                <w:lang w:eastAsia="ru-RU"/>
              </w:rPr>
            </w:pPr>
          </w:p>
          <w:p w14:paraId="64B4629B" w14:textId="77777777" w:rsidR="0018481C" w:rsidRDefault="0018481C" w:rsidP="00836365">
            <w:pPr>
              <w:spacing w:line="240" w:lineRule="auto"/>
              <w:jc w:val="both"/>
              <w:rPr>
                <w:rFonts w:eastAsiaTheme="minorEastAsia" w:cs="Times New Roman"/>
                <w:b/>
                <w:color w:val="000000"/>
                <w:sz w:val="28"/>
                <w:szCs w:val="28"/>
                <w:lang w:eastAsia="ru-RU"/>
              </w:rPr>
            </w:pPr>
          </w:p>
          <w:p w14:paraId="32034CBB" w14:textId="77777777" w:rsidR="0018481C" w:rsidRDefault="0018481C" w:rsidP="00836365">
            <w:pPr>
              <w:spacing w:line="240" w:lineRule="auto"/>
              <w:jc w:val="both"/>
              <w:rPr>
                <w:rFonts w:eastAsiaTheme="minorEastAsia" w:cs="Times New Roman"/>
                <w:b/>
                <w:color w:val="000000"/>
                <w:sz w:val="28"/>
                <w:szCs w:val="28"/>
                <w:lang w:eastAsia="ru-RU"/>
              </w:rPr>
            </w:pPr>
          </w:p>
          <w:p w14:paraId="70C7B87F" w14:textId="77777777" w:rsidR="0018481C" w:rsidRDefault="0018481C" w:rsidP="00836365">
            <w:pPr>
              <w:spacing w:line="240" w:lineRule="auto"/>
              <w:jc w:val="both"/>
              <w:rPr>
                <w:rFonts w:eastAsiaTheme="minorEastAsia" w:cs="Times New Roman"/>
                <w:b/>
                <w:color w:val="000000"/>
                <w:sz w:val="28"/>
                <w:szCs w:val="28"/>
                <w:lang w:eastAsia="ru-RU"/>
              </w:rPr>
            </w:pPr>
          </w:p>
          <w:p w14:paraId="7DD683E2" w14:textId="77777777" w:rsidR="0018481C" w:rsidRDefault="0018481C" w:rsidP="00836365">
            <w:pPr>
              <w:spacing w:line="240" w:lineRule="auto"/>
              <w:jc w:val="both"/>
              <w:rPr>
                <w:rFonts w:eastAsiaTheme="minorEastAsia" w:cs="Times New Roman"/>
                <w:b/>
                <w:color w:val="000000"/>
                <w:sz w:val="28"/>
                <w:szCs w:val="28"/>
                <w:lang w:eastAsia="ru-RU"/>
              </w:rPr>
            </w:pPr>
          </w:p>
          <w:p w14:paraId="5AB551CE" w14:textId="77777777" w:rsidR="0018481C" w:rsidRDefault="0018481C" w:rsidP="00836365">
            <w:pPr>
              <w:spacing w:line="240" w:lineRule="auto"/>
              <w:jc w:val="both"/>
              <w:rPr>
                <w:rFonts w:eastAsiaTheme="minorEastAsia" w:cs="Times New Roman"/>
                <w:b/>
                <w:color w:val="000000"/>
                <w:sz w:val="28"/>
                <w:szCs w:val="28"/>
                <w:lang w:eastAsia="ru-RU"/>
              </w:rPr>
            </w:pPr>
          </w:p>
          <w:p w14:paraId="118A7474" w14:textId="77777777" w:rsidR="0018481C"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 xml:space="preserve">Враховано </w:t>
            </w:r>
          </w:p>
          <w:p w14:paraId="7715E238" w14:textId="77777777" w:rsidR="0018481C" w:rsidRDefault="0018481C" w:rsidP="00836365">
            <w:pPr>
              <w:spacing w:line="240" w:lineRule="auto"/>
              <w:jc w:val="both"/>
              <w:rPr>
                <w:rFonts w:eastAsiaTheme="minorEastAsia" w:cs="Times New Roman"/>
                <w:b/>
                <w:color w:val="000000"/>
                <w:sz w:val="28"/>
                <w:szCs w:val="28"/>
                <w:lang w:eastAsia="ru-RU"/>
              </w:rPr>
            </w:pPr>
          </w:p>
          <w:p w14:paraId="65B907BE" w14:textId="77777777" w:rsidR="0018481C" w:rsidRDefault="0018481C" w:rsidP="00836365">
            <w:pPr>
              <w:spacing w:line="240" w:lineRule="auto"/>
              <w:jc w:val="both"/>
              <w:rPr>
                <w:rFonts w:eastAsiaTheme="minorEastAsia" w:cs="Times New Roman"/>
                <w:b/>
                <w:color w:val="000000"/>
                <w:sz w:val="28"/>
                <w:szCs w:val="28"/>
                <w:lang w:eastAsia="ru-RU"/>
              </w:rPr>
            </w:pPr>
          </w:p>
          <w:p w14:paraId="4DA5CF42" w14:textId="77777777" w:rsidR="0018481C" w:rsidRDefault="0018481C" w:rsidP="00836365">
            <w:pPr>
              <w:spacing w:line="240" w:lineRule="auto"/>
              <w:jc w:val="both"/>
              <w:rPr>
                <w:rFonts w:eastAsiaTheme="minorEastAsia" w:cs="Times New Roman"/>
                <w:b/>
                <w:color w:val="000000"/>
                <w:sz w:val="28"/>
                <w:szCs w:val="28"/>
                <w:lang w:eastAsia="ru-RU"/>
              </w:rPr>
            </w:pPr>
          </w:p>
          <w:p w14:paraId="241AB820" w14:textId="77777777" w:rsidR="0018481C" w:rsidRDefault="0018481C" w:rsidP="00836365">
            <w:pPr>
              <w:spacing w:line="240" w:lineRule="auto"/>
              <w:jc w:val="both"/>
              <w:rPr>
                <w:rFonts w:eastAsiaTheme="minorEastAsia" w:cs="Times New Roman"/>
                <w:b/>
                <w:color w:val="000000"/>
                <w:sz w:val="28"/>
                <w:szCs w:val="28"/>
                <w:lang w:eastAsia="ru-RU"/>
              </w:rPr>
            </w:pPr>
          </w:p>
          <w:p w14:paraId="68682074" w14:textId="77777777" w:rsidR="0018481C" w:rsidRDefault="0018481C" w:rsidP="00836365">
            <w:pPr>
              <w:spacing w:line="240" w:lineRule="auto"/>
              <w:jc w:val="both"/>
              <w:rPr>
                <w:rFonts w:eastAsiaTheme="minorEastAsia" w:cs="Times New Roman"/>
                <w:b/>
                <w:color w:val="000000"/>
                <w:sz w:val="28"/>
                <w:szCs w:val="28"/>
                <w:lang w:eastAsia="ru-RU"/>
              </w:rPr>
            </w:pPr>
          </w:p>
          <w:p w14:paraId="2F8F8CF9" w14:textId="77777777" w:rsidR="0018481C" w:rsidRDefault="0018481C" w:rsidP="00836365">
            <w:pPr>
              <w:spacing w:line="240" w:lineRule="auto"/>
              <w:jc w:val="both"/>
              <w:rPr>
                <w:rFonts w:eastAsiaTheme="minorEastAsia" w:cs="Times New Roman"/>
                <w:b/>
                <w:color w:val="000000"/>
                <w:sz w:val="28"/>
                <w:szCs w:val="28"/>
                <w:lang w:eastAsia="ru-RU"/>
              </w:rPr>
            </w:pPr>
          </w:p>
          <w:p w14:paraId="31120C26" w14:textId="77777777" w:rsidR="0018481C" w:rsidRDefault="0018481C" w:rsidP="00836365">
            <w:pPr>
              <w:spacing w:line="240" w:lineRule="auto"/>
              <w:jc w:val="both"/>
              <w:rPr>
                <w:rFonts w:eastAsiaTheme="minorEastAsia" w:cs="Times New Roman"/>
                <w:b/>
                <w:color w:val="000000"/>
                <w:sz w:val="28"/>
                <w:szCs w:val="28"/>
                <w:lang w:eastAsia="ru-RU"/>
              </w:rPr>
            </w:pPr>
          </w:p>
          <w:p w14:paraId="7F29BB02" w14:textId="77777777" w:rsidR="0018481C" w:rsidRDefault="0018481C" w:rsidP="00836365">
            <w:pPr>
              <w:spacing w:line="240" w:lineRule="auto"/>
              <w:jc w:val="both"/>
              <w:rPr>
                <w:rFonts w:eastAsiaTheme="minorEastAsia" w:cs="Times New Roman"/>
                <w:b/>
                <w:color w:val="000000"/>
                <w:sz w:val="28"/>
                <w:szCs w:val="28"/>
                <w:lang w:eastAsia="ru-RU"/>
              </w:rPr>
            </w:pPr>
          </w:p>
          <w:p w14:paraId="120F0302" w14:textId="77777777" w:rsidR="0018481C" w:rsidRDefault="0018481C" w:rsidP="00836365">
            <w:pPr>
              <w:spacing w:line="240" w:lineRule="auto"/>
              <w:jc w:val="both"/>
              <w:rPr>
                <w:rFonts w:eastAsiaTheme="minorEastAsia" w:cs="Times New Roman"/>
                <w:b/>
                <w:color w:val="000000"/>
                <w:sz w:val="28"/>
                <w:szCs w:val="28"/>
                <w:lang w:eastAsia="ru-RU"/>
              </w:rPr>
            </w:pPr>
          </w:p>
          <w:p w14:paraId="65BB815B" w14:textId="77777777" w:rsidR="0018481C"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 xml:space="preserve">Враховано </w:t>
            </w:r>
          </w:p>
          <w:p w14:paraId="74ECE1B3" w14:textId="77777777" w:rsidR="0018481C" w:rsidRDefault="0018481C" w:rsidP="00836365">
            <w:pPr>
              <w:spacing w:line="240" w:lineRule="auto"/>
              <w:jc w:val="both"/>
              <w:rPr>
                <w:rFonts w:eastAsiaTheme="minorEastAsia" w:cs="Times New Roman"/>
                <w:b/>
                <w:color w:val="000000"/>
                <w:sz w:val="28"/>
                <w:szCs w:val="28"/>
                <w:lang w:eastAsia="ru-RU"/>
              </w:rPr>
            </w:pPr>
          </w:p>
          <w:p w14:paraId="6F554C0F" w14:textId="77777777" w:rsidR="0018481C" w:rsidRDefault="0018481C" w:rsidP="00836365">
            <w:pPr>
              <w:spacing w:line="240" w:lineRule="auto"/>
              <w:jc w:val="both"/>
              <w:rPr>
                <w:rFonts w:eastAsiaTheme="minorEastAsia" w:cs="Times New Roman"/>
                <w:b/>
                <w:color w:val="000000"/>
                <w:sz w:val="28"/>
                <w:szCs w:val="28"/>
                <w:lang w:eastAsia="ru-RU"/>
              </w:rPr>
            </w:pPr>
          </w:p>
          <w:p w14:paraId="4946D10A" w14:textId="77777777" w:rsidR="0018481C" w:rsidRDefault="0018481C" w:rsidP="00836365">
            <w:pPr>
              <w:spacing w:line="240" w:lineRule="auto"/>
              <w:jc w:val="both"/>
              <w:rPr>
                <w:rFonts w:eastAsiaTheme="minorEastAsia" w:cs="Times New Roman"/>
                <w:b/>
                <w:color w:val="000000"/>
                <w:sz w:val="28"/>
                <w:szCs w:val="28"/>
                <w:lang w:eastAsia="ru-RU"/>
              </w:rPr>
            </w:pPr>
          </w:p>
          <w:p w14:paraId="50B47EA7" w14:textId="77777777" w:rsidR="0018481C" w:rsidRDefault="0018481C" w:rsidP="00836365">
            <w:pPr>
              <w:spacing w:line="240" w:lineRule="auto"/>
              <w:jc w:val="both"/>
              <w:rPr>
                <w:rFonts w:eastAsiaTheme="minorEastAsia" w:cs="Times New Roman"/>
                <w:b/>
                <w:color w:val="000000"/>
                <w:sz w:val="28"/>
                <w:szCs w:val="28"/>
                <w:lang w:eastAsia="ru-RU"/>
              </w:rPr>
            </w:pPr>
          </w:p>
          <w:p w14:paraId="3AD958A1" w14:textId="77777777" w:rsidR="0018481C" w:rsidRDefault="0018481C" w:rsidP="00836365">
            <w:pPr>
              <w:spacing w:line="240" w:lineRule="auto"/>
              <w:jc w:val="both"/>
              <w:rPr>
                <w:rFonts w:eastAsiaTheme="minorEastAsia" w:cs="Times New Roman"/>
                <w:b/>
                <w:color w:val="000000"/>
                <w:sz w:val="28"/>
                <w:szCs w:val="28"/>
                <w:lang w:eastAsia="ru-RU"/>
              </w:rPr>
            </w:pPr>
          </w:p>
          <w:p w14:paraId="448211DF" w14:textId="77777777" w:rsidR="0018481C" w:rsidRDefault="0018481C" w:rsidP="00836365">
            <w:pPr>
              <w:spacing w:line="240" w:lineRule="auto"/>
              <w:jc w:val="both"/>
              <w:rPr>
                <w:rFonts w:eastAsiaTheme="minorEastAsia" w:cs="Times New Roman"/>
                <w:b/>
                <w:color w:val="000000"/>
                <w:sz w:val="28"/>
                <w:szCs w:val="28"/>
                <w:lang w:eastAsia="ru-RU"/>
              </w:rPr>
            </w:pPr>
          </w:p>
          <w:p w14:paraId="5A83D590" w14:textId="77777777" w:rsidR="0018481C" w:rsidRDefault="0018481C" w:rsidP="00836365">
            <w:pPr>
              <w:spacing w:line="240" w:lineRule="auto"/>
              <w:jc w:val="both"/>
              <w:rPr>
                <w:rFonts w:eastAsiaTheme="minorEastAsia" w:cs="Times New Roman"/>
                <w:b/>
                <w:color w:val="000000"/>
                <w:sz w:val="28"/>
                <w:szCs w:val="28"/>
                <w:lang w:eastAsia="ru-RU"/>
              </w:rPr>
            </w:pPr>
          </w:p>
          <w:p w14:paraId="6460F4B1" w14:textId="77777777" w:rsidR="0018481C" w:rsidRDefault="0018481C" w:rsidP="00836365">
            <w:pPr>
              <w:spacing w:line="240" w:lineRule="auto"/>
              <w:jc w:val="both"/>
              <w:rPr>
                <w:rFonts w:eastAsiaTheme="minorEastAsia" w:cs="Times New Roman"/>
                <w:b/>
                <w:color w:val="000000"/>
                <w:sz w:val="28"/>
                <w:szCs w:val="28"/>
                <w:lang w:eastAsia="ru-RU"/>
              </w:rPr>
            </w:pPr>
          </w:p>
          <w:p w14:paraId="42287C23" w14:textId="77777777" w:rsidR="0018481C" w:rsidRDefault="0018481C" w:rsidP="00836365">
            <w:pPr>
              <w:spacing w:line="240" w:lineRule="auto"/>
              <w:jc w:val="both"/>
              <w:rPr>
                <w:rFonts w:eastAsiaTheme="minorEastAsia" w:cs="Times New Roman"/>
                <w:b/>
                <w:color w:val="000000"/>
                <w:sz w:val="28"/>
                <w:szCs w:val="28"/>
                <w:lang w:eastAsia="ru-RU"/>
              </w:rPr>
            </w:pPr>
          </w:p>
          <w:p w14:paraId="78BFB715" w14:textId="77777777" w:rsidR="0018481C" w:rsidRDefault="0018481C" w:rsidP="00836365">
            <w:pPr>
              <w:spacing w:line="240" w:lineRule="auto"/>
              <w:jc w:val="both"/>
              <w:rPr>
                <w:rFonts w:eastAsiaTheme="minorEastAsia" w:cs="Times New Roman"/>
                <w:b/>
                <w:color w:val="000000"/>
                <w:sz w:val="28"/>
                <w:szCs w:val="28"/>
                <w:lang w:eastAsia="ru-RU"/>
              </w:rPr>
            </w:pPr>
          </w:p>
          <w:p w14:paraId="380A130A" w14:textId="77777777" w:rsidR="0018481C" w:rsidRDefault="0018481C" w:rsidP="00836365">
            <w:pPr>
              <w:spacing w:line="240" w:lineRule="auto"/>
              <w:jc w:val="both"/>
              <w:rPr>
                <w:rFonts w:eastAsiaTheme="minorEastAsia" w:cs="Times New Roman"/>
                <w:b/>
                <w:color w:val="000000"/>
                <w:sz w:val="28"/>
                <w:szCs w:val="28"/>
                <w:lang w:eastAsia="ru-RU"/>
              </w:rPr>
            </w:pPr>
          </w:p>
          <w:p w14:paraId="2C4A8157" w14:textId="77777777" w:rsidR="0018481C" w:rsidRDefault="0018481C" w:rsidP="00836365">
            <w:pPr>
              <w:spacing w:line="240" w:lineRule="auto"/>
              <w:jc w:val="both"/>
              <w:rPr>
                <w:rFonts w:eastAsiaTheme="minorEastAsia" w:cs="Times New Roman"/>
                <w:b/>
                <w:color w:val="000000"/>
                <w:sz w:val="28"/>
                <w:szCs w:val="28"/>
                <w:lang w:eastAsia="ru-RU"/>
              </w:rPr>
            </w:pPr>
          </w:p>
          <w:p w14:paraId="4E5BD078" w14:textId="77777777" w:rsidR="0018481C" w:rsidRDefault="0018481C" w:rsidP="00836365">
            <w:pPr>
              <w:spacing w:line="240" w:lineRule="auto"/>
              <w:jc w:val="both"/>
              <w:rPr>
                <w:rFonts w:eastAsiaTheme="minorEastAsia" w:cs="Times New Roman"/>
                <w:b/>
                <w:color w:val="000000"/>
                <w:sz w:val="28"/>
                <w:szCs w:val="28"/>
                <w:lang w:eastAsia="ru-RU"/>
              </w:rPr>
            </w:pPr>
          </w:p>
          <w:p w14:paraId="09ABCCF2" w14:textId="77777777" w:rsidR="0018481C" w:rsidRDefault="0018481C" w:rsidP="00836365">
            <w:pPr>
              <w:spacing w:line="240" w:lineRule="auto"/>
              <w:jc w:val="both"/>
              <w:rPr>
                <w:rFonts w:eastAsiaTheme="minorEastAsia" w:cs="Times New Roman"/>
                <w:b/>
                <w:color w:val="000000"/>
                <w:sz w:val="28"/>
                <w:szCs w:val="28"/>
                <w:lang w:eastAsia="ru-RU"/>
              </w:rPr>
            </w:pPr>
          </w:p>
          <w:p w14:paraId="621A347B" w14:textId="77777777" w:rsidR="0018481C" w:rsidRDefault="0018481C" w:rsidP="00836365">
            <w:pPr>
              <w:spacing w:line="240" w:lineRule="auto"/>
              <w:jc w:val="both"/>
              <w:rPr>
                <w:rFonts w:eastAsiaTheme="minorEastAsia" w:cs="Times New Roman"/>
                <w:b/>
                <w:color w:val="000000"/>
                <w:sz w:val="28"/>
                <w:szCs w:val="28"/>
                <w:lang w:eastAsia="ru-RU"/>
              </w:rPr>
            </w:pPr>
          </w:p>
          <w:p w14:paraId="485AFD5D" w14:textId="77777777" w:rsidR="0018481C" w:rsidRDefault="0018481C" w:rsidP="00836365">
            <w:pPr>
              <w:spacing w:line="240" w:lineRule="auto"/>
              <w:jc w:val="both"/>
              <w:rPr>
                <w:rFonts w:eastAsiaTheme="minorEastAsia" w:cs="Times New Roman"/>
                <w:b/>
                <w:color w:val="000000"/>
                <w:sz w:val="28"/>
                <w:szCs w:val="28"/>
                <w:lang w:eastAsia="ru-RU"/>
              </w:rPr>
            </w:pPr>
          </w:p>
          <w:p w14:paraId="2E766436" w14:textId="77777777" w:rsidR="0018481C" w:rsidRDefault="0018481C" w:rsidP="00836365">
            <w:pPr>
              <w:spacing w:line="240" w:lineRule="auto"/>
              <w:jc w:val="both"/>
              <w:rPr>
                <w:rFonts w:eastAsiaTheme="minorEastAsia" w:cs="Times New Roman"/>
                <w:b/>
                <w:color w:val="000000"/>
                <w:sz w:val="28"/>
                <w:szCs w:val="28"/>
                <w:lang w:eastAsia="ru-RU"/>
              </w:rPr>
            </w:pPr>
          </w:p>
          <w:p w14:paraId="08B6544E" w14:textId="77777777" w:rsidR="0018481C" w:rsidRDefault="0018481C" w:rsidP="00836365">
            <w:pPr>
              <w:spacing w:line="240" w:lineRule="auto"/>
              <w:jc w:val="both"/>
              <w:rPr>
                <w:rFonts w:eastAsiaTheme="minorEastAsia" w:cs="Times New Roman"/>
                <w:b/>
                <w:color w:val="000000"/>
                <w:sz w:val="28"/>
                <w:szCs w:val="28"/>
                <w:lang w:eastAsia="ru-RU"/>
              </w:rPr>
            </w:pPr>
          </w:p>
          <w:p w14:paraId="31C05E68" w14:textId="77777777" w:rsidR="0018481C" w:rsidRDefault="0018481C" w:rsidP="00836365">
            <w:pPr>
              <w:spacing w:line="240" w:lineRule="auto"/>
              <w:jc w:val="both"/>
              <w:rPr>
                <w:rFonts w:eastAsiaTheme="minorEastAsia" w:cs="Times New Roman"/>
                <w:b/>
                <w:color w:val="000000"/>
                <w:sz w:val="28"/>
                <w:szCs w:val="28"/>
                <w:lang w:eastAsia="ru-RU"/>
              </w:rPr>
            </w:pPr>
          </w:p>
          <w:p w14:paraId="63601212" w14:textId="77777777" w:rsidR="0018481C" w:rsidRDefault="0018481C" w:rsidP="00836365">
            <w:pPr>
              <w:spacing w:line="240" w:lineRule="auto"/>
              <w:jc w:val="both"/>
              <w:rPr>
                <w:rFonts w:eastAsiaTheme="minorEastAsia" w:cs="Times New Roman"/>
                <w:b/>
                <w:color w:val="000000"/>
                <w:sz w:val="28"/>
                <w:szCs w:val="28"/>
                <w:lang w:eastAsia="ru-RU"/>
              </w:rPr>
            </w:pPr>
          </w:p>
          <w:p w14:paraId="24072D75" w14:textId="77777777" w:rsidR="0018481C" w:rsidRDefault="0018481C" w:rsidP="00836365">
            <w:pPr>
              <w:spacing w:line="240" w:lineRule="auto"/>
              <w:jc w:val="both"/>
              <w:rPr>
                <w:rFonts w:eastAsiaTheme="minorEastAsia" w:cs="Times New Roman"/>
                <w:b/>
                <w:color w:val="000000"/>
                <w:sz w:val="28"/>
                <w:szCs w:val="28"/>
                <w:lang w:eastAsia="ru-RU"/>
              </w:rPr>
            </w:pPr>
          </w:p>
          <w:p w14:paraId="1FF5775E" w14:textId="77777777" w:rsidR="0018481C" w:rsidRDefault="0018481C" w:rsidP="00836365">
            <w:pPr>
              <w:spacing w:line="240" w:lineRule="auto"/>
              <w:jc w:val="both"/>
              <w:rPr>
                <w:rFonts w:eastAsiaTheme="minorEastAsia" w:cs="Times New Roman"/>
                <w:b/>
                <w:color w:val="000000"/>
                <w:sz w:val="28"/>
                <w:szCs w:val="28"/>
                <w:lang w:eastAsia="ru-RU"/>
              </w:rPr>
            </w:pPr>
          </w:p>
          <w:p w14:paraId="0A9859C7" w14:textId="77777777" w:rsidR="0018481C" w:rsidRDefault="0018481C" w:rsidP="00836365">
            <w:pPr>
              <w:spacing w:line="240" w:lineRule="auto"/>
              <w:jc w:val="both"/>
              <w:rPr>
                <w:rFonts w:eastAsiaTheme="minorEastAsia" w:cs="Times New Roman"/>
                <w:b/>
                <w:color w:val="000000"/>
                <w:sz w:val="28"/>
                <w:szCs w:val="28"/>
                <w:lang w:eastAsia="ru-RU"/>
              </w:rPr>
            </w:pPr>
          </w:p>
          <w:p w14:paraId="7E036E56" w14:textId="77777777" w:rsidR="0018481C" w:rsidRDefault="0018481C" w:rsidP="00836365">
            <w:pPr>
              <w:spacing w:line="240" w:lineRule="auto"/>
              <w:jc w:val="both"/>
              <w:rPr>
                <w:rFonts w:eastAsiaTheme="minorEastAsia" w:cs="Times New Roman"/>
                <w:b/>
                <w:color w:val="000000"/>
                <w:sz w:val="28"/>
                <w:szCs w:val="28"/>
                <w:lang w:eastAsia="ru-RU"/>
              </w:rPr>
            </w:pPr>
          </w:p>
          <w:p w14:paraId="541393B2" w14:textId="77777777" w:rsidR="0018481C" w:rsidRDefault="0018481C" w:rsidP="00836365">
            <w:pPr>
              <w:spacing w:line="240" w:lineRule="auto"/>
              <w:jc w:val="both"/>
              <w:rPr>
                <w:rFonts w:eastAsiaTheme="minorEastAsia" w:cs="Times New Roman"/>
                <w:b/>
                <w:color w:val="000000"/>
                <w:sz w:val="28"/>
                <w:szCs w:val="28"/>
                <w:lang w:eastAsia="ru-RU"/>
              </w:rPr>
            </w:pPr>
          </w:p>
          <w:p w14:paraId="7E69EFCF" w14:textId="77777777" w:rsidR="0018481C" w:rsidRDefault="0018481C" w:rsidP="00836365">
            <w:pPr>
              <w:spacing w:line="240" w:lineRule="auto"/>
              <w:jc w:val="both"/>
              <w:rPr>
                <w:rFonts w:eastAsiaTheme="minorEastAsia" w:cs="Times New Roman"/>
                <w:b/>
                <w:color w:val="000000"/>
                <w:sz w:val="28"/>
                <w:szCs w:val="28"/>
                <w:lang w:eastAsia="ru-RU"/>
              </w:rPr>
            </w:pPr>
          </w:p>
          <w:p w14:paraId="4C7A4217" w14:textId="77777777" w:rsidR="0018481C" w:rsidRDefault="0018481C" w:rsidP="00836365">
            <w:pPr>
              <w:spacing w:line="240" w:lineRule="auto"/>
              <w:jc w:val="both"/>
              <w:rPr>
                <w:rFonts w:eastAsiaTheme="minorEastAsia" w:cs="Times New Roman"/>
                <w:b/>
                <w:color w:val="000000"/>
                <w:sz w:val="28"/>
                <w:szCs w:val="28"/>
                <w:lang w:eastAsia="ru-RU"/>
              </w:rPr>
            </w:pPr>
          </w:p>
          <w:p w14:paraId="68B4D5B0" w14:textId="77777777" w:rsidR="0018481C" w:rsidRDefault="0018481C" w:rsidP="00836365">
            <w:pPr>
              <w:spacing w:line="240" w:lineRule="auto"/>
              <w:jc w:val="both"/>
              <w:rPr>
                <w:rFonts w:eastAsiaTheme="minorEastAsia" w:cs="Times New Roman"/>
                <w:b/>
                <w:color w:val="000000"/>
                <w:sz w:val="28"/>
                <w:szCs w:val="28"/>
                <w:lang w:eastAsia="ru-RU"/>
              </w:rPr>
            </w:pPr>
          </w:p>
          <w:p w14:paraId="6E616759" w14:textId="77777777" w:rsidR="0018481C" w:rsidRDefault="0018481C" w:rsidP="00836365">
            <w:pPr>
              <w:spacing w:line="240" w:lineRule="auto"/>
              <w:jc w:val="both"/>
              <w:rPr>
                <w:rFonts w:eastAsiaTheme="minorEastAsia" w:cs="Times New Roman"/>
                <w:b/>
                <w:color w:val="000000"/>
                <w:sz w:val="28"/>
                <w:szCs w:val="28"/>
                <w:lang w:eastAsia="ru-RU"/>
              </w:rPr>
            </w:pPr>
          </w:p>
          <w:p w14:paraId="48210058" w14:textId="77777777" w:rsidR="0018481C" w:rsidRDefault="0018481C" w:rsidP="00836365">
            <w:pPr>
              <w:spacing w:line="240" w:lineRule="auto"/>
              <w:jc w:val="both"/>
              <w:rPr>
                <w:rFonts w:eastAsiaTheme="minorEastAsia" w:cs="Times New Roman"/>
                <w:b/>
                <w:color w:val="000000"/>
                <w:sz w:val="28"/>
                <w:szCs w:val="28"/>
                <w:lang w:eastAsia="ru-RU"/>
              </w:rPr>
            </w:pPr>
          </w:p>
          <w:p w14:paraId="51CBA5C1" w14:textId="77777777" w:rsidR="0018481C" w:rsidRDefault="0018481C" w:rsidP="00836365">
            <w:pPr>
              <w:spacing w:line="240" w:lineRule="auto"/>
              <w:jc w:val="both"/>
              <w:rPr>
                <w:rFonts w:eastAsiaTheme="minorEastAsia" w:cs="Times New Roman"/>
                <w:b/>
                <w:color w:val="000000"/>
                <w:sz w:val="28"/>
                <w:szCs w:val="28"/>
                <w:lang w:eastAsia="ru-RU"/>
              </w:rPr>
            </w:pPr>
          </w:p>
          <w:p w14:paraId="5CE0B751" w14:textId="77777777" w:rsidR="0018481C" w:rsidRDefault="0018481C" w:rsidP="00836365">
            <w:pPr>
              <w:spacing w:line="240" w:lineRule="auto"/>
              <w:jc w:val="both"/>
              <w:rPr>
                <w:rFonts w:eastAsiaTheme="minorEastAsia" w:cs="Times New Roman"/>
                <w:b/>
                <w:color w:val="000000"/>
                <w:sz w:val="28"/>
                <w:szCs w:val="28"/>
                <w:lang w:eastAsia="ru-RU"/>
              </w:rPr>
            </w:pPr>
          </w:p>
          <w:p w14:paraId="04E4BEA6" w14:textId="77777777" w:rsidR="0018481C" w:rsidRDefault="0018481C" w:rsidP="00836365">
            <w:pPr>
              <w:spacing w:line="240" w:lineRule="auto"/>
              <w:jc w:val="both"/>
              <w:rPr>
                <w:rFonts w:eastAsiaTheme="minorEastAsia" w:cs="Times New Roman"/>
                <w:b/>
                <w:color w:val="000000"/>
                <w:sz w:val="28"/>
                <w:szCs w:val="28"/>
                <w:lang w:eastAsia="ru-RU"/>
              </w:rPr>
            </w:pPr>
          </w:p>
          <w:p w14:paraId="02D35E3E" w14:textId="77777777" w:rsidR="0018481C" w:rsidRDefault="0018481C" w:rsidP="00836365">
            <w:pPr>
              <w:spacing w:line="240" w:lineRule="auto"/>
              <w:jc w:val="both"/>
              <w:rPr>
                <w:rFonts w:eastAsiaTheme="minorEastAsia" w:cs="Times New Roman"/>
                <w:b/>
                <w:color w:val="000000"/>
                <w:sz w:val="28"/>
                <w:szCs w:val="28"/>
                <w:lang w:eastAsia="ru-RU"/>
              </w:rPr>
            </w:pPr>
          </w:p>
          <w:p w14:paraId="1A279C0D" w14:textId="77777777" w:rsidR="0018481C" w:rsidRDefault="0018481C" w:rsidP="00836365">
            <w:pPr>
              <w:spacing w:line="240" w:lineRule="auto"/>
              <w:jc w:val="both"/>
              <w:rPr>
                <w:rFonts w:eastAsiaTheme="minorEastAsia" w:cs="Times New Roman"/>
                <w:b/>
                <w:color w:val="000000"/>
                <w:sz w:val="28"/>
                <w:szCs w:val="28"/>
                <w:lang w:eastAsia="ru-RU"/>
              </w:rPr>
            </w:pPr>
          </w:p>
          <w:p w14:paraId="484D06D5" w14:textId="77777777" w:rsidR="0018481C" w:rsidRDefault="0018481C" w:rsidP="00836365">
            <w:pPr>
              <w:spacing w:line="240" w:lineRule="auto"/>
              <w:jc w:val="both"/>
              <w:rPr>
                <w:rFonts w:eastAsiaTheme="minorEastAsia" w:cs="Times New Roman"/>
                <w:b/>
                <w:color w:val="000000"/>
                <w:sz w:val="28"/>
                <w:szCs w:val="28"/>
                <w:lang w:eastAsia="ru-RU"/>
              </w:rPr>
            </w:pPr>
          </w:p>
          <w:p w14:paraId="3A5F09F3" w14:textId="77777777" w:rsidR="0018481C" w:rsidRDefault="0018481C" w:rsidP="00836365">
            <w:pPr>
              <w:spacing w:line="240" w:lineRule="auto"/>
              <w:jc w:val="both"/>
              <w:rPr>
                <w:rFonts w:eastAsiaTheme="minorEastAsia" w:cs="Times New Roman"/>
                <w:b/>
                <w:color w:val="000000"/>
                <w:sz w:val="28"/>
                <w:szCs w:val="28"/>
                <w:lang w:eastAsia="ru-RU"/>
              </w:rPr>
            </w:pPr>
          </w:p>
          <w:p w14:paraId="7FC5676A" w14:textId="77777777" w:rsidR="0018481C" w:rsidRDefault="0018481C" w:rsidP="00836365">
            <w:pPr>
              <w:spacing w:line="240" w:lineRule="auto"/>
              <w:jc w:val="both"/>
              <w:rPr>
                <w:rFonts w:eastAsiaTheme="minorEastAsia" w:cs="Times New Roman"/>
                <w:b/>
                <w:color w:val="000000"/>
                <w:sz w:val="28"/>
                <w:szCs w:val="28"/>
                <w:lang w:eastAsia="ru-RU"/>
              </w:rPr>
            </w:pPr>
          </w:p>
          <w:p w14:paraId="25271D48" w14:textId="77777777" w:rsidR="0018481C" w:rsidRDefault="0018481C" w:rsidP="00836365">
            <w:pPr>
              <w:spacing w:line="240" w:lineRule="auto"/>
              <w:jc w:val="both"/>
              <w:rPr>
                <w:rFonts w:eastAsiaTheme="minorEastAsia" w:cs="Times New Roman"/>
                <w:b/>
                <w:color w:val="000000"/>
                <w:sz w:val="28"/>
                <w:szCs w:val="28"/>
                <w:lang w:eastAsia="ru-RU"/>
              </w:rPr>
            </w:pPr>
          </w:p>
          <w:p w14:paraId="21204695" w14:textId="77777777" w:rsidR="0018481C" w:rsidRDefault="0018481C" w:rsidP="00836365">
            <w:pPr>
              <w:spacing w:line="240" w:lineRule="auto"/>
              <w:jc w:val="both"/>
              <w:rPr>
                <w:rFonts w:eastAsiaTheme="minorEastAsia" w:cs="Times New Roman"/>
                <w:b/>
                <w:color w:val="000000"/>
                <w:sz w:val="28"/>
                <w:szCs w:val="28"/>
                <w:lang w:eastAsia="ru-RU"/>
              </w:rPr>
            </w:pPr>
          </w:p>
          <w:p w14:paraId="3C8A4ED9" w14:textId="77777777" w:rsidR="0018481C" w:rsidRDefault="0018481C" w:rsidP="00836365">
            <w:pPr>
              <w:spacing w:line="240" w:lineRule="auto"/>
              <w:jc w:val="both"/>
              <w:rPr>
                <w:rFonts w:eastAsiaTheme="minorEastAsia" w:cs="Times New Roman"/>
                <w:b/>
                <w:color w:val="000000"/>
                <w:sz w:val="28"/>
                <w:szCs w:val="28"/>
                <w:lang w:eastAsia="ru-RU"/>
              </w:rPr>
            </w:pPr>
          </w:p>
          <w:p w14:paraId="0C897EBF" w14:textId="77777777" w:rsidR="0018481C" w:rsidRDefault="0018481C" w:rsidP="00836365">
            <w:pPr>
              <w:spacing w:line="240" w:lineRule="auto"/>
              <w:jc w:val="both"/>
              <w:rPr>
                <w:rFonts w:eastAsiaTheme="minorEastAsia" w:cs="Times New Roman"/>
                <w:b/>
                <w:color w:val="000000"/>
                <w:sz w:val="28"/>
                <w:szCs w:val="28"/>
                <w:lang w:eastAsia="ru-RU"/>
              </w:rPr>
            </w:pPr>
          </w:p>
          <w:p w14:paraId="781FDEE7" w14:textId="77777777" w:rsidR="0018481C" w:rsidRDefault="0018481C" w:rsidP="00836365">
            <w:pPr>
              <w:spacing w:line="240" w:lineRule="auto"/>
              <w:jc w:val="both"/>
              <w:rPr>
                <w:rFonts w:eastAsiaTheme="minorEastAsia" w:cs="Times New Roman"/>
                <w:b/>
                <w:color w:val="000000"/>
                <w:sz w:val="28"/>
                <w:szCs w:val="28"/>
                <w:lang w:eastAsia="ru-RU"/>
              </w:rPr>
            </w:pPr>
          </w:p>
          <w:p w14:paraId="03AF4E30" w14:textId="77777777" w:rsidR="0018481C" w:rsidRDefault="0018481C" w:rsidP="00836365">
            <w:pPr>
              <w:spacing w:line="240" w:lineRule="auto"/>
              <w:jc w:val="both"/>
              <w:rPr>
                <w:rFonts w:eastAsiaTheme="minorEastAsia" w:cs="Times New Roman"/>
                <w:b/>
                <w:color w:val="000000"/>
                <w:sz w:val="28"/>
                <w:szCs w:val="28"/>
                <w:lang w:eastAsia="ru-RU"/>
              </w:rPr>
            </w:pPr>
          </w:p>
          <w:p w14:paraId="6ABADAD0" w14:textId="77777777" w:rsidR="0018481C" w:rsidRDefault="0018481C" w:rsidP="00836365">
            <w:pPr>
              <w:spacing w:line="240" w:lineRule="auto"/>
              <w:jc w:val="both"/>
              <w:rPr>
                <w:rFonts w:eastAsiaTheme="minorEastAsia" w:cs="Times New Roman"/>
                <w:b/>
                <w:color w:val="000000"/>
                <w:sz w:val="28"/>
                <w:szCs w:val="28"/>
                <w:lang w:eastAsia="ru-RU"/>
              </w:rPr>
            </w:pPr>
          </w:p>
          <w:p w14:paraId="6B6A9A76" w14:textId="77777777" w:rsidR="0018481C" w:rsidRDefault="0018481C" w:rsidP="00836365">
            <w:pPr>
              <w:spacing w:line="240" w:lineRule="auto"/>
              <w:jc w:val="both"/>
              <w:rPr>
                <w:rFonts w:eastAsiaTheme="minorEastAsia" w:cs="Times New Roman"/>
                <w:b/>
                <w:color w:val="000000"/>
                <w:sz w:val="28"/>
                <w:szCs w:val="28"/>
                <w:lang w:eastAsia="ru-RU"/>
              </w:rPr>
            </w:pPr>
          </w:p>
          <w:p w14:paraId="73EA3D67" w14:textId="77777777" w:rsidR="0018481C" w:rsidRDefault="0018481C" w:rsidP="00836365">
            <w:pPr>
              <w:spacing w:line="240" w:lineRule="auto"/>
              <w:jc w:val="both"/>
              <w:rPr>
                <w:rFonts w:eastAsiaTheme="minorEastAsia" w:cs="Times New Roman"/>
                <w:b/>
                <w:color w:val="000000"/>
                <w:sz w:val="28"/>
                <w:szCs w:val="28"/>
                <w:lang w:eastAsia="ru-RU"/>
              </w:rPr>
            </w:pPr>
          </w:p>
          <w:p w14:paraId="219B20E0" w14:textId="77777777" w:rsidR="0018481C" w:rsidRDefault="0018481C" w:rsidP="00836365">
            <w:pPr>
              <w:spacing w:line="240" w:lineRule="auto"/>
              <w:jc w:val="both"/>
              <w:rPr>
                <w:rFonts w:eastAsiaTheme="minorEastAsia" w:cs="Times New Roman"/>
                <w:b/>
                <w:color w:val="000000"/>
                <w:sz w:val="28"/>
                <w:szCs w:val="28"/>
                <w:lang w:eastAsia="ru-RU"/>
              </w:rPr>
            </w:pPr>
          </w:p>
          <w:p w14:paraId="224C9332" w14:textId="77777777" w:rsidR="0018481C" w:rsidRDefault="0018481C" w:rsidP="00836365">
            <w:pPr>
              <w:spacing w:line="240" w:lineRule="auto"/>
              <w:jc w:val="both"/>
              <w:rPr>
                <w:rFonts w:eastAsiaTheme="minorEastAsia" w:cs="Times New Roman"/>
                <w:b/>
                <w:color w:val="000000"/>
                <w:sz w:val="28"/>
                <w:szCs w:val="28"/>
                <w:lang w:eastAsia="ru-RU"/>
              </w:rPr>
            </w:pPr>
          </w:p>
          <w:p w14:paraId="19B46036" w14:textId="77777777" w:rsidR="0018481C" w:rsidRDefault="0018481C" w:rsidP="00836365">
            <w:pPr>
              <w:spacing w:line="240" w:lineRule="auto"/>
              <w:jc w:val="both"/>
              <w:rPr>
                <w:rFonts w:eastAsiaTheme="minorEastAsia" w:cs="Times New Roman"/>
                <w:b/>
                <w:color w:val="000000"/>
                <w:sz w:val="28"/>
                <w:szCs w:val="28"/>
                <w:lang w:eastAsia="ru-RU"/>
              </w:rPr>
            </w:pPr>
          </w:p>
          <w:p w14:paraId="02E8F641" w14:textId="77777777" w:rsidR="0018481C" w:rsidRDefault="0018481C" w:rsidP="00836365">
            <w:pPr>
              <w:spacing w:line="240" w:lineRule="auto"/>
              <w:jc w:val="both"/>
              <w:rPr>
                <w:rFonts w:eastAsiaTheme="minorEastAsia" w:cs="Times New Roman"/>
                <w:b/>
                <w:color w:val="000000"/>
                <w:sz w:val="28"/>
                <w:szCs w:val="28"/>
                <w:lang w:eastAsia="ru-RU"/>
              </w:rPr>
            </w:pPr>
          </w:p>
          <w:p w14:paraId="1808B115" w14:textId="77777777" w:rsidR="0018481C" w:rsidRDefault="0018481C" w:rsidP="00836365">
            <w:pPr>
              <w:spacing w:line="240" w:lineRule="auto"/>
              <w:jc w:val="both"/>
              <w:rPr>
                <w:rFonts w:eastAsiaTheme="minorEastAsia" w:cs="Times New Roman"/>
                <w:b/>
                <w:color w:val="000000"/>
                <w:sz w:val="28"/>
                <w:szCs w:val="28"/>
                <w:lang w:eastAsia="ru-RU"/>
              </w:rPr>
            </w:pPr>
          </w:p>
          <w:p w14:paraId="264020AD" w14:textId="77777777" w:rsidR="0018481C" w:rsidRDefault="0018481C" w:rsidP="00836365">
            <w:pPr>
              <w:spacing w:line="240" w:lineRule="auto"/>
              <w:jc w:val="both"/>
              <w:rPr>
                <w:rFonts w:eastAsiaTheme="minorEastAsia" w:cs="Times New Roman"/>
                <w:b/>
                <w:color w:val="000000"/>
                <w:sz w:val="28"/>
                <w:szCs w:val="28"/>
                <w:lang w:eastAsia="ru-RU"/>
              </w:rPr>
            </w:pPr>
          </w:p>
          <w:p w14:paraId="7655C53D" w14:textId="77777777" w:rsidR="0018481C" w:rsidRDefault="0018481C" w:rsidP="00836365">
            <w:pPr>
              <w:spacing w:line="240" w:lineRule="auto"/>
              <w:jc w:val="both"/>
              <w:rPr>
                <w:rFonts w:eastAsiaTheme="minorEastAsia" w:cs="Times New Roman"/>
                <w:b/>
                <w:color w:val="000000"/>
                <w:sz w:val="28"/>
                <w:szCs w:val="28"/>
                <w:lang w:eastAsia="ru-RU"/>
              </w:rPr>
            </w:pPr>
          </w:p>
          <w:p w14:paraId="73B3922E" w14:textId="77777777" w:rsidR="0018481C" w:rsidRDefault="0018481C" w:rsidP="00836365">
            <w:pPr>
              <w:spacing w:line="240" w:lineRule="auto"/>
              <w:jc w:val="both"/>
              <w:rPr>
                <w:rFonts w:eastAsiaTheme="minorEastAsia" w:cs="Times New Roman"/>
                <w:b/>
                <w:color w:val="000000"/>
                <w:sz w:val="28"/>
                <w:szCs w:val="28"/>
                <w:lang w:eastAsia="ru-RU"/>
              </w:rPr>
            </w:pPr>
          </w:p>
          <w:p w14:paraId="0BDEFE12" w14:textId="77777777" w:rsidR="0018481C"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 xml:space="preserve">Враховано </w:t>
            </w:r>
          </w:p>
          <w:p w14:paraId="3113E838" w14:textId="77777777" w:rsidR="0018481C" w:rsidRDefault="0018481C" w:rsidP="00836365">
            <w:pPr>
              <w:spacing w:line="240" w:lineRule="auto"/>
              <w:jc w:val="both"/>
              <w:rPr>
                <w:rFonts w:eastAsiaTheme="minorEastAsia" w:cs="Times New Roman"/>
                <w:b/>
                <w:color w:val="000000"/>
                <w:sz w:val="28"/>
                <w:szCs w:val="28"/>
                <w:lang w:eastAsia="ru-RU"/>
              </w:rPr>
            </w:pPr>
          </w:p>
          <w:p w14:paraId="67F79823" w14:textId="77777777" w:rsidR="0018481C" w:rsidRDefault="0018481C" w:rsidP="00836365">
            <w:pPr>
              <w:spacing w:line="240" w:lineRule="auto"/>
              <w:jc w:val="both"/>
              <w:rPr>
                <w:rFonts w:eastAsiaTheme="minorEastAsia" w:cs="Times New Roman"/>
                <w:b/>
                <w:color w:val="000000"/>
                <w:sz w:val="28"/>
                <w:szCs w:val="28"/>
                <w:lang w:eastAsia="ru-RU"/>
              </w:rPr>
            </w:pPr>
          </w:p>
          <w:p w14:paraId="78DF9B58" w14:textId="77777777" w:rsidR="0018481C" w:rsidRDefault="0018481C" w:rsidP="00836365">
            <w:pPr>
              <w:spacing w:line="240" w:lineRule="auto"/>
              <w:jc w:val="both"/>
              <w:rPr>
                <w:rFonts w:eastAsiaTheme="minorEastAsia" w:cs="Times New Roman"/>
                <w:b/>
                <w:color w:val="000000"/>
                <w:sz w:val="28"/>
                <w:szCs w:val="28"/>
                <w:lang w:eastAsia="ru-RU"/>
              </w:rPr>
            </w:pPr>
          </w:p>
          <w:p w14:paraId="30914588" w14:textId="460225F7" w:rsidR="0018481C" w:rsidRPr="00A06EE4" w:rsidRDefault="0018481C" w:rsidP="00836365">
            <w:pPr>
              <w:spacing w:line="240" w:lineRule="auto"/>
              <w:jc w:val="both"/>
              <w:rPr>
                <w:rFonts w:eastAsiaTheme="minorEastAsia" w:cs="Times New Roman"/>
                <w:b/>
                <w:color w:val="000000"/>
                <w:sz w:val="28"/>
                <w:szCs w:val="28"/>
                <w:lang w:eastAsia="ru-RU"/>
              </w:rPr>
            </w:pPr>
            <w:r>
              <w:rPr>
                <w:rFonts w:eastAsiaTheme="minorEastAsia" w:cs="Times New Roman"/>
                <w:b/>
                <w:color w:val="000000"/>
                <w:sz w:val="28"/>
                <w:szCs w:val="28"/>
                <w:lang w:eastAsia="ru-RU"/>
              </w:rPr>
              <w:t xml:space="preserve">Враховано </w:t>
            </w:r>
            <w:bookmarkStart w:id="0" w:name="_GoBack"/>
            <w:bookmarkEnd w:id="0"/>
          </w:p>
        </w:tc>
      </w:tr>
    </w:tbl>
    <w:p w14:paraId="3DC0CE1E" w14:textId="6CA999F3" w:rsidR="00963D41" w:rsidRPr="00CC670F" w:rsidRDefault="00963D41" w:rsidP="00836365">
      <w:pPr>
        <w:spacing w:line="240" w:lineRule="auto"/>
        <w:jc w:val="both"/>
        <w:rPr>
          <w:rFonts w:eastAsiaTheme="minorEastAsia" w:cs="Times New Roman"/>
          <w:color w:val="000000"/>
          <w:sz w:val="28"/>
          <w:szCs w:val="28"/>
          <w:lang w:eastAsia="ru-RU"/>
        </w:rPr>
      </w:pPr>
    </w:p>
    <w:p w14:paraId="4183F73D" w14:textId="436846F0" w:rsidR="0082676F" w:rsidRPr="00CC670F" w:rsidRDefault="0082676F" w:rsidP="00836365">
      <w:pPr>
        <w:spacing w:line="240" w:lineRule="auto"/>
        <w:jc w:val="both"/>
        <w:rPr>
          <w:rFonts w:eastAsiaTheme="minorEastAsia" w:cs="Times New Roman"/>
          <w:color w:val="000000"/>
          <w:sz w:val="28"/>
          <w:szCs w:val="28"/>
          <w:lang w:eastAsia="ru-RU"/>
        </w:rPr>
      </w:pPr>
      <w:r w:rsidRPr="00CC670F">
        <w:rPr>
          <w:rFonts w:cs="Times New Roman"/>
          <w:sz w:val="28"/>
          <w:szCs w:val="28"/>
        </w:rPr>
        <w:t>За результатами електронних  консультацій  щодо проекту було прийнято рішення доопрацювати стратегію в частині стилістики та забезпечити розробку та оприлюднення для громадс</w:t>
      </w:r>
      <w:r w:rsidR="00715D07" w:rsidRPr="00CC670F">
        <w:rPr>
          <w:rFonts w:cs="Times New Roman"/>
          <w:sz w:val="28"/>
          <w:szCs w:val="28"/>
        </w:rPr>
        <w:t xml:space="preserve">ького обговорення плану заходів. </w:t>
      </w:r>
    </w:p>
    <w:sectPr w:rsidR="0082676F" w:rsidRPr="00CC670F" w:rsidSect="00B7049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Antiqua">
    <w:altName w:val="Corbel"/>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F4F80"/>
    <w:multiLevelType w:val="hybridMultilevel"/>
    <w:tmpl w:val="73668718"/>
    <w:lvl w:ilvl="0" w:tplc="465CBCB4">
      <w:start w:val="1"/>
      <w:numFmt w:val="bullet"/>
      <w:lvlText w:val="-"/>
      <w:lvlJc w:val="left"/>
      <w:pPr>
        <w:ind w:left="2358" w:hanging="94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AD677E6"/>
    <w:multiLevelType w:val="hybridMultilevel"/>
    <w:tmpl w:val="ED127C04"/>
    <w:lvl w:ilvl="0" w:tplc="465CBCB4">
      <w:start w:val="1"/>
      <w:numFmt w:val="bullet"/>
      <w:lvlText w:val="-"/>
      <w:lvlJc w:val="left"/>
      <w:pPr>
        <w:ind w:left="1649" w:hanging="94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A8C0786"/>
    <w:multiLevelType w:val="hybridMultilevel"/>
    <w:tmpl w:val="DF602050"/>
    <w:lvl w:ilvl="0" w:tplc="465CBC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91CCF"/>
    <w:multiLevelType w:val="hybridMultilevel"/>
    <w:tmpl w:val="CF14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E1E96"/>
    <w:multiLevelType w:val="hybridMultilevel"/>
    <w:tmpl w:val="0BDC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A1AFD"/>
    <w:multiLevelType w:val="hybridMultilevel"/>
    <w:tmpl w:val="0DEEDC90"/>
    <w:lvl w:ilvl="0" w:tplc="465CBCB4">
      <w:start w:val="1"/>
      <w:numFmt w:val="bullet"/>
      <w:lvlText w:val="-"/>
      <w:lvlJc w:val="left"/>
      <w:pPr>
        <w:ind w:left="2358" w:hanging="94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6A581044"/>
    <w:multiLevelType w:val="hybridMultilevel"/>
    <w:tmpl w:val="3F703A9E"/>
    <w:lvl w:ilvl="0" w:tplc="54EAE80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1B"/>
    <w:rsid w:val="00007D18"/>
    <w:rsid w:val="00037A55"/>
    <w:rsid w:val="00050EC5"/>
    <w:rsid w:val="00062351"/>
    <w:rsid w:val="00084975"/>
    <w:rsid w:val="00086033"/>
    <w:rsid w:val="0009012A"/>
    <w:rsid w:val="000C4624"/>
    <w:rsid w:val="000F5243"/>
    <w:rsid w:val="000F7E7A"/>
    <w:rsid w:val="00160440"/>
    <w:rsid w:val="0018481C"/>
    <w:rsid w:val="00195B14"/>
    <w:rsid w:val="001D0BFF"/>
    <w:rsid w:val="001E3319"/>
    <w:rsid w:val="00215F63"/>
    <w:rsid w:val="00234458"/>
    <w:rsid w:val="00284CA8"/>
    <w:rsid w:val="002D4DF3"/>
    <w:rsid w:val="0031074D"/>
    <w:rsid w:val="00311731"/>
    <w:rsid w:val="003171C4"/>
    <w:rsid w:val="00341A3D"/>
    <w:rsid w:val="003464CD"/>
    <w:rsid w:val="00362703"/>
    <w:rsid w:val="003636C5"/>
    <w:rsid w:val="00363A7B"/>
    <w:rsid w:val="00381DC3"/>
    <w:rsid w:val="00384E7C"/>
    <w:rsid w:val="003952A7"/>
    <w:rsid w:val="00442744"/>
    <w:rsid w:val="00442F8F"/>
    <w:rsid w:val="00443890"/>
    <w:rsid w:val="004B4F23"/>
    <w:rsid w:val="004F1845"/>
    <w:rsid w:val="005066CD"/>
    <w:rsid w:val="005E1D58"/>
    <w:rsid w:val="00662349"/>
    <w:rsid w:val="006A3F53"/>
    <w:rsid w:val="00715D07"/>
    <w:rsid w:val="00777A35"/>
    <w:rsid w:val="008132D5"/>
    <w:rsid w:val="008155C0"/>
    <w:rsid w:val="0082676F"/>
    <w:rsid w:val="00836365"/>
    <w:rsid w:val="008443DD"/>
    <w:rsid w:val="00870E77"/>
    <w:rsid w:val="008A2C66"/>
    <w:rsid w:val="008A730F"/>
    <w:rsid w:val="008C78DB"/>
    <w:rsid w:val="00905913"/>
    <w:rsid w:val="00963D41"/>
    <w:rsid w:val="009845E8"/>
    <w:rsid w:val="009C597F"/>
    <w:rsid w:val="009C73FD"/>
    <w:rsid w:val="009D6174"/>
    <w:rsid w:val="009E0B56"/>
    <w:rsid w:val="00A0149A"/>
    <w:rsid w:val="00A06EE4"/>
    <w:rsid w:val="00A07C1B"/>
    <w:rsid w:val="00A510E9"/>
    <w:rsid w:val="00A57509"/>
    <w:rsid w:val="00AA050A"/>
    <w:rsid w:val="00AA76CD"/>
    <w:rsid w:val="00AB007A"/>
    <w:rsid w:val="00AF030D"/>
    <w:rsid w:val="00AF221D"/>
    <w:rsid w:val="00B7049C"/>
    <w:rsid w:val="00B90699"/>
    <w:rsid w:val="00BB748D"/>
    <w:rsid w:val="00BD68EF"/>
    <w:rsid w:val="00BE288F"/>
    <w:rsid w:val="00C56A3C"/>
    <w:rsid w:val="00C75E29"/>
    <w:rsid w:val="00CA3E29"/>
    <w:rsid w:val="00CC670F"/>
    <w:rsid w:val="00CE6A35"/>
    <w:rsid w:val="00CF1F9D"/>
    <w:rsid w:val="00CF5326"/>
    <w:rsid w:val="00D166D5"/>
    <w:rsid w:val="00D21DE2"/>
    <w:rsid w:val="00D52393"/>
    <w:rsid w:val="00D72836"/>
    <w:rsid w:val="00D75FC1"/>
    <w:rsid w:val="00DD5AB8"/>
    <w:rsid w:val="00DE4910"/>
    <w:rsid w:val="00E61B48"/>
    <w:rsid w:val="00E763AB"/>
    <w:rsid w:val="00E82BA8"/>
    <w:rsid w:val="00E956A9"/>
    <w:rsid w:val="00EC585B"/>
    <w:rsid w:val="00EF2400"/>
    <w:rsid w:val="00EF565A"/>
    <w:rsid w:val="00F47DCD"/>
    <w:rsid w:val="00F74F73"/>
    <w:rsid w:val="00FA06B6"/>
    <w:rsid w:val="00FC33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73CCB"/>
  <w14:defaultImageDpi w14:val="300"/>
  <w15:docId w15:val="{8BA8EEFA-728D-4AA7-AB75-7DB71C9B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1B"/>
    <w:pPr>
      <w:spacing w:line="259" w:lineRule="auto"/>
    </w:pPr>
    <w:rPr>
      <w:rFonts w:ascii="Times New Roman" w:eastAsiaTheme="minorHAnsi" w:hAnsi="Times New Roman"/>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45E8"/>
    <w:rPr>
      <w:color w:val="0000FF" w:themeColor="hyperlink"/>
      <w:u w:val="single"/>
    </w:rPr>
  </w:style>
  <w:style w:type="character" w:customStyle="1" w:styleId="xfmc1">
    <w:name w:val="xfmc1"/>
    <w:basedOn w:val="a0"/>
    <w:rsid w:val="009845E8"/>
  </w:style>
  <w:style w:type="paragraph" w:styleId="HTML">
    <w:name w:val="HTML Preformatted"/>
    <w:basedOn w:val="a"/>
    <w:link w:val="HTML0"/>
    <w:uiPriority w:val="99"/>
    <w:unhideWhenUsed/>
    <w:rsid w:val="0098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9845E8"/>
    <w:rPr>
      <w:rFonts w:ascii="Courier New" w:eastAsia="Times New Roman" w:hAnsi="Courier New" w:cs="Courier New"/>
      <w:sz w:val="20"/>
      <w:szCs w:val="20"/>
      <w:lang w:val="uk-UA" w:eastAsia="uk-UA"/>
    </w:rPr>
  </w:style>
  <w:style w:type="table" w:styleId="a4">
    <w:name w:val="Table Grid"/>
    <w:basedOn w:val="a1"/>
    <w:uiPriority w:val="39"/>
    <w:rsid w:val="009845E8"/>
    <w:rPr>
      <w:rFonts w:eastAsiaTheme="minorHAns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845E8"/>
    <w:pPr>
      <w:ind w:left="720"/>
      <w:contextualSpacing/>
    </w:pPr>
  </w:style>
  <w:style w:type="character" w:customStyle="1" w:styleId="m-4930972152738468877xfmc1">
    <w:name w:val="m_-4930972152738468877xfmc1"/>
    <w:basedOn w:val="a0"/>
    <w:rsid w:val="00062351"/>
  </w:style>
  <w:style w:type="paragraph" w:customStyle="1" w:styleId="rvps7">
    <w:name w:val="rvps7"/>
    <w:basedOn w:val="a"/>
    <w:rsid w:val="005066CD"/>
    <w:pPr>
      <w:spacing w:before="100" w:beforeAutospacing="1" w:after="100" w:afterAutospacing="1" w:line="240" w:lineRule="auto"/>
    </w:pPr>
    <w:rPr>
      <w:rFonts w:ascii="Times" w:eastAsiaTheme="minorEastAsia" w:hAnsi="Times"/>
      <w:sz w:val="20"/>
      <w:szCs w:val="20"/>
      <w:lang w:val="ru-RU" w:eastAsia="ru-RU"/>
    </w:rPr>
  </w:style>
  <w:style w:type="character" w:customStyle="1" w:styleId="rvts15">
    <w:name w:val="rvts15"/>
    <w:basedOn w:val="a0"/>
    <w:rsid w:val="005066CD"/>
  </w:style>
  <w:style w:type="paragraph" w:customStyle="1" w:styleId="a6">
    <w:name w:val="Нормальний текст"/>
    <w:basedOn w:val="a"/>
    <w:rsid w:val="00BB748D"/>
    <w:pPr>
      <w:spacing w:before="120" w:line="240" w:lineRule="auto"/>
      <w:ind w:firstLine="567"/>
    </w:pPr>
    <w:rPr>
      <w:rFonts w:ascii="Antiqua" w:eastAsia="Times New Roman" w:hAnsi="Antiqua" w:cs="Times New Roman"/>
      <w:sz w:val="26"/>
      <w:szCs w:val="20"/>
      <w:lang w:eastAsia="ru-RU"/>
    </w:rPr>
  </w:style>
  <w:style w:type="paragraph" w:customStyle="1" w:styleId="rvps2">
    <w:name w:val="rvps2"/>
    <w:basedOn w:val="a"/>
    <w:rsid w:val="00BB748D"/>
    <w:pPr>
      <w:spacing w:before="100" w:beforeAutospacing="1" w:after="100" w:afterAutospacing="1" w:line="240" w:lineRule="auto"/>
    </w:pPr>
    <w:rPr>
      <w:rFonts w:ascii="Times" w:eastAsiaTheme="minorEastAsia" w:hAnsi="Times"/>
      <w:sz w:val="20"/>
      <w:szCs w:val="20"/>
      <w:lang w:val="ru-RU" w:eastAsia="ru-RU"/>
    </w:rPr>
  </w:style>
  <w:style w:type="paragraph" w:customStyle="1" w:styleId="rvps6">
    <w:name w:val="rvps6"/>
    <w:basedOn w:val="a"/>
    <w:rsid w:val="00311731"/>
    <w:pPr>
      <w:spacing w:before="100" w:beforeAutospacing="1" w:after="100" w:afterAutospacing="1" w:line="240" w:lineRule="auto"/>
    </w:pPr>
    <w:rPr>
      <w:rFonts w:ascii="Times" w:eastAsiaTheme="minorEastAsia" w:hAnsi="Times"/>
      <w:sz w:val="20"/>
      <w:szCs w:val="20"/>
      <w:lang w:val="ru-RU" w:eastAsia="ru-RU"/>
    </w:rPr>
  </w:style>
  <w:style w:type="paragraph" w:styleId="a7">
    <w:name w:val="Normal (Web)"/>
    <w:basedOn w:val="a"/>
    <w:uiPriority w:val="99"/>
    <w:unhideWhenUsed/>
    <w:rsid w:val="00A06EE4"/>
    <w:pPr>
      <w:spacing w:before="100" w:beforeAutospacing="1" w:after="100" w:afterAutospacing="1" w:line="240" w:lineRule="auto"/>
    </w:pPr>
    <w:rPr>
      <w:rFonts w:ascii="Times" w:eastAsiaTheme="minorEastAsia" w:hAnsi="Times"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4211">
      <w:bodyDiv w:val="1"/>
      <w:marLeft w:val="0"/>
      <w:marRight w:val="0"/>
      <w:marTop w:val="0"/>
      <w:marBottom w:val="0"/>
      <w:divBdr>
        <w:top w:val="none" w:sz="0" w:space="0" w:color="auto"/>
        <w:left w:val="none" w:sz="0" w:space="0" w:color="auto"/>
        <w:bottom w:val="none" w:sz="0" w:space="0" w:color="auto"/>
        <w:right w:val="none" w:sz="0" w:space="0" w:color="auto"/>
      </w:divBdr>
    </w:div>
    <w:div w:id="135266645">
      <w:bodyDiv w:val="1"/>
      <w:marLeft w:val="0"/>
      <w:marRight w:val="0"/>
      <w:marTop w:val="0"/>
      <w:marBottom w:val="0"/>
      <w:divBdr>
        <w:top w:val="none" w:sz="0" w:space="0" w:color="auto"/>
        <w:left w:val="none" w:sz="0" w:space="0" w:color="auto"/>
        <w:bottom w:val="none" w:sz="0" w:space="0" w:color="auto"/>
        <w:right w:val="none" w:sz="0" w:space="0" w:color="auto"/>
      </w:divBdr>
    </w:div>
    <w:div w:id="322121287">
      <w:bodyDiv w:val="1"/>
      <w:marLeft w:val="0"/>
      <w:marRight w:val="0"/>
      <w:marTop w:val="0"/>
      <w:marBottom w:val="0"/>
      <w:divBdr>
        <w:top w:val="none" w:sz="0" w:space="0" w:color="auto"/>
        <w:left w:val="none" w:sz="0" w:space="0" w:color="auto"/>
        <w:bottom w:val="none" w:sz="0" w:space="0" w:color="auto"/>
        <w:right w:val="none" w:sz="0" w:space="0" w:color="auto"/>
      </w:divBdr>
    </w:div>
    <w:div w:id="364839162">
      <w:bodyDiv w:val="1"/>
      <w:marLeft w:val="0"/>
      <w:marRight w:val="0"/>
      <w:marTop w:val="0"/>
      <w:marBottom w:val="0"/>
      <w:divBdr>
        <w:top w:val="none" w:sz="0" w:space="0" w:color="auto"/>
        <w:left w:val="none" w:sz="0" w:space="0" w:color="auto"/>
        <w:bottom w:val="none" w:sz="0" w:space="0" w:color="auto"/>
        <w:right w:val="none" w:sz="0" w:space="0" w:color="auto"/>
      </w:divBdr>
    </w:div>
    <w:div w:id="435752871">
      <w:bodyDiv w:val="1"/>
      <w:marLeft w:val="0"/>
      <w:marRight w:val="0"/>
      <w:marTop w:val="0"/>
      <w:marBottom w:val="0"/>
      <w:divBdr>
        <w:top w:val="none" w:sz="0" w:space="0" w:color="auto"/>
        <w:left w:val="none" w:sz="0" w:space="0" w:color="auto"/>
        <w:bottom w:val="none" w:sz="0" w:space="0" w:color="auto"/>
        <w:right w:val="none" w:sz="0" w:space="0" w:color="auto"/>
      </w:divBdr>
    </w:div>
    <w:div w:id="540436826">
      <w:bodyDiv w:val="1"/>
      <w:marLeft w:val="0"/>
      <w:marRight w:val="0"/>
      <w:marTop w:val="0"/>
      <w:marBottom w:val="0"/>
      <w:divBdr>
        <w:top w:val="none" w:sz="0" w:space="0" w:color="auto"/>
        <w:left w:val="none" w:sz="0" w:space="0" w:color="auto"/>
        <w:bottom w:val="none" w:sz="0" w:space="0" w:color="auto"/>
        <w:right w:val="none" w:sz="0" w:space="0" w:color="auto"/>
      </w:divBdr>
    </w:div>
    <w:div w:id="554706159">
      <w:bodyDiv w:val="1"/>
      <w:marLeft w:val="0"/>
      <w:marRight w:val="0"/>
      <w:marTop w:val="0"/>
      <w:marBottom w:val="0"/>
      <w:divBdr>
        <w:top w:val="none" w:sz="0" w:space="0" w:color="auto"/>
        <w:left w:val="none" w:sz="0" w:space="0" w:color="auto"/>
        <w:bottom w:val="none" w:sz="0" w:space="0" w:color="auto"/>
        <w:right w:val="none" w:sz="0" w:space="0" w:color="auto"/>
      </w:divBdr>
    </w:div>
    <w:div w:id="731394878">
      <w:bodyDiv w:val="1"/>
      <w:marLeft w:val="0"/>
      <w:marRight w:val="0"/>
      <w:marTop w:val="0"/>
      <w:marBottom w:val="0"/>
      <w:divBdr>
        <w:top w:val="none" w:sz="0" w:space="0" w:color="auto"/>
        <w:left w:val="none" w:sz="0" w:space="0" w:color="auto"/>
        <w:bottom w:val="none" w:sz="0" w:space="0" w:color="auto"/>
        <w:right w:val="none" w:sz="0" w:space="0" w:color="auto"/>
      </w:divBdr>
    </w:div>
    <w:div w:id="897128181">
      <w:bodyDiv w:val="1"/>
      <w:marLeft w:val="0"/>
      <w:marRight w:val="0"/>
      <w:marTop w:val="0"/>
      <w:marBottom w:val="0"/>
      <w:divBdr>
        <w:top w:val="none" w:sz="0" w:space="0" w:color="auto"/>
        <w:left w:val="none" w:sz="0" w:space="0" w:color="auto"/>
        <w:bottom w:val="none" w:sz="0" w:space="0" w:color="auto"/>
        <w:right w:val="none" w:sz="0" w:space="0" w:color="auto"/>
      </w:divBdr>
    </w:div>
    <w:div w:id="1204947254">
      <w:bodyDiv w:val="1"/>
      <w:marLeft w:val="0"/>
      <w:marRight w:val="0"/>
      <w:marTop w:val="0"/>
      <w:marBottom w:val="0"/>
      <w:divBdr>
        <w:top w:val="none" w:sz="0" w:space="0" w:color="auto"/>
        <w:left w:val="none" w:sz="0" w:space="0" w:color="auto"/>
        <w:bottom w:val="none" w:sz="0" w:space="0" w:color="auto"/>
        <w:right w:val="none" w:sz="0" w:space="0" w:color="auto"/>
      </w:divBdr>
    </w:div>
    <w:div w:id="1235628275">
      <w:bodyDiv w:val="1"/>
      <w:marLeft w:val="0"/>
      <w:marRight w:val="0"/>
      <w:marTop w:val="0"/>
      <w:marBottom w:val="0"/>
      <w:divBdr>
        <w:top w:val="none" w:sz="0" w:space="0" w:color="auto"/>
        <w:left w:val="none" w:sz="0" w:space="0" w:color="auto"/>
        <w:bottom w:val="none" w:sz="0" w:space="0" w:color="auto"/>
        <w:right w:val="none" w:sz="0" w:space="0" w:color="auto"/>
      </w:divBdr>
    </w:div>
    <w:div w:id="1278947534">
      <w:bodyDiv w:val="1"/>
      <w:marLeft w:val="0"/>
      <w:marRight w:val="0"/>
      <w:marTop w:val="0"/>
      <w:marBottom w:val="0"/>
      <w:divBdr>
        <w:top w:val="none" w:sz="0" w:space="0" w:color="auto"/>
        <w:left w:val="none" w:sz="0" w:space="0" w:color="auto"/>
        <w:bottom w:val="none" w:sz="0" w:space="0" w:color="auto"/>
        <w:right w:val="none" w:sz="0" w:space="0" w:color="auto"/>
      </w:divBdr>
    </w:div>
    <w:div w:id="1327323884">
      <w:bodyDiv w:val="1"/>
      <w:marLeft w:val="0"/>
      <w:marRight w:val="0"/>
      <w:marTop w:val="0"/>
      <w:marBottom w:val="0"/>
      <w:divBdr>
        <w:top w:val="none" w:sz="0" w:space="0" w:color="auto"/>
        <w:left w:val="none" w:sz="0" w:space="0" w:color="auto"/>
        <w:bottom w:val="none" w:sz="0" w:space="0" w:color="auto"/>
        <w:right w:val="none" w:sz="0" w:space="0" w:color="auto"/>
      </w:divBdr>
    </w:div>
    <w:div w:id="1395202213">
      <w:bodyDiv w:val="1"/>
      <w:marLeft w:val="0"/>
      <w:marRight w:val="0"/>
      <w:marTop w:val="0"/>
      <w:marBottom w:val="0"/>
      <w:divBdr>
        <w:top w:val="none" w:sz="0" w:space="0" w:color="auto"/>
        <w:left w:val="none" w:sz="0" w:space="0" w:color="auto"/>
        <w:bottom w:val="none" w:sz="0" w:space="0" w:color="auto"/>
        <w:right w:val="none" w:sz="0" w:space="0" w:color="auto"/>
      </w:divBdr>
      <w:divsChild>
        <w:div w:id="1003822993">
          <w:marLeft w:val="0"/>
          <w:marRight w:val="0"/>
          <w:marTop w:val="0"/>
          <w:marBottom w:val="0"/>
          <w:divBdr>
            <w:top w:val="none" w:sz="0" w:space="0" w:color="auto"/>
            <w:left w:val="none" w:sz="0" w:space="0" w:color="auto"/>
            <w:bottom w:val="none" w:sz="0" w:space="0" w:color="auto"/>
            <w:right w:val="none" w:sz="0" w:space="0" w:color="auto"/>
          </w:divBdr>
        </w:div>
        <w:div w:id="534387633">
          <w:marLeft w:val="0"/>
          <w:marRight w:val="0"/>
          <w:marTop w:val="0"/>
          <w:marBottom w:val="0"/>
          <w:divBdr>
            <w:top w:val="none" w:sz="0" w:space="0" w:color="auto"/>
            <w:left w:val="none" w:sz="0" w:space="0" w:color="auto"/>
            <w:bottom w:val="none" w:sz="0" w:space="0" w:color="auto"/>
            <w:right w:val="none" w:sz="0" w:space="0" w:color="auto"/>
          </w:divBdr>
        </w:div>
        <w:div w:id="1687053912">
          <w:marLeft w:val="0"/>
          <w:marRight w:val="0"/>
          <w:marTop w:val="0"/>
          <w:marBottom w:val="0"/>
          <w:divBdr>
            <w:top w:val="none" w:sz="0" w:space="0" w:color="auto"/>
            <w:left w:val="none" w:sz="0" w:space="0" w:color="auto"/>
            <w:bottom w:val="none" w:sz="0" w:space="0" w:color="auto"/>
            <w:right w:val="none" w:sz="0" w:space="0" w:color="auto"/>
          </w:divBdr>
        </w:div>
      </w:divsChild>
    </w:div>
    <w:div w:id="1481967756">
      <w:bodyDiv w:val="1"/>
      <w:marLeft w:val="0"/>
      <w:marRight w:val="0"/>
      <w:marTop w:val="0"/>
      <w:marBottom w:val="0"/>
      <w:divBdr>
        <w:top w:val="none" w:sz="0" w:space="0" w:color="auto"/>
        <w:left w:val="none" w:sz="0" w:space="0" w:color="auto"/>
        <w:bottom w:val="none" w:sz="0" w:space="0" w:color="auto"/>
        <w:right w:val="none" w:sz="0" w:space="0" w:color="auto"/>
      </w:divBdr>
      <w:divsChild>
        <w:div w:id="1213419804">
          <w:marLeft w:val="0"/>
          <w:marRight w:val="0"/>
          <w:marTop w:val="0"/>
          <w:marBottom w:val="0"/>
          <w:divBdr>
            <w:top w:val="none" w:sz="0" w:space="0" w:color="auto"/>
            <w:left w:val="none" w:sz="0" w:space="0" w:color="auto"/>
            <w:bottom w:val="none" w:sz="0" w:space="0" w:color="auto"/>
            <w:right w:val="none" w:sz="0" w:space="0" w:color="auto"/>
          </w:divBdr>
        </w:div>
        <w:div w:id="1161047192">
          <w:marLeft w:val="0"/>
          <w:marRight w:val="0"/>
          <w:marTop w:val="0"/>
          <w:marBottom w:val="0"/>
          <w:divBdr>
            <w:top w:val="none" w:sz="0" w:space="0" w:color="auto"/>
            <w:left w:val="none" w:sz="0" w:space="0" w:color="auto"/>
            <w:bottom w:val="none" w:sz="0" w:space="0" w:color="auto"/>
            <w:right w:val="none" w:sz="0" w:space="0" w:color="auto"/>
          </w:divBdr>
        </w:div>
        <w:div w:id="1292710056">
          <w:marLeft w:val="0"/>
          <w:marRight w:val="0"/>
          <w:marTop w:val="0"/>
          <w:marBottom w:val="0"/>
          <w:divBdr>
            <w:top w:val="none" w:sz="0" w:space="0" w:color="auto"/>
            <w:left w:val="none" w:sz="0" w:space="0" w:color="auto"/>
            <w:bottom w:val="none" w:sz="0" w:space="0" w:color="auto"/>
            <w:right w:val="none" w:sz="0" w:space="0" w:color="auto"/>
          </w:divBdr>
        </w:div>
        <w:div w:id="806316847">
          <w:marLeft w:val="0"/>
          <w:marRight w:val="0"/>
          <w:marTop w:val="0"/>
          <w:marBottom w:val="0"/>
          <w:divBdr>
            <w:top w:val="none" w:sz="0" w:space="0" w:color="auto"/>
            <w:left w:val="none" w:sz="0" w:space="0" w:color="auto"/>
            <w:bottom w:val="none" w:sz="0" w:space="0" w:color="auto"/>
            <w:right w:val="none" w:sz="0" w:space="0" w:color="auto"/>
          </w:divBdr>
        </w:div>
        <w:div w:id="61343346">
          <w:marLeft w:val="0"/>
          <w:marRight w:val="0"/>
          <w:marTop w:val="0"/>
          <w:marBottom w:val="0"/>
          <w:divBdr>
            <w:top w:val="none" w:sz="0" w:space="0" w:color="auto"/>
            <w:left w:val="none" w:sz="0" w:space="0" w:color="auto"/>
            <w:bottom w:val="none" w:sz="0" w:space="0" w:color="auto"/>
            <w:right w:val="none" w:sz="0" w:space="0" w:color="auto"/>
          </w:divBdr>
        </w:div>
        <w:div w:id="1064329171">
          <w:marLeft w:val="0"/>
          <w:marRight w:val="0"/>
          <w:marTop w:val="0"/>
          <w:marBottom w:val="0"/>
          <w:divBdr>
            <w:top w:val="none" w:sz="0" w:space="0" w:color="auto"/>
            <w:left w:val="none" w:sz="0" w:space="0" w:color="auto"/>
            <w:bottom w:val="none" w:sz="0" w:space="0" w:color="auto"/>
            <w:right w:val="none" w:sz="0" w:space="0" w:color="auto"/>
          </w:divBdr>
        </w:div>
        <w:div w:id="1140656571">
          <w:marLeft w:val="0"/>
          <w:marRight w:val="0"/>
          <w:marTop w:val="0"/>
          <w:marBottom w:val="0"/>
          <w:divBdr>
            <w:top w:val="none" w:sz="0" w:space="0" w:color="auto"/>
            <w:left w:val="none" w:sz="0" w:space="0" w:color="auto"/>
            <w:bottom w:val="none" w:sz="0" w:space="0" w:color="auto"/>
            <w:right w:val="none" w:sz="0" w:space="0" w:color="auto"/>
          </w:divBdr>
        </w:div>
        <w:div w:id="1355379578">
          <w:marLeft w:val="0"/>
          <w:marRight w:val="0"/>
          <w:marTop w:val="0"/>
          <w:marBottom w:val="0"/>
          <w:divBdr>
            <w:top w:val="none" w:sz="0" w:space="0" w:color="auto"/>
            <w:left w:val="none" w:sz="0" w:space="0" w:color="auto"/>
            <w:bottom w:val="none" w:sz="0" w:space="0" w:color="auto"/>
            <w:right w:val="none" w:sz="0" w:space="0" w:color="auto"/>
          </w:divBdr>
        </w:div>
        <w:div w:id="937062273">
          <w:marLeft w:val="0"/>
          <w:marRight w:val="0"/>
          <w:marTop w:val="0"/>
          <w:marBottom w:val="0"/>
          <w:divBdr>
            <w:top w:val="none" w:sz="0" w:space="0" w:color="auto"/>
            <w:left w:val="none" w:sz="0" w:space="0" w:color="auto"/>
            <w:bottom w:val="none" w:sz="0" w:space="0" w:color="auto"/>
            <w:right w:val="none" w:sz="0" w:space="0" w:color="auto"/>
          </w:divBdr>
        </w:div>
        <w:div w:id="1442336059">
          <w:marLeft w:val="0"/>
          <w:marRight w:val="0"/>
          <w:marTop w:val="0"/>
          <w:marBottom w:val="0"/>
          <w:divBdr>
            <w:top w:val="none" w:sz="0" w:space="0" w:color="auto"/>
            <w:left w:val="none" w:sz="0" w:space="0" w:color="auto"/>
            <w:bottom w:val="none" w:sz="0" w:space="0" w:color="auto"/>
            <w:right w:val="none" w:sz="0" w:space="0" w:color="auto"/>
          </w:divBdr>
        </w:div>
        <w:div w:id="25716075">
          <w:marLeft w:val="0"/>
          <w:marRight w:val="0"/>
          <w:marTop w:val="0"/>
          <w:marBottom w:val="0"/>
          <w:divBdr>
            <w:top w:val="none" w:sz="0" w:space="0" w:color="auto"/>
            <w:left w:val="none" w:sz="0" w:space="0" w:color="auto"/>
            <w:bottom w:val="none" w:sz="0" w:space="0" w:color="auto"/>
            <w:right w:val="none" w:sz="0" w:space="0" w:color="auto"/>
          </w:divBdr>
        </w:div>
        <w:div w:id="1541936805">
          <w:marLeft w:val="0"/>
          <w:marRight w:val="0"/>
          <w:marTop w:val="0"/>
          <w:marBottom w:val="0"/>
          <w:divBdr>
            <w:top w:val="none" w:sz="0" w:space="0" w:color="auto"/>
            <w:left w:val="none" w:sz="0" w:space="0" w:color="auto"/>
            <w:bottom w:val="none" w:sz="0" w:space="0" w:color="auto"/>
            <w:right w:val="none" w:sz="0" w:space="0" w:color="auto"/>
          </w:divBdr>
        </w:div>
      </w:divsChild>
    </w:div>
    <w:div w:id="1489982719">
      <w:bodyDiv w:val="1"/>
      <w:marLeft w:val="0"/>
      <w:marRight w:val="0"/>
      <w:marTop w:val="0"/>
      <w:marBottom w:val="0"/>
      <w:divBdr>
        <w:top w:val="none" w:sz="0" w:space="0" w:color="auto"/>
        <w:left w:val="none" w:sz="0" w:space="0" w:color="auto"/>
        <w:bottom w:val="none" w:sz="0" w:space="0" w:color="auto"/>
        <w:right w:val="none" w:sz="0" w:space="0" w:color="auto"/>
      </w:divBdr>
      <w:divsChild>
        <w:div w:id="1516404">
          <w:marLeft w:val="0"/>
          <w:marRight w:val="0"/>
          <w:marTop w:val="0"/>
          <w:marBottom w:val="0"/>
          <w:divBdr>
            <w:top w:val="none" w:sz="0" w:space="0" w:color="auto"/>
            <w:left w:val="none" w:sz="0" w:space="0" w:color="auto"/>
            <w:bottom w:val="none" w:sz="0" w:space="0" w:color="auto"/>
            <w:right w:val="none" w:sz="0" w:space="0" w:color="auto"/>
          </w:divBdr>
        </w:div>
        <w:div w:id="1001085558">
          <w:marLeft w:val="0"/>
          <w:marRight w:val="0"/>
          <w:marTop w:val="0"/>
          <w:marBottom w:val="0"/>
          <w:divBdr>
            <w:top w:val="none" w:sz="0" w:space="0" w:color="auto"/>
            <w:left w:val="none" w:sz="0" w:space="0" w:color="auto"/>
            <w:bottom w:val="none" w:sz="0" w:space="0" w:color="auto"/>
            <w:right w:val="none" w:sz="0" w:space="0" w:color="auto"/>
          </w:divBdr>
        </w:div>
        <w:div w:id="2119830955">
          <w:marLeft w:val="0"/>
          <w:marRight w:val="0"/>
          <w:marTop w:val="0"/>
          <w:marBottom w:val="0"/>
          <w:divBdr>
            <w:top w:val="none" w:sz="0" w:space="0" w:color="auto"/>
            <w:left w:val="none" w:sz="0" w:space="0" w:color="auto"/>
            <w:bottom w:val="none" w:sz="0" w:space="0" w:color="auto"/>
            <w:right w:val="none" w:sz="0" w:space="0" w:color="auto"/>
          </w:divBdr>
        </w:div>
      </w:divsChild>
    </w:div>
    <w:div w:id="1619489647">
      <w:bodyDiv w:val="1"/>
      <w:marLeft w:val="0"/>
      <w:marRight w:val="0"/>
      <w:marTop w:val="0"/>
      <w:marBottom w:val="0"/>
      <w:divBdr>
        <w:top w:val="none" w:sz="0" w:space="0" w:color="auto"/>
        <w:left w:val="none" w:sz="0" w:space="0" w:color="auto"/>
        <w:bottom w:val="none" w:sz="0" w:space="0" w:color="auto"/>
        <w:right w:val="none" w:sz="0" w:space="0" w:color="auto"/>
      </w:divBdr>
    </w:div>
    <w:div w:id="1636334161">
      <w:bodyDiv w:val="1"/>
      <w:marLeft w:val="0"/>
      <w:marRight w:val="0"/>
      <w:marTop w:val="0"/>
      <w:marBottom w:val="0"/>
      <w:divBdr>
        <w:top w:val="none" w:sz="0" w:space="0" w:color="auto"/>
        <w:left w:val="none" w:sz="0" w:space="0" w:color="auto"/>
        <w:bottom w:val="none" w:sz="0" w:space="0" w:color="auto"/>
        <w:right w:val="none" w:sz="0" w:space="0" w:color="auto"/>
      </w:divBdr>
    </w:div>
    <w:div w:id="1661494279">
      <w:bodyDiv w:val="1"/>
      <w:marLeft w:val="0"/>
      <w:marRight w:val="0"/>
      <w:marTop w:val="0"/>
      <w:marBottom w:val="0"/>
      <w:divBdr>
        <w:top w:val="none" w:sz="0" w:space="0" w:color="auto"/>
        <w:left w:val="none" w:sz="0" w:space="0" w:color="auto"/>
        <w:bottom w:val="none" w:sz="0" w:space="0" w:color="auto"/>
        <w:right w:val="none" w:sz="0" w:space="0" w:color="auto"/>
      </w:divBdr>
    </w:div>
    <w:div w:id="180022371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
    <w:div w:id="1997803680">
      <w:bodyDiv w:val="1"/>
      <w:marLeft w:val="0"/>
      <w:marRight w:val="0"/>
      <w:marTop w:val="0"/>
      <w:marBottom w:val="0"/>
      <w:divBdr>
        <w:top w:val="none" w:sz="0" w:space="0" w:color="auto"/>
        <w:left w:val="none" w:sz="0" w:space="0" w:color="auto"/>
        <w:bottom w:val="none" w:sz="0" w:space="0" w:color="auto"/>
        <w:right w:val="none" w:sz="0" w:space="0" w:color="auto"/>
      </w:divBdr>
    </w:div>
    <w:div w:id="2033530082">
      <w:bodyDiv w:val="1"/>
      <w:marLeft w:val="0"/>
      <w:marRight w:val="0"/>
      <w:marTop w:val="0"/>
      <w:marBottom w:val="0"/>
      <w:divBdr>
        <w:top w:val="none" w:sz="0" w:space="0" w:color="auto"/>
        <w:left w:val="none" w:sz="0" w:space="0" w:color="auto"/>
        <w:bottom w:val="none" w:sz="0" w:space="0" w:color="auto"/>
        <w:right w:val="none" w:sz="0" w:space="0" w:color="auto"/>
      </w:divBdr>
      <w:divsChild>
        <w:div w:id="226233591">
          <w:marLeft w:val="0"/>
          <w:marRight w:val="0"/>
          <w:marTop w:val="0"/>
          <w:marBottom w:val="0"/>
          <w:divBdr>
            <w:top w:val="none" w:sz="0" w:space="0" w:color="auto"/>
            <w:left w:val="none" w:sz="0" w:space="0" w:color="auto"/>
            <w:bottom w:val="none" w:sz="0" w:space="0" w:color="auto"/>
            <w:right w:val="none" w:sz="0" w:space="0" w:color="auto"/>
          </w:divBdr>
          <w:divsChild>
            <w:div w:id="1033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8610">
      <w:bodyDiv w:val="1"/>
      <w:marLeft w:val="0"/>
      <w:marRight w:val="0"/>
      <w:marTop w:val="0"/>
      <w:marBottom w:val="0"/>
      <w:divBdr>
        <w:top w:val="none" w:sz="0" w:space="0" w:color="auto"/>
        <w:left w:val="none" w:sz="0" w:space="0" w:color="auto"/>
        <w:bottom w:val="none" w:sz="0" w:space="0" w:color="auto"/>
        <w:right w:val="none" w:sz="0" w:space="0" w:color="auto"/>
      </w:divBdr>
    </w:div>
    <w:div w:id="2094623635">
      <w:bodyDiv w:val="1"/>
      <w:marLeft w:val="0"/>
      <w:marRight w:val="0"/>
      <w:marTop w:val="0"/>
      <w:marBottom w:val="0"/>
      <w:divBdr>
        <w:top w:val="none" w:sz="0" w:space="0" w:color="auto"/>
        <w:left w:val="none" w:sz="0" w:space="0" w:color="auto"/>
        <w:bottom w:val="none" w:sz="0" w:space="0" w:color="auto"/>
        <w:right w:val="none" w:sz="0" w:space="0" w:color="auto"/>
      </w:divBdr>
    </w:div>
    <w:div w:id="2146046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krypnyk@gmail.com" TargetMode="External"/><Relationship Id="rId13" Type="http://schemas.openxmlformats.org/officeDocument/2006/relationships/hyperlink" Target="mailto:o.martynchuk@kubg.edu.ua" TargetMode="External"/><Relationship Id="rId18" Type="http://schemas.openxmlformats.org/officeDocument/2006/relationships/hyperlink" Target="mailto:pan.serhiy.p@gmail.com" TargetMode="External"/><Relationship Id="rId26" Type="http://schemas.openxmlformats.org/officeDocument/2006/relationships/hyperlink" Target="mailto:skripkoalena1@gmail.com" TargetMode="External"/><Relationship Id="rId3" Type="http://schemas.openxmlformats.org/officeDocument/2006/relationships/settings" Target="settings.xml"/><Relationship Id="rId21" Type="http://schemas.openxmlformats.org/officeDocument/2006/relationships/hyperlink" Target="mailto:tisdgob@gmail.com" TargetMode="External"/><Relationship Id="rId7" Type="http://schemas.openxmlformats.org/officeDocument/2006/relationships/hyperlink" Target="mailto:pan.serhiy.p@gmail.com" TargetMode="External"/><Relationship Id="rId12" Type="http://schemas.openxmlformats.org/officeDocument/2006/relationships/hyperlink" Target="mailto:schoolbiz@ukr.net" TargetMode="External"/><Relationship Id="rId17" Type="http://schemas.openxmlformats.org/officeDocument/2006/relationships/hyperlink" Target="mailto:vasyarulko@ukr.net" TargetMode="External"/><Relationship Id="rId25" Type="http://schemas.openxmlformats.org/officeDocument/2006/relationships/hyperlink" Target="mailto:ktania3007@gmail.com" TargetMode="External"/><Relationship Id="rId2" Type="http://schemas.openxmlformats.org/officeDocument/2006/relationships/styles" Target="styles.xml"/><Relationship Id="rId16" Type="http://schemas.openxmlformats.org/officeDocument/2006/relationships/hyperlink" Target="mailto:masher.dom@gmail.com" TargetMode="External"/><Relationship Id="rId20" Type="http://schemas.openxmlformats.org/officeDocument/2006/relationships/hyperlink" Target="mailto:polishuk34400@gmail.com" TargetMode="External"/><Relationship Id="rId1" Type="http://schemas.openxmlformats.org/officeDocument/2006/relationships/numbering" Target="numbering.xml"/><Relationship Id="rId6" Type="http://schemas.openxmlformats.org/officeDocument/2006/relationships/hyperlink" Target="mailto:vasyarulko@ukr.net" TargetMode="External"/><Relationship Id="rId11" Type="http://schemas.openxmlformats.org/officeDocument/2006/relationships/hyperlink" Target="mailto:mozgova@auc.org.ua" TargetMode="External"/><Relationship Id="rId24" Type="http://schemas.openxmlformats.org/officeDocument/2006/relationships/hyperlink" Target="mailto:o.martynchuk@kubg.edu.ua" TargetMode="External"/><Relationship Id="rId5" Type="http://schemas.openxmlformats.org/officeDocument/2006/relationships/hyperlink" Target="mailto:masher.dom@gmail.com" TargetMode="External"/><Relationship Id="rId15" Type="http://schemas.openxmlformats.org/officeDocument/2006/relationships/hyperlink" Target="mailto:skripkoalena1@gmail.com" TargetMode="External"/><Relationship Id="rId23" Type="http://schemas.openxmlformats.org/officeDocument/2006/relationships/hyperlink" Target="mailto:schoolbiz@ukr.net" TargetMode="External"/><Relationship Id="rId28" Type="http://schemas.openxmlformats.org/officeDocument/2006/relationships/theme" Target="theme/theme1.xml"/><Relationship Id="rId10" Type="http://schemas.openxmlformats.org/officeDocument/2006/relationships/hyperlink" Target="mailto:tisdgob@gmail.com" TargetMode="External"/><Relationship Id="rId19" Type="http://schemas.openxmlformats.org/officeDocument/2006/relationships/hyperlink" Target="mailto:dr.skrypnyk@gmail.com" TargetMode="External"/><Relationship Id="rId4" Type="http://schemas.openxmlformats.org/officeDocument/2006/relationships/webSettings" Target="webSettings.xml"/><Relationship Id="rId9" Type="http://schemas.openxmlformats.org/officeDocument/2006/relationships/hyperlink" Target="mailto:polishuk34400@gmail.com" TargetMode="External"/><Relationship Id="rId14" Type="http://schemas.openxmlformats.org/officeDocument/2006/relationships/hyperlink" Target="mailto:ktania3007@gmail.com" TargetMode="External"/><Relationship Id="rId22" Type="http://schemas.openxmlformats.org/officeDocument/2006/relationships/hyperlink" Target="mailto:mozgova@auc.org.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38734</Words>
  <Characters>22079</Characters>
  <Application>Microsoft Office Word</Application>
  <DocSecurity>0</DocSecurity>
  <Lines>183</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Набоченко Ольга Олександрівна</cp:lastModifiedBy>
  <cp:revision>6</cp:revision>
  <dcterms:created xsi:type="dcterms:W3CDTF">2019-09-02T11:02:00Z</dcterms:created>
  <dcterms:modified xsi:type="dcterms:W3CDTF">2019-09-02T13:08:00Z</dcterms:modified>
</cp:coreProperties>
</file>