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69" w:rsidRDefault="00E07969" w:rsidP="00BD1524">
      <w:pPr>
        <w:spacing w:after="0" w:line="336" w:lineRule="auto"/>
        <w:jc w:val="right"/>
        <w:rPr>
          <w:rFonts w:ascii="Times New Roman" w:eastAsia="Times New Roman" w:hAnsi="Times New Roman" w:cs="Times New Roman"/>
          <w:bCs/>
          <w:color w:val="000000"/>
          <w:sz w:val="28"/>
          <w:szCs w:val="28"/>
          <w:bdr w:val="none" w:sz="0" w:space="0" w:color="auto" w:frame="1"/>
          <w:shd w:val="clear" w:color="auto" w:fill="FFFFFF"/>
        </w:rPr>
      </w:pPr>
      <w:r>
        <w:rPr>
          <w:rFonts w:ascii="Times New Roman" w:eastAsia="Times New Roman" w:hAnsi="Times New Roman" w:cs="Times New Roman"/>
          <w:bCs/>
          <w:color w:val="000000"/>
          <w:sz w:val="28"/>
          <w:szCs w:val="28"/>
          <w:bdr w:val="none" w:sz="0" w:space="0" w:color="auto" w:frame="1"/>
          <w:shd w:val="clear" w:color="auto" w:fill="FFFFFF"/>
        </w:rPr>
        <w:t>Проект</w:t>
      </w:r>
    </w:p>
    <w:p w:rsidR="00E07969" w:rsidRPr="00E07969" w:rsidRDefault="00E07969" w:rsidP="00BD1524">
      <w:pPr>
        <w:spacing w:after="0" w:line="336" w:lineRule="auto"/>
        <w:ind w:left="5103"/>
        <w:rPr>
          <w:rFonts w:ascii="Times New Roman" w:eastAsia="Times New Roman" w:hAnsi="Times New Roman" w:cs="Times New Roman"/>
          <w:bCs/>
          <w:color w:val="000000"/>
          <w:sz w:val="28"/>
          <w:szCs w:val="28"/>
          <w:bdr w:val="none" w:sz="0" w:space="0" w:color="auto" w:frame="1"/>
          <w:shd w:val="clear" w:color="auto" w:fill="FFFFFF"/>
        </w:rPr>
      </w:pPr>
      <w:r w:rsidRPr="00E07969">
        <w:rPr>
          <w:rFonts w:ascii="Times New Roman" w:eastAsia="Times New Roman" w:hAnsi="Times New Roman" w:cs="Times New Roman"/>
          <w:bCs/>
          <w:color w:val="000000"/>
          <w:sz w:val="28"/>
          <w:szCs w:val="28"/>
          <w:bdr w:val="none" w:sz="0" w:space="0" w:color="auto" w:frame="1"/>
          <w:shd w:val="clear" w:color="auto" w:fill="FFFFFF"/>
        </w:rPr>
        <w:t>ЗАТВЕРДЖЕНО</w:t>
      </w:r>
      <w:r w:rsidRPr="00E07969">
        <w:rPr>
          <w:rFonts w:ascii="Times New Roman" w:eastAsia="Times New Roman" w:hAnsi="Times New Roman" w:cs="Times New Roman"/>
          <w:color w:val="000000"/>
          <w:sz w:val="28"/>
          <w:szCs w:val="28"/>
        </w:rPr>
        <w:br/>
      </w:r>
      <w:r w:rsidRPr="00E07969">
        <w:rPr>
          <w:rFonts w:ascii="Times New Roman" w:eastAsia="Times New Roman" w:hAnsi="Times New Roman" w:cs="Times New Roman"/>
          <w:bCs/>
          <w:color w:val="000000"/>
          <w:sz w:val="28"/>
          <w:szCs w:val="28"/>
          <w:bdr w:val="none" w:sz="0" w:space="0" w:color="auto" w:frame="1"/>
          <w:shd w:val="clear" w:color="auto" w:fill="FFFFFF"/>
        </w:rPr>
        <w:t>на засіданні Національного агентства</w:t>
      </w:r>
    </w:p>
    <w:p w:rsidR="00E07969" w:rsidRPr="00E07969" w:rsidRDefault="00E07969" w:rsidP="00BD1524">
      <w:pPr>
        <w:spacing w:after="0" w:line="336" w:lineRule="auto"/>
        <w:ind w:left="5103"/>
        <w:rPr>
          <w:rFonts w:ascii="Times New Roman" w:eastAsia="Times New Roman" w:hAnsi="Times New Roman" w:cs="Times New Roman"/>
          <w:bCs/>
          <w:color w:val="000000"/>
          <w:sz w:val="28"/>
          <w:szCs w:val="28"/>
          <w:bdr w:val="none" w:sz="0" w:space="0" w:color="auto" w:frame="1"/>
          <w:shd w:val="clear" w:color="auto" w:fill="FFFFFF"/>
        </w:rPr>
      </w:pPr>
      <w:r w:rsidRPr="00E07969">
        <w:rPr>
          <w:rFonts w:ascii="Times New Roman" w:eastAsia="Times New Roman" w:hAnsi="Times New Roman" w:cs="Times New Roman"/>
          <w:bCs/>
          <w:color w:val="000000"/>
          <w:sz w:val="28"/>
          <w:szCs w:val="28"/>
          <w:bdr w:val="none" w:sz="0" w:space="0" w:color="auto" w:frame="1"/>
          <w:shd w:val="clear" w:color="auto" w:fill="FFFFFF"/>
        </w:rPr>
        <w:t>із забезпечення якості вищої освіти</w:t>
      </w:r>
      <w:r w:rsidRPr="00E07969">
        <w:rPr>
          <w:rFonts w:ascii="Times New Roman" w:eastAsia="Times New Roman" w:hAnsi="Times New Roman" w:cs="Times New Roman"/>
          <w:color w:val="000000"/>
          <w:sz w:val="28"/>
          <w:szCs w:val="28"/>
        </w:rPr>
        <w:br/>
      </w:r>
      <w:r w:rsidRPr="00E07969">
        <w:rPr>
          <w:rFonts w:ascii="Times New Roman" w:eastAsia="Times New Roman" w:hAnsi="Times New Roman" w:cs="Times New Roman"/>
          <w:bCs/>
          <w:color w:val="000000"/>
          <w:sz w:val="28"/>
          <w:szCs w:val="28"/>
          <w:bdr w:val="none" w:sz="0" w:space="0" w:color="auto" w:frame="1"/>
          <w:shd w:val="clear" w:color="auto" w:fill="FFFFFF"/>
        </w:rPr>
        <w:t>«</w:t>
      </w:r>
      <w:r w:rsidR="0099323B">
        <w:rPr>
          <w:rFonts w:ascii="Times New Roman" w:eastAsia="Times New Roman" w:hAnsi="Times New Roman" w:cs="Times New Roman"/>
          <w:bCs/>
          <w:color w:val="000000"/>
          <w:sz w:val="28"/>
          <w:szCs w:val="28"/>
          <w:bdr w:val="none" w:sz="0" w:space="0" w:color="auto" w:frame="1"/>
          <w:shd w:val="clear" w:color="auto" w:fill="FFFFFF"/>
        </w:rPr>
        <w:t>28</w:t>
      </w:r>
      <w:r w:rsidRPr="00E07969">
        <w:rPr>
          <w:rFonts w:ascii="Times New Roman" w:eastAsia="Times New Roman" w:hAnsi="Times New Roman" w:cs="Times New Roman"/>
          <w:bCs/>
          <w:color w:val="000000"/>
          <w:sz w:val="28"/>
          <w:szCs w:val="28"/>
          <w:bdr w:val="none" w:sz="0" w:space="0" w:color="auto" w:frame="1"/>
          <w:shd w:val="clear" w:color="auto" w:fill="FFFFFF"/>
        </w:rPr>
        <w:t xml:space="preserve">» </w:t>
      </w:r>
      <w:r w:rsidR="0099323B">
        <w:rPr>
          <w:rFonts w:ascii="Times New Roman" w:eastAsia="Times New Roman" w:hAnsi="Times New Roman" w:cs="Times New Roman"/>
          <w:bCs/>
          <w:color w:val="000000"/>
          <w:sz w:val="28"/>
          <w:szCs w:val="28"/>
          <w:bdr w:val="none" w:sz="0" w:space="0" w:color="auto" w:frame="1"/>
          <w:shd w:val="clear" w:color="auto" w:fill="FFFFFF"/>
        </w:rPr>
        <w:t>березня</w:t>
      </w:r>
      <w:r w:rsidRPr="00E07969">
        <w:rPr>
          <w:rFonts w:ascii="Times New Roman" w:eastAsia="Times New Roman" w:hAnsi="Times New Roman" w:cs="Times New Roman"/>
          <w:bCs/>
          <w:color w:val="000000"/>
          <w:sz w:val="28"/>
          <w:szCs w:val="28"/>
          <w:bdr w:val="none" w:sz="0" w:space="0" w:color="auto" w:frame="1"/>
          <w:shd w:val="clear" w:color="auto" w:fill="FFFFFF"/>
        </w:rPr>
        <w:t xml:space="preserve"> 2019 р. (протокол № </w:t>
      </w:r>
      <w:r w:rsidR="0099323B">
        <w:rPr>
          <w:rFonts w:ascii="Times New Roman" w:eastAsia="Times New Roman" w:hAnsi="Times New Roman" w:cs="Times New Roman"/>
          <w:bCs/>
          <w:color w:val="000000"/>
          <w:sz w:val="28"/>
          <w:szCs w:val="28"/>
          <w:bdr w:val="none" w:sz="0" w:space="0" w:color="auto" w:frame="1"/>
          <w:shd w:val="clear" w:color="auto" w:fill="FFFFFF"/>
        </w:rPr>
        <w:t>3</w:t>
      </w:r>
      <w:r w:rsidRPr="00E07969">
        <w:rPr>
          <w:rFonts w:ascii="Times New Roman" w:eastAsia="Times New Roman" w:hAnsi="Times New Roman" w:cs="Times New Roman"/>
          <w:bCs/>
          <w:color w:val="000000"/>
          <w:sz w:val="28"/>
          <w:szCs w:val="28"/>
          <w:bdr w:val="none" w:sz="0" w:space="0" w:color="auto" w:frame="1"/>
          <w:shd w:val="clear" w:color="auto" w:fill="FFFFFF"/>
        </w:rPr>
        <w:t>)</w:t>
      </w:r>
    </w:p>
    <w:p w:rsidR="00E07969" w:rsidRDefault="00E07969" w:rsidP="00BD1524">
      <w:pPr>
        <w:spacing w:after="0" w:line="336" w:lineRule="auto"/>
        <w:jc w:val="center"/>
        <w:rPr>
          <w:rFonts w:ascii="Times New Roman" w:hAnsi="Times New Roman" w:cs="Times New Roman"/>
          <w:b/>
          <w:sz w:val="28"/>
          <w:szCs w:val="28"/>
        </w:rPr>
      </w:pPr>
    </w:p>
    <w:p w:rsidR="00E07969" w:rsidRDefault="00184D87" w:rsidP="00BD1524">
      <w:pPr>
        <w:spacing w:after="0" w:line="336" w:lineRule="auto"/>
        <w:jc w:val="center"/>
        <w:rPr>
          <w:rFonts w:ascii="Times New Roman" w:hAnsi="Times New Roman" w:cs="Times New Roman"/>
          <w:b/>
          <w:sz w:val="28"/>
          <w:szCs w:val="28"/>
        </w:rPr>
      </w:pPr>
      <w:r w:rsidRPr="009F5E31">
        <w:rPr>
          <w:rFonts w:ascii="Times New Roman" w:hAnsi="Times New Roman" w:cs="Times New Roman"/>
          <w:b/>
          <w:sz w:val="28"/>
          <w:szCs w:val="28"/>
        </w:rPr>
        <w:t>П</w:t>
      </w:r>
      <w:r w:rsidR="00E07969">
        <w:rPr>
          <w:rFonts w:ascii="Times New Roman" w:hAnsi="Times New Roman" w:cs="Times New Roman"/>
          <w:b/>
          <w:sz w:val="28"/>
          <w:szCs w:val="28"/>
        </w:rPr>
        <w:t>ОРЯДОК</w:t>
      </w:r>
    </w:p>
    <w:p w:rsidR="00E07969" w:rsidRDefault="00184D87" w:rsidP="00BD1524">
      <w:pPr>
        <w:spacing w:after="0" w:line="336" w:lineRule="auto"/>
        <w:jc w:val="center"/>
        <w:rPr>
          <w:rFonts w:ascii="Times New Roman" w:hAnsi="Times New Roman" w:cs="Times New Roman"/>
          <w:b/>
          <w:sz w:val="28"/>
          <w:szCs w:val="28"/>
        </w:rPr>
      </w:pPr>
      <w:r w:rsidRPr="009F5E31">
        <w:rPr>
          <w:rFonts w:ascii="Times New Roman" w:hAnsi="Times New Roman" w:cs="Times New Roman"/>
          <w:b/>
          <w:sz w:val="28"/>
          <w:szCs w:val="28"/>
        </w:rPr>
        <w:t xml:space="preserve">скасування рішення спеціалізованої вченої ради </w:t>
      </w:r>
    </w:p>
    <w:p w:rsidR="009572AA" w:rsidRDefault="00184D87" w:rsidP="00BD1524">
      <w:pPr>
        <w:spacing w:after="0" w:line="336" w:lineRule="auto"/>
        <w:jc w:val="center"/>
        <w:rPr>
          <w:rFonts w:ascii="Times New Roman" w:hAnsi="Times New Roman" w:cs="Times New Roman"/>
          <w:b/>
          <w:sz w:val="28"/>
          <w:szCs w:val="28"/>
        </w:rPr>
      </w:pPr>
      <w:r w:rsidRPr="009F5E31">
        <w:rPr>
          <w:rFonts w:ascii="Times New Roman" w:hAnsi="Times New Roman" w:cs="Times New Roman"/>
          <w:b/>
          <w:sz w:val="28"/>
          <w:szCs w:val="28"/>
        </w:rPr>
        <w:t>про присудження наукового ступеня</w:t>
      </w:r>
    </w:p>
    <w:p w:rsidR="00E07969" w:rsidRPr="009F5E31" w:rsidRDefault="00E07969" w:rsidP="00BD1524">
      <w:pPr>
        <w:spacing w:after="0" w:line="336" w:lineRule="auto"/>
        <w:jc w:val="center"/>
        <w:rPr>
          <w:rFonts w:ascii="Times New Roman" w:hAnsi="Times New Roman" w:cs="Times New Roman"/>
          <w:b/>
          <w:sz w:val="28"/>
          <w:szCs w:val="28"/>
        </w:rPr>
      </w:pPr>
    </w:p>
    <w:p w:rsidR="009F5E31" w:rsidRPr="00A675B0" w:rsidRDefault="00A675B0" w:rsidP="00BD1524">
      <w:pPr>
        <w:spacing w:after="0" w:line="33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І. </w:t>
      </w:r>
      <w:r w:rsidR="009F5E31" w:rsidRPr="00A675B0">
        <w:rPr>
          <w:rFonts w:ascii="Times New Roman" w:hAnsi="Times New Roman" w:cs="Times New Roman"/>
          <w:b/>
          <w:sz w:val="28"/>
          <w:szCs w:val="28"/>
        </w:rPr>
        <w:t>Загальні п</w:t>
      </w:r>
      <w:r w:rsidR="00E74EDC">
        <w:rPr>
          <w:rFonts w:ascii="Times New Roman" w:hAnsi="Times New Roman" w:cs="Times New Roman"/>
          <w:b/>
          <w:sz w:val="28"/>
          <w:szCs w:val="28"/>
        </w:rPr>
        <w:t>оложення</w:t>
      </w:r>
    </w:p>
    <w:p w:rsidR="00C10826" w:rsidRDefault="00C10826" w:rsidP="00BD1524">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F5E31">
        <w:rPr>
          <w:rFonts w:ascii="Times New Roman" w:hAnsi="Times New Roman" w:cs="Times New Roman"/>
          <w:sz w:val="28"/>
          <w:szCs w:val="28"/>
        </w:rPr>
        <w:t xml:space="preserve">1. </w:t>
      </w:r>
      <w:r w:rsidR="00915A01">
        <w:rPr>
          <w:rFonts w:ascii="Times New Roman" w:hAnsi="Times New Roman" w:cs="Times New Roman"/>
          <w:sz w:val="28"/>
          <w:szCs w:val="28"/>
        </w:rPr>
        <w:t xml:space="preserve">Цей </w:t>
      </w:r>
      <w:r w:rsidR="009F5E31" w:rsidRPr="009F5E31">
        <w:rPr>
          <w:rFonts w:ascii="Times New Roman" w:hAnsi="Times New Roman" w:cs="Times New Roman"/>
          <w:sz w:val="28"/>
          <w:szCs w:val="28"/>
        </w:rPr>
        <w:t>Порядок регулює п</w:t>
      </w:r>
      <w:r w:rsidR="00F94A9F">
        <w:rPr>
          <w:rFonts w:ascii="Times New Roman" w:hAnsi="Times New Roman" w:cs="Times New Roman"/>
          <w:sz w:val="28"/>
          <w:szCs w:val="28"/>
        </w:rPr>
        <w:t>роцедуру</w:t>
      </w:r>
      <w:r w:rsidR="00AB75E1">
        <w:rPr>
          <w:rFonts w:ascii="Times New Roman" w:hAnsi="Times New Roman" w:cs="Times New Roman"/>
          <w:sz w:val="28"/>
          <w:szCs w:val="28"/>
        </w:rPr>
        <w:t xml:space="preserve"> оскарження та</w:t>
      </w:r>
      <w:r w:rsidR="009B6D21" w:rsidRPr="009B6D21">
        <w:t xml:space="preserve"> </w:t>
      </w:r>
      <w:r w:rsidR="009B6D21" w:rsidRPr="009B6D21">
        <w:rPr>
          <w:rFonts w:ascii="Times New Roman" w:hAnsi="Times New Roman" w:cs="Times New Roman"/>
          <w:sz w:val="28"/>
          <w:szCs w:val="28"/>
        </w:rPr>
        <w:t xml:space="preserve">скасування рішення спеціалізованої вченої ради </w:t>
      </w:r>
      <w:r w:rsidR="00D903B4" w:rsidRPr="00D903B4">
        <w:rPr>
          <w:rFonts w:ascii="Times New Roman" w:hAnsi="Times New Roman" w:cs="Times New Roman"/>
          <w:sz w:val="28"/>
          <w:szCs w:val="28"/>
        </w:rPr>
        <w:t>(спеціалізованої ради з присудження ступеня доктора мистецтва)</w:t>
      </w:r>
      <w:r w:rsidR="00D903B4">
        <w:rPr>
          <w:rFonts w:ascii="Times New Roman" w:hAnsi="Times New Roman" w:cs="Times New Roman"/>
          <w:sz w:val="28"/>
          <w:szCs w:val="28"/>
        </w:rPr>
        <w:t xml:space="preserve"> </w:t>
      </w:r>
      <w:r w:rsidR="00A565EB" w:rsidRPr="00A565EB">
        <w:rPr>
          <w:rFonts w:ascii="Times New Roman" w:hAnsi="Times New Roman" w:cs="Times New Roman"/>
          <w:sz w:val="28"/>
          <w:szCs w:val="28"/>
        </w:rPr>
        <w:t xml:space="preserve">(далі – спеціалізована вчена рада) </w:t>
      </w:r>
      <w:r w:rsidR="009B6D21" w:rsidRPr="009B6D21">
        <w:rPr>
          <w:rFonts w:ascii="Times New Roman" w:hAnsi="Times New Roman" w:cs="Times New Roman"/>
          <w:sz w:val="28"/>
          <w:szCs w:val="28"/>
        </w:rPr>
        <w:t>про присудження наукового ступеня</w:t>
      </w:r>
      <w:r w:rsidR="00650C94" w:rsidRPr="00650C94">
        <w:t xml:space="preserve"> </w:t>
      </w:r>
      <w:r w:rsidR="00650C94" w:rsidRPr="00650C94">
        <w:rPr>
          <w:rFonts w:ascii="Times New Roman" w:hAnsi="Times New Roman" w:cs="Times New Roman"/>
          <w:sz w:val="28"/>
          <w:szCs w:val="28"/>
        </w:rPr>
        <w:t>у разі виявлення</w:t>
      </w:r>
      <w:r w:rsidR="00A565EB" w:rsidRPr="00A565EB">
        <w:rPr>
          <w:rFonts w:ascii="Times New Roman" w:hAnsi="Times New Roman" w:cs="Times New Roman"/>
          <w:sz w:val="28"/>
          <w:szCs w:val="28"/>
        </w:rPr>
        <w:t xml:space="preserve"> в дисертац</w:t>
      </w:r>
      <w:r w:rsidR="00A565EB">
        <w:rPr>
          <w:rFonts w:ascii="Times New Roman" w:hAnsi="Times New Roman" w:cs="Times New Roman"/>
          <w:sz w:val="28"/>
          <w:szCs w:val="28"/>
        </w:rPr>
        <w:t>ії</w:t>
      </w:r>
      <w:r w:rsidR="00650C94" w:rsidRPr="00650C94">
        <w:rPr>
          <w:rFonts w:ascii="Times New Roman" w:hAnsi="Times New Roman" w:cs="Times New Roman"/>
          <w:sz w:val="28"/>
          <w:szCs w:val="28"/>
        </w:rPr>
        <w:t xml:space="preserve"> </w:t>
      </w:r>
      <w:r w:rsidR="00A565EB" w:rsidRPr="00A565EB">
        <w:rPr>
          <w:rFonts w:ascii="Times New Roman" w:hAnsi="Times New Roman" w:cs="Times New Roman"/>
          <w:sz w:val="28"/>
          <w:szCs w:val="28"/>
        </w:rPr>
        <w:t>(науковій доповіді)</w:t>
      </w:r>
      <w:r w:rsidR="00A565EB">
        <w:rPr>
          <w:rFonts w:ascii="Times New Roman" w:hAnsi="Times New Roman" w:cs="Times New Roman"/>
          <w:sz w:val="28"/>
          <w:szCs w:val="28"/>
        </w:rPr>
        <w:t xml:space="preserve"> </w:t>
      </w:r>
      <w:r w:rsidR="00650C94" w:rsidRPr="00650C94">
        <w:rPr>
          <w:rFonts w:ascii="Times New Roman" w:hAnsi="Times New Roman" w:cs="Times New Roman"/>
          <w:sz w:val="28"/>
          <w:szCs w:val="28"/>
        </w:rPr>
        <w:t>академічного плагіату</w:t>
      </w:r>
      <w:r w:rsidR="00AB75E1">
        <w:rPr>
          <w:rFonts w:ascii="Times New Roman" w:hAnsi="Times New Roman" w:cs="Times New Roman"/>
          <w:sz w:val="28"/>
          <w:szCs w:val="28"/>
        </w:rPr>
        <w:t>,</w:t>
      </w:r>
      <w:r w:rsidR="00A565EB" w:rsidRPr="00A565EB">
        <w:t xml:space="preserve"> </w:t>
      </w:r>
      <w:r w:rsidR="00A565EB" w:rsidRPr="00A565EB">
        <w:rPr>
          <w:rFonts w:ascii="Times New Roman" w:hAnsi="Times New Roman" w:cs="Times New Roman"/>
          <w:sz w:val="28"/>
          <w:szCs w:val="28"/>
        </w:rPr>
        <w:t xml:space="preserve">фабрикації, фальсифікації, </w:t>
      </w:r>
      <w:r w:rsidR="00E74EDC" w:rsidRPr="00E74EDC">
        <w:rPr>
          <w:rFonts w:ascii="Times New Roman" w:hAnsi="Times New Roman" w:cs="Times New Roman"/>
          <w:sz w:val="28"/>
          <w:szCs w:val="28"/>
        </w:rPr>
        <w:t>порушень академічної доброчесності</w:t>
      </w:r>
      <w:r w:rsidR="00A565EB">
        <w:rPr>
          <w:rFonts w:ascii="Times New Roman" w:hAnsi="Times New Roman" w:cs="Times New Roman"/>
          <w:sz w:val="28"/>
          <w:szCs w:val="28"/>
        </w:rPr>
        <w:t>,</w:t>
      </w:r>
      <w:r w:rsidR="00E74EDC" w:rsidRPr="00E74EDC">
        <w:rPr>
          <w:rFonts w:ascii="Times New Roman" w:hAnsi="Times New Roman" w:cs="Times New Roman"/>
          <w:sz w:val="28"/>
          <w:szCs w:val="28"/>
        </w:rPr>
        <w:t xml:space="preserve"> визначених законодавством про </w:t>
      </w:r>
      <w:r w:rsidR="00A565EB">
        <w:rPr>
          <w:rFonts w:ascii="Times New Roman" w:hAnsi="Times New Roman" w:cs="Times New Roman"/>
          <w:sz w:val="28"/>
          <w:szCs w:val="28"/>
        </w:rPr>
        <w:t xml:space="preserve">вищу </w:t>
      </w:r>
      <w:r w:rsidR="00E74EDC" w:rsidRPr="00E74EDC">
        <w:rPr>
          <w:rFonts w:ascii="Times New Roman" w:hAnsi="Times New Roman" w:cs="Times New Roman"/>
          <w:sz w:val="28"/>
          <w:szCs w:val="28"/>
        </w:rPr>
        <w:t>освіту</w:t>
      </w:r>
      <w:r w:rsidR="002F1DFA">
        <w:rPr>
          <w:rFonts w:ascii="Times New Roman" w:hAnsi="Times New Roman" w:cs="Times New Roman"/>
          <w:sz w:val="28"/>
          <w:szCs w:val="28"/>
        </w:rPr>
        <w:t>,</w:t>
      </w:r>
      <w:r w:rsidR="00AB75E1">
        <w:rPr>
          <w:rFonts w:ascii="Times New Roman" w:hAnsi="Times New Roman" w:cs="Times New Roman"/>
          <w:sz w:val="28"/>
          <w:szCs w:val="28"/>
        </w:rPr>
        <w:t xml:space="preserve"> </w:t>
      </w:r>
      <w:r w:rsidR="002F1DFA" w:rsidRPr="00340BA7">
        <w:rPr>
          <w:rFonts w:ascii="Times New Roman" w:hAnsi="Times New Roman" w:cs="Times New Roman"/>
          <w:sz w:val="28"/>
          <w:szCs w:val="28"/>
        </w:rPr>
        <w:t>або</w:t>
      </w:r>
      <w:r w:rsidR="00AB75E1" w:rsidRPr="00340BA7">
        <w:rPr>
          <w:rFonts w:ascii="Times New Roman" w:hAnsi="Times New Roman" w:cs="Times New Roman"/>
          <w:sz w:val="28"/>
          <w:szCs w:val="28"/>
        </w:rPr>
        <w:t xml:space="preserve"> інших порушень</w:t>
      </w:r>
      <w:r w:rsidR="00AB75E1">
        <w:rPr>
          <w:rFonts w:ascii="Times New Roman" w:hAnsi="Times New Roman" w:cs="Times New Roman"/>
          <w:sz w:val="28"/>
          <w:szCs w:val="28"/>
        </w:rPr>
        <w:t xml:space="preserve"> під час</w:t>
      </w:r>
      <w:r w:rsidR="009B6D21">
        <w:rPr>
          <w:rFonts w:ascii="Times New Roman" w:hAnsi="Times New Roman" w:cs="Times New Roman"/>
          <w:sz w:val="28"/>
          <w:szCs w:val="28"/>
        </w:rPr>
        <w:t xml:space="preserve"> </w:t>
      </w:r>
      <w:r w:rsidR="00AB75E1" w:rsidRPr="00AB75E1">
        <w:rPr>
          <w:rFonts w:ascii="Times New Roman" w:hAnsi="Times New Roman" w:cs="Times New Roman"/>
          <w:sz w:val="28"/>
          <w:szCs w:val="28"/>
        </w:rPr>
        <w:t>публічного захисту наукових досягнень у формі дисертації</w:t>
      </w:r>
      <w:r w:rsidR="00A565EB">
        <w:rPr>
          <w:rFonts w:ascii="Times New Roman" w:hAnsi="Times New Roman" w:cs="Times New Roman"/>
          <w:sz w:val="28"/>
          <w:szCs w:val="28"/>
        </w:rPr>
        <w:t xml:space="preserve"> </w:t>
      </w:r>
      <w:r w:rsidR="00A565EB" w:rsidRPr="00A565EB">
        <w:rPr>
          <w:rFonts w:ascii="Times New Roman" w:hAnsi="Times New Roman" w:cs="Times New Roman"/>
          <w:sz w:val="28"/>
          <w:szCs w:val="28"/>
        </w:rPr>
        <w:t>(науков</w:t>
      </w:r>
      <w:r w:rsidR="00A565EB">
        <w:rPr>
          <w:rFonts w:ascii="Times New Roman" w:hAnsi="Times New Roman" w:cs="Times New Roman"/>
          <w:sz w:val="28"/>
          <w:szCs w:val="28"/>
        </w:rPr>
        <w:t>ої</w:t>
      </w:r>
      <w:r w:rsidR="00A565EB" w:rsidRPr="00A565EB">
        <w:rPr>
          <w:rFonts w:ascii="Times New Roman" w:hAnsi="Times New Roman" w:cs="Times New Roman"/>
          <w:sz w:val="28"/>
          <w:szCs w:val="28"/>
        </w:rPr>
        <w:t xml:space="preserve"> доповіді)</w:t>
      </w:r>
      <w:r w:rsidR="00AB75E1">
        <w:rPr>
          <w:rFonts w:ascii="Times New Roman" w:hAnsi="Times New Roman" w:cs="Times New Roman"/>
          <w:sz w:val="28"/>
          <w:szCs w:val="28"/>
        </w:rPr>
        <w:t>.</w:t>
      </w:r>
    </w:p>
    <w:p w:rsidR="009F5E31" w:rsidRDefault="00AB75E1" w:rsidP="00BD1524">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0826">
        <w:rPr>
          <w:rFonts w:ascii="Times New Roman" w:hAnsi="Times New Roman" w:cs="Times New Roman"/>
          <w:sz w:val="28"/>
          <w:szCs w:val="28"/>
        </w:rPr>
        <w:t>1.2.</w:t>
      </w:r>
      <w:r w:rsidR="003872E7">
        <w:rPr>
          <w:rFonts w:ascii="Times New Roman" w:hAnsi="Times New Roman" w:cs="Times New Roman"/>
          <w:sz w:val="28"/>
          <w:szCs w:val="28"/>
        </w:rPr>
        <w:t xml:space="preserve"> О</w:t>
      </w:r>
      <w:r w:rsidR="003872E7" w:rsidRPr="003872E7">
        <w:rPr>
          <w:rFonts w:ascii="Times New Roman" w:hAnsi="Times New Roman" w:cs="Times New Roman"/>
          <w:sz w:val="28"/>
          <w:szCs w:val="28"/>
        </w:rPr>
        <w:t>скарження та скасування рішення спеціалізованої вченої ради про присудження наукового ступеня</w:t>
      </w:r>
      <w:r w:rsidR="00C10826" w:rsidRPr="00C10826">
        <w:rPr>
          <w:rFonts w:ascii="Times New Roman" w:hAnsi="Times New Roman" w:cs="Times New Roman"/>
          <w:sz w:val="28"/>
          <w:szCs w:val="28"/>
        </w:rPr>
        <w:t xml:space="preserve"> проводиться відповідно до Закон</w:t>
      </w:r>
      <w:r w:rsidR="003872E7">
        <w:rPr>
          <w:rFonts w:ascii="Times New Roman" w:hAnsi="Times New Roman" w:cs="Times New Roman"/>
          <w:sz w:val="28"/>
          <w:szCs w:val="28"/>
        </w:rPr>
        <w:t>у</w:t>
      </w:r>
      <w:r w:rsidR="00C10826" w:rsidRPr="00C10826">
        <w:rPr>
          <w:rFonts w:ascii="Times New Roman" w:hAnsi="Times New Roman" w:cs="Times New Roman"/>
          <w:sz w:val="28"/>
          <w:szCs w:val="28"/>
        </w:rPr>
        <w:t xml:space="preserve"> України «Про вищу освіту», цього П</w:t>
      </w:r>
      <w:r w:rsidR="00744D83">
        <w:rPr>
          <w:rFonts w:ascii="Times New Roman" w:hAnsi="Times New Roman" w:cs="Times New Roman"/>
          <w:sz w:val="28"/>
          <w:szCs w:val="28"/>
        </w:rPr>
        <w:t>орядку</w:t>
      </w:r>
      <w:r w:rsidR="00C10826" w:rsidRPr="00C10826">
        <w:rPr>
          <w:rFonts w:ascii="Times New Roman" w:hAnsi="Times New Roman" w:cs="Times New Roman"/>
          <w:sz w:val="28"/>
          <w:szCs w:val="28"/>
        </w:rPr>
        <w:t>, Статуту Національного агентства та інших актів законодавства</w:t>
      </w:r>
      <w:r w:rsidR="00744D83">
        <w:rPr>
          <w:rFonts w:ascii="Times New Roman" w:hAnsi="Times New Roman" w:cs="Times New Roman"/>
          <w:sz w:val="28"/>
          <w:szCs w:val="28"/>
        </w:rPr>
        <w:t>.</w:t>
      </w:r>
    </w:p>
    <w:p w:rsidR="00B46387" w:rsidRDefault="00B46387" w:rsidP="00BD1524">
      <w:pPr>
        <w:spacing w:after="0" w:line="336" w:lineRule="auto"/>
        <w:ind w:firstLine="709"/>
        <w:jc w:val="both"/>
        <w:rPr>
          <w:rFonts w:ascii="Times New Roman" w:hAnsi="Times New Roman" w:cs="Times New Roman"/>
          <w:b/>
          <w:sz w:val="28"/>
          <w:szCs w:val="28"/>
        </w:rPr>
      </w:pPr>
    </w:p>
    <w:p w:rsidR="008D4797" w:rsidRDefault="008D4797" w:rsidP="00BD1524">
      <w:pPr>
        <w:spacing w:after="0" w:line="336" w:lineRule="auto"/>
        <w:ind w:firstLine="709"/>
        <w:jc w:val="both"/>
        <w:rPr>
          <w:rFonts w:ascii="Times New Roman" w:hAnsi="Times New Roman" w:cs="Times New Roman"/>
          <w:b/>
          <w:sz w:val="28"/>
          <w:szCs w:val="28"/>
        </w:rPr>
      </w:pPr>
      <w:r>
        <w:rPr>
          <w:rFonts w:ascii="Times New Roman" w:hAnsi="Times New Roman" w:cs="Times New Roman"/>
          <w:b/>
          <w:sz w:val="28"/>
          <w:szCs w:val="28"/>
        </w:rPr>
        <w:t>ІІ</w:t>
      </w:r>
      <w:r w:rsidRPr="00A675B0">
        <w:rPr>
          <w:rFonts w:ascii="Times New Roman" w:hAnsi="Times New Roman" w:cs="Times New Roman"/>
          <w:b/>
          <w:sz w:val="28"/>
          <w:szCs w:val="28"/>
        </w:rPr>
        <w:t>. Розгляд скарг</w:t>
      </w:r>
      <w:r w:rsidR="00A9598E">
        <w:rPr>
          <w:rFonts w:ascii="Times New Roman" w:hAnsi="Times New Roman" w:cs="Times New Roman"/>
          <w:b/>
          <w:sz w:val="28"/>
          <w:szCs w:val="28"/>
        </w:rPr>
        <w:t>и</w:t>
      </w:r>
      <w:r w:rsidRPr="00A675B0">
        <w:rPr>
          <w:rFonts w:ascii="Times New Roman" w:hAnsi="Times New Roman" w:cs="Times New Roman"/>
          <w:b/>
          <w:sz w:val="28"/>
          <w:szCs w:val="28"/>
        </w:rPr>
        <w:t xml:space="preserve"> на рішення спеціалізованої вченої ради</w:t>
      </w:r>
      <w:r w:rsidRPr="0009191A">
        <w:t xml:space="preserve"> </w:t>
      </w:r>
      <w:r w:rsidRPr="0009191A">
        <w:rPr>
          <w:rFonts w:ascii="Times New Roman" w:hAnsi="Times New Roman" w:cs="Times New Roman"/>
          <w:b/>
          <w:sz w:val="28"/>
          <w:szCs w:val="28"/>
        </w:rPr>
        <w:t>про присудження наукового ступеня у разі виявлення академічного плагіату</w:t>
      </w:r>
      <w:r w:rsidR="002F1DFA">
        <w:rPr>
          <w:rFonts w:ascii="Times New Roman" w:hAnsi="Times New Roman" w:cs="Times New Roman"/>
          <w:b/>
          <w:sz w:val="28"/>
          <w:szCs w:val="28"/>
        </w:rPr>
        <w:t>,</w:t>
      </w:r>
      <w:r w:rsidR="00E74EDC">
        <w:rPr>
          <w:rFonts w:ascii="Times New Roman" w:hAnsi="Times New Roman" w:cs="Times New Roman"/>
          <w:b/>
          <w:sz w:val="28"/>
          <w:szCs w:val="28"/>
        </w:rPr>
        <w:t xml:space="preserve"> </w:t>
      </w:r>
      <w:r w:rsidR="002F1DFA" w:rsidRPr="002F1DFA">
        <w:rPr>
          <w:rFonts w:ascii="Times New Roman" w:hAnsi="Times New Roman" w:cs="Times New Roman"/>
          <w:b/>
          <w:sz w:val="28"/>
          <w:szCs w:val="28"/>
        </w:rPr>
        <w:t>фабрикації, фальсифікації</w:t>
      </w:r>
      <w:r w:rsidR="00E74EDC">
        <w:rPr>
          <w:rFonts w:ascii="Times New Roman" w:hAnsi="Times New Roman" w:cs="Times New Roman"/>
          <w:b/>
          <w:sz w:val="28"/>
          <w:szCs w:val="28"/>
        </w:rPr>
        <w:t xml:space="preserve"> </w:t>
      </w:r>
      <w:r w:rsidR="002F1DFA">
        <w:rPr>
          <w:rFonts w:ascii="Times New Roman" w:hAnsi="Times New Roman" w:cs="Times New Roman"/>
          <w:b/>
          <w:sz w:val="28"/>
          <w:szCs w:val="28"/>
        </w:rPr>
        <w:t xml:space="preserve">або </w:t>
      </w:r>
      <w:r w:rsidR="00E74EDC">
        <w:rPr>
          <w:rFonts w:ascii="Times New Roman" w:hAnsi="Times New Roman" w:cs="Times New Roman"/>
          <w:b/>
          <w:sz w:val="28"/>
          <w:szCs w:val="28"/>
        </w:rPr>
        <w:t>інших порушень академічної доброчесності</w:t>
      </w:r>
      <w:r w:rsidRPr="00A675B0">
        <w:rPr>
          <w:rFonts w:ascii="Times New Roman" w:hAnsi="Times New Roman" w:cs="Times New Roman"/>
          <w:b/>
          <w:sz w:val="28"/>
          <w:szCs w:val="28"/>
        </w:rPr>
        <w:t xml:space="preserve"> </w:t>
      </w:r>
      <w:r>
        <w:rPr>
          <w:rFonts w:ascii="Times New Roman" w:hAnsi="Times New Roman" w:cs="Times New Roman"/>
          <w:b/>
          <w:sz w:val="28"/>
          <w:szCs w:val="28"/>
        </w:rPr>
        <w:t xml:space="preserve">Комітетом з </w:t>
      </w:r>
      <w:r w:rsidR="00A8758E">
        <w:rPr>
          <w:rFonts w:ascii="Times New Roman" w:hAnsi="Times New Roman" w:cs="Times New Roman"/>
          <w:b/>
          <w:sz w:val="28"/>
          <w:szCs w:val="28"/>
        </w:rPr>
        <w:t xml:space="preserve">питань </w:t>
      </w:r>
      <w:r>
        <w:rPr>
          <w:rFonts w:ascii="Times New Roman" w:hAnsi="Times New Roman" w:cs="Times New Roman"/>
          <w:b/>
          <w:sz w:val="28"/>
          <w:szCs w:val="28"/>
        </w:rPr>
        <w:t>етики Національного агентства</w:t>
      </w:r>
    </w:p>
    <w:p w:rsidR="00CA21D2" w:rsidRDefault="009301B1"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CA21D2" w:rsidRPr="00CA21D2">
        <w:rPr>
          <w:rFonts w:ascii="Times New Roman" w:eastAsia="Calibri" w:hAnsi="Times New Roman" w:cs="Times New Roman"/>
          <w:sz w:val="28"/>
          <w:szCs w:val="28"/>
        </w:rPr>
        <w:t xml:space="preserve">Право на звернення </w:t>
      </w:r>
      <w:r w:rsidR="00F718DA" w:rsidRPr="00F718DA">
        <w:rPr>
          <w:rFonts w:ascii="Times New Roman" w:eastAsia="Calibri" w:hAnsi="Times New Roman" w:cs="Times New Roman"/>
          <w:sz w:val="28"/>
          <w:szCs w:val="28"/>
        </w:rPr>
        <w:t xml:space="preserve">до Комітету з питань етики Національного агентства </w:t>
      </w:r>
      <w:r w:rsidR="00F718DA">
        <w:rPr>
          <w:rFonts w:ascii="Times New Roman" w:eastAsia="Calibri" w:hAnsi="Times New Roman" w:cs="Times New Roman"/>
          <w:sz w:val="28"/>
          <w:szCs w:val="28"/>
        </w:rPr>
        <w:t>і</w:t>
      </w:r>
      <w:r w:rsidR="00CA21D2" w:rsidRPr="00CA21D2">
        <w:rPr>
          <w:rFonts w:ascii="Times New Roman" w:eastAsia="Calibri" w:hAnsi="Times New Roman" w:cs="Times New Roman"/>
          <w:sz w:val="28"/>
          <w:szCs w:val="28"/>
        </w:rPr>
        <w:t>з</w:t>
      </w:r>
      <w:r w:rsidR="00F718DA">
        <w:rPr>
          <w:rFonts w:ascii="Times New Roman" w:eastAsia="Calibri" w:hAnsi="Times New Roman" w:cs="Times New Roman"/>
          <w:sz w:val="28"/>
          <w:szCs w:val="28"/>
        </w:rPr>
        <w:t xml:space="preserve"> заявою</w:t>
      </w:r>
      <w:r w:rsidR="00CA21D2" w:rsidRPr="00CA21D2">
        <w:rPr>
          <w:rFonts w:ascii="Times New Roman" w:eastAsia="Calibri" w:hAnsi="Times New Roman" w:cs="Times New Roman"/>
          <w:sz w:val="28"/>
          <w:szCs w:val="28"/>
        </w:rPr>
        <w:t xml:space="preserve"> </w:t>
      </w:r>
      <w:r w:rsidR="00F718DA">
        <w:rPr>
          <w:rFonts w:ascii="Times New Roman" w:eastAsia="Calibri" w:hAnsi="Times New Roman" w:cs="Times New Roman"/>
          <w:sz w:val="28"/>
          <w:szCs w:val="28"/>
        </w:rPr>
        <w:t>про оскарження</w:t>
      </w:r>
      <w:r w:rsidR="00CA21D2" w:rsidRPr="00CA21D2">
        <w:rPr>
          <w:rFonts w:ascii="Times New Roman" w:eastAsia="Calibri" w:hAnsi="Times New Roman" w:cs="Times New Roman"/>
          <w:sz w:val="28"/>
          <w:szCs w:val="28"/>
        </w:rPr>
        <w:t xml:space="preserve"> рішення спеціалізованої вченої ради про присудження наукового ступеня у разі виявлення</w:t>
      </w:r>
      <w:r w:rsidR="00F718DA" w:rsidRPr="00F718DA">
        <w:t xml:space="preserve"> </w:t>
      </w:r>
      <w:r w:rsidR="00F718DA" w:rsidRPr="00F718DA">
        <w:rPr>
          <w:rFonts w:ascii="Times New Roman" w:eastAsia="Calibri" w:hAnsi="Times New Roman" w:cs="Times New Roman"/>
          <w:sz w:val="28"/>
          <w:szCs w:val="28"/>
        </w:rPr>
        <w:t>в поданій до захисту дисертації (науковій доповіді)</w:t>
      </w:r>
      <w:r w:rsidR="00CA21D2" w:rsidRPr="00CA21D2">
        <w:rPr>
          <w:rFonts w:ascii="Times New Roman" w:eastAsia="Calibri" w:hAnsi="Times New Roman" w:cs="Times New Roman"/>
          <w:sz w:val="28"/>
          <w:szCs w:val="28"/>
        </w:rPr>
        <w:t xml:space="preserve"> академічного плагіату, фабрикації, фальсифікації або інших порушень академічної доброчесності має будь-яка особа. Громадяни здійснюють </w:t>
      </w:r>
      <w:r w:rsidR="00CA21D2" w:rsidRPr="00CA21D2">
        <w:rPr>
          <w:rFonts w:ascii="Times New Roman" w:eastAsia="Calibri" w:hAnsi="Times New Roman" w:cs="Times New Roman"/>
          <w:sz w:val="28"/>
          <w:szCs w:val="28"/>
        </w:rPr>
        <w:lastRenderedPageBreak/>
        <w:t xml:space="preserve">зазначене право особисто або через адвоката, юридичні особи - через </w:t>
      </w:r>
      <w:r w:rsidR="00CA21D2">
        <w:rPr>
          <w:rFonts w:ascii="Times New Roman" w:eastAsia="Calibri" w:hAnsi="Times New Roman" w:cs="Times New Roman"/>
          <w:sz w:val="28"/>
          <w:szCs w:val="28"/>
        </w:rPr>
        <w:t>уповноважених представників</w:t>
      </w:r>
      <w:r w:rsidR="00CA21D2" w:rsidRPr="00CA21D2">
        <w:rPr>
          <w:rFonts w:ascii="Times New Roman" w:eastAsia="Calibri" w:hAnsi="Times New Roman" w:cs="Times New Roman"/>
          <w:sz w:val="28"/>
          <w:szCs w:val="28"/>
        </w:rPr>
        <w:t>, органи державної влади</w:t>
      </w:r>
      <w:r w:rsidR="00CA21D2">
        <w:rPr>
          <w:rFonts w:ascii="Times New Roman" w:eastAsia="Calibri" w:hAnsi="Times New Roman" w:cs="Times New Roman"/>
          <w:sz w:val="28"/>
          <w:szCs w:val="28"/>
        </w:rPr>
        <w:t>,</w:t>
      </w:r>
      <w:r w:rsidR="00CA21D2" w:rsidRPr="00CA21D2">
        <w:rPr>
          <w:rFonts w:ascii="Times New Roman" w:eastAsia="Calibri" w:hAnsi="Times New Roman" w:cs="Times New Roman"/>
          <w:sz w:val="28"/>
          <w:szCs w:val="28"/>
        </w:rPr>
        <w:t xml:space="preserve"> органи місцевого самоврядування</w:t>
      </w:r>
      <w:r w:rsidR="00CA21D2">
        <w:rPr>
          <w:rFonts w:ascii="Times New Roman" w:eastAsia="Calibri" w:hAnsi="Times New Roman" w:cs="Times New Roman"/>
          <w:sz w:val="28"/>
          <w:szCs w:val="28"/>
        </w:rPr>
        <w:t xml:space="preserve"> та громадські організації</w:t>
      </w:r>
      <w:r w:rsidR="00CA21D2" w:rsidRPr="00CA21D2">
        <w:rPr>
          <w:rFonts w:ascii="Times New Roman" w:eastAsia="Calibri" w:hAnsi="Times New Roman" w:cs="Times New Roman"/>
          <w:sz w:val="28"/>
          <w:szCs w:val="28"/>
        </w:rPr>
        <w:t xml:space="preserve"> - через своїх керівників або представників.</w:t>
      </w:r>
      <w:r w:rsidR="00F718DA">
        <w:rPr>
          <w:rFonts w:ascii="Times New Roman" w:eastAsia="Calibri" w:hAnsi="Times New Roman" w:cs="Times New Roman"/>
          <w:sz w:val="28"/>
          <w:szCs w:val="28"/>
        </w:rPr>
        <w:t xml:space="preserve"> У разі виявлення повідомлень про зазначені порушення у засобах масової інформації ініціювати відповідне провадження має право член Національного агентства.</w:t>
      </w:r>
    </w:p>
    <w:p w:rsidR="008D4797" w:rsidRPr="000A5730"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2</w:t>
      </w:r>
      <w:r w:rsidR="008D4797">
        <w:rPr>
          <w:rFonts w:ascii="Times New Roman" w:eastAsia="Calibri" w:hAnsi="Times New Roman" w:cs="Times New Roman"/>
          <w:color w:val="000000" w:themeColor="text1"/>
          <w:sz w:val="28"/>
          <w:szCs w:val="28"/>
        </w:rPr>
        <w:t xml:space="preserve">.2. </w:t>
      </w:r>
      <w:r w:rsidR="008D4797" w:rsidRPr="00B174B9">
        <w:rPr>
          <w:rFonts w:ascii="Times New Roman" w:eastAsia="Calibri" w:hAnsi="Times New Roman" w:cs="Times New Roman"/>
          <w:color w:val="000000" w:themeColor="text1"/>
          <w:sz w:val="28"/>
          <w:szCs w:val="28"/>
        </w:rPr>
        <w:t xml:space="preserve">Скарга подається </w:t>
      </w:r>
      <w:r w:rsidR="00A9598E">
        <w:rPr>
          <w:rFonts w:ascii="Times New Roman" w:eastAsia="Calibri" w:hAnsi="Times New Roman" w:cs="Times New Roman"/>
          <w:color w:val="000000" w:themeColor="text1"/>
          <w:sz w:val="28"/>
          <w:szCs w:val="28"/>
        </w:rPr>
        <w:t>упродовж</w:t>
      </w:r>
      <w:r w:rsidR="008D4797" w:rsidRPr="00B174B9">
        <w:rPr>
          <w:rFonts w:ascii="Times New Roman" w:eastAsia="Calibri" w:hAnsi="Times New Roman" w:cs="Times New Roman"/>
          <w:color w:val="000000" w:themeColor="text1"/>
          <w:sz w:val="28"/>
          <w:szCs w:val="28"/>
        </w:rPr>
        <w:t xml:space="preserve"> </w:t>
      </w:r>
      <w:r w:rsidR="002F1DFA">
        <w:rPr>
          <w:rFonts w:ascii="Times New Roman" w:eastAsia="Calibri" w:hAnsi="Times New Roman" w:cs="Times New Roman"/>
          <w:color w:val="000000" w:themeColor="text1"/>
          <w:sz w:val="28"/>
          <w:szCs w:val="28"/>
        </w:rPr>
        <w:t>двох</w:t>
      </w:r>
      <w:r w:rsidR="008D4797" w:rsidRPr="00B174B9">
        <w:rPr>
          <w:rFonts w:ascii="Times New Roman" w:eastAsia="Calibri" w:hAnsi="Times New Roman" w:cs="Times New Roman"/>
          <w:color w:val="000000" w:themeColor="text1"/>
          <w:sz w:val="28"/>
          <w:szCs w:val="28"/>
        </w:rPr>
        <w:t xml:space="preserve"> місяців з моменту прийняття відповідного </w:t>
      </w:r>
      <w:r w:rsidR="008D4797">
        <w:rPr>
          <w:rFonts w:ascii="Times New Roman" w:eastAsia="Calibri" w:hAnsi="Times New Roman" w:cs="Times New Roman"/>
          <w:sz w:val="28"/>
          <w:szCs w:val="28"/>
        </w:rPr>
        <w:t>рішення (</w:t>
      </w:r>
      <w:r w:rsidR="00A9598E">
        <w:rPr>
          <w:rFonts w:ascii="Times New Roman" w:eastAsia="Calibri" w:hAnsi="Times New Roman" w:cs="Times New Roman"/>
          <w:sz w:val="28"/>
          <w:szCs w:val="28"/>
        </w:rPr>
        <w:t>упродовж</w:t>
      </w:r>
      <w:r w:rsidR="008D4797">
        <w:rPr>
          <w:rFonts w:ascii="Times New Roman" w:eastAsia="Calibri" w:hAnsi="Times New Roman" w:cs="Times New Roman"/>
          <w:sz w:val="28"/>
          <w:szCs w:val="28"/>
        </w:rPr>
        <w:t xml:space="preserve"> двох місяців з дня розгляду апеляції у закладі вищої освіти)</w:t>
      </w:r>
      <w:r w:rsidR="008D4797" w:rsidRPr="000A5730">
        <w:rPr>
          <w:rFonts w:ascii="Times New Roman" w:eastAsia="Calibri" w:hAnsi="Times New Roman" w:cs="Times New Roman"/>
          <w:sz w:val="28"/>
          <w:szCs w:val="28"/>
        </w:rPr>
        <w:t>, але не пізніше одного місяця з часу ознайомлення з прийнятим рішенням.</w:t>
      </w:r>
    </w:p>
    <w:p w:rsidR="00E705F2" w:rsidRPr="00BC11AF"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BC11AF">
        <w:rPr>
          <w:rFonts w:ascii="Times New Roman" w:eastAsia="Calibri" w:hAnsi="Times New Roman" w:cs="Times New Roman"/>
          <w:sz w:val="28"/>
          <w:szCs w:val="28"/>
        </w:rPr>
        <w:t>.</w:t>
      </w:r>
      <w:r>
        <w:rPr>
          <w:rFonts w:ascii="Times New Roman" w:eastAsia="Calibri" w:hAnsi="Times New Roman" w:cs="Times New Roman"/>
          <w:sz w:val="28"/>
          <w:szCs w:val="28"/>
        </w:rPr>
        <w:t>3</w:t>
      </w:r>
      <w:r w:rsidR="00E705F2" w:rsidRPr="00BC11AF">
        <w:rPr>
          <w:rFonts w:ascii="Times New Roman" w:eastAsia="Calibri" w:hAnsi="Times New Roman" w:cs="Times New Roman"/>
          <w:sz w:val="28"/>
          <w:szCs w:val="28"/>
        </w:rPr>
        <w:t xml:space="preserve">. </w:t>
      </w:r>
      <w:r w:rsidR="00BC11AF" w:rsidRPr="00BC11AF">
        <w:rPr>
          <w:rFonts w:ascii="Times New Roman" w:eastAsia="Calibri" w:hAnsi="Times New Roman" w:cs="Times New Roman"/>
          <w:sz w:val="28"/>
          <w:szCs w:val="28"/>
        </w:rPr>
        <w:t>К</w:t>
      </w:r>
      <w:r w:rsidR="00E705F2" w:rsidRPr="00BC11AF">
        <w:rPr>
          <w:rFonts w:ascii="Times New Roman" w:eastAsia="Calibri" w:hAnsi="Times New Roman" w:cs="Times New Roman"/>
          <w:sz w:val="28"/>
          <w:szCs w:val="28"/>
        </w:rPr>
        <w:t>омітет</w:t>
      </w:r>
      <w:r w:rsidR="00BC11AF" w:rsidRPr="00BC11AF">
        <w:rPr>
          <w:rFonts w:ascii="Times New Roman" w:eastAsia="Calibri" w:hAnsi="Times New Roman" w:cs="Times New Roman"/>
          <w:sz w:val="28"/>
          <w:szCs w:val="28"/>
        </w:rPr>
        <w:t xml:space="preserve"> з питань етики</w:t>
      </w:r>
      <w:r w:rsidR="00E705F2" w:rsidRPr="00BC11AF">
        <w:rPr>
          <w:rFonts w:ascii="Times New Roman" w:eastAsia="Calibri" w:hAnsi="Times New Roman" w:cs="Times New Roman"/>
          <w:sz w:val="28"/>
          <w:szCs w:val="28"/>
        </w:rPr>
        <w:t xml:space="preserve"> розглядає скарг</w:t>
      </w:r>
      <w:r w:rsidR="00A9598E">
        <w:rPr>
          <w:rFonts w:ascii="Times New Roman" w:eastAsia="Calibri" w:hAnsi="Times New Roman" w:cs="Times New Roman"/>
          <w:sz w:val="28"/>
          <w:szCs w:val="28"/>
        </w:rPr>
        <w:t>у</w:t>
      </w:r>
      <w:r w:rsidR="00E705F2" w:rsidRPr="00BC11AF">
        <w:rPr>
          <w:rFonts w:ascii="Times New Roman" w:eastAsia="Calibri" w:hAnsi="Times New Roman" w:cs="Times New Roman"/>
          <w:sz w:val="28"/>
          <w:szCs w:val="28"/>
        </w:rPr>
        <w:t xml:space="preserve"> на рішення спеціалізованої вченої ради не пізніше тридцяти днів із дня ї</w:t>
      </w:r>
      <w:r w:rsidR="00A9598E">
        <w:rPr>
          <w:rFonts w:ascii="Times New Roman" w:eastAsia="Calibri" w:hAnsi="Times New Roman" w:cs="Times New Roman"/>
          <w:sz w:val="28"/>
          <w:szCs w:val="28"/>
        </w:rPr>
        <w:t>ї</w:t>
      </w:r>
      <w:r w:rsidR="00E705F2" w:rsidRPr="00BC11AF">
        <w:rPr>
          <w:rFonts w:ascii="Times New Roman" w:eastAsia="Calibri" w:hAnsi="Times New Roman" w:cs="Times New Roman"/>
          <w:sz w:val="28"/>
          <w:szCs w:val="28"/>
        </w:rPr>
        <w:t xml:space="preserve"> надходження. Цей строк може бути продовжений </w:t>
      </w:r>
      <w:r w:rsidR="00BC11AF" w:rsidRPr="00BC11AF">
        <w:rPr>
          <w:rFonts w:ascii="Times New Roman" w:eastAsia="Calibri" w:hAnsi="Times New Roman" w:cs="Times New Roman"/>
          <w:sz w:val="28"/>
          <w:szCs w:val="28"/>
        </w:rPr>
        <w:t>К</w:t>
      </w:r>
      <w:r w:rsidR="00E705F2" w:rsidRPr="00BC11AF">
        <w:rPr>
          <w:rFonts w:ascii="Times New Roman" w:eastAsia="Calibri" w:hAnsi="Times New Roman" w:cs="Times New Roman"/>
          <w:sz w:val="28"/>
          <w:szCs w:val="28"/>
        </w:rPr>
        <w:t>омітетом</w:t>
      </w:r>
      <w:r w:rsidR="00BC11AF" w:rsidRPr="00BC11AF">
        <w:rPr>
          <w:rFonts w:ascii="Times New Roman" w:eastAsia="Calibri" w:hAnsi="Times New Roman" w:cs="Times New Roman"/>
          <w:sz w:val="28"/>
          <w:szCs w:val="28"/>
        </w:rPr>
        <w:t xml:space="preserve"> з питань етики</w:t>
      </w:r>
      <w:r w:rsidR="009301B1">
        <w:rPr>
          <w:rFonts w:ascii="Times New Roman" w:eastAsia="Calibri" w:hAnsi="Times New Roman" w:cs="Times New Roman"/>
          <w:sz w:val="28"/>
          <w:szCs w:val="28"/>
        </w:rPr>
        <w:t xml:space="preserve"> на 30 днів</w:t>
      </w:r>
      <w:r w:rsidR="00E705F2" w:rsidRPr="00BC11AF">
        <w:rPr>
          <w:rFonts w:ascii="Times New Roman" w:eastAsia="Calibri" w:hAnsi="Times New Roman" w:cs="Times New Roman"/>
          <w:sz w:val="28"/>
          <w:szCs w:val="28"/>
        </w:rPr>
        <w:t xml:space="preserve"> у разі потреби додаткової перевірки обставин та/або матеріалів справи</w:t>
      </w:r>
      <w:r w:rsidR="00494B06">
        <w:rPr>
          <w:rFonts w:ascii="Times New Roman" w:eastAsia="Calibri" w:hAnsi="Times New Roman" w:cs="Times New Roman"/>
          <w:sz w:val="28"/>
          <w:szCs w:val="28"/>
        </w:rPr>
        <w:t>, проведення експертизи</w:t>
      </w:r>
      <w:r w:rsidR="00E705F2" w:rsidRPr="00BC11AF">
        <w:rPr>
          <w:rFonts w:ascii="Times New Roman" w:eastAsia="Calibri" w:hAnsi="Times New Roman" w:cs="Times New Roman"/>
          <w:sz w:val="28"/>
          <w:szCs w:val="28"/>
        </w:rPr>
        <w:t>.</w:t>
      </w:r>
    </w:p>
    <w:p w:rsidR="00E705F2" w:rsidRPr="00BC11AF"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BC11AF">
        <w:rPr>
          <w:rFonts w:ascii="Times New Roman" w:eastAsia="Calibri" w:hAnsi="Times New Roman" w:cs="Times New Roman"/>
          <w:sz w:val="28"/>
          <w:szCs w:val="28"/>
        </w:rPr>
        <w:t>.</w:t>
      </w:r>
      <w:r>
        <w:rPr>
          <w:rFonts w:ascii="Times New Roman" w:eastAsia="Calibri" w:hAnsi="Times New Roman" w:cs="Times New Roman"/>
          <w:sz w:val="28"/>
          <w:szCs w:val="28"/>
        </w:rPr>
        <w:t>4</w:t>
      </w:r>
      <w:r w:rsidR="00E705F2" w:rsidRPr="00BC11AF">
        <w:rPr>
          <w:rFonts w:ascii="Times New Roman" w:eastAsia="Calibri" w:hAnsi="Times New Roman" w:cs="Times New Roman"/>
          <w:sz w:val="28"/>
          <w:szCs w:val="28"/>
        </w:rPr>
        <w:t xml:space="preserve">. Скарга з питань, що віднесені до компетенції </w:t>
      </w:r>
      <w:r w:rsidR="00BC11AF" w:rsidRPr="00BC11AF">
        <w:rPr>
          <w:rFonts w:ascii="Times New Roman" w:eastAsia="Calibri" w:hAnsi="Times New Roman" w:cs="Times New Roman"/>
          <w:sz w:val="28"/>
          <w:szCs w:val="28"/>
        </w:rPr>
        <w:t>Комітету з питань етики</w:t>
      </w:r>
      <w:r w:rsidR="00E705F2" w:rsidRPr="00BC11AF">
        <w:rPr>
          <w:rFonts w:ascii="Times New Roman" w:eastAsia="Calibri" w:hAnsi="Times New Roman" w:cs="Times New Roman"/>
          <w:sz w:val="28"/>
          <w:szCs w:val="28"/>
        </w:rPr>
        <w:t>, подається у письмовій формі на ім’я та за адресою Національного агентства та надход</w:t>
      </w:r>
      <w:r w:rsidR="00D9351D">
        <w:rPr>
          <w:rFonts w:ascii="Times New Roman" w:eastAsia="Calibri" w:hAnsi="Times New Roman" w:cs="Times New Roman"/>
          <w:sz w:val="28"/>
          <w:szCs w:val="28"/>
        </w:rPr>
        <w:t>и</w:t>
      </w:r>
      <w:r w:rsidR="00E705F2" w:rsidRPr="00BC11AF">
        <w:rPr>
          <w:rFonts w:ascii="Times New Roman" w:eastAsia="Calibri" w:hAnsi="Times New Roman" w:cs="Times New Roman"/>
          <w:sz w:val="28"/>
          <w:szCs w:val="28"/>
        </w:rPr>
        <w:t>ть до Секретаріату. Секретаріат Національного агентства протягом 3-х днів передає відповідн</w:t>
      </w:r>
      <w:r w:rsidR="00A9598E">
        <w:rPr>
          <w:rFonts w:ascii="Times New Roman" w:eastAsia="Calibri" w:hAnsi="Times New Roman" w:cs="Times New Roman"/>
          <w:sz w:val="28"/>
          <w:szCs w:val="28"/>
        </w:rPr>
        <w:t>у</w:t>
      </w:r>
      <w:r w:rsidR="00E705F2" w:rsidRPr="00BC11AF">
        <w:rPr>
          <w:rFonts w:ascii="Times New Roman" w:eastAsia="Calibri" w:hAnsi="Times New Roman" w:cs="Times New Roman"/>
          <w:sz w:val="28"/>
          <w:szCs w:val="28"/>
        </w:rPr>
        <w:t xml:space="preserve"> скарг</w:t>
      </w:r>
      <w:r w:rsidR="00A9598E">
        <w:rPr>
          <w:rFonts w:ascii="Times New Roman" w:eastAsia="Calibri" w:hAnsi="Times New Roman" w:cs="Times New Roman"/>
          <w:sz w:val="28"/>
          <w:szCs w:val="28"/>
        </w:rPr>
        <w:t>у</w:t>
      </w:r>
      <w:r w:rsidR="00E705F2" w:rsidRPr="00BC11AF">
        <w:rPr>
          <w:rFonts w:ascii="Times New Roman" w:eastAsia="Calibri" w:hAnsi="Times New Roman" w:cs="Times New Roman"/>
          <w:sz w:val="28"/>
          <w:szCs w:val="28"/>
        </w:rPr>
        <w:t xml:space="preserve"> до </w:t>
      </w:r>
      <w:r w:rsidR="00BC11AF" w:rsidRPr="00BC11AF">
        <w:rPr>
          <w:rFonts w:ascii="Times New Roman" w:eastAsia="Calibri" w:hAnsi="Times New Roman" w:cs="Times New Roman"/>
          <w:sz w:val="28"/>
          <w:szCs w:val="28"/>
        </w:rPr>
        <w:t>Комітету з питань етики</w:t>
      </w:r>
      <w:r w:rsidR="00E705F2" w:rsidRPr="00BC11AF">
        <w:rPr>
          <w:rFonts w:ascii="Times New Roman" w:eastAsia="Calibri" w:hAnsi="Times New Roman" w:cs="Times New Roman"/>
          <w:sz w:val="28"/>
          <w:szCs w:val="28"/>
        </w:rPr>
        <w:t>.</w:t>
      </w:r>
    </w:p>
    <w:p w:rsidR="00E705F2" w:rsidRPr="00BC11AF"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BC11AF">
        <w:rPr>
          <w:rFonts w:ascii="Times New Roman" w:eastAsia="Calibri" w:hAnsi="Times New Roman" w:cs="Times New Roman"/>
          <w:sz w:val="28"/>
          <w:szCs w:val="28"/>
        </w:rPr>
        <w:t>.</w:t>
      </w:r>
      <w:r>
        <w:rPr>
          <w:rFonts w:ascii="Times New Roman" w:eastAsia="Calibri" w:hAnsi="Times New Roman" w:cs="Times New Roman"/>
          <w:sz w:val="28"/>
          <w:szCs w:val="28"/>
        </w:rPr>
        <w:t>5</w:t>
      </w:r>
      <w:r w:rsidR="00E705F2" w:rsidRPr="00BC11AF">
        <w:rPr>
          <w:rFonts w:ascii="Times New Roman" w:eastAsia="Calibri" w:hAnsi="Times New Roman" w:cs="Times New Roman"/>
          <w:sz w:val="28"/>
          <w:szCs w:val="28"/>
        </w:rPr>
        <w:t xml:space="preserve">. Скарга має містити: </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 найменування органу, до якого подається скарга;</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 прізвище, ім’я та по батькові особи</w:t>
      </w:r>
      <w:r w:rsidR="00D9351D">
        <w:rPr>
          <w:rFonts w:ascii="Times New Roman" w:eastAsia="Calibri" w:hAnsi="Times New Roman" w:cs="Times New Roman"/>
          <w:sz w:val="28"/>
          <w:szCs w:val="28"/>
        </w:rPr>
        <w:t>, яка подала скаргу</w:t>
      </w:r>
      <w:r w:rsidRPr="00BC11AF">
        <w:rPr>
          <w:rFonts w:ascii="Times New Roman" w:eastAsia="Calibri" w:hAnsi="Times New Roman" w:cs="Times New Roman"/>
          <w:sz w:val="28"/>
          <w:szCs w:val="28"/>
        </w:rPr>
        <w:t xml:space="preserve">, місце </w:t>
      </w:r>
      <w:r w:rsidR="00D9351D">
        <w:rPr>
          <w:rFonts w:ascii="Times New Roman" w:eastAsia="Calibri" w:hAnsi="Times New Roman" w:cs="Times New Roman"/>
          <w:sz w:val="28"/>
          <w:szCs w:val="28"/>
        </w:rPr>
        <w:t xml:space="preserve">її </w:t>
      </w:r>
      <w:r w:rsidRPr="00BC11AF">
        <w:rPr>
          <w:rFonts w:ascii="Times New Roman" w:eastAsia="Calibri" w:hAnsi="Times New Roman" w:cs="Times New Roman"/>
          <w:sz w:val="28"/>
          <w:szCs w:val="28"/>
        </w:rPr>
        <w:t xml:space="preserve">проживання (перебування), </w:t>
      </w:r>
      <w:r w:rsidR="00A9598E">
        <w:rPr>
          <w:rFonts w:ascii="Times New Roman" w:eastAsia="Calibri" w:hAnsi="Times New Roman" w:cs="Times New Roman"/>
          <w:sz w:val="28"/>
          <w:szCs w:val="28"/>
        </w:rPr>
        <w:t>контакти (електронна адреса, номери телефонів, тощо)</w:t>
      </w:r>
      <w:r w:rsidRPr="00BC11AF">
        <w:rPr>
          <w:rFonts w:ascii="Times New Roman" w:eastAsia="Calibri" w:hAnsi="Times New Roman" w:cs="Times New Roman"/>
          <w:sz w:val="28"/>
          <w:szCs w:val="28"/>
        </w:rPr>
        <w:t>;</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 дату ухвалення рішення</w:t>
      </w:r>
      <w:r w:rsidR="00F90D7F">
        <w:rPr>
          <w:rFonts w:ascii="Times New Roman" w:eastAsia="Calibri" w:hAnsi="Times New Roman" w:cs="Times New Roman"/>
          <w:sz w:val="28"/>
          <w:szCs w:val="28"/>
        </w:rPr>
        <w:t>,</w:t>
      </w:r>
      <w:r w:rsidR="00F90D7F" w:rsidRPr="00F90D7F">
        <w:t xml:space="preserve"> </w:t>
      </w:r>
      <w:r w:rsidR="00F90D7F" w:rsidRPr="00F90D7F">
        <w:rPr>
          <w:rFonts w:ascii="Times New Roman" w:eastAsia="Calibri" w:hAnsi="Times New Roman" w:cs="Times New Roman"/>
          <w:sz w:val="28"/>
          <w:szCs w:val="28"/>
        </w:rPr>
        <w:t>на яке подається скарга</w:t>
      </w:r>
      <w:r w:rsidR="00F90D7F">
        <w:rPr>
          <w:rFonts w:ascii="Times New Roman" w:eastAsia="Calibri" w:hAnsi="Times New Roman" w:cs="Times New Roman"/>
          <w:sz w:val="28"/>
          <w:szCs w:val="28"/>
        </w:rPr>
        <w:t>,</w:t>
      </w:r>
      <w:r w:rsidRPr="00BC11AF">
        <w:rPr>
          <w:rFonts w:ascii="Times New Roman" w:eastAsia="Calibri" w:hAnsi="Times New Roman" w:cs="Times New Roman"/>
          <w:sz w:val="28"/>
          <w:szCs w:val="28"/>
        </w:rPr>
        <w:t xml:space="preserve"> та його номер;</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 мотиви, з яких особа не погоджується з рішенням спеціалізованої вченої ради</w:t>
      </w:r>
      <w:r w:rsidR="00F90D7F">
        <w:rPr>
          <w:rFonts w:ascii="Times New Roman" w:eastAsia="Calibri" w:hAnsi="Times New Roman" w:cs="Times New Roman"/>
          <w:sz w:val="28"/>
          <w:szCs w:val="28"/>
        </w:rPr>
        <w:t>,</w:t>
      </w:r>
      <w:r w:rsidR="00F90D7F" w:rsidRPr="00F90D7F">
        <w:t xml:space="preserve"> </w:t>
      </w:r>
      <w:r w:rsidR="00F90D7F" w:rsidRPr="00F90D7F">
        <w:rPr>
          <w:rFonts w:ascii="Times New Roman" w:eastAsia="Calibri" w:hAnsi="Times New Roman" w:cs="Times New Roman"/>
          <w:sz w:val="28"/>
          <w:szCs w:val="28"/>
        </w:rPr>
        <w:t>та документи, які обґрунтовують ці мотиви</w:t>
      </w:r>
      <w:r w:rsidR="005F6D85">
        <w:rPr>
          <w:rFonts w:ascii="Times New Roman" w:eastAsia="Calibri" w:hAnsi="Times New Roman" w:cs="Times New Roman"/>
          <w:sz w:val="28"/>
          <w:szCs w:val="28"/>
        </w:rPr>
        <w:t xml:space="preserve"> </w:t>
      </w:r>
      <w:r w:rsidR="005F6D85" w:rsidRPr="005F6D85">
        <w:rPr>
          <w:rFonts w:ascii="Times New Roman" w:eastAsia="Calibri" w:hAnsi="Times New Roman" w:cs="Times New Roman"/>
          <w:sz w:val="28"/>
          <w:szCs w:val="28"/>
        </w:rPr>
        <w:t>(у випадку</w:t>
      </w:r>
      <w:r w:rsidR="005F6D85">
        <w:rPr>
          <w:rFonts w:ascii="Times New Roman" w:eastAsia="Calibri" w:hAnsi="Times New Roman" w:cs="Times New Roman"/>
          <w:sz w:val="28"/>
          <w:szCs w:val="28"/>
        </w:rPr>
        <w:t xml:space="preserve"> академічного</w:t>
      </w:r>
      <w:r w:rsidR="005F6D85" w:rsidRPr="005F6D85">
        <w:rPr>
          <w:rFonts w:ascii="Times New Roman" w:eastAsia="Calibri" w:hAnsi="Times New Roman" w:cs="Times New Roman"/>
          <w:sz w:val="28"/>
          <w:szCs w:val="28"/>
        </w:rPr>
        <w:t xml:space="preserve"> плагіату подається таблиця із зазначенням тексту захищеної дисертації та відповідних текстів джерел некоректних запозичень)</w:t>
      </w:r>
      <w:r w:rsidRPr="00BC11AF">
        <w:rPr>
          <w:rFonts w:ascii="Times New Roman" w:eastAsia="Calibri" w:hAnsi="Times New Roman" w:cs="Times New Roman"/>
          <w:sz w:val="28"/>
          <w:szCs w:val="28"/>
        </w:rPr>
        <w:t>;</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 xml:space="preserve">- вимоги щодо суті рішення за результатами розгляду скарги; </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 підпис особи, яка подала скаргу.</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Якщо скарга подається представником особи, то до неї додається документ, що підтверджує його повноваження.</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lastRenderedPageBreak/>
        <w:t>До скарги додається копія рішення спеціалізованої вченої ради</w:t>
      </w:r>
      <w:r w:rsidR="00F90D7F" w:rsidRPr="00F90D7F">
        <w:t xml:space="preserve"> </w:t>
      </w:r>
      <w:r w:rsidR="00F90D7F" w:rsidRPr="00F90D7F">
        <w:rPr>
          <w:rFonts w:ascii="Times New Roman" w:eastAsia="Calibri" w:hAnsi="Times New Roman" w:cs="Times New Roman"/>
          <w:sz w:val="28"/>
          <w:szCs w:val="28"/>
        </w:rPr>
        <w:t>та, за необхідності, інші документи по суті скарги</w:t>
      </w:r>
      <w:r w:rsidRPr="00BC11AF">
        <w:rPr>
          <w:rFonts w:ascii="Times New Roman" w:eastAsia="Calibri" w:hAnsi="Times New Roman" w:cs="Times New Roman"/>
          <w:sz w:val="28"/>
          <w:szCs w:val="28"/>
        </w:rPr>
        <w:t>.</w:t>
      </w:r>
    </w:p>
    <w:p w:rsidR="00E705F2" w:rsidRPr="00BC11AF"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BC11AF">
        <w:rPr>
          <w:rFonts w:ascii="Times New Roman" w:eastAsia="Calibri" w:hAnsi="Times New Roman" w:cs="Times New Roman"/>
          <w:sz w:val="28"/>
          <w:szCs w:val="28"/>
        </w:rPr>
        <w:t>.</w:t>
      </w:r>
      <w:r>
        <w:rPr>
          <w:rFonts w:ascii="Times New Roman" w:eastAsia="Calibri" w:hAnsi="Times New Roman" w:cs="Times New Roman"/>
          <w:sz w:val="28"/>
          <w:szCs w:val="28"/>
        </w:rPr>
        <w:t>6</w:t>
      </w:r>
      <w:r w:rsidR="00E705F2" w:rsidRPr="00BC11AF">
        <w:rPr>
          <w:rFonts w:ascii="Times New Roman" w:eastAsia="Calibri" w:hAnsi="Times New Roman" w:cs="Times New Roman"/>
          <w:sz w:val="28"/>
          <w:szCs w:val="28"/>
        </w:rPr>
        <w:t xml:space="preserve">. Попередню перевірку скарги </w:t>
      </w:r>
      <w:r w:rsidR="00F160F2">
        <w:rPr>
          <w:rFonts w:ascii="Times New Roman" w:eastAsia="Calibri" w:hAnsi="Times New Roman" w:cs="Times New Roman"/>
          <w:sz w:val="28"/>
          <w:szCs w:val="28"/>
        </w:rPr>
        <w:t>та підготовку мотивованого висновку</w:t>
      </w:r>
      <w:r w:rsidR="00F160F2" w:rsidRPr="00BC11AF">
        <w:rPr>
          <w:rFonts w:ascii="Times New Roman" w:eastAsia="Calibri" w:hAnsi="Times New Roman" w:cs="Times New Roman"/>
          <w:sz w:val="28"/>
          <w:szCs w:val="28"/>
        </w:rPr>
        <w:t xml:space="preserve"> </w:t>
      </w:r>
      <w:r w:rsidR="00E705F2" w:rsidRPr="00BC11AF">
        <w:rPr>
          <w:rFonts w:ascii="Times New Roman" w:eastAsia="Calibri" w:hAnsi="Times New Roman" w:cs="Times New Roman"/>
          <w:sz w:val="28"/>
          <w:szCs w:val="28"/>
        </w:rPr>
        <w:t xml:space="preserve">здійснює доповідач, визначений </w:t>
      </w:r>
      <w:r w:rsidR="00BC11AF" w:rsidRPr="00BC11AF">
        <w:rPr>
          <w:rFonts w:ascii="Times New Roman" w:eastAsia="Calibri" w:hAnsi="Times New Roman" w:cs="Times New Roman"/>
          <w:sz w:val="28"/>
          <w:szCs w:val="28"/>
        </w:rPr>
        <w:t xml:space="preserve">Комітетом з питань етики </w:t>
      </w:r>
      <w:r w:rsidR="00E705F2" w:rsidRPr="00BC11AF">
        <w:rPr>
          <w:rFonts w:ascii="Times New Roman" w:eastAsia="Calibri" w:hAnsi="Times New Roman" w:cs="Times New Roman"/>
          <w:sz w:val="28"/>
          <w:szCs w:val="28"/>
        </w:rPr>
        <w:t>за пропозицією його Голови, протягом десяти днів із моменту надходження скарги до Національного агентства.</w:t>
      </w:r>
    </w:p>
    <w:p w:rsidR="00E705F2" w:rsidRPr="00BC11AF"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BC11AF">
        <w:rPr>
          <w:rFonts w:ascii="Times New Roman" w:eastAsia="Calibri" w:hAnsi="Times New Roman" w:cs="Times New Roman"/>
          <w:sz w:val="28"/>
          <w:szCs w:val="28"/>
        </w:rPr>
        <w:t>.</w:t>
      </w:r>
      <w:r>
        <w:rPr>
          <w:rFonts w:ascii="Times New Roman" w:eastAsia="Calibri" w:hAnsi="Times New Roman" w:cs="Times New Roman"/>
          <w:sz w:val="28"/>
          <w:szCs w:val="28"/>
        </w:rPr>
        <w:t>7</w:t>
      </w:r>
      <w:r w:rsidR="00E705F2" w:rsidRPr="00BC11AF">
        <w:rPr>
          <w:rFonts w:ascii="Times New Roman" w:eastAsia="Calibri" w:hAnsi="Times New Roman" w:cs="Times New Roman"/>
          <w:sz w:val="28"/>
          <w:szCs w:val="28"/>
        </w:rPr>
        <w:t xml:space="preserve">. Доповідач </w:t>
      </w:r>
      <w:r w:rsidR="009301B1">
        <w:rPr>
          <w:rFonts w:ascii="Times New Roman" w:eastAsia="Calibri" w:hAnsi="Times New Roman" w:cs="Times New Roman"/>
          <w:sz w:val="28"/>
          <w:szCs w:val="28"/>
        </w:rPr>
        <w:t xml:space="preserve">готує висновок про </w:t>
      </w:r>
      <w:r w:rsidR="00E705F2" w:rsidRPr="00BC11AF">
        <w:rPr>
          <w:rFonts w:ascii="Times New Roman" w:eastAsia="Calibri" w:hAnsi="Times New Roman" w:cs="Times New Roman"/>
          <w:sz w:val="28"/>
          <w:szCs w:val="28"/>
        </w:rPr>
        <w:t>залиш</w:t>
      </w:r>
      <w:r w:rsidR="009301B1">
        <w:rPr>
          <w:rFonts w:ascii="Times New Roman" w:eastAsia="Calibri" w:hAnsi="Times New Roman" w:cs="Times New Roman"/>
          <w:sz w:val="28"/>
          <w:szCs w:val="28"/>
        </w:rPr>
        <w:t>ення</w:t>
      </w:r>
      <w:r w:rsidR="00E705F2" w:rsidRPr="00BC11AF">
        <w:rPr>
          <w:rFonts w:ascii="Times New Roman" w:eastAsia="Calibri" w:hAnsi="Times New Roman" w:cs="Times New Roman"/>
          <w:sz w:val="28"/>
          <w:szCs w:val="28"/>
        </w:rPr>
        <w:t xml:space="preserve"> скарг</w:t>
      </w:r>
      <w:r w:rsidR="009301B1">
        <w:rPr>
          <w:rFonts w:ascii="Times New Roman" w:eastAsia="Calibri" w:hAnsi="Times New Roman" w:cs="Times New Roman"/>
          <w:sz w:val="28"/>
          <w:szCs w:val="28"/>
        </w:rPr>
        <w:t>и</w:t>
      </w:r>
      <w:r w:rsidR="00E705F2" w:rsidRPr="00BC11AF">
        <w:rPr>
          <w:rFonts w:ascii="Times New Roman" w:eastAsia="Calibri" w:hAnsi="Times New Roman" w:cs="Times New Roman"/>
          <w:sz w:val="28"/>
          <w:szCs w:val="28"/>
        </w:rPr>
        <w:t xml:space="preserve"> без розгляду і повер</w:t>
      </w:r>
      <w:r w:rsidR="009301B1">
        <w:rPr>
          <w:rFonts w:ascii="Times New Roman" w:eastAsia="Calibri" w:hAnsi="Times New Roman" w:cs="Times New Roman"/>
          <w:sz w:val="28"/>
          <w:szCs w:val="28"/>
        </w:rPr>
        <w:t>нення</w:t>
      </w:r>
      <w:r w:rsidR="00E705F2" w:rsidRPr="00BC11AF">
        <w:rPr>
          <w:rFonts w:ascii="Times New Roman" w:eastAsia="Calibri" w:hAnsi="Times New Roman" w:cs="Times New Roman"/>
          <w:sz w:val="28"/>
          <w:szCs w:val="28"/>
        </w:rPr>
        <w:t xml:space="preserve"> її особі, якщо:</w:t>
      </w:r>
    </w:p>
    <w:p w:rsidR="00E705F2" w:rsidRPr="00BC11AF" w:rsidRDefault="00F90D7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05F2" w:rsidRPr="00BC11AF">
        <w:rPr>
          <w:rFonts w:ascii="Times New Roman" w:eastAsia="Calibri" w:hAnsi="Times New Roman" w:cs="Times New Roman"/>
          <w:sz w:val="28"/>
          <w:szCs w:val="28"/>
        </w:rPr>
        <w:t xml:space="preserve"> скарга не підписана чи не містить прізвища, імені, по батькові особи;</w:t>
      </w:r>
    </w:p>
    <w:p w:rsidR="00E705F2" w:rsidRPr="00BC11AF" w:rsidRDefault="00F90D7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05F2" w:rsidRPr="00BC11AF">
        <w:rPr>
          <w:rFonts w:ascii="Times New Roman" w:eastAsia="Calibri" w:hAnsi="Times New Roman" w:cs="Times New Roman"/>
          <w:sz w:val="28"/>
          <w:szCs w:val="28"/>
        </w:rPr>
        <w:t xml:space="preserve"> скарга не містить відомостей про місце проживання (місце перебування, місцезнаходження) особи;</w:t>
      </w:r>
    </w:p>
    <w:p w:rsidR="00E705F2" w:rsidRPr="00BC11AF" w:rsidRDefault="00F90D7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05F2" w:rsidRPr="00BC11AF">
        <w:rPr>
          <w:rFonts w:ascii="Times New Roman" w:eastAsia="Calibri" w:hAnsi="Times New Roman" w:cs="Times New Roman"/>
          <w:sz w:val="28"/>
          <w:szCs w:val="28"/>
        </w:rPr>
        <w:t xml:space="preserve"> особа, яка подала скаргу з пропуском строку на оскарження, не порушує питання про поновлення такого строку;</w:t>
      </w:r>
    </w:p>
    <w:p w:rsidR="00E705F2" w:rsidRPr="00BC11AF" w:rsidRDefault="00F90D7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05F2" w:rsidRPr="00BC11AF">
        <w:rPr>
          <w:rFonts w:ascii="Times New Roman" w:eastAsia="Calibri" w:hAnsi="Times New Roman" w:cs="Times New Roman"/>
          <w:sz w:val="28"/>
          <w:szCs w:val="28"/>
        </w:rPr>
        <w:t xml:space="preserve"> є рішення суду, що набрало законної сили, у справі за позовом особи, або іншого суб’єкту про скасування (визнання нечинним) рішення спеціалізованої вченої ради, скарга на яке подана до </w:t>
      </w:r>
      <w:r w:rsidR="00BC11AF" w:rsidRPr="00BC11AF">
        <w:rPr>
          <w:rFonts w:ascii="Times New Roman" w:eastAsia="Calibri" w:hAnsi="Times New Roman" w:cs="Times New Roman"/>
          <w:sz w:val="28"/>
          <w:szCs w:val="28"/>
        </w:rPr>
        <w:t>Комітету з питань етики</w:t>
      </w:r>
      <w:r w:rsidR="00E705F2" w:rsidRPr="00BC11AF">
        <w:rPr>
          <w:rFonts w:ascii="Times New Roman" w:eastAsia="Calibri" w:hAnsi="Times New Roman" w:cs="Times New Roman"/>
          <w:sz w:val="28"/>
          <w:szCs w:val="28"/>
        </w:rPr>
        <w:t>;</w:t>
      </w:r>
    </w:p>
    <w:p w:rsidR="00E705F2" w:rsidRPr="00BC11AF" w:rsidRDefault="00F90D7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05F2" w:rsidRPr="00BC11AF">
        <w:rPr>
          <w:rFonts w:ascii="Times New Roman" w:eastAsia="Calibri" w:hAnsi="Times New Roman" w:cs="Times New Roman"/>
          <w:sz w:val="28"/>
          <w:szCs w:val="28"/>
        </w:rPr>
        <w:t xml:space="preserve"> скарга містить виражені у непристойній формі висловлювання або висловлювання, що принижують честь і гідність будь-якої особи.</w:t>
      </w:r>
    </w:p>
    <w:p w:rsidR="00E705F2" w:rsidRPr="00BC11AF"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BC11AF">
        <w:rPr>
          <w:rFonts w:ascii="Times New Roman" w:eastAsia="Calibri" w:hAnsi="Times New Roman" w:cs="Times New Roman"/>
          <w:sz w:val="28"/>
          <w:szCs w:val="28"/>
        </w:rPr>
        <w:t>.</w:t>
      </w:r>
      <w:r>
        <w:rPr>
          <w:rFonts w:ascii="Times New Roman" w:eastAsia="Calibri" w:hAnsi="Times New Roman" w:cs="Times New Roman"/>
          <w:sz w:val="28"/>
          <w:szCs w:val="28"/>
        </w:rPr>
        <w:t>8</w:t>
      </w:r>
      <w:r w:rsidR="00E705F2" w:rsidRPr="00BC11AF">
        <w:rPr>
          <w:rFonts w:ascii="Times New Roman" w:eastAsia="Calibri" w:hAnsi="Times New Roman" w:cs="Times New Roman"/>
          <w:sz w:val="28"/>
          <w:szCs w:val="28"/>
        </w:rPr>
        <w:t>. Якщо скарга подана з пропуском строку на оскарження рішення спеціалізованої вченої ради і особа порушує питання про поновлення цього строку, доповідач у висновку зазначає про наявність чи відсутність підстав для  поновлення строку.</w:t>
      </w:r>
    </w:p>
    <w:p w:rsidR="00E705F2" w:rsidRPr="00BC11AF"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BC11AF">
        <w:rPr>
          <w:rFonts w:ascii="Times New Roman" w:eastAsia="Calibri" w:hAnsi="Times New Roman" w:cs="Times New Roman"/>
          <w:sz w:val="28"/>
          <w:szCs w:val="28"/>
        </w:rPr>
        <w:t>.</w:t>
      </w:r>
      <w:r>
        <w:rPr>
          <w:rFonts w:ascii="Times New Roman" w:eastAsia="Calibri" w:hAnsi="Times New Roman" w:cs="Times New Roman"/>
          <w:sz w:val="28"/>
          <w:szCs w:val="28"/>
        </w:rPr>
        <w:t>9</w:t>
      </w:r>
      <w:r w:rsidR="00E705F2" w:rsidRPr="00BC11AF">
        <w:rPr>
          <w:rFonts w:ascii="Times New Roman" w:eastAsia="Calibri" w:hAnsi="Times New Roman" w:cs="Times New Roman"/>
          <w:sz w:val="28"/>
          <w:szCs w:val="28"/>
        </w:rPr>
        <w:t xml:space="preserve">. </w:t>
      </w:r>
      <w:r w:rsidR="00BC11AF" w:rsidRPr="00BC11AF">
        <w:rPr>
          <w:rFonts w:ascii="Times New Roman" w:eastAsia="Calibri" w:hAnsi="Times New Roman" w:cs="Times New Roman"/>
          <w:sz w:val="28"/>
          <w:szCs w:val="28"/>
        </w:rPr>
        <w:t xml:space="preserve">Комітет з питань етики </w:t>
      </w:r>
      <w:r w:rsidR="00E705F2" w:rsidRPr="00BC11AF">
        <w:rPr>
          <w:rFonts w:ascii="Times New Roman" w:eastAsia="Calibri" w:hAnsi="Times New Roman" w:cs="Times New Roman"/>
          <w:sz w:val="28"/>
          <w:szCs w:val="28"/>
        </w:rPr>
        <w:t xml:space="preserve">більшістю </w:t>
      </w:r>
      <w:r w:rsidR="00F90D7F">
        <w:rPr>
          <w:rFonts w:ascii="Times New Roman" w:eastAsia="Calibri" w:hAnsi="Times New Roman" w:cs="Times New Roman"/>
          <w:sz w:val="28"/>
          <w:szCs w:val="28"/>
        </w:rPr>
        <w:t xml:space="preserve">голосів </w:t>
      </w:r>
      <w:r w:rsidR="00E705F2" w:rsidRPr="00BC11AF">
        <w:rPr>
          <w:rFonts w:ascii="Times New Roman" w:eastAsia="Calibri" w:hAnsi="Times New Roman" w:cs="Times New Roman"/>
          <w:sz w:val="28"/>
          <w:szCs w:val="28"/>
        </w:rPr>
        <w:t>своїх членів може поновити особі строк для оскарження рішення спеціалізованої вченої ради, якщо визнає, що він був пропущений з поважних причин.</w:t>
      </w:r>
      <w:r w:rsidR="00BC11AF" w:rsidRPr="00BC11AF">
        <w:rPr>
          <w:rFonts w:ascii="Times New Roman" w:eastAsia="Calibri" w:hAnsi="Times New Roman" w:cs="Times New Roman"/>
          <w:sz w:val="28"/>
          <w:szCs w:val="28"/>
        </w:rPr>
        <w:t xml:space="preserve"> </w:t>
      </w:r>
    </w:p>
    <w:p w:rsidR="00E705F2" w:rsidRPr="00BC11AF" w:rsidRDefault="00E705F2" w:rsidP="00BD1524">
      <w:pPr>
        <w:spacing w:after="0" w:line="336" w:lineRule="auto"/>
        <w:ind w:firstLine="709"/>
        <w:jc w:val="both"/>
        <w:rPr>
          <w:rFonts w:ascii="Times New Roman" w:eastAsia="Calibri" w:hAnsi="Times New Roman" w:cs="Times New Roman"/>
          <w:sz w:val="28"/>
          <w:szCs w:val="28"/>
        </w:rPr>
      </w:pPr>
      <w:r w:rsidRPr="00BC11AF">
        <w:rPr>
          <w:rFonts w:ascii="Times New Roman" w:eastAsia="Calibri" w:hAnsi="Times New Roman" w:cs="Times New Roman"/>
          <w:sz w:val="28"/>
          <w:szCs w:val="28"/>
        </w:rPr>
        <w:t xml:space="preserve">Якщо </w:t>
      </w:r>
      <w:r w:rsidR="00BC11AF" w:rsidRPr="00BC11AF">
        <w:rPr>
          <w:rFonts w:ascii="Times New Roman" w:eastAsia="Calibri" w:hAnsi="Times New Roman" w:cs="Times New Roman"/>
          <w:sz w:val="28"/>
          <w:szCs w:val="28"/>
        </w:rPr>
        <w:t xml:space="preserve">Комітет з питань етики </w:t>
      </w:r>
      <w:r w:rsidRPr="00BC11AF">
        <w:rPr>
          <w:rFonts w:ascii="Times New Roman" w:eastAsia="Calibri" w:hAnsi="Times New Roman" w:cs="Times New Roman"/>
          <w:sz w:val="28"/>
          <w:szCs w:val="28"/>
        </w:rPr>
        <w:t>відмовив у поновленні строку на оскарження рішення відповідного органу, скарга залишається без розгляду.</w:t>
      </w:r>
      <w:r w:rsidR="00BC11AF" w:rsidRPr="00BC11AF">
        <w:rPr>
          <w:rFonts w:ascii="Times New Roman" w:eastAsia="Calibri" w:hAnsi="Times New Roman" w:cs="Times New Roman"/>
          <w:sz w:val="28"/>
          <w:szCs w:val="28"/>
        </w:rPr>
        <w:t xml:space="preserve"> </w:t>
      </w:r>
    </w:p>
    <w:p w:rsidR="00E705F2" w:rsidRPr="00D318B5"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318B5">
        <w:rPr>
          <w:rFonts w:ascii="Times New Roman" w:eastAsia="Calibri" w:hAnsi="Times New Roman" w:cs="Times New Roman"/>
          <w:sz w:val="28"/>
          <w:szCs w:val="28"/>
        </w:rPr>
        <w:t>.</w:t>
      </w:r>
      <w:r>
        <w:rPr>
          <w:rFonts w:ascii="Times New Roman" w:eastAsia="Calibri" w:hAnsi="Times New Roman" w:cs="Times New Roman"/>
          <w:sz w:val="28"/>
          <w:szCs w:val="28"/>
        </w:rPr>
        <w:t>10</w:t>
      </w:r>
      <w:r w:rsidR="00E705F2" w:rsidRPr="00D318B5">
        <w:rPr>
          <w:rFonts w:ascii="Times New Roman" w:eastAsia="Calibri" w:hAnsi="Times New Roman" w:cs="Times New Roman"/>
          <w:sz w:val="28"/>
          <w:szCs w:val="28"/>
        </w:rPr>
        <w:t>. У разі відкриття судом провадження у справі за позовом особи про скасування (визнання нечинним) рішення спеціалізованої вченої ради</w:t>
      </w:r>
      <w:r w:rsidR="00D318B5" w:rsidRPr="00D318B5">
        <w:t xml:space="preserve"> </w:t>
      </w:r>
      <w:r w:rsidR="00D318B5" w:rsidRPr="00D318B5">
        <w:rPr>
          <w:rFonts w:ascii="Times New Roman" w:eastAsia="Calibri" w:hAnsi="Times New Roman" w:cs="Times New Roman"/>
          <w:sz w:val="28"/>
          <w:szCs w:val="28"/>
        </w:rPr>
        <w:t>про присудження наукового ступеня у разі виявлення академічного плагіату</w:t>
      </w:r>
      <w:r w:rsidR="00F90D7F" w:rsidRPr="00F90D7F">
        <w:t xml:space="preserve"> </w:t>
      </w:r>
      <w:r w:rsidR="00F90D7F" w:rsidRPr="00F90D7F">
        <w:rPr>
          <w:rFonts w:ascii="Times New Roman" w:eastAsia="Calibri" w:hAnsi="Times New Roman" w:cs="Times New Roman"/>
          <w:sz w:val="28"/>
          <w:szCs w:val="28"/>
        </w:rPr>
        <w:t>або інших порушень академічної доброчесності</w:t>
      </w:r>
      <w:r w:rsidR="00F90D7F">
        <w:rPr>
          <w:rFonts w:ascii="Times New Roman" w:eastAsia="Calibri" w:hAnsi="Times New Roman" w:cs="Times New Roman"/>
          <w:sz w:val="28"/>
          <w:szCs w:val="28"/>
        </w:rPr>
        <w:t>,</w:t>
      </w:r>
      <w:r w:rsidR="00E705F2" w:rsidRPr="00D318B5">
        <w:rPr>
          <w:rFonts w:ascii="Times New Roman" w:eastAsia="Calibri" w:hAnsi="Times New Roman" w:cs="Times New Roman"/>
          <w:sz w:val="28"/>
          <w:szCs w:val="28"/>
        </w:rPr>
        <w:t xml:space="preserve"> скаргу на як</w:t>
      </w:r>
      <w:r w:rsidR="005F6D85">
        <w:rPr>
          <w:rFonts w:ascii="Times New Roman" w:eastAsia="Calibri" w:hAnsi="Times New Roman" w:cs="Times New Roman"/>
          <w:sz w:val="28"/>
          <w:szCs w:val="28"/>
        </w:rPr>
        <w:t>е</w:t>
      </w:r>
      <w:r w:rsidR="00E705F2" w:rsidRPr="00D318B5">
        <w:rPr>
          <w:rFonts w:ascii="Times New Roman" w:eastAsia="Calibri" w:hAnsi="Times New Roman" w:cs="Times New Roman"/>
          <w:sz w:val="28"/>
          <w:szCs w:val="28"/>
        </w:rPr>
        <w:t xml:space="preserve"> подано до </w:t>
      </w:r>
      <w:r w:rsidR="00BC11AF" w:rsidRPr="00D318B5">
        <w:rPr>
          <w:rFonts w:ascii="Times New Roman" w:eastAsia="Calibri" w:hAnsi="Times New Roman" w:cs="Times New Roman"/>
          <w:sz w:val="28"/>
          <w:szCs w:val="28"/>
        </w:rPr>
        <w:t>Комітету з питань етики</w:t>
      </w:r>
      <w:r w:rsidR="00E705F2" w:rsidRPr="00D318B5">
        <w:rPr>
          <w:rFonts w:ascii="Times New Roman" w:eastAsia="Calibri" w:hAnsi="Times New Roman" w:cs="Times New Roman"/>
          <w:sz w:val="28"/>
          <w:szCs w:val="28"/>
        </w:rPr>
        <w:t xml:space="preserve">, останній зупиняє </w:t>
      </w:r>
      <w:r w:rsidR="00A9598E">
        <w:rPr>
          <w:rFonts w:ascii="Times New Roman" w:eastAsia="Calibri" w:hAnsi="Times New Roman" w:cs="Times New Roman"/>
          <w:sz w:val="28"/>
          <w:szCs w:val="28"/>
        </w:rPr>
        <w:t>розгляд</w:t>
      </w:r>
      <w:r w:rsidR="00E705F2" w:rsidRPr="00D318B5">
        <w:rPr>
          <w:rFonts w:ascii="Times New Roman" w:eastAsia="Calibri" w:hAnsi="Times New Roman" w:cs="Times New Roman"/>
          <w:sz w:val="28"/>
          <w:szCs w:val="28"/>
        </w:rPr>
        <w:t xml:space="preserve"> скарг</w:t>
      </w:r>
      <w:r w:rsidR="00A9598E">
        <w:rPr>
          <w:rFonts w:ascii="Times New Roman" w:eastAsia="Calibri" w:hAnsi="Times New Roman" w:cs="Times New Roman"/>
          <w:sz w:val="28"/>
          <w:szCs w:val="28"/>
        </w:rPr>
        <w:t>и</w:t>
      </w:r>
      <w:r w:rsidR="00E705F2" w:rsidRPr="00D318B5">
        <w:rPr>
          <w:rFonts w:ascii="Times New Roman" w:eastAsia="Calibri" w:hAnsi="Times New Roman" w:cs="Times New Roman"/>
          <w:sz w:val="28"/>
          <w:szCs w:val="28"/>
        </w:rPr>
        <w:t>.</w:t>
      </w:r>
    </w:p>
    <w:p w:rsidR="00E705F2" w:rsidRPr="00D318B5" w:rsidRDefault="00E705F2" w:rsidP="00BD1524">
      <w:pPr>
        <w:spacing w:after="0" w:line="336" w:lineRule="auto"/>
        <w:ind w:firstLine="709"/>
        <w:jc w:val="both"/>
        <w:rPr>
          <w:rFonts w:ascii="Times New Roman" w:eastAsia="Calibri" w:hAnsi="Times New Roman" w:cs="Times New Roman"/>
          <w:sz w:val="28"/>
          <w:szCs w:val="28"/>
        </w:rPr>
      </w:pPr>
      <w:r w:rsidRPr="00D318B5">
        <w:rPr>
          <w:rFonts w:ascii="Times New Roman" w:eastAsia="Calibri" w:hAnsi="Times New Roman" w:cs="Times New Roman"/>
          <w:sz w:val="28"/>
          <w:szCs w:val="28"/>
        </w:rPr>
        <w:lastRenderedPageBreak/>
        <w:t>Рішення суду про скасування (визнання нечинним) рішення спеціалізованої вченої ради</w:t>
      </w:r>
      <w:r w:rsidR="00D318B5" w:rsidRPr="00D318B5">
        <w:t xml:space="preserve"> </w:t>
      </w:r>
      <w:r w:rsidR="00D318B5" w:rsidRPr="00D318B5">
        <w:rPr>
          <w:rFonts w:ascii="Times New Roman" w:eastAsia="Calibri" w:hAnsi="Times New Roman" w:cs="Times New Roman"/>
          <w:sz w:val="28"/>
          <w:szCs w:val="28"/>
        </w:rPr>
        <w:t>про присудження наукового ступеня у разі виявлення академічного плагіату</w:t>
      </w:r>
      <w:r w:rsidR="00F90D7F" w:rsidRPr="00F90D7F">
        <w:t xml:space="preserve"> </w:t>
      </w:r>
      <w:r w:rsidR="00F90D7F" w:rsidRPr="00F90D7F">
        <w:rPr>
          <w:rFonts w:ascii="Times New Roman" w:eastAsia="Calibri" w:hAnsi="Times New Roman" w:cs="Times New Roman"/>
          <w:sz w:val="28"/>
          <w:szCs w:val="28"/>
        </w:rPr>
        <w:t>або інших порушень академічної доброчесності</w:t>
      </w:r>
      <w:r w:rsidRPr="00D318B5">
        <w:rPr>
          <w:rFonts w:ascii="Times New Roman" w:eastAsia="Calibri" w:hAnsi="Times New Roman" w:cs="Times New Roman"/>
          <w:sz w:val="28"/>
          <w:szCs w:val="28"/>
        </w:rPr>
        <w:t xml:space="preserve">, яке набрало законної сили, є підставою для залишення </w:t>
      </w:r>
      <w:r w:rsidR="00BC11AF" w:rsidRPr="00D318B5">
        <w:rPr>
          <w:rFonts w:ascii="Times New Roman" w:eastAsia="Calibri" w:hAnsi="Times New Roman" w:cs="Times New Roman"/>
          <w:sz w:val="28"/>
          <w:szCs w:val="28"/>
        </w:rPr>
        <w:t xml:space="preserve">Комітетом з питань етики </w:t>
      </w:r>
      <w:r w:rsidRPr="00D318B5">
        <w:rPr>
          <w:rFonts w:ascii="Times New Roman" w:eastAsia="Calibri" w:hAnsi="Times New Roman" w:cs="Times New Roman"/>
          <w:sz w:val="28"/>
          <w:szCs w:val="28"/>
        </w:rPr>
        <w:t>скарги без розгляду.</w:t>
      </w:r>
    </w:p>
    <w:p w:rsidR="00E705F2"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318B5">
        <w:rPr>
          <w:rFonts w:ascii="Times New Roman" w:eastAsia="Calibri" w:hAnsi="Times New Roman" w:cs="Times New Roman"/>
          <w:sz w:val="28"/>
          <w:szCs w:val="28"/>
        </w:rPr>
        <w:t>.1</w:t>
      </w:r>
      <w:r>
        <w:rPr>
          <w:rFonts w:ascii="Times New Roman" w:eastAsia="Calibri" w:hAnsi="Times New Roman" w:cs="Times New Roman"/>
          <w:sz w:val="28"/>
          <w:szCs w:val="28"/>
        </w:rPr>
        <w:t>1</w:t>
      </w:r>
      <w:r w:rsidR="00E705F2" w:rsidRPr="00D318B5">
        <w:rPr>
          <w:rFonts w:ascii="Times New Roman" w:eastAsia="Calibri" w:hAnsi="Times New Roman" w:cs="Times New Roman"/>
          <w:sz w:val="28"/>
          <w:szCs w:val="28"/>
        </w:rPr>
        <w:t>. У разі відсутності підстав для залишення скарги без розгляду доповідач</w:t>
      </w:r>
      <w:r w:rsidR="00494B06">
        <w:rPr>
          <w:rFonts w:ascii="Times New Roman" w:eastAsia="Calibri" w:hAnsi="Times New Roman" w:cs="Times New Roman"/>
          <w:sz w:val="28"/>
          <w:szCs w:val="28"/>
        </w:rPr>
        <w:t xml:space="preserve"> по закінченню перевірки</w:t>
      </w:r>
      <w:r w:rsidR="00E705F2" w:rsidRPr="00D318B5">
        <w:rPr>
          <w:rFonts w:ascii="Times New Roman" w:eastAsia="Calibri" w:hAnsi="Times New Roman" w:cs="Times New Roman"/>
          <w:sz w:val="28"/>
          <w:szCs w:val="28"/>
        </w:rPr>
        <w:t xml:space="preserve"> складає висновок і передає усі матеріали справи, що підготовлена до розгляду </w:t>
      </w:r>
      <w:r w:rsidR="00D318B5" w:rsidRPr="00D318B5">
        <w:rPr>
          <w:rFonts w:ascii="Times New Roman" w:eastAsia="Calibri" w:hAnsi="Times New Roman" w:cs="Times New Roman"/>
          <w:sz w:val="28"/>
          <w:szCs w:val="28"/>
        </w:rPr>
        <w:t>К</w:t>
      </w:r>
      <w:r w:rsidR="00E705F2" w:rsidRPr="00D318B5">
        <w:rPr>
          <w:rFonts w:ascii="Times New Roman" w:eastAsia="Calibri" w:hAnsi="Times New Roman" w:cs="Times New Roman"/>
          <w:sz w:val="28"/>
          <w:szCs w:val="28"/>
        </w:rPr>
        <w:t>омітет</w:t>
      </w:r>
      <w:r w:rsidR="00D318B5" w:rsidRPr="00D318B5">
        <w:rPr>
          <w:rFonts w:ascii="Times New Roman" w:eastAsia="Calibri" w:hAnsi="Times New Roman" w:cs="Times New Roman"/>
          <w:sz w:val="28"/>
          <w:szCs w:val="28"/>
        </w:rPr>
        <w:t>ом з питань етики</w:t>
      </w:r>
      <w:r w:rsidR="00E705F2" w:rsidRPr="00D318B5">
        <w:rPr>
          <w:rFonts w:ascii="Times New Roman" w:eastAsia="Calibri" w:hAnsi="Times New Roman" w:cs="Times New Roman"/>
          <w:sz w:val="28"/>
          <w:szCs w:val="28"/>
        </w:rPr>
        <w:t xml:space="preserve">, до відповідного структурного підрозділу Секретаріату Національного агентства не пізніше як за 5 днів до дня проведення засідання </w:t>
      </w:r>
      <w:r w:rsidR="00D318B5" w:rsidRPr="00D318B5">
        <w:rPr>
          <w:rFonts w:ascii="Times New Roman" w:eastAsia="Calibri" w:hAnsi="Times New Roman" w:cs="Times New Roman"/>
          <w:sz w:val="28"/>
          <w:szCs w:val="28"/>
        </w:rPr>
        <w:t>К</w:t>
      </w:r>
      <w:r w:rsidR="00E705F2" w:rsidRPr="00D318B5">
        <w:rPr>
          <w:rFonts w:ascii="Times New Roman" w:eastAsia="Calibri" w:hAnsi="Times New Roman" w:cs="Times New Roman"/>
          <w:sz w:val="28"/>
          <w:szCs w:val="28"/>
        </w:rPr>
        <w:t>омітету</w:t>
      </w:r>
      <w:r w:rsidR="00D318B5" w:rsidRPr="00D318B5">
        <w:rPr>
          <w:rFonts w:ascii="Times New Roman" w:eastAsia="Calibri" w:hAnsi="Times New Roman" w:cs="Times New Roman"/>
          <w:sz w:val="28"/>
          <w:szCs w:val="28"/>
        </w:rPr>
        <w:t xml:space="preserve"> з питань етики</w:t>
      </w:r>
      <w:r w:rsidR="00E705F2" w:rsidRPr="00D318B5">
        <w:rPr>
          <w:rFonts w:ascii="Times New Roman" w:eastAsia="Calibri" w:hAnsi="Times New Roman" w:cs="Times New Roman"/>
          <w:sz w:val="28"/>
          <w:szCs w:val="28"/>
        </w:rPr>
        <w:t xml:space="preserve"> для формування порядку денного.</w:t>
      </w:r>
    </w:p>
    <w:p w:rsidR="00494B06" w:rsidRPr="00D318B5" w:rsidRDefault="00494B06"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2.12. </w:t>
      </w:r>
      <w:r w:rsidR="00AB629E">
        <w:rPr>
          <w:rFonts w:ascii="Times New Roman" w:eastAsia="Calibri" w:hAnsi="Times New Roman" w:cs="Times New Roman"/>
          <w:sz w:val="28"/>
          <w:szCs w:val="28"/>
        </w:rPr>
        <w:t>Якщо доповідач прийде до висновку</w:t>
      </w:r>
      <w:r w:rsidR="009301B1">
        <w:rPr>
          <w:rFonts w:ascii="Times New Roman" w:eastAsia="Calibri" w:hAnsi="Times New Roman" w:cs="Times New Roman"/>
          <w:sz w:val="28"/>
          <w:szCs w:val="28"/>
        </w:rPr>
        <w:t>,</w:t>
      </w:r>
      <w:r w:rsidR="00AB629E">
        <w:rPr>
          <w:rFonts w:ascii="Times New Roman" w:eastAsia="Calibri" w:hAnsi="Times New Roman" w:cs="Times New Roman"/>
          <w:sz w:val="28"/>
          <w:szCs w:val="28"/>
        </w:rPr>
        <w:t xml:space="preserve"> що для об’єктивної оцінки матеріалів скарги необхідно провести </w:t>
      </w:r>
      <w:r w:rsidR="00F90D7F">
        <w:rPr>
          <w:rFonts w:ascii="Times New Roman" w:eastAsia="Calibri" w:hAnsi="Times New Roman" w:cs="Times New Roman"/>
          <w:sz w:val="28"/>
          <w:szCs w:val="28"/>
        </w:rPr>
        <w:t xml:space="preserve">додаткову </w:t>
      </w:r>
      <w:r w:rsidR="00AB629E">
        <w:rPr>
          <w:rFonts w:ascii="Times New Roman" w:eastAsia="Calibri" w:hAnsi="Times New Roman" w:cs="Times New Roman"/>
          <w:sz w:val="28"/>
          <w:szCs w:val="28"/>
        </w:rPr>
        <w:t xml:space="preserve">експертизу, він повідомляє про це </w:t>
      </w:r>
      <w:r w:rsidR="00AB629E" w:rsidRPr="00AB629E">
        <w:rPr>
          <w:rFonts w:ascii="Times New Roman" w:eastAsia="Calibri" w:hAnsi="Times New Roman" w:cs="Times New Roman"/>
          <w:sz w:val="28"/>
          <w:szCs w:val="28"/>
        </w:rPr>
        <w:t>Комітет з питань етики</w:t>
      </w:r>
      <w:r w:rsidR="00AB629E">
        <w:rPr>
          <w:rFonts w:ascii="Times New Roman" w:eastAsia="Calibri" w:hAnsi="Times New Roman" w:cs="Times New Roman"/>
          <w:sz w:val="28"/>
          <w:szCs w:val="28"/>
        </w:rPr>
        <w:t xml:space="preserve">. На своєму засіданні Комітет з питань етики може прийняти рішення про проведення </w:t>
      </w:r>
      <w:r w:rsidR="00F90D7F">
        <w:rPr>
          <w:rFonts w:ascii="Times New Roman" w:eastAsia="Calibri" w:hAnsi="Times New Roman" w:cs="Times New Roman"/>
          <w:sz w:val="28"/>
          <w:szCs w:val="28"/>
        </w:rPr>
        <w:t xml:space="preserve">додаткової </w:t>
      </w:r>
      <w:r w:rsidR="00AB629E">
        <w:rPr>
          <w:rFonts w:ascii="Times New Roman" w:eastAsia="Calibri" w:hAnsi="Times New Roman" w:cs="Times New Roman"/>
          <w:sz w:val="28"/>
          <w:szCs w:val="28"/>
        </w:rPr>
        <w:t xml:space="preserve">експертизи матеріалів скарги на рішення спеціалізованої вченої ради про присудження наукового ступеня. Час проведення </w:t>
      </w:r>
      <w:r w:rsidR="00F90D7F">
        <w:rPr>
          <w:rFonts w:ascii="Times New Roman" w:eastAsia="Calibri" w:hAnsi="Times New Roman" w:cs="Times New Roman"/>
          <w:sz w:val="28"/>
          <w:szCs w:val="28"/>
        </w:rPr>
        <w:t xml:space="preserve">додаткової </w:t>
      </w:r>
      <w:r w:rsidR="00AB629E">
        <w:rPr>
          <w:rFonts w:ascii="Times New Roman" w:eastAsia="Calibri" w:hAnsi="Times New Roman" w:cs="Times New Roman"/>
          <w:sz w:val="28"/>
          <w:szCs w:val="28"/>
        </w:rPr>
        <w:t>експертизи не враховується до строків розгляду відповідної скарги Комітетом з питань етики.</w:t>
      </w:r>
    </w:p>
    <w:p w:rsidR="00E705F2" w:rsidRPr="00D318B5"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318B5">
        <w:rPr>
          <w:rFonts w:ascii="Times New Roman" w:eastAsia="Calibri" w:hAnsi="Times New Roman" w:cs="Times New Roman"/>
          <w:sz w:val="28"/>
          <w:szCs w:val="28"/>
        </w:rPr>
        <w:t>.1</w:t>
      </w:r>
      <w:r w:rsidR="00507F1F">
        <w:rPr>
          <w:rFonts w:ascii="Times New Roman" w:eastAsia="Calibri" w:hAnsi="Times New Roman" w:cs="Times New Roman"/>
          <w:sz w:val="28"/>
          <w:szCs w:val="28"/>
        </w:rPr>
        <w:t>3</w:t>
      </w:r>
      <w:r w:rsidR="00E705F2" w:rsidRPr="00D318B5">
        <w:rPr>
          <w:rFonts w:ascii="Times New Roman" w:eastAsia="Calibri" w:hAnsi="Times New Roman" w:cs="Times New Roman"/>
          <w:sz w:val="28"/>
          <w:szCs w:val="28"/>
        </w:rPr>
        <w:t xml:space="preserve">. Особа, питання щодо якої має розглядатися </w:t>
      </w:r>
      <w:r w:rsidR="00D318B5" w:rsidRPr="00D318B5">
        <w:rPr>
          <w:rFonts w:ascii="Times New Roman" w:eastAsia="Calibri" w:hAnsi="Times New Roman" w:cs="Times New Roman"/>
          <w:sz w:val="28"/>
          <w:szCs w:val="28"/>
        </w:rPr>
        <w:t>Комітетом з питань етики</w:t>
      </w:r>
      <w:r w:rsidR="00E705F2" w:rsidRPr="00D318B5">
        <w:rPr>
          <w:rFonts w:ascii="Times New Roman" w:eastAsia="Calibri" w:hAnsi="Times New Roman" w:cs="Times New Roman"/>
          <w:sz w:val="28"/>
          <w:szCs w:val="28"/>
        </w:rPr>
        <w:t>, повідомляється відповідним структурним підрозділом Секретаріату Національного агентства про такий розгляд.</w:t>
      </w:r>
    </w:p>
    <w:p w:rsidR="00E705F2" w:rsidRPr="00D318B5"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318B5">
        <w:rPr>
          <w:rFonts w:ascii="Times New Roman" w:eastAsia="Calibri" w:hAnsi="Times New Roman" w:cs="Times New Roman"/>
          <w:sz w:val="28"/>
          <w:szCs w:val="28"/>
        </w:rPr>
        <w:t>.1</w:t>
      </w:r>
      <w:r w:rsidR="00507F1F">
        <w:rPr>
          <w:rFonts w:ascii="Times New Roman" w:eastAsia="Calibri" w:hAnsi="Times New Roman" w:cs="Times New Roman"/>
          <w:sz w:val="28"/>
          <w:szCs w:val="28"/>
        </w:rPr>
        <w:t>4</w:t>
      </w:r>
      <w:r w:rsidR="00E705F2" w:rsidRPr="00D318B5">
        <w:rPr>
          <w:rFonts w:ascii="Times New Roman" w:eastAsia="Calibri" w:hAnsi="Times New Roman" w:cs="Times New Roman"/>
          <w:sz w:val="28"/>
          <w:szCs w:val="28"/>
        </w:rPr>
        <w:t xml:space="preserve">. Запрошені </w:t>
      </w:r>
      <w:r w:rsidR="00D318B5" w:rsidRPr="00D318B5">
        <w:rPr>
          <w:rFonts w:ascii="Times New Roman" w:eastAsia="Calibri" w:hAnsi="Times New Roman" w:cs="Times New Roman"/>
          <w:sz w:val="28"/>
          <w:szCs w:val="28"/>
        </w:rPr>
        <w:t xml:space="preserve">Комітетом з питань етики </w:t>
      </w:r>
      <w:r w:rsidR="00E705F2" w:rsidRPr="00D318B5">
        <w:rPr>
          <w:rFonts w:ascii="Times New Roman" w:eastAsia="Calibri" w:hAnsi="Times New Roman" w:cs="Times New Roman"/>
          <w:sz w:val="28"/>
          <w:szCs w:val="28"/>
        </w:rPr>
        <w:t>особи можуть брати участь у розгляді питання (справи) самостійно та/або через свого представника.</w:t>
      </w:r>
    </w:p>
    <w:p w:rsidR="00E705F2" w:rsidRPr="00D318B5"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318B5">
        <w:rPr>
          <w:rFonts w:ascii="Times New Roman" w:eastAsia="Calibri" w:hAnsi="Times New Roman" w:cs="Times New Roman"/>
          <w:sz w:val="28"/>
          <w:szCs w:val="28"/>
        </w:rPr>
        <w:t>.1</w:t>
      </w:r>
      <w:r w:rsidR="00507F1F">
        <w:rPr>
          <w:rFonts w:ascii="Times New Roman" w:eastAsia="Calibri" w:hAnsi="Times New Roman" w:cs="Times New Roman"/>
          <w:sz w:val="28"/>
          <w:szCs w:val="28"/>
        </w:rPr>
        <w:t>5</w:t>
      </w:r>
      <w:r w:rsidR="00E705F2" w:rsidRPr="00D318B5">
        <w:rPr>
          <w:rFonts w:ascii="Times New Roman" w:eastAsia="Calibri" w:hAnsi="Times New Roman" w:cs="Times New Roman"/>
          <w:sz w:val="28"/>
          <w:szCs w:val="28"/>
        </w:rPr>
        <w:t xml:space="preserve">. Повноваження представників мають бути підтверджені згідно з вимогами закону. Оригінали відповідних документів або їх належним чином засвідчені копії приєднуються до справи. </w:t>
      </w:r>
    </w:p>
    <w:p w:rsidR="00E705F2" w:rsidRPr="00DB4548" w:rsidRDefault="007B4C25" w:rsidP="00507F1F">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B4548">
        <w:rPr>
          <w:rFonts w:ascii="Times New Roman" w:eastAsia="Calibri" w:hAnsi="Times New Roman" w:cs="Times New Roman"/>
          <w:sz w:val="28"/>
          <w:szCs w:val="28"/>
        </w:rPr>
        <w:t>.1</w:t>
      </w:r>
      <w:r w:rsidR="00507F1F">
        <w:rPr>
          <w:rFonts w:ascii="Times New Roman" w:eastAsia="Calibri" w:hAnsi="Times New Roman" w:cs="Times New Roman"/>
          <w:sz w:val="28"/>
          <w:szCs w:val="28"/>
        </w:rPr>
        <w:t>6</w:t>
      </w:r>
      <w:r w:rsidR="00E705F2" w:rsidRPr="00DB4548">
        <w:rPr>
          <w:rFonts w:ascii="Times New Roman" w:eastAsia="Calibri" w:hAnsi="Times New Roman" w:cs="Times New Roman"/>
          <w:sz w:val="28"/>
          <w:szCs w:val="28"/>
        </w:rPr>
        <w:t xml:space="preserve">. Головує на засіданні </w:t>
      </w:r>
      <w:r w:rsidR="00D318B5" w:rsidRPr="00DB4548">
        <w:rPr>
          <w:rFonts w:ascii="Times New Roman" w:eastAsia="Calibri" w:hAnsi="Times New Roman" w:cs="Times New Roman"/>
          <w:sz w:val="28"/>
          <w:szCs w:val="28"/>
        </w:rPr>
        <w:t xml:space="preserve">Комітету з питань етики </w:t>
      </w:r>
      <w:r w:rsidR="00E705F2" w:rsidRPr="00DB4548">
        <w:rPr>
          <w:rFonts w:ascii="Times New Roman" w:eastAsia="Calibri" w:hAnsi="Times New Roman" w:cs="Times New Roman"/>
          <w:sz w:val="28"/>
          <w:szCs w:val="28"/>
        </w:rPr>
        <w:t xml:space="preserve">його Голова, а в разі його відсутності – член </w:t>
      </w:r>
      <w:r w:rsidR="00D318B5" w:rsidRPr="00DB4548">
        <w:rPr>
          <w:rFonts w:ascii="Times New Roman" w:eastAsia="Calibri" w:hAnsi="Times New Roman" w:cs="Times New Roman"/>
          <w:sz w:val="28"/>
          <w:szCs w:val="28"/>
        </w:rPr>
        <w:t>Комітету з питань етики</w:t>
      </w:r>
      <w:r w:rsidR="00E705F2" w:rsidRPr="00DB4548">
        <w:rPr>
          <w:rFonts w:ascii="Times New Roman" w:eastAsia="Calibri" w:hAnsi="Times New Roman" w:cs="Times New Roman"/>
          <w:sz w:val="28"/>
          <w:szCs w:val="28"/>
        </w:rPr>
        <w:t xml:space="preserve">, обраний на засіданні. Головуючий на засіданні </w:t>
      </w:r>
      <w:r w:rsidR="00D318B5" w:rsidRPr="00DB4548">
        <w:rPr>
          <w:rFonts w:ascii="Times New Roman" w:eastAsia="Calibri" w:hAnsi="Times New Roman" w:cs="Times New Roman"/>
          <w:sz w:val="28"/>
          <w:szCs w:val="28"/>
        </w:rPr>
        <w:t>Комітету з питань етики</w:t>
      </w:r>
      <w:r w:rsidR="00E705F2" w:rsidRPr="00DB4548">
        <w:rPr>
          <w:rFonts w:ascii="Times New Roman" w:eastAsia="Calibri" w:hAnsi="Times New Roman" w:cs="Times New Roman"/>
          <w:sz w:val="28"/>
          <w:szCs w:val="28"/>
        </w:rPr>
        <w:t xml:space="preserve"> перед початком засідання оголошує склад присутніх на засіданні членів </w:t>
      </w:r>
      <w:r w:rsidR="00D318B5" w:rsidRPr="00DB4548">
        <w:rPr>
          <w:rFonts w:ascii="Times New Roman" w:eastAsia="Calibri" w:hAnsi="Times New Roman" w:cs="Times New Roman"/>
          <w:sz w:val="28"/>
          <w:szCs w:val="28"/>
        </w:rPr>
        <w:t>Комітету з питань етики</w:t>
      </w:r>
      <w:r w:rsidR="00E705F2" w:rsidRPr="00DB4548">
        <w:rPr>
          <w:rFonts w:ascii="Times New Roman" w:eastAsia="Calibri" w:hAnsi="Times New Roman" w:cs="Times New Roman"/>
          <w:sz w:val="28"/>
          <w:szCs w:val="28"/>
        </w:rPr>
        <w:t xml:space="preserve">, з’ясовує питання щодо відводів та клопотань. </w:t>
      </w:r>
    </w:p>
    <w:p w:rsidR="00E705F2" w:rsidRPr="00DB4548"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E705F2" w:rsidRPr="00DB4548">
        <w:rPr>
          <w:rFonts w:ascii="Times New Roman" w:eastAsia="Calibri" w:hAnsi="Times New Roman" w:cs="Times New Roman"/>
          <w:sz w:val="28"/>
          <w:szCs w:val="28"/>
        </w:rPr>
        <w:t>.</w:t>
      </w:r>
      <w:r w:rsidR="00507F1F">
        <w:rPr>
          <w:rFonts w:ascii="Times New Roman" w:eastAsia="Calibri" w:hAnsi="Times New Roman" w:cs="Times New Roman"/>
          <w:sz w:val="28"/>
          <w:szCs w:val="28"/>
        </w:rPr>
        <w:t>17</w:t>
      </w:r>
      <w:r w:rsidR="00E705F2" w:rsidRPr="00DB4548">
        <w:rPr>
          <w:rFonts w:ascii="Times New Roman" w:eastAsia="Calibri" w:hAnsi="Times New Roman" w:cs="Times New Roman"/>
          <w:sz w:val="28"/>
          <w:szCs w:val="28"/>
        </w:rPr>
        <w:t xml:space="preserve">. Порядок денний засідання затверджується </w:t>
      </w:r>
      <w:r w:rsidR="00D318B5" w:rsidRPr="00DB4548">
        <w:rPr>
          <w:rFonts w:ascii="Times New Roman" w:eastAsia="Calibri" w:hAnsi="Times New Roman" w:cs="Times New Roman"/>
          <w:sz w:val="28"/>
          <w:szCs w:val="28"/>
        </w:rPr>
        <w:t xml:space="preserve">Комітетом з питань етики </w:t>
      </w:r>
      <w:r w:rsidR="00E705F2" w:rsidRPr="00DB4548">
        <w:rPr>
          <w:rFonts w:ascii="Times New Roman" w:eastAsia="Calibri" w:hAnsi="Times New Roman" w:cs="Times New Roman"/>
          <w:sz w:val="28"/>
          <w:szCs w:val="28"/>
        </w:rPr>
        <w:t xml:space="preserve">відкритим голосуванням більшістю </w:t>
      </w:r>
      <w:r w:rsidR="006B2AD2">
        <w:rPr>
          <w:rFonts w:ascii="Times New Roman" w:eastAsia="Calibri" w:hAnsi="Times New Roman" w:cs="Times New Roman"/>
          <w:sz w:val="28"/>
          <w:szCs w:val="28"/>
        </w:rPr>
        <w:t xml:space="preserve">голосів </w:t>
      </w:r>
      <w:r w:rsidR="00E705F2" w:rsidRPr="00DB4548">
        <w:rPr>
          <w:rFonts w:ascii="Times New Roman" w:eastAsia="Calibri" w:hAnsi="Times New Roman" w:cs="Times New Roman"/>
          <w:sz w:val="28"/>
          <w:szCs w:val="28"/>
        </w:rPr>
        <w:t>присутніх на засіданні його членів.</w:t>
      </w:r>
    </w:p>
    <w:p w:rsidR="00E705F2" w:rsidRPr="00DB4548"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B4548">
        <w:rPr>
          <w:rFonts w:ascii="Times New Roman" w:eastAsia="Calibri" w:hAnsi="Times New Roman" w:cs="Times New Roman"/>
          <w:sz w:val="28"/>
          <w:szCs w:val="28"/>
        </w:rPr>
        <w:t>.</w:t>
      </w:r>
      <w:r w:rsidR="00AB629E">
        <w:rPr>
          <w:rFonts w:ascii="Times New Roman" w:eastAsia="Calibri" w:hAnsi="Times New Roman" w:cs="Times New Roman"/>
          <w:sz w:val="28"/>
          <w:szCs w:val="28"/>
        </w:rPr>
        <w:t>1</w:t>
      </w:r>
      <w:r w:rsidR="00507F1F">
        <w:rPr>
          <w:rFonts w:ascii="Times New Roman" w:eastAsia="Calibri" w:hAnsi="Times New Roman" w:cs="Times New Roman"/>
          <w:sz w:val="28"/>
          <w:szCs w:val="28"/>
        </w:rPr>
        <w:t>8</w:t>
      </w:r>
      <w:r w:rsidR="00E705F2" w:rsidRPr="00DB4548">
        <w:rPr>
          <w:rFonts w:ascii="Times New Roman" w:eastAsia="Calibri" w:hAnsi="Times New Roman" w:cs="Times New Roman"/>
          <w:sz w:val="28"/>
          <w:szCs w:val="28"/>
        </w:rPr>
        <w:t xml:space="preserve">. Розгляд питання порядку денного </w:t>
      </w:r>
      <w:r w:rsidR="00D318B5" w:rsidRPr="00DB4548">
        <w:rPr>
          <w:rFonts w:ascii="Times New Roman" w:eastAsia="Calibri" w:hAnsi="Times New Roman" w:cs="Times New Roman"/>
          <w:sz w:val="28"/>
          <w:szCs w:val="28"/>
        </w:rPr>
        <w:t>Комітету з питань етики</w:t>
      </w:r>
      <w:r w:rsidR="00E705F2" w:rsidRPr="00DB4548">
        <w:rPr>
          <w:rFonts w:ascii="Times New Roman" w:eastAsia="Calibri" w:hAnsi="Times New Roman" w:cs="Times New Roman"/>
          <w:sz w:val="28"/>
          <w:szCs w:val="28"/>
        </w:rPr>
        <w:t xml:space="preserve"> починається з доповіді доповідача, який викладає підстави прийняття матеріалів до розгляду, встановлені та досліджені обставини, висновок по суті питання.</w:t>
      </w:r>
    </w:p>
    <w:p w:rsidR="00E705F2" w:rsidRPr="00DB4548"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B4548">
        <w:rPr>
          <w:rFonts w:ascii="Times New Roman" w:eastAsia="Calibri" w:hAnsi="Times New Roman" w:cs="Times New Roman"/>
          <w:sz w:val="28"/>
          <w:szCs w:val="28"/>
        </w:rPr>
        <w:t>.</w:t>
      </w:r>
      <w:r w:rsidR="00507F1F">
        <w:rPr>
          <w:rFonts w:ascii="Times New Roman" w:eastAsia="Calibri" w:hAnsi="Times New Roman" w:cs="Times New Roman"/>
          <w:sz w:val="28"/>
          <w:szCs w:val="28"/>
        </w:rPr>
        <w:t>19</w:t>
      </w:r>
      <w:r w:rsidR="00E705F2" w:rsidRPr="00DB4548">
        <w:rPr>
          <w:rFonts w:ascii="Times New Roman" w:eastAsia="Calibri" w:hAnsi="Times New Roman" w:cs="Times New Roman"/>
          <w:sz w:val="28"/>
          <w:szCs w:val="28"/>
        </w:rPr>
        <w:t>. Запрошені учасники засідання, учасники справи</w:t>
      </w:r>
      <w:r w:rsidR="00D318B5" w:rsidRPr="00DB4548">
        <w:rPr>
          <w:rFonts w:ascii="Times New Roman" w:eastAsia="Calibri" w:hAnsi="Times New Roman" w:cs="Times New Roman"/>
          <w:sz w:val="28"/>
          <w:szCs w:val="28"/>
        </w:rPr>
        <w:t>, що розглядається</w:t>
      </w:r>
      <w:r w:rsidR="008E30B1">
        <w:rPr>
          <w:rFonts w:ascii="Times New Roman" w:eastAsia="Calibri" w:hAnsi="Times New Roman" w:cs="Times New Roman"/>
          <w:sz w:val="28"/>
          <w:szCs w:val="28"/>
        </w:rPr>
        <w:t>,</w:t>
      </w:r>
      <w:r w:rsidR="00E705F2" w:rsidRPr="00DB4548">
        <w:rPr>
          <w:rFonts w:ascii="Times New Roman" w:eastAsia="Calibri" w:hAnsi="Times New Roman" w:cs="Times New Roman"/>
          <w:sz w:val="28"/>
          <w:szCs w:val="28"/>
        </w:rPr>
        <w:t xml:space="preserve"> надають пояснення, відповідають на запитання лише після надання їм слова головуючим на засіданні </w:t>
      </w:r>
      <w:r w:rsidR="00DB4548" w:rsidRPr="00DB4548">
        <w:rPr>
          <w:rFonts w:ascii="Times New Roman" w:eastAsia="Calibri" w:hAnsi="Times New Roman" w:cs="Times New Roman"/>
          <w:sz w:val="28"/>
          <w:szCs w:val="28"/>
        </w:rPr>
        <w:t>Комітету з питань етики</w:t>
      </w:r>
      <w:r w:rsidR="00E705F2" w:rsidRPr="00DB4548">
        <w:rPr>
          <w:rFonts w:ascii="Times New Roman" w:eastAsia="Calibri" w:hAnsi="Times New Roman" w:cs="Times New Roman"/>
          <w:sz w:val="28"/>
          <w:szCs w:val="28"/>
        </w:rPr>
        <w:t>.</w:t>
      </w:r>
    </w:p>
    <w:p w:rsidR="00E705F2" w:rsidRPr="00DB4548" w:rsidRDefault="00507F1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00E705F2" w:rsidRPr="00DB4548">
        <w:rPr>
          <w:rFonts w:ascii="Times New Roman" w:eastAsia="Calibri" w:hAnsi="Times New Roman" w:cs="Times New Roman"/>
          <w:sz w:val="28"/>
          <w:szCs w:val="28"/>
        </w:rPr>
        <w:t>Особу, яка допустила порушення дисципліни на засіданні, головуючий попереджає про необхідність додержання порядку на засіданні. Якщо присутні на засіданні особи протиправно перешкоджають його проведенню, головуючий на засіданні може прийняти мотивоване рішення про позбавлення їх права бути присутніми на засіданні.</w:t>
      </w:r>
    </w:p>
    <w:p w:rsidR="00E705F2" w:rsidRPr="00DB4548"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B4548">
        <w:rPr>
          <w:rFonts w:ascii="Times New Roman" w:eastAsia="Calibri" w:hAnsi="Times New Roman" w:cs="Times New Roman"/>
          <w:sz w:val="28"/>
          <w:szCs w:val="28"/>
        </w:rPr>
        <w:t>.2</w:t>
      </w:r>
      <w:r w:rsidR="00507F1F">
        <w:rPr>
          <w:rFonts w:ascii="Times New Roman" w:eastAsia="Calibri" w:hAnsi="Times New Roman" w:cs="Times New Roman"/>
          <w:sz w:val="28"/>
          <w:szCs w:val="28"/>
        </w:rPr>
        <w:t>1</w:t>
      </w:r>
      <w:r w:rsidR="00E705F2" w:rsidRPr="00DB4548">
        <w:rPr>
          <w:rFonts w:ascii="Times New Roman" w:eastAsia="Calibri" w:hAnsi="Times New Roman" w:cs="Times New Roman"/>
          <w:sz w:val="28"/>
          <w:szCs w:val="28"/>
        </w:rPr>
        <w:t xml:space="preserve">. У разі розгляду питання за відсутності на засіданні </w:t>
      </w:r>
      <w:r w:rsidR="00DB4548" w:rsidRPr="00DB4548">
        <w:rPr>
          <w:rFonts w:ascii="Times New Roman" w:eastAsia="Calibri" w:hAnsi="Times New Roman" w:cs="Times New Roman"/>
          <w:sz w:val="28"/>
          <w:szCs w:val="28"/>
        </w:rPr>
        <w:t>Комітету з питань етики</w:t>
      </w:r>
      <w:r w:rsidR="00E705F2" w:rsidRPr="00DB4548">
        <w:rPr>
          <w:rFonts w:ascii="Times New Roman" w:eastAsia="Calibri" w:hAnsi="Times New Roman" w:cs="Times New Roman"/>
          <w:sz w:val="28"/>
          <w:szCs w:val="28"/>
        </w:rPr>
        <w:t xml:space="preserve"> запрошеної особи доповідач оголошує її письмові пояснення (за наявності).</w:t>
      </w:r>
    </w:p>
    <w:p w:rsidR="00E705F2" w:rsidRPr="00DB4548" w:rsidRDefault="007B4C25"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E705F2" w:rsidRPr="00DB4548">
        <w:rPr>
          <w:rFonts w:ascii="Times New Roman" w:eastAsia="Calibri" w:hAnsi="Times New Roman" w:cs="Times New Roman"/>
          <w:sz w:val="28"/>
          <w:szCs w:val="28"/>
        </w:rPr>
        <w:t>.2</w:t>
      </w:r>
      <w:r w:rsidR="00507F1F">
        <w:rPr>
          <w:rFonts w:ascii="Times New Roman" w:eastAsia="Calibri" w:hAnsi="Times New Roman" w:cs="Times New Roman"/>
          <w:sz w:val="28"/>
          <w:szCs w:val="28"/>
        </w:rPr>
        <w:t>2</w:t>
      </w:r>
      <w:r w:rsidR="00E705F2" w:rsidRPr="00DB4548">
        <w:rPr>
          <w:rFonts w:ascii="Times New Roman" w:eastAsia="Calibri" w:hAnsi="Times New Roman" w:cs="Times New Roman"/>
          <w:sz w:val="28"/>
          <w:szCs w:val="28"/>
        </w:rPr>
        <w:t>. За результатами розгляду скарги на рішення спеціалізованої вченої ради</w:t>
      </w:r>
      <w:r w:rsidR="00DB4548" w:rsidRPr="00DB4548">
        <w:t xml:space="preserve"> </w:t>
      </w:r>
      <w:r w:rsidR="00DB4548" w:rsidRPr="00DB4548">
        <w:rPr>
          <w:rFonts w:ascii="Times New Roman" w:eastAsia="Calibri" w:hAnsi="Times New Roman" w:cs="Times New Roman"/>
          <w:sz w:val="28"/>
          <w:szCs w:val="28"/>
        </w:rPr>
        <w:t>про присудження наукового ступеня у разі виявлення академічного плагіату</w:t>
      </w:r>
      <w:r w:rsidR="00507F1F">
        <w:rPr>
          <w:rFonts w:ascii="Times New Roman" w:eastAsia="Calibri" w:hAnsi="Times New Roman" w:cs="Times New Roman"/>
          <w:sz w:val="28"/>
          <w:szCs w:val="28"/>
        </w:rPr>
        <w:t>,</w:t>
      </w:r>
      <w:r w:rsidR="00507F1F" w:rsidRPr="00507F1F">
        <w:t xml:space="preserve"> </w:t>
      </w:r>
      <w:r w:rsidR="00507F1F" w:rsidRPr="00507F1F">
        <w:rPr>
          <w:rFonts w:ascii="Times New Roman" w:eastAsia="Calibri" w:hAnsi="Times New Roman" w:cs="Times New Roman"/>
          <w:sz w:val="28"/>
          <w:szCs w:val="28"/>
        </w:rPr>
        <w:t>фабрикації, фальсифікації</w:t>
      </w:r>
      <w:r w:rsidR="00E705F2" w:rsidRPr="00DB4548">
        <w:rPr>
          <w:rFonts w:ascii="Times New Roman" w:eastAsia="Calibri" w:hAnsi="Times New Roman" w:cs="Times New Roman"/>
          <w:sz w:val="28"/>
          <w:szCs w:val="28"/>
        </w:rPr>
        <w:t xml:space="preserve"> </w:t>
      </w:r>
      <w:r w:rsidR="006B2AD2" w:rsidRPr="006B2AD2">
        <w:rPr>
          <w:rFonts w:ascii="Times New Roman" w:eastAsia="Calibri" w:hAnsi="Times New Roman" w:cs="Times New Roman"/>
          <w:sz w:val="28"/>
          <w:szCs w:val="28"/>
        </w:rPr>
        <w:t xml:space="preserve">або інших порушень академічної доброчесності </w:t>
      </w:r>
      <w:r w:rsidR="00DB4548" w:rsidRPr="00DB4548">
        <w:rPr>
          <w:rFonts w:ascii="Times New Roman" w:eastAsia="Calibri" w:hAnsi="Times New Roman" w:cs="Times New Roman"/>
          <w:sz w:val="28"/>
          <w:szCs w:val="28"/>
        </w:rPr>
        <w:t xml:space="preserve">Комітет з питань етики </w:t>
      </w:r>
      <w:r w:rsidR="00E705F2" w:rsidRPr="00DB4548">
        <w:rPr>
          <w:rFonts w:ascii="Times New Roman" w:eastAsia="Calibri" w:hAnsi="Times New Roman" w:cs="Times New Roman"/>
          <w:sz w:val="28"/>
          <w:szCs w:val="28"/>
        </w:rPr>
        <w:t>має право прийняти рішення про:</w:t>
      </w:r>
    </w:p>
    <w:p w:rsidR="00E705F2" w:rsidRDefault="006B2AD2"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05F2" w:rsidRPr="007B4C25">
        <w:rPr>
          <w:rFonts w:ascii="Times New Roman" w:eastAsia="Calibri" w:hAnsi="Times New Roman" w:cs="Times New Roman"/>
          <w:sz w:val="28"/>
          <w:szCs w:val="28"/>
        </w:rPr>
        <w:t xml:space="preserve"> </w:t>
      </w:r>
      <w:r w:rsidR="00507F1F">
        <w:rPr>
          <w:rFonts w:ascii="Times New Roman" w:eastAsia="Calibri" w:hAnsi="Times New Roman" w:cs="Times New Roman"/>
          <w:sz w:val="28"/>
          <w:szCs w:val="28"/>
        </w:rPr>
        <w:t>внесення</w:t>
      </w:r>
      <w:r w:rsidR="00E705F2" w:rsidRPr="007B4C25">
        <w:rPr>
          <w:rFonts w:ascii="Times New Roman" w:eastAsia="Calibri" w:hAnsi="Times New Roman" w:cs="Times New Roman"/>
          <w:sz w:val="28"/>
          <w:szCs w:val="28"/>
        </w:rPr>
        <w:t xml:space="preserve"> до Національного агентства подання про скасування повністю або частково рішення спеціалізованої вченої ради</w:t>
      </w:r>
      <w:r w:rsidR="00DB4548" w:rsidRPr="007B4C25">
        <w:rPr>
          <w:rFonts w:ascii="Times New Roman" w:eastAsia="Calibri" w:hAnsi="Times New Roman" w:cs="Times New Roman"/>
          <w:sz w:val="28"/>
          <w:szCs w:val="28"/>
        </w:rPr>
        <w:t xml:space="preserve"> </w:t>
      </w:r>
      <w:r w:rsidR="00507F1F" w:rsidRPr="00507F1F">
        <w:rPr>
          <w:rFonts w:ascii="Times New Roman" w:eastAsia="Calibri" w:hAnsi="Times New Roman" w:cs="Times New Roman"/>
          <w:sz w:val="28"/>
          <w:szCs w:val="28"/>
        </w:rPr>
        <w:t xml:space="preserve">про присудження наукового ступеня </w:t>
      </w:r>
      <w:r w:rsidR="00DB4548" w:rsidRPr="007B4C25">
        <w:rPr>
          <w:rFonts w:ascii="Times New Roman" w:eastAsia="Calibri" w:hAnsi="Times New Roman" w:cs="Times New Roman"/>
          <w:sz w:val="28"/>
          <w:szCs w:val="28"/>
        </w:rPr>
        <w:t>у зв’язку із виявленням академічного плагіату</w:t>
      </w:r>
      <w:r w:rsidR="0026530E">
        <w:rPr>
          <w:rFonts w:ascii="Times New Roman" w:eastAsia="Calibri" w:hAnsi="Times New Roman" w:cs="Times New Roman"/>
          <w:sz w:val="28"/>
          <w:szCs w:val="28"/>
        </w:rPr>
        <w:t>,</w:t>
      </w:r>
      <w:r w:rsidR="0026530E" w:rsidRPr="0026530E">
        <w:t xml:space="preserve"> </w:t>
      </w:r>
      <w:proofErr w:type="spellStart"/>
      <w:r w:rsidR="0026530E" w:rsidRPr="0026530E">
        <w:rPr>
          <w:rFonts w:ascii="Times New Roman" w:eastAsia="Calibri" w:hAnsi="Times New Roman" w:cs="Times New Roman"/>
          <w:sz w:val="28"/>
          <w:szCs w:val="28"/>
        </w:rPr>
        <w:t>фабрикацій</w:t>
      </w:r>
      <w:proofErr w:type="spellEnd"/>
      <w:r w:rsidR="0026530E" w:rsidRPr="0026530E">
        <w:rPr>
          <w:rFonts w:ascii="Times New Roman" w:eastAsia="Calibri" w:hAnsi="Times New Roman" w:cs="Times New Roman"/>
          <w:sz w:val="28"/>
          <w:szCs w:val="28"/>
        </w:rPr>
        <w:t xml:space="preserve">, фальсифікацій </w:t>
      </w:r>
      <w:r>
        <w:rPr>
          <w:rFonts w:ascii="Times New Roman" w:eastAsia="Calibri" w:hAnsi="Times New Roman" w:cs="Times New Roman"/>
          <w:sz w:val="28"/>
          <w:szCs w:val="28"/>
        </w:rPr>
        <w:t>або</w:t>
      </w:r>
      <w:r w:rsidR="0026530E" w:rsidRPr="0026530E">
        <w:rPr>
          <w:rFonts w:ascii="Times New Roman" w:eastAsia="Calibri" w:hAnsi="Times New Roman" w:cs="Times New Roman"/>
          <w:sz w:val="28"/>
          <w:szCs w:val="28"/>
        </w:rPr>
        <w:t xml:space="preserve"> інших порушень академічної доброчесності</w:t>
      </w:r>
      <w:r w:rsidR="00DB4548" w:rsidRPr="007B4C25">
        <w:rPr>
          <w:rFonts w:ascii="Times New Roman" w:eastAsia="Calibri" w:hAnsi="Times New Roman" w:cs="Times New Roman"/>
          <w:sz w:val="28"/>
          <w:szCs w:val="28"/>
        </w:rPr>
        <w:t xml:space="preserve"> у дисертаці</w:t>
      </w:r>
      <w:r w:rsidR="007B4C25" w:rsidRPr="007B4C25">
        <w:rPr>
          <w:rFonts w:ascii="Times New Roman" w:eastAsia="Calibri" w:hAnsi="Times New Roman" w:cs="Times New Roman"/>
          <w:sz w:val="28"/>
          <w:szCs w:val="28"/>
        </w:rPr>
        <w:t>ї або наукових публікаціях, що подавалися для присудження наукового ступеня</w:t>
      </w:r>
      <w:r w:rsidR="00E705F2" w:rsidRPr="007B4C25">
        <w:rPr>
          <w:rFonts w:ascii="Times New Roman" w:eastAsia="Calibri" w:hAnsi="Times New Roman" w:cs="Times New Roman"/>
          <w:sz w:val="28"/>
          <w:szCs w:val="28"/>
        </w:rPr>
        <w:t>;</w:t>
      </w:r>
      <w:r w:rsidR="00507F1F">
        <w:rPr>
          <w:rFonts w:ascii="Times New Roman" w:eastAsia="Calibri" w:hAnsi="Times New Roman" w:cs="Times New Roman"/>
          <w:sz w:val="28"/>
          <w:szCs w:val="28"/>
        </w:rPr>
        <w:t xml:space="preserve"> </w:t>
      </w:r>
    </w:p>
    <w:p w:rsidR="00AB75E1" w:rsidRDefault="00AB75E1"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7F1F">
        <w:rPr>
          <w:rFonts w:ascii="Times New Roman" w:eastAsia="Calibri" w:hAnsi="Times New Roman" w:cs="Times New Roman"/>
          <w:sz w:val="28"/>
          <w:szCs w:val="28"/>
        </w:rPr>
        <w:t>внесення</w:t>
      </w:r>
      <w:r w:rsidRPr="00AB75E1">
        <w:rPr>
          <w:rFonts w:ascii="Times New Roman" w:eastAsia="Calibri" w:hAnsi="Times New Roman" w:cs="Times New Roman"/>
          <w:sz w:val="28"/>
          <w:szCs w:val="28"/>
        </w:rPr>
        <w:t xml:space="preserve"> до Національного агентства подання про </w:t>
      </w:r>
      <w:r w:rsidR="00507F1F">
        <w:rPr>
          <w:rFonts w:ascii="Times New Roman" w:eastAsia="Calibri" w:hAnsi="Times New Roman" w:cs="Times New Roman"/>
          <w:sz w:val="28"/>
          <w:szCs w:val="28"/>
        </w:rPr>
        <w:t xml:space="preserve">відповідальність </w:t>
      </w:r>
      <w:r w:rsidRPr="00AB75E1">
        <w:rPr>
          <w:rFonts w:ascii="Times New Roman" w:eastAsia="Calibri" w:hAnsi="Times New Roman" w:cs="Times New Roman"/>
          <w:sz w:val="28"/>
          <w:szCs w:val="28"/>
        </w:rPr>
        <w:t>науков</w:t>
      </w:r>
      <w:r>
        <w:rPr>
          <w:rFonts w:ascii="Times New Roman" w:eastAsia="Calibri" w:hAnsi="Times New Roman" w:cs="Times New Roman"/>
          <w:sz w:val="28"/>
          <w:szCs w:val="28"/>
        </w:rPr>
        <w:t>ого</w:t>
      </w:r>
      <w:r w:rsidRPr="00AB75E1">
        <w:rPr>
          <w:rFonts w:ascii="Times New Roman" w:eastAsia="Calibri" w:hAnsi="Times New Roman" w:cs="Times New Roman"/>
          <w:sz w:val="28"/>
          <w:szCs w:val="28"/>
        </w:rPr>
        <w:t xml:space="preserve"> керівник</w:t>
      </w:r>
      <w:r>
        <w:rPr>
          <w:rFonts w:ascii="Times New Roman" w:eastAsia="Calibri" w:hAnsi="Times New Roman" w:cs="Times New Roman"/>
          <w:sz w:val="28"/>
          <w:szCs w:val="28"/>
        </w:rPr>
        <w:t>а</w:t>
      </w:r>
      <w:r w:rsidRPr="00AB75E1">
        <w:rPr>
          <w:rFonts w:ascii="Times New Roman" w:eastAsia="Calibri" w:hAnsi="Times New Roman" w:cs="Times New Roman"/>
          <w:sz w:val="28"/>
          <w:szCs w:val="28"/>
        </w:rPr>
        <w:t xml:space="preserve"> (консультант</w:t>
      </w:r>
      <w:r>
        <w:rPr>
          <w:rFonts w:ascii="Times New Roman" w:eastAsia="Calibri" w:hAnsi="Times New Roman" w:cs="Times New Roman"/>
          <w:sz w:val="28"/>
          <w:szCs w:val="28"/>
        </w:rPr>
        <w:t>а</w:t>
      </w:r>
      <w:r w:rsidRPr="00AB75E1">
        <w:rPr>
          <w:rFonts w:ascii="Times New Roman" w:eastAsia="Calibri" w:hAnsi="Times New Roman" w:cs="Times New Roman"/>
          <w:sz w:val="28"/>
          <w:szCs w:val="28"/>
        </w:rPr>
        <w:t>), офіційн</w:t>
      </w:r>
      <w:r>
        <w:rPr>
          <w:rFonts w:ascii="Times New Roman" w:eastAsia="Calibri" w:hAnsi="Times New Roman" w:cs="Times New Roman"/>
          <w:sz w:val="28"/>
          <w:szCs w:val="28"/>
        </w:rPr>
        <w:t>их</w:t>
      </w:r>
      <w:r w:rsidRPr="00AB75E1">
        <w:rPr>
          <w:rFonts w:ascii="Times New Roman" w:eastAsia="Calibri" w:hAnsi="Times New Roman" w:cs="Times New Roman"/>
          <w:sz w:val="28"/>
          <w:szCs w:val="28"/>
        </w:rPr>
        <w:t xml:space="preserve"> опонент</w:t>
      </w:r>
      <w:r>
        <w:rPr>
          <w:rFonts w:ascii="Times New Roman" w:eastAsia="Calibri" w:hAnsi="Times New Roman" w:cs="Times New Roman"/>
          <w:sz w:val="28"/>
          <w:szCs w:val="28"/>
        </w:rPr>
        <w:t>ів</w:t>
      </w:r>
      <w:r w:rsidRPr="00AB75E1">
        <w:rPr>
          <w:rFonts w:ascii="Times New Roman" w:eastAsia="Calibri" w:hAnsi="Times New Roman" w:cs="Times New Roman"/>
          <w:sz w:val="28"/>
          <w:szCs w:val="28"/>
        </w:rPr>
        <w:t>, які надали позитивні висновки про наукову роботу, голов</w:t>
      </w:r>
      <w:r w:rsidR="00507F1F">
        <w:rPr>
          <w:rFonts w:ascii="Times New Roman" w:eastAsia="Calibri" w:hAnsi="Times New Roman" w:cs="Times New Roman"/>
          <w:sz w:val="28"/>
          <w:szCs w:val="28"/>
        </w:rPr>
        <w:t>и</w:t>
      </w:r>
      <w:r w:rsidRPr="00AB75E1">
        <w:rPr>
          <w:rFonts w:ascii="Times New Roman" w:eastAsia="Calibri" w:hAnsi="Times New Roman" w:cs="Times New Roman"/>
          <w:sz w:val="28"/>
          <w:szCs w:val="28"/>
        </w:rPr>
        <w:t xml:space="preserve"> відповідної спеціалізованої вченої ради</w:t>
      </w:r>
      <w:r w:rsidR="00DE6641">
        <w:rPr>
          <w:rFonts w:ascii="Times New Roman" w:eastAsia="Calibri" w:hAnsi="Times New Roman" w:cs="Times New Roman"/>
          <w:sz w:val="28"/>
          <w:szCs w:val="28"/>
        </w:rPr>
        <w:t>,</w:t>
      </w:r>
      <w:r>
        <w:rPr>
          <w:rFonts w:ascii="Times New Roman" w:eastAsia="Calibri" w:hAnsi="Times New Roman" w:cs="Times New Roman"/>
          <w:sz w:val="28"/>
          <w:szCs w:val="28"/>
        </w:rPr>
        <w:t xml:space="preserve"> членів разової спеціалізованої вченої ради, </w:t>
      </w:r>
      <w:r w:rsidRPr="00AB75E1">
        <w:rPr>
          <w:rFonts w:ascii="Times New Roman" w:eastAsia="Calibri" w:hAnsi="Times New Roman" w:cs="Times New Roman"/>
          <w:sz w:val="28"/>
          <w:szCs w:val="28"/>
        </w:rPr>
        <w:t>заклад</w:t>
      </w:r>
      <w:r w:rsidR="00DE6641">
        <w:rPr>
          <w:rFonts w:ascii="Times New Roman" w:eastAsia="Calibri" w:hAnsi="Times New Roman" w:cs="Times New Roman"/>
          <w:sz w:val="28"/>
          <w:szCs w:val="28"/>
        </w:rPr>
        <w:t>у</w:t>
      </w:r>
      <w:r w:rsidRPr="00AB75E1">
        <w:rPr>
          <w:rFonts w:ascii="Times New Roman" w:eastAsia="Calibri" w:hAnsi="Times New Roman" w:cs="Times New Roman"/>
          <w:sz w:val="28"/>
          <w:szCs w:val="28"/>
        </w:rPr>
        <w:t xml:space="preserve"> вищої освіти (науков</w:t>
      </w:r>
      <w:r>
        <w:rPr>
          <w:rFonts w:ascii="Times New Roman" w:eastAsia="Calibri" w:hAnsi="Times New Roman" w:cs="Times New Roman"/>
          <w:sz w:val="28"/>
          <w:szCs w:val="28"/>
        </w:rPr>
        <w:t>ої</w:t>
      </w:r>
      <w:r w:rsidRPr="00AB75E1">
        <w:rPr>
          <w:rFonts w:ascii="Times New Roman" w:eastAsia="Calibri" w:hAnsi="Times New Roman" w:cs="Times New Roman"/>
          <w:sz w:val="28"/>
          <w:szCs w:val="28"/>
        </w:rPr>
        <w:t xml:space="preserve"> установ</w:t>
      </w:r>
      <w:r>
        <w:rPr>
          <w:rFonts w:ascii="Times New Roman" w:eastAsia="Calibri" w:hAnsi="Times New Roman" w:cs="Times New Roman"/>
          <w:sz w:val="28"/>
          <w:szCs w:val="28"/>
        </w:rPr>
        <w:t>и</w:t>
      </w:r>
      <w:r w:rsidRPr="00AB75E1">
        <w:rPr>
          <w:rFonts w:ascii="Times New Roman" w:eastAsia="Calibri" w:hAnsi="Times New Roman" w:cs="Times New Roman"/>
          <w:sz w:val="28"/>
          <w:szCs w:val="28"/>
        </w:rPr>
        <w:t>)</w:t>
      </w:r>
      <w:r w:rsidR="00DE6641">
        <w:rPr>
          <w:rFonts w:ascii="Times New Roman" w:eastAsia="Calibri" w:hAnsi="Times New Roman" w:cs="Times New Roman"/>
          <w:sz w:val="28"/>
          <w:szCs w:val="28"/>
        </w:rPr>
        <w:t xml:space="preserve"> відповідно до Закону України «Про вищу освіту»</w:t>
      </w:r>
      <w:r w:rsidRPr="00AB75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 </w:t>
      </w:r>
      <w:r w:rsidR="00507F1F">
        <w:rPr>
          <w:rFonts w:ascii="Times New Roman" w:eastAsia="Calibri" w:hAnsi="Times New Roman" w:cs="Times New Roman"/>
          <w:sz w:val="28"/>
          <w:szCs w:val="28"/>
        </w:rPr>
        <w:t>зв’язку із</w:t>
      </w:r>
      <w:r>
        <w:rPr>
          <w:rFonts w:ascii="Times New Roman" w:eastAsia="Calibri" w:hAnsi="Times New Roman" w:cs="Times New Roman"/>
          <w:sz w:val="28"/>
          <w:szCs w:val="28"/>
        </w:rPr>
        <w:t xml:space="preserve"> в</w:t>
      </w:r>
      <w:r w:rsidRPr="00AB75E1">
        <w:rPr>
          <w:rFonts w:ascii="Times New Roman" w:eastAsia="Calibri" w:hAnsi="Times New Roman" w:cs="Times New Roman"/>
          <w:sz w:val="28"/>
          <w:szCs w:val="28"/>
        </w:rPr>
        <w:t>иявлення</w:t>
      </w:r>
      <w:r w:rsidR="00507F1F">
        <w:rPr>
          <w:rFonts w:ascii="Times New Roman" w:eastAsia="Calibri" w:hAnsi="Times New Roman" w:cs="Times New Roman"/>
          <w:sz w:val="28"/>
          <w:szCs w:val="28"/>
        </w:rPr>
        <w:t>м</w:t>
      </w:r>
      <w:r w:rsidRPr="00AB75E1">
        <w:rPr>
          <w:rFonts w:ascii="Times New Roman" w:eastAsia="Calibri" w:hAnsi="Times New Roman" w:cs="Times New Roman"/>
          <w:sz w:val="28"/>
          <w:szCs w:val="28"/>
        </w:rPr>
        <w:t xml:space="preserve"> академічного плагіату</w:t>
      </w:r>
      <w:r>
        <w:rPr>
          <w:rFonts w:ascii="Times New Roman" w:eastAsia="Calibri" w:hAnsi="Times New Roman" w:cs="Times New Roman"/>
          <w:sz w:val="28"/>
          <w:szCs w:val="28"/>
        </w:rPr>
        <w:t>,</w:t>
      </w:r>
      <w:r w:rsidRPr="00AB75E1">
        <w:t xml:space="preserve"> </w:t>
      </w:r>
      <w:proofErr w:type="spellStart"/>
      <w:r w:rsidRPr="00AB75E1">
        <w:rPr>
          <w:rFonts w:ascii="Times New Roman" w:eastAsia="Calibri" w:hAnsi="Times New Roman" w:cs="Times New Roman"/>
          <w:sz w:val="28"/>
          <w:szCs w:val="28"/>
        </w:rPr>
        <w:t>фабрикацій</w:t>
      </w:r>
      <w:proofErr w:type="spellEnd"/>
      <w:r w:rsidRPr="00AB75E1">
        <w:rPr>
          <w:rFonts w:ascii="Times New Roman" w:eastAsia="Calibri" w:hAnsi="Times New Roman" w:cs="Times New Roman"/>
          <w:sz w:val="28"/>
          <w:szCs w:val="28"/>
        </w:rPr>
        <w:t>, фальсифікацій або інших порушень академічної доброчесності у захищеній дисертації (науковій доповіді)</w:t>
      </w:r>
      <w:r>
        <w:rPr>
          <w:rFonts w:ascii="Times New Roman" w:eastAsia="Calibri" w:hAnsi="Times New Roman" w:cs="Times New Roman"/>
          <w:sz w:val="28"/>
          <w:szCs w:val="28"/>
        </w:rPr>
        <w:t>;</w:t>
      </w:r>
    </w:p>
    <w:p w:rsidR="00E705F2" w:rsidRPr="007B4C25" w:rsidRDefault="006B2AD2"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E705F2" w:rsidRPr="007B4C25">
        <w:rPr>
          <w:rFonts w:ascii="Times New Roman" w:eastAsia="Calibri" w:hAnsi="Times New Roman" w:cs="Times New Roman"/>
          <w:sz w:val="28"/>
          <w:szCs w:val="28"/>
        </w:rPr>
        <w:t xml:space="preserve"> </w:t>
      </w:r>
      <w:r w:rsidR="00DE6641">
        <w:rPr>
          <w:rFonts w:ascii="Times New Roman" w:eastAsia="Calibri" w:hAnsi="Times New Roman" w:cs="Times New Roman"/>
          <w:sz w:val="28"/>
          <w:szCs w:val="28"/>
        </w:rPr>
        <w:t>внесення</w:t>
      </w:r>
      <w:r w:rsidR="00E705F2" w:rsidRPr="007B4C25">
        <w:rPr>
          <w:rFonts w:ascii="Times New Roman" w:eastAsia="Calibri" w:hAnsi="Times New Roman" w:cs="Times New Roman"/>
          <w:sz w:val="28"/>
          <w:szCs w:val="28"/>
        </w:rPr>
        <w:t xml:space="preserve"> до Національного агентства подання про необхідність ухвалення спеціалізованою вченою радою нового рішення або вчин</w:t>
      </w:r>
      <w:r>
        <w:rPr>
          <w:rFonts w:ascii="Times New Roman" w:eastAsia="Calibri" w:hAnsi="Times New Roman" w:cs="Times New Roman"/>
          <w:sz w:val="28"/>
          <w:szCs w:val="28"/>
        </w:rPr>
        <w:t>ення нею</w:t>
      </w:r>
      <w:r w:rsidR="00E705F2" w:rsidRPr="007B4C25">
        <w:rPr>
          <w:rFonts w:ascii="Times New Roman" w:eastAsia="Calibri" w:hAnsi="Times New Roman" w:cs="Times New Roman"/>
          <w:sz w:val="28"/>
          <w:szCs w:val="28"/>
        </w:rPr>
        <w:t xml:space="preserve"> певн</w:t>
      </w:r>
      <w:r>
        <w:rPr>
          <w:rFonts w:ascii="Times New Roman" w:eastAsia="Calibri" w:hAnsi="Times New Roman" w:cs="Times New Roman"/>
          <w:sz w:val="28"/>
          <w:szCs w:val="28"/>
        </w:rPr>
        <w:t>ої</w:t>
      </w:r>
      <w:r w:rsidR="00E705F2" w:rsidRPr="007B4C25">
        <w:rPr>
          <w:rFonts w:ascii="Times New Roman" w:eastAsia="Calibri" w:hAnsi="Times New Roman" w:cs="Times New Roman"/>
          <w:sz w:val="28"/>
          <w:szCs w:val="28"/>
        </w:rPr>
        <w:t xml:space="preserve"> ді</w:t>
      </w:r>
      <w:r>
        <w:rPr>
          <w:rFonts w:ascii="Times New Roman" w:eastAsia="Calibri" w:hAnsi="Times New Roman" w:cs="Times New Roman"/>
          <w:sz w:val="28"/>
          <w:szCs w:val="28"/>
        </w:rPr>
        <w:t>ї</w:t>
      </w:r>
      <w:r w:rsidR="00E705F2" w:rsidRPr="007B4C25">
        <w:rPr>
          <w:rFonts w:ascii="Times New Roman" w:eastAsia="Calibri" w:hAnsi="Times New Roman" w:cs="Times New Roman"/>
          <w:sz w:val="28"/>
          <w:szCs w:val="28"/>
        </w:rPr>
        <w:t>;</w:t>
      </w:r>
    </w:p>
    <w:p w:rsidR="00E705F2" w:rsidRPr="007B4C25" w:rsidRDefault="006B2AD2"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705F2" w:rsidRPr="007B4C25">
        <w:rPr>
          <w:rFonts w:ascii="Times New Roman" w:eastAsia="Calibri" w:hAnsi="Times New Roman" w:cs="Times New Roman"/>
          <w:sz w:val="28"/>
          <w:szCs w:val="28"/>
        </w:rPr>
        <w:t xml:space="preserve"> </w:t>
      </w:r>
      <w:r w:rsidR="00DE6641" w:rsidRPr="00DE6641">
        <w:rPr>
          <w:rFonts w:ascii="Times New Roman" w:eastAsia="Calibri" w:hAnsi="Times New Roman" w:cs="Times New Roman"/>
          <w:sz w:val="28"/>
          <w:szCs w:val="28"/>
        </w:rPr>
        <w:t xml:space="preserve">внесення до </w:t>
      </w:r>
      <w:r w:rsidR="00E705F2" w:rsidRPr="007B4C25">
        <w:rPr>
          <w:rFonts w:ascii="Times New Roman" w:eastAsia="Calibri" w:hAnsi="Times New Roman" w:cs="Times New Roman"/>
          <w:sz w:val="28"/>
          <w:szCs w:val="28"/>
        </w:rPr>
        <w:t>Національного агентства подання про відсутність підстав для скасування або зміни рішення спеціалізованої вченої ради</w:t>
      </w:r>
      <w:r w:rsidR="00DE6641" w:rsidRPr="00DE6641">
        <w:t xml:space="preserve"> </w:t>
      </w:r>
      <w:r w:rsidR="00DE6641" w:rsidRPr="00DE6641">
        <w:rPr>
          <w:rFonts w:ascii="Times New Roman" w:eastAsia="Calibri" w:hAnsi="Times New Roman" w:cs="Times New Roman"/>
          <w:sz w:val="28"/>
          <w:szCs w:val="28"/>
        </w:rPr>
        <w:t>про присудження наукового ступеня</w:t>
      </w:r>
      <w:r w:rsidR="00DB4548" w:rsidRPr="007B4C25">
        <w:t xml:space="preserve"> </w:t>
      </w:r>
      <w:r w:rsidR="00DB4548" w:rsidRPr="007B4C25">
        <w:rPr>
          <w:rFonts w:ascii="Times New Roman" w:eastAsia="Calibri" w:hAnsi="Times New Roman" w:cs="Times New Roman"/>
          <w:sz w:val="28"/>
          <w:szCs w:val="28"/>
        </w:rPr>
        <w:t xml:space="preserve">у зв’язку із відсутністю </w:t>
      </w:r>
      <w:r w:rsidR="00DE6641">
        <w:rPr>
          <w:rFonts w:ascii="Times New Roman" w:eastAsia="Calibri" w:hAnsi="Times New Roman" w:cs="Times New Roman"/>
          <w:sz w:val="28"/>
          <w:szCs w:val="28"/>
        </w:rPr>
        <w:t xml:space="preserve">виявленого </w:t>
      </w:r>
      <w:r w:rsidR="00DB4548" w:rsidRPr="007B4C25">
        <w:rPr>
          <w:rFonts w:ascii="Times New Roman" w:eastAsia="Calibri" w:hAnsi="Times New Roman" w:cs="Times New Roman"/>
          <w:sz w:val="28"/>
          <w:szCs w:val="28"/>
        </w:rPr>
        <w:t>академічного плагіату</w:t>
      </w:r>
      <w:r>
        <w:rPr>
          <w:rFonts w:ascii="Times New Roman" w:eastAsia="Calibri" w:hAnsi="Times New Roman" w:cs="Times New Roman"/>
          <w:sz w:val="28"/>
          <w:szCs w:val="28"/>
        </w:rPr>
        <w:t>,</w:t>
      </w:r>
      <w:r w:rsidR="00567E10" w:rsidRPr="00567E10">
        <w:t xml:space="preserve"> </w:t>
      </w:r>
      <w:proofErr w:type="spellStart"/>
      <w:r w:rsidR="00567E10" w:rsidRPr="00567E10">
        <w:rPr>
          <w:rFonts w:ascii="Times New Roman" w:eastAsia="Calibri" w:hAnsi="Times New Roman" w:cs="Times New Roman"/>
          <w:sz w:val="28"/>
          <w:szCs w:val="28"/>
        </w:rPr>
        <w:t>фабрикацій</w:t>
      </w:r>
      <w:proofErr w:type="spellEnd"/>
      <w:r w:rsidR="00567E10" w:rsidRPr="00567E10">
        <w:rPr>
          <w:rFonts w:ascii="Times New Roman" w:eastAsia="Calibri" w:hAnsi="Times New Roman" w:cs="Times New Roman"/>
          <w:sz w:val="28"/>
          <w:szCs w:val="28"/>
        </w:rPr>
        <w:t xml:space="preserve">, фальсифікацій </w:t>
      </w:r>
      <w:r>
        <w:rPr>
          <w:rFonts w:ascii="Times New Roman" w:eastAsia="Calibri" w:hAnsi="Times New Roman" w:cs="Times New Roman"/>
          <w:sz w:val="28"/>
          <w:szCs w:val="28"/>
        </w:rPr>
        <w:t>або</w:t>
      </w:r>
      <w:r w:rsidR="00567E10" w:rsidRPr="00567E10">
        <w:rPr>
          <w:rFonts w:ascii="Times New Roman" w:eastAsia="Calibri" w:hAnsi="Times New Roman" w:cs="Times New Roman"/>
          <w:sz w:val="28"/>
          <w:szCs w:val="28"/>
        </w:rPr>
        <w:t xml:space="preserve"> інших порушень академічної доброчесності</w:t>
      </w:r>
      <w:r w:rsidR="00DB4548" w:rsidRPr="007B4C25">
        <w:rPr>
          <w:rFonts w:ascii="Times New Roman" w:eastAsia="Calibri" w:hAnsi="Times New Roman" w:cs="Times New Roman"/>
          <w:sz w:val="28"/>
          <w:szCs w:val="28"/>
        </w:rPr>
        <w:t xml:space="preserve"> у дисертаці</w:t>
      </w:r>
      <w:r w:rsidR="007B4C25" w:rsidRPr="007B4C25">
        <w:rPr>
          <w:rFonts w:ascii="Times New Roman" w:eastAsia="Calibri" w:hAnsi="Times New Roman" w:cs="Times New Roman"/>
          <w:sz w:val="28"/>
          <w:szCs w:val="28"/>
        </w:rPr>
        <w:t>ї</w:t>
      </w:r>
      <w:r w:rsidR="007B4C25" w:rsidRPr="007B4C25">
        <w:t xml:space="preserve"> </w:t>
      </w:r>
      <w:r w:rsidR="007B4C25" w:rsidRPr="007B4C25">
        <w:rPr>
          <w:rFonts w:ascii="Times New Roman" w:eastAsia="Calibri" w:hAnsi="Times New Roman" w:cs="Times New Roman"/>
          <w:sz w:val="28"/>
          <w:szCs w:val="28"/>
        </w:rPr>
        <w:t>або наукових публікаціях, що подавалися для присудження наукового ступеня.</w:t>
      </w:r>
    </w:p>
    <w:p w:rsidR="00E705F2" w:rsidRDefault="00E705F2" w:rsidP="00BD1524">
      <w:pPr>
        <w:spacing w:after="0" w:line="336" w:lineRule="auto"/>
        <w:ind w:firstLine="709"/>
        <w:jc w:val="both"/>
        <w:rPr>
          <w:rFonts w:ascii="Times New Roman" w:hAnsi="Times New Roman" w:cs="Times New Roman"/>
          <w:sz w:val="28"/>
          <w:szCs w:val="28"/>
        </w:rPr>
      </w:pPr>
    </w:p>
    <w:p w:rsidR="00A675B0" w:rsidRPr="00A675B0" w:rsidRDefault="00A675B0" w:rsidP="00BD1524">
      <w:pPr>
        <w:spacing w:after="0" w:line="336" w:lineRule="auto"/>
        <w:ind w:firstLine="709"/>
        <w:jc w:val="both"/>
        <w:rPr>
          <w:rFonts w:ascii="Times New Roman" w:hAnsi="Times New Roman" w:cs="Times New Roman"/>
          <w:b/>
          <w:sz w:val="28"/>
          <w:szCs w:val="28"/>
        </w:rPr>
      </w:pPr>
      <w:r>
        <w:rPr>
          <w:rFonts w:ascii="Times New Roman" w:hAnsi="Times New Roman" w:cs="Times New Roman"/>
          <w:b/>
          <w:sz w:val="28"/>
          <w:szCs w:val="28"/>
        </w:rPr>
        <w:t>ІІ</w:t>
      </w:r>
      <w:r w:rsidR="008D4797">
        <w:rPr>
          <w:rFonts w:ascii="Times New Roman" w:hAnsi="Times New Roman" w:cs="Times New Roman"/>
          <w:b/>
          <w:sz w:val="28"/>
          <w:szCs w:val="28"/>
        </w:rPr>
        <w:t>І</w:t>
      </w:r>
      <w:r w:rsidRPr="00A675B0">
        <w:rPr>
          <w:rFonts w:ascii="Times New Roman" w:hAnsi="Times New Roman" w:cs="Times New Roman"/>
          <w:b/>
          <w:sz w:val="28"/>
          <w:szCs w:val="28"/>
        </w:rPr>
        <w:t xml:space="preserve">. </w:t>
      </w:r>
      <w:r w:rsidR="0075498F" w:rsidRPr="0075498F">
        <w:rPr>
          <w:rFonts w:ascii="Times New Roman" w:hAnsi="Times New Roman" w:cs="Times New Roman"/>
          <w:b/>
          <w:sz w:val="28"/>
          <w:szCs w:val="28"/>
        </w:rPr>
        <w:t>Розгляд скарги на рішення спеціалізованої вченої ради про присудження наукового ступеня</w:t>
      </w:r>
      <w:r w:rsidR="0003146E">
        <w:rPr>
          <w:rFonts w:ascii="Times New Roman" w:hAnsi="Times New Roman" w:cs="Times New Roman"/>
          <w:b/>
          <w:sz w:val="28"/>
          <w:szCs w:val="28"/>
        </w:rPr>
        <w:t xml:space="preserve"> </w:t>
      </w:r>
      <w:r w:rsidR="00EB58AD">
        <w:rPr>
          <w:rFonts w:ascii="Times New Roman" w:hAnsi="Times New Roman" w:cs="Times New Roman"/>
          <w:b/>
          <w:sz w:val="28"/>
          <w:szCs w:val="28"/>
        </w:rPr>
        <w:t>А</w:t>
      </w:r>
      <w:r w:rsidR="0003146E">
        <w:rPr>
          <w:rFonts w:ascii="Times New Roman" w:hAnsi="Times New Roman" w:cs="Times New Roman"/>
          <w:b/>
          <w:sz w:val="28"/>
          <w:szCs w:val="28"/>
        </w:rPr>
        <w:t>пеляційним комітетом Національного агентства</w:t>
      </w:r>
    </w:p>
    <w:p w:rsidR="008E1D91" w:rsidRDefault="008E1D91"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 </w:t>
      </w:r>
      <w:r w:rsidRPr="008E1D91">
        <w:rPr>
          <w:rFonts w:ascii="Times New Roman" w:eastAsia="Calibri" w:hAnsi="Times New Roman" w:cs="Times New Roman"/>
          <w:sz w:val="28"/>
          <w:szCs w:val="28"/>
        </w:rPr>
        <w:t xml:space="preserve">Право на звернення до </w:t>
      </w:r>
      <w:r>
        <w:rPr>
          <w:rFonts w:ascii="Times New Roman" w:eastAsia="Calibri" w:hAnsi="Times New Roman" w:cs="Times New Roman"/>
          <w:sz w:val="28"/>
          <w:szCs w:val="28"/>
        </w:rPr>
        <w:t>Апеляційного комітету</w:t>
      </w:r>
      <w:r w:rsidRPr="008E1D91">
        <w:rPr>
          <w:rFonts w:ascii="Times New Roman" w:eastAsia="Calibri" w:hAnsi="Times New Roman" w:cs="Times New Roman"/>
          <w:sz w:val="28"/>
          <w:szCs w:val="28"/>
        </w:rPr>
        <w:t xml:space="preserve"> Національного агентства із заявою чи скаргою (далі – скарга) </w:t>
      </w:r>
      <w:r>
        <w:rPr>
          <w:rFonts w:ascii="Times New Roman" w:eastAsia="Calibri" w:hAnsi="Times New Roman" w:cs="Times New Roman"/>
          <w:sz w:val="28"/>
          <w:szCs w:val="28"/>
        </w:rPr>
        <w:t>щодо</w:t>
      </w:r>
      <w:r w:rsidRPr="008E1D91">
        <w:rPr>
          <w:rFonts w:ascii="Times New Roman" w:eastAsia="Calibri" w:hAnsi="Times New Roman" w:cs="Times New Roman"/>
          <w:sz w:val="28"/>
          <w:szCs w:val="28"/>
        </w:rPr>
        <w:t xml:space="preserve"> рішення спеціалізованої вченої ради про присудження наукового ступеня має будь-яка особа. Громадяни здійснюють зазначене право особисто або через адвоката, юридичні особи - через уповноважених представників, органи державної влади, органи місцевого самоврядування та громадські організації - через своїх керівників або представників. У разі виявлення повідомлень про</w:t>
      </w:r>
      <w:r>
        <w:rPr>
          <w:rFonts w:ascii="Times New Roman" w:eastAsia="Calibri" w:hAnsi="Times New Roman" w:cs="Times New Roman"/>
          <w:sz w:val="28"/>
          <w:szCs w:val="28"/>
        </w:rPr>
        <w:t xml:space="preserve"> порушення під час присудження наукового ступеня</w:t>
      </w:r>
      <w:r w:rsidRPr="008E1D91">
        <w:rPr>
          <w:rFonts w:ascii="Times New Roman" w:eastAsia="Calibri" w:hAnsi="Times New Roman" w:cs="Times New Roman"/>
          <w:sz w:val="28"/>
          <w:szCs w:val="28"/>
        </w:rPr>
        <w:t xml:space="preserve"> у засобах масової інформації ініціювати відповідне провадження має право член Національного агентства.</w:t>
      </w:r>
    </w:p>
    <w:p w:rsidR="00B174B9" w:rsidRDefault="008D4797"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70A0A" w:rsidRPr="000A5730">
        <w:rPr>
          <w:rFonts w:ascii="Times New Roman" w:eastAsia="Calibri" w:hAnsi="Times New Roman" w:cs="Times New Roman"/>
          <w:sz w:val="28"/>
          <w:szCs w:val="28"/>
        </w:rPr>
        <w:t>.</w:t>
      </w:r>
      <w:r w:rsidR="008E1D91">
        <w:rPr>
          <w:rFonts w:ascii="Times New Roman" w:eastAsia="Calibri" w:hAnsi="Times New Roman" w:cs="Times New Roman"/>
          <w:sz w:val="28"/>
          <w:szCs w:val="28"/>
        </w:rPr>
        <w:t>2</w:t>
      </w:r>
      <w:r w:rsidR="00F70A0A" w:rsidRPr="000A5730">
        <w:rPr>
          <w:rFonts w:ascii="Times New Roman" w:eastAsia="Calibri" w:hAnsi="Times New Roman" w:cs="Times New Roman"/>
          <w:sz w:val="28"/>
          <w:szCs w:val="28"/>
        </w:rPr>
        <w:t xml:space="preserve">. Особа </w:t>
      </w:r>
      <w:r w:rsidR="009B1FA0">
        <w:rPr>
          <w:rFonts w:ascii="Times New Roman" w:eastAsia="Calibri" w:hAnsi="Times New Roman" w:cs="Times New Roman"/>
          <w:sz w:val="28"/>
          <w:szCs w:val="28"/>
        </w:rPr>
        <w:t>має право</w:t>
      </w:r>
      <w:r w:rsidR="00F70A0A" w:rsidRPr="000A5730">
        <w:rPr>
          <w:rFonts w:ascii="Times New Roman" w:eastAsia="Calibri" w:hAnsi="Times New Roman" w:cs="Times New Roman"/>
          <w:sz w:val="28"/>
          <w:szCs w:val="28"/>
        </w:rPr>
        <w:t xml:space="preserve"> </w:t>
      </w:r>
      <w:r w:rsidR="007E618B">
        <w:rPr>
          <w:rFonts w:ascii="Times New Roman" w:eastAsia="Calibri" w:hAnsi="Times New Roman" w:cs="Times New Roman"/>
          <w:sz w:val="28"/>
          <w:szCs w:val="28"/>
        </w:rPr>
        <w:t xml:space="preserve">звернутися до </w:t>
      </w:r>
      <w:r w:rsidR="00EB58AD">
        <w:rPr>
          <w:rFonts w:ascii="Times New Roman" w:eastAsia="Calibri" w:hAnsi="Times New Roman" w:cs="Times New Roman"/>
          <w:sz w:val="28"/>
          <w:szCs w:val="28"/>
        </w:rPr>
        <w:t>А</w:t>
      </w:r>
      <w:r w:rsidR="00B174B9" w:rsidRPr="00B174B9">
        <w:rPr>
          <w:rFonts w:ascii="Times New Roman" w:eastAsia="Calibri" w:hAnsi="Times New Roman" w:cs="Times New Roman"/>
          <w:sz w:val="28"/>
          <w:szCs w:val="28"/>
        </w:rPr>
        <w:t>пеляційного комітету Національного агентства</w:t>
      </w:r>
      <w:r w:rsidR="007E618B">
        <w:rPr>
          <w:rFonts w:ascii="Times New Roman" w:eastAsia="Calibri" w:hAnsi="Times New Roman" w:cs="Times New Roman"/>
          <w:sz w:val="28"/>
          <w:szCs w:val="28"/>
        </w:rPr>
        <w:t xml:space="preserve"> із </w:t>
      </w:r>
      <w:r w:rsidR="002D04EA">
        <w:rPr>
          <w:rFonts w:ascii="Times New Roman" w:eastAsia="Calibri" w:hAnsi="Times New Roman" w:cs="Times New Roman"/>
          <w:sz w:val="28"/>
          <w:szCs w:val="28"/>
        </w:rPr>
        <w:t>скарг</w:t>
      </w:r>
      <w:r w:rsidR="008E1D91">
        <w:rPr>
          <w:rFonts w:ascii="Times New Roman" w:eastAsia="Calibri" w:hAnsi="Times New Roman" w:cs="Times New Roman"/>
          <w:sz w:val="28"/>
          <w:szCs w:val="28"/>
        </w:rPr>
        <w:t>ою</w:t>
      </w:r>
      <w:r w:rsidR="00B174B9" w:rsidRPr="00B174B9">
        <w:rPr>
          <w:rFonts w:ascii="Times New Roman" w:eastAsia="Calibri" w:hAnsi="Times New Roman" w:cs="Times New Roman"/>
          <w:sz w:val="28"/>
          <w:szCs w:val="28"/>
        </w:rPr>
        <w:t xml:space="preserve"> </w:t>
      </w:r>
      <w:r w:rsidR="007E618B">
        <w:rPr>
          <w:rFonts w:ascii="Times New Roman" w:eastAsia="Calibri" w:hAnsi="Times New Roman" w:cs="Times New Roman"/>
          <w:sz w:val="28"/>
          <w:szCs w:val="28"/>
        </w:rPr>
        <w:t>щодо ді</w:t>
      </w:r>
      <w:r w:rsidR="002D04EA">
        <w:rPr>
          <w:rFonts w:ascii="Times New Roman" w:eastAsia="Calibri" w:hAnsi="Times New Roman" w:cs="Times New Roman"/>
          <w:sz w:val="28"/>
          <w:szCs w:val="28"/>
        </w:rPr>
        <w:t>яльності</w:t>
      </w:r>
      <w:r w:rsidR="007E618B">
        <w:rPr>
          <w:rFonts w:ascii="Times New Roman" w:eastAsia="Calibri" w:hAnsi="Times New Roman" w:cs="Times New Roman"/>
          <w:sz w:val="28"/>
          <w:szCs w:val="28"/>
        </w:rPr>
        <w:t xml:space="preserve"> та </w:t>
      </w:r>
      <w:r w:rsidR="00F70A0A" w:rsidRPr="000A5730">
        <w:rPr>
          <w:rFonts w:ascii="Times New Roman" w:eastAsia="Calibri" w:hAnsi="Times New Roman" w:cs="Times New Roman"/>
          <w:sz w:val="28"/>
          <w:szCs w:val="28"/>
        </w:rPr>
        <w:t>рішен</w:t>
      </w:r>
      <w:r w:rsidR="007E618B">
        <w:rPr>
          <w:rFonts w:ascii="Times New Roman" w:eastAsia="Calibri" w:hAnsi="Times New Roman" w:cs="Times New Roman"/>
          <w:sz w:val="28"/>
          <w:szCs w:val="28"/>
        </w:rPr>
        <w:t>ь</w:t>
      </w:r>
      <w:r w:rsidR="00F70A0A" w:rsidRPr="000A5730">
        <w:rPr>
          <w:rFonts w:ascii="Times New Roman" w:eastAsia="Calibri" w:hAnsi="Times New Roman" w:cs="Times New Roman"/>
          <w:sz w:val="28"/>
          <w:szCs w:val="28"/>
        </w:rPr>
        <w:t xml:space="preserve"> спеціалізованої вченої ради</w:t>
      </w:r>
      <w:r w:rsidR="00D1298F" w:rsidRPr="000A5730">
        <w:rPr>
          <w:rFonts w:ascii="Times New Roman" w:eastAsia="Calibri" w:hAnsi="Times New Roman" w:cs="Times New Roman"/>
          <w:sz w:val="28"/>
          <w:szCs w:val="28"/>
        </w:rPr>
        <w:t xml:space="preserve"> з питань</w:t>
      </w:r>
      <w:r w:rsidR="00B174B9">
        <w:rPr>
          <w:rFonts w:ascii="Times New Roman" w:eastAsia="Calibri" w:hAnsi="Times New Roman" w:cs="Times New Roman"/>
          <w:sz w:val="28"/>
          <w:szCs w:val="28"/>
        </w:rPr>
        <w:t>:</w:t>
      </w:r>
      <w:r w:rsidR="0075498F" w:rsidRPr="0075498F">
        <w:t xml:space="preserve"> </w:t>
      </w:r>
    </w:p>
    <w:p w:rsidR="00B174B9" w:rsidRPr="00B174B9" w:rsidRDefault="006B2AD2" w:rsidP="00BD1524">
      <w:pPr>
        <w:spacing w:after="0" w:line="336"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B174B9" w:rsidRPr="00B174B9">
        <w:rPr>
          <w:rFonts w:ascii="Times New Roman" w:eastAsia="Calibri" w:hAnsi="Times New Roman" w:cs="Times New Roman"/>
          <w:color w:val="000000" w:themeColor="text1"/>
          <w:sz w:val="28"/>
          <w:szCs w:val="28"/>
        </w:rPr>
        <w:t xml:space="preserve"> порушення спеціалізованою вченою радою процедури розгляду дисертації;</w:t>
      </w:r>
    </w:p>
    <w:p w:rsidR="00B174B9" w:rsidRPr="00B174B9" w:rsidRDefault="006B2AD2" w:rsidP="00BD1524">
      <w:pPr>
        <w:spacing w:after="0" w:line="336"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B174B9" w:rsidRPr="00B174B9">
        <w:rPr>
          <w:rFonts w:ascii="Times New Roman" w:eastAsia="Calibri" w:hAnsi="Times New Roman" w:cs="Times New Roman"/>
          <w:color w:val="000000" w:themeColor="text1"/>
          <w:sz w:val="28"/>
          <w:szCs w:val="28"/>
        </w:rPr>
        <w:t xml:space="preserve"> порушення вимог до дисертації та наукових публікацій, у яких висвітлені основні наукові результати дисертації;</w:t>
      </w:r>
    </w:p>
    <w:p w:rsidR="00B174B9" w:rsidRPr="00B174B9" w:rsidRDefault="006B2AD2" w:rsidP="00BD1524">
      <w:pPr>
        <w:spacing w:after="0" w:line="336"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B174B9" w:rsidRPr="00B174B9">
        <w:rPr>
          <w:rFonts w:ascii="Times New Roman" w:eastAsia="Calibri" w:hAnsi="Times New Roman" w:cs="Times New Roman"/>
          <w:color w:val="000000" w:themeColor="text1"/>
          <w:sz w:val="28"/>
          <w:szCs w:val="28"/>
        </w:rPr>
        <w:t xml:space="preserve"> з інших питань</w:t>
      </w:r>
      <w:r w:rsidR="002D04EA" w:rsidRPr="002D04EA">
        <w:t xml:space="preserve"> </w:t>
      </w:r>
      <w:r w:rsidR="002D04EA" w:rsidRPr="002D04EA">
        <w:rPr>
          <w:rFonts w:ascii="Times New Roman" w:eastAsia="Calibri" w:hAnsi="Times New Roman" w:cs="Times New Roman"/>
          <w:color w:val="000000" w:themeColor="text1"/>
          <w:sz w:val="28"/>
          <w:szCs w:val="28"/>
        </w:rPr>
        <w:t>щодо діяльності спеціалізованої вченої ради</w:t>
      </w:r>
      <w:r w:rsidR="00B174B9" w:rsidRPr="00B174B9">
        <w:rPr>
          <w:rFonts w:ascii="Times New Roman" w:eastAsia="Calibri" w:hAnsi="Times New Roman" w:cs="Times New Roman"/>
          <w:color w:val="000000" w:themeColor="text1"/>
          <w:sz w:val="28"/>
          <w:szCs w:val="28"/>
        </w:rPr>
        <w:t xml:space="preserve">, які суттєво вплинули на рішення спеціалізованої вченої ради </w:t>
      </w:r>
      <w:r w:rsidR="002D04EA">
        <w:rPr>
          <w:rFonts w:ascii="Times New Roman" w:eastAsia="Calibri" w:hAnsi="Times New Roman" w:cs="Times New Roman"/>
          <w:color w:val="000000" w:themeColor="text1"/>
          <w:sz w:val="28"/>
          <w:szCs w:val="28"/>
        </w:rPr>
        <w:t xml:space="preserve">про присудження наукового </w:t>
      </w:r>
      <w:r w:rsidR="002D04EA">
        <w:rPr>
          <w:rFonts w:ascii="Times New Roman" w:eastAsia="Calibri" w:hAnsi="Times New Roman" w:cs="Times New Roman"/>
          <w:color w:val="000000" w:themeColor="text1"/>
          <w:sz w:val="28"/>
          <w:szCs w:val="28"/>
        </w:rPr>
        <w:lastRenderedPageBreak/>
        <w:t>ступеня</w:t>
      </w:r>
      <w:r w:rsidR="009B1FA0">
        <w:rPr>
          <w:rFonts w:ascii="Times New Roman" w:eastAsia="Calibri" w:hAnsi="Times New Roman" w:cs="Times New Roman"/>
          <w:color w:val="000000" w:themeColor="text1"/>
          <w:sz w:val="28"/>
          <w:szCs w:val="28"/>
        </w:rPr>
        <w:t xml:space="preserve"> і не пов’язані з виявленням академічного плагіату</w:t>
      </w:r>
      <w:r w:rsidR="005F77F9">
        <w:rPr>
          <w:rFonts w:ascii="Times New Roman" w:eastAsia="Calibri" w:hAnsi="Times New Roman" w:cs="Times New Roman"/>
          <w:color w:val="000000" w:themeColor="text1"/>
          <w:sz w:val="28"/>
          <w:szCs w:val="28"/>
        </w:rPr>
        <w:t>,</w:t>
      </w:r>
      <w:r w:rsidR="005F77F9" w:rsidRPr="005F77F9">
        <w:t xml:space="preserve"> </w:t>
      </w:r>
      <w:r w:rsidR="005F77F9" w:rsidRPr="005F77F9">
        <w:rPr>
          <w:rFonts w:ascii="Times New Roman" w:eastAsia="Calibri" w:hAnsi="Times New Roman" w:cs="Times New Roman"/>
          <w:color w:val="000000" w:themeColor="text1"/>
          <w:sz w:val="28"/>
          <w:szCs w:val="28"/>
        </w:rPr>
        <w:t>фабрикації, фальсифікації</w:t>
      </w:r>
      <w:r w:rsidRPr="006B2AD2">
        <w:t xml:space="preserve"> </w:t>
      </w:r>
      <w:r w:rsidRPr="006B2AD2">
        <w:rPr>
          <w:rFonts w:ascii="Times New Roman" w:eastAsia="Calibri" w:hAnsi="Times New Roman" w:cs="Times New Roman"/>
          <w:color w:val="000000" w:themeColor="text1"/>
          <w:sz w:val="28"/>
          <w:szCs w:val="28"/>
        </w:rPr>
        <w:t>або інших порушень академічної доброчесності</w:t>
      </w:r>
      <w:r w:rsidR="00B174B9" w:rsidRPr="00B174B9">
        <w:rPr>
          <w:rFonts w:ascii="Times New Roman" w:eastAsia="Calibri" w:hAnsi="Times New Roman" w:cs="Times New Roman"/>
          <w:color w:val="000000" w:themeColor="text1"/>
          <w:sz w:val="28"/>
          <w:szCs w:val="28"/>
        </w:rPr>
        <w:t>.</w:t>
      </w:r>
    </w:p>
    <w:p w:rsidR="00F70A0A" w:rsidRPr="000A5730" w:rsidRDefault="008E1D91"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3.3</w:t>
      </w:r>
      <w:r w:rsidR="0075498F">
        <w:rPr>
          <w:rFonts w:ascii="Times New Roman" w:eastAsia="Calibri" w:hAnsi="Times New Roman" w:cs="Times New Roman"/>
          <w:color w:val="000000" w:themeColor="text1"/>
          <w:sz w:val="28"/>
          <w:szCs w:val="28"/>
        </w:rPr>
        <w:t xml:space="preserve">. </w:t>
      </w:r>
      <w:r w:rsidR="00036C35" w:rsidRPr="00B174B9">
        <w:rPr>
          <w:rFonts w:ascii="Times New Roman" w:eastAsia="Calibri" w:hAnsi="Times New Roman" w:cs="Times New Roman"/>
          <w:color w:val="000000" w:themeColor="text1"/>
          <w:sz w:val="28"/>
          <w:szCs w:val="28"/>
        </w:rPr>
        <w:t xml:space="preserve">Скарга подається </w:t>
      </w:r>
      <w:r w:rsidR="0075498F">
        <w:rPr>
          <w:rFonts w:ascii="Times New Roman" w:eastAsia="Calibri" w:hAnsi="Times New Roman" w:cs="Times New Roman"/>
          <w:color w:val="000000" w:themeColor="text1"/>
          <w:sz w:val="28"/>
          <w:szCs w:val="28"/>
        </w:rPr>
        <w:t>у</w:t>
      </w:r>
      <w:r w:rsidR="00F70A0A" w:rsidRPr="00B174B9">
        <w:rPr>
          <w:rFonts w:ascii="Times New Roman" w:eastAsia="Calibri" w:hAnsi="Times New Roman" w:cs="Times New Roman"/>
          <w:color w:val="000000" w:themeColor="text1"/>
          <w:sz w:val="28"/>
          <w:szCs w:val="28"/>
        </w:rPr>
        <w:t>про</w:t>
      </w:r>
      <w:r w:rsidR="0075498F">
        <w:rPr>
          <w:rFonts w:ascii="Times New Roman" w:eastAsia="Calibri" w:hAnsi="Times New Roman" w:cs="Times New Roman"/>
          <w:color w:val="000000" w:themeColor="text1"/>
          <w:sz w:val="28"/>
          <w:szCs w:val="28"/>
        </w:rPr>
        <w:t>довж</w:t>
      </w:r>
      <w:r w:rsidR="00F70A0A" w:rsidRPr="00B174B9">
        <w:rPr>
          <w:rFonts w:ascii="Times New Roman" w:eastAsia="Calibri" w:hAnsi="Times New Roman" w:cs="Times New Roman"/>
          <w:color w:val="000000" w:themeColor="text1"/>
          <w:sz w:val="28"/>
          <w:szCs w:val="28"/>
        </w:rPr>
        <w:t xml:space="preserve"> </w:t>
      </w:r>
      <w:r w:rsidR="000A5730" w:rsidRPr="00B174B9">
        <w:rPr>
          <w:rFonts w:ascii="Times New Roman" w:eastAsia="Calibri" w:hAnsi="Times New Roman" w:cs="Times New Roman"/>
          <w:color w:val="000000" w:themeColor="text1"/>
          <w:sz w:val="28"/>
          <w:szCs w:val="28"/>
        </w:rPr>
        <w:t>двох місяців</w:t>
      </w:r>
      <w:r w:rsidR="00F70A0A" w:rsidRPr="00B174B9">
        <w:rPr>
          <w:rFonts w:ascii="Times New Roman" w:eastAsia="Calibri" w:hAnsi="Times New Roman" w:cs="Times New Roman"/>
          <w:color w:val="000000" w:themeColor="text1"/>
          <w:sz w:val="28"/>
          <w:szCs w:val="28"/>
        </w:rPr>
        <w:t xml:space="preserve"> з моменту прийняття</w:t>
      </w:r>
      <w:r w:rsidR="00036C35" w:rsidRPr="00B174B9">
        <w:rPr>
          <w:rFonts w:ascii="Times New Roman" w:eastAsia="Calibri" w:hAnsi="Times New Roman" w:cs="Times New Roman"/>
          <w:color w:val="000000" w:themeColor="text1"/>
          <w:sz w:val="28"/>
          <w:szCs w:val="28"/>
        </w:rPr>
        <w:t xml:space="preserve"> відповідного </w:t>
      </w:r>
      <w:r w:rsidR="00036C35">
        <w:rPr>
          <w:rFonts w:ascii="Times New Roman" w:eastAsia="Calibri" w:hAnsi="Times New Roman" w:cs="Times New Roman"/>
          <w:sz w:val="28"/>
          <w:szCs w:val="28"/>
        </w:rPr>
        <w:t>рішення</w:t>
      </w:r>
      <w:r w:rsidR="00B174B9">
        <w:rPr>
          <w:rFonts w:ascii="Times New Roman" w:eastAsia="Calibri" w:hAnsi="Times New Roman" w:cs="Times New Roman"/>
          <w:sz w:val="28"/>
          <w:szCs w:val="28"/>
        </w:rPr>
        <w:t xml:space="preserve"> (</w:t>
      </w:r>
      <w:r w:rsidR="0075498F">
        <w:rPr>
          <w:rFonts w:ascii="Times New Roman" w:eastAsia="Calibri" w:hAnsi="Times New Roman" w:cs="Times New Roman"/>
          <w:sz w:val="28"/>
          <w:szCs w:val="28"/>
        </w:rPr>
        <w:t>у</w:t>
      </w:r>
      <w:r w:rsidR="00B174B9">
        <w:rPr>
          <w:rFonts w:ascii="Times New Roman" w:eastAsia="Calibri" w:hAnsi="Times New Roman" w:cs="Times New Roman"/>
          <w:sz w:val="28"/>
          <w:szCs w:val="28"/>
        </w:rPr>
        <w:t>про</w:t>
      </w:r>
      <w:r w:rsidR="0075498F">
        <w:rPr>
          <w:rFonts w:ascii="Times New Roman" w:eastAsia="Calibri" w:hAnsi="Times New Roman" w:cs="Times New Roman"/>
          <w:sz w:val="28"/>
          <w:szCs w:val="28"/>
        </w:rPr>
        <w:t>довж</w:t>
      </w:r>
      <w:r w:rsidR="00B174B9">
        <w:rPr>
          <w:rFonts w:ascii="Times New Roman" w:eastAsia="Calibri" w:hAnsi="Times New Roman" w:cs="Times New Roman"/>
          <w:sz w:val="28"/>
          <w:szCs w:val="28"/>
        </w:rPr>
        <w:t xml:space="preserve"> двох місяців з дня розгляду апеляції у закладі вищої освіти)</w:t>
      </w:r>
      <w:r w:rsidR="00F70A0A" w:rsidRPr="000A5730">
        <w:rPr>
          <w:rFonts w:ascii="Times New Roman" w:eastAsia="Calibri" w:hAnsi="Times New Roman" w:cs="Times New Roman"/>
          <w:sz w:val="28"/>
          <w:szCs w:val="28"/>
        </w:rPr>
        <w:t>, але не пізніше одного місяця з часу ознайомлення з прийнятим рішенням.</w:t>
      </w:r>
    </w:p>
    <w:p w:rsidR="008D4797" w:rsidRDefault="008D4797"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D4797">
        <w:rPr>
          <w:rFonts w:ascii="Times New Roman" w:eastAsia="Calibri" w:hAnsi="Times New Roman" w:cs="Times New Roman"/>
          <w:sz w:val="28"/>
          <w:szCs w:val="28"/>
        </w:rPr>
        <w:t>.</w:t>
      </w:r>
      <w:r w:rsidR="008E1D91">
        <w:rPr>
          <w:rFonts w:ascii="Times New Roman" w:eastAsia="Calibri" w:hAnsi="Times New Roman" w:cs="Times New Roman"/>
          <w:sz w:val="28"/>
          <w:szCs w:val="28"/>
        </w:rPr>
        <w:t>4</w:t>
      </w:r>
      <w:r w:rsidRPr="008D4797">
        <w:rPr>
          <w:rFonts w:ascii="Times New Roman" w:eastAsia="Calibri" w:hAnsi="Times New Roman" w:cs="Times New Roman"/>
          <w:sz w:val="28"/>
          <w:szCs w:val="28"/>
        </w:rPr>
        <w:t>. Апеляційний комітет розглядає скарг</w:t>
      </w:r>
      <w:r w:rsidR="0075498F">
        <w:rPr>
          <w:rFonts w:ascii="Times New Roman" w:eastAsia="Calibri" w:hAnsi="Times New Roman" w:cs="Times New Roman"/>
          <w:sz w:val="28"/>
          <w:szCs w:val="28"/>
        </w:rPr>
        <w:t>у</w:t>
      </w:r>
      <w:r w:rsidRPr="008D4797">
        <w:rPr>
          <w:rFonts w:ascii="Times New Roman" w:eastAsia="Calibri" w:hAnsi="Times New Roman" w:cs="Times New Roman"/>
          <w:sz w:val="28"/>
          <w:szCs w:val="28"/>
        </w:rPr>
        <w:t xml:space="preserve"> на рішення спеціалізованої вченої ради не пізніше тридцяти днів із дня ї</w:t>
      </w:r>
      <w:r w:rsidR="0075498F">
        <w:rPr>
          <w:rFonts w:ascii="Times New Roman" w:eastAsia="Calibri" w:hAnsi="Times New Roman" w:cs="Times New Roman"/>
          <w:sz w:val="28"/>
          <w:szCs w:val="28"/>
        </w:rPr>
        <w:t>ї</w:t>
      </w:r>
      <w:r w:rsidRPr="008D4797">
        <w:rPr>
          <w:rFonts w:ascii="Times New Roman" w:eastAsia="Calibri" w:hAnsi="Times New Roman" w:cs="Times New Roman"/>
          <w:sz w:val="28"/>
          <w:szCs w:val="28"/>
        </w:rPr>
        <w:t xml:space="preserve"> надходження. Цей строк може бути продовжений Апеляційним комітетом</w:t>
      </w:r>
      <w:r w:rsidR="005F77F9">
        <w:rPr>
          <w:rFonts w:ascii="Times New Roman" w:eastAsia="Calibri" w:hAnsi="Times New Roman" w:cs="Times New Roman"/>
          <w:sz w:val="28"/>
          <w:szCs w:val="28"/>
        </w:rPr>
        <w:t xml:space="preserve"> на 30 днів</w:t>
      </w:r>
      <w:r w:rsidRPr="008D4797">
        <w:rPr>
          <w:rFonts w:ascii="Times New Roman" w:eastAsia="Calibri" w:hAnsi="Times New Roman" w:cs="Times New Roman"/>
          <w:sz w:val="28"/>
          <w:szCs w:val="28"/>
        </w:rPr>
        <w:t xml:space="preserve"> у разі потреби додаткової перевірки обставин та/або матеріалів справи.</w:t>
      </w:r>
    </w:p>
    <w:p w:rsidR="00F70A0A" w:rsidRPr="000A5730" w:rsidRDefault="008D4797"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70A0A" w:rsidRPr="000A5730">
        <w:rPr>
          <w:rFonts w:ascii="Times New Roman" w:eastAsia="Calibri" w:hAnsi="Times New Roman" w:cs="Times New Roman"/>
          <w:sz w:val="28"/>
          <w:szCs w:val="28"/>
        </w:rPr>
        <w:t>.</w:t>
      </w:r>
      <w:r w:rsidR="008E1D91">
        <w:rPr>
          <w:rFonts w:ascii="Times New Roman" w:eastAsia="Calibri" w:hAnsi="Times New Roman" w:cs="Times New Roman"/>
          <w:sz w:val="28"/>
          <w:szCs w:val="28"/>
        </w:rPr>
        <w:t>5</w:t>
      </w:r>
      <w:r w:rsidR="00F70A0A" w:rsidRPr="000A5730">
        <w:rPr>
          <w:rFonts w:ascii="Times New Roman" w:eastAsia="Calibri" w:hAnsi="Times New Roman" w:cs="Times New Roman"/>
          <w:sz w:val="28"/>
          <w:szCs w:val="28"/>
        </w:rPr>
        <w:t>.</w:t>
      </w:r>
      <w:r w:rsidR="007E618B">
        <w:rPr>
          <w:rFonts w:ascii="Times New Roman" w:eastAsia="Calibri" w:hAnsi="Times New Roman" w:cs="Times New Roman"/>
          <w:sz w:val="28"/>
          <w:szCs w:val="28"/>
        </w:rPr>
        <w:t xml:space="preserve"> </w:t>
      </w:r>
      <w:r w:rsidR="00F70A0A" w:rsidRPr="000A5730">
        <w:rPr>
          <w:rFonts w:ascii="Times New Roman" w:eastAsia="Calibri" w:hAnsi="Times New Roman" w:cs="Times New Roman"/>
          <w:sz w:val="28"/>
          <w:szCs w:val="28"/>
        </w:rPr>
        <w:t xml:space="preserve">Скарга з питань, що віднесені до компетенції Апеляційного комітету, подається у письмовій формі на ім’я та за адресою Національного агентства та надходять до Секретаріату. Секретаріат Національного агентства протягом </w:t>
      </w:r>
      <w:r w:rsidR="006B2AD2">
        <w:rPr>
          <w:rFonts w:ascii="Times New Roman" w:eastAsia="Calibri" w:hAnsi="Times New Roman" w:cs="Times New Roman"/>
          <w:sz w:val="28"/>
          <w:szCs w:val="28"/>
        </w:rPr>
        <w:t>трьо</w:t>
      </w:r>
      <w:r w:rsidR="00F70A0A" w:rsidRPr="000A5730">
        <w:rPr>
          <w:rFonts w:ascii="Times New Roman" w:eastAsia="Calibri" w:hAnsi="Times New Roman" w:cs="Times New Roman"/>
          <w:sz w:val="28"/>
          <w:szCs w:val="28"/>
        </w:rPr>
        <w:t>х днів передає відповідн</w:t>
      </w:r>
      <w:r w:rsidR="0075498F">
        <w:rPr>
          <w:rFonts w:ascii="Times New Roman" w:eastAsia="Calibri" w:hAnsi="Times New Roman" w:cs="Times New Roman"/>
          <w:sz w:val="28"/>
          <w:szCs w:val="28"/>
        </w:rPr>
        <w:t>у</w:t>
      </w:r>
      <w:r w:rsidR="00F70A0A" w:rsidRPr="000A5730">
        <w:rPr>
          <w:rFonts w:ascii="Times New Roman" w:eastAsia="Calibri" w:hAnsi="Times New Roman" w:cs="Times New Roman"/>
          <w:sz w:val="28"/>
          <w:szCs w:val="28"/>
        </w:rPr>
        <w:t xml:space="preserve"> скарг</w:t>
      </w:r>
      <w:r w:rsidR="0075498F">
        <w:rPr>
          <w:rFonts w:ascii="Times New Roman" w:eastAsia="Calibri" w:hAnsi="Times New Roman" w:cs="Times New Roman"/>
          <w:sz w:val="28"/>
          <w:szCs w:val="28"/>
        </w:rPr>
        <w:t>у</w:t>
      </w:r>
      <w:r w:rsidR="00F70A0A" w:rsidRPr="000A5730">
        <w:rPr>
          <w:rFonts w:ascii="Times New Roman" w:eastAsia="Calibri" w:hAnsi="Times New Roman" w:cs="Times New Roman"/>
          <w:sz w:val="28"/>
          <w:szCs w:val="28"/>
        </w:rPr>
        <w:t xml:space="preserve"> до Апеляційного комітету.</w:t>
      </w:r>
    </w:p>
    <w:p w:rsidR="007E618B" w:rsidRDefault="008D4797"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70A0A" w:rsidRPr="000A5730">
        <w:rPr>
          <w:rFonts w:ascii="Times New Roman" w:eastAsia="Calibri" w:hAnsi="Times New Roman" w:cs="Times New Roman"/>
          <w:sz w:val="28"/>
          <w:szCs w:val="28"/>
        </w:rPr>
        <w:t>.</w:t>
      </w:r>
      <w:r w:rsidR="008E1D91">
        <w:rPr>
          <w:rFonts w:ascii="Times New Roman" w:eastAsia="Calibri" w:hAnsi="Times New Roman" w:cs="Times New Roman"/>
          <w:sz w:val="28"/>
          <w:szCs w:val="28"/>
        </w:rPr>
        <w:t>6</w:t>
      </w:r>
      <w:r w:rsidR="00F70A0A" w:rsidRPr="000A5730">
        <w:rPr>
          <w:rFonts w:ascii="Times New Roman" w:eastAsia="Calibri" w:hAnsi="Times New Roman" w:cs="Times New Roman"/>
          <w:sz w:val="28"/>
          <w:szCs w:val="28"/>
        </w:rPr>
        <w:t xml:space="preserve">. </w:t>
      </w:r>
      <w:r w:rsidR="00DC64EA">
        <w:rPr>
          <w:rFonts w:ascii="Times New Roman" w:eastAsia="Calibri" w:hAnsi="Times New Roman" w:cs="Times New Roman"/>
          <w:sz w:val="28"/>
          <w:szCs w:val="28"/>
        </w:rPr>
        <w:t>Опрацювання</w:t>
      </w:r>
      <w:r w:rsidR="007E618B">
        <w:rPr>
          <w:rFonts w:ascii="Times New Roman" w:eastAsia="Calibri" w:hAnsi="Times New Roman" w:cs="Times New Roman"/>
          <w:sz w:val="28"/>
          <w:szCs w:val="28"/>
        </w:rPr>
        <w:t xml:space="preserve"> скарги </w:t>
      </w:r>
      <w:r w:rsidR="00DC64EA">
        <w:rPr>
          <w:rFonts w:ascii="Times New Roman" w:eastAsia="Calibri" w:hAnsi="Times New Roman" w:cs="Times New Roman"/>
          <w:sz w:val="28"/>
          <w:szCs w:val="28"/>
        </w:rPr>
        <w:t>в</w:t>
      </w:r>
      <w:r w:rsidR="007E618B">
        <w:rPr>
          <w:rFonts w:ascii="Times New Roman" w:eastAsia="Calibri" w:hAnsi="Times New Roman" w:cs="Times New Roman"/>
          <w:sz w:val="28"/>
          <w:szCs w:val="28"/>
        </w:rPr>
        <w:t xml:space="preserve"> Апеляційно</w:t>
      </w:r>
      <w:r w:rsidR="00DC64EA">
        <w:rPr>
          <w:rFonts w:ascii="Times New Roman" w:eastAsia="Calibri" w:hAnsi="Times New Roman" w:cs="Times New Roman"/>
          <w:sz w:val="28"/>
          <w:szCs w:val="28"/>
        </w:rPr>
        <w:t>му</w:t>
      </w:r>
      <w:r w:rsidR="007E618B">
        <w:rPr>
          <w:rFonts w:ascii="Times New Roman" w:eastAsia="Calibri" w:hAnsi="Times New Roman" w:cs="Times New Roman"/>
          <w:sz w:val="28"/>
          <w:szCs w:val="28"/>
        </w:rPr>
        <w:t xml:space="preserve"> комітет</w:t>
      </w:r>
      <w:r w:rsidR="00DC64EA">
        <w:rPr>
          <w:rFonts w:ascii="Times New Roman" w:eastAsia="Calibri" w:hAnsi="Times New Roman" w:cs="Times New Roman"/>
          <w:sz w:val="28"/>
          <w:szCs w:val="28"/>
        </w:rPr>
        <w:t>і</w:t>
      </w:r>
      <w:r w:rsidR="007E618B">
        <w:rPr>
          <w:rFonts w:ascii="Times New Roman" w:eastAsia="Calibri" w:hAnsi="Times New Roman" w:cs="Times New Roman"/>
          <w:sz w:val="28"/>
          <w:szCs w:val="28"/>
        </w:rPr>
        <w:t xml:space="preserve"> Національного агентства </w:t>
      </w:r>
      <w:r w:rsidR="00AF4BA0">
        <w:rPr>
          <w:rFonts w:ascii="Times New Roman" w:eastAsia="Calibri" w:hAnsi="Times New Roman" w:cs="Times New Roman"/>
          <w:sz w:val="28"/>
          <w:szCs w:val="28"/>
        </w:rPr>
        <w:t>здійснюється з дотриманням</w:t>
      </w:r>
      <w:r w:rsidR="00EC0274">
        <w:rPr>
          <w:rFonts w:ascii="Times New Roman" w:eastAsia="Calibri" w:hAnsi="Times New Roman" w:cs="Times New Roman"/>
          <w:sz w:val="28"/>
          <w:szCs w:val="28"/>
        </w:rPr>
        <w:t xml:space="preserve"> пункт</w:t>
      </w:r>
      <w:r w:rsidR="00AF4BA0">
        <w:rPr>
          <w:rFonts w:ascii="Times New Roman" w:eastAsia="Calibri" w:hAnsi="Times New Roman" w:cs="Times New Roman"/>
          <w:sz w:val="28"/>
          <w:szCs w:val="28"/>
        </w:rPr>
        <w:t>ів</w:t>
      </w:r>
      <w:r w:rsidR="00EC0274">
        <w:rPr>
          <w:rFonts w:ascii="Times New Roman" w:eastAsia="Calibri" w:hAnsi="Times New Roman" w:cs="Times New Roman"/>
          <w:sz w:val="28"/>
          <w:szCs w:val="28"/>
        </w:rPr>
        <w:t xml:space="preserve"> 2.5-2.2</w:t>
      </w:r>
      <w:r w:rsidR="008E1D91">
        <w:rPr>
          <w:rFonts w:ascii="Times New Roman" w:eastAsia="Calibri" w:hAnsi="Times New Roman" w:cs="Times New Roman"/>
          <w:sz w:val="28"/>
          <w:szCs w:val="28"/>
        </w:rPr>
        <w:t>1</w:t>
      </w:r>
      <w:r w:rsidR="00EC0274">
        <w:rPr>
          <w:rFonts w:ascii="Times New Roman" w:eastAsia="Calibri" w:hAnsi="Times New Roman" w:cs="Times New Roman"/>
          <w:sz w:val="28"/>
          <w:szCs w:val="28"/>
        </w:rPr>
        <w:t xml:space="preserve"> цього Порядку.   </w:t>
      </w:r>
    </w:p>
    <w:p w:rsidR="00F70A0A" w:rsidRPr="002271F5" w:rsidRDefault="00F70A0A" w:rsidP="00BD1524">
      <w:pPr>
        <w:spacing w:after="0" w:line="336" w:lineRule="auto"/>
        <w:ind w:firstLine="709"/>
        <w:jc w:val="both"/>
        <w:rPr>
          <w:rFonts w:ascii="Times New Roman" w:eastAsia="Calibri" w:hAnsi="Times New Roman" w:cs="Times New Roman"/>
          <w:sz w:val="28"/>
          <w:szCs w:val="28"/>
        </w:rPr>
      </w:pPr>
      <w:r w:rsidRPr="002271F5">
        <w:rPr>
          <w:rFonts w:ascii="Times New Roman" w:eastAsia="Calibri" w:hAnsi="Times New Roman" w:cs="Times New Roman"/>
          <w:sz w:val="28"/>
          <w:szCs w:val="28"/>
        </w:rPr>
        <w:t>3.</w:t>
      </w:r>
      <w:r w:rsidR="008E1D91">
        <w:rPr>
          <w:rFonts w:ascii="Times New Roman" w:eastAsia="Calibri" w:hAnsi="Times New Roman" w:cs="Times New Roman"/>
          <w:sz w:val="28"/>
          <w:szCs w:val="28"/>
        </w:rPr>
        <w:t>7</w:t>
      </w:r>
      <w:r w:rsidRPr="002271F5">
        <w:rPr>
          <w:rFonts w:ascii="Times New Roman" w:eastAsia="Calibri" w:hAnsi="Times New Roman" w:cs="Times New Roman"/>
          <w:sz w:val="28"/>
          <w:szCs w:val="28"/>
        </w:rPr>
        <w:t xml:space="preserve">. За результатами розгляду скарги на рішення </w:t>
      </w:r>
      <w:r w:rsidR="002271F5" w:rsidRPr="002271F5">
        <w:rPr>
          <w:rFonts w:ascii="Times New Roman" w:eastAsia="Calibri" w:hAnsi="Times New Roman" w:cs="Times New Roman"/>
          <w:sz w:val="28"/>
          <w:szCs w:val="28"/>
        </w:rPr>
        <w:t>спеціалізованої вченої ради</w:t>
      </w:r>
      <w:r w:rsidRPr="002271F5">
        <w:rPr>
          <w:rFonts w:ascii="Times New Roman" w:eastAsia="Calibri" w:hAnsi="Times New Roman" w:cs="Times New Roman"/>
          <w:sz w:val="28"/>
          <w:szCs w:val="28"/>
        </w:rPr>
        <w:t xml:space="preserve"> Апеляційний комітет має право</w:t>
      </w:r>
      <w:r w:rsidR="008D4797">
        <w:rPr>
          <w:rFonts w:ascii="Times New Roman" w:eastAsia="Calibri" w:hAnsi="Times New Roman" w:cs="Times New Roman"/>
          <w:sz w:val="28"/>
          <w:szCs w:val="28"/>
        </w:rPr>
        <w:t xml:space="preserve"> прийняти рішення про</w:t>
      </w:r>
      <w:r w:rsidRPr="002271F5">
        <w:rPr>
          <w:rFonts w:ascii="Times New Roman" w:eastAsia="Calibri" w:hAnsi="Times New Roman" w:cs="Times New Roman"/>
          <w:sz w:val="28"/>
          <w:szCs w:val="28"/>
        </w:rPr>
        <w:t>:</w:t>
      </w:r>
    </w:p>
    <w:p w:rsidR="00F70A0A" w:rsidRPr="002271F5" w:rsidRDefault="00254A9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70A0A" w:rsidRPr="002271F5">
        <w:rPr>
          <w:rFonts w:ascii="Times New Roman" w:eastAsia="Calibri" w:hAnsi="Times New Roman" w:cs="Times New Roman"/>
          <w:sz w:val="28"/>
          <w:szCs w:val="28"/>
        </w:rPr>
        <w:t xml:space="preserve"> </w:t>
      </w:r>
      <w:r w:rsidR="00DF790A">
        <w:rPr>
          <w:rFonts w:ascii="Times New Roman" w:eastAsia="Calibri" w:hAnsi="Times New Roman" w:cs="Times New Roman"/>
          <w:sz w:val="28"/>
          <w:szCs w:val="28"/>
        </w:rPr>
        <w:t>внесення</w:t>
      </w:r>
      <w:r w:rsidR="00F70A0A" w:rsidRPr="002271F5">
        <w:rPr>
          <w:rFonts w:ascii="Times New Roman" w:eastAsia="Calibri" w:hAnsi="Times New Roman" w:cs="Times New Roman"/>
          <w:sz w:val="28"/>
          <w:szCs w:val="28"/>
        </w:rPr>
        <w:t xml:space="preserve"> до Національного агентства подання про скасування повністю або частково рішення </w:t>
      </w:r>
      <w:r w:rsidR="006F5DCC" w:rsidRPr="006F5DCC">
        <w:rPr>
          <w:rFonts w:ascii="Times New Roman" w:eastAsia="Calibri" w:hAnsi="Times New Roman" w:cs="Times New Roman"/>
          <w:sz w:val="28"/>
          <w:szCs w:val="28"/>
        </w:rPr>
        <w:t>спеціалізованої вченої ради</w:t>
      </w:r>
      <w:r w:rsidR="00F70A0A" w:rsidRPr="002271F5">
        <w:rPr>
          <w:rFonts w:ascii="Times New Roman" w:eastAsia="Calibri" w:hAnsi="Times New Roman" w:cs="Times New Roman"/>
          <w:sz w:val="28"/>
          <w:szCs w:val="28"/>
        </w:rPr>
        <w:t>;</w:t>
      </w:r>
    </w:p>
    <w:p w:rsidR="00F70A0A" w:rsidRPr="002271F5" w:rsidRDefault="00254A9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70A0A" w:rsidRPr="002271F5">
        <w:rPr>
          <w:rFonts w:ascii="Times New Roman" w:eastAsia="Calibri" w:hAnsi="Times New Roman" w:cs="Times New Roman"/>
          <w:sz w:val="28"/>
          <w:szCs w:val="28"/>
        </w:rPr>
        <w:t xml:space="preserve"> </w:t>
      </w:r>
      <w:r w:rsidR="00DF790A">
        <w:rPr>
          <w:rFonts w:ascii="Times New Roman" w:eastAsia="Calibri" w:hAnsi="Times New Roman" w:cs="Times New Roman"/>
          <w:sz w:val="28"/>
          <w:szCs w:val="28"/>
        </w:rPr>
        <w:t>внесе</w:t>
      </w:r>
      <w:r w:rsidR="008D4797">
        <w:rPr>
          <w:rFonts w:ascii="Times New Roman" w:eastAsia="Calibri" w:hAnsi="Times New Roman" w:cs="Times New Roman"/>
          <w:sz w:val="28"/>
          <w:szCs w:val="28"/>
        </w:rPr>
        <w:t>ння</w:t>
      </w:r>
      <w:r w:rsidR="00F70A0A" w:rsidRPr="002271F5">
        <w:rPr>
          <w:rFonts w:ascii="Times New Roman" w:eastAsia="Calibri" w:hAnsi="Times New Roman" w:cs="Times New Roman"/>
          <w:sz w:val="28"/>
          <w:szCs w:val="28"/>
        </w:rPr>
        <w:t xml:space="preserve"> до Національного агентства подання про необхідність ухвалення </w:t>
      </w:r>
      <w:r w:rsidR="006F5DCC" w:rsidRPr="006F5DCC">
        <w:rPr>
          <w:rFonts w:ascii="Times New Roman" w:eastAsia="Calibri" w:hAnsi="Times New Roman" w:cs="Times New Roman"/>
          <w:sz w:val="28"/>
          <w:szCs w:val="28"/>
        </w:rPr>
        <w:t>спеціалізовано</w:t>
      </w:r>
      <w:r w:rsidR="006F5DCC">
        <w:rPr>
          <w:rFonts w:ascii="Times New Roman" w:eastAsia="Calibri" w:hAnsi="Times New Roman" w:cs="Times New Roman"/>
          <w:sz w:val="28"/>
          <w:szCs w:val="28"/>
        </w:rPr>
        <w:t>ю</w:t>
      </w:r>
      <w:r w:rsidR="006F5DCC" w:rsidRPr="006F5DCC">
        <w:rPr>
          <w:rFonts w:ascii="Times New Roman" w:eastAsia="Calibri" w:hAnsi="Times New Roman" w:cs="Times New Roman"/>
          <w:sz w:val="28"/>
          <w:szCs w:val="28"/>
        </w:rPr>
        <w:t xml:space="preserve"> вчено</w:t>
      </w:r>
      <w:r w:rsidR="006F5DCC">
        <w:rPr>
          <w:rFonts w:ascii="Times New Roman" w:eastAsia="Calibri" w:hAnsi="Times New Roman" w:cs="Times New Roman"/>
          <w:sz w:val="28"/>
          <w:szCs w:val="28"/>
        </w:rPr>
        <w:t>ю</w:t>
      </w:r>
      <w:r w:rsidR="006F5DCC" w:rsidRPr="006F5DCC">
        <w:rPr>
          <w:rFonts w:ascii="Times New Roman" w:eastAsia="Calibri" w:hAnsi="Times New Roman" w:cs="Times New Roman"/>
          <w:sz w:val="28"/>
          <w:szCs w:val="28"/>
        </w:rPr>
        <w:t xml:space="preserve"> рад</w:t>
      </w:r>
      <w:r w:rsidR="006F5DCC">
        <w:rPr>
          <w:rFonts w:ascii="Times New Roman" w:eastAsia="Calibri" w:hAnsi="Times New Roman" w:cs="Times New Roman"/>
          <w:sz w:val="28"/>
          <w:szCs w:val="28"/>
        </w:rPr>
        <w:t>ою</w:t>
      </w:r>
      <w:r w:rsidR="006F5DCC" w:rsidRPr="006F5DCC">
        <w:rPr>
          <w:rFonts w:ascii="Times New Roman" w:eastAsia="Calibri" w:hAnsi="Times New Roman" w:cs="Times New Roman"/>
          <w:sz w:val="28"/>
          <w:szCs w:val="28"/>
        </w:rPr>
        <w:t xml:space="preserve"> </w:t>
      </w:r>
      <w:r w:rsidR="00F70A0A" w:rsidRPr="002271F5">
        <w:rPr>
          <w:rFonts w:ascii="Times New Roman" w:eastAsia="Calibri" w:hAnsi="Times New Roman" w:cs="Times New Roman"/>
          <w:sz w:val="28"/>
          <w:szCs w:val="28"/>
        </w:rPr>
        <w:t>нового рішення або вчин</w:t>
      </w:r>
      <w:r>
        <w:rPr>
          <w:rFonts w:ascii="Times New Roman" w:eastAsia="Calibri" w:hAnsi="Times New Roman" w:cs="Times New Roman"/>
          <w:sz w:val="28"/>
          <w:szCs w:val="28"/>
        </w:rPr>
        <w:t>ення нею</w:t>
      </w:r>
      <w:r w:rsidR="00F70A0A" w:rsidRPr="002271F5">
        <w:rPr>
          <w:rFonts w:ascii="Times New Roman" w:eastAsia="Calibri" w:hAnsi="Times New Roman" w:cs="Times New Roman"/>
          <w:sz w:val="28"/>
          <w:szCs w:val="28"/>
        </w:rPr>
        <w:t xml:space="preserve"> певн</w:t>
      </w:r>
      <w:r>
        <w:rPr>
          <w:rFonts w:ascii="Times New Roman" w:eastAsia="Calibri" w:hAnsi="Times New Roman" w:cs="Times New Roman"/>
          <w:sz w:val="28"/>
          <w:szCs w:val="28"/>
        </w:rPr>
        <w:t>ої</w:t>
      </w:r>
      <w:r w:rsidR="00F70A0A" w:rsidRPr="002271F5">
        <w:rPr>
          <w:rFonts w:ascii="Times New Roman" w:eastAsia="Calibri" w:hAnsi="Times New Roman" w:cs="Times New Roman"/>
          <w:sz w:val="28"/>
          <w:szCs w:val="28"/>
        </w:rPr>
        <w:t xml:space="preserve"> ді</w:t>
      </w:r>
      <w:r>
        <w:rPr>
          <w:rFonts w:ascii="Times New Roman" w:eastAsia="Calibri" w:hAnsi="Times New Roman" w:cs="Times New Roman"/>
          <w:sz w:val="28"/>
          <w:szCs w:val="28"/>
        </w:rPr>
        <w:t>ї</w:t>
      </w:r>
      <w:r w:rsidR="00F70A0A" w:rsidRPr="002271F5">
        <w:rPr>
          <w:rFonts w:ascii="Times New Roman" w:eastAsia="Calibri" w:hAnsi="Times New Roman" w:cs="Times New Roman"/>
          <w:sz w:val="28"/>
          <w:szCs w:val="28"/>
        </w:rPr>
        <w:t>;</w:t>
      </w:r>
    </w:p>
    <w:p w:rsidR="00F70A0A" w:rsidRDefault="00254A9F"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70A0A" w:rsidRPr="002271F5">
        <w:rPr>
          <w:rFonts w:ascii="Times New Roman" w:eastAsia="Calibri" w:hAnsi="Times New Roman" w:cs="Times New Roman"/>
          <w:sz w:val="28"/>
          <w:szCs w:val="28"/>
        </w:rPr>
        <w:t xml:space="preserve"> </w:t>
      </w:r>
      <w:r w:rsidR="00DF790A">
        <w:rPr>
          <w:rFonts w:ascii="Times New Roman" w:eastAsia="Calibri" w:hAnsi="Times New Roman" w:cs="Times New Roman"/>
          <w:sz w:val="28"/>
          <w:szCs w:val="28"/>
        </w:rPr>
        <w:t>внесення</w:t>
      </w:r>
      <w:r w:rsidR="00F70A0A" w:rsidRPr="002271F5">
        <w:rPr>
          <w:rFonts w:ascii="Times New Roman" w:eastAsia="Calibri" w:hAnsi="Times New Roman" w:cs="Times New Roman"/>
          <w:sz w:val="28"/>
          <w:szCs w:val="28"/>
        </w:rPr>
        <w:t xml:space="preserve"> до Національного агентства поданням про відсутність підстав для скасування або зміни рішення </w:t>
      </w:r>
      <w:r w:rsidR="006F5DCC" w:rsidRPr="006F5DCC">
        <w:rPr>
          <w:rFonts w:ascii="Times New Roman" w:eastAsia="Calibri" w:hAnsi="Times New Roman" w:cs="Times New Roman"/>
          <w:sz w:val="28"/>
          <w:szCs w:val="28"/>
        </w:rPr>
        <w:t>спеціалізованої вченої ради</w:t>
      </w:r>
      <w:r w:rsidR="00F70A0A" w:rsidRPr="002271F5">
        <w:rPr>
          <w:rFonts w:ascii="Times New Roman" w:eastAsia="Calibri" w:hAnsi="Times New Roman" w:cs="Times New Roman"/>
          <w:sz w:val="28"/>
          <w:szCs w:val="28"/>
        </w:rPr>
        <w:t>;</w:t>
      </w:r>
    </w:p>
    <w:p w:rsidR="00DF790A" w:rsidRPr="002271F5" w:rsidRDefault="00DF790A" w:rsidP="00BD1524">
      <w:pPr>
        <w:spacing w:after="0" w:line="33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790A">
        <w:rPr>
          <w:rFonts w:ascii="Times New Roman" w:eastAsia="Calibri" w:hAnsi="Times New Roman" w:cs="Times New Roman"/>
          <w:sz w:val="28"/>
          <w:szCs w:val="28"/>
        </w:rPr>
        <w:t>внесення до Національного агентства іншого подання щодо діяльності спеціалізованої вченої ради.</w:t>
      </w:r>
    </w:p>
    <w:p w:rsidR="00A61E79" w:rsidRPr="00A8758E" w:rsidRDefault="00A61E79" w:rsidP="00BD1524">
      <w:pPr>
        <w:spacing w:after="0" w:line="336" w:lineRule="auto"/>
        <w:ind w:firstLine="709"/>
        <w:jc w:val="both"/>
        <w:rPr>
          <w:rFonts w:ascii="Times New Roman" w:hAnsi="Times New Roman" w:cs="Times New Roman"/>
          <w:b/>
          <w:sz w:val="28"/>
          <w:szCs w:val="28"/>
          <w:lang w:val="ru-RU"/>
        </w:rPr>
      </w:pPr>
    </w:p>
    <w:p w:rsidR="0003146E" w:rsidRDefault="0003146E" w:rsidP="00BD1524">
      <w:pPr>
        <w:spacing w:after="0" w:line="336" w:lineRule="auto"/>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Порядок прийняття рішення Національним агентством за </w:t>
      </w:r>
      <w:r w:rsidR="00090F95">
        <w:rPr>
          <w:rFonts w:ascii="Times New Roman" w:hAnsi="Times New Roman" w:cs="Times New Roman"/>
          <w:b/>
          <w:sz w:val="28"/>
          <w:szCs w:val="28"/>
        </w:rPr>
        <w:t>поданням</w:t>
      </w:r>
      <w:r>
        <w:rPr>
          <w:rFonts w:ascii="Times New Roman" w:hAnsi="Times New Roman" w:cs="Times New Roman"/>
          <w:b/>
          <w:sz w:val="28"/>
          <w:szCs w:val="28"/>
        </w:rPr>
        <w:t xml:space="preserve"> </w:t>
      </w:r>
      <w:r w:rsidR="00EC0274">
        <w:rPr>
          <w:rFonts w:ascii="Times New Roman" w:hAnsi="Times New Roman" w:cs="Times New Roman"/>
          <w:b/>
          <w:sz w:val="28"/>
          <w:szCs w:val="28"/>
        </w:rPr>
        <w:t>К</w:t>
      </w:r>
      <w:r>
        <w:rPr>
          <w:rFonts w:ascii="Times New Roman" w:hAnsi="Times New Roman" w:cs="Times New Roman"/>
          <w:b/>
          <w:sz w:val="28"/>
          <w:szCs w:val="28"/>
        </w:rPr>
        <w:t>омітет</w:t>
      </w:r>
      <w:r w:rsidR="00EC0274">
        <w:rPr>
          <w:rFonts w:ascii="Times New Roman" w:hAnsi="Times New Roman" w:cs="Times New Roman"/>
          <w:b/>
          <w:sz w:val="28"/>
          <w:szCs w:val="28"/>
        </w:rPr>
        <w:t xml:space="preserve">у з питань етики </w:t>
      </w:r>
      <w:r w:rsidR="00567E10">
        <w:rPr>
          <w:rFonts w:ascii="Times New Roman" w:hAnsi="Times New Roman" w:cs="Times New Roman"/>
          <w:b/>
          <w:sz w:val="28"/>
          <w:szCs w:val="28"/>
        </w:rPr>
        <w:t>або</w:t>
      </w:r>
      <w:r w:rsidR="00EC0274">
        <w:rPr>
          <w:rFonts w:ascii="Times New Roman" w:hAnsi="Times New Roman" w:cs="Times New Roman"/>
          <w:b/>
          <w:sz w:val="28"/>
          <w:szCs w:val="28"/>
        </w:rPr>
        <w:t xml:space="preserve"> Апеляційного комітету</w:t>
      </w:r>
    </w:p>
    <w:p w:rsidR="006069D1" w:rsidRDefault="00157C2B" w:rsidP="00BD1524">
      <w:pPr>
        <w:spacing w:after="0" w:line="33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 </w:t>
      </w:r>
      <w:r w:rsidR="006069D1">
        <w:rPr>
          <w:rFonts w:ascii="Times New Roman" w:hAnsi="Times New Roman" w:cs="Times New Roman"/>
          <w:color w:val="000000" w:themeColor="text1"/>
          <w:sz w:val="28"/>
          <w:szCs w:val="28"/>
        </w:rPr>
        <w:t xml:space="preserve">Подання Комітету з </w:t>
      </w:r>
      <w:r w:rsidR="00EC0274">
        <w:rPr>
          <w:rFonts w:ascii="Times New Roman" w:hAnsi="Times New Roman" w:cs="Times New Roman"/>
          <w:color w:val="000000" w:themeColor="text1"/>
          <w:sz w:val="28"/>
          <w:szCs w:val="28"/>
        </w:rPr>
        <w:t xml:space="preserve">питань </w:t>
      </w:r>
      <w:r w:rsidR="006069D1">
        <w:rPr>
          <w:rFonts w:ascii="Times New Roman" w:hAnsi="Times New Roman" w:cs="Times New Roman"/>
          <w:color w:val="000000" w:themeColor="text1"/>
          <w:sz w:val="28"/>
          <w:szCs w:val="28"/>
        </w:rPr>
        <w:t xml:space="preserve">етики, Апеляційного комітету розглядаються на засіданні Національного агентства. </w:t>
      </w:r>
    </w:p>
    <w:p w:rsidR="00157C2B" w:rsidRDefault="00157C2B" w:rsidP="00BD1524">
      <w:pPr>
        <w:spacing w:after="0" w:line="33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00C7730E">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157C2B">
        <w:rPr>
          <w:rFonts w:ascii="Times New Roman" w:hAnsi="Times New Roman" w:cs="Times New Roman"/>
          <w:color w:val="000000" w:themeColor="text1"/>
          <w:sz w:val="28"/>
          <w:szCs w:val="28"/>
        </w:rPr>
        <w:t>Голосування під час засідань може бути закритим або відкритим відповідно до рішення членів Національного агентства, присутніх на засіданні.</w:t>
      </w:r>
    </w:p>
    <w:p w:rsidR="00157C2B" w:rsidRPr="00157C2B" w:rsidRDefault="00157C2B" w:rsidP="00BD1524">
      <w:pPr>
        <w:spacing w:after="0" w:line="33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7730E">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157C2B">
        <w:rPr>
          <w:rFonts w:ascii="Times New Roman" w:hAnsi="Times New Roman" w:cs="Times New Roman"/>
          <w:color w:val="000000" w:themeColor="text1"/>
          <w:sz w:val="28"/>
          <w:szCs w:val="28"/>
        </w:rPr>
        <w:t>На засіданнях Національного агентства мають право бути присутніми крім членів Національного агентства працівники секретаріату Національного агентства, представники Міністерства освіти і науки України, керівники та представники вищих навчальних закладів, громадських організацій, засобів масової інформації за умови попередньої реєстрації та/або запрошення.</w:t>
      </w:r>
    </w:p>
    <w:p w:rsidR="00157C2B" w:rsidRPr="00157C2B" w:rsidRDefault="00EC0274" w:rsidP="00BD1524">
      <w:pPr>
        <w:spacing w:after="0" w:line="33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7730E">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157C2B" w:rsidRPr="00157C2B">
        <w:rPr>
          <w:rFonts w:ascii="Times New Roman" w:hAnsi="Times New Roman" w:cs="Times New Roman"/>
          <w:color w:val="000000" w:themeColor="text1"/>
          <w:sz w:val="28"/>
          <w:szCs w:val="28"/>
        </w:rPr>
        <w:t>Учасники засідань Національного агентства реєструються</w:t>
      </w:r>
      <w:r w:rsidR="00254A9F" w:rsidRPr="00254A9F">
        <w:t xml:space="preserve"> </w:t>
      </w:r>
      <w:r w:rsidR="00254A9F" w:rsidRPr="00254A9F">
        <w:rPr>
          <w:rFonts w:ascii="Times New Roman" w:hAnsi="Times New Roman" w:cs="Times New Roman"/>
          <w:color w:val="000000" w:themeColor="text1"/>
          <w:sz w:val="28"/>
          <w:szCs w:val="28"/>
        </w:rPr>
        <w:t>в обов’язковому порядку</w:t>
      </w:r>
      <w:r w:rsidR="00157C2B" w:rsidRPr="00157C2B">
        <w:rPr>
          <w:rFonts w:ascii="Times New Roman" w:hAnsi="Times New Roman" w:cs="Times New Roman"/>
          <w:color w:val="000000" w:themeColor="text1"/>
          <w:sz w:val="28"/>
          <w:szCs w:val="28"/>
        </w:rPr>
        <w:t xml:space="preserve">. </w:t>
      </w:r>
    </w:p>
    <w:p w:rsidR="00157C2B" w:rsidRDefault="00157C2B" w:rsidP="00BD1524">
      <w:pPr>
        <w:spacing w:after="0" w:line="33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7730E">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Pr="00157C2B">
        <w:rPr>
          <w:rFonts w:ascii="Times New Roman" w:hAnsi="Times New Roman" w:cs="Times New Roman"/>
          <w:color w:val="000000" w:themeColor="text1"/>
          <w:sz w:val="28"/>
          <w:szCs w:val="28"/>
        </w:rPr>
        <w:t>Учасникам засідання Національного агентства та особам, запрошеним на засідання, забороняється переривати доповідачів та інших виступаючих, коментувати доповіді та виступи, робити репліки та в інший спосіб перешкоджати проведенню засідання Національного агентства.</w:t>
      </w:r>
    </w:p>
    <w:p w:rsidR="00ED27BD" w:rsidRPr="00D91B7C" w:rsidRDefault="00D91B7C" w:rsidP="00BD1524">
      <w:pPr>
        <w:spacing w:after="0" w:line="33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91B7C">
        <w:rPr>
          <w:rFonts w:ascii="Times New Roman" w:hAnsi="Times New Roman" w:cs="Times New Roman"/>
          <w:color w:val="000000" w:themeColor="text1"/>
          <w:sz w:val="28"/>
          <w:szCs w:val="28"/>
        </w:rPr>
        <w:t>.</w:t>
      </w:r>
      <w:r w:rsidR="00C7730E">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Pr="00D91B7C">
        <w:rPr>
          <w:rFonts w:ascii="Times New Roman" w:hAnsi="Times New Roman" w:cs="Times New Roman"/>
          <w:color w:val="000000" w:themeColor="text1"/>
          <w:sz w:val="28"/>
          <w:szCs w:val="28"/>
        </w:rPr>
        <w:t xml:space="preserve"> Національне агентство за результатами розгляду </w:t>
      </w:r>
      <w:r w:rsidR="00C47ED4">
        <w:rPr>
          <w:rFonts w:ascii="Times New Roman" w:hAnsi="Times New Roman" w:cs="Times New Roman"/>
          <w:color w:val="000000" w:themeColor="text1"/>
          <w:sz w:val="28"/>
          <w:szCs w:val="28"/>
        </w:rPr>
        <w:t>подання</w:t>
      </w:r>
      <w:r w:rsidRPr="00D91B7C">
        <w:rPr>
          <w:rFonts w:ascii="Times New Roman" w:hAnsi="Times New Roman" w:cs="Times New Roman"/>
          <w:color w:val="000000" w:themeColor="text1"/>
          <w:sz w:val="28"/>
          <w:szCs w:val="28"/>
        </w:rPr>
        <w:t xml:space="preserve"> Комітету з</w:t>
      </w:r>
      <w:r w:rsidR="0075498F">
        <w:rPr>
          <w:rFonts w:ascii="Times New Roman" w:hAnsi="Times New Roman" w:cs="Times New Roman"/>
          <w:color w:val="000000" w:themeColor="text1"/>
          <w:sz w:val="28"/>
          <w:szCs w:val="28"/>
        </w:rPr>
        <w:t xml:space="preserve"> питань</w:t>
      </w:r>
      <w:r w:rsidRPr="00D91B7C">
        <w:rPr>
          <w:rFonts w:ascii="Times New Roman" w:hAnsi="Times New Roman" w:cs="Times New Roman"/>
          <w:color w:val="000000" w:themeColor="text1"/>
          <w:sz w:val="28"/>
          <w:szCs w:val="28"/>
        </w:rPr>
        <w:t xml:space="preserve"> етики або </w:t>
      </w:r>
      <w:r w:rsidR="006069D1">
        <w:rPr>
          <w:rFonts w:ascii="Times New Roman" w:hAnsi="Times New Roman" w:cs="Times New Roman"/>
          <w:color w:val="000000" w:themeColor="text1"/>
          <w:sz w:val="28"/>
          <w:szCs w:val="28"/>
        </w:rPr>
        <w:t>А</w:t>
      </w:r>
      <w:r w:rsidRPr="00D91B7C">
        <w:rPr>
          <w:rFonts w:ascii="Times New Roman" w:hAnsi="Times New Roman" w:cs="Times New Roman"/>
          <w:color w:val="000000" w:themeColor="text1"/>
          <w:sz w:val="28"/>
          <w:szCs w:val="28"/>
        </w:rPr>
        <w:t>пеляційного комітету має право прийняти наступне рішення:</w:t>
      </w:r>
    </w:p>
    <w:p w:rsidR="00ED27BD" w:rsidRDefault="00D91B7C" w:rsidP="00BD1524">
      <w:pPr>
        <w:spacing w:after="0" w:line="336" w:lineRule="auto"/>
        <w:ind w:firstLine="709"/>
        <w:jc w:val="both"/>
        <w:rPr>
          <w:rFonts w:ascii="Times New Roman" w:hAnsi="Times New Roman" w:cs="Times New Roman"/>
          <w:sz w:val="28"/>
          <w:szCs w:val="28"/>
        </w:rPr>
      </w:pPr>
      <w:r w:rsidRPr="00494B06">
        <w:rPr>
          <w:rFonts w:ascii="Times New Roman" w:hAnsi="Times New Roman" w:cs="Times New Roman"/>
          <w:sz w:val="28"/>
          <w:szCs w:val="28"/>
        </w:rPr>
        <w:t>- затвердити</w:t>
      </w:r>
      <w:r w:rsidR="00494B06" w:rsidRPr="00494B06">
        <w:rPr>
          <w:rFonts w:ascii="Times New Roman" w:hAnsi="Times New Roman" w:cs="Times New Roman"/>
          <w:sz w:val="28"/>
          <w:szCs w:val="28"/>
        </w:rPr>
        <w:t xml:space="preserve"> (не затвердити)</w:t>
      </w:r>
      <w:r w:rsidRPr="00494B06">
        <w:rPr>
          <w:rFonts w:ascii="Times New Roman" w:hAnsi="Times New Roman" w:cs="Times New Roman"/>
          <w:sz w:val="28"/>
          <w:szCs w:val="28"/>
        </w:rPr>
        <w:t xml:space="preserve"> </w:t>
      </w:r>
      <w:r w:rsidR="002C7398">
        <w:rPr>
          <w:rFonts w:ascii="Times New Roman" w:hAnsi="Times New Roman" w:cs="Times New Roman"/>
          <w:sz w:val="28"/>
          <w:szCs w:val="28"/>
        </w:rPr>
        <w:t>подання</w:t>
      </w:r>
      <w:r w:rsidRPr="00494B06">
        <w:rPr>
          <w:rFonts w:ascii="Times New Roman" w:hAnsi="Times New Roman" w:cs="Times New Roman"/>
          <w:sz w:val="28"/>
          <w:szCs w:val="28"/>
        </w:rPr>
        <w:t xml:space="preserve"> Комітету з</w:t>
      </w:r>
      <w:r w:rsidR="00494B06" w:rsidRPr="00494B06">
        <w:rPr>
          <w:rFonts w:ascii="Times New Roman" w:hAnsi="Times New Roman" w:cs="Times New Roman"/>
          <w:sz w:val="28"/>
          <w:szCs w:val="28"/>
        </w:rPr>
        <w:t xml:space="preserve"> питань</w:t>
      </w:r>
      <w:r w:rsidRPr="00494B06">
        <w:rPr>
          <w:rFonts w:ascii="Times New Roman" w:hAnsi="Times New Roman" w:cs="Times New Roman"/>
          <w:sz w:val="28"/>
          <w:szCs w:val="28"/>
        </w:rPr>
        <w:t xml:space="preserve"> етики та </w:t>
      </w:r>
      <w:r w:rsidR="00ED27BD" w:rsidRPr="00494B06">
        <w:rPr>
          <w:rFonts w:ascii="Times New Roman" w:hAnsi="Times New Roman" w:cs="Times New Roman"/>
          <w:sz w:val="28"/>
          <w:szCs w:val="28"/>
        </w:rPr>
        <w:t>скас</w:t>
      </w:r>
      <w:r w:rsidRPr="00494B06">
        <w:rPr>
          <w:rFonts w:ascii="Times New Roman" w:hAnsi="Times New Roman" w:cs="Times New Roman"/>
          <w:sz w:val="28"/>
          <w:szCs w:val="28"/>
        </w:rPr>
        <w:t xml:space="preserve">увати </w:t>
      </w:r>
      <w:r w:rsidR="00ED27BD" w:rsidRPr="00494B06">
        <w:rPr>
          <w:rFonts w:ascii="Times New Roman" w:hAnsi="Times New Roman" w:cs="Times New Roman"/>
          <w:sz w:val="28"/>
          <w:szCs w:val="28"/>
        </w:rPr>
        <w:t>рішення спеціалізованої вченої ради</w:t>
      </w:r>
      <w:r w:rsidRPr="00494B06">
        <w:rPr>
          <w:rFonts w:ascii="Times New Roman" w:hAnsi="Times New Roman" w:cs="Times New Roman"/>
          <w:sz w:val="28"/>
          <w:szCs w:val="28"/>
        </w:rPr>
        <w:t xml:space="preserve"> (спеціалізованої ради з присудження ступеня доктора мистецтва)</w:t>
      </w:r>
      <w:r w:rsidR="00ED27BD" w:rsidRPr="00494B06">
        <w:rPr>
          <w:rFonts w:ascii="Times New Roman" w:hAnsi="Times New Roman" w:cs="Times New Roman"/>
          <w:sz w:val="28"/>
          <w:szCs w:val="28"/>
        </w:rPr>
        <w:t xml:space="preserve"> про присудження наукового ступеня у </w:t>
      </w:r>
      <w:r w:rsidRPr="00494B06">
        <w:rPr>
          <w:rFonts w:ascii="Times New Roman" w:hAnsi="Times New Roman" w:cs="Times New Roman"/>
          <w:sz w:val="28"/>
          <w:szCs w:val="28"/>
        </w:rPr>
        <w:t>зв’язку із</w:t>
      </w:r>
      <w:r w:rsidR="00ED27BD" w:rsidRPr="00494B06">
        <w:rPr>
          <w:rFonts w:ascii="Times New Roman" w:hAnsi="Times New Roman" w:cs="Times New Roman"/>
          <w:sz w:val="28"/>
          <w:szCs w:val="28"/>
        </w:rPr>
        <w:t xml:space="preserve"> виявлення</w:t>
      </w:r>
      <w:r w:rsidRPr="00494B06">
        <w:rPr>
          <w:rFonts w:ascii="Times New Roman" w:hAnsi="Times New Roman" w:cs="Times New Roman"/>
          <w:sz w:val="28"/>
          <w:szCs w:val="28"/>
        </w:rPr>
        <w:t>м</w:t>
      </w:r>
      <w:r w:rsidR="00ED27BD" w:rsidRPr="00494B06">
        <w:rPr>
          <w:rFonts w:ascii="Times New Roman" w:hAnsi="Times New Roman" w:cs="Times New Roman"/>
          <w:sz w:val="28"/>
          <w:szCs w:val="28"/>
        </w:rPr>
        <w:t xml:space="preserve"> академічного плагіату</w:t>
      </w:r>
      <w:r w:rsidR="009907E7">
        <w:rPr>
          <w:rFonts w:ascii="Times New Roman" w:hAnsi="Times New Roman" w:cs="Times New Roman"/>
          <w:sz w:val="28"/>
          <w:szCs w:val="28"/>
        </w:rPr>
        <w:t xml:space="preserve">, </w:t>
      </w:r>
      <w:proofErr w:type="spellStart"/>
      <w:r w:rsidR="009907E7" w:rsidRPr="009907E7">
        <w:rPr>
          <w:rFonts w:ascii="Times New Roman" w:hAnsi="Times New Roman" w:cs="Times New Roman"/>
          <w:sz w:val="28"/>
          <w:szCs w:val="28"/>
        </w:rPr>
        <w:t>фабрикацій</w:t>
      </w:r>
      <w:proofErr w:type="spellEnd"/>
      <w:r w:rsidR="009907E7" w:rsidRPr="009907E7">
        <w:rPr>
          <w:rFonts w:ascii="Times New Roman" w:hAnsi="Times New Roman" w:cs="Times New Roman"/>
          <w:sz w:val="28"/>
          <w:szCs w:val="28"/>
        </w:rPr>
        <w:t xml:space="preserve">, фальсифікацій </w:t>
      </w:r>
      <w:r w:rsidR="00AB75E1">
        <w:rPr>
          <w:rFonts w:ascii="Times New Roman" w:hAnsi="Times New Roman" w:cs="Times New Roman"/>
          <w:sz w:val="28"/>
          <w:szCs w:val="28"/>
        </w:rPr>
        <w:t>або</w:t>
      </w:r>
      <w:r w:rsidR="009907E7" w:rsidRPr="009907E7">
        <w:rPr>
          <w:rFonts w:ascii="Times New Roman" w:hAnsi="Times New Roman" w:cs="Times New Roman"/>
          <w:sz w:val="28"/>
          <w:szCs w:val="28"/>
        </w:rPr>
        <w:t xml:space="preserve"> інших порушень академічної доброчесності</w:t>
      </w:r>
      <w:r w:rsidR="00C61DFB" w:rsidRPr="00C61DFB">
        <w:t xml:space="preserve"> </w:t>
      </w:r>
      <w:r w:rsidR="00C61DFB" w:rsidRPr="00C61DFB">
        <w:rPr>
          <w:rFonts w:ascii="Times New Roman" w:hAnsi="Times New Roman" w:cs="Times New Roman"/>
          <w:sz w:val="28"/>
          <w:szCs w:val="28"/>
        </w:rPr>
        <w:t>у дисертації (науковій доповіді)</w:t>
      </w:r>
      <w:r w:rsidR="00C61DFB" w:rsidRPr="00C61DFB">
        <w:t xml:space="preserve"> </w:t>
      </w:r>
      <w:r w:rsidR="00C61DFB" w:rsidRPr="00C61DFB">
        <w:rPr>
          <w:rFonts w:ascii="Times New Roman" w:hAnsi="Times New Roman" w:cs="Times New Roman"/>
          <w:sz w:val="28"/>
          <w:szCs w:val="28"/>
        </w:rPr>
        <w:t>та</w:t>
      </w:r>
      <w:r w:rsidR="005A6D40">
        <w:rPr>
          <w:rFonts w:ascii="Times New Roman" w:hAnsi="Times New Roman" w:cs="Times New Roman"/>
          <w:sz w:val="28"/>
          <w:szCs w:val="28"/>
        </w:rPr>
        <w:t xml:space="preserve"> (</w:t>
      </w:r>
      <w:r w:rsidR="00C61DFB" w:rsidRPr="00C61DFB">
        <w:rPr>
          <w:rFonts w:ascii="Times New Roman" w:hAnsi="Times New Roman" w:cs="Times New Roman"/>
          <w:sz w:val="28"/>
          <w:szCs w:val="28"/>
        </w:rPr>
        <w:t>або</w:t>
      </w:r>
      <w:r w:rsidR="005A6D40">
        <w:rPr>
          <w:rFonts w:ascii="Times New Roman" w:hAnsi="Times New Roman" w:cs="Times New Roman"/>
          <w:sz w:val="28"/>
          <w:szCs w:val="28"/>
        </w:rPr>
        <w:t>)</w:t>
      </w:r>
      <w:r w:rsidR="00C61DFB" w:rsidRPr="00C61DFB">
        <w:rPr>
          <w:rFonts w:ascii="Times New Roman" w:hAnsi="Times New Roman" w:cs="Times New Roman"/>
          <w:sz w:val="28"/>
          <w:szCs w:val="28"/>
        </w:rPr>
        <w:t xml:space="preserve"> наукових публікаціях, у яких висвітлені основні наукові результати дисертації</w:t>
      </w:r>
      <w:r w:rsidR="00494B06" w:rsidRPr="00494B06">
        <w:rPr>
          <w:rFonts w:ascii="Times New Roman" w:hAnsi="Times New Roman" w:cs="Times New Roman"/>
          <w:sz w:val="28"/>
          <w:szCs w:val="28"/>
        </w:rPr>
        <w:t>; зобов’язати спеціалізовану вчену раду прийняти нове рішення або вчинити певну дію; залишити без змін рішення спеціалізованої вченої ради;</w:t>
      </w:r>
    </w:p>
    <w:p w:rsidR="0054355E" w:rsidRPr="00894FF6" w:rsidRDefault="00894FF6" w:rsidP="00BD1524">
      <w:pPr>
        <w:spacing w:after="0" w:line="336" w:lineRule="auto"/>
        <w:ind w:firstLine="709"/>
        <w:jc w:val="both"/>
        <w:rPr>
          <w:rFonts w:ascii="Times New Roman" w:hAnsi="Times New Roman" w:cs="Times New Roman"/>
          <w:sz w:val="28"/>
          <w:szCs w:val="28"/>
        </w:rPr>
      </w:pPr>
      <w:r w:rsidRPr="00894FF6">
        <w:rPr>
          <w:rFonts w:ascii="Times New Roman" w:hAnsi="Times New Roman" w:cs="Times New Roman"/>
          <w:sz w:val="28"/>
          <w:szCs w:val="28"/>
        </w:rPr>
        <w:t xml:space="preserve">- </w:t>
      </w:r>
      <w:r w:rsidR="0054355E" w:rsidRPr="00894FF6">
        <w:rPr>
          <w:rFonts w:ascii="Times New Roman" w:hAnsi="Times New Roman" w:cs="Times New Roman"/>
          <w:sz w:val="28"/>
          <w:szCs w:val="28"/>
        </w:rPr>
        <w:t xml:space="preserve">затвердити (не затвердити) </w:t>
      </w:r>
      <w:r w:rsidR="002C7398">
        <w:rPr>
          <w:rFonts w:ascii="Times New Roman" w:hAnsi="Times New Roman" w:cs="Times New Roman"/>
          <w:sz w:val="28"/>
          <w:szCs w:val="28"/>
        </w:rPr>
        <w:t>подання</w:t>
      </w:r>
      <w:r w:rsidR="0054355E" w:rsidRPr="00894FF6">
        <w:rPr>
          <w:rFonts w:ascii="Times New Roman" w:hAnsi="Times New Roman" w:cs="Times New Roman"/>
          <w:sz w:val="28"/>
          <w:szCs w:val="28"/>
        </w:rPr>
        <w:t xml:space="preserve"> Комітету з питань етики та позбавити наукового керівника (консультанта)</w:t>
      </w:r>
      <w:r w:rsidRPr="00894FF6">
        <w:rPr>
          <w:rFonts w:ascii="Times New Roman" w:hAnsi="Times New Roman" w:cs="Times New Roman"/>
          <w:sz w:val="28"/>
          <w:szCs w:val="28"/>
        </w:rPr>
        <w:t>, та (або)</w:t>
      </w:r>
      <w:r w:rsidR="0054355E" w:rsidRPr="00894FF6">
        <w:rPr>
          <w:rFonts w:ascii="Times New Roman" w:hAnsi="Times New Roman" w:cs="Times New Roman"/>
          <w:sz w:val="28"/>
          <w:szCs w:val="28"/>
        </w:rPr>
        <w:t xml:space="preserve"> офіційних опонентів, які надали позитивні висновки про наукову роботу, та</w:t>
      </w:r>
      <w:r w:rsidRPr="00894FF6">
        <w:rPr>
          <w:rFonts w:ascii="Times New Roman" w:hAnsi="Times New Roman" w:cs="Times New Roman"/>
          <w:sz w:val="28"/>
          <w:szCs w:val="28"/>
        </w:rPr>
        <w:t xml:space="preserve"> (або)</w:t>
      </w:r>
      <w:r w:rsidR="0054355E" w:rsidRPr="00894FF6">
        <w:rPr>
          <w:rFonts w:ascii="Times New Roman" w:hAnsi="Times New Roman" w:cs="Times New Roman"/>
          <w:sz w:val="28"/>
          <w:szCs w:val="28"/>
        </w:rPr>
        <w:t xml:space="preserve"> голову відповідної спеціалізованої вченої ради права брати участь у роботі спеціалізованих вчених рад строком на два роки, а заклад вищої освіти (наукову установу) акредитації відповідної постійно діючої спеціалізованої вченої ради та права створювати разові спеціалізовані вчені ради строком на один рік у випадку виявлення академічного плагіату, </w:t>
      </w:r>
      <w:proofErr w:type="spellStart"/>
      <w:r w:rsidR="0054355E" w:rsidRPr="00894FF6">
        <w:rPr>
          <w:rFonts w:ascii="Times New Roman" w:hAnsi="Times New Roman" w:cs="Times New Roman"/>
          <w:sz w:val="28"/>
          <w:szCs w:val="28"/>
        </w:rPr>
        <w:t>фабрикацій</w:t>
      </w:r>
      <w:proofErr w:type="spellEnd"/>
      <w:r w:rsidR="0054355E" w:rsidRPr="00894FF6">
        <w:rPr>
          <w:rFonts w:ascii="Times New Roman" w:hAnsi="Times New Roman" w:cs="Times New Roman"/>
          <w:sz w:val="28"/>
          <w:szCs w:val="28"/>
        </w:rPr>
        <w:t>, фальсифікацій або інших порушень академічної доброчесності у дисертації (науковій доповіді)</w:t>
      </w:r>
      <w:r w:rsidR="00C61DFB" w:rsidRPr="00C61DFB">
        <w:t xml:space="preserve"> </w:t>
      </w:r>
      <w:r w:rsidR="00C61DFB" w:rsidRPr="00C61DFB">
        <w:rPr>
          <w:rFonts w:ascii="Times New Roman" w:hAnsi="Times New Roman" w:cs="Times New Roman"/>
          <w:sz w:val="28"/>
          <w:szCs w:val="28"/>
        </w:rPr>
        <w:t>та</w:t>
      </w:r>
      <w:r w:rsidR="005A6D40">
        <w:rPr>
          <w:rFonts w:ascii="Times New Roman" w:hAnsi="Times New Roman" w:cs="Times New Roman"/>
          <w:sz w:val="28"/>
          <w:szCs w:val="28"/>
        </w:rPr>
        <w:t xml:space="preserve"> (</w:t>
      </w:r>
      <w:r w:rsidR="00C61DFB" w:rsidRPr="00C61DFB">
        <w:rPr>
          <w:rFonts w:ascii="Times New Roman" w:hAnsi="Times New Roman" w:cs="Times New Roman"/>
          <w:sz w:val="28"/>
          <w:szCs w:val="28"/>
        </w:rPr>
        <w:t>або</w:t>
      </w:r>
      <w:r w:rsidR="005A6D40">
        <w:rPr>
          <w:rFonts w:ascii="Times New Roman" w:hAnsi="Times New Roman" w:cs="Times New Roman"/>
          <w:sz w:val="28"/>
          <w:szCs w:val="28"/>
        </w:rPr>
        <w:t>)</w:t>
      </w:r>
      <w:r w:rsidR="00C61DFB" w:rsidRPr="00C61DFB">
        <w:rPr>
          <w:rFonts w:ascii="Times New Roman" w:hAnsi="Times New Roman" w:cs="Times New Roman"/>
          <w:sz w:val="28"/>
          <w:szCs w:val="28"/>
        </w:rPr>
        <w:t xml:space="preserve"> наукових </w:t>
      </w:r>
      <w:r w:rsidR="00C61DFB" w:rsidRPr="00C61DFB">
        <w:rPr>
          <w:rFonts w:ascii="Times New Roman" w:hAnsi="Times New Roman" w:cs="Times New Roman"/>
          <w:sz w:val="28"/>
          <w:szCs w:val="28"/>
        </w:rPr>
        <w:lastRenderedPageBreak/>
        <w:t>публікаціях, у яких висвітлені основні наукові результати дисертації</w:t>
      </w:r>
      <w:r w:rsidRPr="00894FF6">
        <w:rPr>
          <w:rFonts w:ascii="Times New Roman" w:hAnsi="Times New Roman" w:cs="Times New Roman"/>
          <w:sz w:val="28"/>
          <w:szCs w:val="28"/>
        </w:rPr>
        <w:t xml:space="preserve">, </w:t>
      </w:r>
      <w:r w:rsidR="005A6D40">
        <w:rPr>
          <w:rFonts w:ascii="Times New Roman" w:hAnsi="Times New Roman" w:cs="Times New Roman"/>
          <w:sz w:val="28"/>
          <w:szCs w:val="28"/>
        </w:rPr>
        <w:t xml:space="preserve">якщо </w:t>
      </w:r>
      <w:r w:rsidRPr="00894FF6">
        <w:rPr>
          <w:rFonts w:ascii="Times New Roman" w:hAnsi="Times New Roman" w:cs="Times New Roman"/>
          <w:sz w:val="28"/>
          <w:szCs w:val="28"/>
        </w:rPr>
        <w:t>захист відбувся у</w:t>
      </w:r>
      <w:r w:rsidRPr="00894FF6">
        <w:t xml:space="preserve"> </w:t>
      </w:r>
      <w:r w:rsidRPr="00894FF6">
        <w:rPr>
          <w:rFonts w:ascii="Times New Roman" w:hAnsi="Times New Roman" w:cs="Times New Roman"/>
          <w:sz w:val="28"/>
          <w:szCs w:val="28"/>
        </w:rPr>
        <w:t>постійно діючій спеціалізованій вченій раді;</w:t>
      </w:r>
    </w:p>
    <w:p w:rsidR="0054355E" w:rsidRPr="00894FF6" w:rsidRDefault="00894FF6" w:rsidP="00BD1524">
      <w:pPr>
        <w:spacing w:after="0" w:line="336" w:lineRule="auto"/>
        <w:ind w:firstLine="709"/>
        <w:jc w:val="both"/>
        <w:rPr>
          <w:rFonts w:ascii="Times New Roman" w:hAnsi="Times New Roman" w:cs="Times New Roman"/>
          <w:sz w:val="28"/>
          <w:szCs w:val="28"/>
        </w:rPr>
      </w:pPr>
      <w:r w:rsidRPr="00894FF6">
        <w:rPr>
          <w:rFonts w:ascii="Times New Roman" w:hAnsi="Times New Roman" w:cs="Times New Roman"/>
          <w:sz w:val="28"/>
          <w:szCs w:val="28"/>
        </w:rPr>
        <w:t xml:space="preserve">- затвердити (не затвердити) </w:t>
      </w:r>
      <w:r w:rsidR="002C7398">
        <w:rPr>
          <w:rFonts w:ascii="Times New Roman" w:hAnsi="Times New Roman" w:cs="Times New Roman"/>
          <w:sz w:val="28"/>
          <w:szCs w:val="28"/>
        </w:rPr>
        <w:t>подання</w:t>
      </w:r>
      <w:r w:rsidRPr="00894FF6">
        <w:rPr>
          <w:rFonts w:ascii="Times New Roman" w:hAnsi="Times New Roman" w:cs="Times New Roman"/>
          <w:sz w:val="28"/>
          <w:szCs w:val="28"/>
        </w:rPr>
        <w:t xml:space="preserve"> Комітету з питань етики та позбавити наукового керівника, та (або) офіційних опонентів, які надали позитивні висновки про наукову роботу, </w:t>
      </w:r>
      <w:r w:rsidR="00C47ED4" w:rsidRPr="00C47ED4">
        <w:rPr>
          <w:rFonts w:ascii="Times New Roman" w:hAnsi="Times New Roman" w:cs="Times New Roman"/>
          <w:sz w:val="28"/>
          <w:szCs w:val="28"/>
        </w:rPr>
        <w:t xml:space="preserve">та (або) членів разової спеціалізованої вченої ради </w:t>
      </w:r>
      <w:r w:rsidRPr="00894FF6">
        <w:rPr>
          <w:rFonts w:ascii="Times New Roman" w:hAnsi="Times New Roman" w:cs="Times New Roman"/>
          <w:sz w:val="28"/>
          <w:szCs w:val="28"/>
        </w:rPr>
        <w:t>права брати участь у роботі спеціалізованих вчених рад строком на два роки, а заклад вищої освіти (наукову установу) права створювати разові спеціалізовані вчені ради строком на один рік</w:t>
      </w:r>
      <w:r w:rsidRPr="00894FF6">
        <w:t xml:space="preserve"> </w:t>
      </w:r>
      <w:r w:rsidRPr="00894FF6">
        <w:rPr>
          <w:rFonts w:ascii="Times New Roman" w:hAnsi="Times New Roman" w:cs="Times New Roman"/>
          <w:sz w:val="28"/>
          <w:szCs w:val="28"/>
        </w:rPr>
        <w:t xml:space="preserve">у випадку виявлення академічного плагіату, </w:t>
      </w:r>
      <w:proofErr w:type="spellStart"/>
      <w:r w:rsidRPr="00894FF6">
        <w:rPr>
          <w:rFonts w:ascii="Times New Roman" w:hAnsi="Times New Roman" w:cs="Times New Roman"/>
          <w:sz w:val="28"/>
          <w:szCs w:val="28"/>
        </w:rPr>
        <w:t>фабрикацій</w:t>
      </w:r>
      <w:proofErr w:type="spellEnd"/>
      <w:r w:rsidRPr="00894FF6">
        <w:rPr>
          <w:rFonts w:ascii="Times New Roman" w:hAnsi="Times New Roman" w:cs="Times New Roman"/>
          <w:sz w:val="28"/>
          <w:szCs w:val="28"/>
        </w:rPr>
        <w:t>, фальсифікацій або інших порушень академічної доброчесності у дисертації (науковій доповіді)</w:t>
      </w:r>
      <w:r w:rsidR="005A6D40" w:rsidRPr="005A6D40">
        <w:t xml:space="preserve"> </w:t>
      </w:r>
      <w:r w:rsidR="005A6D40" w:rsidRPr="005A6D40">
        <w:rPr>
          <w:rFonts w:ascii="Times New Roman" w:hAnsi="Times New Roman" w:cs="Times New Roman"/>
          <w:sz w:val="28"/>
          <w:szCs w:val="28"/>
        </w:rPr>
        <w:t>та (або) наукових публікаціях, у яких висвітлені основні наукові результати дисертації</w:t>
      </w:r>
      <w:r w:rsidRPr="00894FF6">
        <w:rPr>
          <w:rFonts w:ascii="Times New Roman" w:hAnsi="Times New Roman" w:cs="Times New Roman"/>
          <w:sz w:val="28"/>
          <w:szCs w:val="28"/>
        </w:rPr>
        <w:t xml:space="preserve">, </w:t>
      </w:r>
      <w:r w:rsidR="005A6D40">
        <w:rPr>
          <w:rFonts w:ascii="Times New Roman" w:hAnsi="Times New Roman" w:cs="Times New Roman"/>
          <w:sz w:val="28"/>
          <w:szCs w:val="28"/>
        </w:rPr>
        <w:t xml:space="preserve">якщо </w:t>
      </w:r>
      <w:r w:rsidRPr="00894FF6">
        <w:rPr>
          <w:rFonts w:ascii="Times New Roman" w:hAnsi="Times New Roman" w:cs="Times New Roman"/>
          <w:sz w:val="28"/>
          <w:szCs w:val="28"/>
        </w:rPr>
        <w:t xml:space="preserve">захист відбувся </w:t>
      </w:r>
      <w:r w:rsidR="0054355E" w:rsidRPr="00894FF6">
        <w:rPr>
          <w:rFonts w:ascii="Times New Roman" w:hAnsi="Times New Roman" w:cs="Times New Roman"/>
          <w:sz w:val="28"/>
          <w:szCs w:val="28"/>
        </w:rPr>
        <w:t>у разовій спеціалізованій вченій раді</w:t>
      </w:r>
      <w:r w:rsidRPr="00894FF6">
        <w:rPr>
          <w:rFonts w:ascii="Times New Roman" w:hAnsi="Times New Roman" w:cs="Times New Roman"/>
          <w:sz w:val="28"/>
          <w:szCs w:val="28"/>
        </w:rPr>
        <w:t>;</w:t>
      </w:r>
    </w:p>
    <w:p w:rsidR="00D91B7C" w:rsidRDefault="00D91B7C" w:rsidP="00BD1524">
      <w:pPr>
        <w:spacing w:after="0" w:line="336" w:lineRule="auto"/>
        <w:ind w:firstLine="709"/>
        <w:jc w:val="both"/>
        <w:rPr>
          <w:rFonts w:ascii="Times New Roman" w:hAnsi="Times New Roman" w:cs="Times New Roman"/>
          <w:sz w:val="28"/>
          <w:szCs w:val="28"/>
        </w:rPr>
      </w:pPr>
      <w:r w:rsidRPr="00494B06">
        <w:rPr>
          <w:rFonts w:ascii="Times New Roman" w:hAnsi="Times New Roman" w:cs="Times New Roman"/>
          <w:sz w:val="28"/>
          <w:szCs w:val="28"/>
        </w:rPr>
        <w:t>- затвердити</w:t>
      </w:r>
      <w:r w:rsidR="00494B06" w:rsidRPr="00494B06">
        <w:rPr>
          <w:rFonts w:ascii="Times New Roman" w:hAnsi="Times New Roman" w:cs="Times New Roman"/>
          <w:sz w:val="28"/>
          <w:szCs w:val="28"/>
        </w:rPr>
        <w:t xml:space="preserve"> (не затвердити)</w:t>
      </w:r>
      <w:r w:rsidRPr="00494B06">
        <w:rPr>
          <w:rFonts w:ascii="Times New Roman" w:hAnsi="Times New Roman" w:cs="Times New Roman"/>
          <w:sz w:val="28"/>
          <w:szCs w:val="28"/>
        </w:rPr>
        <w:t xml:space="preserve"> </w:t>
      </w:r>
      <w:r w:rsidR="002C7398">
        <w:rPr>
          <w:rFonts w:ascii="Times New Roman" w:hAnsi="Times New Roman" w:cs="Times New Roman"/>
          <w:sz w:val="28"/>
          <w:szCs w:val="28"/>
        </w:rPr>
        <w:t>подання</w:t>
      </w:r>
      <w:r w:rsidRPr="00494B06">
        <w:rPr>
          <w:rFonts w:ascii="Times New Roman" w:hAnsi="Times New Roman" w:cs="Times New Roman"/>
          <w:sz w:val="28"/>
          <w:szCs w:val="28"/>
        </w:rPr>
        <w:t xml:space="preserve"> Апеляційного комітету та </w:t>
      </w:r>
      <w:r w:rsidR="00ED27BD" w:rsidRPr="00494B06">
        <w:rPr>
          <w:rFonts w:ascii="Times New Roman" w:hAnsi="Times New Roman" w:cs="Times New Roman"/>
          <w:sz w:val="28"/>
          <w:szCs w:val="28"/>
        </w:rPr>
        <w:t>скас</w:t>
      </w:r>
      <w:r w:rsidRPr="00494B06">
        <w:rPr>
          <w:rFonts w:ascii="Times New Roman" w:hAnsi="Times New Roman" w:cs="Times New Roman"/>
          <w:sz w:val="28"/>
          <w:szCs w:val="28"/>
        </w:rPr>
        <w:t>увати</w:t>
      </w:r>
      <w:r w:rsidR="00ED27BD" w:rsidRPr="00494B06">
        <w:rPr>
          <w:rFonts w:ascii="Times New Roman" w:hAnsi="Times New Roman" w:cs="Times New Roman"/>
          <w:sz w:val="28"/>
          <w:szCs w:val="28"/>
        </w:rPr>
        <w:t xml:space="preserve"> рішення спеціалізованої вченої ради</w:t>
      </w:r>
      <w:r w:rsidRPr="00494B06">
        <w:rPr>
          <w:rFonts w:ascii="Times New Roman" w:hAnsi="Times New Roman" w:cs="Times New Roman"/>
          <w:sz w:val="28"/>
          <w:szCs w:val="28"/>
        </w:rPr>
        <w:t xml:space="preserve"> (спеціалізованої ради з присудження ступеня доктора мистецтва)</w:t>
      </w:r>
      <w:r w:rsidR="00ED27BD" w:rsidRPr="00494B06">
        <w:rPr>
          <w:rFonts w:ascii="Times New Roman" w:hAnsi="Times New Roman" w:cs="Times New Roman"/>
          <w:sz w:val="28"/>
          <w:szCs w:val="28"/>
        </w:rPr>
        <w:t xml:space="preserve"> </w:t>
      </w:r>
      <w:r w:rsidRPr="00494B06">
        <w:rPr>
          <w:rFonts w:ascii="Times New Roman" w:hAnsi="Times New Roman" w:cs="Times New Roman"/>
          <w:sz w:val="28"/>
          <w:szCs w:val="28"/>
        </w:rPr>
        <w:t>про присудження наукового ступеня у зв’язку із порушенням спеціалізованою вченою радою процедури розгляду дисертації</w:t>
      </w:r>
      <w:r w:rsidR="005A6D40">
        <w:rPr>
          <w:rFonts w:ascii="Times New Roman" w:hAnsi="Times New Roman" w:cs="Times New Roman"/>
          <w:sz w:val="28"/>
          <w:szCs w:val="28"/>
        </w:rPr>
        <w:t xml:space="preserve"> (наукової доповіді)</w:t>
      </w:r>
      <w:r w:rsidRPr="00494B06">
        <w:rPr>
          <w:rFonts w:ascii="Times New Roman" w:hAnsi="Times New Roman" w:cs="Times New Roman"/>
          <w:sz w:val="28"/>
          <w:szCs w:val="28"/>
        </w:rPr>
        <w:t>, порушенням вимог до дисертації та</w:t>
      </w:r>
      <w:r w:rsidR="005A6D40">
        <w:rPr>
          <w:rFonts w:ascii="Times New Roman" w:hAnsi="Times New Roman" w:cs="Times New Roman"/>
          <w:sz w:val="28"/>
          <w:szCs w:val="28"/>
        </w:rPr>
        <w:t xml:space="preserve"> (або)</w:t>
      </w:r>
      <w:r w:rsidRPr="00494B06">
        <w:rPr>
          <w:rFonts w:ascii="Times New Roman" w:hAnsi="Times New Roman" w:cs="Times New Roman"/>
          <w:sz w:val="28"/>
          <w:szCs w:val="28"/>
        </w:rPr>
        <w:t xml:space="preserve"> наукових публікацій, у яких висвітлені основні наукові результати дисертації</w:t>
      </w:r>
      <w:r w:rsidR="008E30B1">
        <w:rPr>
          <w:rFonts w:ascii="Times New Roman" w:hAnsi="Times New Roman" w:cs="Times New Roman"/>
          <w:sz w:val="28"/>
          <w:szCs w:val="28"/>
        </w:rPr>
        <w:t>,</w:t>
      </w:r>
      <w:r w:rsidRPr="00494B06">
        <w:rPr>
          <w:rFonts w:ascii="Times New Roman" w:hAnsi="Times New Roman" w:cs="Times New Roman"/>
          <w:sz w:val="28"/>
          <w:szCs w:val="28"/>
        </w:rPr>
        <w:t xml:space="preserve"> або з інших питань, які суттєво вплинули на рішення спеціалізованої вченої ради</w:t>
      </w:r>
      <w:r w:rsidR="00494B06" w:rsidRPr="00494B06">
        <w:rPr>
          <w:rFonts w:ascii="Times New Roman" w:hAnsi="Times New Roman" w:cs="Times New Roman"/>
          <w:sz w:val="28"/>
          <w:szCs w:val="28"/>
        </w:rPr>
        <w:t>;</w:t>
      </w:r>
      <w:r w:rsidR="00494B06" w:rsidRPr="00494B06">
        <w:t xml:space="preserve"> </w:t>
      </w:r>
      <w:r w:rsidR="00494B06" w:rsidRPr="00494B06">
        <w:rPr>
          <w:rFonts w:ascii="Times New Roman" w:hAnsi="Times New Roman" w:cs="Times New Roman"/>
          <w:sz w:val="28"/>
          <w:szCs w:val="28"/>
        </w:rPr>
        <w:t>зобов’язати спеціалізовану вчену раду прийняти нове рішення або вчинити певну дію; залишити без змін ріше</w:t>
      </w:r>
      <w:r w:rsidR="0046371E">
        <w:rPr>
          <w:rFonts w:ascii="Times New Roman" w:hAnsi="Times New Roman" w:cs="Times New Roman"/>
          <w:sz w:val="28"/>
          <w:szCs w:val="28"/>
        </w:rPr>
        <w:t>ння спеціалізованої вченої ради;</w:t>
      </w:r>
    </w:p>
    <w:p w:rsidR="0046371E" w:rsidRDefault="0046371E" w:rsidP="00BD1524">
      <w:pPr>
        <w:spacing w:after="0" w:line="336" w:lineRule="auto"/>
        <w:ind w:firstLine="709"/>
        <w:jc w:val="both"/>
        <w:rPr>
          <w:rFonts w:ascii="Times New Roman" w:hAnsi="Times New Roman" w:cs="Times New Roman"/>
          <w:sz w:val="28"/>
          <w:szCs w:val="28"/>
        </w:rPr>
      </w:pPr>
      <w:r w:rsidRPr="0046371E">
        <w:rPr>
          <w:rFonts w:ascii="Times New Roman" w:hAnsi="Times New Roman" w:cs="Times New Roman"/>
          <w:sz w:val="28"/>
          <w:szCs w:val="28"/>
        </w:rPr>
        <w:t xml:space="preserve">- затвердити (не затвердити) </w:t>
      </w:r>
      <w:r w:rsidR="002C7398">
        <w:rPr>
          <w:rFonts w:ascii="Times New Roman" w:hAnsi="Times New Roman" w:cs="Times New Roman"/>
          <w:sz w:val="28"/>
          <w:szCs w:val="28"/>
        </w:rPr>
        <w:t>подання</w:t>
      </w:r>
      <w:r w:rsidRPr="0046371E">
        <w:rPr>
          <w:rFonts w:ascii="Times New Roman" w:hAnsi="Times New Roman" w:cs="Times New Roman"/>
          <w:sz w:val="28"/>
          <w:szCs w:val="28"/>
        </w:rPr>
        <w:t xml:space="preserve"> Апеляційного комітету щодо діяльності спеціалізованої вченої ради.</w:t>
      </w:r>
    </w:p>
    <w:p w:rsidR="00EB5D27" w:rsidRPr="00494B06" w:rsidRDefault="00EB5D27" w:rsidP="00BD1524">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B5D27">
        <w:rPr>
          <w:rFonts w:ascii="Times New Roman" w:hAnsi="Times New Roman" w:cs="Times New Roman"/>
          <w:sz w:val="28"/>
          <w:szCs w:val="28"/>
        </w:rPr>
        <w:t>.</w:t>
      </w:r>
      <w:r w:rsidR="0046371E">
        <w:rPr>
          <w:rFonts w:ascii="Times New Roman" w:hAnsi="Times New Roman" w:cs="Times New Roman"/>
          <w:sz w:val="28"/>
          <w:szCs w:val="28"/>
        </w:rPr>
        <w:t>7</w:t>
      </w:r>
      <w:r w:rsidRPr="00EB5D27">
        <w:rPr>
          <w:rFonts w:ascii="Times New Roman" w:hAnsi="Times New Roman" w:cs="Times New Roman"/>
          <w:sz w:val="28"/>
          <w:szCs w:val="28"/>
        </w:rPr>
        <w:t xml:space="preserve">. </w:t>
      </w:r>
      <w:r w:rsidR="00630351">
        <w:rPr>
          <w:rFonts w:ascii="Times New Roman" w:hAnsi="Times New Roman" w:cs="Times New Roman"/>
          <w:sz w:val="28"/>
          <w:szCs w:val="28"/>
        </w:rPr>
        <w:t>Р</w:t>
      </w:r>
      <w:r w:rsidR="00630351" w:rsidRPr="00630351">
        <w:rPr>
          <w:rFonts w:ascii="Times New Roman" w:hAnsi="Times New Roman" w:cs="Times New Roman"/>
          <w:sz w:val="28"/>
          <w:szCs w:val="28"/>
        </w:rPr>
        <w:t xml:space="preserve">ішення Національного агентства, ухваленого за результатами розгляду </w:t>
      </w:r>
      <w:r w:rsidR="002C7398">
        <w:rPr>
          <w:rFonts w:ascii="Times New Roman" w:hAnsi="Times New Roman" w:cs="Times New Roman"/>
          <w:sz w:val="28"/>
          <w:szCs w:val="28"/>
        </w:rPr>
        <w:t>подання</w:t>
      </w:r>
      <w:r w:rsidR="00630351" w:rsidRPr="00630351">
        <w:rPr>
          <w:rFonts w:ascii="Times New Roman" w:hAnsi="Times New Roman" w:cs="Times New Roman"/>
          <w:sz w:val="28"/>
          <w:szCs w:val="28"/>
        </w:rPr>
        <w:t xml:space="preserve"> Комітету з питань етики або Апеляційного комітету</w:t>
      </w:r>
      <w:r w:rsidR="00630351" w:rsidRPr="00630351">
        <w:t xml:space="preserve"> </w:t>
      </w:r>
      <w:r w:rsidR="00630351" w:rsidRPr="00630351">
        <w:rPr>
          <w:rFonts w:ascii="Times New Roman" w:hAnsi="Times New Roman" w:cs="Times New Roman"/>
          <w:sz w:val="28"/>
          <w:szCs w:val="28"/>
        </w:rPr>
        <w:t>оприлюднюється на офіційному веб-сайті Національного агентства</w:t>
      </w:r>
      <w:r w:rsidR="00630351">
        <w:rPr>
          <w:rFonts w:ascii="Times New Roman" w:hAnsi="Times New Roman" w:cs="Times New Roman"/>
          <w:sz w:val="28"/>
          <w:szCs w:val="28"/>
        </w:rPr>
        <w:t xml:space="preserve">. </w:t>
      </w:r>
      <w:r w:rsidRPr="00EB5D27">
        <w:rPr>
          <w:rFonts w:ascii="Times New Roman" w:hAnsi="Times New Roman" w:cs="Times New Roman"/>
          <w:sz w:val="28"/>
          <w:szCs w:val="28"/>
        </w:rPr>
        <w:t xml:space="preserve">Копія рішення </w:t>
      </w:r>
      <w:r>
        <w:rPr>
          <w:rFonts w:ascii="Times New Roman" w:hAnsi="Times New Roman" w:cs="Times New Roman"/>
          <w:sz w:val="28"/>
          <w:szCs w:val="28"/>
        </w:rPr>
        <w:t>Національного агентства</w:t>
      </w:r>
      <w:r w:rsidRPr="00EB5D27">
        <w:rPr>
          <w:rFonts w:ascii="Times New Roman" w:hAnsi="Times New Roman" w:cs="Times New Roman"/>
          <w:sz w:val="28"/>
          <w:szCs w:val="28"/>
        </w:rPr>
        <w:t xml:space="preserve"> у семиденний строк з дня ухвалення вручається чи надсилається </w:t>
      </w:r>
      <w:r w:rsidR="005952B5">
        <w:rPr>
          <w:rFonts w:ascii="Times New Roman" w:hAnsi="Times New Roman" w:cs="Times New Roman"/>
          <w:sz w:val="28"/>
          <w:szCs w:val="28"/>
        </w:rPr>
        <w:t>скаржнику</w:t>
      </w:r>
      <w:r w:rsidRPr="00EB5D27">
        <w:rPr>
          <w:rFonts w:ascii="Times New Roman" w:hAnsi="Times New Roman" w:cs="Times New Roman"/>
          <w:sz w:val="28"/>
          <w:szCs w:val="28"/>
        </w:rPr>
        <w:t xml:space="preserve"> або </w:t>
      </w:r>
      <w:r w:rsidR="005952B5">
        <w:rPr>
          <w:rFonts w:ascii="Times New Roman" w:hAnsi="Times New Roman" w:cs="Times New Roman"/>
          <w:sz w:val="28"/>
          <w:szCs w:val="28"/>
        </w:rPr>
        <w:t>його</w:t>
      </w:r>
      <w:r w:rsidRPr="00EB5D27">
        <w:rPr>
          <w:rFonts w:ascii="Times New Roman" w:hAnsi="Times New Roman" w:cs="Times New Roman"/>
          <w:sz w:val="28"/>
          <w:szCs w:val="28"/>
        </w:rPr>
        <w:t xml:space="preserve"> представнику</w:t>
      </w:r>
      <w:r w:rsidR="005952B5">
        <w:rPr>
          <w:rFonts w:ascii="Times New Roman" w:hAnsi="Times New Roman" w:cs="Times New Roman"/>
          <w:sz w:val="28"/>
          <w:szCs w:val="28"/>
        </w:rPr>
        <w:t>, спеціалізованій вченій раді</w:t>
      </w:r>
      <w:r w:rsidR="00630351">
        <w:rPr>
          <w:rFonts w:ascii="Times New Roman" w:hAnsi="Times New Roman" w:cs="Times New Roman"/>
          <w:sz w:val="28"/>
          <w:szCs w:val="28"/>
        </w:rPr>
        <w:t>,</w:t>
      </w:r>
      <w:r w:rsidR="00630351" w:rsidRPr="00630351">
        <w:t xml:space="preserve"> </w:t>
      </w:r>
      <w:r w:rsidR="00630351" w:rsidRPr="00630351">
        <w:rPr>
          <w:rFonts w:ascii="Times New Roman" w:hAnsi="Times New Roman" w:cs="Times New Roman"/>
          <w:sz w:val="28"/>
          <w:szCs w:val="28"/>
        </w:rPr>
        <w:t>заклад</w:t>
      </w:r>
      <w:r w:rsidR="00630351">
        <w:rPr>
          <w:rFonts w:ascii="Times New Roman" w:hAnsi="Times New Roman" w:cs="Times New Roman"/>
          <w:sz w:val="28"/>
          <w:szCs w:val="28"/>
        </w:rPr>
        <w:t>у</w:t>
      </w:r>
      <w:r w:rsidR="00630351" w:rsidRPr="00630351">
        <w:rPr>
          <w:rFonts w:ascii="Times New Roman" w:hAnsi="Times New Roman" w:cs="Times New Roman"/>
          <w:sz w:val="28"/>
          <w:szCs w:val="28"/>
        </w:rPr>
        <w:t xml:space="preserve"> вищої освіти (науков</w:t>
      </w:r>
      <w:r w:rsidR="00630351">
        <w:rPr>
          <w:rFonts w:ascii="Times New Roman" w:hAnsi="Times New Roman" w:cs="Times New Roman"/>
          <w:sz w:val="28"/>
          <w:szCs w:val="28"/>
        </w:rPr>
        <w:t>ій</w:t>
      </w:r>
      <w:r w:rsidR="00630351" w:rsidRPr="00630351">
        <w:rPr>
          <w:rFonts w:ascii="Times New Roman" w:hAnsi="Times New Roman" w:cs="Times New Roman"/>
          <w:sz w:val="28"/>
          <w:szCs w:val="28"/>
        </w:rPr>
        <w:t xml:space="preserve"> установ</w:t>
      </w:r>
      <w:r w:rsidR="00630351">
        <w:rPr>
          <w:rFonts w:ascii="Times New Roman" w:hAnsi="Times New Roman" w:cs="Times New Roman"/>
          <w:sz w:val="28"/>
          <w:szCs w:val="28"/>
        </w:rPr>
        <w:t>і</w:t>
      </w:r>
      <w:r w:rsidR="00630351" w:rsidRPr="00630351">
        <w:rPr>
          <w:rFonts w:ascii="Times New Roman" w:hAnsi="Times New Roman" w:cs="Times New Roman"/>
          <w:sz w:val="28"/>
          <w:szCs w:val="28"/>
        </w:rPr>
        <w:t>)</w:t>
      </w:r>
      <w:r w:rsidR="00630351">
        <w:rPr>
          <w:rFonts w:ascii="Times New Roman" w:hAnsi="Times New Roman" w:cs="Times New Roman"/>
          <w:sz w:val="28"/>
          <w:szCs w:val="28"/>
        </w:rPr>
        <w:t>.</w:t>
      </w:r>
    </w:p>
    <w:p w:rsidR="00340DD1" w:rsidRDefault="005A6D40" w:rsidP="00630351">
      <w:pPr>
        <w:spacing w:after="0" w:line="336" w:lineRule="auto"/>
        <w:ind w:firstLine="709"/>
        <w:jc w:val="both"/>
        <w:rPr>
          <w:rFonts w:ascii="Times New Roman" w:hAnsi="Times New Roman" w:cs="Times New Roman"/>
          <w:sz w:val="28"/>
          <w:szCs w:val="28"/>
        </w:rPr>
      </w:pPr>
      <w:r w:rsidRPr="00F160F2">
        <w:rPr>
          <w:rFonts w:ascii="Times New Roman" w:hAnsi="Times New Roman" w:cs="Times New Roman"/>
          <w:sz w:val="28"/>
          <w:szCs w:val="28"/>
        </w:rPr>
        <w:t xml:space="preserve">4.8. </w:t>
      </w:r>
      <w:r w:rsidR="00C61DFB" w:rsidRPr="00F160F2">
        <w:rPr>
          <w:rFonts w:ascii="Times New Roman" w:hAnsi="Times New Roman" w:cs="Times New Roman"/>
          <w:sz w:val="28"/>
          <w:szCs w:val="28"/>
        </w:rPr>
        <w:t xml:space="preserve">Особа, яка зверталася із скаргою, має </w:t>
      </w:r>
      <w:r w:rsidR="00630351" w:rsidRPr="00F160F2">
        <w:rPr>
          <w:rFonts w:ascii="Times New Roman" w:hAnsi="Times New Roman" w:cs="Times New Roman"/>
          <w:sz w:val="28"/>
          <w:szCs w:val="28"/>
        </w:rPr>
        <w:t xml:space="preserve">право ознайомитися з узагальненим висновком </w:t>
      </w:r>
      <w:r w:rsidR="00C61DFB" w:rsidRPr="00F160F2">
        <w:rPr>
          <w:rFonts w:ascii="Times New Roman" w:hAnsi="Times New Roman" w:cs="Times New Roman"/>
          <w:sz w:val="28"/>
          <w:szCs w:val="28"/>
        </w:rPr>
        <w:t>Національного агентства</w:t>
      </w:r>
      <w:r w:rsidR="00630351" w:rsidRPr="00F160F2">
        <w:rPr>
          <w:rFonts w:ascii="Times New Roman" w:hAnsi="Times New Roman" w:cs="Times New Roman"/>
          <w:sz w:val="28"/>
          <w:szCs w:val="28"/>
        </w:rPr>
        <w:t xml:space="preserve"> після скасування </w:t>
      </w:r>
      <w:r w:rsidR="002C7398" w:rsidRPr="00F160F2">
        <w:rPr>
          <w:rFonts w:ascii="Times New Roman" w:hAnsi="Times New Roman" w:cs="Times New Roman"/>
          <w:sz w:val="28"/>
          <w:szCs w:val="28"/>
        </w:rPr>
        <w:t xml:space="preserve">ним </w:t>
      </w:r>
      <w:r w:rsidR="00630351" w:rsidRPr="00F160F2">
        <w:rPr>
          <w:rFonts w:ascii="Times New Roman" w:hAnsi="Times New Roman" w:cs="Times New Roman"/>
          <w:sz w:val="28"/>
          <w:szCs w:val="28"/>
        </w:rPr>
        <w:t xml:space="preserve">рішення </w:t>
      </w:r>
      <w:r w:rsidR="00C61DFB" w:rsidRPr="00F160F2">
        <w:rPr>
          <w:rFonts w:ascii="Times New Roman" w:hAnsi="Times New Roman" w:cs="Times New Roman"/>
          <w:sz w:val="28"/>
          <w:szCs w:val="28"/>
        </w:rPr>
        <w:lastRenderedPageBreak/>
        <w:t xml:space="preserve">спеціалізованої вченої </w:t>
      </w:r>
      <w:r w:rsidR="00630351" w:rsidRPr="00F160F2">
        <w:rPr>
          <w:rFonts w:ascii="Times New Roman" w:hAnsi="Times New Roman" w:cs="Times New Roman"/>
          <w:sz w:val="28"/>
          <w:szCs w:val="28"/>
        </w:rPr>
        <w:t xml:space="preserve">ради про присудження </w:t>
      </w:r>
      <w:r w:rsidR="00C61DFB" w:rsidRPr="00F160F2">
        <w:rPr>
          <w:rFonts w:ascii="Times New Roman" w:hAnsi="Times New Roman" w:cs="Times New Roman"/>
          <w:sz w:val="28"/>
          <w:szCs w:val="28"/>
        </w:rPr>
        <w:t xml:space="preserve">наукового </w:t>
      </w:r>
      <w:r w:rsidR="00630351" w:rsidRPr="00F160F2">
        <w:rPr>
          <w:rFonts w:ascii="Times New Roman" w:hAnsi="Times New Roman" w:cs="Times New Roman"/>
          <w:sz w:val="28"/>
          <w:szCs w:val="28"/>
        </w:rPr>
        <w:t>ступеня. Копія такого висновку надається у місячний строк.</w:t>
      </w:r>
      <w:r w:rsidR="00F160F2" w:rsidRPr="00F160F2" w:rsidDel="00F160F2">
        <w:rPr>
          <w:rFonts w:ascii="Times New Roman" w:hAnsi="Times New Roman" w:cs="Times New Roman"/>
          <w:sz w:val="28"/>
          <w:szCs w:val="28"/>
        </w:rPr>
        <w:t xml:space="preserve"> </w:t>
      </w:r>
    </w:p>
    <w:p w:rsidR="00630351" w:rsidRPr="00630351" w:rsidRDefault="005A6D40" w:rsidP="00630351">
      <w:pPr>
        <w:spacing w:after="0" w:line="336"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4.9. </w:t>
      </w:r>
      <w:r w:rsidR="00630351" w:rsidRPr="00630351">
        <w:rPr>
          <w:rFonts w:ascii="Times New Roman" w:hAnsi="Times New Roman" w:cs="Times New Roman"/>
          <w:sz w:val="28"/>
          <w:szCs w:val="28"/>
        </w:rPr>
        <w:t xml:space="preserve">Якщо рішення </w:t>
      </w:r>
      <w:r w:rsidR="00C61DFB">
        <w:rPr>
          <w:rFonts w:ascii="Times New Roman" w:hAnsi="Times New Roman" w:cs="Times New Roman"/>
          <w:sz w:val="28"/>
          <w:szCs w:val="28"/>
        </w:rPr>
        <w:t xml:space="preserve">спеціалізованої вченої </w:t>
      </w:r>
      <w:r w:rsidR="00630351" w:rsidRPr="00630351">
        <w:rPr>
          <w:rFonts w:ascii="Times New Roman" w:hAnsi="Times New Roman" w:cs="Times New Roman"/>
          <w:sz w:val="28"/>
          <w:szCs w:val="28"/>
        </w:rPr>
        <w:t xml:space="preserve">ради про присудження </w:t>
      </w:r>
      <w:r w:rsidR="00C61DFB">
        <w:rPr>
          <w:rFonts w:ascii="Times New Roman" w:hAnsi="Times New Roman" w:cs="Times New Roman"/>
          <w:sz w:val="28"/>
          <w:szCs w:val="28"/>
        </w:rPr>
        <w:t xml:space="preserve">наукового </w:t>
      </w:r>
      <w:r w:rsidR="00630351" w:rsidRPr="00630351">
        <w:rPr>
          <w:rFonts w:ascii="Times New Roman" w:hAnsi="Times New Roman" w:cs="Times New Roman"/>
          <w:sz w:val="28"/>
          <w:szCs w:val="28"/>
        </w:rPr>
        <w:t xml:space="preserve">ступеня скасовано </w:t>
      </w:r>
      <w:r w:rsidR="00C61DFB">
        <w:rPr>
          <w:rFonts w:ascii="Times New Roman" w:hAnsi="Times New Roman" w:cs="Times New Roman"/>
          <w:sz w:val="28"/>
          <w:szCs w:val="28"/>
        </w:rPr>
        <w:t>Національним агентством</w:t>
      </w:r>
      <w:r w:rsidR="00630351" w:rsidRPr="00630351">
        <w:rPr>
          <w:rFonts w:ascii="Times New Roman" w:hAnsi="Times New Roman" w:cs="Times New Roman"/>
          <w:sz w:val="28"/>
          <w:szCs w:val="28"/>
        </w:rPr>
        <w:t xml:space="preserve"> у зв’язку з порушенням </w:t>
      </w:r>
      <w:r w:rsidR="00C61DFB">
        <w:rPr>
          <w:rFonts w:ascii="Times New Roman" w:hAnsi="Times New Roman" w:cs="Times New Roman"/>
          <w:sz w:val="28"/>
          <w:szCs w:val="28"/>
        </w:rPr>
        <w:t xml:space="preserve">спеціалізованою вченою </w:t>
      </w:r>
      <w:r w:rsidR="00630351" w:rsidRPr="00630351">
        <w:rPr>
          <w:rFonts w:ascii="Times New Roman" w:hAnsi="Times New Roman" w:cs="Times New Roman"/>
          <w:sz w:val="28"/>
          <w:szCs w:val="28"/>
        </w:rPr>
        <w:t>радою процедури розгляду дисертації, така дисертація може бути подана здобувачем до захисту повторно.</w:t>
      </w:r>
    </w:p>
    <w:p w:rsidR="00630351" w:rsidRPr="00630351" w:rsidRDefault="005A6D40" w:rsidP="00630351">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4.10. </w:t>
      </w:r>
      <w:r w:rsidR="00630351" w:rsidRPr="00630351">
        <w:rPr>
          <w:rFonts w:ascii="Times New Roman" w:hAnsi="Times New Roman" w:cs="Times New Roman"/>
          <w:sz w:val="28"/>
          <w:szCs w:val="28"/>
        </w:rPr>
        <w:t xml:space="preserve">Якщо </w:t>
      </w:r>
      <w:r w:rsidR="00C61DFB" w:rsidRPr="00C61DFB">
        <w:rPr>
          <w:rFonts w:ascii="Times New Roman" w:hAnsi="Times New Roman" w:cs="Times New Roman"/>
          <w:sz w:val="28"/>
          <w:szCs w:val="28"/>
        </w:rPr>
        <w:t xml:space="preserve">рішення спеціалізованої вченої ради про присудження наукового ступеня скасовано Національним агентством у зв’язку з </w:t>
      </w:r>
      <w:r w:rsidR="00630351" w:rsidRPr="00630351">
        <w:rPr>
          <w:rFonts w:ascii="Times New Roman" w:hAnsi="Times New Roman" w:cs="Times New Roman"/>
          <w:sz w:val="28"/>
          <w:szCs w:val="28"/>
        </w:rPr>
        <w:t xml:space="preserve">порушенням вимог до дисертації та наукових публікацій, у яких висвітлені основні наукові результати дисертації, така дисертація може бути подана до захисту здобувачем повторно після її доопрацювання не раніше ніж через рік з дати прийняття рішення про скасування такого рішення </w:t>
      </w:r>
      <w:r w:rsidR="00C61DFB">
        <w:rPr>
          <w:rFonts w:ascii="Times New Roman" w:hAnsi="Times New Roman" w:cs="Times New Roman"/>
          <w:sz w:val="28"/>
          <w:szCs w:val="28"/>
        </w:rPr>
        <w:t xml:space="preserve">спеціалізованою вченою </w:t>
      </w:r>
      <w:r w:rsidR="00630351" w:rsidRPr="00630351">
        <w:rPr>
          <w:rFonts w:ascii="Times New Roman" w:hAnsi="Times New Roman" w:cs="Times New Roman"/>
          <w:sz w:val="28"/>
          <w:szCs w:val="28"/>
        </w:rPr>
        <w:t>рад</w:t>
      </w:r>
      <w:r w:rsidR="00C61DFB">
        <w:rPr>
          <w:rFonts w:ascii="Times New Roman" w:hAnsi="Times New Roman" w:cs="Times New Roman"/>
          <w:sz w:val="28"/>
          <w:szCs w:val="28"/>
        </w:rPr>
        <w:t>ою</w:t>
      </w:r>
      <w:r w:rsidR="00630351" w:rsidRPr="00630351">
        <w:rPr>
          <w:rFonts w:ascii="Times New Roman" w:hAnsi="Times New Roman" w:cs="Times New Roman"/>
          <w:sz w:val="28"/>
          <w:szCs w:val="28"/>
        </w:rPr>
        <w:t>.</w:t>
      </w:r>
    </w:p>
    <w:p w:rsidR="00630351" w:rsidRPr="00630351" w:rsidRDefault="005A6D40" w:rsidP="00630351">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630351" w:rsidRPr="00630351">
        <w:rPr>
          <w:rFonts w:ascii="Times New Roman" w:hAnsi="Times New Roman" w:cs="Times New Roman"/>
          <w:sz w:val="28"/>
          <w:szCs w:val="28"/>
        </w:rPr>
        <w:t xml:space="preserve">Якщо рішення </w:t>
      </w:r>
      <w:r w:rsidR="00C61DFB" w:rsidRPr="00C61DFB">
        <w:rPr>
          <w:rFonts w:ascii="Times New Roman" w:hAnsi="Times New Roman" w:cs="Times New Roman"/>
          <w:sz w:val="28"/>
          <w:szCs w:val="28"/>
        </w:rPr>
        <w:t>спеціалізованої вченої ради про присудження наукового ступеня скасовано Національним агентством</w:t>
      </w:r>
      <w:r w:rsidR="00630351" w:rsidRPr="00630351">
        <w:rPr>
          <w:rFonts w:ascii="Times New Roman" w:hAnsi="Times New Roman" w:cs="Times New Roman"/>
          <w:sz w:val="28"/>
          <w:szCs w:val="28"/>
        </w:rPr>
        <w:t xml:space="preserve"> у зв’язку</w:t>
      </w:r>
      <w:r w:rsidR="00C61DFB" w:rsidRPr="00C61DFB">
        <w:t xml:space="preserve"> </w:t>
      </w:r>
      <w:r w:rsidR="00C61DFB" w:rsidRPr="00C61DFB">
        <w:rPr>
          <w:rFonts w:ascii="Times New Roman" w:hAnsi="Times New Roman" w:cs="Times New Roman"/>
          <w:sz w:val="28"/>
          <w:szCs w:val="28"/>
        </w:rPr>
        <w:t xml:space="preserve">із виявленням академічного плагіату, </w:t>
      </w:r>
      <w:proofErr w:type="spellStart"/>
      <w:r w:rsidR="00C61DFB" w:rsidRPr="00C61DFB">
        <w:rPr>
          <w:rFonts w:ascii="Times New Roman" w:hAnsi="Times New Roman" w:cs="Times New Roman"/>
          <w:sz w:val="28"/>
          <w:szCs w:val="28"/>
        </w:rPr>
        <w:t>фабрикацій</w:t>
      </w:r>
      <w:proofErr w:type="spellEnd"/>
      <w:r w:rsidR="00C61DFB" w:rsidRPr="00C61DFB">
        <w:rPr>
          <w:rFonts w:ascii="Times New Roman" w:hAnsi="Times New Roman" w:cs="Times New Roman"/>
          <w:sz w:val="28"/>
          <w:szCs w:val="28"/>
        </w:rPr>
        <w:t>, фальсифікацій або інших порушень академічної доброчесності</w:t>
      </w:r>
      <w:r w:rsidR="00C61DFB">
        <w:rPr>
          <w:rFonts w:ascii="Times New Roman" w:hAnsi="Times New Roman" w:cs="Times New Roman"/>
          <w:sz w:val="28"/>
          <w:szCs w:val="28"/>
        </w:rPr>
        <w:t xml:space="preserve"> </w:t>
      </w:r>
      <w:r w:rsidR="00630351" w:rsidRPr="00630351">
        <w:rPr>
          <w:rFonts w:ascii="Times New Roman" w:hAnsi="Times New Roman" w:cs="Times New Roman"/>
          <w:sz w:val="28"/>
          <w:szCs w:val="28"/>
        </w:rPr>
        <w:t>в дисертації та/або наукових публікаціях, у яких висвітлені основні наукові результати дисертації, така дисертація не може повторно подаватися до захисту.</w:t>
      </w:r>
    </w:p>
    <w:p w:rsidR="00630351" w:rsidRPr="00630351" w:rsidRDefault="00630351" w:rsidP="00630351">
      <w:pPr>
        <w:spacing w:after="0" w:line="336" w:lineRule="auto"/>
        <w:ind w:firstLine="709"/>
        <w:jc w:val="both"/>
        <w:rPr>
          <w:rFonts w:ascii="Times New Roman" w:hAnsi="Times New Roman" w:cs="Times New Roman"/>
          <w:sz w:val="28"/>
          <w:szCs w:val="28"/>
        </w:rPr>
      </w:pPr>
    </w:p>
    <w:p w:rsidR="00630351" w:rsidRPr="001D6AED" w:rsidRDefault="00630351" w:rsidP="00630351">
      <w:pPr>
        <w:spacing w:after="0" w:line="336" w:lineRule="auto"/>
        <w:ind w:firstLine="709"/>
        <w:jc w:val="both"/>
        <w:rPr>
          <w:rFonts w:ascii="Times New Roman" w:hAnsi="Times New Roman" w:cs="Times New Roman"/>
          <w:b/>
          <w:sz w:val="28"/>
          <w:szCs w:val="28"/>
        </w:rPr>
      </w:pPr>
      <w:r w:rsidRPr="001D6AED">
        <w:rPr>
          <w:rFonts w:ascii="Times New Roman" w:hAnsi="Times New Roman" w:cs="Times New Roman"/>
          <w:b/>
          <w:sz w:val="28"/>
          <w:szCs w:val="28"/>
        </w:rPr>
        <w:t xml:space="preserve"> </w:t>
      </w:r>
      <w:r w:rsidR="001B3F9C" w:rsidRPr="001D6AED">
        <w:rPr>
          <w:rFonts w:ascii="Times New Roman" w:hAnsi="Times New Roman" w:cs="Times New Roman"/>
          <w:b/>
          <w:sz w:val="28"/>
          <w:szCs w:val="28"/>
          <w:lang w:val="en-US"/>
        </w:rPr>
        <w:t>V</w:t>
      </w:r>
      <w:r w:rsidR="001B3F9C" w:rsidRPr="001D6AED">
        <w:rPr>
          <w:rFonts w:ascii="Times New Roman" w:hAnsi="Times New Roman" w:cs="Times New Roman"/>
          <w:b/>
          <w:sz w:val="28"/>
          <w:szCs w:val="28"/>
        </w:rPr>
        <w:t>. Оскарження рішення Національного агентства</w:t>
      </w:r>
    </w:p>
    <w:p w:rsidR="001B3F9C" w:rsidRPr="001B3F9C" w:rsidRDefault="001D6AED" w:rsidP="001B3F9C">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B3F9C" w:rsidRPr="001B3F9C">
        <w:rPr>
          <w:rFonts w:ascii="Times New Roman" w:hAnsi="Times New Roman" w:cs="Times New Roman"/>
          <w:sz w:val="28"/>
          <w:szCs w:val="28"/>
        </w:rPr>
        <w:t xml:space="preserve">1. Рішення Національного агентства може бути оскаржене </w:t>
      </w:r>
      <w:r w:rsidR="001B3F9C">
        <w:rPr>
          <w:rFonts w:ascii="Times New Roman" w:hAnsi="Times New Roman" w:cs="Times New Roman"/>
          <w:sz w:val="28"/>
          <w:szCs w:val="28"/>
        </w:rPr>
        <w:t xml:space="preserve">особою, що звернулася, </w:t>
      </w:r>
      <w:r w:rsidR="001B3F9C" w:rsidRPr="001B3F9C">
        <w:rPr>
          <w:rFonts w:ascii="Times New Roman" w:hAnsi="Times New Roman" w:cs="Times New Roman"/>
          <w:sz w:val="28"/>
          <w:szCs w:val="28"/>
        </w:rPr>
        <w:t xml:space="preserve">закладом вищої освіти, іншою юридичною або фізичною особою, які вважають, що таким рішенням порушені їхні права або законні інтереси, впродовж </w:t>
      </w:r>
      <w:r>
        <w:rPr>
          <w:rFonts w:ascii="Times New Roman" w:hAnsi="Times New Roman" w:cs="Times New Roman"/>
          <w:sz w:val="28"/>
          <w:szCs w:val="28"/>
        </w:rPr>
        <w:t xml:space="preserve">місяця </w:t>
      </w:r>
      <w:r w:rsidR="001B3F9C" w:rsidRPr="001B3F9C">
        <w:rPr>
          <w:rFonts w:ascii="Times New Roman" w:hAnsi="Times New Roman" w:cs="Times New Roman"/>
          <w:sz w:val="28"/>
          <w:szCs w:val="28"/>
        </w:rPr>
        <w:t>з дня його прийняття з підстав порушення процедури розгляду питання Національним агентством шляхом подання відповідної скарги до Апеляційного комітету Національного агентства. Подання скарги з інших підстав не допускається.</w:t>
      </w:r>
    </w:p>
    <w:p w:rsidR="001B3F9C" w:rsidRPr="001B3F9C" w:rsidRDefault="001B3F9C" w:rsidP="001B3F9C">
      <w:pPr>
        <w:spacing w:after="0" w:line="336" w:lineRule="auto"/>
        <w:ind w:firstLine="709"/>
        <w:jc w:val="both"/>
        <w:rPr>
          <w:rFonts w:ascii="Times New Roman" w:hAnsi="Times New Roman" w:cs="Times New Roman"/>
          <w:sz w:val="28"/>
          <w:szCs w:val="28"/>
        </w:rPr>
      </w:pPr>
      <w:r w:rsidRPr="001B3F9C">
        <w:rPr>
          <w:rFonts w:ascii="Times New Roman" w:hAnsi="Times New Roman" w:cs="Times New Roman"/>
          <w:sz w:val="28"/>
          <w:szCs w:val="28"/>
        </w:rPr>
        <w:t>У разі подання скарги з порушенням встановленого строку вона повертається скаржникові без її розгляду на засіданні Апеляційного комітету.</w:t>
      </w:r>
    </w:p>
    <w:p w:rsidR="001B3F9C" w:rsidRPr="001B3F9C" w:rsidRDefault="001D6AED" w:rsidP="001B3F9C">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B3F9C" w:rsidRPr="001B3F9C">
        <w:rPr>
          <w:rFonts w:ascii="Times New Roman" w:hAnsi="Times New Roman" w:cs="Times New Roman"/>
          <w:sz w:val="28"/>
          <w:szCs w:val="28"/>
        </w:rPr>
        <w:t xml:space="preserve">2. Апеляційний комітет Національного агентства розглядає скаргу і вносить на найближче засідання Національного агентства пропозиції щодо можливості її задоволення. </w:t>
      </w:r>
    </w:p>
    <w:p w:rsidR="001B3F9C" w:rsidRPr="001B3F9C" w:rsidRDefault="001D6AED" w:rsidP="001B3F9C">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B3F9C" w:rsidRPr="001B3F9C">
        <w:rPr>
          <w:rFonts w:ascii="Times New Roman" w:hAnsi="Times New Roman" w:cs="Times New Roman"/>
          <w:sz w:val="28"/>
          <w:szCs w:val="28"/>
        </w:rPr>
        <w:t>3. За результатами розгляду скарги Національне агентство з урахуванням пропозицій Апеляційного комітету має право прийняте одне з таких рішень:</w:t>
      </w:r>
    </w:p>
    <w:p w:rsidR="001B3F9C" w:rsidRPr="001B3F9C" w:rsidRDefault="00A03EFF" w:rsidP="001B3F9C">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3F9C" w:rsidRPr="001B3F9C">
        <w:rPr>
          <w:rFonts w:ascii="Times New Roman" w:hAnsi="Times New Roman" w:cs="Times New Roman"/>
          <w:sz w:val="28"/>
          <w:szCs w:val="28"/>
        </w:rPr>
        <w:t xml:space="preserve"> про залишення скарги без розгляду у зв’язку із поданням її з підстав, не передбачених пунктом </w:t>
      </w:r>
      <w:r w:rsidR="001D6AED">
        <w:rPr>
          <w:rFonts w:ascii="Times New Roman" w:hAnsi="Times New Roman" w:cs="Times New Roman"/>
          <w:sz w:val="28"/>
          <w:szCs w:val="28"/>
        </w:rPr>
        <w:t>5.1. Порядку</w:t>
      </w:r>
      <w:r w:rsidR="001B3F9C" w:rsidRPr="001B3F9C">
        <w:rPr>
          <w:rFonts w:ascii="Times New Roman" w:hAnsi="Times New Roman" w:cs="Times New Roman"/>
          <w:sz w:val="28"/>
          <w:szCs w:val="28"/>
        </w:rPr>
        <w:t>, або особою, права та/або законні інтереси якої не порушені відповідним рішенням;</w:t>
      </w:r>
    </w:p>
    <w:p w:rsidR="001B3F9C" w:rsidRPr="001B3F9C" w:rsidRDefault="00A03EFF" w:rsidP="001B3F9C">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3F9C" w:rsidRPr="001B3F9C">
        <w:rPr>
          <w:rFonts w:ascii="Times New Roman" w:hAnsi="Times New Roman" w:cs="Times New Roman"/>
          <w:sz w:val="28"/>
          <w:szCs w:val="28"/>
        </w:rPr>
        <w:t xml:space="preserve"> про відмову у задоволенні скарги та залишення попереднього рішення без змін;</w:t>
      </w:r>
    </w:p>
    <w:p w:rsidR="001B3F9C" w:rsidRPr="001B3F9C" w:rsidRDefault="00A03EFF" w:rsidP="001B3F9C">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3F9C" w:rsidRPr="001B3F9C">
        <w:rPr>
          <w:rFonts w:ascii="Times New Roman" w:hAnsi="Times New Roman" w:cs="Times New Roman"/>
          <w:sz w:val="28"/>
          <w:szCs w:val="28"/>
        </w:rPr>
        <w:t xml:space="preserve"> про скасування попереднього рішення та направлення справи на повторний розгляд на засіданні Національного агентства.</w:t>
      </w:r>
    </w:p>
    <w:p w:rsidR="001B3F9C" w:rsidRDefault="001D6AED" w:rsidP="001B3F9C">
      <w:pPr>
        <w:spacing w:after="0" w:line="33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B3F9C" w:rsidRPr="001B3F9C">
        <w:rPr>
          <w:rFonts w:ascii="Times New Roman" w:hAnsi="Times New Roman" w:cs="Times New Roman"/>
          <w:sz w:val="28"/>
          <w:szCs w:val="28"/>
        </w:rPr>
        <w:t>4. Рішення Національного агентства може бути оскаржене в установленому порядку в суді.</w:t>
      </w:r>
    </w:p>
    <w:p w:rsidR="001B3F9C" w:rsidRDefault="001B3F9C" w:rsidP="001B3F9C">
      <w:pPr>
        <w:spacing w:after="0" w:line="336" w:lineRule="auto"/>
        <w:ind w:firstLine="709"/>
        <w:jc w:val="both"/>
        <w:rPr>
          <w:rFonts w:ascii="Times New Roman" w:hAnsi="Times New Roman" w:cs="Times New Roman"/>
          <w:sz w:val="28"/>
          <w:szCs w:val="28"/>
        </w:rPr>
      </w:pPr>
    </w:p>
    <w:p w:rsidR="001D6AED" w:rsidRDefault="001D6AED" w:rsidP="00BD1524">
      <w:pPr>
        <w:spacing w:after="0" w:line="336" w:lineRule="auto"/>
        <w:jc w:val="both"/>
        <w:rPr>
          <w:rFonts w:ascii="Times New Roman" w:eastAsia="Times New Roman" w:hAnsi="Times New Roman" w:cs="Times New Roman"/>
          <w:b/>
          <w:sz w:val="28"/>
          <w:szCs w:val="28"/>
          <w:lang w:eastAsia="ru-RU"/>
        </w:rPr>
      </w:pPr>
    </w:p>
    <w:p w:rsidR="00FE52A8" w:rsidRPr="00FE52A8" w:rsidRDefault="00FE52A8" w:rsidP="00BD1524">
      <w:pPr>
        <w:spacing w:after="0" w:line="336" w:lineRule="auto"/>
        <w:jc w:val="both"/>
        <w:rPr>
          <w:rFonts w:ascii="Times New Roman" w:eastAsia="Times New Roman" w:hAnsi="Times New Roman" w:cs="Times New Roman"/>
          <w:b/>
          <w:sz w:val="28"/>
          <w:szCs w:val="28"/>
          <w:lang w:eastAsia="ru-RU"/>
        </w:rPr>
      </w:pPr>
      <w:r w:rsidRPr="00FE52A8">
        <w:rPr>
          <w:rFonts w:ascii="Times New Roman" w:eastAsia="Times New Roman" w:hAnsi="Times New Roman" w:cs="Times New Roman"/>
          <w:b/>
          <w:sz w:val="28"/>
          <w:szCs w:val="28"/>
          <w:lang w:eastAsia="ru-RU"/>
        </w:rPr>
        <w:t xml:space="preserve">Голова Національного агентства із </w:t>
      </w:r>
    </w:p>
    <w:p w:rsidR="00FE52A8" w:rsidRPr="00FE52A8" w:rsidRDefault="00FE52A8" w:rsidP="00BD1524">
      <w:pPr>
        <w:spacing w:after="0" w:line="336" w:lineRule="auto"/>
        <w:jc w:val="both"/>
        <w:rPr>
          <w:rFonts w:ascii="Times New Roman" w:eastAsia="Times New Roman" w:hAnsi="Times New Roman" w:cs="Times New Roman"/>
          <w:b/>
          <w:sz w:val="28"/>
          <w:szCs w:val="28"/>
          <w:lang w:eastAsia="ru-RU"/>
        </w:rPr>
      </w:pPr>
      <w:r w:rsidRPr="00FE52A8">
        <w:rPr>
          <w:rFonts w:ascii="Times New Roman" w:eastAsia="Times New Roman" w:hAnsi="Times New Roman" w:cs="Times New Roman"/>
          <w:b/>
          <w:sz w:val="28"/>
          <w:szCs w:val="28"/>
          <w:lang w:eastAsia="ru-RU"/>
        </w:rPr>
        <w:t>забезпечення якості вищої освіти</w:t>
      </w:r>
      <w:r w:rsidRPr="00FE52A8">
        <w:rPr>
          <w:rFonts w:ascii="Times New Roman" w:eastAsia="Times New Roman" w:hAnsi="Times New Roman" w:cs="Times New Roman"/>
          <w:b/>
          <w:sz w:val="28"/>
          <w:szCs w:val="28"/>
          <w:lang w:eastAsia="ru-RU"/>
        </w:rPr>
        <w:tab/>
      </w:r>
      <w:r w:rsidRPr="00FE52A8">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FE52A8">
        <w:rPr>
          <w:rFonts w:ascii="Times New Roman" w:eastAsia="Times New Roman" w:hAnsi="Times New Roman" w:cs="Times New Roman"/>
          <w:b/>
          <w:sz w:val="28"/>
          <w:szCs w:val="28"/>
          <w:lang w:eastAsia="ru-RU"/>
        </w:rPr>
        <w:tab/>
      </w:r>
      <w:r w:rsidRPr="00FE52A8">
        <w:rPr>
          <w:rFonts w:ascii="Times New Roman" w:eastAsia="Times New Roman" w:hAnsi="Times New Roman" w:cs="Times New Roman"/>
          <w:b/>
          <w:sz w:val="28"/>
          <w:szCs w:val="28"/>
          <w:lang w:eastAsia="ru-RU"/>
        </w:rPr>
        <w:tab/>
      </w:r>
      <w:r w:rsidRPr="00FE52A8">
        <w:rPr>
          <w:rFonts w:ascii="Times New Roman" w:eastAsia="Times New Roman" w:hAnsi="Times New Roman" w:cs="Times New Roman"/>
          <w:b/>
          <w:sz w:val="28"/>
          <w:szCs w:val="28"/>
          <w:lang w:eastAsia="ru-RU"/>
        </w:rPr>
        <w:tab/>
      </w:r>
      <w:r w:rsidR="001D6AED">
        <w:rPr>
          <w:rFonts w:ascii="Times New Roman" w:eastAsia="Times New Roman" w:hAnsi="Times New Roman" w:cs="Times New Roman"/>
          <w:b/>
          <w:sz w:val="28"/>
          <w:szCs w:val="28"/>
          <w:lang w:eastAsia="ru-RU"/>
        </w:rPr>
        <w:t xml:space="preserve">    </w:t>
      </w:r>
      <w:r w:rsidRPr="00FE52A8">
        <w:rPr>
          <w:rFonts w:ascii="Times New Roman" w:eastAsia="Times New Roman" w:hAnsi="Times New Roman" w:cs="Times New Roman"/>
          <w:b/>
          <w:sz w:val="28"/>
          <w:szCs w:val="28"/>
          <w:lang w:eastAsia="ru-RU"/>
        </w:rPr>
        <w:tab/>
        <w:t xml:space="preserve">    С. М. Квіт</w:t>
      </w:r>
    </w:p>
    <w:p w:rsidR="00FE52A8" w:rsidRPr="00494B06" w:rsidRDefault="00FE52A8" w:rsidP="00BD1524">
      <w:pPr>
        <w:spacing w:after="0" w:line="336" w:lineRule="auto"/>
        <w:ind w:firstLine="709"/>
        <w:jc w:val="both"/>
        <w:rPr>
          <w:rFonts w:ascii="Times New Roman" w:eastAsia="Calibri" w:hAnsi="Times New Roman" w:cs="Times New Roman"/>
          <w:sz w:val="28"/>
          <w:szCs w:val="28"/>
        </w:rPr>
      </w:pPr>
    </w:p>
    <w:p w:rsidR="00A675B0" w:rsidRDefault="00A675B0" w:rsidP="00BD1524">
      <w:pPr>
        <w:spacing w:after="0" w:line="336" w:lineRule="auto"/>
        <w:ind w:firstLine="709"/>
        <w:jc w:val="both"/>
        <w:rPr>
          <w:rFonts w:ascii="Times New Roman" w:hAnsi="Times New Roman" w:cs="Times New Roman"/>
          <w:sz w:val="28"/>
          <w:szCs w:val="28"/>
        </w:rPr>
      </w:pPr>
    </w:p>
    <w:p w:rsidR="00F70A0A" w:rsidRDefault="00F70A0A" w:rsidP="00BD1524">
      <w:pPr>
        <w:spacing w:after="0" w:line="336" w:lineRule="auto"/>
        <w:ind w:firstLine="709"/>
        <w:jc w:val="both"/>
        <w:rPr>
          <w:rFonts w:ascii="Times New Roman" w:hAnsi="Times New Roman" w:cs="Times New Roman"/>
          <w:sz w:val="28"/>
          <w:szCs w:val="28"/>
        </w:rPr>
      </w:pPr>
    </w:p>
    <w:p w:rsidR="00F70A0A" w:rsidRDefault="00F70A0A" w:rsidP="00BD1524">
      <w:pPr>
        <w:spacing w:after="0" w:line="336" w:lineRule="auto"/>
        <w:ind w:firstLine="709"/>
        <w:jc w:val="both"/>
        <w:rPr>
          <w:rFonts w:ascii="Times New Roman" w:hAnsi="Times New Roman" w:cs="Times New Roman"/>
          <w:sz w:val="28"/>
          <w:szCs w:val="28"/>
        </w:rPr>
      </w:pPr>
    </w:p>
    <w:sectPr w:rsidR="00F70A0A">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50" w:rsidRDefault="003C5C50" w:rsidP="00500939">
      <w:pPr>
        <w:spacing w:after="0" w:line="240" w:lineRule="auto"/>
      </w:pPr>
      <w:r>
        <w:separator/>
      </w:r>
    </w:p>
  </w:endnote>
  <w:endnote w:type="continuationSeparator" w:id="0">
    <w:p w:rsidR="003C5C50" w:rsidRDefault="003C5C50" w:rsidP="0050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213027"/>
      <w:docPartObj>
        <w:docPartGallery w:val="Page Numbers (Bottom of Page)"/>
        <w:docPartUnique/>
      </w:docPartObj>
    </w:sdtPr>
    <w:sdtEndPr/>
    <w:sdtContent>
      <w:p w:rsidR="00500939" w:rsidRDefault="00500939">
        <w:pPr>
          <w:pStyle w:val="a6"/>
          <w:jc w:val="center"/>
        </w:pPr>
        <w:r>
          <w:fldChar w:fldCharType="begin"/>
        </w:r>
        <w:r>
          <w:instrText>PAGE   \* MERGEFORMAT</w:instrText>
        </w:r>
        <w:r>
          <w:fldChar w:fldCharType="separate"/>
        </w:r>
        <w:r w:rsidR="00340DD1" w:rsidRPr="00340DD1">
          <w:rPr>
            <w:noProof/>
            <w:lang w:val="ru-RU"/>
          </w:rPr>
          <w:t>11</w:t>
        </w:r>
        <w:r>
          <w:fldChar w:fldCharType="end"/>
        </w:r>
      </w:p>
    </w:sdtContent>
  </w:sdt>
  <w:p w:rsidR="00500939" w:rsidRDefault="0050093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50" w:rsidRDefault="003C5C50" w:rsidP="00500939">
      <w:pPr>
        <w:spacing w:after="0" w:line="240" w:lineRule="auto"/>
      </w:pPr>
      <w:r>
        <w:separator/>
      </w:r>
    </w:p>
  </w:footnote>
  <w:footnote w:type="continuationSeparator" w:id="0">
    <w:p w:rsidR="003C5C50" w:rsidRDefault="003C5C50" w:rsidP="00500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B1"/>
    <w:rsid w:val="0003146E"/>
    <w:rsid w:val="00036C35"/>
    <w:rsid w:val="00090F95"/>
    <w:rsid w:val="0009191A"/>
    <w:rsid w:val="000A5730"/>
    <w:rsid w:val="000B531E"/>
    <w:rsid w:val="00157C2B"/>
    <w:rsid w:val="001701A9"/>
    <w:rsid w:val="00184D87"/>
    <w:rsid w:val="00193AFB"/>
    <w:rsid w:val="001B3F9C"/>
    <w:rsid w:val="001D6AED"/>
    <w:rsid w:val="001F4986"/>
    <w:rsid w:val="002271F5"/>
    <w:rsid w:val="00254A9F"/>
    <w:rsid w:val="00261635"/>
    <w:rsid w:val="0026530E"/>
    <w:rsid w:val="00267C7B"/>
    <w:rsid w:val="002C7398"/>
    <w:rsid w:val="002D04EA"/>
    <w:rsid w:val="002E6115"/>
    <w:rsid w:val="002F1DFA"/>
    <w:rsid w:val="00340BA7"/>
    <w:rsid w:val="00340DD1"/>
    <w:rsid w:val="003872E7"/>
    <w:rsid w:val="003C5C50"/>
    <w:rsid w:val="0045608A"/>
    <w:rsid w:val="0046371E"/>
    <w:rsid w:val="00494B06"/>
    <w:rsid w:val="004D2138"/>
    <w:rsid w:val="00500939"/>
    <w:rsid w:val="00507F1F"/>
    <w:rsid w:val="005255B1"/>
    <w:rsid w:val="0054355E"/>
    <w:rsid w:val="00567E10"/>
    <w:rsid w:val="005952B5"/>
    <w:rsid w:val="005A6D40"/>
    <w:rsid w:val="005A6F5C"/>
    <w:rsid w:val="005F6D85"/>
    <w:rsid w:val="005F77F9"/>
    <w:rsid w:val="006069D1"/>
    <w:rsid w:val="00630351"/>
    <w:rsid w:val="00650C94"/>
    <w:rsid w:val="006A1F54"/>
    <w:rsid w:val="006B2AD2"/>
    <w:rsid w:val="006F5DCC"/>
    <w:rsid w:val="00731137"/>
    <w:rsid w:val="0074126F"/>
    <w:rsid w:val="00744D83"/>
    <w:rsid w:val="0075498F"/>
    <w:rsid w:val="00755E0C"/>
    <w:rsid w:val="007737AD"/>
    <w:rsid w:val="00785BF8"/>
    <w:rsid w:val="00790CBC"/>
    <w:rsid w:val="007B4C25"/>
    <w:rsid w:val="007C6203"/>
    <w:rsid w:val="007E618B"/>
    <w:rsid w:val="00894FF6"/>
    <w:rsid w:val="008D4797"/>
    <w:rsid w:val="008E1D91"/>
    <w:rsid w:val="008E30B1"/>
    <w:rsid w:val="00915A01"/>
    <w:rsid w:val="009301B1"/>
    <w:rsid w:val="009572AA"/>
    <w:rsid w:val="00981303"/>
    <w:rsid w:val="009856D0"/>
    <w:rsid w:val="009907E7"/>
    <w:rsid w:val="0099323B"/>
    <w:rsid w:val="009B1FA0"/>
    <w:rsid w:val="009B6D21"/>
    <w:rsid w:val="009D1C50"/>
    <w:rsid w:val="009F5E31"/>
    <w:rsid w:val="00A03EB8"/>
    <w:rsid w:val="00A03EFF"/>
    <w:rsid w:val="00A27A5F"/>
    <w:rsid w:val="00A565EB"/>
    <w:rsid w:val="00A61E79"/>
    <w:rsid w:val="00A675B0"/>
    <w:rsid w:val="00A8758E"/>
    <w:rsid w:val="00A9598E"/>
    <w:rsid w:val="00AA4FD8"/>
    <w:rsid w:val="00AB629E"/>
    <w:rsid w:val="00AB75E1"/>
    <w:rsid w:val="00AE04BF"/>
    <w:rsid w:val="00AF33CF"/>
    <w:rsid w:val="00AF4BA0"/>
    <w:rsid w:val="00B174B9"/>
    <w:rsid w:val="00B46387"/>
    <w:rsid w:val="00B6473D"/>
    <w:rsid w:val="00B9436A"/>
    <w:rsid w:val="00BB21C3"/>
    <w:rsid w:val="00BB7411"/>
    <w:rsid w:val="00BC11AF"/>
    <w:rsid w:val="00BC1399"/>
    <w:rsid w:val="00BD1524"/>
    <w:rsid w:val="00C10826"/>
    <w:rsid w:val="00C47ED4"/>
    <w:rsid w:val="00C61DFB"/>
    <w:rsid w:val="00C747CE"/>
    <w:rsid w:val="00C7730E"/>
    <w:rsid w:val="00CA21D2"/>
    <w:rsid w:val="00D1298F"/>
    <w:rsid w:val="00D318B5"/>
    <w:rsid w:val="00D536A8"/>
    <w:rsid w:val="00D6334F"/>
    <w:rsid w:val="00D903B4"/>
    <w:rsid w:val="00D91B7C"/>
    <w:rsid w:val="00D9351D"/>
    <w:rsid w:val="00DB4311"/>
    <w:rsid w:val="00DB4548"/>
    <w:rsid w:val="00DB6B56"/>
    <w:rsid w:val="00DC6118"/>
    <w:rsid w:val="00DC64EA"/>
    <w:rsid w:val="00DD4621"/>
    <w:rsid w:val="00DE6641"/>
    <w:rsid w:val="00DE79F9"/>
    <w:rsid w:val="00DF790A"/>
    <w:rsid w:val="00E07969"/>
    <w:rsid w:val="00E705F2"/>
    <w:rsid w:val="00E709AD"/>
    <w:rsid w:val="00E74EDC"/>
    <w:rsid w:val="00EB58AD"/>
    <w:rsid w:val="00EB5D27"/>
    <w:rsid w:val="00EC0274"/>
    <w:rsid w:val="00ED27BD"/>
    <w:rsid w:val="00EE10F4"/>
    <w:rsid w:val="00F160F2"/>
    <w:rsid w:val="00F70A0A"/>
    <w:rsid w:val="00F718DA"/>
    <w:rsid w:val="00F90D7F"/>
    <w:rsid w:val="00F94A9F"/>
    <w:rsid w:val="00FE5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0D72"/>
  <w15:chartTrackingRefBased/>
  <w15:docId w15:val="{C61D4B1A-8733-4456-AB47-23590CF2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E31"/>
    <w:pPr>
      <w:ind w:left="720"/>
      <w:contextualSpacing/>
    </w:pPr>
  </w:style>
  <w:style w:type="paragraph" w:styleId="a4">
    <w:name w:val="header"/>
    <w:basedOn w:val="a"/>
    <w:link w:val="a5"/>
    <w:uiPriority w:val="99"/>
    <w:unhideWhenUsed/>
    <w:rsid w:val="00500939"/>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00939"/>
  </w:style>
  <w:style w:type="paragraph" w:styleId="a6">
    <w:name w:val="footer"/>
    <w:basedOn w:val="a"/>
    <w:link w:val="a7"/>
    <w:uiPriority w:val="99"/>
    <w:unhideWhenUsed/>
    <w:rsid w:val="00500939"/>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00939"/>
  </w:style>
  <w:style w:type="paragraph" w:styleId="a8">
    <w:name w:val="Balloon Text"/>
    <w:basedOn w:val="a"/>
    <w:link w:val="a9"/>
    <w:uiPriority w:val="99"/>
    <w:semiHidden/>
    <w:unhideWhenUsed/>
    <w:rsid w:val="00F160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16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12056">
      <w:bodyDiv w:val="1"/>
      <w:marLeft w:val="0"/>
      <w:marRight w:val="0"/>
      <w:marTop w:val="0"/>
      <w:marBottom w:val="0"/>
      <w:divBdr>
        <w:top w:val="none" w:sz="0" w:space="0" w:color="auto"/>
        <w:left w:val="none" w:sz="0" w:space="0" w:color="auto"/>
        <w:bottom w:val="none" w:sz="0" w:space="0" w:color="auto"/>
        <w:right w:val="none" w:sz="0" w:space="0" w:color="auto"/>
      </w:divBdr>
      <w:divsChild>
        <w:div w:id="46997355">
          <w:marLeft w:val="0"/>
          <w:marRight w:val="0"/>
          <w:marTop w:val="0"/>
          <w:marBottom w:val="0"/>
          <w:divBdr>
            <w:top w:val="none" w:sz="0" w:space="0" w:color="auto"/>
            <w:left w:val="none" w:sz="0" w:space="0" w:color="auto"/>
            <w:bottom w:val="none" w:sz="0" w:space="0" w:color="auto"/>
            <w:right w:val="none" w:sz="0" w:space="0" w:color="auto"/>
          </w:divBdr>
          <w:divsChild>
            <w:div w:id="2039546230">
              <w:marLeft w:val="0"/>
              <w:marRight w:val="0"/>
              <w:marTop w:val="0"/>
              <w:marBottom w:val="0"/>
              <w:divBdr>
                <w:top w:val="none" w:sz="0" w:space="0" w:color="auto"/>
                <w:left w:val="single" w:sz="6" w:space="0" w:color="CCCCCC"/>
                <w:bottom w:val="none" w:sz="0" w:space="0" w:color="auto"/>
                <w:right w:val="single" w:sz="6" w:space="0" w:color="CCCCCC"/>
              </w:divBdr>
              <w:divsChild>
                <w:div w:id="1585188668">
                  <w:marLeft w:val="-225"/>
                  <w:marRight w:val="-225"/>
                  <w:marTop w:val="0"/>
                  <w:marBottom w:val="0"/>
                  <w:divBdr>
                    <w:top w:val="none" w:sz="0" w:space="0" w:color="auto"/>
                    <w:left w:val="none" w:sz="0" w:space="0" w:color="auto"/>
                    <w:bottom w:val="none" w:sz="0" w:space="0" w:color="auto"/>
                    <w:right w:val="none" w:sz="0" w:space="0" w:color="auto"/>
                  </w:divBdr>
                  <w:divsChild>
                    <w:div w:id="2038114306">
                      <w:marLeft w:val="0"/>
                      <w:marRight w:val="0"/>
                      <w:marTop w:val="0"/>
                      <w:marBottom w:val="0"/>
                      <w:divBdr>
                        <w:top w:val="none" w:sz="0" w:space="0" w:color="auto"/>
                        <w:left w:val="none" w:sz="0" w:space="0" w:color="auto"/>
                        <w:bottom w:val="none" w:sz="0" w:space="0" w:color="auto"/>
                        <w:right w:val="none" w:sz="0" w:space="0" w:color="auto"/>
                      </w:divBdr>
                      <w:divsChild>
                        <w:div w:id="2105606801">
                          <w:marLeft w:val="0"/>
                          <w:marRight w:val="0"/>
                          <w:marTop w:val="0"/>
                          <w:marBottom w:val="0"/>
                          <w:divBdr>
                            <w:top w:val="none" w:sz="0" w:space="0" w:color="auto"/>
                            <w:left w:val="none" w:sz="0" w:space="0" w:color="auto"/>
                            <w:bottom w:val="none" w:sz="0" w:space="0" w:color="auto"/>
                            <w:right w:val="none" w:sz="0" w:space="0" w:color="auto"/>
                          </w:divBdr>
                          <w:divsChild>
                            <w:div w:id="7018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13085</Words>
  <Characters>7460</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Назаров</dc:creator>
  <cp:keywords/>
  <dc:description/>
  <cp:lastModifiedBy>Мруга Марина Рашидівна</cp:lastModifiedBy>
  <cp:revision>5</cp:revision>
  <dcterms:created xsi:type="dcterms:W3CDTF">2019-04-23T14:23:00Z</dcterms:created>
  <dcterms:modified xsi:type="dcterms:W3CDTF">2019-04-25T17:56:00Z</dcterms:modified>
</cp:coreProperties>
</file>