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802DF" w14:textId="77777777" w:rsidR="006F792C" w:rsidRDefault="006F792C" w:rsidP="006313F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C32B35" w14:textId="45B06D49" w:rsidR="006F792C" w:rsidRPr="003B3608" w:rsidRDefault="006F792C" w:rsidP="00631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08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5F5D7661" w14:textId="77777777" w:rsidR="006F792C" w:rsidRPr="003B3608" w:rsidRDefault="006F792C" w:rsidP="00631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08">
        <w:rPr>
          <w:rFonts w:ascii="Times New Roman" w:hAnsi="Times New Roman" w:cs="Times New Roman"/>
          <w:b/>
          <w:sz w:val="28"/>
          <w:szCs w:val="28"/>
        </w:rPr>
        <w:t>директорату дошкільної та шкільної освіти</w:t>
      </w:r>
    </w:p>
    <w:p w14:paraId="139B339A" w14:textId="77777777" w:rsidR="006313FF" w:rsidRPr="006313FF" w:rsidRDefault="006F792C" w:rsidP="00631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08">
        <w:rPr>
          <w:rFonts w:ascii="Times New Roman" w:hAnsi="Times New Roman" w:cs="Times New Roman"/>
          <w:b/>
          <w:sz w:val="28"/>
          <w:szCs w:val="28"/>
        </w:rPr>
        <w:t xml:space="preserve">про громадське обговорення проекту наказу МОН </w:t>
      </w:r>
      <w:r w:rsidR="006313FF" w:rsidRPr="006313FF">
        <w:rPr>
          <w:rFonts w:ascii="Times New Roman" w:hAnsi="Times New Roman" w:cs="Times New Roman"/>
          <w:b/>
          <w:sz w:val="28"/>
          <w:szCs w:val="28"/>
        </w:rPr>
        <w:t>«Про внесення змін до Положення про конкурсний відбір проектів підручників для 5-9 та 10-11 класів закладів загальної середньої освіти»</w:t>
      </w:r>
    </w:p>
    <w:p w14:paraId="1F93572F" w14:textId="4F1FD780" w:rsidR="006F792C" w:rsidRPr="006313FF" w:rsidRDefault="006F792C" w:rsidP="006F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28467C9" w14:textId="77777777" w:rsidR="006F792C" w:rsidRPr="00984920" w:rsidRDefault="006F792C" w:rsidP="006F792C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C8E6F52" w14:textId="77777777" w:rsidR="006F792C" w:rsidRPr="00984920" w:rsidRDefault="006F792C" w:rsidP="006F79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B860C8" w14:textId="431D19CF" w:rsidR="006F792C" w:rsidRPr="006313FF" w:rsidRDefault="006F792C" w:rsidP="006F7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13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було оприлюднено </w:t>
      </w:r>
      <w:r w:rsidRPr="006313FF">
        <w:rPr>
          <w:rFonts w:ascii="Times New Roman" w:eastAsia="Times New Roman" w:hAnsi="Times New Roman" w:cs="Times New Roman"/>
          <w:sz w:val="28"/>
          <w:szCs w:val="28"/>
          <w:lang w:eastAsia="uk-UA"/>
        </w:rPr>
        <w:t>08.10.2018</w:t>
      </w:r>
      <w:r w:rsidRPr="006313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313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09.11.2018 </w:t>
      </w:r>
      <w:r w:rsidRPr="006313FF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підрозділі «Громадське обговорення» розділу «Консультації з громадськістю» та у розділі «Регуляторна політика» офіційного веб-сайту МОН (www.mon.gov.ua).</w:t>
      </w:r>
    </w:p>
    <w:p w14:paraId="105B8102" w14:textId="22ECB486" w:rsidR="006313FF" w:rsidRPr="006313FF" w:rsidRDefault="006313FF" w:rsidP="00631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13FF">
        <w:rPr>
          <w:rFonts w:ascii="Times New Roman" w:hAnsi="Times New Roman" w:cs="Times New Roman"/>
          <w:sz w:val="28"/>
          <w:szCs w:val="28"/>
        </w:rPr>
        <w:t xml:space="preserve">Проектом наказу </w:t>
      </w:r>
      <w:r w:rsidRPr="006313F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пропонується внести зміни до Положення про конкурсний відбір проектів підручників для 5-9 та 10-11 класів закладів загальної середньої освіти, затвердженого наказом Міністерства освіти і науки України від 05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.01.</w:t>
      </w:r>
      <w:r w:rsidRPr="006313FF">
        <w:rPr>
          <w:rFonts w:ascii="Times New Roman" w:eastAsia="Times New Roman" w:hAnsi="Times New Roman" w:cs="Times New Roman"/>
          <w:sz w:val="28"/>
          <w:szCs w:val="28"/>
          <w:lang w:eastAsia="uk-UA"/>
        </w:rPr>
        <w:t>2018 № 14, зареєстрованого в Міністерстві юстиції України 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.01.</w:t>
      </w:r>
      <w:r w:rsidRPr="006313FF">
        <w:rPr>
          <w:rFonts w:ascii="Times New Roman" w:eastAsia="Times New Roman" w:hAnsi="Times New Roman" w:cs="Times New Roman"/>
          <w:sz w:val="28"/>
          <w:szCs w:val="28"/>
          <w:lang w:eastAsia="uk-UA"/>
        </w:rPr>
        <w:t>2018</w:t>
      </w:r>
      <w:bookmarkStart w:id="0" w:name="_GoBack"/>
      <w:bookmarkEnd w:id="0"/>
      <w:r w:rsidRPr="006313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№ 119/31571.</w:t>
      </w:r>
    </w:p>
    <w:p w14:paraId="2170F003" w14:textId="77777777" w:rsidR="006313FF" w:rsidRPr="006313FF" w:rsidRDefault="006313FF" w:rsidP="00631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13F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Основною ціллю державного регулювання є створення умов для підготовки більш якісних підручників для закладів загальної середньої освіти, що дозволить створити передумови реалізації на державному рівні якісної загальної середньої освіти.</w:t>
      </w:r>
    </w:p>
    <w:p w14:paraId="27906070" w14:textId="77777777" w:rsidR="006F792C" w:rsidRPr="006313FF" w:rsidRDefault="006F792C" w:rsidP="00631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13F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Пропозицій та зауважень від інститутів громадянського суспільства до проекту на опрацювання до МОН не надходило.</w:t>
      </w:r>
    </w:p>
    <w:p w14:paraId="2120F2BF" w14:textId="39514E6F" w:rsidR="006F792C" w:rsidRPr="006313FF" w:rsidRDefault="006F792C" w:rsidP="006313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F3ADC93" w14:textId="77777777" w:rsidR="006F792C" w:rsidRDefault="006F792C" w:rsidP="006F7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0D3C0B" w14:textId="77777777" w:rsidR="006F792C" w:rsidRDefault="006F792C" w:rsidP="006F7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Генеральний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Андрій Осмоловський</w:t>
      </w:r>
    </w:p>
    <w:p w14:paraId="7EC51D60" w14:textId="77777777" w:rsidR="006F792C" w:rsidRDefault="006F792C" w:rsidP="006F7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04F298" w14:textId="77777777" w:rsidR="006F792C" w:rsidRDefault="006F792C" w:rsidP="006F7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DBA1D6" w14:textId="77777777" w:rsidR="006F792C" w:rsidRDefault="006F792C" w:rsidP="006F7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DC68E1" w14:textId="77777777" w:rsidR="006F792C" w:rsidRPr="00526AB3" w:rsidRDefault="006F792C" w:rsidP="006F792C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AB3">
        <w:rPr>
          <w:rFonts w:ascii="Times New Roman" w:hAnsi="Times New Roman" w:cs="Times New Roman"/>
          <w:sz w:val="16"/>
          <w:szCs w:val="16"/>
        </w:rPr>
        <w:t>Красноступ  481 47 58</w:t>
      </w:r>
    </w:p>
    <w:p w14:paraId="47FC1655" w14:textId="6B46C2DE" w:rsidR="00EB71B4" w:rsidRPr="006F792C" w:rsidRDefault="00EB71B4" w:rsidP="006F792C"/>
    <w:sectPr w:rsidR="00EB71B4" w:rsidRPr="006F79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20"/>
    <w:rsid w:val="00006887"/>
    <w:rsid w:val="00011BE5"/>
    <w:rsid w:val="00016F2A"/>
    <w:rsid w:val="000220F2"/>
    <w:rsid w:val="00042FE6"/>
    <w:rsid w:val="0005675D"/>
    <w:rsid w:val="00063D6B"/>
    <w:rsid w:val="000A780B"/>
    <w:rsid w:val="000D198C"/>
    <w:rsid w:val="000D64B3"/>
    <w:rsid w:val="000E3FFC"/>
    <w:rsid w:val="00103B9B"/>
    <w:rsid w:val="00110C10"/>
    <w:rsid w:val="001167C9"/>
    <w:rsid w:val="001169D7"/>
    <w:rsid w:val="001270D7"/>
    <w:rsid w:val="00135A57"/>
    <w:rsid w:val="00145D74"/>
    <w:rsid w:val="001A1E49"/>
    <w:rsid w:val="001A1F69"/>
    <w:rsid w:val="001B3530"/>
    <w:rsid w:val="001D46D9"/>
    <w:rsid w:val="001E1D51"/>
    <w:rsid w:val="00221B09"/>
    <w:rsid w:val="002714C7"/>
    <w:rsid w:val="00277D78"/>
    <w:rsid w:val="00284EB7"/>
    <w:rsid w:val="002B5795"/>
    <w:rsid w:val="002C4967"/>
    <w:rsid w:val="002D03FE"/>
    <w:rsid w:val="002E22D9"/>
    <w:rsid w:val="002E5B68"/>
    <w:rsid w:val="002E67F6"/>
    <w:rsid w:val="002F5680"/>
    <w:rsid w:val="00304ABC"/>
    <w:rsid w:val="003261BC"/>
    <w:rsid w:val="0033297B"/>
    <w:rsid w:val="00355D4C"/>
    <w:rsid w:val="00363AA7"/>
    <w:rsid w:val="00370DEC"/>
    <w:rsid w:val="00372409"/>
    <w:rsid w:val="0039574B"/>
    <w:rsid w:val="003A4705"/>
    <w:rsid w:val="003B230F"/>
    <w:rsid w:val="003C4030"/>
    <w:rsid w:val="003C567A"/>
    <w:rsid w:val="003D3AC7"/>
    <w:rsid w:val="003E62AD"/>
    <w:rsid w:val="00400C27"/>
    <w:rsid w:val="00406434"/>
    <w:rsid w:val="00431671"/>
    <w:rsid w:val="004402D4"/>
    <w:rsid w:val="004574B1"/>
    <w:rsid w:val="0047605D"/>
    <w:rsid w:val="004B452E"/>
    <w:rsid w:val="004B6010"/>
    <w:rsid w:val="004B6E65"/>
    <w:rsid w:val="004C75A6"/>
    <w:rsid w:val="004D3EBA"/>
    <w:rsid w:val="004D5171"/>
    <w:rsid w:val="004D78F9"/>
    <w:rsid w:val="00503270"/>
    <w:rsid w:val="00514773"/>
    <w:rsid w:val="0052254B"/>
    <w:rsid w:val="00526AB3"/>
    <w:rsid w:val="00550A21"/>
    <w:rsid w:val="0056678F"/>
    <w:rsid w:val="00594DB1"/>
    <w:rsid w:val="005B0390"/>
    <w:rsid w:val="005C0234"/>
    <w:rsid w:val="005D4817"/>
    <w:rsid w:val="005F6561"/>
    <w:rsid w:val="005F721F"/>
    <w:rsid w:val="0060216D"/>
    <w:rsid w:val="006064F2"/>
    <w:rsid w:val="006135CF"/>
    <w:rsid w:val="00620408"/>
    <w:rsid w:val="006313FF"/>
    <w:rsid w:val="006327E8"/>
    <w:rsid w:val="00674657"/>
    <w:rsid w:val="006C034B"/>
    <w:rsid w:val="006C1EE1"/>
    <w:rsid w:val="006E0400"/>
    <w:rsid w:val="006F256C"/>
    <w:rsid w:val="006F792C"/>
    <w:rsid w:val="00703190"/>
    <w:rsid w:val="00707A35"/>
    <w:rsid w:val="007221C1"/>
    <w:rsid w:val="007276A8"/>
    <w:rsid w:val="00730F2E"/>
    <w:rsid w:val="00772442"/>
    <w:rsid w:val="007764EE"/>
    <w:rsid w:val="00780BB3"/>
    <w:rsid w:val="007A09A7"/>
    <w:rsid w:val="007A1730"/>
    <w:rsid w:val="007C74C1"/>
    <w:rsid w:val="007E56A1"/>
    <w:rsid w:val="007E67BA"/>
    <w:rsid w:val="0080532B"/>
    <w:rsid w:val="008077C4"/>
    <w:rsid w:val="00811F2E"/>
    <w:rsid w:val="00823090"/>
    <w:rsid w:val="00835EBA"/>
    <w:rsid w:val="008360FA"/>
    <w:rsid w:val="00844D05"/>
    <w:rsid w:val="008616A3"/>
    <w:rsid w:val="00885365"/>
    <w:rsid w:val="00895EAD"/>
    <w:rsid w:val="00896634"/>
    <w:rsid w:val="008B646D"/>
    <w:rsid w:val="008D0A16"/>
    <w:rsid w:val="009066FE"/>
    <w:rsid w:val="00935AA5"/>
    <w:rsid w:val="00945E42"/>
    <w:rsid w:val="009501A3"/>
    <w:rsid w:val="009539A0"/>
    <w:rsid w:val="009634C1"/>
    <w:rsid w:val="00963ACD"/>
    <w:rsid w:val="00971BF1"/>
    <w:rsid w:val="00971E64"/>
    <w:rsid w:val="00972491"/>
    <w:rsid w:val="00982BF8"/>
    <w:rsid w:val="00984920"/>
    <w:rsid w:val="00985B61"/>
    <w:rsid w:val="009A3C2D"/>
    <w:rsid w:val="009A546B"/>
    <w:rsid w:val="009A554B"/>
    <w:rsid w:val="009B019B"/>
    <w:rsid w:val="009B46FB"/>
    <w:rsid w:val="009D227D"/>
    <w:rsid w:val="009D2E42"/>
    <w:rsid w:val="009D3136"/>
    <w:rsid w:val="009E1292"/>
    <w:rsid w:val="009E3BBF"/>
    <w:rsid w:val="009F1D1C"/>
    <w:rsid w:val="009F620A"/>
    <w:rsid w:val="00A143C4"/>
    <w:rsid w:val="00A21767"/>
    <w:rsid w:val="00A35B5E"/>
    <w:rsid w:val="00A46553"/>
    <w:rsid w:val="00A52A67"/>
    <w:rsid w:val="00A6186B"/>
    <w:rsid w:val="00A63EBD"/>
    <w:rsid w:val="00A70162"/>
    <w:rsid w:val="00A70430"/>
    <w:rsid w:val="00A91539"/>
    <w:rsid w:val="00AA2361"/>
    <w:rsid w:val="00AA5DE5"/>
    <w:rsid w:val="00AC7A2F"/>
    <w:rsid w:val="00AD7109"/>
    <w:rsid w:val="00AF2EDD"/>
    <w:rsid w:val="00B11066"/>
    <w:rsid w:val="00B14550"/>
    <w:rsid w:val="00B2385B"/>
    <w:rsid w:val="00B343BD"/>
    <w:rsid w:val="00B545C9"/>
    <w:rsid w:val="00B54C09"/>
    <w:rsid w:val="00B60A2A"/>
    <w:rsid w:val="00B812F3"/>
    <w:rsid w:val="00B834CD"/>
    <w:rsid w:val="00BA6A37"/>
    <w:rsid w:val="00BB00B1"/>
    <w:rsid w:val="00BB4DC1"/>
    <w:rsid w:val="00BC38A0"/>
    <w:rsid w:val="00C0003A"/>
    <w:rsid w:val="00C031EB"/>
    <w:rsid w:val="00C0591A"/>
    <w:rsid w:val="00C401CD"/>
    <w:rsid w:val="00C41D4F"/>
    <w:rsid w:val="00C5637B"/>
    <w:rsid w:val="00C6029D"/>
    <w:rsid w:val="00C61ED2"/>
    <w:rsid w:val="00C646FC"/>
    <w:rsid w:val="00C71150"/>
    <w:rsid w:val="00C72A81"/>
    <w:rsid w:val="00C85AFA"/>
    <w:rsid w:val="00C967AF"/>
    <w:rsid w:val="00CA732F"/>
    <w:rsid w:val="00CB4C2A"/>
    <w:rsid w:val="00CB6016"/>
    <w:rsid w:val="00CC13A5"/>
    <w:rsid w:val="00CD4675"/>
    <w:rsid w:val="00CE1577"/>
    <w:rsid w:val="00CF63FF"/>
    <w:rsid w:val="00D013EF"/>
    <w:rsid w:val="00D052CF"/>
    <w:rsid w:val="00D429D4"/>
    <w:rsid w:val="00D4351A"/>
    <w:rsid w:val="00D811AF"/>
    <w:rsid w:val="00D8522C"/>
    <w:rsid w:val="00DA7203"/>
    <w:rsid w:val="00DB78E2"/>
    <w:rsid w:val="00DD19A8"/>
    <w:rsid w:val="00E16999"/>
    <w:rsid w:val="00E33D0A"/>
    <w:rsid w:val="00E447BA"/>
    <w:rsid w:val="00E44CF9"/>
    <w:rsid w:val="00E54235"/>
    <w:rsid w:val="00E73678"/>
    <w:rsid w:val="00E83AB1"/>
    <w:rsid w:val="00E934F3"/>
    <w:rsid w:val="00E979D2"/>
    <w:rsid w:val="00EA0853"/>
    <w:rsid w:val="00EA2F8E"/>
    <w:rsid w:val="00EB4807"/>
    <w:rsid w:val="00EB71B4"/>
    <w:rsid w:val="00EC6E10"/>
    <w:rsid w:val="00ED7C4A"/>
    <w:rsid w:val="00EE2E5C"/>
    <w:rsid w:val="00F07C21"/>
    <w:rsid w:val="00F15006"/>
    <w:rsid w:val="00F26ACC"/>
    <w:rsid w:val="00F47ED0"/>
    <w:rsid w:val="00F51C41"/>
    <w:rsid w:val="00F92C56"/>
    <w:rsid w:val="00FA6CF2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AB33"/>
  <w15:chartTrackingRefBased/>
  <w15:docId w15:val="{C0ED4F6C-A897-4181-9DEB-5BEA1E7E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locked/>
    <w:rsid w:val="00526AB3"/>
    <w:rPr>
      <w:b/>
      <w:bCs/>
      <w:sz w:val="28"/>
      <w:szCs w:val="28"/>
      <w:lang w:eastAsia="ru-RU"/>
    </w:rPr>
  </w:style>
  <w:style w:type="paragraph" w:styleId="a4">
    <w:name w:val="Title"/>
    <w:basedOn w:val="a"/>
    <w:link w:val="a3"/>
    <w:qFormat/>
    <w:rsid w:val="00526AB3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1">
    <w:name w:val="Назва Знак1"/>
    <w:basedOn w:val="a0"/>
    <w:uiPriority w:val="10"/>
    <w:rsid w:val="00526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nhideWhenUsed/>
    <w:rsid w:val="009D3136"/>
    <w:rPr>
      <w:color w:val="0000FF"/>
      <w:u w:val="single"/>
    </w:rPr>
  </w:style>
  <w:style w:type="table" w:styleId="a6">
    <w:name w:val="Table Grid"/>
    <w:basedOn w:val="a1"/>
    <w:uiPriority w:val="59"/>
    <w:rsid w:val="009D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9D31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110C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066FE"/>
    <w:rPr>
      <w:rFonts w:ascii="Segoe UI" w:hAnsi="Segoe UI" w:cs="Segoe UI"/>
      <w:sz w:val="18"/>
      <w:szCs w:val="18"/>
    </w:rPr>
  </w:style>
  <w:style w:type="character" w:customStyle="1" w:styleId="xfm22196180">
    <w:name w:val="xfm_22196180"/>
    <w:basedOn w:val="a0"/>
    <w:rsid w:val="00D4351A"/>
  </w:style>
  <w:style w:type="paragraph" w:styleId="aa">
    <w:name w:val="Plain Text"/>
    <w:basedOn w:val="a"/>
    <w:link w:val="ab"/>
    <w:uiPriority w:val="99"/>
    <w:semiHidden/>
    <w:unhideWhenUsed/>
    <w:rsid w:val="004574B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4574B1"/>
    <w:rPr>
      <w:rFonts w:ascii="Calibri" w:hAnsi="Calibri"/>
      <w:szCs w:val="21"/>
    </w:rPr>
  </w:style>
  <w:style w:type="paragraph" w:customStyle="1" w:styleId="10">
    <w:name w:val="Звичайний1"/>
    <w:rsid w:val="00BB00B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nmenutitle">
    <w:name w:val="sn_menu_title"/>
    <w:basedOn w:val="a0"/>
    <w:rsid w:val="00BB00B1"/>
  </w:style>
  <w:style w:type="character" w:customStyle="1" w:styleId="m575583303949552767xfmc1">
    <w:name w:val="m_575583303949552767xfmc1"/>
    <w:basedOn w:val="a0"/>
    <w:rsid w:val="0089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Baitemirova N.</dc:creator>
  <cp:keywords/>
  <dc:description/>
  <cp:lastModifiedBy>Krasnostup H.</cp:lastModifiedBy>
  <cp:revision>3</cp:revision>
  <dcterms:created xsi:type="dcterms:W3CDTF">2018-11-13T11:42:00Z</dcterms:created>
  <dcterms:modified xsi:type="dcterms:W3CDTF">2018-11-13T11:44:00Z</dcterms:modified>
</cp:coreProperties>
</file>