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9E" w:rsidRDefault="00A3609E" w:rsidP="00A3609E">
      <w:pPr>
        <w:widowControl w:val="0"/>
        <w:spacing w:after="0"/>
        <w:rPr>
          <w:rFonts w:ascii="Times New Roman" w:eastAsia="Times New Roman" w:hAnsi="Times New Roman" w:cs="Times New Roman"/>
          <w:b/>
          <w:sz w:val="24"/>
          <w:szCs w:val="24"/>
          <w:lang w:val="uk-UA" w:eastAsia="uk-UA"/>
        </w:rPr>
      </w:pPr>
    </w:p>
    <w:p w:rsidR="00A3609E" w:rsidRDefault="00A3609E" w:rsidP="00A3609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t>Проект</w:t>
      </w:r>
      <w:r>
        <w:rPr>
          <w:rFonts w:ascii="Times New Roman" w:hAnsi="Times New Roman" w:cs="Times New Roman"/>
          <w:b/>
          <w:i/>
          <w:sz w:val="28"/>
          <w:szCs w:val="28"/>
          <w:lang w:val="uk-UA"/>
        </w:rPr>
        <w:tab/>
      </w:r>
    </w:p>
    <w:p w:rsidR="00A3609E" w:rsidRPr="00DD42EC" w:rsidRDefault="00A3609E" w:rsidP="00A3609E">
      <w:pPr>
        <w:spacing w:after="0" w:line="240" w:lineRule="auto"/>
        <w:jc w:val="center"/>
        <w:rPr>
          <w:rFonts w:ascii="Times New Roman" w:hAnsi="Times New Roman" w:cs="Times New Roman"/>
          <w:b/>
          <w:i/>
          <w:sz w:val="28"/>
          <w:szCs w:val="28"/>
          <w:lang w:val="uk-UA"/>
        </w:rPr>
      </w:pPr>
      <w:r w:rsidRPr="00DD42EC">
        <w:rPr>
          <w:rFonts w:ascii="Times New Roman" w:hAnsi="Times New Roman" w:cs="Times New Roman"/>
          <w:b/>
          <w:i/>
          <w:sz w:val="28"/>
          <w:szCs w:val="28"/>
          <w:lang w:val="uk-UA"/>
        </w:rPr>
        <w:t>Мовно-літературна галузь</w:t>
      </w:r>
    </w:p>
    <w:p w:rsidR="00A3609E" w:rsidRDefault="00A3609E" w:rsidP="00A3609E">
      <w:pPr>
        <w:spacing w:after="0" w:line="240" w:lineRule="auto"/>
        <w:rPr>
          <w:rFonts w:ascii="Times New Roman" w:hAnsi="Times New Roman" w:cs="Times New Roman"/>
          <w:b/>
          <w:i/>
          <w:sz w:val="28"/>
          <w:szCs w:val="28"/>
          <w:lang w:val="uk-UA"/>
        </w:rPr>
      </w:pPr>
    </w:p>
    <w:p w:rsidR="00A3609E" w:rsidRDefault="00A3609E" w:rsidP="00A3609E">
      <w:pPr>
        <w:spacing w:after="0" w:line="240" w:lineRule="auto"/>
        <w:rPr>
          <w:rFonts w:ascii="Times New Roman" w:hAnsi="Times New Roman" w:cs="Times New Roman"/>
          <w:b/>
          <w:sz w:val="28"/>
          <w:szCs w:val="28"/>
          <w:lang w:val="uk-UA"/>
        </w:rPr>
      </w:pPr>
      <w:r w:rsidRPr="00DD42EC">
        <w:rPr>
          <w:rFonts w:ascii="Times New Roman" w:hAnsi="Times New Roman" w:cs="Times New Roman"/>
          <w:b/>
          <w:i/>
          <w:sz w:val="28"/>
          <w:szCs w:val="28"/>
          <w:lang w:val="uk-UA"/>
        </w:rPr>
        <w:t>Освітній компонент</w:t>
      </w:r>
      <w:r>
        <w:rPr>
          <w:rFonts w:ascii="Times New Roman" w:hAnsi="Times New Roman" w:cs="Times New Roman"/>
          <w:b/>
          <w:sz w:val="28"/>
          <w:szCs w:val="28"/>
          <w:lang w:val="uk-UA"/>
        </w:rPr>
        <w:t>:</w:t>
      </w:r>
    </w:p>
    <w:p w:rsidR="00A3609E" w:rsidRDefault="00A3609E" w:rsidP="00A3609E">
      <w:pPr>
        <w:spacing w:after="0" w:line="240" w:lineRule="auto"/>
        <w:rPr>
          <w:rFonts w:ascii="Times New Roman" w:hAnsi="Times New Roman" w:cs="Times New Roman"/>
          <w:b/>
          <w:sz w:val="28"/>
          <w:szCs w:val="28"/>
          <w:lang w:val="uk-UA"/>
        </w:rPr>
      </w:pPr>
    </w:p>
    <w:p w:rsidR="00A3609E" w:rsidRPr="00FD2C86" w:rsidRDefault="00A3609E" w:rsidP="00A3609E">
      <w:pPr>
        <w:spacing w:after="0" w:line="240" w:lineRule="auto"/>
        <w:jc w:val="center"/>
        <w:rPr>
          <w:rFonts w:ascii="Times New Roman" w:hAnsi="Times New Roman" w:cs="Times New Roman"/>
          <w:b/>
          <w:sz w:val="28"/>
          <w:szCs w:val="28"/>
          <w:lang w:val="uk-UA"/>
        </w:rPr>
      </w:pPr>
      <w:r w:rsidRPr="001E6AF8">
        <w:rPr>
          <w:rFonts w:ascii="Times New Roman" w:hAnsi="Times New Roman" w:cs="Times New Roman"/>
          <w:b/>
          <w:sz w:val="28"/>
          <w:szCs w:val="28"/>
          <w:lang w:val="uk-UA"/>
        </w:rPr>
        <w:t>Мови корінних народів та національних меншин України</w:t>
      </w:r>
    </w:p>
    <w:p w:rsidR="00A3609E" w:rsidRDefault="00A3609E" w:rsidP="00A3609E">
      <w:pPr>
        <w:spacing w:after="120"/>
        <w:jc w:val="center"/>
        <w:rPr>
          <w:rFonts w:ascii="Times New Roman" w:eastAsia="Times New Roman" w:hAnsi="Times New Roman" w:cs="Times New Roman"/>
          <w:b/>
          <w:sz w:val="24"/>
          <w:szCs w:val="24"/>
          <w:lang w:val="uk-UA" w:eastAsia="ru-RU"/>
        </w:rPr>
      </w:pPr>
    </w:p>
    <w:p w:rsidR="00A3609E" w:rsidRPr="00EB2A1C" w:rsidRDefault="00A3609E" w:rsidP="00A3609E">
      <w:pPr>
        <w:spacing w:after="1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Навчальна програма з мови іврит</w:t>
      </w:r>
      <w:r w:rsidRPr="00A11D27">
        <w:rPr>
          <w:rFonts w:ascii="Times New Roman" w:eastAsia="Times New Roman" w:hAnsi="Times New Roman" w:cs="Times New Roman"/>
          <w:b/>
          <w:sz w:val="28"/>
          <w:szCs w:val="28"/>
          <w:lang w:val="uk-UA" w:eastAsia="ru-RU"/>
        </w:rPr>
        <w:t xml:space="preserve"> </w:t>
      </w:r>
      <w:r w:rsidR="00734000">
        <w:rPr>
          <w:rFonts w:ascii="Times New Roman" w:eastAsia="Times New Roman" w:hAnsi="Times New Roman" w:cs="Times New Roman"/>
          <w:b/>
          <w:sz w:val="28"/>
          <w:szCs w:val="28"/>
          <w:lang w:val="uk-UA" w:eastAsia="ru-RU"/>
        </w:rPr>
        <w:t xml:space="preserve">та читання </w:t>
      </w:r>
      <w:r w:rsidRPr="00A11D27">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 xml:space="preserve">3-4 класів </w:t>
      </w:r>
      <w:r w:rsidRPr="00A11D27">
        <w:rPr>
          <w:rFonts w:ascii="Times New Roman" w:eastAsia="Times New Roman" w:hAnsi="Times New Roman" w:cs="Times New Roman"/>
          <w:b/>
          <w:sz w:val="28"/>
          <w:szCs w:val="28"/>
          <w:lang w:val="uk-UA" w:eastAsia="ru-RU"/>
        </w:rPr>
        <w:t>закладів загальної середньої освіти з навчанням українською мовою</w:t>
      </w:r>
    </w:p>
    <w:p w:rsidR="00A3609E" w:rsidRDefault="00A3609E" w:rsidP="00A3609E">
      <w:pPr>
        <w:widowControl w:val="0"/>
        <w:spacing w:after="0"/>
        <w:jc w:val="center"/>
        <w:rPr>
          <w:rFonts w:ascii="Times New Roman" w:eastAsia="Times New Roman" w:hAnsi="Times New Roman" w:cs="Times New Roman"/>
          <w:b/>
          <w:sz w:val="24"/>
          <w:szCs w:val="24"/>
          <w:lang w:val="uk-UA" w:eastAsia="uk-UA"/>
        </w:rPr>
      </w:pP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Основні очікувані результати після ІІ основного циклу на кінець 4 класу</w:t>
      </w: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(відповідно до Державного стандарту початкової освіти)</w:t>
      </w:r>
    </w:p>
    <w:p w:rsidR="00A3609E" w:rsidRPr="00A3609E" w:rsidRDefault="00A3609E" w:rsidP="00A3609E">
      <w:pPr>
        <w:widowControl w:val="0"/>
        <w:spacing w:after="0"/>
        <w:jc w:val="both"/>
        <w:rPr>
          <w:rFonts w:ascii="Times New Roman" w:eastAsia="Times New Roman" w:hAnsi="Times New Roman" w:cs="Times New Roman"/>
          <w:b/>
          <w:sz w:val="24"/>
          <w:szCs w:val="24"/>
          <w:u w:val="single"/>
          <w:lang w:val="uk-UA" w:eastAsia="uk-UA"/>
        </w:rPr>
      </w:pP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Критично сприймає інформацію для досягнення різних цілей; уточнює інформацію з огляду на ситуацію.</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На основі почутого створює асоціативні схеми, таблиці; стисло і вибірково передає зміст почутого; переказує текст за різними завданнями.</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Виокремлює необхідну інформацію з різних усних джерел, зокрема </w:t>
      </w:r>
      <w:proofErr w:type="spellStart"/>
      <w:r w:rsidRPr="00A3609E">
        <w:rPr>
          <w:rFonts w:ascii="Times New Roman" w:eastAsia="SimSun" w:hAnsi="Times New Roman" w:cs="Times New Roman"/>
          <w:sz w:val="24"/>
          <w:szCs w:val="24"/>
          <w:lang w:val="uk-UA" w:eastAsia="uk-UA"/>
        </w:rPr>
        <w:t>медіатекстів</w:t>
      </w:r>
      <w:proofErr w:type="spellEnd"/>
      <w:r w:rsidRPr="00A3609E">
        <w:rPr>
          <w:rFonts w:ascii="Times New Roman" w:eastAsia="SimSun" w:hAnsi="Times New Roman" w:cs="Times New Roman"/>
          <w:sz w:val="24"/>
          <w:szCs w:val="24"/>
          <w:lang w:val="uk-UA" w:eastAsia="uk-UA"/>
        </w:rPr>
        <w:t>, для створення власного висловлювання з конкретною метою.</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Визначає та обговорює цілі, основні ідеї та окремі деталі усної інформації; пояснює зміст і форму текстів, зокрема </w:t>
      </w:r>
      <w:proofErr w:type="spellStart"/>
      <w:r w:rsidRPr="00A3609E">
        <w:rPr>
          <w:rFonts w:ascii="Times New Roman" w:eastAsia="SimSun" w:hAnsi="Times New Roman" w:cs="Times New Roman"/>
          <w:sz w:val="24"/>
          <w:szCs w:val="24"/>
          <w:lang w:val="uk-UA" w:eastAsia="uk-UA"/>
        </w:rPr>
        <w:t>медіатекстів</w:t>
      </w:r>
      <w:proofErr w:type="spellEnd"/>
      <w:r w:rsidRPr="00A3609E">
        <w:rPr>
          <w:rFonts w:ascii="Times New Roman" w:eastAsia="SimSun" w:hAnsi="Times New Roman" w:cs="Times New Roman"/>
          <w:sz w:val="24"/>
          <w:szCs w:val="24"/>
          <w:lang w:val="uk-UA" w:eastAsia="uk-UA"/>
        </w:rPr>
        <w:t>, пов’язує, зіставляє із власними спостереженнями, життєвим досвідом, враховує думки інших осіб.</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Висловлює своє ставлення до усного повідомлення, простого тексту, </w:t>
      </w:r>
      <w:proofErr w:type="spellStart"/>
      <w:r w:rsidRPr="00A3609E">
        <w:rPr>
          <w:rFonts w:ascii="Times New Roman" w:eastAsia="SimSun" w:hAnsi="Times New Roman" w:cs="Times New Roman"/>
          <w:sz w:val="24"/>
          <w:szCs w:val="24"/>
          <w:lang w:val="uk-UA" w:eastAsia="uk-UA"/>
        </w:rPr>
        <w:t>медіатексту</w:t>
      </w:r>
      <w:proofErr w:type="spellEnd"/>
      <w:r w:rsidRPr="00A3609E">
        <w:rPr>
          <w:rFonts w:ascii="Times New Roman" w:eastAsia="SimSun" w:hAnsi="Times New Roman" w:cs="Times New Roman"/>
          <w:sz w:val="24"/>
          <w:szCs w:val="24"/>
          <w:lang w:val="uk-UA" w:eastAsia="uk-UA"/>
        </w:rPr>
        <w:t>, обґрунтовує думки, спираючись на власний досвід; в</w:t>
      </w:r>
      <w:r w:rsidRPr="00A3609E">
        <w:rPr>
          <w:rFonts w:ascii="Times New Roman" w:eastAsia="Times New Roman" w:hAnsi="Times New Roman" w:cs="Times New Roman"/>
          <w:sz w:val="24"/>
          <w:szCs w:val="24"/>
          <w:lang w:val="uk-UA" w:eastAsia="uk-UA"/>
        </w:rPr>
        <w:t>изнача</w:t>
      </w:r>
      <w:r w:rsidRPr="00A3609E">
        <w:rPr>
          <w:rFonts w:ascii="Times New Roman" w:eastAsia="SimSun" w:hAnsi="Times New Roman" w:cs="Times New Roman"/>
          <w:sz w:val="24"/>
          <w:szCs w:val="24"/>
          <w:lang w:val="uk-UA" w:eastAsia="uk-UA"/>
        </w:rPr>
        <w:t xml:space="preserve">є позицію </w:t>
      </w:r>
      <w:r w:rsidRPr="00A3609E">
        <w:rPr>
          <w:rFonts w:ascii="Times New Roman" w:eastAsia="Times New Roman" w:hAnsi="Times New Roman" w:cs="Times New Roman"/>
          <w:sz w:val="24"/>
          <w:szCs w:val="24"/>
          <w:lang w:val="uk-UA" w:eastAsia="uk-UA"/>
        </w:rPr>
        <w:t>співрозмовника, погоджується з нею або заперечує її.</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Висловлює власні погляди, підтверджує їх прикладами, враховує думки інших осіб; </w:t>
      </w:r>
      <w:r w:rsidRPr="00A3609E">
        <w:rPr>
          <w:rFonts w:ascii="Times New Roman" w:eastAsia="Times New Roman" w:hAnsi="Times New Roman" w:cs="Times New Roman"/>
          <w:sz w:val="24"/>
          <w:szCs w:val="24"/>
          <w:lang w:val="uk-UA" w:eastAsia="uk-UA"/>
        </w:rPr>
        <w:t>дотримується найважливіших правил літературної вимови, висловлюючи власні погляди.</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A3609E">
        <w:rPr>
          <w:rFonts w:ascii="Times New Roman" w:eastAsia="SimSun" w:hAnsi="Times New Roman" w:cs="Times New Roman"/>
          <w:sz w:val="24"/>
          <w:szCs w:val="24"/>
          <w:lang w:val="uk-UA" w:eastAsia="uk-UA"/>
        </w:rPr>
        <w:t>медіатекстів</w:t>
      </w:r>
      <w:proofErr w:type="spellEnd"/>
      <w:r w:rsidRPr="00A3609E">
        <w:rPr>
          <w:rFonts w:ascii="Times New Roman" w:eastAsia="SimSun" w:hAnsi="Times New Roman" w:cs="Times New Roman"/>
          <w:sz w:val="24"/>
          <w:szCs w:val="24"/>
          <w:lang w:val="uk-UA" w:eastAsia="uk-UA"/>
        </w:rPr>
        <w:t xml:space="preserve"> відповідно до комунікативної мети; вимовляє з правильною інтонацією </w:t>
      </w:r>
      <w:r w:rsidRPr="00A3609E">
        <w:rPr>
          <w:rFonts w:ascii="Times New Roman" w:eastAsia="Times New Roman" w:hAnsi="Times New Roman" w:cs="Times New Roman"/>
          <w:sz w:val="24"/>
          <w:szCs w:val="24"/>
          <w:lang w:val="uk-UA" w:eastAsia="uk-UA"/>
        </w:rPr>
        <w:t>різні за метою висловлювання речення; використовує у власному мовленні засоби художньої виразності у творах різних жанрів.</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 xml:space="preserve">Прогнозує зміст дитячої книжки за обкладинкою, заголовком, ілюстраціями та анотацією; </w:t>
      </w:r>
      <w:r w:rsidRPr="00A3609E">
        <w:rPr>
          <w:rFonts w:ascii="Times New Roman" w:eastAsia="SimSun" w:hAnsi="Times New Roman" w:cs="Times New Roman"/>
          <w:sz w:val="24"/>
          <w:szCs w:val="24"/>
          <w:lang w:val="uk-UA" w:eastAsia="uk-UA"/>
        </w:rPr>
        <w:t>володіє повноцінними навичками читання (вголос і мовчки), що дає змогу зрозуміти тексти різних видів.</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Пов’язує елементи інформації в цілісну картину; розрізняє факти та думки про ці факти; формулює прямі висновки на основі інформації, виявленої в тексті; </w:t>
      </w:r>
      <w:r w:rsidRPr="00A3609E">
        <w:rPr>
          <w:rFonts w:ascii="Times New Roman" w:eastAsia="Times New Roman" w:hAnsi="Times New Roman" w:cs="Times New Roman"/>
          <w:sz w:val="24"/>
          <w:szCs w:val="24"/>
          <w:lang w:val="uk-UA" w:eastAsia="uk-UA"/>
        </w:rPr>
        <w:t>визначає форму та пояснює зміст простих медіа текстів.</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Описує емоційний стан персонажів, співпереживає.</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w:t>
      </w:r>
      <w:r w:rsidRPr="00A3609E">
        <w:rPr>
          <w:rFonts w:ascii="Times New Roman" w:eastAsia="SimSun" w:hAnsi="Times New Roman" w:cs="Times New Roman"/>
          <w:sz w:val="24"/>
          <w:szCs w:val="24"/>
          <w:lang w:val="uk-UA" w:eastAsia="uk-UA"/>
        </w:rPr>
        <w:lastRenderedPageBreak/>
        <w:t>використовуючи текст, власний досвід та інші джерела; описує враження від змісту і форми медіа тексту.</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SimSun" w:hAnsi="Times New Roman" w:cs="Times New Roman"/>
          <w:sz w:val="24"/>
          <w:szCs w:val="24"/>
          <w:lang w:val="uk-UA" w:eastAsia="uk-UA"/>
        </w:rPr>
        <w:t>В</w:t>
      </w:r>
      <w:r w:rsidRPr="00A3609E">
        <w:rPr>
          <w:rFonts w:ascii="Times New Roman" w:eastAsia="Times New Roman" w:hAnsi="Times New Roman" w:cs="Times New Roman"/>
          <w:sz w:val="24"/>
          <w:szCs w:val="24"/>
          <w:lang w:val="uk-UA" w:eastAsia="uk-UA"/>
        </w:rPr>
        <w:t>изнача</w:t>
      </w:r>
      <w:r w:rsidRPr="00A3609E">
        <w:rPr>
          <w:rFonts w:ascii="Times New Roman" w:eastAsia="SimSun" w:hAnsi="Times New Roman" w:cs="Times New Roman"/>
          <w:sz w:val="24"/>
          <w:szCs w:val="24"/>
          <w:lang w:val="uk-UA" w:eastAsia="uk-UA"/>
        </w:rPr>
        <w:t xml:space="preserve">є </w:t>
      </w:r>
      <w:r w:rsidRPr="00A3609E">
        <w:rPr>
          <w:rFonts w:ascii="Times New Roman" w:eastAsia="Times New Roman" w:hAnsi="Times New Roman" w:cs="Times New Roman"/>
          <w:sz w:val="24"/>
          <w:szCs w:val="24"/>
          <w:lang w:val="uk-UA" w:eastAsia="uk-UA"/>
        </w:rPr>
        <w:t xml:space="preserve">мету читання (для </w:t>
      </w:r>
      <w:r w:rsidRPr="00A3609E">
        <w:rPr>
          <w:rFonts w:ascii="Times New Roman" w:eastAsia="SimSun" w:hAnsi="Times New Roman" w:cs="Times New Roman"/>
          <w:sz w:val="24"/>
          <w:szCs w:val="24"/>
          <w:lang w:val="uk-UA" w:eastAsia="uk-UA"/>
        </w:rPr>
        <w:t xml:space="preserve">задоволення, </w:t>
      </w:r>
      <w:r w:rsidRPr="00A3609E">
        <w:rPr>
          <w:rFonts w:ascii="Times New Roman" w:eastAsia="Times New Roman" w:hAnsi="Times New Roman" w:cs="Times New Roman"/>
          <w:sz w:val="24"/>
          <w:szCs w:val="24"/>
          <w:lang w:val="uk-UA" w:eastAsia="uk-UA"/>
        </w:rPr>
        <w:t>розваги</w:t>
      </w:r>
      <w:r w:rsidRPr="00A3609E">
        <w:rPr>
          <w:rFonts w:ascii="Times New Roman" w:eastAsia="SimSun" w:hAnsi="Times New Roman" w:cs="Times New Roman"/>
          <w:sz w:val="24"/>
          <w:szCs w:val="24"/>
          <w:lang w:val="uk-UA" w:eastAsia="uk-UA"/>
        </w:rPr>
        <w:t xml:space="preserve">, </w:t>
      </w:r>
      <w:r w:rsidRPr="00A3609E">
        <w:rPr>
          <w:rFonts w:ascii="Times New Roman" w:eastAsia="Times New Roman" w:hAnsi="Times New Roman" w:cs="Times New Roman"/>
          <w:sz w:val="24"/>
          <w:szCs w:val="24"/>
          <w:lang w:val="uk-UA" w:eastAsia="uk-UA"/>
        </w:rPr>
        <w:t xml:space="preserve">пошуку </w:t>
      </w:r>
      <w:r w:rsidRPr="00A3609E">
        <w:rPr>
          <w:rFonts w:ascii="Times New Roman" w:eastAsia="SimSun" w:hAnsi="Times New Roman" w:cs="Times New Roman"/>
          <w:sz w:val="24"/>
          <w:szCs w:val="24"/>
          <w:lang w:val="uk-UA" w:eastAsia="uk-UA"/>
        </w:rPr>
        <w:t xml:space="preserve">потрібної </w:t>
      </w:r>
      <w:r w:rsidRPr="00A3609E">
        <w:rPr>
          <w:rFonts w:ascii="Times New Roman" w:eastAsia="Times New Roman" w:hAnsi="Times New Roman" w:cs="Times New Roman"/>
          <w:sz w:val="24"/>
          <w:szCs w:val="24"/>
          <w:lang w:val="uk-UA" w:eastAsia="uk-UA"/>
        </w:rPr>
        <w:t>інформації</w:t>
      </w:r>
      <w:r w:rsidRPr="00A3609E">
        <w:rPr>
          <w:rFonts w:ascii="Times New Roman" w:eastAsia="SimSun" w:hAnsi="Times New Roman" w:cs="Times New Roman"/>
          <w:sz w:val="24"/>
          <w:szCs w:val="24"/>
          <w:lang w:val="uk-UA" w:eastAsia="uk-UA"/>
        </w:rPr>
        <w:t xml:space="preserve">) </w:t>
      </w:r>
      <w:r w:rsidRPr="00A3609E">
        <w:rPr>
          <w:rFonts w:ascii="Times New Roman" w:eastAsia="Times New Roman" w:hAnsi="Times New Roman" w:cs="Times New Roman"/>
          <w:sz w:val="24"/>
          <w:szCs w:val="24"/>
          <w:lang w:val="uk-UA" w:eastAsia="uk-UA"/>
        </w:rPr>
        <w:t>та обира</w:t>
      </w:r>
      <w:r w:rsidRPr="00A3609E">
        <w:rPr>
          <w:rFonts w:ascii="Times New Roman" w:eastAsia="SimSun" w:hAnsi="Times New Roman" w:cs="Times New Roman"/>
          <w:sz w:val="24"/>
          <w:szCs w:val="24"/>
          <w:lang w:val="uk-UA" w:eastAsia="uk-UA"/>
        </w:rPr>
        <w:t>є</w:t>
      </w:r>
      <w:r w:rsidRPr="00A3609E">
        <w:rPr>
          <w:rFonts w:ascii="Times New Roman" w:eastAsia="Times New Roman" w:hAnsi="Times New Roman" w:cs="Times New Roman"/>
          <w:sz w:val="24"/>
          <w:szCs w:val="24"/>
          <w:lang w:val="uk-UA" w:eastAsia="uk-UA"/>
        </w:rPr>
        <w:t xml:space="preserve"> відповідні тексти.</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На основі тексту створює план, таблицю, модель.</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SimSun" w:hAnsi="Times New Roman" w:cs="Times New Roman"/>
          <w:sz w:val="24"/>
          <w:szCs w:val="24"/>
          <w:lang w:val="uk-UA" w:eastAsia="uk-UA"/>
        </w:rPr>
        <w:t>Експериментує з текстом (змінює сюжет, переказує текст з іншої позиції, додає персонажів, імпровізує під час інсценізації).</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 xml:space="preserve">Пише рукописними буквами </w:t>
      </w:r>
      <w:proofErr w:type="spellStart"/>
      <w:r w:rsidRPr="00A3609E">
        <w:rPr>
          <w:rFonts w:ascii="Times New Roman" w:eastAsia="Times New Roman" w:hAnsi="Times New Roman" w:cs="Times New Roman"/>
          <w:sz w:val="24"/>
          <w:szCs w:val="24"/>
          <w:lang w:val="uk-UA" w:eastAsia="uk-UA"/>
        </w:rPr>
        <w:t>розбірливо</w:t>
      </w:r>
      <w:proofErr w:type="spellEnd"/>
      <w:r w:rsidRPr="00A3609E">
        <w:rPr>
          <w:rFonts w:ascii="Times New Roman" w:eastAsia="Times New Roman" w:hAnsi="Times New Roman" w:cs="Times New Roman"/>
          <w:sz w:val="24"/>
          <w:szCs w:val="24"/>
          <w:lang w:val="uk-UA" w:eastAsia="uk-UA"/>
        </w:rPr>
        <w:t xml:space="preserve"> в темпі, який дає змогу записати власну думку та інформацію з різних джерел; створює висловлювання, </w:t>
      </w:r>
      <w:r w:rsidRPr="00A3609E">
        <w:rPr>
          <w:rFonts w:ascii="Times New Roman" w:eastAsia="SimSun" w:hAnsi="Times New Roman" w:cs="Times New Roman"/>
          <w:sz w:val="24"/>
          <w:szCs w:val="24"/>
          <w:lang w:val="uk-UA" w:eastAsia="uk-UA"/>
        </w:rPr>
        <w:t>записує їх</w:t>
      </w:r>
      <w:r w:rsidRPr="00A3609E">
        <w:rPr>
          <w:rFonts w:ascii="Times New Roman" w:eastAsia="Times New Roman" w:hAnsi="Times New Roman" w:cs="Times New Roman"/>
          <w:sz w:val="24"/>
          <w:szCs w:val="24"/>
          <w:lang w:val="uk-UA" w:eastAsia="uk-UA"/>
        </w:rPr>
        <w:t xml:space="preserve">, </w:t>
      </w:r>
      <w:r w:rsidRPr="00A3609E">
        <w:rPr>
          <w:rFonts w:ascii="Times New Roman" w:eastAsia="SimSun" w:hAnsi="Times New Roman" w:cs="Times New Roman"/>
          <w:sz w:val="24"/>
          <w:szCs w:val="24"/>
          <w:lang w:val="uk-UA" w:eastAsia="uk-UA"/>
        </w:rPr>
        <w:t>ураховуючи мету та адресата і дотримуючись норм літературної мови</w:t>
      </w:r>
      <w:r w:rsidRPr="00A3609E">
        <w:rPr>
          <w:rFonts w:ascii="Times New Roman" w:eastAsia="Times New Roman" w:hAnsi="Times New Roman" w:cs="Times New Roman"/>
          <w:sz w:val="24"/>
          <w:szCs w:val="24"/>
          <w:lang w:val="uk-UA" w:eastAsia="uk-UA"/>
        </w:rPr>
        <w:t xml:space="preserve">, користується орфографічним словником; створює тексти різних типів і жанрів (казка, розповідь, опис, міркування); </w:t>
      </w:r>
      <w:r w:rsidRPr="00A3609E">
        <w:rPr>
          <w:rFonts w:ascii="Times New Roman" w:eastAsia="SimSun" w:hAnsi="Times New Roman" w:cs="Times New Roman"/>
          <w:sz w:val="24"/>
          <w:szCs w:val="24"/>
          <w:lang w:val="uk-UA" w:eastAsia="uk-UA"/>
        </w:rPr>
        <w:t xml:space="preserve">створює прості </w:t>
      </w:r>
      <w:proofErr w:type="spellStart"/>
      <w:r w:rsidRPr="00A3609E">
        <w:rPr>
          <w:rFonts w:ascii="Times New Roman" w:eastAsia="SimSun" w:hAnsi="Times New Roman" w:cs="Times New Roman"/>
          <w:sz w:val="24"/>
          <w:szCs w:val="24"/>
          <w:lang w:val="uk-UA" w:eastAsia="uk-UA"/>
        </w:rPr>
        <w:t>медіатексти</w:t>
      </w:r>
      <w:proofErr w:type="spellEnd"/>
      <w:r w:rsidRPr="00A3609E">
        <w:rPr>
          <w:rFonts w:ascii="Times New Roman" w:eastAsia="SimSun" w:hAnsi="Times New Roman" w:cs="Times New Roman"/>
          <w:sz w:val="24"/>
          <w:szCs w:val="24"/>
          <w:lang w:val="uk-UA" w:eastAsia="uk-UA"/>
        </w:rPr>
        <w:t>, використовує різні форми їх презентації.</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 xml:space="preserve">Створює короткі </w:t>
      </w:r>
      <w:r w:rsidRPr="00A3609E">
        <w:rPr>
          <w:rFonts w:ascii="Times New Roman" w:eastAsia="SimSun" w:hAnsi="Times New Roman" w:cs="Times New Roman"/>
          <w:sz w:val="24"/>
          <w:szCs w:val="24"/>
          <w:lang w:val="uk-UA" w:eastAsia="uk-UA"/>
        </w:rPr>
        <w:t>дописи для</w:t>
      </w:r>
      <w:r w:rsidRPr="00A3609E">
        <w:rPr>
          <w:rFonts w:ascii="Times New Roman" w:eastAsia="Times New Roman" w:hAnsi="Times New Roman" w:cs="Times New Roman"/>
          <w:sz w:val="24"/>
          <w:szCs w:val="24"/>
          <w:lang w:val="uk-UA" w:eastAsia="uk-UA"/>
        </w:rPr>
        <w:t xml:space="preserve"> захищених ресурсів, зокрема веб-сайту закладу загальної середньої освіти.</w:t>
      </w:r>
    </w:p>
    <w:p w:rsidR="00A3609E" w:rsidRPr="00A3609E" w:rsidRDefault="00A3609E" w:rsidP="00A3609E">
      <w:pPr>
        <w:spacing w:after="0"/>
        <w:ind w:firstLine="708"/>
        <w:jc w:val="both"/>
        <w:rPr>
          <w:rFonts w:ascii="Times New Roman" w:eastAsia="SimSu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 xml:space="preserve">Знаходить і виправляє орфографічні помилки, зокрема із застосуванням знань про будову слова; </w:t>
      </w:r>
      <w:r w:rsidRPr="00A3609E">
        <w:rPr>
          <w:rFonts w:ascii="Times New Roman" w:eastAsia="SimSun" w:hAnsi="Times New Roman" w:cs="Times New Roman"/>
          <w:sz w:val="24"/>
          <w:szCs w:val="24"/>
          <w:lang w:val="uk-UA" w:eastAsia="uk-UA"/>
        </w:rPr>
        <w:t>аналізує та вдосконалює створений текст відповідно до мети спілкування, перевіряє грамотність написаного.</w:t>
      </w:r>
    </w:p>
    <w:p w:rsidR="00A3609E" w:rsidRPr="00A3609E" w:rsidRDefault="00A3609E" w:rsidP="00A3609E">
      <w:pPr>
        <w:spacing w:after="0"/>
        <w:ind w:firstLine="708"/>
        <w:jc w:val="both"/>
        <w:rPr>
          <w:rFonts w:ascii="Times New Roman" w:eastAsia="Times New Roma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p w:rsid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SimSun" w:hAnsi="Times New Roman" w:cs="Times New Roman"/>
          <w:sz w:val="24"/>
          <w:szCs w:val="24"/>
          <w:lang w:val="uk-UA" w:eastAsia="uk-UA"/>
        </w:rPr>
        <w:t xml:space="preserve">Створює прості </w:t>
      </w:r>
      <w:proofErr w:type="spellStart"/>
      <w:r w:rsidRPr="00A3609E">
        <w:rPr>
          <w:rFonts w:ascii="Times New Roman" w:eastAsia="SimSun" w:hAnsi="Times New Roman" w:cs="Times New Roman"/>
          <w:sz w:val="24"/>
          <w:szCs w:val="24"/>
          <w:lang w:val="uk-UA" w:eastAsia="uk-UA"/>
        </w:rPr>
        <w:t>мовні</w:t>
      </w:r>
      <w:proofErr w:type="spellEnd"/>
      <w:r w:rsidRPr="00A3609E">
        <w:rPr>
          <w:rFonts w:ascii="Times New Roman" w:eastAsia="SimSun" w:hAnsi="Times New Roman" w:cs="Times New Roman"/>
          <w:sz w:val="24"/>
          <w:szCs w:val="24"/>
          <w:lang w:val="uk-UA" w:eastAsia="uk-UA"/>
        </w:rPr>
        <w:t xml:space="preserve">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p w:rsidR="00A3609E" w:rsidRDefault="00A3609E" w:rsidP="00A3609E">
      <w:pPr>
        <w:widowControl w:val="0"/>
        <w:spacing w:after="0"/>
        <w:jc w:val="center"/>
        <w:rPr>
          <w:rFonts w:ascii="Times New Roman" w:eastAsia="Times New Roman" w:hAnsi="Times New Roman" w:cs="Times New Roman"/>
          <w:b/>
          <w:sz w:val="24"/>
          <w:szCs w:val="24"/>
          <w:lang w:val="uk-UA" w:eastAsia="uk-UA"/>
        </w:rPr>
      </w:pP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3-ій клас</w:t>
      </w:r>
    </w:p>
    <w:p w:rsidR="00A3609E" w:rsidRPr="00A3609E" w:rsidRDefault="00A3609E" w:rsidP="00A3609E">
      <w:pPr>
        <w:widowControl w:val="0"/>
        <w:spacing w:after="0"/>
        <w:jc w:val="center"/>
        <w:rPr>
          <w:rFonts w:ascii="Times New Roman" w:eastAsia="Times New Roman" w:hAnsi="Times New Roman" w:cs="Times New Roman"/>
          <w:b/>
          <w:sz w:val="24"/>
          <w:szCs w:val="24"/>
          <w:u w:val="single"/>
          <w:lang w:val="uk-UA" w:eastAsia="uk-UA"/>
        </w:rPr>
      </w:pPr>
      <w:r w:rsidRPr="00A3609E">
        <w:rPr>
          <w:rFonts w:ascii="Times New Roman" w:eastAsia="Times New Roman" w:hAnsi="Times New Roman" w:cs="Times New Roman"/>
          <w:b/>
          <w:sz w:val="24"/>
          <w:szCs w:val="24"/>
          <w:lang w:val="uk-UA" w:eastAsia="uk-UA"/>
        </w:rPr>
        <w:t>Загальні характеристики ситуативного спілкування</w:t>
      </w:r>
    </w:p>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3260"/>
        <w:gridCol w:w="3826"/>
      </w:tblGrid>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Тематика ситуативного спілкування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proofErr w:type="spellStart"/>
            <w:r w:rsidRPr="00A3609E">
              <w:rPr>
                <w:rFonts w:ascii="Times New Roman" w:eastAsia="Times New Roman" w:hAnsi="Times New Roman" w:cs="Times New Roman"/>
                <w:b/>
                <w:sz w:val="24"/>
                <w:szCs w:val="24"/>
                <w:lang w:val="uk-UA" w:eastAsia="uk-UA"/>
              </w:rPr>
              <w:t>Мовний</w:t>
            </w:r>
            <w:proofErr w:type="spellEnd"/>
            <w:r w:rsidRPr="00A3609E">
              <w:rPr>
                <w:rFonts w:ascii="Times New Roman" w:eastAsia="Times New Roman" w:hAnsi="Times New Roman" w:cs="Times New Roman"/>
                <w:b/>
                <w:sz w:val="24"/>
                <w:szCs w:val="24"/>
                <w:lang w:val="uk-UA" w:eastAsia="uk-UA"/>
              </w:rPr>
              <w:t xml:space="preserve"> інвентар – лексичний діапазон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Мовленнєві функції</w:t>
            </w: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Я, моя родина і друзі</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члени родини </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числа до 100 </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вік старших членів родини</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місце проживання</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щоденні обов’язки</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привітатися </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попрощатися </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вибачитися </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подякувати</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представити себе/когось; </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називати/описувати когось/щось</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ставити запитання і відповідати на них</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розуміти та виконувати прості вказівки/інструкції/команди </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вітати зі святом</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виражати настрій</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висловлювати уподобання</w:t>
            </w:r>
          </w:p>
          <w:p w:rsidR="00A3609E" w:rsidRPr="00A3609E" w:rsidRDefault="00A3609E" w:rsidP="00A3609E">
            <w:pPr>
              <w:widowControl w:val="0"/>
              <w:numPr>
                <w:ilvl w:val="0"/>
                <w:numId w:val="2"/>
              </w:numPr>
              <w:spacing w:after="0" w:line="256" w:lineRule="auto"/>
              <w:ind w:left="317"/>
              <w:contextualSpacing/>
              <w:rPr>
                <w:rFonts w:ascii="Times New Roman" w:eastAsia="Calibri" w:hAnsi="Times New Roman" w:cs="Times New Roman"/>
                <w:bCs/>
                <w:color w:val="FF0000"/>
                <w:sz w:val="24"/>
                <w:szCs w:val="24"/>
                <w:lang w:val="uk-UA"/>
              </w:rPr>
            </w:pPr>
            <w:r w:rsidRPr="00A3609E">
              <w:rPr>
                <w:rFonts w:ascii="Times New Roman" w:eastAsia="Calibri" w:hAnsi="Times New Roman" w:cs="Times New Roman"/>
                <w:bCs/>
                <w:sz w:val="24"/>
                <w:szCs w:val="24"/>
                <w:lang w:val="uk-UA"/>
              </w:rPr>
              <w:t>розуміти інформаційні вказівники</w:t>
            </w: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Відпочинок і дозвілля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захоплення</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розваги</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Людина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зовнішність людини</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професії</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Помешкання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дім</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квартира</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моя кімната </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умеблювання</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Харчування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посуд</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назви продуктів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Природа та навколишнє середовище України та Ізраїлю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погода та вибір одягу</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природні явища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Свята та традиції України та Ізраїлю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місяці </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місце, дата, час проведення</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свята, події</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r w:rsidR="00A3609E" w:rsidRPr="00A3609E" w:rsidTr="00A3609E">
        <w:tc>
          <w:tcPr>
            <w:tcW w:w="2830"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Школа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навчальні предмети</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розклад</w:t>
            </w:r>
          </w:p>
          <w:p w:rsidR="00A3609E" w:rsidRPr="00A3609E" w:rsidRDefault="00A3609E" w:rsidP="00A3609E">
            <w:pPr>
              <w:widowControl w:val="0"/>
              <w:numPr>
                <w:ilvl w:val="0"/>
                <w:numId w:val="1"/>
              </w:numPr>
              <w:spacing w:after="0" w:line="256" w:lineRule="auto"/>
              <w:ind w:left="45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улюблений предмет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color w:val="FF0000"/>
                <w:sz w:val="24"/>
                <w:szCs w:val="24"/>
                <w:lang w:val="uk-UA"/>
              </w:rPr>
            </w:pPr>
          </w:p>
        </w:tc>
      </w:tr>
    </w:tbl>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3 клас</w:t>
      </w: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0"/>
      </w:tblGrid>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Очікувані результати</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 навчання</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«Взаємодіємо усно»</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Аудіювання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p>
        </w:tc>
      </w:tr>
      <w:tr w:rsidR="00A3609E" w:rsidRPr="00A3609E" w:rsidTr="00A3609E">
        <w:trPr>
          <w:trHeight w:val="665"/>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знає, які особливості слухання впливають на успішність спілкування;</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z w:val="24"/>
                <w:szCs w:val="24"/>
                <w:lang w:val="uk-UA" w:eastAsia="uk-UA"/>
              </w:rPr>
              <w:t>Особливості слухання як виду мовленнєвої діяльності.</w:t>
            </w:r>
          </w:p>
        </w:tc>
      </w:tr>
      <w:tr w:rsidR="00A3609E" w:rsidRPr="00A3609E" w:rsidTr="00A3609E">
        <w:trPr>
          <w:trHeight w:val="584"/>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достатньо, щоб задовольнити конкретні потреби;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pacing w:val="4"/>
                <w:sz w:val="24"/>
                <w:szCs w:val="24"/>
                <w:lang w:val="uk-UA" w:eastAsia="uk-UA"/>
              </w:rPr>
            </w:pPr>
          </w:p>
        </w:tc>
      </w:tr>
      <w:tr w:rsidR="00A3609E" w:rsidRPr="00A3609E" w:rsidTr="00A3609E">
        <w:trPr>
          <w:trHeight w:val="1372"/>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висловлення, що відносяться до сфер найближчих пріоритетів (н-д., елементарна особиста інформація про сім’ю, покупки, місцеву географію, навчання), якщо мовлення чітке й повільне;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pacing w:val="4"/>
                <w:sz w:val="24"/>
                <w:szCs w:val="24"/>
                <w:lang w:val="uk-UA" w:eastAsia="uk-UA"/>
              </w:rPr>
            </w:pPr>
          </w:p>
        </w:tc>
      </w:tr>
      <w:tr w:rsidR="00A3609E" w:rsidRPr="00A3609E" w:rsidTr="00A3609E">
        <w:trPr>
          <w:trHeight w:val="316"/>
        </w:trPr>
        <w:tc>
          <w:tcPr>
            <w:tcW w:w="4891"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слухає уважно, не перебиває, прислухається не тільки до слів, але й тону, темпу, гучності мовлення;</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Розвиток уваги при слуханні;</w:t>
            </w:r>
          </w:p>
        </w:tc>
      </w:tr>
      <w:tr w:rsidR="00A3609E" w:rsidRPr="00A3609E" w:rsidTr="00A3609E">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ru-RU"/>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Розвиток слухової пам'яті.</w:t>
            </w:r>
          </w:p>
        </w:tc>
      </w:tr>
      <w:tr w:rsidR="00A3609E" w:rsidRPr="00A3609E" w:rsidTr="00A3609E">
        <w:trPr>
          <w:trHeight w:val="1332"/>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5"/>
                <w:sz w:val="24"/>
                <w:szCs w:val="24"/>
                <w:lang w:val="uk-UA" w:eastAsia="uk-UA"/>
              </w:rPr>
              <w:t>визначає загальний</w:t>
            </w:r>
            <w:r w:rsidRPr="00A3609E">
              <w:rPr>
                <w:rFonts w:ascii="Times New Roman" w:eastAsia="Times New Roman" w:hAnsi="Times New Roman" w:cs="Times New Roman"/>
                <w:bCs/>
                <w:color w:val="000000"/>
                <w:spacing w:val="5"/>
                <w:sz w:val="24"/>
                <w:szCs w:val="24"/>
                <w:lang w:val="uk-UA" w:eastAsia="uk-UA"/>
              </w:rPr>
              <w:t xml:space="preserve"> тон прослуханого тексту, темп, </w:t>
            </w:r>
            <w:r w:rsidRPr="00A3609E">
              <w:rPr>
                <w:rFonts w:ascii="Times New Roman" w:eastAsia="Times New Roman" w:hAnsi="Times New Roman" w:cs="Times New Roman"/>
                <w:bCs/>
                <w:spacing w:val="5"/>
                <w:sz w:val="24"/>
                <w:szCs w:val="24"/>
                <w:lang w:val="uk-UA" w:eastAsia="uk-UA"/>
              </w:rPr>
              <w:t xml:space="preserve">гучність мовлення, </w:t>
            </w:r>
            <w:r w:rsidRPr="00A3609E">
              <w:rPr>
                <w:rFonts w:ascii="Times New Roman" w:eastAsia="Times New Roman" w:hAnsi="Times New Roman" w:cs="Times New Roman"/>
                <w:bCs/>
                <w:color w:val="000000"/>
                <w:spacing w:val="5"/>
                <w:sz w:val="24"/>
                <w:szCs w:val="24"/>
                <w:lang w:val="uk-UA" w:eastAsia="uk-UA"/>
              </w:rPr>
              <w:t xml:space="preserve">позв'язує ці особливості </w:t>
            </w:r>
            <w:r w:rsidRPr="00A3609E">
              <w:rPr>
                <w:rFonts w:ascii="Times New Roman" w:eastAsia="Times New Roman" w:hAnsi="Times New Roman" w:cs="Times New Roman"/>
                <w:bCs/>
                <w:spacing w:val="5"/>
                <w:sz w:val="24"/>
                <w:szCs w:val="24"/>
                <w:lang w:val="uk-UA" w:eastAsia="uk-UA"/>
              </w:rPr>
              <w:t>мовлення з його змістом</w:t>
            </w:r>
            <w:r w:rsidRPr="00A3609E">
              <w:rPr>
                <w:rFonts w:ascii="Times New Roman" w:eastAsia="Times New Roman" w:hAnsi="Times New Roman" w:cs="Times New Roman"/>
                <w:bCs/>
                <w:color w:val="000000"/>
                <w:spacing w:val="5"/>
                <w:sz w:val="24"/>
                <w:szCs w:val="24"/>
                <w:lang w:val="uk-UA" w:eastAsia="uk-UA"/>
              </w:rPr>
              <w:t>;</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pacing w:val="4"/>
                <w:sz w:val="24"/>
                <w:szCs w:val="24"/>
                <w:lang w:val="uk-UA" w:eastAsia="uk-UA"/>
              </w:rPr>
              <w:t>Загальний</w:t>
            </w:r>
            <w:r w:rsidRPr="00A3609E">
              <w:rPr>
                <w:rFonts w:ascii="Times New Roman" w:eastAsia="Times New Roman" w:hAnsi="Times New Roman" w:cs="Times New Roman"/>
                <w:bCs/>
                <w:color w:val="000000"/>
                <w:spacing w:val="4"/>
                <w:sz w:val="24"/>
                <w:szCs w:val="24"/>
                <w:lang w:val="uk-UA" w:eastAsia="uk-UA"/>
              </w:rPr>
              <w:t xml:space="preserve"> тон висловлення (сумно, весело), темп, </w:t>
            </w:r>
            <w:r w:rsidRPr="00A3609E">
              <w:rPr>
                <w:rFonts w:ascii="Times New Roman" w:eastAsia="Times New Roman" w:hAnsi="Times New Roman" w:cs="Times New Roman"/>
                <w:bCs/>
                <w:spacing w:val="4"/>
                <w:sz w:val="24"/>
                <w:szCs w:val="24"/>
                <w:lang w:val="uk-UA" w:eastAsia="uk-UA"/>
              </w:rPr>
              <w:t>гучність мовлення, зв'язок цих характеристик із його змістом</w:t>
            </w:r>
            <w:r w:rsidRPr="00A3609E">
              <w:rPr>
                <w:rFonts w:ascii="Times New Roman" w:eastAsia="Times New Roman" w:hAnsi="Times New Roman" w:cs="Times New Roman"/>
                <w:bCs/>
                <w:color w:val="000000"/>
                <w:spacing w:val="4"/>
                <w:sz w:val="24"/>
                <w:szCs w:val="24"/>
                <w:lang w:val="uk-UA" w:eastAsia="uk-UA"/>
              </w:rPr>
              <w:t>, умовами спілкування.</w:t>
            </w:r>
          </w:p>
        </w:tc>
      </w:tr>
      <w:tr w:rsidR="00A3609E" w:rsidRPr="00A3609E" w:rsidTr="00A3609E">
        <w:trPr>
          <w:trHeight w:val="1302"/>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pacing w:val="5"/>
                <w:sz w:val="24"/>
                <w:szCs w:val="24"/>
                <w:lang w:val="uk-UA" w:eastAsia="uk-UA"/>
              </w:rPr>
            </w:pPr>
            <w:r w:rsidRPr="00A3609E">
              <w:rPr>
                <w:rFonts w:ascii="Times New Roman" w:eastAsia="Times New Roman" w:hAnsi="Times New Roman" w:cs="Times New Roman"/>
                <w:bCs/>
                <w:sz w:val="24"/>
                <w:szCs w:val="24"/>
                <w:lang w:val="uk-UA" w:eastAsia="uk-UA"/>
              </w:rPr>
              <w:t>знаходить серед прослуханих (у природньому темпі мовлення) слів, сполучень слів, речень ті, які відповідають зазначеним ознакам;</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z w:val="24"/>
                <w:szCs w:val="24"/>
                <w:lang w:val="uk-UA" w:eastAsia="uk-UA"/>
              </w:rPr>
              <w:t xml:space="preserve">Сприйняття, на слух довших, ніж у 2 класі, рядів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одиниць: слів (з 5-7 звуків), поширених словосполучень, речень ( 1-8 слів),</w:t>
            </w:r>
          </w:p>
        </w:tc>
      </w:tr>
      <w:tr w:rsidR="00A3609E" w:rsidRPr="00A3609E" w:rsidTr="00A3609E">
        <w:trPr>
          <w:trHeight w:val="1168"/>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групує за зазначеною й самостійно визначеною ознакою звуки, слова, сполучення слів, речення, сприйняті на слух;</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виділення та їх групування за певною ознакою</w:t>
            </w:r>
          </w:p>
        </w:tc>
      </w:tr>
      <w:tr w:rsidR="00A3609E" w:rsidRPr="00A3609E" w:rsidTr="00A3609E">
        <w:trPr>
          <w:trHeight w:val="758"/>
        </w:trPr>
        <w:tc>
          <w:tcPr>
            <w:tcW w:w="4891"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color w:val="000000"/>
                <w:spacing w:val="1"/>
                <w:sz w:val="24"/>
                <w:szCs w:val="24"/>
                <w:lang w:val="uk-UA" w:eastAsia="ru-RU"/>
              </w:rPr>
            </w:pPr>
            <w:r w:rsidRPr="00A3609E">
              <w:rPr>
                <w:rFonts w:ascii="Times New Roman" w:eastAsia="Times New Roman" w:hAnsi="Times New Roman" w:cs="Times New Roman"/>
                <w:bCs/>
                <w:color w:val="000000"/>
                <w:spacing w:val="2"/>
                <w:sz w:val="24"/>
                <w:szCs w:val="24"/>
                <w:lang w:val="uk-UA" w:eastAsia="ru-RU"/>
              </w:rPr>
              <w:t>розуміє після одного прослуховування</w:t>
            </w:r>
            <w:r w:rsidR="003237A7">
              <w:rPr>
                <w:rFonts w:ascii="Times New Roman" w:eastAsia="Times New Roman" w:hAnsi="Times New Roman" w:cs="Times New Roman"/>
                <w:bCs/>
                <w:color w:val="000000"/>
                <w:spacing w:val="2"/>
                <w:sz w:val="24"/>
                <w:szCs w:val="24"/>
                <w:lang w:val="uk-UA" w:eastAsia="ru-RU"/>
              </w:rPr>
              <w:t xml:space="preserve"> </w:t>
            </w:r>
            <w:r w:rsidRPr="00A3609E">
              <w:rPr>
                <w:rFonts w:ascii="Times New Roman" w:eastAsia="Times New Roman" w:hAnsi="Times New Roman" w:cs="Times New Roman"/>
                <w:bCs/>
                <w:spacing w:val="6"/>
                <w:sz w:val="24"/>
                <w:szCs w:val="24"/>
                <w:lang w:val="uk-UA" w:eastAsia="ru-RU"/>
              </w:rPr>
              <w:t>зміст довших, ніж у 2 класі, речень</w:t>
            </w:r>
            <w:r w:rsidRPr="00A3609E">
              <w:rPr>
                <w:rFonts w:ascii="Times New Roman" w:eastAsia="Times New Roman" w:hAnsi="Times New Roman" w:cs="Times New Roman"/>
                <w:bCs/>
                <w:spacing w:val="6"/>
                <w:sz w:val="24"/>
                <w:szCs w:val="24"/>
                <w:lang w:val="uk-UA" w:eastAsia="ru-RU" w:bidi="he-IL"/>
              </w:rPr>
              <w:t>,</w:t>
            </w:r>
            <w:r w:rsidRPr="00A3609E">
              <w:rPr>
                <w:rFonts w:ascii="Times New Roman" w:eastAsia="Times New Roman" w:hAnsi="Times New Roman" w:cs="Times New Roman"/>
                <w:bCs/>
                <w:color w:val="000000"/>
                <w:spacing w:val="6"/>
                <w:sz w:val="24"/>
                <w:szCs w:val="24"/>
                <w:lang w:val="uk-UA" w:eastAsia="ru-RU"/>
              </w:rPr>
              <w:t xml:space="preserve"> текстів, </w:t>
            </w:r>
            <w:r w:rsidRPr="00A3609E">
              <w:rPr>
                <w:rFonts w:ascii="Times New Roman" w:eastAsia="Times New Roman" w:hAnsi="Times New Roman" w:cs="Times New Roman"/>
                <w:bCs/>
                <w:color w:val="000000"/>
                <w:spacing w:val="7"/>
                <w:sz w:val="24"/>
                <w:szCs w:val="24"/>
                <w:lang w:val="uk-UA" w:eastAsia="ru-RU"/>
              </w:rPr>
              <w:t xml:space="preserve">виконуючи такі </w:t>
            </w:r>
            <w:r w:rsidRPr="00A3609E">
              <w:rPr>
                <w:rFonts w:ascii="Times New Roman" w:eastAsia="Times New Roman" w:hAnsi="Times New Roman" w:cs="Times New Roman"/>
                <w:bCs/>
                <w:color w:val="000000"/>
                <w:spacing w:val="1"/>
                <w:sz w:val="24"/>
                <w:szCs w:val="24"/>
                <w:lang w:val="uk-UA" w:eastAsia="ru-RU"/>
              </w:rPr>
              <w:t xml:space="preserve">завдання: </w:t>
            </w:r>
          </w:p>
          <w:p w:rsidR="00A3609E" w:rsidRPr="00A3609E" w:rsidRDefault="00A3609E" w:rsidP="00A3609E">
            <w:pPr>
              <w:widowControl w:val="0"/>
              <w:numPr>
                <w:ilvl w:val="0"/>
                <w:numId w:val="3"/>
              </w:numPr>
              <w:spacing w:after="0" w:line="240" w:lineRule="auto"/>
              <w:ind w:left="346"/>
              <w:jc w:val="both"/>
              <w:rPr>
                <w:rFonts w:ascii="Times New Roman" w:eastAsia="Times New Roman" w:hAnsi="Times New Roman" w:cs="Times New Roman"/>
                <w:bCs/>
                <w:color w:val="000000"/>
                <w:sz w:val="24"/>
                <w:szCs w:val="24"/>
                <w:lang w:val="uk-UA" w:eastAsia="ru-RU"/>
              </w:rPr>
            </w:pPr>
            <w:r w:rsidRPr="00A3609E">
              <w:rPr>
                <w:rFonts w:ascii="Times New Roman" w:eastAsia="Times New Roman" w:hAnsi="Times New Roman" w:cs="Times New Roman"/>
                <w:bCs/>
                <w:color w:val="000000"/>
                <w:spacing w:val="1"/>
                <w:sz w:val="24"/>
                <w:szCs w:val="24"/>
                <w:lang w:val="uk-UA" w:eastAsia="ru-RU"/>
              </w:rPr>
              <w:t>співвідносить</w:t>
            </w:r>
            <w:r w:rsidRPr="00A3609E">
              <w:rPr>
                <w:rFonts w:ascii="Times New Roman" w:eastAsia="Times New Roman" w:hAnsi="Times New Roman" w:cs="Times New Roman"/>
                <w:bCs/>
                <w:color w:val="000000"/>
                <w:sz w:val="24"/>
                <w:szCs w:val="24"/>
                <w:lang w:val="uk-UA" w:eastAsia="ru-RU"/>
              </w:rPr>
              <w:t xml:space="preserve"> малюнок і </w:t>
            </w:r>
            <w:r w:rsidRPr="00A3609E">
              <w:rPr>
                <w:rFonts w:ascii="Times New Roman" w:eastAsia="Times New Roman" w:hAnsi="Times New Roman" w:cs="Times New Roman"/>
                <w:bCs/>
                <w:sz w:val="24"/>
                <w:szCs w:val="24"/>
                <w:lang w:val="uk-UA" w:eastAsia="ru-RU"/>
              </w:rPr>
              <w:t>речення</w:t>
            </w:r>
            <w:r w:rsidRPr="00A3609E">
              <w:rPr>
                <w:rFonts w:ascii="Times New Roman" w:eastAsia="Times New Roman" w:hAnsi="Times New Roman" w:cs="Times New Roman"/>
                <w:bCs/>
                <w:color w:val="000000"/>
                <w:sz w:val="24"/>
                <w:szCs w:val="24"/>
                <w:lang w:val="uk-UA" w:eastAsia="ru-RU"/>
              </w:rPr>
              <w:t xml:space="preserve">, текст, </w:t>
            </w:r>
          </w:p>
          <w:p w:rsidR="00A3609E" w:rsidRPr="00A3609E" w:rsidRDefault="00A3609E" w:rsidP="00A3609E">
            <w:pPr>
              <w:widowControl w:val="0"/>
              <w:numPr>
                <w:ilvl w:val="0"/>
                <w:numId w:val="3"/>
              </w:numPr>
              <w:spacing w:after="0" w:line="240" w:lineRule="auto"/>
              <w:ind w:left="346"/>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робить малюнок за прослуханим реченням, текстом; </w:t>
            </w:r>
          </w:p>
          <w:p w:rsidR="00A3609E" w:rsidRPr="00A3609E" w:rsidRDefault="00A3609E" w:rsidP="00A3609E">
            <w:pPr>
              <w:widowControl w:val="0"/>
              <w:numPr>
                <w:ilvl w:val="0"/>
                <w:numId w:val="3"/>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виконує інструкцію, подану в тексті (більш довгу, ніж у 2 класі); </w:t>
            </w:r>
          </w:p>
          <w:p w:rsidR="00A3609E" w:rsidRPr="00A3609E" w:rsidRDefault="00A3609E" w:rsidP="00A3609E">
            <w:pPr>
              <w:widowControl w:val="0"/>
              <w:numPr>
                <w:ilvl w:val="0"/>
                <w:numId w:val="3"/>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вибирає один з варіантів в альтернативних запитаннях до тексту (про фактичний зміст, тему, основну думку твору, його емоційне забарвлення);</w:t>
            </w:r>
          </w:p>
          <w:p w:rsidR="00A3609E" w:rsidRPr="00A3609E" w:rsidRDefault="00A3609E" w:rsidP="00A3609E">
            <w:pPr>
              <w:widowControl w:val="0"/>
              <w:numPr>
                <w:ilvl w:val="0"/>
                <w:numId w:val="3"/>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визначає основну тему повідомлення (про що йдеться мова);</w:t>
            </w:r>
          </w:p>
          <w:p w:rsidR="00A3609E" w:rsidRPr="00A3609E" w:rsidRDefault="00A3609E" w:rsidP="00A3609E">
            <w:pPr>
              <w:widowControl w:val="0"/>
              <w:numPr>
                <w:ilvl w:val="0"/>
                <w:numId w:val="3"/>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вибирає з декількох заголовків до тексту найбільш відповідний;</w:t>
            </w:r>
          </w:p>
          <w:p w:rsidR="00A3609E" w:rsidRPr="00A3609E" w:rsidRDefault="00A3609E" w:rsidP="00A3609E">
            <w:pPr>
              <w:widowControl w:val="0"/>
              <w:numPr>
                <w:ilvl w:val="0"/>
                <w:numId w:val="3"/>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пропонує на елементарному рівні інший кінець оповідання (мовою навчання).</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Слухання-розуміння довших, ніж у 2 класі, текстів різних стилів і жанрів</w:t>
            </w:r>
          </w:p>
        </w:tc>
      </w:tr>
      <w:tr w:rsidR="00A3609E" w:rsidRPr="00A3609E" w:rsidTr="00A3609E">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Розуміння фактичного змісту, теми, основної думки твору як з опорою на зорову та рухову наочність, так і без неї. </w:t>
            </w:r>
          </w:p>
        </w:tc>
      </w:tr>
      <w:tr w:rsidR="00A3609E" w:rsidRPr="00A3609E" w:rsidTr="00A3609E">
        <w:trPr>
          <w:trHeight w:val="3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Опора при слуханні на даний план ( 3-4 пункти).</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Говоріння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392"/>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регулює подих, силу голосу, темп мовлення; стежить за чіткістю дикції;</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z w:val="24"/>
                <w:szCs w:val="24"/>
                <w:lang w:val="uk-UA" w:eastAsia="uk-UA"/>
              </w:rPr>
            </w:pPr>
            <w:r w:rsidRPr="00A3609E">
              <w:rPr>
                <w:rFonts w:ascii="Times New Roman" w:eastAsia="Times New Roman" w:hAnsi="Times New Roman" w:cs="Times New Roman"/>
                <w:bCs/>
                <w:sz w:val="24"/>
                <w:szCs w:val="24"/>
                <w:lang w:val="uk-UA" w:eastAsia="uk-UA"/>
              </w:rPr>
              <w:t>Гучність, сила голосу, темп мовлення</w:t>
            </w:r>
            <w:r w:rsidRPr="00A3609E">
              <w:rPr>
                <w:rFonts w:ascii="Times New Roman" w:eastAsia="Times New Roman" w:hAnsi="Times New Roman" w:cs="Times New Roman"/>
                <w:bCs/>
                <w:color w:val="000000"/>
                <w:sz w:val="24"/>
                <w:szCs w:val="24"/>
                <w:lang w:val="uk-UA" w:eastAsia="uk-UA"/>
              </w:rPr>
              <w:t>. Чіткість дикції.</w:t>
            </w:r>
          </w:p>
        </w:tc>
      </w:tr>
      <w:tr w:rsidR="00A3609E" w:rsidRPr="00A3609E" w:rsidTr="00A3609E">
        <w:trPr>
          <w:trHeight w:val="70"/>
        </w:trPr>
        <w:tc>
          <w:tcPr>
            <w:tcW w:w="4891"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врахування інтересів, можливостей слухача.</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2"/>
                <w:sz w:val="24"/>
                <w:szCs w:val="24"/>
                <w:lang w:val="uk-UA" w:eastAsia="uk-UA"/>
              </w:rPr>
              <w:t>використовує</w:t>
            </w:r>
            <w:r w:rsidRPr="00A3609E">
              <w:rPr>
                <w:rFonts w:ascii="Times New Roman" w:eastAsia="Times New Roman" w:hAnsi="Times New Roman" w:cs="Times New Roman"/>
                <w:bCs/>
                <w:color w:val="000000"/>
                <w:spacing w:val="2"/>
                <w:sz w:val="24"/>
                <w:szCs w:val="24"/>
                <w:lang w:val="uk-UA" w:eastAsia="uk-UA"/>
              </w:rPr>
              <w:t xml:space="preserve"> формули </w:t>
            </w:r>
            <w:proofErr w:type="spellStart"/>
            <w:r w:rsidRPr="00A3609E">
              <w:rPr>
                <w:rFonts w:ascii="Times New Roman" w:eastAsia="Times New Roman" w:hAnsi="Times New Roman" w:cs="Times New Roman"/>
                <w:bCs/>
                <w:color w:val="000000"/>
                <w:spacing w:val="2"/>
                <w:sz w:val="24"/>
                <w:szCs w:val="24"/>
                <w:lang w:val="uk-UA" w:eastAsia="uk-UA"/>
              </w:rPr>
              <w:t>мовного</w:t>
            </w:r>
            <w:proofErr w:type="spellEnd"/>
            <w:r w:rsidRPr="00A3609E">
              <w:rPr>
                <w:rFonts w:ascii="Times New Roman" w:eastAsia="Times New Roman" w:hAnsi="Times New Roman" w:cs="Times New Roman"/>
                <w:bCs/>
                <w:color w:val="000000"/>
                <w:spacing w:val="2"/>
                <w:sz w:val="24"/>
                <w:szCs w:val="24"/>
                <w:lang w:val="uk-UA" w:eastAsia="uk-UA"/>
              </w:rPr>
              <w:t xml:space="preserve"> етикету;</w:t>
            </w:r>
          </w:p>
        </w:tc>
      </w:tr>
      <w:tr w:rsidR="00A3609E" w:rsidRPr="00A3609E" w:rsidTr="00A3609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color w:val="000000"/>
                <w:spacing w:val="2"/>
                <w:sz w:val="24"/>
                <w:szCs w:val="24"/>
                <w:lang w:val="uk-UA" w:eastAsia="uk-UA" w:bidi="he-IL"/>
              </w:rPr>
              <w:t>ураховує інтереси співрозмовника (слухача); його право не погоджуватися з висловленою думкою;</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jc w:val="center"/>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Діалогічне мовлення</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Учень / учениця: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знає, які особливості мовлення, правила поведінки в діалозі впливають на успішність спілкування;</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Правила поведінки в діалозі (уважно слухати, відповідати на запитання, підтримувати бесіду, доводити без категоричності, поважати інші думки, дотримуватися пр</w:t>
            </w:r>
            <w:r w:rsidR="003237A7">
              <w:rPr>
                <w:rFonts w:ascii="Times New Roman" w:eastAsia="Times New Roman" w:hAnsi="Times New Roman" w:cs="Times New Roman"/>
                <w:bCs/>
                <w:sz w:val="24"/>
                <w:szCs w:val="24"/>
                <w:lang w:val="uk-UA" w:eastAsia="uk-UA" w:bidi="he-IL"/>
              </w:rPr>
              <w:t>авил мовленнєвого етикету тощо</w:t>
            </w:r>
            <w:r w:rsidRPr="00A3609E">
              <w:rPr>
                <w:rFonts w:ascii="Times New Roman" w:eastAsia="Times New Roman" w:hAnsi="Times New Roman" w:cs="Times New Roman"/>
                <w:bCs/>
                <w:sz w:val="24"/>
                <w:szCs w:val="24"/>
                <w:lang w:val="uk-UA" w:eastAsia="uk-UA" w:bidi="he-IL"/>
              </w:rPr>
              <w:t>)</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відтворюють в особах, грають за ролями діалоги із прослуханих і прочитаних казок, оповідань;</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Відтворення прослуханих діалогів.</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доповнюють даний незавершений діалог;</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Складання діалогів з опорою на допоміжні матеріали.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складають діалоги за окремими епізодами прослуханого або прочитаного тексту;</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Самостійне складання діалогів - на основі життєвого досвіду, вражень від прочитаних твор</w:t>
            </w:r>
            <w:r w:rsidR="003237A7">
              <w:rPr>
                <w:rFonts w:ascii="Times New Roman" w:eastAsia="Times New Roman" w:hAnsi="Times New Roman" w:cs="Times New Roman"/>
                <w:bCs/>
                <w:sz w:val="24"/>
                <w:szCs w:val="24"/>
                <w:lang w:val="uk-UA" w:eastAsia="uk-UA" w:bidi="he-IL"/>
              </w:rPr>
              <w:t>ів, переглянутих фільмів тощо</w:t>
            </w:r>
            <w:bookmarkStart w:id="0" w:name="_GoBack"/>
            <w:bookmarkEnd w:id="0"/>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складають діалоги на основі колективного обговорення можливого змісту, підбору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засобів;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складають діалог, самостійно обговорюючи з однокласником прослуханий текст, малюнок, навчальну ситуацію в школі або поза школою й </w:t>
            </w:r>
            <w:proofErr w:type="spellStart"/>
            <w:r w:rsidRPr="00A3609E">
              <w:rPr>
                <w:rFonts w:ascii="Times New Roman" w:eastAsia="Times New Roman" w:hAnsi="Times New Roman" w:cs="Times New Roman"/>
                <w:bCs/>
                <w:sz w:val="24"/>
                <w:szCs w:val="24"/>
                <w:lang w:val="uk-UA" w:eastAsia="uk-UA"/>
              </w:rPr>
              <w:t>т.п</w:t>
            </w:r>
            <w:proofErr w:type="spellEnd"/>
            <w:r w:rsidRPr="00A3609E">
              <w:rPr>
                <w:rFonts w:ascii="Times New Roman" w:eastAsia="Times New Roman" w:hAnsi="Times New Roman" w:cs="Times New Roman"/>
                <w:bCs/>
                <w:sz w:val="24"/>
                <w:szCs w:val="24"/>
                <w:lang w:val="uk-UA" w:eastAsia="uk-UA"/>
              </w:rPr>
              <w:t>. (по черзі задають питання й відповідають на них);</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Узагальнений зміст діалогів (орієнтовно): а) питання – відповідь – реакція на відповідь</w:t>
            </w:r>
            <w:r w:rsidRPr="00A3609E">
              <w:rPr>
                <w:rFonts w:ascii="Times New Roman" w:eastAsia="Times New Roman" w:hAnsi="Times New Roman" w:cs="Times New Roman"/>
                <w:bCs/>
                <w:sz w:val="24"/>
                <w:szCs w:val="24"/>
                <w:lang w:val="uk-UA" w:eastAsia="uk-UA"/>
              </w:rPr>
              <w:sym w:font="Symbol" w:char="F03B"/>
            </w:r>
            <w:r w:rsidRPr="00A3609E">
              <w:rPr>
                <w:rFonts w:ascii="Times New Roman" w:eastAsia="Times New Roman" w:hAnsi="Times New Roman" w:cs="Times New Roman"/>
                <w:bCs/>
                <w:sz w:val="24"/>
                <w:szCs w:val="24"/>
                <w:lang w:val="uk-UA" w:eastAsia="uk-UA"/>
              </w:rPr>
              <w:t xml:space="preserve"> б) прохання – питання – відповідь - реакція на прохання</w:t>
            </w:r>
            <w:r w:rsidRPr="00A3609E">
              <w:rPr>
                <w:rFonts w:ascii="Times New Roman" w:eastAsia="Times New Roman" w:hAnsi="Times New Roman" w:cs="Times New Roman"/>
                <w:bCs/>
                <w:sz w:val="24"/>
                <w:szCs w:val="24"/>
                <w:lang w:val="uk-UA" w:eastAsia="uk-UA"/>
              </w:rPr>
              <w:sym w:font="Symbol" w:char="F03B"/>
            </w:r>
            <w:r w:rsidRPr="00A3609E">
              <w:rPr>
                <w:rFonts w:ascii="Times New Roman" w:eastAsia="Times New Roman" w:hAnsi="Times New Roman" w:cs="Times New Roman"/>
                <w:bCs/>
                <w:sz w:val="24"/>
                <w:szCs w:val="24"/>
                <w:lang w:val="uk-UA" w:eastAsia="uk-UA"/>
              </w:rPr>
              <w:t xml:space="preserve"> в) пропозиція – відповідь – питання – відповідь.</w:t>
            </w: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оцінюють змістовність діалогу, правильність і доречність використання в діалозі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і немовних засобів;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просить у досить простих виразах про повторення, коли він / вона чогось не розуміє;</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Запит роз’яснення.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роз’яснення незрозумілих ключових слів або фраз, застосовуючи кліше;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говорить, що саме він / вона не розуміє;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вживає прості вирази для початку, підтримання / ведення та завершення короткої розмови;</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 xml:space="preserve">Вступ у контакт та підтримка його в умовах навчальних, ігрових та реальних комунікативних ситуацій (активізація раніше засвоєних та оволодіння учнями новими </w:t>
            </w:r>
            <w:proofErr w:type="spellStart"/>
            <w:r w:rsidRPr="00A3609E">
              <w:rPr>
                <w:rFonts w:ascii="Times New Roman" w:eastAsia="Times New Roman" w:hAnsi="Times New Roman" w:cs="Times New Roman"/>
                <w:bCs/>
                <w:sz w:val="24"/>
                <w:szCs w:val="24"/>
                <w:lang w:val="uk-UA" w:eastAsia="uk-UA" w:bidi="he-IL"/>
              </w:rPr>
              <w:t>мовними</w:t>
            </w:r>
            <w:proofErr w:type="spellEnd"/>
            <w:r w:rsidRPr="00A3609E">
              <w:rPr>
                <w:rFonts w:ascii="Times New Roman" w:eastAsia="Times New Roman" w:hAnsi="Times New Roman" w:cs="Times New Roman"/>
                <w:bCs/>
                <w:sz w:val="24"/>
                <w:szCs w:val="24"/>
                <w:lang w:val="uk-UA" w:eastAsia="uk-UA" w:bidi="he-IL"/>
              </w:rPr>
              <w:t xml:space="preserve"> та мовленнєвими засобами).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ініціює, підтримує / веде і закінчує просту розмову один – на –один;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вітається з партнером, використовуючи різні </w:t>
            </w:r>
            <w:proofErr w:type="spellStart"/>
            <w:r w:rsidRPr="00A3609E">
              <w:rPr>
                <w:rFonts w:ascii="Times New Roman" w:eastAsia="Times New Roman" w:hAnsi="Times New Roman" w:cs="Times New Roman"/>
                <w:bCs/>
                <w:sz w:val="24"/>
                <w:szCs w:val="24"/>
                <w:lang w:val="uk-UA" w:eastAsia="uk-UA"/>
              </w:rPr>
              <w:t>мовні</w:t>
            </w:r>
            <w:proofErr w:type="spellEnd"/>
            <w:r w:rsidRPr="00A3609E">
              <w:rPr>
                <w:rFonts w:ascii="Times New Roman" w:eastAsia="Times New Roman" w:hAnsi="Times New Roman" w:cs="Times New Roman"/>
                <w:bCs/>
                <w:sz w:val="24"/>
                <w:szCs w:val="24"/>
                <w:lang w:val="uk-UA" w:eastAsia="uk-UA"/>
              </w:rPr>
              <w:t xml:space="preserve"> засоби та адекватні формули звертання;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прощається, використовуючи різні засоби спілкування в залежності від соціальної характеристики партнера (незнайомий, дорослий, друг та ін.);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представляється або представляє когось, називаючи ім'я, вік, місце проживання, заняття (працює або вчиться у школі);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запрошує інформацію про самопочуття когось та запитує, як справи, реагує на відповідні запитання;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rPr>
              <w:t xml:space="preserve">просить допомоги у виконанні завдання на </w:t>
            </w:r>
            <w:proofErr w:type="spellStart"/>
            <w:r w:rsidRPr="00A3609E">
              <w:rPr>
                <w:rFonts w:ascii="Times New Roman" w:eastAsia="Times New Roman" w:hAnsi="Times New Roman" w:cs="Times New Roman"/>
                <w:bCs/>
                <w:sz w:val="24"/>
                <w:szCs w:val="24"/>
                <w:lang w:val="uk-UA" w:eastAsia="uk-UA"/>
              </w:rPr>
              <w:t>уроці</w:t>
            </w:r>
            <w:proofErr w:type="spellEnd"/>
            <w:r w:rsidRPr="00A3609E">
              <w:rPr>
                <w:rFonts w:ascii="Times New Roman" w:eastAsia="Times New Roman" w:hAnsi="Times New Roman" w:cs="Times New Roman"/>
                <w:bCs/>
                <w:sz w:val="24"/>
                <w:szCs w:val="24"/>
                <w:lang w:val="uk-UA" w:eastAsia="uk-UA"/>
              </w:rPr>
              <w:t>;</w:t>
            </w:r>
            <w:r w:rsidRPr="00A3609E">
              <w:rPr>
                <w:rFonts w:ascii="Times New Roman" w:eastAsia="Times New Roman" w:hAnsi="Times New Roman" w:cs="Times New Roman"/>
                <w:bCs/>
                <w:sz w:val="24"/>
                <w:szCs w:val="24"/>
                <w:rtl/>
                <w:lang w:val="uk-UA" w:eastAsia="uk-UA" w:bidi="he-IL"/>
              </w:rPr>
              <w:t>לעזור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пропонує свою допомогу у виконанні чогось та реагує (згодою або незгодою) на пропозицію про допомогу;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виражає побажання, зробити що-небудь (купити, поїхати, прочитати, піти в кіно тощо);</w:t>
            </w:r>
            <w:r w:rsidRPr="00A3609E">
              <w:rPr>
                <w:rFonts w:ascii="Times New Roman" w:eastAsia="Times New Roman" w:hAnsi="Times New Roman" w:cs="Times New Roman" w:hint="cs"/>
                <w:bCs/>
                <w:sz w:val="24"/>
                <w:szCs w:val="24"/>
                <w:rtl/>
                <w:lang w:val="uk-UA" w:eastAsia="ru-RU" w:bidi="he-IL"/>
              </w:rPr>
              <w:t>לקנות</w:t>
            </w:r>
            <w:r w:rsidRPr="00A3609E">
              <w:rPr>
                <w:rFonts w:ascii="Times New Roman" w:eastAsia="Times New Roman" w:hAnsi="Times New Roman" w:cs="Times New Roman" w:hint="cs"/>
                <w:bCs/>
                <w:sz w:val="24"/>
                <w:szCs w:val="24"/>
                <w:rtl/>
                <w:lang w:val="uk-UA" w:eastAsia="ru-RU"/>
              </w:rPr>
              <w:t xml:space="preserve">, </w:t>
            </w:r>
            <w:r w:rsidRPr="00A3609E">
              <w:rPr>
                <w:rFonts w:ascii="Times New Roman" w:eastAsia="Times New Roman" w:hAnsi="Times New Roman" w:cs="Times New Roman" w:hint="cs"/>
                <w:bCs/>
                <w:sz w:val="24"/>
                <w:szCs w:val="24"/>
                <w:rtl/>
                <w:lang w:val="uk-UA" w:eastAsia="ru-RU" w:bidi="he-IL"/>
              </w:rPr>
              <w:t>לנסוע</w:t>
            </w:r>
            <w:r w:rsidRPr="00A3609E">
              <w:rPr>
                <w:rFonts w:ascii="Times New Roman" w:eastAsia="Times New Roman" w:hAnsi="Times New Roman" w:cs="Times New Roman" w:hint="cs"/>
                <w:bCs/>
                <w:sz w:val="24"/>
                <w:szCs w:val="24"/>
                <w:rtl/>
                <w:lang w:val="uk-UA" w:eastAsia="ru-RU"/>
              </w:rPr>
              <w:t xml:space="preserve">, </w:t>
            </w:r>
            <w:r w:rsidRPr="00A3609E">
              <w:rPr>
                <w:rFonts w:ascii="Times New Roman" w:eastAsia="Times New Roman" w:hAnsi="Times New Roman" w:cs="Times New Roman" w:hint="cs"/>
                <w:bCs/>
                <w:sz w:val="24"/>
                <w:szCs w:val="24"/>
                <w:rtl/>
                <w:lang w:val="uk-UA" w:eastAsia="ru-RU" w:bidi="he-IL"/>
              </w:rPr>
              <w:t>לקרוא</w:t>
            </w:r>
            <w:r w:rsidRPr="00A3609E">
              <w:rPr>
                <w:rFonts w:ascii="Times New Roman" w:eastAsia="Times New Roman" w:hAnsi="Times New Roman" w:cs="Times New Roman" w:hint="cs"/>
                <w:bCs/>
                <w:sz w:val="24"/>
                <w:szCs w:val="24"/>
                <w:rtl/>
                <w:lang w:val="uk-UA" w:eastAsia="ru-RU"/>
              </w:rPr>
              <w:t xml:space="preserve">, </w:t>
            </w:r>
            <w:r w:rsidRPr="00A3609E">
              <w:rPr>
                <w:rFonts w:ascii="Times New Roman" w:eastAsia="Times New Roman" w:hAnsi="Times New Roman" w:cs="Times New Roman" w:hint="cs"/>
                <w:bCs/>
                <w:sz w:val="24"/>
                <w:szCs w:val="24"/>
                <w:rtl/>
                <w:lang w:val="uk-UA" w:eastAsia="ru-RU" w:bidi="he-IL"/>
              </w:rPr>
              <w:t>ללכת</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Вираження своїх бажань, потреб та реагування на побажання співрозмовника.</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реагує на пропозицію зробити щось згодою / незгодою, радістю, здивуванням;</w:t>
            </w:r>
          </w:p>
        </w:tc>
        <w:tc>
          <w:tcPr>
            <w:tcW w:w="4890"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бажання мати щось та реагує на пропозицію щось мати; запросити інформацію про бажання партнера по спілкуванню;</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говорить, що він/вона розуміє;</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Цілеспрямована співпраця</w:t>
            </w: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достатньо для виконання простих, звичайних завдань без зайвих зусиль, дуже невимушено звертаючись з проханням про повторення незрозумілого;</w:t>
            </w:r>
          </w:p>
          <w:p w:rsidR="00A3609E" w:rsidRPr="00A3609E" w:rsidRDefault="00A3609E" w:rsidP="00A3609E">
            <w:pPr>
              <w:widowControl w:val="0"/>
              <w:bidi/>
              <w:spacing w:after="0"/>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rtl/>
                <w:lang w:val="uk-UA" w:eastAsia="uk-UA" w:bidi="he-IL"/>
              </w:rPr>
              <w:t>לחזור</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בבקשה עוד פעם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בבקשה לאט</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בבקשה יותר לאט</w:t>
            </w:r>
            <w:r w:rsidRPr="00A3609E">
              <w:rPr>
                <w:rFonts w:ascii="Times New Roman" w:eastAsia="Times New Roman" w:hAnsi="Times New Roman" w:cs="Times New Roman"/>
                <w:bCs/>
                <w:sz w:val="24"/>
                <w:szCs w:val="24"/>
                <w:rtl/>
                <w:lang w:val="uk-UA" w:eastAsia="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спілкується у процесі виконання простих і звичних завдань, вживаючи прості запитання, прохання про щось, запит простої інформації та обговорення наступних дій;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когось виконати прохання, вимогу, вказівку, команду;</w:t>
            </w:r>
            <w:r w:rsidRPr="00A3609E">
              <w:rPr>
                <w:rFonts w:ascii="Times New Roman" w:eastAsia="Times New Roman" w:hAnsi="Times New Roman" w:cs="Times New Roman"/>
                <w:bCs/>
                <w:sz w:val="24"/>
                <w:szCs w:val="24"/>
                <w:rtl/>
                <w:lang w:val="uk-UA" w:eastAsia="uk-UA" w:bidi="he-IL"/>
              </w:rPr>
              <w:t>ציווי</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תן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קח</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קום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שב</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שים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לך</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Розуміння та вираження вимог, вказівок, команд, відмови (в спілкуванні з однолітками та дорослими).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виконує дію, виражає згоду / незгоду стосовно прохання;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віддає команди;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відмову на чиєсь прохання;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коментує виконання дії, вказуючи на якість її виконання;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спілкується у рамках побутових аспектів повсякденного життя, таких як подорож, їжа, покупки;</w:t>
            </w:r>
            <w:r w:rsidRPr="00A3609E">
              <w:rPr>
                <w:rFonts w:ascii="Times New Roman" w:eastAsia="Times New Roman" w:hAnsi="Times New Roman" w:cs="Times New Roman"/>
                <w:bCs/>
                <w:sz w:val="24"/>
                <w:szCs w:val="24"/>
                <w:rtl/>
                <w:lang w:val="uk-UA" w:eastAsia="uk-UA" w:bidi="he-IL"/>
              </w:rPr>
              <w:t>נסיעה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קניות</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Трансакції для отримання у спілкуванні  товарів і послуг.</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всю інформацію, необхідну для туристичного офісу, якщо вона загального, неспеціального характеру;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про товари та отримання послуг;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«купує» повсякденні товари й отримує послуги;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запитує про речі та здійснює прості трансакції в магазинах, на ринку, в кафе і </w:t>
            </w:r>
            <w:proofErr w:type="spellStart"/>
            <w:r w:rsidRPr="00A3609E">
              <w:rPr>
                <w:rFonts w:ascii="Times New Roman" w:eastAsia="Times New Roman" w:hAnsi="Times New Roman" w:cs="Times New Roman"/>
                <w:bCs/>
                <w:sz w:val="24"/>
                <w:szCs w:val="24"/>
                <w:lang w:val="uk-UA" w:eastAsia="uk-UA"/>
              </w:rPr>
              <w:t>т.д</w:t>
            </w:r>
            <w:proofErr w:type="spellEnd"/>
            <w:r w:rsidRPr="00A3609E">
              <w:rPr>
                <w:rFonts w:ascii="Times New Roman" w:eastAsia="Times New Roman" w:hAnsi="Times New Roman" w:cs="Times New Roman"/>
                <w:bCs/>
                <w:sz w:val="24"/>
                <w:szCs w:val="24"/>
                <w:lang w:val="uk-UA" w:eastAsia="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й отримує інформацію про кількість, розміри, ціни тощо;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прості покупки, називаючи те, що він / вона хоче, і запитує про ціну;</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замовити їжу.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спілкується, виконує завдання, що вимагають простого і прямого обміну інформацією на знайомі та звичайні теми і стосується навчання та дозвілля;</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Обмін інформацією.</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здійснює дуже короткі соціальні контакти (проте </w:t>
            </w:r>
            <w:proofErr w:type="spellStart"/>
            <w:r w:rsidRPr="00A3609E">
              <w:rPr>
                <w:rFonts w:ascii="Times New Roman" w:eastAsia="Times New Roman" w:hAnsi="Times New Roman" w:cs="Times New Roman"/>
                <w:bCs/>
                <w:sz w:val="24"/>
                <w:szCs w:val="24"/>
                <w:lang w:val="uk-UA" w:eastAsia="uk-UA"/>
              </w:rPr>
              <w:t>рідко</w:t>
            </w:r>
            <w:proofErr w:type="spellEnd"/>
            <w:r w:rsidRPr="00A3609E">
              <w:rPr>
                <w:rFonts w:ascii="Times New Roman" w:eastAsia="Times New Roman" w:hAnsi="Times New Roman" w:cs="Times New Roman"/>
                <w:bCs/>
                <w:sz w:val="24"/>
                <w:szCs w:val="24"/>
                <w:lang w:val="uk-UA" w:eastAsia="uk-UA"/>
              </w:rPr>
              <w:t xml:space="preserve"> здатний розуміти достатньо, щоб підтримати розмову і виступати її ініціатором);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201"/>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та відповідає на запитання про звичне і звичайне;</w:t>
            </w:r>
          </w:p>
        </w:tc>
        <w:tc>
          <w:tcPr>
            <w:tcW w:w="4890"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дає й розуміє прості вказівки та інструкції, н-д., пояснює, як дістатись до певного місця;</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обмінюється обмеженою інформацією на знайомі і звичайні оперативні теми;</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і відповідає на запитання про те, що робить у навчанні та у вільний час;</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про інформацію, подану в карті або плані та дає вказівки стосовно карти або плану;</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інформацію про себе;</w:t>
            </w:r>
          </w:p>
        </w:tc>
        <w:tc>
          <w:tcPr>
            <w:tcW w:w="0" w:type="auto"/>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зрозуміло висловлюється в інтерв’ю і передає думки та інформацію на знайомі теми, якщо він / вона може попросити інколи про роз’яснення та отримати певну допомогу для вираження того, що він / вона хоче сказати;</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Надання та отримання інтерв’ю.</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бере інтерв’ю у співрозмовника на опрацьовані теми.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color w:val="000000"/>
                <w:sz w:val="24"/>
                <w:szCs w:val="24"/>
                <w:lang w:val="uk-UA" w:eastAsia="uk-UA" w:bidi="he-IL"/>
              </w:rPr>
              <w:t>Мовленнєві кліше на вираження привітання, прощання, радості при зустрічі, представлення себе та іншої людини, привертання до чогось уваги, запрошення, пропозиції, відповіді на пропозицію, згоди та незгоди, вдячності, вибачення, побажань і привітань, вручення подарунка, вираження компліментів, деякі етикетні формули початку розмови та реакції на звернення, переривання когось, включення когось у розмову, уточнення або підтвердження чогось, підтвердження; мовленнєві формули запиту та надання інформації про самопочуття, прохання, допомоги, надання вказівок та інструкцій, схвалення; вираження бажання, здивування тощо.</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jc w:val="center"/>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Монологічне мовлення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й дотримується вимог до усного висловлення;</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 xml:space="preserve">Основні вимоги до усного висловлення: зв’язність, наявність власної точки зору, врахування інтересів </w:t>
            </w:r>
            <w:r w:rsidRPr="00A3609E">
              <w:rPr>
                <w:rFonts w:ascii="Times New Roman" w:eastAsia="Times New Roman" w:hAnsi="Times New Roman" w:cs="Times New Roman"/>
                <w:bCs/>
                <w:color w:val="000000"/>
                <w:spacing w:val="1"/>
                <w:sz w:val="24"/>
                <w:szCs w:val="24"/>
                <w:lang w:val="uk-UA" w:eastAsia="uk-UA" w:bidi="he-IL"/>
              </w:rPr>
              <w:t>слухача, ситуації спілкування.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описує або презентує людей, розпорядок дня, смаки та уподобання і </w:t>
            </w:r>
            <w:proofErr w:type="spellStart"/>
            <w:r w:rsidRPr="00A3609E">
              <w:rPr>
                <w:rFonts w:ascii="Times New Roman" w:eastAsia="Times New Roman" w:hAnsi="Times New Roman" w:cs="Times New Roman"/>
                <w:bCs/>
                <w:sz w:val="24"/>
                <w:szCs w:val="24"/>
                <w:lang w:val="uk-UA" w:eastAsia="ru-RU"/>
              </w:rPr>
              <w:t>т.д</w:t>
            </w:r>
            <w:proofErr w:type="spellEnd"/>
            <w:r w:rsidRPr="00A3609E">
              <w:rPr>
                <w:rFonts w:ascii="Times New Roman" w:eastAsia="Times New Roman" w:hAnsi="Times New Roman" w:cs="Times New Roman"/>
                <w:bCs/>
                <w:sz w:val="24"/>
                <w:szCs w:val="24"/>
                <w:lang w:val="uk-UA" w:eastAsia="ru-RU"/>
              </w:rPr>
              <w:t>. у вигляді короткої серії простих висловлювань та речень за поданим зразком;</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Опис та розповідь про особи, предмети, тварини та дії з ними.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розповідає історію або що-небудь описує у вигляді простої послідовності пунктів;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повсякденні аспекти свого оточення, н-д., людей, навчання;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короткі, стислі описи подій або видів діяльності;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особу (називає ім'я, вік, національність, чим займається, де живе) та запрошує відповідну інформацію про когось;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тварину (називає її, що вона вміє робити, яка вона) та запрошує відповідну інформацію про якусь тварину;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предмет (назву, приналежність, якість, місцезнаходження) та запрошує відповідну інформацію про якийсь предмет;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повідомляє про те, що робить, що буде робити або що робив й питає когось про теж;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коментує дії однолітків (що й як роблять);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ляльку (називає її ім'я, дає характеристику її зовнішності, описує її одяг);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(на елементарному рівні ) маршрут (дорогу) до певного місця (називає номера будинків, транспорт, яким можна доїхати до місця);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описує або презентує людей, розпорядок дня, смаки та уподобання і </w:t>
            </w:r>
            <w:proofErr w:type="spellStart"/>
            <w:r w:rsidRPr="00A3609E">
              <w:rPr>
                <w:rFonts w:ascii="Times New Roman" w:eastAsia="Times New Roman" w:hAnsi="Times New Roman" w:cs="Times New Roman"/>
                <w:bCs/>
                <w:sz w:val="24"/>
                <w:szCs w:val="24"/>
                <w:lang w:val="uk-UA" w:eastAsia="ru-RU"/>
              </w:rPr>
              <w:t>т.д</w:t>
            </w:r>
            <w:proofErr w:type="spellEnd"/>
            <w:r w:rsidRPr="00A3609E">
              <w:rPr>
                <w:rFonts w:ascii="Times New Roman" w:eastAsia="Times New Roman" w:hAnsi="Times New Roman" w:cs="Times New Roman"/>
                <w:bCs/>
                <w:sz w:val="24"/>
                <w:szCs w:val="24"/>
                <w:lang w:val="uk-UA" w:eastAsia="ru-RU"/>
              </w:rPr>
              <w:t>. у вигляді короткої серії простих висловлювань та речень за поданим зразком;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розповідає історію або що-небудь описує у вигляді простої послідовності пунктів;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повсякденні аспекти свого оточення, н-д., людей, навчання;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переказує (докладно, вибірково) текст із опорою  на допоміжні матеріали (план,  ключові сполучення слів і ін.);</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Переказ (докладний, вибірковий) прослуханого й обговореного розказаного тексту.</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переказує самостійно прочитаний текст ( 20-30 слів);</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Переказ самостійно прочитаного тексту.</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доповнює переказ, виражаючи своє відношення до сказаного;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5"/>
                <w:sz w:val="24"/>
                <w:szCs w:val="24"/>
                <w:lang w:val="uk-UA" w:eastAsia="uk-UA"/>
              </w:rPr>
            </w:pPr>
            <w:r w:rsidRPr="00A3609E">
              <w:rPr>
                <w:rFonts w:ascii="Times New Roman" w:eastAsia="Times New Roman" w:hAnsi="Times New Roman" w:cs="Times New Roman"/>
                <w:bCs/>
                <w:spacing w:val="5"/>
                <w:sz w:val="24"/>
                <w:szCs w:val="24"/>
                <w:lang w:val="uk-UA" w:eastAsia="uk-UA"/>
              </w:rPr>
              <w:t xml:space="preserve">будує усний твір за даним початком й кінцівкою й </w:t>
            </w:r>
            <w:proofErr w:type="spellStart"/>
            <w:r w:rsidRPr="00A3609E">
              <w:rPr>
                <w:rFonts w:ascii="Times New Roman" w:eastAsia="Times New Roman" w:hAnsi="Times New Roman" w:cs="Times New Roman"/>
                <w:bCs/>
                <w:spacing w:val="5"/>
                <w:sz w:val="24"/>
                <w:szCs w:val="24"/>
                <w:lang w:val="uk-UA" w:eastAsia="uk-UA"/>
              </w:rPr>
              <w:t>т.п</w:t>
            </w:r>
            <w:proofErr w:type="spellEnd"/>
            <w:r w:rsidRPr="00A3609E">
              <w:rPr>
                <w:rFonts w:ascii="Times New Roman" w:eastAsia="Times New Roman" w:hAnsi="Times New Roman" w:cs="Times New Roman"/>
                <w:bCs/>
                <w:spacing w:val="5"/>
                <w:sz w:val="24"/>
                <w:szCs w:val="24"/>
                <w:lang w:val="uk-UA" w:eastAsia="uk-UA"/>
              </w:rPr>
              <w:t>.;</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Спільне складання усного твору.</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5"/>
                <w:sz w:val="24"/>
                <w:szCs w:val="24"/>
                <w:lang w:val="uk-UA" w:eastAsia="uk-UA"/>
              </w:rPr>
              <w:t xml:space="preserve">будує </w:t>
            </w:r>
            <w:r w:rsidRPr="00A3609E">
              <w:rPr>
                <w:rFonts w:ascii="Times New Roman" w:eastAsia="Times New Roman" w:hAnsi="Times New Roman" w:cs="Times New Roman"/>
                <w:bCs/>
                <w:color w:val="000000"/>
                <w:spacing w:val="5"/>
                <w:sz w:val="24"/>
                <w:szCs w:val="24"/>
                <w:lang w:val="uk-UA" w:eastAsia="uk-UA"/>
              </w:rPr>
              <w:t>усний твір на основі спільної підготовчої роботи;</w:t>
            </w:r>
          </w:p>
        </w:tc>
        <w:tc>
          <w:tcPr>
            <w:tcW w:w="4890" w:type="dxa"/>
            <w:tcBorders>
              <w:top w:val="nil"/>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5"/>
                <w:sz w:val="24"/>
                <w:szCs w:val="24"/>
                <w:lang w:val="uk-UA" w:eastAsia="uk-UA"/>
              </w:rPr>
            </w:pPr>
            <w:r w:rsidRPr="00A3609E">
              <w:rPr>
                <w:rFonts w:ascii="Times New Roman" w:eastAsia="Times New Roman" w:hAnsi="Times New Roman" w:cs="Times New Roman"/>
                <w:bCs/>
                <w:sz w:val="24"/>
                <w:szCs w:val="24"/>
                <w:lang w:val="uk-UA" w:eastAsia="uk-UA"/>
              </w:rPr>
              <w:t>будує</w:t>
            </w:r>
            <w:r w:rsidRPr="00A3609E">
              <w:rPr>
                <w:rFonts w:ascii="Times New Roman" w:eastAsia="Times New Roman" w:hAnsi="Times New Roman" w:cs="Times New Roman"/>
                <w:bCs/>
                <w:color w:val="000000"/>
                <w:sz w:val="24"/>
                <w:szCs w:val="24"/>
                <w:lang w:val="uk-UA" w:eastAsia="uk-UA"/>
              </w:rPr>
              <w:t xml:space="preserve"> зв'язний текст самостійно на основі життєвого досвіду; </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 xml:space="preserve">Самостійні висловлення учнів на основі життєвого досвіду, вражень від прочитаних творів, переглянутих фільмів і </w:t>
            </w:r>
            <w:proofErr w:type="spellStart"/>
            <w:r w:rsidRPr="00A3609E">
              <w:rPr>
                <w:rFonts w:ascii="Times New Roman" w:eastAsia="Times New Roman" w:hAnsi="Times New Roman" w:cs="Times New Roman"/>
                <w:bCs/>
                <w:sz w:val="24"/>
                <w:szCs w:val="24"/>
                <w:lang w:val="uk-UA" w:eastAsia="uk-UA" w:bidi="he-IL"/>
              </w:rPr>
              <w:t>т.п</w:t>
            </w:r>
            <w:proofErr w:type="spellEnd"/>
            <w:r w:rsidRPr="00A3609E">
              <w:rPr>
                <w:rFonts w:ascii="Times New Roman" w:eastAsia="Times New Roman" w:hAnsi="Times New Roman" w:cs="Times New Roman"/>
                <w:bCs/>
                <w:sz w:val="24"/>
                <w:szCs w:val="24"/>
                <w:lang w:val="uk-UA" w:eastAsia="uk-UA" w:bidi="he-IL"/>
              </w:rPr>
              <w:t>..</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оцінює зміст і форму усних  висловлень (за допомогою вчителя);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робить дуже короткі, підготовлені висловлювання, зміст яких передбачений і вивчений, зрозумілий для слухачів, які готові сконцентруватись;</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Публічні виступи.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стисло, з підготовкою, висловлюється на тему, пов’язану з повсякденним життям;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ru-RU"/>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відповідає на обмежену кількістю простих послідовних запитань (2-3 запитання);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ru-RU"/>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коротке, підготовлене, елементарне висловлювання на знайому тему (до 30 слів);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ru-RU"/>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на прості запитання за умови, якщо він / вона може попросити повторити їх і якщо можлива допомога при формулюванні його / її відповіді.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ru-RU"/>
              </w:rPr>
            </w:pP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jc w:val="center"/>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Змістова лінія «Читання»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3237A7"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вголос плавно, вимовляючи слова за правилами вимови, дотримуючись інтонації кінця речення;</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Удосконалювання навички читання</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слів, написання яких не повністю відповідає вимові, слів з дифтонгами, слів з чергуванням та асиміляцією приголосних і деякими іншими сполученнями приголосних і ін.</w:t>
            </w:r>
          </w:p>
        </w:tc>
      </w:tr>
      <w:tr w:rsidR="00A3609E" w:rsidRPr="00A3609E" w:rsidTr="00A3609E">
        <w:trPr>
          <w:trHeight w:val="873"/>
        </w:trPr>
        <w:tc>
          <w:tcPr>
            <w:tcW w:w="4891"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читає мовчки незнайомий текст (після значної попередньої підготовки), виявляє розуміння прочитаного, </w:t>
            </w:r>
            <w:r w:rsidRPr="00A3609E">
              <w:rPr>
                <w:rFonts w:ascii="Times New Roman" w:eastAsia="Times New Roman" w:hAnsi="Times New Roman" w:cs="Times New Roman"/>
                <w:bCs/>
                <w:color w:val="000000"/>
                <w:spacing w:val="7"/>
                <w:sz w:val="24"/>
                <w:szCs w:val="24"/>
                <w:lang w:val="uk-UA" w:eastAsia="uk-UA"/>
              </w:rPr>
              <w:t xml:space="preserve">виконуючи такі </w:t>
            </w:r>
            <w:r w:rsidRPr="00A3609E">
              <w:rPr>
                <w:rFonts w:ascii="Times New Roman" w:eastAsia="Times New Roman" w:hAnsi="Times New Roman" w:cs="Times New Roman"/>
                <w:bCs/>
                <w:color w:val="000000"/>
                <w:spacing w:val="1"/>
                <w:sz w:val="24"/>
                <w:szCs w:val="24"/>
                <w:lang w:val="uk-UA" w:eastAsia="uk-UA"/>
              </w:rPr>
              <w:t>завдання:</w:t>
            </w:r>
          </w:p>
          <w:p w:rsidR="00A3609E" w:rsidRPr="00A3609E" w:rsidRDefault="00A3609E" w:rsidP="00A3609E">
            <w:pPr>
              <w:widowControl w:val="0"/>
              <w:numPr>
                <w:ilvl w:val="0"/>
                <w:numId w:val="4"/>
              </w:numPr>
              <w:spacing w:after="0" w:line="240" w:lineRule="auto"/>
              <w:ind w:left="346"/>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color w:val="000000"/>
                <w:spacing w:val="1"/>
                <w:sz w:val="24"/>
                <w:szCs w:val="24"/>
                <w:lang w:val="uk-UA" w:eastAsia="ru-RU"/>
              </w:rPr>
              <w:t>співвідносить</w:t>
            </w:r>
            <w:r w:rsidRPr="00A3609E">
              <w:rPr>
                <w:rFonts w:ascii="Times New Roman" w:eastAsia="Times New Roman" w:hAnsi="Times New Roman" w:cs="Times New Roman"/>
                <w:bCs/>
                <w:color w:val="000000"/>
                <w:sz w:val="24"/>
                <w:szCs w:val="24"/>
                <w:lang w:val="uk-UA" w:eastAsia="ru-RU"/>
              </w:rPr>
              <w:t xml:space="preserve"> малюнок і слово, </w:t>
            </w:r>
            <w:r w:rsidRPr="00A3609E">
              <w:rPr>
                <w:rFonts w:ascii="Times New Roman" w:eastAsia="Times New Roman" w:hAnsi="Times New Roman" w:cs="Times New Roman"/>
                <w:bCs/>
                <w:sz w:val="24"/>
                <w:szCs w:val="24"/>
                <w:lang w:val="uk-UA" w:eastAsia="ru-RU"/>
              </w:rPr>
              <w:t>речення</w:t>
            </w:r>
            <w:r w:rsidRPr="00A3609E">
              <w:rPr>
                <w:rFonts w:ascii="Times New Roman" w:eastAsia="Times New Roman" w:hAnsi="Times New Roman" w:cs="Times New Roman"/>
                <w:bCs/>
                <w:color w:val="000000"/>
                <w:sz w:val="24"/>
                <w:szCs w:val="24"/>
                <w:lang w:val="uk-UA" w:eastAsia="ru-RU"/>
              </w:rPr>
              <w:t xml:space="preserve">, текст, </w:t>
            </w:r>
          </w:p>
          <w:p w:rsidR="00A3609E" w:rsidRPr="00A3609E" w:rsidRDefault="00A3609E" w:rsidP="00A3609E">
            <w:pPr>
              <w:widowControl w:val="0"/>
              <w:numPr>
                <w:ilvl w:val="0"/>
                <w:numId w:val="4"/>
              </w:numPr>
              <w:spacing w:after="0" w:line="240" w:lineRule="auto"/>
              <w:ind w:left="346"/>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робить малюнок за реченням, текстом; </w:t>
            </w:r>
          </w:p>
          <w:p w:rsidR="00A3609E" w:rsidRPr="00A3609E" w:rsidRDefault="00A3609E" w:rsidP="00A3609E">
            <w:pPr>
              <w:widowControl w:val="0"/>
              <w:numPr>
                <w:ilvl w:val="0"/>
                <w:numId w:val="4"/>
              </w:numPr>
              <w:spacing w:after="0"/>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серед декількох речень  те, що відповідає зазначеному змісту; </w:t>
            </w:r>
          </w:p>
          <w:p w:rsidR="00A3609E" w:rsidRPr="00A3609E" w:rsidRDefault="00A3609E" w:rsidP="00A3609E">
            <w:pPr>
              <w:widowControl w:val="0"/>
              <w:numPr>
                <w:ilvl w:val="0"/>
                <w:numId w:val="4"/>
              </w:numPr>
              <w:spacing w:after="0"/>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задає питання до тексту й відповідає на питання;</w:t>
            </w:r>
          </w:p>
          <w:p w:rsidR="00A3609E" w:rsidRPr="00A3609E" w:rsidRDefault="00A3609E" w:rsidP="00A3609E">
            <w:pPr>
              <w:widowControl w:val="0"/>
              <w:numPr>
                <w:ilvl w:val="0"/>
                <w:numId w:val="4"/>
              </w:numPr>
              <w:spacing w:after="0"/>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виконує інструкцію, дану в тексті (більше довгу, ніж у 2 класі); </w:t>
            </w:r>
          </w:p>
          <w:p w:rsidR="00A3609E" w:rsidRPr="00A3609E" w:rsidRDefault="00A3609E" w:rsidP="00A3609E">
            <w:pPr>
              <w:widowControl w:val="0"/>
              <w:numPr>
                <w:ilvl w:val="0"/>
                <w:numId w:val="4"/>
              </w:numPr>
              <w:spacing w:after="0"/>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пояснює значення речення, більше довгого, ніж пропонувалися в 2 класі;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1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Швидке зорове сприйняття слів, що складаються з 3-5 букв, а також груп коротких слів (</w:t>
            </w:r>
            <w:r w:rsidRPr="00A3609E">
              <w:rPr>
                <w:rFonts w:ascii="Times New Roman" w:eastAsia="Times New Roman" w:hAnsi="Times New Roman" w:cs="Times New Roman" w:hint="cs"/>
                <w:bCs/>
                <w:sz w:val="24"/>
                <w:szCs w:val="24"/>
                <w:rtl/>
                <w:lang w:val="uk-UA" w:eastAsia="uk-UA" w:bidi="he-IL"/>
              </w:rPr>
              <w:t>זה אני</w:t>
            </w:r>
            <w:r w:rsidRPr="00A3609E">
              <w:rPr>
                <w:rFonts w:ascii="Times New Roman" w:eastAsia="Times New Roman" w:hAnsi="Times New Roman" w:cs="Times New Roman"/>
                <w:bCs/>
                <w:sz w:val="24"/>
                <w:szCs w:val="24"/>
                <w:lang w:val="uk-UA" w:eastAsia="uk-UA" w:bidi="he-IL"/>
              </w:rPr>
              <w:t xml:space="preserve">, </w:t>
            </w:r>
            <w:r w:rsidRPr="00A3609E">
              <w:rPr>
                <w:rFonts w:ascii="Times New Roman" w:eastAsia="Times New Roman" w:hAnsi="Times New Roman" w:cs="Times New Roman" w:hint="cs"/>
                <w:bCs/>
                <w:sz w:val="24"/>
                <w:szCs w:val="24"/>
                <w:rtl/>
                <w:lang w:val="uk-UA" w:eastAsia="uk-UA" w:bidi="he-IL"/>
              </w:rPr>
              <w:t>יש לו</w:t>
            </w:r>
            <w:r w:rsidRPr="00A3609E">
              <w:rPr>
                <w:rFonts w:ascii="Times New Roman" w:eastAsia="Times New Roman" w:hAnsi="Times New Roman" w:cs="Times New Roman"/>
                <w:bCs/>
                <w:sz w:val="24"/>
                <w:szCs w:val="24"/>
                <w:lang w:val="uk-UA" w:eastAsia="uk-UA" w:bidi="he-IL"/>
              </w:rPr>
              <w:t xml:space="preserve"> й под.).</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вибирає один з варіантів, що містяться в альтернативних питаннях, заданих до тексту (про фактичний зміст, тему, основну думку твору, його емоційне забарвлення);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тлумачить завдання й тексти підручника;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особливості читання вголос і мовчки;</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Читання вголос інтонаційно правильно, з дотриманням норм вимови.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Читання вголос та мовчки з розумінням основного змісту прочитаного. </w:t>
            </w:r>
          </w:p>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(Для цього відбираються відносно нескладні , у тому числі неадаптовані, автентичні тексти, що мають ясну логічну структуру, та які відповідають рівню загального розвитку та інтересам дітей. Вони можуть містити окремі незнайомі слова, про значення яких можна здогадатися (за контекстом, за подібністю з викладовою мовою, за словотворчими елементами): казки, оповідання, вірші, комікси, дитячі листи в журнал чи газету.)</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виділяє основну думку, ідею та основний зміст тексту </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Розуміння фактичного змісту самостійно прочитаного (напівголосно, пошепки або мовчки) незнайомого тексту - після попередньої підготовки, з опорою на допоміжні матеріали.</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i/>
                <w:iCs/>
                <w:sz w:val="24"/>
                <w:szCs w:val="24"/>
                <w:lang w:val="uk-UA" w:eastAsia="uk-UA"/>
              </w:rPr>
            </w:pPr>
            <w:proofErr w:type="spellStart"/>
            <w:r w:rsidRPr="00A3609E">
              <w:rPr>
                <w:rFonts w:ascii="Times New Roman" w:eastAsia="Times New Roman" w:hAnsi="Times New Roman" w:cs="Times New Roman"/>
                <w:bCs/>
                <w:i/>
                <w:iCs/>
                <w:sz w:val="24"/>
                <w:szCs w:val="24"/>
                <w:lang w:val="uk-UA" w:eastAsia="uk-UA"/>
              </w:rPr>
              <w:t>невербально</w:t>
            </w:r>
            <w:proofErr w:type="spellEnd"/>
            <w:r w:rsidRPr="00A3609E">
              <w:rPr>
                <w:rFonts w:ascii="Times New Roman" w:eastAsia="Times New Roman" w:hAnsi="Times New Roman" w:cs="Times New Roman"/>
                <w:bCs/>
                <w:i/>
                <w:iCs/>
                <w:sz w:val="24"/>
                <w:szCs w:val="24"/>
                <w:lang w:val="uk-UA" w:eastAsia="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вибирає з декількох речень ті, що відповідають змісту тексту (за допомогою знаків +, -  та цифрового кодування);</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Розуміння основної думки, окремих образних висловів тексту (у ході спільного обговорення).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ілюструє розуміння за допомогою малюнка;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зображує зміст за допомогою пантоміми;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співвідносить малюнки зі змістом тексту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i/>
                <w:iCs/>
                <w:sz w:val="24"/>
                <w:szCs w:val="24"/>
                <w:lang w:val="uk-UA" w:eastAsia="uk-UA"/>
              </w:rPr>
            </w:pPr>
            <w:r w:rsidRPr="00A3609E">
              <w:rPr>
                <w:rFonts w:ascii="Times New Roman" w:eastAsia="Times New Roman" w:hAnsi="Times New Roman" w:cs="Times New Roman"/>
                <w:bCs/>
                <w:i/>
                <w:iCs/>
                <w:sz w:val="24"/>
                <w:szCs w:val="24"/>
                <w:lang w:val="uk-UA" w:eastAsia="uk-UA"/>
              </w:rPr>
              <w:t>вербально: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заголовок тексту та висловлює (українською мовою) припущення про можливий зміст тексту;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вибирає доречний заголовок з ряду запропонованих;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членує головне в тексті (читає, підкреслює);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на загальні запитання до тексту (про що? про кого? де? коли?);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формулює основну тему  розповіді, історії та ін.;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формулює (з опорою на текст, ключові слова) основну ідею тексту;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розуміє елементарні типи стандартних звичайних листів (запитання, листи – поздоровлення і </w:t>
            </w:r>
            <w:proofErr w:type="spellStart"/>
            <w:r w:rsidRPr="00A3609E">
              <w:rPr>
                <w:rFonts w:ascii="Times New Roman" w:eastAsia="Times New Roman" w:hAnsi="Times New Roman" w:cs="Times New Roman"/>
                <w:bCs/>
                <w:sz w:val="24"/>
                <w:szCs w:val="24"/>
                <w:lang w:val="uk-UA" w:eastAsia="uk-UA"/>
              </w:rPr>
              <w:t>т.д</w:t>
            </w:r>
            <w:proofErr w:type="spellEnd"/>
            <w:r w:rsidRPr="00A3609E">
              <w:rPr>
                <w:rFonts w:ascii="Times New Roman" w:eastAsia="Times New Roman" w:hAnsi="Times New Roman" w:cs="Times New Roman"/>
                <w:bCs/>
                <w:sz w:val="24"/>
                <w:szCs w:val="24"/>
                <w:lang w:val="uk-UA" w:eastAsia="uk-UA"/>
              </w:rPr>
              <w:t>.).на знайомі теми;</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Читання кореспонденції.</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знаходить спеціальну, передбачену інформацію у простих повсякденних матеріалах, таких як реклама, меню;</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Читання з метою орієнтації.</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повсякденні / побутові підписи та зауваження: в публічних місцях (на вулицях, в кафе, на авто та залізничних станціях), на робочих місцях або у навчальних закладах (вказівки, інструкції, попередження, зосередження);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спеціальну інформацію у простому письмовому матеріалі, який він / вона зустрічає у побуті: листах та коротких газетних статтях з описом подій;</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Читання для отримання інформації та аргументації.</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правила н-д., техніки безпеки, сформульовані простою мовою.</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Читання інструкцій.</w:t>
            </w:r>
          </w:p>
        </w:tc>
      </w:tr>
      <w:tr w:rsidR="00A3609E" w:rsidRPr="00A3609E" w:rsidTr="00A3609E">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jc w:val="center"/>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Змістова лінія «Взаємодіємо письмово»</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890"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Написання слів, засвоєних в усному мовленні.</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виконує письмові лексичні та граматичні вправи;</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Удосконалення графічних навичок.</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відтворює та складає серії простих висловлювань та речень, з’єднаних простими </w:t>
            </w:r>
            <w:proofErr w:type="spellStart"/>
            <w:r w:rsidRPr="00A3609E">
              <w:rPr>
                <w:rFonts w:ascii="Times New Roman" w:eastAsia="Times New Roman" w:hAnsi="Times New Roman" w:cs="Times New Roman"/>
                <w:bCs/>
                <w:sz w:val="24"/>
                <w:szCs w:val="24"/>
                <w:lang w:val="uk-UA" w:eastAsia="uk-UA"/>
              </w:rPr>
              <w:t>конекторами</w:t>
            </w:r>
            <w:proofErr w:type="spellEnd"/>
            <w:r w:rsidRPr="00A3609E">
              <w:rPr>
                <w:rFonts w:ascii="Times New Roman" w:eastAsia="Times New Roman" w:hAnsi="Times New Roman" w:cs="Times New Roman"/>
                <w:bCs/>
                <w:sz w:val="24"/>
                <w:szCs w:val="24"/>
                <w:lang w:val="uk-UA" w:eastAsia="uk-UA"/>
              </w:rPr>
              <w:t xml:space="preserve"> (єднальними або протиставними сполучниками) “та / і / й”, “але / проте” в рамках визначеної тематики;</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Складання простих висловлювань.</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2-3 речення на задану тему й поєднує їх у текст;</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Складання 2-3 речень і об'єднання їх у текст.</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переказує текст із опорою на дані сполучення слів, план і </w:t>
            </w:r>
            <w:proofErr w:type="spellStart"/>
            <w:r w:rsidRPr="00A3609E">
              <w:rPr>
                <w:rFonts w:ascii="Times New Roman" w:eastAsia="Times New Roman" w:hAnsi="Times New Roman" w:cs="Times New Roman"/>
                <w:bCs/>
                <w:sz w:val="24"/>
                <w:szCs w:val="24"/>
                <w:lang w:val="uk-UA" w:eastAsia="uk-UA"/>
              </w:rPr>
              <w:t>т.п</w:t>
            </w:r>
            <w:proofErr w:type="spellEnd"/>
            <w:r w:rsidRPr="00A3609E">
              <w:rPr>
                <w:rFonts w:ascii="Times New Roman" w:eastAsia="Times New Roman" w:hAnsi="Times New Roman" w:cs="Times New Roman"/>
                <w:bCs/>
                <w:sz w:val="24"/>
                <w:szCs w:val="24"/>
                <w:lang w:val="uk-UA" w:eastAsia="uk-UA"/>
              </w:rPr>
              <w:t>..;</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Навчальний письмовий переказ. (вихідний текст 30-50 слів).</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висловлення на вільну тему (про ту або іншу подію в житті класу або сім'ї , інше.);</w:t>
            </w:r>
          </w:p>
        </w:tc>
        <w:tc>
          <w:tcPr>
            <w:tcW w:w="4890"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Самостійне письмове висловлення ( 3-4 речення) на вільну тему.</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підписи до малюнків;</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Творче письмо.</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письмово на запитання до прочитаного тексту;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план усного повідомлення;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пише зв’язними реченнями про повсякденні аспекти свого оточення, н-д., людей, місця, навчання;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дуже короткий, елементарний опис подій, минулої діяльності та особистих вражень;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серії простих висловлювань і речень про сім’ю, житлові умови, освітній рівень;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короткі, прості записки, пов’язані зі сферою нагальних потреб: вітає друга зі святом або днем народження з опорою на вітання-зразок;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лист (в рамках тематики, визначеною програмою) з опорою на даний початок та кінцівку, використовуючи матеріал, засвоєний в усному мовленні;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приймає короткі, прості повідомлення, якщо можна попросити про повторення та </w:t>
            </w:r>
            <w:proofErr w:type="spellStart"/>
            <w:r w:rsidRPr="00A3609E">
              <w:rPr>
                <w:rFonts w:ascii="Times New Roman" w:eastAsia="Times New Roman" w:hAnsi="Times New Roman" w:cs="Times New Roman"/>
                <w:bCs/>
                <w:sz w:val="24"/>
                <w:szCs w:val="24"/>
                <w:lang w:val="uk-UA" w:eastAsia="ru-RU"/>
              </w:rPr>
              <w:t>реформулювання</w:t>
            </w:r>
            <w:proofErr w:type="spellEnd"/>
            <w:r w:rsidRPr="00A3609E">
              <w:rPr>
                <w:rFonts w:ascii="Times New Roman" w:eastAsia="Times New Roman" w:hAnsi="Times New Roman" w:cs="Times New Roman"/>
                <w:bCs/>
                <w:sz w:val="24"/>
                <w:szCs w:val="24"/>
                <w:lang w:val="uk-UA" w:eastAsia="ru-RU"/>
              </w:rPr>
              <w:t>;</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Записки, повідомлення.</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короткі, прості записки та повідомлення, пов’язані з темами сфери найближчих потреб;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визначає і відтворює ключові слова та фрази або короткі речення з короткого тексту в рамках обмеженої компетенції та досвіду учня;</w:t>
            </w:r>
          </w:p>
        </w:tc>
        <w:tc>
          <w:tcPr>
            <w:tcW w:w="4890"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sz w:val="24"/>
                <w:szCs w:val="24"/>
                <w:lang w:val="uk-UA" w:eastAsia="uk-UA" w:bidi="he-IL"/>
              </w:rPr>
              <w:t>Робота з текстом.</w:t>
            </w:r>
          </w:p>
        </w:tc>
      </w:tr>
      <w:tr w:rsidR="00A3609E" w:rsidRPr="00A3609E" w:rsidTr="00A3609E">
        <w:trPr>
          <w:trHeight w:val="70"/>
        </w:trPr>
        <w:tc>
          <w:tcPr>
            <w:tcW w:w="4891"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переписує короткі тексти друкованого або чіткого рукописного характеру.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bidi="he-IL"/>
              </w:rPr>
            </w:pPr>
          </w:p>
        </w:tc>
      </w:tr>
    </w:tbl>
    <w:p w:rsidR="00A3609E" w:rsidRPr="00A3609E" w:rsidRDefault="00A3609E" w:rsidP="00A3609E">
      <w:pPr>
        <w:rPr>
          <w:rFonts w:ascii="Calibri" w:eastAsia="Times New Roman" w:hAnsi="Calibri" w:cs="Arial"/>
          <w:lang w:val="uk-UA" w:eastAsia="uk-UA"/>
        </w:rPr>
      </w:pPr>
      <w:r w:rsidRPr="00A3609E">
        <w:rPr>
          <w:rFonts w:ascii="Calibri" w:eastAsia="Times New Roman" w:hAnsi="Calibri" w:cs="Arial"/>
          <w:lang w:val="uk-UA" w:eastAsia="uk-UA"/>
        </w:rPr>
        <w:br w:type="page"/>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4786"/>
      </w:tblGrid>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4153"/>
                <w:tab w:val="right" w:pos="8306"/>
              </w:tabs>
              <w:spacing w:after="0" w:line="240" w:lineRule="auto"/>
              <w:jc w:val="center"/>
              <w:rPr>
                <w:rFonts w:ascii="Times New Roman" w:eastAsia="Times New Roman" w:hAnsi="Times New Roman" w:cs="Times New Roman"/>
                <w:bCs/>
                <w:sz w:val="24"/>
                <w:szCs w:val="24"/>
                <w:lang w:val="uk-UA" w:eastAsia="uk-UA" w:bidi="he-IL"/>
              </w:rPr>
            </w:pPr>
            <w:proofErr w:type="spellStart"/>
            <w:r w:rsidRPr="00A3609E">
              <w:rPr>
                <w:rFonts w:ascii="Times New Roman" w:eastAsia="Times New Roman" w:hAnsi="Times New Roman" w:cs="Times New Roman"/>
                <w:b/>
                <w:sz w:val="24"/>
                <w:szCs w:val="24"/>
                <w:lang w:val="uk-UA" w:eastAsia="uk-UA" w:bidi="he-IL"/>
              </w:rPr>
              <w:t>Особливостіписьма</w:t>
            </w:r>
            <w:proofErr w:type="spellEnd"/>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left" w:pos="3125"/>
              </w:tabs>
              <w:spacing w:after="0"/>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вимовляє слово за правилами вимови, потім проговорює так, як його пишуть;</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Розвиток орфографічної й пунктуаційної пильності. </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ті позиції в слові, які вимагають перевірки при написанні (слабкі позиції); уточнює написання слова (за допомогою вчителя, за словником);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Зіставлення вимови й написання слова.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 xml:space="preserve">застосовує правило переносу слів;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Сильна й слабка позиція голосних і приголосних звуків у слові. </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правильно вимовляє й списує (пише по пам'яті) слова; </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Правила правопису:</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 мові іврит, на відміну від української, прописна буква відсутня, вона не пишеться на початку речення, в іменах людей, кличках тварин, назвах міст тощо як в українській; в івриті всі букви, не залежно від їхнього місця у слові, одного розміру;</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 івриті на письмі букви не поєднуються між собою;</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напрямок письма в мові іврит – справа наліво (в українській мові – навпаки – зліва на право);</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2"/>
                <w:sz w:val="24"/>
                <w:szCs w:val="24"/>
                <w:lang w:val="uk-UA" w:eastAsia="uk-UA"/>
              </w:rPr>
              <w:t xml:space="preserve">написання та розрізнення букв [б-в, к-х, п-ф, с-ш]: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שׁ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שׂ</w:t>
            </w:r>
            <w:r w:rsidRPr="00A3609E">
              <w:rPr>
                <w:rFonts w:ascii="Times New Roman" w:eastAsia="Times New Roman" w:hAnsi="Times New Roman" w:cs="Times New Roman"/>
                <w:bCs/>
                <w:spacing w:val="2"/>
                <w:sz w:val="24"/>
                <w:szCs w:val="24"/>
                <w:rtl/>
                <w:lang w:val="uk-UA" w:eastAsia="uk-UA"/>
              </w:rPr>
              <w:t>)</w:t>
            </w:r>
            <w:r w:rsidRPr="00A3609E">
              <w:rPr>
                <w:rFonts w:ascii="Times New Roman" w:eastAsia="Times New Roman" w:hAnsi="Times New Roman" w:cs="Times New Roman"/>
                <w:bCs/>
                <w:spacing w:val="2"/>
                <w:sz w:val="24"/>
                <w:szCs w:val="24"/>
                <w:lang w:val="uk-UA" w:eastAsia="uk-UA"/>
              </w:rPr>
              <w:t>(</w:t>
            </w:r>
            <w:r w:rsidRPr="00A3609E">
              <w:rPr>
                <w:rFonts w:ascii="Times New Roman" w:eastAsia="Times New Roman" w:hAnsi="Times New Roman" w:cs="Times New Roman"/>
                <w:bCs/>
                <w:spacing w:val="2"/>
                <w:sz w:val="24"/>
                <w:szCs w:val="24"/>
                <w:rtl/>
                <w:lang w:val="uk-UA" w:eastAsia="uk-UA" w:bidi="he-IL"/>
              </w:rPr>
              <w:t xml:space="preserve"> פ</w:t>
            </w:r>
            <w:r w:rsidRPr="00A3609E">
              <w:rPr>
                <w:rFonts w:ascii="Times New Roman" w:eastAsia="Times New Roman" w:hAnsi="Times New Roman" w:cs="Times New Roman"/>
                <w:bCs/>
                <w:spacing w:val="2"/>
                <w:sz w:val="24"/>
                <w:szCs w:val="24"/>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בּ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ב</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כּ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כ</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פּ</w:t>
            </w:r>
            <w:r w:rsidRPr="00A3609E">
              <w:rPr>
                <w:rFonts w:ascii="Times New Roman" w:eastAsia="Times New Roman" w:hAnsi="Times New Roman" w:cs="Times New Roman"/>
                <w:bCs/>
                <w:spacing w:val="2"/>
                <w:sz w:val="24"/>
                <w:szCs w:val="24"/>
                <w:lang w:val="uk-UA" w:eastAsia="uk-UA"/>
              </w:rPr>
              <w:t>);</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2"/>
                <w:sz w:val="24"/>
                <w:szCs w:val="24"/>
                <w:lang w:val="uk-UA" w:eastAsia="uk-UA"/>
              </w:rPr>
              <w:t>особливості написання букв на позначення приголосних звуків у мові іврит (</w:t>
            </w:r>
            <w:r w:rsidRPr="00A3609E">
              <w:rPr>
                <w:rFonts w:ascii="Times New Roman" w:eastAsia="Times New Roman" w:hAnsi="Times New Roman" w:cs="Times New Roman"/>
                <w:bCs/>
                <w:spacing w:val="2"/>
                <w:sz w:val="24"/>
                <w:szCs w:val="24"/>
                <w:rtl/>
                <w:lang w:val="uk-UA" w:eastAsia="uk-UA" w:bidi="he-IL"/>
              </w:rPr>
              <w:t xml:space="preserve">א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ע</w:t>
            </w:r>
            <w:r w:rsidRPr="00A3609E">
              <w:rPr>
                <w:rFonts w:ascii="Times New Roman" w:eastAsia="Times New Roman" w:hAnsi="Times New Roman" w:cs="Times New Roman"/>
                <w:bCs/>
                <w:spacing w:val="2"/>
                <w:sz w:val="24"/>
                <w:szCs w:val="24"/>
                <w:lang w:val="uk-UA" w:eastAsia="uk-UA"/>
              </w:rPr>
              <w:t xml:space="preserve"> – у службових словах, займенниках, дієсловах; на початку, всередині, на кінці слова; у корені, префіксах та суфіксах ; </w:t>
            </w:r>
            <w:r w:rsidRPr="00A3609E">
              <w:rPr>
                <w:rFonts w:ascii="Times New Roman" w:eastAsia="Times New Roman" w:hAnsi="Times New Roman" w:cs="Times New Roman"/>
                <w:bCs/>
                <w:spacing w:val="2"/>
                <w:sz w:val="24"/>
                <w:szCs w:val="24"/>
                <w:rtl/>
                <w:lang w:val="uk-UA" w:eastAsia="uk-UA" w:bidi="he-IL"/>
              </w:rPr>
              <w:t xml:space="preserve">כ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ח </w:t>
            </w:r>
            <w:r w:rsidRPr="00A3609E">
              <w:rPr>
                <w:rFonts w:ascii="Times New Roman" w:eastAsia="Times New Roman" w:hAnsi="Times New Roman" w:cs="Times New Roman"/>
                <w:bCs/>
                <w:spacing w:val="2"/>
                <w:sz w:val="24"/>
                <w:szCs w:val="24"/>
                <w:lang w:val="uk-UA" w:eastAsia="uk-UA"/>
              </w:rPr>
              <w:t xml:space="preserve"> - на початку, всередині, на кінці слова; правила написання літер  </w:t>
            </w:r>
            <w:r w:rsidRPr="00A3609E">
              <w:rPr>
                <w:rFonts w:ascii="Times New Roman" w:eastAsia="Times New Roman" w:hAnsi="Times New Roman" w:cs="Times New Roman"/>
                <w:bCs/>
                <w:spacing w:val="2"/>
                <w:sz w:val="24"/>
                <w:szCs w:val="24"/>
                <w:rtl/>
                <w:lang w:val="uk-UA" w:eastAsia="uk-UA" w:bidi="he-IL"/>
              </w:rPr>
              <w:t xml:space="preserve">ק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כּ</w:t>
            </w:r>
            <w:r w:rsidRPr="00A3609E">
              <w:rPr>
                <w:rFonts w:ascii="Times New Roman" w:eastAsia="Times New Roman" w:hAnsi="Times New Roman" w:cs="Times New Roman"/>
                <w:bCs/>
                <w:spacing w:val="2"/>
                <w:sz w:val="24"/>
                <w:szCs w:val="24"/>
                <w:lang w:val="uk-UA" w:eastAsia="uk-UA"/>
              </w:rPr>
              <w:t xml:space="preserve"> у словах;  </w:t>
            </w:r>
            <w:r w:rsidRPr="00A3609E">
              <w:rPr>
                <w:rFonts w:ascii="Times New Roman" w:eastAsia="Times New Roman" w:hAnsi="Times New Roman" w:cs="Times New Roman"/>
                <w:bCs/>
                <w:spacing w:val="2"/>
                <w:sz w:val="24"/>
                <w:szCs w:val="24"/>
                <w:rtl/>
                <w:lang w:val="uk-UA" w:eastAsia="uk-UA" w:bidi="he-IL"/>
              </w:rPr>
              <w:t xml:space="preserve">ט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ת</w:t>
            </w:r>
            <w:r w:rsidRPr="00A3609E">
              <w:rPr>
                <w:rFonts w:ascii="Times New Roman" w:eastAsia="Times New Roman" w:hAnsi="Times New Roman" w:cs="Times New Roman"/>
                <w:bCs/>
                <w:spacing w:val="2"/>
                <w:sz w:val="24"/>
                <w:szCs w:val="24"/>
                <w:lang w:val="uk-UA" w:eastAsia="uk-UA"/>
              </w:rPr>
              <w:t xml:space="preserve"> префікс або суфікс, ознака жіночого або чоловічого роду, в основі або закінченні форм дієслова, в іноземних словах; </w:t>
            </w:r>
            <w:r w:rsidRPr="00A3609E">
              <w:rPr>
                <w:rFonts w:ascii="Times New Roman" w:eastAsia="Times New Roman" w:hAnsi="Times New Roman" w:cs="Times New Roman"/>
                <w:bCs/>
                <w:spacing w:val="2"/>
                <w:sz w:val="24"/>
                <w:szCs w:val="24"/>
                <w:rtl/>
                <w:lang w:val="uk-UA" w:eastAsia="uk-UA" w:bidi="he-IL"/>
              </w:rPr>
              <w:t xml:space="preserve">ס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שׂ</w:t>
            </w:r>
            <w:r w:rsidRPr="00A3609E">
              <w:rPr>
                <w:rFonts w:ascii="Times New Roman" w:eastAsia="Times New Roman" w:hAnsi="Times New Roman" w:cs="Times New Roman"/>
                <w:bCs/>
                <w:spacing w:val="2"/>
                <w:sz w:val="24"/>
                <w:szCs w:val="24"/>
                <w:lang w:val="uk-UA" w:eastAsia="uk-UA"/>
              </w:rPr>
              <w:t xml:space="preserve"> у словах; </w:t>
            </w:r>
            <w:r w:rsidRPr="00A3609E">
              <w:rPr>
                <w:rFonts w:ascii="Times New Roman" w:eastAsia="Times New Roman" w:hAnsi="Times New Roman" w:cs="Times New Roman"/>
                <w:bCs/>
                <w:spacing w:val="2"/>
                <w:sz w:val="24"/>
                <w:szCs w:val="24"/>
                <w:rtl/>
                <w:lang w:val="uk-UA" w:eastAsia="uk-UA" w:bidi="he-IL"/>
              </w:rPr>
              <w:t xml:space="preserve">ב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ו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וו </w:t>
            </w:r>
            <w:r w:rsidRPr="00A3609E">
              <w:rPr>
                <w:rFonts w:ascii="Times New Roman" w:eastAsia="Times New Roman" w:hAnsi="Times New Roman" w:cs="Times New Roman"/>
                <w:bCs/>
                <w:spacing w:val="2"/>
                <w:sz w:val="24"/>
                <w:szCs w:val="24"/>
                <w:lang w:val="uk-UA" w:eastAsia="uk-UA"/>
              </w:rPr>
              <w:t xml:space="preserve"> - на початку, всередині, на кінці слова;      </w:t>
            </w:r>
            <w:r w:rsidRPr="00A3609E">
              <w:rPr>
                <w:rFonts w:ascii="Times New Roman" w:eastAsia="Times New Roman" w:hAnsi="Times New Roman" w:cs="Times New Roman"/>
                <w:bCs/>
                <w:spacing w:val="2"/>
                <w:sz w:val="24"/>
                <w:szCs w:val="24"/>
                <w:rtl/>
                <w:lang w:val="uk-UA" w:eastAsia="uk-UA" w:bidi="he-IL"/>
              </w:rPr>
              <w:t xml:space="preserve">י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י </w:t>
            </w:r>
            <w:r w:rsidRPr="00A3609E">
              <w:rPr>
                <w:rFonts w:ascii="Times New Roman" w:eastAsia="Times New Roman" w:hAnsi="Times New Roman" w:cs="Times New Roman"/>
                <w:bCs/>
                <w:spacing w:val="2"/>
                <w:sz w:val="24"/>
                <w:szCs w:val="24"/>
                <w:lang w:val="uk-UA" w:eastAsia="uk-UA"/>
              </w:rPr>
              <w:t xml:space="preserve"> як ознака множини, у середині слова );</w:t>
            </w:r>
          </w:p>
          <w:p w:rsidR="00A3609E" w:rsidRPr="00A3609E" w:rsidRDefault="00A3609E" w:rsidP="00A3609E">
            <w:pPr>
              <w:widowControl w:val="0"/>
              <w:numPr>
                <w:ilvl w:val="0"/>
                <w:numId w:val="5"/>
              </w:numPr>
              <w:spacing w:after="0"/>
              <w:ind w:left="417"/>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особливості написання окремих букв в залежності від їхнього місця у слові – на початку слова, або в кінці (</w:t>
            </w:r>
            <w:r w:rsidRPr="00A3609E">
              <w:rPr>
                <w:rFonts w:ascii="Times New Roman" w:eastAsia="Times New Roman" w:hAnsi="Times New Roman" w:cs="Times New Roman"/>
                <w:bCs/>
                <w:sz w:val="24"/>
                <w:szCs w:val="24"/>
                <w:rtl/>
                <w:lang w:val="uk-UA" w:eastAsia="uk-UA" w:bidi="he-IL"/>
              </w:rPr>
              <w:t xml:space="preserve">כ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ך</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מ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נ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פ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ף</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צ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ץ</w:t>
            </w:r>
            <w:r w:rsidRPr="00A3609E">
              <w:rPr>
                <w:rFonts w:ascii="Times New Roman" w:eastAsia="Times New Roman" w:hAnsi="Times New Roman" w:cs="Times New Roman"/>
                <w:bCs/>
                <w:sz w:val="24"/>
                <w:szCs w:val="24"/>
                <w:lang w:val="uk-UA" w:eastAsia="uk-UA"/>
              </w:rPr>
              <w:t>)</w:t>
            </w:r>
            <w:r w:rsidRPr="00A3609E">
              <w:rPr>
                <w:rFonts w:ascii="Times New Roman" w:eastAsia="Times New Roman" w:hAnsi="Times New Roman" w:cs="Times New Roman"/>
                <w:bCs/>
                <w:sz w:val="24"/>
                <w:szCs w:val="24"/>
                <w:rtl/>
                <w:lang w:val="uk-UA" w:eastAsia="uk-UA"/>
              </w:rPr>
              <w:t>.</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правильно вимовляє, списує (пише по пам'яті) слова (і словосполучення, речення з ними) у потрібній граматичній формі – зі списку, визначеного програмою;</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розділові знаки наприкінці речення, виділяє звертання при списуванні, письмі по пам'яті, зорово-слуховому диктанті;</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списує текст, пише зорово-слуховий диктант (після орфоепічного й орфографічного читання, обговорення окремих позицій, що вимагають перевірки написання, коментування особливостей написання із застосуванням відомих учням правил); перевіряє написане;</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1984"/>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під диктування й по пам'яті слова зі списків для 2, 3 класів, слова з фонетичним написаннями, слова на правила, обов'язкові для застосування в 3 класі; слова, опрацьовані в класі, на інші правила (та речення, тексти, складені із цих груп слів).</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7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Прості (одно-, </w:t>
            </w:r>
            <w:proofErr w:type="spellStart"/>
            <w:r w:rsidRPr="00A3609E">
              <w:rPr>
                <w:rFonts w:ascii="Times New Roman" w:eastAsia="Times New Roman" w:hAnsi="Times New Roman" w:cs="Times New Roman"/>
                <w:bCs/>
                <w:sz w:val="24"/>
                <w:szCs w:val="24"/>
                <w:lang w:val="uk-UA" w:eastAsia="uk-UA"/>
              </w:rPr>
              <w:t>двокрокові</w:t>
            </w:r>
            <w:proofErr w:type="spellEnd"/>
            <w:r w:rsidRPr="00A3609E">
              <w:rPr>
                <w:rFonts w:ascii="Times New Roman" w:eastAsia="Times New Roman" w:hAnsi="Times New Roman" w:cs="Times New Roman"/>
                <w:bCs/>
                <w:sz w:val="24"/>
                <w:szCs w:val="24"/>
                <w:lang w:val="uk-UA" w:eastAsia="uk-UA"/>
              </w:rPr>
              <w:t xml:space="preserve">) правописні правила, що не </w:t>
            </w:r>
            <w:r w:rsidRPr="00A3609E">
              <w:rPr>
                <w:rFonts w:ascii="Times New Roman" w:eastAsia="Times New Roman" w:hAnsi="Times New Roman" w:cs="Times New Roman"/>
                <w:bCs/>
                <w:spacing w:val="3"/>
                <w:sz w:val="24"/>
                <w:szCs w:val="24"/>
                <w:lang w:val="uk-UA" w:eastAsia="uk-UA"/>
              </w:rPr>
              <w:t>вимагають багатоступінчастого розбору (наприклад, вживання деяких прийменників з іменниками, що мають означений артикль: «</w:t>
            </w:r>
            <w:r w:rsidRPr="00A3609E">
              <w:rPr>
                <w:rFonts w:ascii="Times New Roman" w:eastAsia="Times New Roman" w:hAnsi="Times New Roman" w:cs="Times New Roman"/>
                <w:bCs/>
                <w:spacing w:val="3"/>
                <w:sz w:val="24"/>
                <w:szCs w:val="24"/>
                <w:rtl/>
                <w:lang w:val="uk-UA" w:eastAsia="uk-UA" w:bidi="he-IL"/>
              </w:rPr>
              <w:t xml:space="preserve">לְ </w:t>
            </w:r>
            <w:r w:rsidRPr="00A3609E">
              <w:rPr>
                <w:rFonts w:ascii="Times New Roman" w:eastAsia="Times New Roman" w:hAnsi="Times New Roman" w:cs="Times New Roman"/>
                <w:bCs/>
                <w:spacing w:val="3"/>
                <w:sz w:val="24"/>
                <w:szCs w:val="24"/>
                <w:rtl/>
                <w:lang w:val="uk-UA" w:eastAsia="uk-UA"/>
              </w:rPr>
              <w:t xml:space="preserve">+ </w:t>
            </w:r>
            <w:r w:rsidRPr="00A3609E">
              <w:rPr>
                <w:rFonts w:ascii="Times New Roman" w:eastAsia="Times New Roman" w:hAnsi="Times New Roman" w:cs="Times New Roman"/>
                <w:bCs/>
                <w:spacing w:val="3"/>
                <w:sz w:val="24"/>
                <w:szCs w:val="24"/>
                <w:rtl/>
                <w:lang w:val="uk-UA" w:eastAsia="uk-UA" w:bidi="he-IL"/>
              </w:rPr>
              <w:t>ה</w:t>
            </w:r>
            <w:r w:rsidRPr="00A3609E">
              <w:rPr>
                <w:rFonts w:ascii="Times New Roman" w:eastAsia="Times New Roman" w:hAnsi="Times New Roman" w:cs="Times New Roman"/>
                <w:bCs/>
                <w:spacing w:val="3"/>
                <w:sz w:val="24"/>
                <w:szCs w:val="24"/>
                <w:rtl/>
                <w:lang w:val="uk-UA" w:eastAsia="uk-UA"/>
              </w:rPr>
              <w:t xml:space="preserve">= </w:t>
            </w:r>
            <w:r w:rsidRPr="00A3609E">
              <w:rPr>
                <w:rFonts w:ascii="Times New Roman" w:eastAsia="Times New Roman" w:hAnsi="Times New Roman" w:cs="Times New Roman"/>
                <w:bCs/>
                <w:spacing w:val="3"/>
                <w:sz w:val="24"/>
                <w:szCs w:val="24"/>
                <w:rtl/>
                <w:lang w:val="uk-UA" w:eastAsia="uk-UA" w:bidi="he-IL"/>
              </w:rPr>
              <w:t>לַ</w:t>
            </w:r>
            <w:r w:rsidRPr="00A3609E">
              <w:rPr>
                <w:rFonts w:ascii="Times New Roman" w:eastAsia="Times New Roman" w:hAnsi="Times New Roman" w:cs="Times New Roman"/>
                <w:bCs/>
                <w:spacing w:val="3"/>
                <w:sz w:val="24"/>
                <w:szCs w:val="24"/>
                <w:lang w:val="uk-UA" w:eastAsia="uk-UA"/>
              </w:rPr>
              <w:t>» «</w:t>
            </w:r>
            <w:r w:rsidRPr="00A3609E">
              <w:rPr>
                <w:rFonts w:ascii="Times New Roman" w:eastAsia="Times New Roman" w:hAnsi="Times New Roman" w:cs="Times New Roman"/>
                <w:bCs/>
                <w:spacing w:val="3"/>
                <w:sz w:val="24"/>
                <w:szCs w:val="24"/>
                <w:rtl/>
                <w:lang w:val="uk-UA" w:eastAsia="uk-UA" w:bidi="he-IL"/>
              </w:rPr>
              <w:t>בְּ</w:t>
            </w:r>
            <w:r w:rsidRPr="00A3609E">
              <w:rPr>
                <w:rFonts w:ascii="Times New Roman" w:eastAsia="Times New Roman" w:hAnsi="Times New Roman" w:cs="Times New Roman"/>
                <w:bCs/>
                <w:spacing w:val="3"/>
                <w:sz w:val="24"/>
                <w:szCs w:val="24"/>
                <w:rtl/>
                <w:lang w:val="uk-UA" w:eastAsia="uk-UA"/>
              </w:rPr>
              <w:t>+</w:t>
            </w:r>
            <w:r w:rsidRPr="00A3609E">
              <w:rPr>
                <w:rFonts w:ascii="Times New Roman" w:eastAsia="Times New Roman" w:hAnsi="Times New Roman" w:cs="Times New Roman"/>
                <w:bCs/>
                <w:spacing w:val="3"/>
                <w:sz w:val="24"/>
                <w:szCs w:val="24"/>
                <w:rtl/>
                <w:lang w:val="uk-UA" w:eastAsia="uk-UA" w:bidi="he-IL"/>
              </w:rPr>
              <w:t xml:space="preserve">ה </w:t>
            </w:r>
            <w:r w:rsidRPr="00A3609E">
              <w:rPr>
                <w:rFonts w:ascii="Times New Roman" w:eastAsia="Times New Roman" w:hAnsi="Times New Roman" w:cs="Times New Roman"/>
                <w:bCs/>
                <w:spacing w:val="3"/>
                <w:sz w:val="24"/>
                <w:szCs w:val="24"/>
                <w:rtl/>
                <w:lang w:val="uk-UA" w:eastAsia="uk-UA"/>
              </w:rPr>
              <w:t xml:space="preserve">= </w:t>
            </w:r>
            <w:r w:rsidRPr="00A3609E">
              <w:rPr>
                <w:rFonts w:ascii="Times New Roman" w:eastAsia="Times New Roman" w:hAnsi="Times New Roman" w:cs="Times New Roman"/>
                <w:bCs/>
                <w:spacing w:val="3"/>
                <w:sz w:val="24"/>
                <w:szCs w:val="24"/>
                <w:rtl/>
                <w:lang w:val="uk-UA" w:eastAsia="uk-UA" w:bidi="he-IL"/>
              </w:rPr>
              <w:t>בַּ</w:t>
            </w:r>
            <w:r w:rsidRPr="00A3609E">
              <w:rPr>
                <w:rFonts w:ascii="Times New Roman" w:eastAsia="Times New Roman" w:hAnsi="Times New Roman" w:cs="Times New Roman"/>
                <w:bCs/>
                <w:spacing w:val="4"/>
                <w:sz w:val="24"/>
                <w:szCs w:val="24"/>
                <w:lang w:val="uk-UA" w:eastAsia="uk-UA"/>
              </w:rPr>
              <w:t>»).</w:t>
            </w:r>
          </w:p>
        </w:tc>
      </w:tr>
      <w:tr w:rsidR="00A3609E" w:rsidRPr="00A3609E" w:rsidTr="00A3609E">
        <w:trPr>
          <w:trHeight w:val="7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Розділові знаки наприкінці речення; при звертанні, що стоять на початку й кінці речення.</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Графічні навички, техніка письма, культура оформлення письмових робіт</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tabs>
                <w:tab w:val="center" w:pos="2337"/>
              </w:tabs>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tabs>
                <w:tab w:val="center" w:pos="4153"/>
                <w:tab w:val="right" w:pos="8306"/>
              </w:tabs>
              <w:spacing w:after="0" w:line="240" w:lineRule="auto"/>
              <w:rPr>
                <w:rFonts w:ascii="Times New Roman" w:eastAsia="Times New Roman" w:hAnsi="Times New Roman" w:cs="Times New Roman"/>
                <w:bCs/>
                <w:sz w:val="24"/>
                <w:szCs w:val="24"/>
                <w:lang w:val="uk-UA" w:eastAsia="uk-UA" w:bidi="he-IL"/>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правильно й досить швидко літери, не поєднуючи їх у слові, зберігаючи правильний напрямок письма (справа наліво);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Удосконалювання графічних навичок письма (швидкість, розбірливість)</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не змішує букви </w:t>
            </w:r>
            <w:proofErr w:type="spellStart"/>
            <w:r w:rsidRPr="00A3609E">
              <w:rPr>
                <w:rFonts w:ascii="Times New Roman" w:eastAsia="Times New Roman" w:hAnsi="Times New Roman" w:cs="Times New Roman"/>
                <w:bCs/>
                <w:sz w:val="24"/>
                <w:szCs w:val="24"/>
                <w:lang w:val="uk-UA" w:eastAsia="uk-UA"/>
              </w:rPr>
              <w:t>івритського</w:t>
            </w:r>
            <w:proofErr w:type="spellEnd"/>
            <w:r w:rsidRPr="00A3609E">
              <w:rPr>
                <w:rFonts w:ascii="Times New Roman" w:eastAsia="Times New Roman" w:hAnsi="Times New Roman" w:cs="Times New Roman"/>
                <w:bCs/>
                <w:sz w:val="24"/>
                <w:szCs w:val="24"/>
                <w:lang w:val="uk-UA" w:eastAsia="uk-UA"/>
              </w:rPr>
              <w:t xml:space="preserve"> й українського алфавітів;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Культура оформлення письмової роботи: дотримання полів, абзаців (при списуванні), акуратність підкреслень, запис слова в стовпчик, з дотриманням вертикальності його правого краю, позначення наголосу в слові.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дотримується вимог до оформлення письмової роботи (у зошиті й на дошці).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Культура записів на дошці.</w:t>
            </w:r>
          </w:p>
        </w:tc>
      </w:tr>
      <w:tr w:rsidR="00A3609E" w:rsidRPr="00A3609E" w:rsidTr="00A3609E">
        <w:trPr>
          <w:trHeight w:val="198"/>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«Досліджуємо медіа»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p>
        </w:tc>
      </w:tr>
      <w:tr w:rsidR="00A3609E" w:rsidRPr="00A3609E" w:rsidTr="00A3609E">
        <w:trPr>
          <w:trHeight w:val="557"/>
        </w:trPr>
        <w:tc>
          <w:tcPr>
            <w:tcW w:w="4962" w:type="dxa"/>
            <w:vMerge w:val="restart"/>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сприймає прості </w:t>
            </w:r>
            <w:proofErr w:type="spellStart"/>
            <w:r w:rsidRPr="00A3609E">
              <w:rPr>
                <w:rFonts w:ascii="Times New Roman" w:eastAsia="Times New Roman" w:hAnsi="Times New Roman" w:cs="Times New Roman"/>
                <w:bCs/>
                <w:sz w:val="24"/>
                <w:szCs w:val="24"/>
                <w:lang w:val="uk-UA" w:eastAsia="uk-UA"/>
              </w:rPr>
              <w:t>медіапродукти</w:t>
            </w:r>
            <w:proofErr w:type="spellEnd"/>
            <w:r w:rsidRPr="00A3609E">
              <w:rPr>
                <w:rFonts w:ascii="Times New Roman" w:eastAsia="Times New Roman" w:hAnsi="Times New Roman" w:cs="Times New Roman"/>
                <w:bCs/>
                <w:sz w:val="24"/>
                <w:szCs w:val="24"/>
                <w:lang w:val="uk-UA" w:eastAsia="uk-UA"/>
              </w:rPr>
              <w:t>;</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Розширення уявлення про медіа</w:t>
            </w:r>
            <w:r w:rsidRPr="00A3609E">
              <w:rPr>
                <w:rFonts w:ascii="Times New Roman" w:eastAsia="Times New Roman" w:hAnsi="Times New Roman" w:cs="Times New Roman"/>
                <w:bCs/>
                <w:sz w:val="24"/>
                <w:szCs w:val="24"/>
                <w:lang w:val="uk-UA" w:eastAsia="uk-UA"/>
              </w:rPr>
              <w:t xml:space="preserve">, робота з </w:t>
            </w:r>
            <w:proofErr w:type="spellStart"/>
            <w:r w:rsidRPr="00A3609E">
              <w:rPr>
                <w:rFonts w:ascii="Times New Roman" w:eastAsia="Times New Roman" w:hAnsi="Times New Roman" w:cs="Times New Roman"/>
                <w:bCs/>
                <w:sz w:val="24"/>
                <w:szCs w:val="24"/>
                <w:lang w:val="uk-UA" w:eastAsia="uk-UA"/>
              </w:rPr>
              <w:t>медіапродукцією</w:t>
            </w:r>
            <w:proofErr w:type="spellEnd"/>
          </w:p>
        </w:tc>
      </w:tr>
      <w:tr w:rsidR="00A3609E" w:rsidRPr="00A3609E" w:rsidTr="00A3609E">
        <w:trPr>
          <w:trHeight w:val="101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Інтернет (загальне уявлення про віртуальне спілкування, етику віртуального спілкування, безпеку в Інтернеті).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обговорює зміст і форму простих </w:t>
            </w:r>
            <w:proofErr w:type="spellStart"/>
            <w:r w:rsidRPr="00A3609E">
              <w:rPr>
                <w:rFonts w:ascii="Times New Roman" w:eastAsia="Times New Roman" w:hAnsi="Times New Roman" w:cs="Times New Roman"/>
                <w:bCs/>
                <w:sz w:val="24"/>
                <w:szCs w:val="24"/>
                <w:lang w:val="uk-UA" w:eastAsia="uk-UA"/>
              </w:rPr>
              <w:t>медіатекстів</w:t>
            </w:r>
            <w:proofErr w:type="spellEnd"/>
            <w:r w:rsidRPr="00A3609E">
              <w:rPr>
                <w:rFonts w:ascii="Times New Roman" w:eastAsia="Times New Roman" w:hAnsi="Times New Roman" w:cs="Times New Roman"/>
                <w:bCs/>
                <w:sz w:val="24"/>
                <w:szCs w:val="24"/>
                <w:lang w:val="uk-UA" w:eastAsia="uk-UA"/>
              </w:rPr>
              <w:t>, розповідає, про що в них ідеться;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Комп’ютерні ігри як джерело навчання, розвитку і відпочинку.</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визначає, кому і для чого призначений </w:t>
            </w:r>
            <w:proofErr w:type="spellStart"/>
            <w:r w:rsidRPr="00A3609E">
              <w:rPr>
                <w:rFonts w:ascii="Times New Roman" w:eastAsia="Times New Roman" w:hAnsi="Times New Roman" w:cs="Times New Roman"/>
                <w:bCs/>
                <w:sz w:val="24"/>
                <w:szCs w:val="24"/>
                <w:lang w:val="uk-UA" w:eastAsia="uk-UA"/>
              </w:rPr>
              <w:t>медіатекст</w:t>
            </w:r>
            <w:proofErr w:type="spellEnd"/>
            <w:r w:rsidRPr="00A3609E">
              <w:rPr>
                <w:rFonts w:ascii="Times New Roman" w:eastAsia="Times New Roman" w:hAnsi="Times New Roman" w:cs="Times New Roman"/>
                <w:bCs/>
                <w:sz w:val="24"/>
                <w:szCs w:val="24"/>
                <w:lang w:val="uk-UA" w:eastAsia="uk-UA"/>
              </w:rPr>
              <w:t>;</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Вплив на здоров’я.</w:t>
            </w:r>
          </w:p>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Реклама (вплив реклами на поведінку людини, реклама в медіа, як захиститися від небажаного впливу реклами).</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пояснює зміст вербальної і невербальної інформації в </w:t>
            </w:r>
            <w:proofErr w:type="spellStart"/>
            <w:r w:rsidRPr="00A3609E">
              <w:rPr>
                <w:rFonts w:ascii="Times New Roman" w:eastAsia="Times New Roman" w:hAnsi="Times New Roman" w:cs="Times New Roman"/>
                <w:bCs/>
                <w:sz w:val="24"/>
                <w:szCs w:val="24"/>
                <w:lang w:val="uk-UA" w:eastAsia="uk-UA"/>
              </w:rPr>
              <w:t>медіапродуктах</w:t>
            </w:r>
            <w:proofErr w:type="spellEnd"/>
            <w:r w:rsidRPr="00A3609E">
              <w:rPr>
                <w:rFonts w:ascii="Times New Roman" w:eastAsia="Times New Roman" w:hAnsi="Times New Roman" w:cs="Times New Roman"/>
                <w:bCs/>
                <w:sz w:val="24"/>
                <w:szCs w:val="24"/>
                <w:lang w:val="uk-UA" w:eastAsia="uk-UA"/>
              </w:rPr>
              <w:t>;</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висловлює свої враження від змісту і форми </w:t>
            </w:r>
            <w:proofErr w:type="spellStart"/>
            <w:r w:rsidRPr="00A3609E">
              <w:rPr>
                <w:rFonts w:ascii="Times New Roman" w:eastAsia="Times New Roman" w:hAnsi="Times New Roman" w:cs="Times New Roman"/>
                <w:bCs/>
                <w:sz w:val="24"/>
                <w:szCs w:val="24"/>
                <w:lang w:val="uk-UA" w:eastAsia="uk-UA"/>
              </w:rPr>
              <w:t>медіапродукту</w:t>
            </w:r>
            <w:proofErr w:type="spellEnd"/>
            <w:r w:rsidRPr="00A3609E">
              <w:rPr>
                <w:rFonts w:ascii="Times New Roman" w:eastAsia="Times New Roman" w:hAnsi="Times New Roman" w:cs="Times New Roman"/>
                <w:bCs/>
                <w:sz w:val="24"/>
                <w:szCs w:val="24"/>
                <w:lang w:val="uk-UA" w:eastAsia="uk-UA"/>
              </w:rPr>
              <w:t>;</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Зміст і форма медіа текстів (елементи форми і їх значення для сприйняття основних ідей (колір, музика, анімація у мультфільмах), музика в рекламі)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створює прості </w:t>
            </w:r>
            <w:proofErr w:type="spellStart"/>
            <w:r w:rsidRPr="00A3609E">
              <w:rPr>
                <w:rFonts w:ascii="Times New Roman" w:eastAsia="Times New Roman" w:hAnsi="Times New Roman" w:cs="Times New Roman"/>
                <w:bCs/>
                <w:sz w:val="24"/>
                <w:szCs w:val="24"/>
                <w:lang w:val="uk-UA" w:eastAsia="uk-UA"/>
              </w:rPr>
              <w:t>медіапродукти</w:t>
            </w:r>
            <w:proofErr w:type="spellEnd"/>
            <w:r w:rsidRPr="00A3609E">
              <w:rPr>
                <w:rFonts w:ascii="Times New Roman" w:eastAsia="Times New Roman" w:hAnsi="Times New Roman" w:cs="Times New Roman"/>
                <w:bCs/>
                <w:sz w:val="24"/>
                <w:szCs w:val="24"/>
                <w:lang w:val="uk-UA" w:eastAsia="uk-UA"/>
              </w:rPr>
              <w:t xml:space="preserve"> (листівка, </w:t>
            </w:r>
            <w:proofErr w:type="spellStart"/>
            <w:r w:rsidRPr="00A3609E">
              <w:rPr>
                <w:rFonts w:ascii="Times New Roman" w:eastAsia="Times New Roman" w:hAnsi="Times New Roman" w:cs="Times New Roman"/>
                <w:bCs/>
                <w:sz w:val="24"/>
                <w:szCs w:val="24"/>
                <w:lang w:val="uk-UA" w:eastAsia="uk-UA"/>
              </w:rPr>
              <w:t>sms</w:t>
            </w:r>
            <w:proofErr w:type="spellEnd"/>
            <w:r w:rsidRPr="00A3609E">
              <w:rPr>
                <w:rFonts w:ascii="Times New Roman" w:eastAsia="Times New Roman" w:hAnsi="Times New Roman" w:cs="Times New Roman"/>
                <w:bCs/>
                <w:sz w:val="24"/>
                <w:szCs w:val="24"/>
                <w:lang w:val="uk-UA" w:eastAsia="uk-UA"/>
              </w:rPr>
              <w:t>-повідомлення, фото, колаж, комікс тощо) з допомогою інших.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eastAsia="uk-UA"/>
              </w:rPr>
            </w:pP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 xml:space="preserve">Змістова лінія «Досліджуємо </w:t>
            </w:r>
            <w:proofErr w:type="spellStart"/>
            <w:r w:rsidRPr="00A3609E">
              <w:rPr>
                <w:rFonts w:ascii="Times New Roman" w:eastAsia="Times New Roman" w:hAnsi="Times New Roman" w:cs="Times New Roman"/>
                <w:b/>
                <w:sz w:val="24"/>
                <w:szCs w:val="24"/>
                <w:lang w:val="uk-UA" w:eastAsia="uk-UA"/>
              </w:rPr>
              <w:t>мовні</w:t>
            </w:r>
            <w:proofErr w:type="spellEnd"/>
            <w:r w:rsidRPr="00A3609E">
              <w:rPr>
                <w:rFonts w:ascii="Times New Roman" w:eastAsia="Times New Roman" w:hAnsi="Times New Roman" w:cs="Times New Roman"/>
                <w:b/>
                <w:sz w:val="24"/>
                <w:szCs w:val="24"/>
                <w:lang w:val="uk-UA" w:eastAsia="uk-UA"/>
              </w:rPr>
              <w:t xml:space="preserve"> явища»</w:t>
            </w: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Звуки й букви. Склад. Наголос</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bidi="he-IL"/>
              </w:rPr>
            </w:pPr>
            <w:r w:rsidRPr="00A3609E">
              <w:rPr>
                <w:rFonts w:ascii="Times New Roman" w:eastAsia="Times New Roman" w:hAnsi="Times New Roman" w:cs="Times New Roman"/>
                <w:b/>
                <w:sz w:val="24"/>
                <w:szCs w:val="24"/>
                <w:lang w:val="uk-UA" w:eastAsia="uk-UA" w:bidi="he-IL"/>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вимовляє слова відповідно до орфоепічних норм, правильно акцентує їх;</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ділить слово на склади, визначає наголос у слові (слідом за вчителем і самостійно); </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Поділ слова на склади. Наголос у слові.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ділить слово на частини для переносу; правильно </w:t>
            </w:r>
            <w:proofErr w:type="spellStart"/>
            <w:r w:rsidRPr="00A3609E">
              <w:rPr>
                <w:rFonts w:ascii="Times New Roman" w:eastAsia="Times New Roman" w:hAnsi="Times New Roman" w:cs="Times New Roman"/>
                <w:bCs/>
                <w:sz w:val="24"/>
                <w:szCs w:val="24"/>
                <w:lang w:val="uk-UA" w:eastAsia="uk-UA"/>
              </w:rPr>
              <w:t>переносить</w:t>
            </w:r>
            <w:proofErr w:type="spellEnd"/>
            <w:r w:rsidRPr="00A3609E">
              <w:rPr>
                <w:rFonts w:ascii="Times New Roman" w:eastAsia="Times New Roman" w:hAnsi="Times New Roman" w:cs="Times New Roman"/>
                <w:bCs/>
                <w:sz w:val="24"/>
                <w:szCs w:val="24"/>
                <w:lang w:val="uk-UA" w:eastAsia="uk-UA"/>
              </w:rPr>
              <w:t xml:space="preserve"> слово;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82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3"/>
                <w:sz w:val="24"/>
                <w:szCs w:val="24"/>
                <w:lang w:val="uk-UA" w:eastAsia="uk-UA"/>
              </w:rPr>
            </w:pPr>
            <w:r w:rsidRPr="00A3609E">
              <w:rPr>
                <w:rFonts w:ascii="Times New Roman" w:eastAsia="Times New Roman" w:hAnsi="Times New Roman" w:cs="Times New Roman"/>
                <w:bCs/>
                <w:sz w:val="24"/>
                <w:szCs w:val="24"/>
                <w:lang w:val="uk-UA" w:eastAsia="uk-UA"/>
              </w:rPr>
              <w:t>вимовляє ланцюжок звуків слова, виділяє зазначений звук слова (слідом за вчителем і самостійно);</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Голосні й приголосні звуки.</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3"/>
                <w:sz w:val="24"/>
                <w:szCs w:val="24"/>
                <w:lang w:val="uk-UA" w:eastAsia="uk-UA"/>
              </w:rPr>
              <w:t>вимовляє приголосні без призвуку голосного</w:t>
            </w:r>
            <w:r w:rsidRPr="00A3609E">
              <w:rPr>
                <w:rFonts w:ascii="Times New Roman" w:eastAsia="Times New Roman" w:hAnsi="Times New Roman" w:cs="Times New Roman"/>
                <w:bCs/>
                <w:color w:val="000000"/>
                <w:spacing w:val="3"/>
                <w:sz w:val="24"/>
                <w:szCs w:val="24"/>
                <w:lang w:val="uk-UA" w:eastAsia="uk-UA"/>
              </w:rPr>
              <w:t>;</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3"/>
                <w:sz w:val="24"/>
                <w:szCs w:val="24"/>
                <w:lang w:val="uk-UA" w:eastAsia="uk-UA"/>
              </w:rPr>
            </w:pPr>
            <w:r w:rsidRPr="00A3609E">
              <w:rPr>
                <w:rFonts w:ascii="Times New Roman" w:eastAsia="Times New Roman" w:hAnsi="Times New Roman" w:cs="Times New Roman"/>
                <w:bCs/>
                <w:sz w:val="24"/>
                <w:szCs w:val="24"/>
                <w:lang w:val="uk-UA" w:eastAsia="uk-UA"/>
              </w:rPr>
              <w:t>розрізняє</w:t>
            </w:r>
            <w:r w:rsidRPr="00A3609E">
              <w:rPr>
                <w:rFonts w:ascii="Times New Roman" w:eastAsia="Times New Roman" w:hAnsi="Times New Roman" w:cs="Times New Roman"/>
                <w:bCs/>
                <w:spacing w:val="3"/>
                <w:sz w:val="24"/>
                <w:szCs w:val="24"/>
                <w:lang w:val="uk-UA" w:eastAsia="uk-UA"/>
              </w:rPr>
              <w:t xml:space="preserve"> на слух голосні й приголосні звуки, «сильні» й «слабкі», дзвінкі й глухі приголосні звуки;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Дзвінкі й глухі, «сильні» й «слабкі» приголосні.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розрізняє букви </w:t>
            </w:r>
            <w:proofErr w:type="spellStart"/>
            <w:r w:rsidRPr="00A3609E">
              <w:rPr>
                <w:rFonts w:ascii="Times New Roman" w:eastAsia="Times New Roman" w:hAnsi="Times New Roman" w:cs="Times New Roman"/>
                <w:bCs/>
                <w:sz w:val="24"/>
                <w:szCs w:val="24"/>
                <w:lang w:val="uk-UA" w:eastAsia="uk-UA"/>
              </w:rPr>
              <w:t>івритського</w:t>
            </w:r>
            <w:proofErr w:type="spellEnd"/>
            <w:r w:rsidRPr="00A3609E">
              <w:rPr>
                <w:rFonts w:ascii="Times New Roman" w:eastAsia="Times New Roman" w:hAnsi="Times New Roman" w:cs="Times New Roman"/>
                <w:bCs/>
                <w:sz w:val="24"/>
                <w:szCs w:val="24"/>
                <w:lang w:val="uk-UA" w:eastAsia="uk-UA"/>
              </w:rPr>
              <w:t xml:space="preserve"> й українського алфавітів (назва, звукове значення);</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Звук і буква.</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співвідносить звук з буквою, що його позначає;</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сильні й слабкі позиції звуку в слові, знаходить ті позиції в слові, які вимагають перевірки при написанні (слабкі позиції);</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Сильна й слабка позиція голосних і приголосних звуків у слові.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вимовляє букви за абеткою, починаючи </w:t>
            </w:r>
            <w:r w:rsidRPr="00A3609E">
              <w:rPr>
                <w:rFonts w:ascii="Times New Roman" w:eastAsia="Times New Roman" w:hAnsi="Times New Roman" w:cs="Times New Roman"/>
                <w:bCs/>
                <w:color w:val="008000"/>
                <w:sz w:val="24"/>
                <w:szCs w:val="24"/>
                <w:lang w:val="uk-UA" w:eastAsia="uk-UA"/>
              </w:rPr>
              <w:t>з</w:t>
            </w:r>
            <w:r w:rsidRPr="00A3609E">
              <w:rPr>
                <w:rFonts w:ascii="Times New Roman" w:eastAsia="Times New Roman" w:hAnsi="Times New Roman" w:cs="Times New Roman"/>
                <w:bCs/>
                <w:sz w:val="24"/>
                <w:szCs w:val="24"/>
                <w:lang w:val="uk-UA" w:eastAsia="uk-UA"/>
              </w:rPr>
              <w:t xml:space="preserve"> будь-якої частини алфавіту;</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Алфавіт. Розташування слів за абеткою</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слово в алфавітному списку, враховуючи 2-у та 3-ю букви;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розташовує слова за алфавітом, враховуючи 2-у та 3-ю букви.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Значення слова</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285"/>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серед даних слово із зазначеним значенням; пари слів, близьких або протилежних за значенням; стійке сполучення слів;</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Значення слова.</w:t>
            </w:r>
          </w:p>
        </w:tc>
      </w:tr>
      <w:tr w:rsidR="00A3609E" w:rsidRPr="00A3609E" w:rsidTr="00A3609E">
        <w:trPr>
          <w:trHeight w:val="6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Мотивоване значення слова.</w:t>
            </w:r>
          </w:p>
        </w:tc>
      </w:tr>
      <w:tr w:rsidR="00A3609E" w:rsidRPr="00A3609E" w:rsidTr="00A3609E">
        <w:trPr>
          <w:trHeight w:val="6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Синоніми. Антоніми.</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групує слова, стійкі сполучення слів за даними визначеннями;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Словник.</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складає, доповнює тематичну групу слів за розглянутою темою для розвитку мовлення;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схожі, але не однакові слова мови іврит й української мови;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Слова мови іврит та української мови, схожі, але не однакові. Запозичені слова - </w:t>
            </w:r>
            <w:r w:rsidRPr="00A3609E">
              <w:rPr>
                <w:rFonts w:ascii="Times New Roman" w:eastAsia="Times New Roman" w:hAnsi="Times New Roman" w:cs="Times New Roman"/>
                <w:bCs/>
                <w:color w:val="000000"/>
                <w:spacing w:val="4"/>
                <w:sz w:val="24"/>
                <w:szCs w:val="24"/>
                <w:lang w:val="uk-UA" w:eastAsia="uk-UA"/>
              </w:rPr>
              <w:t>іменники (</w:t>
            </w:r>
            <w:r w:rsidRPr="00A3609E">
              <w:rPr>
                <w:rFonts w:ascii="Times New Roman" w:eastAsia="Times New Roman" w:hAnsi="Times New Roman" w:cs="Times New Roman"/>
                <w:bCs/>
                <w:color w:val="000000"/>
                <w:spacing w:val="4"/>
                <w:sz w:val="24"/>
                <w:szCs w:val="24"/>
                <w:rtl/>
                <w:lang w:val="uk-UA" w:eastAsia="uk-UA" w:bidi="he-IL"/>
              </w:rPr>
              <w:t>שוקולד</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אוטובוס</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טרקטור</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ג</w:t>
            </w:r>
            <w:r w:rsidRPr="00A3609E">
              <w:rPr>
                <w:rFonts w:ascii="Times New Roman" w:eastAsia="Times New Roman" w:hAnsi="Times New Roman" w:cs="Times New Roman"/>
                <w:bCs/>
                <w:color w:val="000000"/>
                <w:spacing w:val="4"/>
                <w:sz w:val="24"/>
                <w:szCs w:val="24"/>
                <w:rtl/>
                <w:lang w:val="uk-UA" w:eastAsia="uk-UA"/>
              </w:rPr>
              <w:t>'</w:t>
            </w:r>
            <w:r w:rsidRPr="00A3609E">
              <w:rPr>
                <w:rFonts w:ascii="Times New Roman" w:eastAsia="Times New Roman" w:hAnsi="Times New Roman" w:cs="Times New Roman"/>
                <w:bCs/>
                <w:color w:val="000000"/>
                <w:spacing w:val="4"/>
                <w:sz w:val="24"/>
                <w:szCs w:val="24"/>
                <w:rtl/>
                <w:lang w:val="uk-UA" w:eastAsia="uk-UA" w:bidi="he-IL"/>
              </w:rPr>
              <w:t>ירפה</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ג</w:t>
            </w:r>
            <w:r w:rsidRPr="00A3609E">
              <w:rPr>
                <w:rFonts w:ascii="Times New Roman" w:eastAsia="Times New Roman" w:hAnsi="Times New Roman" w:cs="Times New Roman"/>
                <w:bCs/>
                <w:color w:val="000000"/>
                <w:spacing w:val="4"/>
                <w:sz w:val="24"/>
                <w:szCs w:val="24"/>
                <w:rtl/>
                <w:lang w:val="uk-UA" w:eastAsia="uk-UA"/>
              </w:rPr>
              <w:t>'</w:t>
            </w:r>
            <w:r w:rsidRPr="00A3609E">
              <w:rPr>
                <w:rFonts w:ascii="Times New Roman" w:eastAsia="Times New Roman" w:hAnsi="Times New Roman" w:cs="Times New Roman"/>
                <w:bCs/>
                <w:color w:val="000000"/>
                <w:spacing w:val="4"/>
                <w:sz w:val="24"/>
                <w:szCs w:val="24"/>
                <w:rtl/>
                <w:lang w:val="uk-UA" w:eastAsia="uk-UA" w:bidi="he-IL"/>
              </w:rPr>
              <w:t>יפ</w:t>
            </w:r>
            <w:r w:rsidRPr="00A3609E">
              <w:rPr>
                <w:rFonts w:ascii="Times New Roman" w:eastAsia="Times New Roman" w:hAnsi="Times New Roman" w:cs="Times New Roman"/>
                <w:bCs/>
                <w:color w:val="000000"/>
                <w:spacing w:val="4"/>
                <w:sz w:val="24"/>
                <w:szCs w:val="24"/>
                <w:lang w:val="uk-UA" w:eastAsia="uk-UA"/>
              </w:rPr>
              <w:t>)</w:t>
            </w:r>
            <w:r w:rsidRPr="00A3609E">
              <w:rPr>
                <w:rFonts w:ascii="Times New Roman" w:eastAsia="Times New Roman" w:hAnsi="Times New Roman" w:cs="Times New Roman"/>
                <w:bCs/>
                <w:sz w:val="24"/>
                <w:szCs w:val="24"/>
                <w:lang w:val="uk-UA" w:eastAsia="uk-UA"/>
              </w:rPr>
              <w:t>.</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тлумачить значення слова з мотивованим значенням (у простих випадках: </w:t>
            </w:r>
            <w:r w:rsidRPr="00A3609E">
              <w:rPr>
                <w:rFonts w:ascii="Times New Roman" w:eastAsia="Times New Roman" w:hAnsi="Times New Roman" w:cs="Times New Roman"/>
                <w:bCs/>
                <w:sz w:val="24"/>
                <w:szCs w:val="24"/>
                <w:rtl/>
                <w:lang w:val="uk-UA" w:eastAsia="uk-UA" w:bidi="he-IL"/>
              </w:rPr>
              <w:t>כדורגל</w:t>
            </w:r>
            <w:r w:rsidRPr="00A3609E">
              <w:rPr>
                <w:rFonts w:ascii="Times New Roman" w:eastAsia="Times New Roman" w:hAnsi="Times New Roman" w:cs="Times New Roman"/>
                <w:bCs/>
                <w:sz w:val="24"/>
                <w:szCs w:val="24"/>
                <w:lang w:val="uk-UA" w:eastAsia="uk-UA"/>
              </w:rPr>
              <w:t xml:space="preserve">, </w:t>
            </w:r>
            <w:r w:rsidRPr="00A3609E">
              <w:rPr>
                <w:rFonts w:ascii="Times New Roman" w:eastAsia="Times New Roman" w:hAnsi="Times New Roman" w:cs="Times New Roman"/>
                <w:bCs/>
                <w:sz w:val="24"/>
                <w:szCs w:val="24"/>
                <w:rtl/>
                <w:lang w:val="uk-UA" w:eastAsia="uk-UA" w:bidi="he-IL"/>
              </w:rPr>
              <w:t>אבירון</w:t>
            </w:r>
            <w:r w:rsidRPr="00A3609E">
              <w:rPr>
                <w:rFonts w:ascii="Times New Roman" w:eastAsia="Times New Roman" w:hAnsi="Times New Roman" w:cs="Times New Roman"/>
                <w:bCs/>
                <w:sz w:val="24"/>
                <w:szCs w:val="24"/>
                <w:lang w:val="uk-UA" w:eastAsia="uk-UA"/>
              </w:rPr>
              <w:t>) – за зразком;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405"/>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використовує слова тієї або іншої тематичної групи, стійкі сполучення слів для складання речення й групи зв'язаних між собою речень на зазначену тему.</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4"/>
                <w:sz w:val="24"/>
                <w:szCs w:val="24"/>
                <w:lang w:val="uk-UA" w:eastAsia="uk-UA"/>
              </w:rPr>
            </w:pPr>
            <w:r w:rsidRPr="00A3609E">
              <w:rPr>
                <w:rFonts w:ascii="Times New Roman" w:eastAsia="Times New Roman" w:hAnsi="Times New Roman" w:cs="Times New Roman"/>
                <w:bCs/>
                <w:color w:val="000000"/>
                <w:spacing w:val="4"/>
                <w:sz w:val="24"/>
                <w:szCs w:val="24"/>
                <w:lang w:val="uk-UA" w:eastAsia="uk-UA"/>
              </w:rPr>
              <w:t>Слова - іменники на позначення власних назв – імен, вулиць, міст, країн</w:t>
            </w:r>
          </w:p>
          <w:p w:rsidR="00A3609E" w:rsidRPr="00A3609E" w:rsidRDefault="00A3609E" w:rsidP="00A3609E">
            <w:pPr>
              <w:widowControl w:val="0"/>
              <w:bidi/>
              <w:spacing w:after="0"/>
              <w:rPr>
                <w:rFonts w:ascii="Times New Roman" w:eastAsia="Times New Roman" w:hAnsi="Times New Roman" w:cs="Times New Roman"/>
                <w:bCs/>
                <w:sz w:val="24"/>
                <w:szCs w:val="24"/>
                <w:lang w:val="uk-UA" w:eastAsia="uk-UA" w:bidi="he-IL"/>
              </w:rPr>
            </w:pPr>
            <w:r w:rsidRPr="00A3609E">
              <w:rPr>
                <w:rFonts w:ascii="Times New Roman" w:eastAsia="Times New Roman" w:hAnsi="Times New Roman" w:cs="Times New Roman"/>
                <w:bCs/>
                <w:color w:val="000000"/>
                <w:spacing w:val="4"/>
                <w:sz w:val="24"/>
                <w:szCs w:val="24"/>
                <w:rtl/>
                <w:lang w:val="uk-UA" w:eastAsia="uk-UA" w:bidi="he-IL"/>
              </w:rPr>
              <w:t>(יוסף</w:t>
            </w:r>
            <w:r w:rsidRPr="00A3609E">
              <w:rPr>
                <w:rFonts w:ascii="Times New Roman" w:eastAsia="Times New Roman" w:hAnsi="Times New Roman" w:cs="Times New Roman"/>
                <w:bCs/>
                <w:color w:val="000000"/>
                <w:spacing w:val="4"/>
                <w:sz w:val="24"/>
                <w:szCs w:val="24"/>
                <w:rtl/>
                <w:lang w:val="uk-UA" w:eastAsia="uk-UA"/>
              </w:rPr>
              <w:t>,</w:t>
            </w:r>
            <w:r w:rsidRPr="00A3609E">
              <w:rPr>
                <w:rFonts w:ascii="Times New Roman" w:eastAsia="Times New Roman" w:hAnsi="Times New Roman" w:cs="Times New Roman"/>
                <w:bCs/>
                <w:color w:val="000000"/>
                <w:spacing w:val="4"/>
                <w:sz w:val="24"/>
                <w:szCs w:val="24"/>
                <w:rtl/>
                <w:lang w:val="uk-UA" w:eastAsia="uk-UA" w:bidi="he-IL"/>
              </w:rPr>
              <w:t xml:space="preserve"> טלי</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הרצל</w:t>
            </w:r>
            <w:r w:rsidRPr="00A3609E">
              <w:rPr>
                <w:rFonts w:ascii="Times New Roman" w:eastAsia="Times New Roman" w:hAnsi="Times New Roman" w:cs="Times New Roman"/>
                <w:bCs/>
                <w:color w:val="000000"/>
                <w:spacing w:val="4"/>
                <w:sz w:val="24"/>
                <w:szCs w:val="24"/>
                <w:rtl/>
                <w:lang w:val="uk-UA" w:eastAsia="uk-UA"/>
              </w:rPr>
              <w:t>,</w:t>
            </w:r>
            <w:r w:rsidRPr="00A3609E">
              <w:rPr>
                <w:rFonts w:ascii="Times New Roman" w:eastAsia="Times New Roman" w:hAnsi="Times New Roman" w:cs="Times New Roman"/>
                <w:bCs/>
                <w:color w:val="000000"/>
                <w:spacing w:val="4"/>
                <w:sz w:val="24"/>
                <w:szCs w:val="24"/>
                <w:rtl/>
                <w:lang w:val="uk-UA" w:eastAsia="uk-UA" w:bidi="he-IL"/>
              </w:rPr>
              <w:t xml:space="preserve"> ארץ</w:t>
            </w:r>
            <w:r w:rsidRPr="00A3609E">
              <w:rPr>
                <w:rFonts w:ascii="Times New Roman" w:eastAsia="Times New Roman" w:hAnsi="Times New Roman" w:cs="Times New Roman"/>
                <w:bCs/>
                <w:color w:val="000000"/>
                <w:spacing w:val="4"/>
                <w:sz w:val="24"/>
                <w:szCs w:val="24"/>
                <w:rtl/>
                <w:lang w:val="uk-UA" w:eastAsia="uk-UA"/>
              </w:rPr>
              <w:t>,</w:t>
            </w:r>
            <w:r w:rsidRPr="00A3609E">
              <w:rPr>
                <w:rFonts w:ascii="Times New Roman" w:eastAsia="Times New Roman" w:hAnsi="Times New Roman" w:cs="Times New Roman"/>
                <w:bCs/>
                <w:color w:val="000000"/>
                <w:spacing w:val="4"/>
                <w:sz w:val="24"/>
                <w:szCs w:val="24"/>
                <w:rtl/>
                <w:lang w:val="uk-UA" w:eastAsia="uk-UA" w:bidi="he-IL"/>
              </w:rPr>
              <w:t xml:space="preserve"> הכותל המערבי</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ירושלים</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קייב</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ישראל</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אוקראינה).</w:t>
            </w:r>
          </w:p>
        </w:tc>
      </w:tr>
      <w:tr w:rsidR="00A3609E" w:rsidRPr="003237A7" w:rsidTr="00A3609E">
        <w:trPr>
          <w:trHeight w:val="266"/>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4"/>
                <w:sz w:val="24"/>
                <w:szCs w:val="24"/>
                <w:lang w:val="uk-UA" w:eastAsia="uk-UA"/>
              </w:rPr>
            </w:pPr>
            <w:r w:rsidRPr="00A3609E">
              <w:rPr>
                <w:rFonts w:ascii="Times New Roman" w:eastAsia="Times New Roman" w:hAnsi="Times New Roman" w:cs="Times New Roman"/>
                <w:bCs/>
                <w:sz w:val="24"/>
                <w:szCs w:val="24"/>
                <w:lang w:val="uk-UA" w:eastAsia="uk-UA"/>
              </w:rPr>
              <w:t xml:space="preserve">Слова - </w:t>
            </w:r>
            <w:r w:rsidRPr="00A3609E">
              <w:rPr>
                <w:rFonts w:ascii="Times New Roman" w:eastAsia="Times New Roman" w:hAnsi="Times New Roman" w:cs="Times New Roman"/>
                <w:bCs/>
                <w:color w:val="000000"/>
                <w:spacing w:val="4"/>
                <w:sz w:val="24"/>
                <w:szCs w:val="24"/>
                <w:lang w:val="uk-UA" w:eastAsia="uk-UA"/>
              </w:rPr>
              <w:t>іменники – назви навчальних дисциплін</w:t>
            </w:r>
          </w:p>
          <w:p w:rsidR="00A3609E" w:rsidRPr="00A3609E" w:rsidRDefault="00A3609E" w:rsidP="00A3609E">
            <w:pPr>
              <w:widowControl w:val="0"/>
              <w:bidi/>
              <w:spacing w:after="0"/>
              <w:rPr>
                <w:rFonts w:ascii="Times New Roman" w:eastAsia="Times New Roman" w:hAnsi="Times New Roman" w:cs="Times New Roman"/>
                <w:bCs/>
                <w:color w:val="000000"/>
                <w:spacing w:val="4"/>
                <w:sz w:val="24"/>
                <w:szCs w:val="24"/>
                <w:lang w:val="uk-UA" w:eastAsia="uk-UA" w:bidi="he-IL"/>
              </w:rPr>
            </w:pPr>
            <w:r w:rsidRPr="00A3609E">
              <w:rPr>
                <w:rFonts w:ascii="Times New Roman" w:eastAsia="Times New Roman" w:hAnsi="Times New Roman" w:cs="Times New Roman"/>
                <w:bCs/>
                <w:color w:val="000000"/>
                <w:spacing w:val="4"/>
                <w:sz w:val="24"/>
                <w:szCs w:val="24"/>
                <w:rtl/>
                <w:lang w:val="uk-UA" w:eastAsia="uk-UA" w:bidi="he-IL"/>
              </w:rPr>
              <w:t>(אנגלית</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אוקראינית</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עברית</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חשבון</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מחשב</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שיעור</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ציור</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התעמלות</w:t>
            </w:r>
            <w:r w:rsidRPr="00A3609E">
              <w:rPr>
                <w:rFonts w:ascii="Times New Roman" w:eastAsia="Times New Roman" w:hAnsi="Times New Roman" w:cs="Times New Roman"/>
                <w:bCs/>
                <w:color w:val="000000"/>
                <w:spacing w:val="4"/>
                <w:sz w:val="24"/>
                <w:szCs w:val="24"/>
                <w:rtl/>
                <w:lang w:val="uk-UA" w:eastAsia="uk-UA"/>
              </w:rPr>
              <w:t xml:space="preserve">, </w:t>
            </w:r>
            <w:r w:rsidRPr="00A3609E">
              <w:rPr>
                <w:rFonts w:ascii="Times New Roman" w:eastAsia="Times New Roman" w:hAnsi="Times New Roman" w:cs="Times New Roman"/>
                <w:bCs/>
                <w:color w:val="000000"/>
                <w:spacing w:val="4"/>
                <w:sz w:val="24"/>
                <w:szCs w:val="24"/>
                <w:rtl/>
                <w:lang w:val="uk-UA" w:eastAsia="uk-UA" w:bidi="he-IL"/>
              </w:rPr>
              <w:t>טבע).</w:t>
            </w:r>
          </w:p>
        </w:tc>
      </w:tr>
      <w:tr w:rsidR="00A3609E" w:rsidRPr="00A3609E" w:rsidTr="00A3609E">
        <w:trPr>
          <w:trHeight w:val="6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Тематичні групи слів.</w:t>
            </w:r>
          </w:p>
        </w:tc>
      </w:tr>
      <w:tr w:rsidR="00A3609E" w:rsidRPr="00A3609E" w:rsidTr="00A3609E">
        <w:trPr>
          <w:trHeight w:val="6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Найбільш уживані стійкі сполучення слів </w:t>
            </w:r>
          </w:p>
          <w:p w:rsidR="00A3609E" w:rsidRPr="00A3609E" w:rsidRDefault="00A3609E" w:rsidP="00A3609E">
            <w:pPr>
              <w:keepNext/>
              <w:keepLines/>
              <w:bidi/>
              <w:spacing w:before="40" w:after="0"/>
              <w:outlineLvl w:val="2"/>
              <w:rPr>
                <w:rFonts w:ascii="Times New Roman" w:eastAsia="Times New Roman" w:hAnsi="Times New Roman" w:cs="Times New Roman"/>
                <w:bCs/>
                <w:sz w:val="24"/>
                <w:szCs w:val="24"/>
                <w:rtl/>
                <w:lang w:val="uk-UA" w:eastAsia="uk-UA" w:bidi="he-IL"/>
              </w:rPr>
            </w:pPr>
            <w:r w:rsidRPr="00A3609E">
              <w:rPr>
                <w:rFonts w:ascii="Times New Roman" w:eastAsia="Times New Roman" w:hAnsi="Times New Roman" w:cs="Times New Roman"/>
                <w:bCs/>
                <w:sz w:val="24"/>
                <w:szCs w:val="24"/>
                <w:rtl/>
                <w:lang w:val="uk-UA" w:eastAsia="uk-UA" w:bidi="he-IL"/>
              </w:rPr>
              <w:t>(בקר טוב</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חג שמח! </w:t>
            </w:r>
            <w:r w:rsidR="003237A7">
              <w:fldChar w:fldCharType="begin"/>
            </w:r>
            <w:r w:rsidR="003237A7" w:rsidRPr="003237A7">
              <w:rPr>
                <w:lang w:val="uk-UA"/>
              </w:rPr>
              <w:instrText xml:space="preserve"> </w:instrText>
            </w:r>
            <w:r w:rsidR="003237A7">
              <w:instrText>HYPERLINK</w:instrText>
            </w:r>
            <w:r w:rsidR="003237A7" w:rsidRPr="003237A7">
              <w:rPr>
                <w:lang w:val="uk-UA"/>
              </w:rPr>
              <w:instrText xml:space="preserve"> "</w:instrText>
            </w:r>
            <w:r w:rsidR="003237A7">
              <w:instrText>https</w:instrText>
            </w:r>
            <w:r w:rsidR="003237A7" w:rsidRPr="003237A7">
              <w:rPr>
                <w:lang w:val="uk-UA"/>
              </w:rPr>
              <w:instrText>://</w:instrText>
            </w:r>
            <w:r w:rsidR="003237A7">
              <w:instrText>b</w:instrText>
            </w:r>
            <w:r w:rsidR="003237A7" w:rsidRPr="003237A7">
              <w:rPr>
                <w:lang w:val="uk-UA"/>
              </w:rPr>
              <w:instrText>-2.</w:instrText>
            </w:r>
            <w:r w:rsidR="003237A7">
              <w:instrText>co</w:instrText>
            </w:r>
            <w:r w:rsidR="003237A7" w:rsidRPr="003237A7">
              <w:rPr>
                <w:lang w:val="uk-UA"/>
              </w:rPr>
              <w:instrText>.</w:instrText>
            </w:r>
            <w:r w:rsidR="003237A7">
              <w:instrText>il</w:instrText>
            </w:r>
            <w:r w:rsidR="003237A7" w:rsidRPr="003237A7">
              <w:rPr>
                <w:lang w:val="uk-UA"/>
              </w:rPr>
              <w:instrText>/%</w:instrText>
            </w:r>
            <w:r w:rsidR="003237A7">
              <w:instrText>D</w:instrText>
            </w:r>
            <w:r w:rsidR="003237A7" w:rsidRPr="003237A7">
              <w:rPr>
                <w:lang w:val="uk-UA"/>
              </w:rPr>
              <w:instrText>7%99%</w:instrText>
            </w:r>
            <w:r w:rsidR="003237A7">
              <w:instrText>D</w:instrText>
            </w:r>
            <w:r w:rsidR="003237A7" w:rsidRPr="003237A7">
              <w:rPr>
                <w:lang w:val="uk-UA"/>
              </w:rPr>
              <w:instrText>7%94%</w:instrText>
            </w:r>
            <w:r w:rsidR="003237A7">
              <w:instrText>D</w:instrText>
            </w:r>
            <w:r w:rsidR="003237A7" w:rsidRPr="003237A7">
              <w:rPr>
                <w:lang w:val="uk-UA"/>
              </w:rPr>
              <w:instrText>7%93%</w:instrText>
            </w:r>
            <w:r w:rsidR="003237A7">
              <w:instrText>D</w:instrText>
            </w:r>
            <w:r w:rsidR="003237A7" w:rsidRPr="003237A7">
              <w:rPr>
                <w:lang w:val="uk-UA"/>
              </w:rPr>
              <w:instrText>7%95%</w:instrText>
            </w:r>
            <w:r w:rsidR="003237A7">
              <w:instrText>D</w:instrText>
            </w:r>
            <w:r w:rsidR="003237A7" w:rsidRPr="003237A7">
              <w:rPr>
                <w:lang w:val="uk-UA"/>
              </w:rPr>
              <w:instrText>7%</w:instrText>
            </w:r>
            <w:r w:rsidR="003237A7">
              <w:instrText>AA</w:instrText>
            </w:r>
            <w:r w:rsidR="003237A7" w:rsidRPr="003237A7">
              <w:rPr>
                <w:lang w:val="uk-UA"/>
              </w:rPr>
              <w:instrText>/139-</w:instrText>
            </w:r>
            <w:r w:rsidR="003237A7">
              <w:instrText>avot</w:instrText>
            </w:r>
            <w:r w:rsidR="003237A7" w:rsidRPr="003237A7">
              <w:rPr>
                <w:lang w:val="uk-UA"/>
              </w:rPr>
              <w:instrText>/%</w:instrText>
            </w:r>
            <w:r w:rsidR="003237A7">
              <w:instrText>D</w:instrText>
            </w:r>
            <w:r w:rsidR="003237A7" w:rsidRPr="003237A7">
              <w:rPr>
                <w:lang w:val="uk-UA"/>
              </w:rPr>
              <w:instrText>7%</w:instrText>
            </w:r>
            <w:r w:rsidR="003237A7">
              <w:instrText>A</w:instrText>
            </w:r>
            <w:r w:rsidR="003237A7" w:rsidRPr="003237A7">
              <w:rPr>
                <w:lang w:val="uk-UA"/>
              </w:rPr>
              <w:instrText>4%</w:instrText>
            </w:r>
            <w:r w:rsidR="003237A7">
              <w:instrText>D</w:instrText>
            </w:r>
            <w:r w:rsidR="003237A7" w:rsidRPr="003237A7">
              <w:rPr>
                <w:lang w:val="uk-UA"/>
              </w:rPr>
              <w:instrText>7%</w:instrText>
            </w:r>
            <w:r w:rsidR="003237A7">
              <w:instrText>A</w:instrText>
            </w:r>
            <w:r w:rsidR="003237A7" w:rsidRPr="003237A7">
              <w:rPr>
                <w:lang w:val="uk-UA"/>
              </w:rPr>
              <w:instrText>8%</w:instrText>
            </w:r>
            <w:r w:rsidR="003237A7">
              <w:instrText>D</w:instrText>
            </w:r>
            <w:r w:rsidR="003237A7" w:rsidRPr="003237A7">
              <w:rPr>
                <w:lang w:val="uk-UA"/>
              </w:rPr>
              <w:instrText>7%</w:instrText>
            </w:r>
            <w:r w:rsidR="003237A7">
              <w:instrText>A</w:instrText>
            </w:r>
            <w:r w:rsidR="003237A7" w:rsidRPr="003237A7">
              <w:rPr>
                <w:lang w:val="uk-UA"/>
              </w:rPr>
              <w:instrText>7-%</w:instrText>
            </w:r>
            <w:r w:rsidR="003237A7">
              <w:instrText>D</w:instrText>
            </w:r>
            <w:r w:rsidR="003237A7" w:rsidRPr="003237A7">
              <w:rPr>
                <w:lang w:val="uk-UA"/>
              </w:rPr>
              <w:instrText>7%90/2786-%</w:instrText>
            </w:r>
            <w:r w:rsidR="003237A7">
              <w:instrText>D</w:instrText>
            </w:r>
            <w:r w:rsidR="003237A7" w:rsidRPr="003237A7">
              <w:rPr>
                <w:lang w:val="uk-UA"/>
              </w:rPr>
              <w:instrText>7%90%</w:instrText>
            </w:r>
            <w:r w:rsidR="003237A7">
              <w:instrText>D</w:instrText>
            </w:r>
            <w:r w:rsidR="003237A7" w:rsidRPr="003237A7">
              <w:rPr>
                <w:lang w:val="uk-UA"/>
              </w:rPr>
              <w:instrText>7%9</w:instrText>
            </w:r>
            <w:r w:rsidR="003237A7">
              <w:instrText>D</w:instrText>
            </w:r>
            <w:r w:rsidR="003237A7" w:rsidRPr="003237A7">
              <w:rPr>
                <w:lang w:val="uk-UA"/>
              </w:rPr>
              <w:instrText>-%</w:instrText>
            </w:r>
            <w:r w:rsidR="003237A7">
              <w:instrText>D</w:instrText>
            </w:r>
            <w:r w:rsidR="003237A7" w:rsidRPr="003237A7">
              <w:rPr>
                <w:lang w:val="uk-UA"/>
              </w:rPr>
              <w:instrText>7%90%</w:instrText>
            </w:r>
            <w:r w:rsidR="003237A7">
              <w:instrText>D</w:instrText>
            </w:r>
            <w:r w:rsidR="003237A7" w:rsidRPr="003237A7">
              <w:rPr>
                <w:lang w:val="uk-UA"/>
              </w:rPr>
              <w:instrText>7%99%</w:instrText>
            </w:r>
            <w:r w:rsidR="003237A7">
              <w:instrText>D</w:instrText>
            </w:r>
            <w:r w:rsidR="003237A7" w:rsidRPr="003237A7">
              <w:rPr>
                <w:lang w:val="uk-UA"/>
              </w:rPr>
              <w:instrText>7%9</w:instrText>
            </w:r>
            <w:r w:rsidR="003237A7">
              <w:instrText>F</w:instrText>
            </w:r>
            <w:r w:rsidR="003237A7" w:rsidRPr="003237A7">
              <w:rPr>
                <w:lang w:val="uk-UA"/>
              </w:rPr>
              <w:instrText>-%</w:instrText>
            </w:r>
            <w:r w:rsidR="003237A7">
              <w:instrText>D</w:instrText>
            </w:r>
            <w:r w:rsidR="003237A7" w:rsidRPr="003237A7">
              <w:rPr>
                <w:lang w:val="uk-UA"/>
              </w:rPr>
              <w:instrText>7%90%</w:instrText>
            </w:r>
            <w:r w:rsidR="003237A7">
              <w:instrText>D</w:instrText>
            </w:r>
            <w:r w:rsidR="003237A7" w:rsidRPr="003237A7">
              <w:rPr>
                <w:lang w:val="uk-UA"/>
              </w:rPr>
              <w:instrText>7%</w:instrText>
            </w:r>
            <w:r w:rsidR="003237A7">
              <w:instrText>A</w:instrText>
            </w:r>
            <w:r w:rsidR="003237A7" w:rsidRPr="003237A7">
              <w:rPr>
                <w:lang w:val="uk-UA"/>
              </w:rPr>
              <w:instrText>0%</w:instrText>
            </w:r>
            <w:r w:rsidR="003237A7">
              <w:instrText>D</w:instrText>
            </w:r>
            <w:r w:rsidR="003237A7" w:rsidRPr="003237A7">
              <w:rPr>
                <w:lang w:val="uk-UA"/>
              </w:rPr>
              <w:instrText>7%99-%</w:instrText>
            </w:r>
            <w:r w:rsidR="003237A7">
              <w:instrText>D</w:instrText>
            </w:r>
            <w:r w:rsidR="003237A7" w:rsidRPr="003237A7">
              <w:rPr>
                <w:lang w:val="uk-UA"/>
              </w:rPr>
              <w:instrText>7%9</w:instrText>
            </w:r>
            <w:r w:rsidR="003237A7">
              <w:instrText>C</w:instrText>
            </w:r>
            <w:r w:rsidR="003237A7" w:rsidRPr="003237A7">
              <w:rPr>
                <w:lang w:val="uk-UA"/>
              </w:rPr>
              <w:instrText>%</w:instrText>
            </w:r>
            <w:r w:rsidR="003237A7">
              <w:instrText>D</w:instrText>
            </w:r>
            <w:r w:rsidR="003237A7" w:rsidRPr="003237A7">
              <w:rPr>
                <w:lang w:val="uk-UA"/>
              </w:rPr>
              <w:instrText>7%99-%</w:instrText>
            </w:r>
            <w:r w:rsidR="003237A7">
              <w:instrText>D</w:instrText>
            </w:r>
            <w:r w:rsidR="003237A7" w:rsidRPr="003237A7">
              <w:rPr>
                <w:lang w:val="uk-UA"/>
              </w:rPr>
              <w:instrText>7%9</w:instrText>
            </w:r>
            <w:r w:rsidR="003237A7">
              <w:instrText>E</w:instrText>
            </w:r>
            <w:r w:rsidR="003237A7" w:rsidRPr="003237A7">
              <w:rPr>
                <w:lang w:val="uk-UA"/>
              </w:rPr>
              <w:instrText>%</w:instrText>
            </w:r>
            <w:r w:rsidR="003237A7">
              <w:instrText>D</w:instrText>
            </w:r>
            <w:r w:rsidR="003237A7" w:rsidRPr="003237A7">
              <w:rPr>
                <w:lang w:val="uk-UA"/>
              </w:rPr>
              <w:instrText>7%99-%</w:instrText>
            </w:r>
            <w:r w:rsidR="003237A7">
              <w:instrText>D</w:instrText>
            </w:r>
            <w:r w:rsidR="003237A7" w:rsidRPr="003237A7">
              <w:rPr>
                <w:lang w:val="uk-UA"/>
              </w:rPr>
              <w:instrText>7%9</w:instrText>
            </w:r>
            <w:r w:rsidR="003237A7">
              <w:instrText>C</w:instrText>
            </w:r>
            <w:r w:rsidR="003237A7" w:rsidRPr="003237A7">
              <w:rPr>
                <w:lang w:val="uk-UA"/>
              </w:rPr>
              <w:instrText>%</w:instrText>
            </w:r>
            <w:r w:rsidR="003237A7">
              <w:instrText>D</w:instrText>
            </w:r>
            <w:r w:rsidR="003237A7" w:rsidRPr="003237A7">
              <w:rPr>
                <w:lang w:val="uk-UA"/>
              </w:rPr>
              <w:instrText>7%99.</w:instrText>
            </w:r>
            <w:r w:rsidR="003237A7">
              <w:instrText>html</w:instrText>
            </w:r>
            <w:r w:rsidR="003237A7" w:rsidRPr="003237A7">
              <w:rPr>
                <w:lang w:val="uk-UA"/>
              </w:rPr>
              <w:instrText xml:space="preserve">" </w:instrText>
            </w:r>
            <w:r w:rsidR="003237A7">
              <w:fldChar w:fldCharType="separate"/>
            </w:r>
            <w:r w:rsidRPr="00A3609E">
              <w:rPr>
                <w:rFonts w:ascii="Times New Roman" w:eastAsia="Times New Roman" w:hAnsi="Times New Roman" w:cs="Times New Roman"/>
                <w:bCs/>
                <w:sz w:val="24"/>
                <w:szCs w:val="24"/>
                <w:u w:val="single"/>
                <w:rtl/>
                <w:lang w:val="uk-UA" w:eastAsia="uk-UA" w:bidi="he-IL"/>
              </w:rPr>
              <w:t>אם אין אני לי מי לי</w:t>
            </w:r>
            <w:r w:rsidR="003237A7">
              <w:rPr>
                <w:rFonts w:ascii="Times New Roman" w:eastAsia="Times New Roman" w:hAnsi="Times New Roman" w:cs="Times New Roman"/>
                <w:bCs/>
                <w:sz w:val="24"/>
                <w:szCs w:val="24"/>
                <w:u w:val="single"/>
                <w:lang w:val="uk-UA" w:eastAsia="uk-UA" w:bidi="he-IL"/>
              </w:rPr>
              <w:fldChar w:fldCharType="end"/>
            </w:r>
            <w:r w:rsidRPr="00A3609E">
              <w:rPr>
                <w:rFonts w:ascii="Times New Roman" w:eastAsia="Times New Roman" w:hAnsi="Times New Roman" w:cs="Times New Roman"/>
                <w:bCs/>
                <w:sz w:val="24"/>
                <w:szCs w:val="24"/>
                <w:rtl/>
                <w:lang w:val="uk-UA" w:eastAsia="uk-UA" w:bidi="he-IL"/>
              </w:rPr>
              <w:t>?</w:t>
            </w:r>
          </w:p>
          <w:p w:rsidR="00A3609E" w:rsidRPr="00A3609E" w:rsidRDefault="00A3609E" w:rsidP="00A3609E">
            <w:pPr>
              <w:widowControl w:val="0"/>
              <w:bidi/>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rtl/>
                <w:lang w:val="uk-UA" w:eastAsia="uk-UA" w:bidi="he-IL"/>
              </w:rPr>
              <w:t>במדבר כל קוץ הוא פרח</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אוזניים לכותל</w:t>
            </w: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lang w:val="uk-UA" w:eastAsia="uk-UA"/>
              </w:rPr>
              <w:t xml:space="preserve"> (знати) і ін.</w:t>
            </w: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Граматична форма слова</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питання до слів, що ставиться до різних частин мови;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Питання до слів, що ставиться до різних частин мови (без термінів).</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правильно вимовляє, списує слова (і словосполучення, речення з ними) у потрібній граматичній формі;</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Уживання слова в потрібній граматичній формі (практично):</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будує сполучення слів, речення, уживаючи слово в потрібній граматичній формі, потрібний прийменник;</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помилку в утворенні форми слова (практично, на матеріалі пророблених граматичних форм слова);</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різницю в значенні схожих, але не однакових сполучень слів, утворених за допомогою різних прийменників;</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перекладає сполучення слів, речення з української мови на мову іврит;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121"/>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sz w:val="24"/>
                <w:szCs w:val="24"/>
                <w:lang w:val="uk-UA" w:eastAsia="uk-UA"/>
              </w:rPr>
            </w:pPr>
            <w:r w:rsidRPr="00A3609E">
              <w:rPr>
                <w:rFonts w:ascii="Times New Roman" w:eastAsia="Times New Roman" w:hAnsi="Times New Roman" w:cs="Times New Roman"/>
                <w:sz w:val="24"/>
                <w:szCs w:val="24"/>
                <w:lang w:val="uk-UA" w:eastAsia="uk-UA"/>
              </w:rPr>
              <w:t>правильно вживає відібрані граматичні форми мови іврит у мовленні.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7"/>
                <w:sz w:val="24"/>
                <w:szCs w:val="24"/>
                <w:lang w:val="uk-UA" w:eastAsia="uk-UA"/>
              </w:rPr>
            </w:pPr>
            <w:r w:rsidRPr="00A3609E">
              <w:rPr>
                <w:rFonts w:ascii="Times New Roman" w:eastAsia="Times New Roman" w:hAnsi="Times New Roman" w:cs="Times New Roman"/>
                <w:b/>
                <w:color w:val="000000"/>
                <w:spacing w:val="7"/>
                <w:sz w:val="24"/>
                <w:szCs w:val="24"/>
                <w:lang w:val="uk-UA" w:eastAsia="uk-UA"/>
              </w:rPr>
              <w:t>Іменники:</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7"/>
                <w:sz w:val="24"/>
                <w:szCs w:val="24"/>
                <w:lang w:val="uk-UA"/>
              </w:rPr>
              <w:t>в називному відмінку чоловічого роду однини без спеціальних показників (</w:t>
            </w:r>
            <w:r w:rsidRPr="00A3609E">
              <w:rPr>
                <w:rFonts w:ascii="Times New Roman" w:eastAsia="Calibri" w:hAnsi="Times New Roman" w:cs="Times New Roman"/>
                <w:color w:val="000000"/>
                <w:spacing w:val="7"/>
                <w:sz w:val="24"/>
                <w:szCs w:val="24"/>
                <w:rtl/>
                <w:lang w:val="uk-UA" w:bidi="he-IL"/>
              </w:rPr>
              <w:t>זמן</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מקום</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אביב</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מכתב</w:t>
            </w:r>
            <w:r w:rsidRPr="00A3609E">
              <w:rPr>
                <w:rFonts w:ascii="Times New Roman" w:eastAsia="Calibri" w:hAnsi="Times New Roman" w:cs="Times New Roman"/>
                <w:color w:val="000000"/>
                <w:spacing w:val="7"/>
                <w:sz w:val="24"/>
                <w:szCs w:val="24"/>
                <w:lang w:val="uk-UA"/>
              </w:rPr>
              <w:t>) та суфіксальних показників [-а] (</w:t>
            </w:r>
            <w:r w:rsidRPr="00A3609E">
              <w:rPr>
                <w:rFonts w:ascii="Times New Roman" w:eastAsia="Calibri" w:hAnsi="Times New Roman" w:cs="Times New Roman"/>
                <w:color w:val="000000"/>
                <w:spacing w:val="7"/>
                <w:sz w:val="24"/>
                <w:szCs w:val="24"/>
                <w:rtl/>
                <w:lang w:val="uk-UA" w:bidi="he-IL"/>
              </w:rPr>
              <w:t>שבוע</w:t>
            </w:r>
            <w:r w:rsidRPr="00A3609E">
              <w:rPr>
                <w:rFonts w:ascii="Times New Roman" w:eastAsia="Calibri" w:hAnsi="Times New Roman" w:cs="Times New Roman"/>
                <w:color w:val="000000"/>
                <w:spacing w:val="7"/>
                <w:sz w:val="24"/>
                <w:szCs w:val="24"/>
                <w:lang w:val="uk-UA"/>
              </w:rPr>
              <w:t>), [-е] (</w:t>
            </w:r>
            <w:r w:rsidRPr="00A3609E">
              <w:rPr>
                <w:rFonts w:ascii="Times New Roman" w:eastAsia="Calibri" w:hAnsi="Times New Roman" w:cs="Times New Roman"/>
                <w:color w:val="000000"/>
                <w:spacing w:val="7"/>
                <w:sz w:val="24"/>
                <w:szCs w:val="24"/>
                <w:rtl/>
                <w:lang w:val="uk-UA" w:bidi="he-IL"/>
              </w:rPr>
              <w:t>שדה</w:t>
            </w:r>
            <w:r w:rsidRPr="00A3609E">
              <w:rPr>
                <w:rFonts w:ascii="Times New Roman" w:eastAsia="Calibri" w:hAnsi="Times New Roman" w:cs="Times New Roman"/>
                <w:color w:val="000000"/>
                <w:spacing w:val="7"/>
                <w:sz w:val="24"/>
                <w:szCs w:val="24"/>
                <w:lang w:val="uk-UA"/>
              </w:rPr>
              <w:t>) та [-і] (</w:t>
            </w:r>
            <w:r w:rsidRPr="00A3609E">
              <w:rPr>
                <w:rFonts w:ascii="Times New Roman" w:eastAsia="Calibri" w:hAnsi="Times New Roman" w:cs="Times New Roman"/>
                <w:color w:val="000000"/>
                <w:spacing w:val="7"/>
                <w:sz w:val="24"/>
                <w:szCs w:val="24"/>
                <w:rtl/>
                <w:lang w:val="uk-UA" w:bidi="he-IL"/>
              </w:rPr>
              <w:t>תוכי</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דובי</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פרי</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7"/>
                <w:sz w:val="24"/>
                <w:szCs w:val="24"/>
                <w:lang w:val="uk-UA"/>
              </w:rPr>
              <w:t>чоловічого роду однини на позначення предмета (</w:t>
            </w:r>
            <w:r w:rsidRPr="00A3609E">
              <w:rPr>
                <w:rFonts w:ascii="Times New Roman" w:eastAsia="Calibri" w:hAnsi="Times New Roman" w:cs="Times New Roman"/>
                <w:color w:val="000000"/>
                <w:spacing w:val="7"/>
                <w:sz w:val="24"/>
                <w:szCs w:val="24"/>
                <w:rtl/>
                <w:lang w:val="uk-UA" w:bidi="he-IL"/>
              </w:rPr>
              <w:t xml:space="preserve"> חלב, לחם, כרטיס,</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7"/>
                <w:sz w:val="24"/>
                <w:szCs w:val="24"/>
                <w:lang w:val="uk-UA"/>
              </w:rPr>
              <w:t>жіночого роду однини з суфіксальними показниками [-а] (</w:t>
            </w:r>
            <w:r w:rsidRPr="00A3609E">
              <w:rPr>
                <w:rFonts w:ascii="Times New Roman" w:eastAsia="Calibri" w:hAnsi="Times New Roman" w:cs="Times New Roman"/>
                <w:color w:val="000000"/>
                <w:spacing w:val="7"/>
                <w:sz w:val="24"/>
                <w:szCs w:val="24"/>
                <w:rtl/>
                <w:lang w:val="uk-UA" w:bidi="he-IL"/>
              </w:rPr>
              <w:t>סוכה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ספרייה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דקה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שנה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תחנה</w:t>
            </w:r>
            <w:r w:rsidRPr="00A3609E">
              <w:rPr>
                <w:rFonts w:ascii="Times New Roman" w:eastAsia="Calibri" w:hAnsi="Times New Roman" w:cs="Times New Roman"/>
                <w:color w:val="000000"/>
                <w:spacing w:val="7"/>
                <w:sz w:val="24"/>
                <w:szCs w:val="24"/>
                <w:lang w:val="uk-UA"/>
              </w:rPr>
              <w:t>), [-ет] (</w:t>
            </w:r>
            <w:r w:rsidRPr="00A3609E">
              <w:rPr>
                <w:rFonts w:ascii="Times New Roman" w:eastAsia="Calibri" w:hAnsi="Times New Roman" w:cs="Times New Roman"/>
                <w:color w:val="000000"/>
                <w:spacing w:val="7"/>
                <w:sz w:val="24"/>
                <w:szCs w:val="24"/>
                <w:rtl/>
                <w:lang w:val="uk-UA" w:bidi="he-IL"/>
              </w:rPr>
              <w:t>תיירת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מכולת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רכבת</w:t>
            </w:r>
            <w:r w:rsidRPr="00A3609E">
              <w:rPr>
                <w:rFonts w:ascii="Times New Roman" w:eastAsia="Calibri" w:hAnsi="Times New Roman" w:cs="Times New Roman"/>
                <w:color w:val="000000"/>
                <w:spacing w:val="7"/>
                <w:sz w:val="24"/>
                <w:szCs w:val="24"/>
                <w:lang w:val="uk-UA"/>
              </w:rPr>
              <w:t>), [-іт] (</w:t>
            </w:r>
            <w:r w:rsidRPr="00A3609E">
              <w:rPr>
                <w:rFonts w:ascii="Times New Roman" w:eastAsia="Calibri" w:hAnsi="Times New Roman" w:cs="Times New Roman"/>
                <w:color w:val="000000"/>
                <w:spacing w:val="7"/>
                <w:sz w:val="24"/>
                <w:szCs w:val="24"/>
                <w:rtl/>
                <w:lang w:val="uk-UA" w:bidi="he-IL"/>
              </w:rPr>
              <w:t>חצאית</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7"/>
                <w:sz w:val="24"/>
                <w:szCs w:val="24"/>
                <w:lang w:val="uk-UA"/>
              </w:rPr>
              <w:t>іменники чоловічого роду множини із суфіксом [-</w:t>
            </w:r>
            <w:proofErr w:type="spellStart"/>
            <w:r w:rsidRPr="00A3609E">
              <w:rPr>
                <w:rFonts w:ascii="Times New Roman" w:eastAsia="Calibri" w:hAnsi="Times New Roman" w:cs="Times New Roman"/>
                <w:color w:val="000000"/>
                <w:spacing w:val="7"/>
                <w:sz w:val="24"/>
                <w:szCs w:val="24"/>
                <w:lang w:val="uk-UA"/>
              </w:rPr>
              <w:t>ім</w:t>
            </w:r>
            <w:proofErr w:type="spellEnd"/>
            <w:r w:rsidRPr="00A3609E">
              <w:rPr>
                <w:rFonts w:ascii="Times New Roman" w:eastAsia="Calibri" w:hAnsi="Times New Roman" w:cs="Times New Roman"/>
                <w:color w:val="000000"/>
                <w:spacing w:val="7"/>
                <w:sz w:val="24"/>
                <w:szCs w:val="24"/>
                <w:lang w:val="uk-UA"/>
              </w:rPr>
              <w:t>] (</w:t>
            </w:r>
            <w:r w:rsidRPr="00A3609E">
              <w:rPr>
                <w:rFonts w:ascii="Times New Roman" w:eastAsia="Calibri" w:hAnsi="Times New Roman" w:cs="Times New Roman"/>
                <w:color w:val="000000"/>
                <w:spacing w:val="7"/>
                <w:sz w:val="24"/>
                <w:szCs w:val="24"/>
                <w:rtl/>
                <w:lang w:val="uk-UA" w:bidi="he-IL"/>
              </w:rPr>
              <w:t>ספרים, צבעים</w:t>
            </w:r>
            <w:r w:rsidRPr="00A3609E">
              <w:rPr>
                <w:rFonts w:ascii="Times New Roman" w:eastAsia="Calibri" w:hAnsi="Times New Roman" w:cs="Times New Roman"/>
                <w:color w:val="000000"/>
                <w:spacing w:val="7"/>
                <w:sz w:val="24"/>
                <w:szCs w:val="24"/>
                <w:lang w:val="uk-UA"/>
              </w:rPr>
              <w:t>) та жіночого роду множини із суфіксом [-от] (</w:t>
            </w:r>
            <w:r w:rsidRPr="00A3609E">
              <w:rPr>
                <w:rFonts w:ascii="Times New Roman" w:eastAsia="Calibri" w:hAnsi="Times New Roman" w:cs="Times New Roman"/>
                <w:color w:val="000000"/>
                <w:spacing w:val="7"/>
                <w:sz w:val="24"/>
                <w:szCs w:val="24"/>
                <w:rtl/>
                <w:lang w:val="uk-UA" w:bidi="he-IL"/>
              </w:rPr>
              <w:t>פירות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ירקות</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іменники двоїни з суфіксом [-</w:t>
            </w:r>
            <w:proofErr w:type="spellStart"/>
            <w:r w:rsidRPr="00A3609E">
              <w:rPr>
                <w:rFonts w:ascii="Times New Roman" w:eastAsia="Calibri" w:hAnsi="Times New Roman" w:cs="Times New Roman"/>
                <w:color w:val="000000"/>
                <w:spacing w:val="4"/>
                <w:sz w:val="24"/>
                <w:szCs w:val="24"/>
                <w:lang w:val="uk-UA"/>
              </w:rPr>
              <w:t>аім</w:t>
            </w:r>
            <w:proofErr w:type="spellEnd"/>
            <w:r w:rsidRPr="00A3609E">
              <w:rPr>
                <w:rFonts w:ascii="Times New Roman" w:eastAsia="Calibri" w:hAnsi="Times New Roman" w:cs="Times New Roman"/>
                <w:color w:val="000000"/>
                <w:spacing w:val="4"/>
                <w:sz w:val="24"/>
                <w:szCs w:val="24"/>
                <w:lang w:val="uk-UA"/>
              </w:rPr>
              <w:t>] (</w:t>
            </w:r>
            <w:r w:rsidRPr="00A3609E">
              <w:rPr>
                <w:rFonts w:ascii="Times New Roman" w:eastAsia="Calibri" w:hAnsi="Times New Roman" w:cs="Times New Roman"/>
                <w:color w:val="000000"/>
                <w:spacing w:val="4"/>
                <w:sz w:val="24"/>
                <w:szCs w:val="24"/>
                <w:rtl/>
                <w:lang w:val="uk-UA" w:bidi="he-IL"/>
              </w:rPr>
              <w:t>נעליים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אופניים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משקפיים</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6"/>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віддієслівні іменники (</w:t>
            </w:r>
            <w:r w:rsidRPr="00A3609E">
              <w:rPr>
                <w:rFonts w:ascii="Times New Roman" w:eastAsia="Calibri" w:hAnsi="Times New Roman" w:cs="Times New Roman"/>
                <w:color w:val="000000"/>
                <w:spacing w:val="4"/>
                <w:sz w:val="24"/>
                <w:szCs w:val="24"/>
                <w:rtl/>
                <w:lang w:val="uk-UA" w:bidi="he-IL"/>
              </w:rPr>
              <w:t>חברות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סבלנות</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spacing w:after="0"/>
              <w:rPr>
                <w:rFonts w:ascii="Times New Roman" w:eastAsia="Times New Roman" w:hAnsi="Times New Roman" w:cs="Times New Roman"/>
                <w:b/>
                <w:color w:val="000000"/>
                <w:spacing w:val="7"/>
                <w:sz w:val="24"/>
                <w:szCs w:val="24"/>
                <w:lang w:val="uk-UA" w:eastAsia="uk-UA"/>
              </w:rPr>
            </w:pPr>
            <w:r w:rsidRPr="00A3609E">
              <w:rPr>
                <w:rFonts w:ascii="Times New Roman" w:eastAsia="Times New Roman" w:hAnsi="Times New Roman" w:cs="Times New Roman"/>
                <w:i/>
                <w:iCs/>
                <w:color w:val="000000"/>
                <w:spacing w:val="4"/>
                <w:sz w:val="24"/>
                <w:szCs w:val="24"/>
                <w:lang w:val="uk-UA" w:eastAsia="uk-UA"/>
              </w:rPr>
              <w:t xml:space="preserve">деякі винятки спеціально </w:t>
            </w:r>
            <w:proofErr w:type="spellStart"/>
            <w:r w:rsidRPr="00A3609E">
              <w:rPr>
                <w:rFonts w:ascii="Times New Roman" w:eastAsia="Times New Roman" w:hAnsi="Times New Roman" w:cs="Times New Roman"/>
                <w:i/>
                <w:iCs/>
                <w:color w:val="000000"/>
                <w:spacing w:val="4"/>
                <w:sz w:val="24"/>
                <w:szCs w:val="24"/>
                <w:lang w:val="uk-UA" w:eastAsia="uk-UA"/>
              </w:rPr>
              <w:t>нерозглядаються</w:t>
            </w:r>
            <w:proofErr w:type="spellEnd"/>
            <w:r w:rsidRPr="00A3609E">
              <w:rPr>
                <w:rFonts w:ascii="Times New Roman" w:eastAsia="Times New Roman" w:hAnsi="Times New Roman" w:cs="Times New Roman"/>
                <w:i/>
                <w:iCs/>
                <w:color w:val="000000"/>
                <w:spacing w:val="4"/>
                <w:sz w:val="24"/>
                <w:szCs w:val="24"/>
                <w:lang w:val="uk-UA" w:eastAsia="uk-UA"/>
              </w:rPr>
              <w:t>, а вивчаються на практичному рівні за необхідності їх використання у мовленні.</w:t>
            </w:r>
          </w:p>
        </w:tc>
      </w:tr>
      <w:tr w:rsidR="00A3609E" w:rsidRPr="00A3609E" w:rsidTr="00A3609E">
        <w:trPr>
          <w:trHeight w:val="64"/>
        </w:trPr>
        <w:tc>
          <w:tcPr>
            <w:tcW w:w="4962" w:type="dxa"/>
            <w:vMerge w:val="restart"/>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3"/>
                <w:sz w:val="24"/>
                <w:szCs w:val="24"/>
                <w:lang w:val="uk-UA" w:eastAsia="uk-UA"/>
              </w:rPr>
            </w:pPr>
            <w:r w:rsidRPr="00A3609E">
              <w:rPr>
                <w:rFonts w:ascii="Times New Roman" w:eastAsia="Times New Roman" w:hAnsi="Times New Roman" w:cs="Times New Roman"/>
                <w:b/>
                <w:color w:val="000000"/>
                <w:sz w:val="24"/>
                <w:szCs w:val="24"/>
                <w:lang w:val="uk-UA" w:eastAsia="uk-UA"/>
              </w:rPr>
              <w:t xml:space="preserve">Означений артикль </w:t>
            </w:r>
            <w:r w:rsidRPr="00A3609E">
              <w:rPr>
                <w:rFonts w:ascii="Times New Roman" w:eastAsia="Times New Roman" w:hAnsi="Times New Roman" w:cs="Times New Roman"/>
                <w:bCs/>
                <w:color w:val="000000"/>
                <w:sz w:val="24"/>
                <w:szCs w:val="24"/>
                <w:rtl/>
                <w:lang w:val="uk-UA" w:eastAsia="uk-UA" w:bidi="he-IL"/>
              </w:rPr>
              <w:t>ה</w:t>
            </w:r>
            <w:r w:rsidRPr="00A3609E">
              <w:rPr>
                <w:rFonts w:ascii="Times New Roman" w:eastAsia="Times New Roman" w:hAnsi="Times New Roman" w:cs="Times New Roman"/>
                <w:bCs/>
                <w:color w:val="000000"/>
                <w:sz w:val="24"/>
                <w:szCs w:val="24"/>
                <w:rtl/>
                <w:lang w:val="uk-UA" w:eastAsia="uk-UA"/>
              </w:rPr>
              <w:t>-</w:t>
            </w:r>
            <w:r w:rsidRPr="00A3609E">
              <w:rPr>
                <w:rFonts w:ascii="Times New Roman" w:eastAsia="Times New Roman" w:hAnsi="Times New Roman" w:cs="Times New Roman"/>
                <w:bCs/>
                <w:color w:val="000000"/>
                <w:sz w:val="24"/>
                <w:szCs w:val="24"/>
                <w:lang w:val="uk-UA" w:eastAsia="uk-UA"/>
              </w:rPr>
              <w:t xml:space="preserve"> перед іменниками</w:t>
            </w:r>
            <w:r w:rsidRPr="00A3609E">
              <w:rPr>
                <w:rFonts w:ascii="Times New Roman" w:eastAsia="Times New Roman" w:hAnsi="Times New Roman" w:cs="Times New Roman"/>
                <w:bCs/>
                <w:color w:val="000000"/>
                <w:spacing w:val="3"/>
                <w:sz w:val="24"/>
                <w:szCs w:val="24"/>
                <w:lang w:val="uk-UA" w:eastAsia="uk-UA"/>
              </w:rPr>
              <w:t>;</w:t>
            </w:r>
          </w:p>
        </w:tc>
      </w:tr>
      <w:tr w:rsidR="00A3609E" w:rsidRPr="00A3609E" w:rsidTr="00A3609E">
        <w:trPr>
          <w:trHeight w:val="55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1"/>
                <w:sz w:val="24"/>
                <w:szCs w:val="24"/>
                <w:lang w:val="uk-UA" w:eastAsia="uk-UA"/>
              </w:rPr>
            </w:pPr>
            <w:r w:rsidRPr="00A3609E">
              <w:rPr>
                <w:rFonts w:ascii="Times New Roman" w:eastAsia="Times New Roman" w:hAnsi="Times New Roman" w:cs="Times New Roman"/>
                <w:b/>
                <w:color w:val="000000"/>
                <w:spacing w:val="1"/>
                <w:sz w:val="24"/>
                <w:szCs w:val="24"/>
                <w:lang w:val="uk-UA" w:eastAsia="uk-UA"/>
              </w:rPr>
              <w:t>Прикметники:</w:t>
            </w:r>
          </w:p>
          <w:p w:rsidR="00A3609E" w:rsidRPr="00A3609E" w:rsidRDefault="00A3609E" w:rsidP="00A3609E">
            <w:pPr>
              <w:widowControl w:val="0"/>
              <w:numPr>
                <w:ilvl w:val="0"/>
                <w:numId w:val="7"/>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1"/>
                <w:sz w:val="24"/>
                <w:szCs w:val="24"/>
                <w:lang w:val="uk-UA"/>
              </w:rPr>
            </w:pPr>
            <w:r w:rsidRPr="00A3609E">
              <w:rPr>
                <w:rFonts w:ascii="Times New Roman" w:eastAsia="Calibri" w:hAnsi="Times New Roman" w:cs="Times New Roman"/>
                <w:color w:val="000000"/>
                <w:spacing w:val="1"/>
                <w:sz w:val="24"/>
                <w:szCs w:val="24"/>
                <w:lang w:val="uk-UA"/>
              </w:rPr>
              <w:t>якісні:</w:t>
            </w:r>
          </w:p>
          <w:p w:rsidR="00A3609E" w:rsidRPr="00A3609E" w:rsidRDefault="00A3609E" w:rsidP="00A3609E">
            <w:pPr>
              <w:widowControl w:val="0"/>
              <w:numPr>
                <w:ilvl w:val="0"/>
                <w:numId w:val="8"/>
              </w:numPr>
              <w:shd w:val="clear" w:color="auto" w:fill="FFFFFF"/>
              <w:tabs>
                <w:tab w:val="left" w:pos="9072"/>
              </w:tabs>
              <w:spacing w:after="0" w:line="240" w:lineRule="auto"/>
              <w:ind w:left="742" w:hanging="425"/>
              <w:contextualSpacing/>
              <w:rPr>
                <w:rFonts w:ascii="Times New Roman" w:eastAsia="Calibri" w:hAnsi="Times New Roman" w:cs="Times New Roman"/>
                <w:color w:val="000000"/>
                <w:spacing w:val="1"/>
                <w:sz w:val="24"/>
                <w:szCs w:val="24"/>
                <w:lang w:val="uk-UA"/>
              </w:rPr>
            </w:pPr>
            <w:r w:rsidRPr="00A3609E">
              <w:rPr>
                <w:rFonts w:ascii="Times New Roman" w:eastAsia="Calibri" w:hAnsi="Times New Roman" w:cs="Times New Roman"/>
                <w:color w:val="000000"/>
                <w:spacing w:val="1"/>
                <w:sz w:val="24"/>
                <w:szCs w:val="24"/>
                <w:lang w:val="uk-UA"/>
              </w:rPr>
              <w:t>прикметники однини чоловічого роду без спеціальних показників (</w:t>
            </w:r>
            <w:r w:rsidRPr="00A3609E">
              <w:rPr>
                <w:rFonts w:ascii="Times New Roman" w:eastAsia="Calibri" w:hAnsi="Times New Roman" w:cs="Times New Roman"/>
                <w:color w:val="000000"/>
                <w:spacing w:val="1"/>
                <w:sz w:val="24"/>
                <w:szCs w:val="24"/>
                <w:rtl/>
                <w:lang w:val="uk-UA" w:bidi="he-IL"/>
              </w:rPr>
              <w:t>עייף</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חם</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קר</w:t>
            </w:r>
            <w:r w:rsidRPr="00A3609E">
              <w:rPr>
                <w:rFonts w:ascii="Times New Roman" w:eastAsia="Calibri" w:hAnsi="Times New Roman" w:cs="Times New Roman"/>
                <w:color w:val="000000"/>
                <w:spacing w:val="1"/>
                <w:sz w:val="24"/>
                <w:szCs w:val="24"/>
                <w:lang w:val="uk-UA"/>
              </w:rPr>
              <w:t>) та суфіксом [-е] (</w:t>
            </w:r>
            <w:r w:rsidRPr="00A3609E">
              <w:rPr>
                <w:rFonts w:ascii="Times New Roman" w:eastAsia="Calibri" w:hAnsi="Times New Roman" w:cs="Times New Roman"/>
                <w:color w:val="000000"/>
                <w:spacing w:val="1"/>
                <w:sz w:val="24"/>
                <w:szCs w:val="24"/>
                <w:rtl/>
                <w:lang w:val="uk-UA" w:bidi="he-IL"/>
              </w:rPr>
              <w:t>דומה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צמא</w:t>
            </w:r>
            <w:r w:rsidRPr="00A3609E">
              <w:rPr>
                <w:rFonts w:ascii="Times New Roman" w:eastAsia="Calibri" w:hAnsi="Times New Roman" w:cs="Times New Roman"/>
                <w:color w:val="000000"/>
                <w:spacing w:val="1"/>
                <w:sz w:val="24"/>
                <w:szCs w:val="24"/>
                <w:lang w:val="uk-UA"/>
              </w:rPr>
              <w:t>) та жіночого роду з суфіксом [-а] (</w:t>
            </w:r>
            <w:r w:rsidRPr="00A3609E">
              <w:rPr>
                <w:rFonts w:ascii="Times New Roman" w:eastAsia="Calibri" w:hAnsi="Times New Roman" w:cs="Times New Roman"/>
                <w:color w:val="000000"/>
                <w:spacing w:val="1"/>
                <w:sz w:val="24"/>
                <w:szCs w:val="24"/>
                <w:rtl/>
                <w:lang w:val="uk-UA" w:bidi="he-IL"/>
              </w:rPr>
              <w:t>קטנה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גדולה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נחמדה</w:t>
            </w:r>
            <w:r w:rsidRPr="00A3609E">
              <w:rPr>
                <w:rFonts w:ascii="Times New Roman" w:eastAsia="Calibri" w:hAnsi="Times New Roman" w:cs="Times New Roman"/>
                <w:color w:val="000000"/>
                <w:spacing w:val="1"/>
                <w:sz w:val="24"/>
                <w:szCs w:val="24"/>
                <w:lang w:val="uk-UA"/>
              </w:rPr>
              <w:t>), [-</w:t>
            </w:r>
            <w:r w:rsidRPr="00A3609E">
              <w:rPr>
                <w:rFonts w:ascii="Times New Roman" w:eastAsia="Calibri" w:hAnsi="Times New Roman" w:cs="Times New Roman"/>
                <w:color w:val="000000"/>
                <w:spacing w:val="1"/>
                <w:sz w:val="24"/>
                <w:szCs w:val="24"/>
                <w:lang w:val="uk-UA" w:bidi="he-IL"/>
              </w:rPr>
              <w:t>і</w:t>
            </w:r>
            <w:r w:rsidRPr="00A3609E">
              <w:rPr>
                <w:rFonts w:ascii="Times New Roman" w:eastAsia="Calibri" w:hAnsi="Times New Roman" w:cs="Times New Roman"/>
                <w:color w:val="000000"/>
                <w:spacing w:val="1"/>
                <w:sz w:val="24"/>
                <w:szCs w:val="24"/>
                <w:lang w:val="uk-UA"/>
              </w:rPr>
              <w:t>т] (</w:t>
            </w:r>
            <w:r w:rsidRPr="00A3609E">
              <w:rPr>
                <w:rFonts w:ascii="Times New Roman" w:eastAsia="Calibri" w:hAnsi="Times New Roman" w:cs="Times New Roman"/>
                <w:color w:val="000000"/>
                <w:spacing w:val="1"/>
                <w:sz w:val="24"/>
                <w:szCs w:val="24"/>
                <w:rtl/>
                <w:lang w:val="uk-UA" w:bidi="he-IL"/>
              </w:rPr>
              <w:t>מרכזית</w:t>
            </w:r>
            <w:r w:rsidRPr="00A3609E">
              <w:rPr>
                <w:rFonts w:ascii="Times New Roman" w:eastAsia="Calibri" w:hAnsi="Times New Roman" w:cs="Times New Roman"/>
                <w:color w:val="000000"/>
                <w:spacing w:val="1"/>
                <w:sz w:val="24"/>
                <w:szCs w:val="24"/>
                <w:lang w:val="uk-UA"/>
              </w:rPr>
              <w:t>) та множини – чоловічого роду з суфіксом [-</w:t>
            </w:r>
            <w:proofErr w:type="spellStart"/>
            <w:r w:rsidRPr="00A3609E">
              <w:rPr>
                <w:rFonts w:ascii="Times New Roman" w:eastAsia="Calibri" w:hAnsi="Times New Roman" w:cs="Times New Roman"/>
                <w:color w:val="000000"/>
                <w:spacing w:val="1"/>
                <w:sz w:val="24"/>
                <w:szCs w:val="24"/>
                <w:lang w:val="uk-UA"/>
              </w:rPr>
              <w:t>ім</w:t>
            </w:r>
            <w:proofErr w:type="spellEnd"/>
            <w:r w:rsidRPr="00A3609E">
              <w:rPr>
                <w:rFonts w:ascii="Times New Roman" w:eastAsia="Calibri" w:hAnsi="Times New Roman" w:cs="Times New Roman"/>
                <w:color w:val="000000"/>
                <w:spacing w:val="1"/>
                <w:sz w:val="24"/>
                <w:szCs w:val="24"/>
                <w:lang w:val="uk-UA"/>
              </w:rPr>
              <w:t>] (</w:t>
            </w:r>
            <w:r w:rsidRPr="00A3609E">
              <w:rPr>
                <w:rFonts w:ascii="Times New Roman" w:eastAsia="Calibri" w:hAnsi="Times New Roman" w:cs="Times New Roman"/>
                <w:color w:val="000000"/>
                <w:spacing w:val="1"/>
                <w:sz w:val="24"/>
                <w:szCs w:val="24"/>
                <w:rtl/>
                <w:lang w:val="uk-UA" w:bidi="he-IL"/>
              </w:rPr>
              <w:t>יפים</w:t>
            </w:r>
            <w:r w:rsidRPr="00A3609E">
              <w:rPr>
                <w:rFonts w:ascii="Times New Roman" w:eastAsia="Calibri" w:hAnsi="Times New Roman" w:cs="Times New Roman"/>
                <w:color w:val="000000"/>
                <w:spacing w:val="1"/>
                <w:sz w:val="24"/>
                <w:szCs w:val="24"/>
                <w:lang w:val="uk-UA"/>
              </w:rPr>
              <w:t>) та жіночого роду з суфіксом [-от] (</w:t>
            </w:r>
            <w:r w:rsidRPr="00A3609E">
              <w:rPr>
                <w:rFonts w:ascii="Times New Roman" w:eastAsia="Calibri" w:hAnsi="Times New Roman" w:cs="Times New Roman"/>
                <w:color w:val="000000"/>
                <w:spacing w:val="1"/>
                <w:sz w:val="24"/>
                <w:szCs w:val="24"/>
                <w:rtl/>
                <w:lang w:val="uk-UA" w:bidi="he-IL"/>
              </w:rPr>
              <w:t>יפות</w:t>
            </w:r>
            <w:r w:rsidRPr="00A3609E">
              <w:rPr>
                <w:rFonts w:ascii="Times New Roman" w:eastAsia="Calibri" w:hAnsi="Times New Roman" w:cs="Times New Roman"/>
                <w:color w:val="000000"/>
                <w:spacing w:val="1"/>
                <w:sz w:val="24"/>
                <w:szCs w:val="24"/>
                <w:lang w:val="uk-UA"/>
              </w:rPr>
              <w:t xml:space="preserve">); </w:t>
            </w:r>
          </w:p>
          <w:p w:rsidR="00A3609E" w:rsidRPr="00A3609E" w:rsidRDefault="00A3609E" w:rsidP="00A3609E">
            <w:pPr>
              <w:widowControl w:val="0"/>
              <w:numPr>
                <w:ilvl w:val="0"/>
                <w:numId w:val="7"/>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2"/>
                <w:sz w:val="24"/>
                <w:szCs w:val="24"/>
                <w:rtl/>
                <w:lang w:val="uk-UA"/>
              </w:rPr>
            </w:pPr>
            <w:r w:rsidRPr="00A3609E">
              <w:rPr>
                <w:rFonts w:ascii="Times New Roman" w:eastAsia="Calibri" w:hAnsi="Times New Roman" w:cs="Times New Roman"/>
                <w:color w:val="000000"/>
                <w:spacing w:val="2"/>
                <w:sz w:val="24"/>
                <w:szCs w:val="24"/>
                <w:lang w:val="uk-UA"/>
              </w:rPr>
              <w:t>відносні прикметники з суфіксом [-і] (</w:t>
            </w:r>
            <w:r w:rsidRPr="00A3609E">
              <w:rPr>
                <w:rFonts w:ascii="Times New Roman" w:eastAsia="Calibri" w:hAnsi="Times New Roman" w:cs="Times New Roman"/>
                <w:color w:val="000000"/>
                <w:spacing w:val="2"/>
                <w:sz w:val="24"/>
                <w:szCs w:val="24"/>
                <w:rtl/>
                <w:lang w:val="uk-UA" w:bidi="he-IL"/>
              </w:rPr>
              <w:t>ציבעוני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אוקראיני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יהודי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מזרחי</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7"/>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узгодження іменників з прикметниками (</w:t>
            </w:r>
            <w:r w:rsidRPr="00A3609E">
              <w:rPr>
                <w:rFonts w:ascii="Times New Roman" w:eastAsia="Calibri" w:hAnsi="Times New Roman" w:cs="Times New Roman"/>
                <w:color w:val="000000"/>
                <w:spacing w:val="2"/>
                <w:sz w:val="24"/>
                <w:szCs w:val="24"/>
                <w:rtl/>
                <w:lang w:val="uk-UA" w:bidi="he-IL"/>
              </w:rPr>
              <w:t>ילדה טובה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ציור יפה</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7"/>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винятки:</w:t>
            </w:r>
          </w:p>
          <w:p w:rsidR="00A3609E" w:rsidRPr="00A3609E" w:rsidRDefault="00A3609E" w:rsidP="00A3609E">
            <w:pPr>
              <w:widowControl w:val="0"/>
              <w:numPr>
                <w:ilvl w:val="0"/>
                <w:numId w:val="8"/>
              </w:numPr>
              <w:shd w:val="clear" w:color="auto" w:fill="FFFFFF"/>
              <w:tabs>
                <w:tab w:val="left" w:pos="9072"/>
              </w:tabs>
              <w:spacing w:after="0" w:line="240" w:lineRule="auto"/>
              <w:ind w:left="742" w:hanging="425"/>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назви міст + прикметник жіночого роду (</w:t>
            </w:r>
            <w:r w:rsidRPr="00A3609E">
              <w:rPr>
                <w:rFonts w:ascii="Times New Roman" w:eastAsia="Calibri" w:hAnsi="Times New Roman" w:cs="Times New Roman"/>
                <w:color w:val="000000"/>
                <w:spacing w:val="2"/>
                <w:sz w:val="24"/>
                <w:szCs w:val="24"/>
                <w:rtl/>
                <w:lang w:val="uk-UA" w:bidi="he-IL"/>
              </w:rPr>
              <w:t>ירושלים עתיקה</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8"/>
              </w:numPr>
              <w:shd w:val="clear" w:color="auto" w:fill="FFFFFF"/>
              <w:tabs>
                <w:tab w:val="left" w:pos="9072"/>
              </w:tabs>
              <w:spacing w:after="0" w:line="240" w:lineRule="auto"/>
              <w:ind w:left="742" w:hanging="425"/>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 xml:space="preserve">іменники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+прикметник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мн.  (</w:t>
            </w:r>
            <w:r w:rsidRPr="00A3609E">
              <w:rPr>
                <w:rFonts w:ascii="Times New Roman" w:eastAsia="Calibri" w:hAnsi="Times New Roman" w:cs="Times New Roman"/>
                <w:color w:val="000000"/>
                <w:spacing w:val="2"/>
                <w:sz w:val="24"/>
                <w:szCs w:val="24"/>
                <w:rtl/>
                <w:lang w:val="uk-UA" w:bidi="he-IL"/>
              </w:rPr>
              <w:t>מילים חדשות</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9"/>
              </w:numPr>
              <w:spacing w:after="0" w:line="256" w:lineRule="auto"/>
              <w:ind w:left="346"/>
              <w:contextualSpacing/>
              <w:rPr>
                <w:rFonts w:ascii="Times New Roman" w:eastAsia="Calibri" w:hAnsi="Times New Roman" w:cs="Times New Roman"/>
                <w:bCs/>
                <w:color w:val="000000"/>
                <w:spacing w:val="1"/>
                <w:sz w:val="24"/>
                <w:szCs w:val="24"/>
              </w:rPr>
            </w:pPr>
            <w:r w:rsidRPr="00A3609E">
              <w:rPr>
                <w:rFonts w:ascii="Times New Roman" w:eastAsia="Calibri" w:hAnsi="Times New Roman" w:cs="Times New Roman"/>
                <w:color w:val="000000"/>
                <w:spacing w:val="2"/>
                <w:sz w:val="24"/>
                <w:szCs w:val="24"/>
                <w:lang w:val="uk-UA"/>
              </w:rPr>
              <w:t xml:space="preserve">іменник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 прикметник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w:t>
            </w:r>
            <w:r w:rsidRPr="00A3609E">
              <w:rPr>
                <w:rFonts w:ascii="Times New Roman" w:eastAsia="Calibri" w:hAnsi="Times New Roman" w:cs="Times New Roman"/>
                <w:color w:val="000000"/>
                <w:spacing w:val="2"/>
                <w:sz w:val="24"/>
                <w:szCs w:val="24"/>
              </w:rPr>
              <w:t>(</w:t>
            </w:r>
            <w:r w:rsidRPr="00A3609E">
              <w:rPr>
                <w:rFonts w:ascii="Times New Roman" w:eastAsia="Calibri" w:hAnsi="Times New Roman" w:cs="Times New Roman"/>
                <w:color w:val="000000"/>
                <w:spacing w:val="2"/>
                <w:sz w:val="24"/>
                <w:szCs w:val="24"/>
                <w:rtl/>
                <w:lang w:bidi="he-IL"/>
              </w:rPr>
              <w:t>שולחנות גדולים</w:t>
            </w:r>
            <w:r w:rsidRPr="00A3609E">
              <w:rPr>
                <w:rFonts w:ascii="Times New Roman" w:eastAsia="Calibri" w:hAnsi="Times New Roman" w:cs="Times New Roman"/>
                <w:color w:val="000000"/>
                <w:spacing w:val="2"/>
                <w:sz w:val="24"/>
                <w:szCs w:val="24"/>
              </w:rPr>
              <w:t>).</w:t>
            </w:r>
          </w:p>
        </w:tc>
      </w:tr>
      <w:tr w:rsidR="00A3609E" w:rsidRPr="003237A7" w:rsidTr="00A3609E">
        <w:trPr>
          <w:trHeight w:val="55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hd w:val="clear" w:color="auto" w:fill="FFFFFF"/>
              <w:tabs>
                <w:tab w:val="left" w:pos="9072"/>
              </w:tabs>
              <w:spacing w:after="0" w:line="240" w:lineRule="auto"/>
              <w:rPr>
                <w:rFonts w:ascii="Times New Roman" w:eastAsia="Times New Roman" w:hAnsi="Times New Roman" w:cs="Times New Roman"/>
                <w:b/>
                <w:bCs/>
                <w:color w:val="000000"/>
                <w:sz w:val="24"/>
                <w:szCs w:val="24"/>
                <w:lang w:val="uk-UA" w:eastAsia="uk-UA"/>
              </w:rPr>
            </w:pPr>
            <w:r w:rsidRPr="00A3609E">
              <w:rPr>
                <w:rFonts w:ascii="Times New Roman" w:eastAsia="Times New Roman" w:hAnsi="Times New Roman" w:cs="Times New Roman"/>
                <w:b/>
                <w:bCs/>
                <w:color w:val="000000"/>
                <w:sz w:val="24"/>
                <w:szCs w:val="24"/>
                <w:lang w:val="uk-UA" w:eastAsia="uk-UA"/>
              </w:rPr>
              <w:t>Дієслова:</w:t>
            </w:r>
          </w:p>
          <w:p w:rsidR="00A3609E" w:rsidRPr="00A3609E" w:rsidRDefault="00A3609E" w:rsidP="00A3609E">
            <w:pPr>
              <w:widowControl w:val="0"/>
              <w:numPr>
                <w:ilvl w:val="0"/>
                <w:numId w:val="10"/>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pacing w:val="2"/>
                <w:sz w:val="24"/>
                <w:szCs w:val="24"/>
                <w:lang w:val="uk-UA"/>
              </w:rPr>
              <w:t>неозначена форма дієслів (</w:t>
            </w:r>
            <w:r w:rsidRPr="00A3609E">
              <w:rPr>
                <w:rFonts w:ascii="Times New Roman" w:eastAsia="Calibri" w:hAnsi="Times New Roman" w:cs="Times New Roman"/>
                <w:color w:val="000000"/>
                <w:spacing w:val="2"/>
                <w:sz w:val="24"/>
                <w:szCs w:val="24"/>
                <w:rtl/>
                <w:lang w:val="uk-UA" w:bidi="he-IL"/>
              </w:rPr>
              <w:t>ללמוד</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לדבר</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לשמוע</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לשחק</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ללכת</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לכתוב</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לקרוא</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לאכול</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0"/>
              </w:numPr>
              <w:shd w:val="clear" w:color="auto" w:fill="FFFFFF"/>
              <w:tabs>
                <w:tab w:val="left" w:pos="9072"/>
              </w:tabs>
              <w:spacing w:after="0" w:line="240" w:lineRule="auto"/>
              <w:ind w:left="317" w:hanging="317"/>
              <w:contextualSpacing/>
              <w:rPr>
                <w:rFonts w:ascii="Times New Roman" w:eastAsia="Calibri" w:hAnsi="Times New Roman" w:cs="Times New Roman"/>
                <w:color w:val="000000"/>
                <w:spacing w:val="3"/>
                <w:sz w:val="24"/>
                <w:szCs w:val="24"/>
                <w:lang w:val="uk-UA"/>
              </w:rPr>
            </w:pPr>
            <w:r w:rsidRPr="00A3609E">
              <w:rPr>
                <w:rFonts w:ascii="Times New Roman" w:eastAsia="Calibri" w:hAnsi="Times New Roman" w:cs="Times New Roman"/>
                <w:color w:val="000000"/>
                <w:spacing w:val="3"/>
                <w:sz w:val="24"/>
                <w:szCs w:val="24"/>
                <w:lang w:val="uk-UA"/>
              </w:rPr>
              <w:t xml:space="preserve">дієслова теперішнього часу 1, 2 та 3 особи чоловічого і жіночого роду однини порід </w:t>
            </w:r>
            <w:proofErr w:type="spellStart"/>
            <w:r w:rsidRPr="00A3609E">
              <w:rPr>
                <w:rFonts w:ascii="Times New Roman" w:eastAsia="Calibri" w:hAnsi="Times New Roman" w:cs="Times New Roman"/>
                <w:color w:val="000000"/>
                <w:spacing w:val="3"/>
                <w:sz w:val="24"/>
                <w:szCs w:val="24"/>
                <w:lang w:val="uk-UA"/>
              </w:rPr>
              <w:t>пааль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קם</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ישב</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יכול</w:t>
            </w:r>
            <w:r w:rsidRPr="00A3609E">
              <w:rPr>
                <w:rFonts w:ascii="Times New Roman" w:eastAsia="Calibri" w:hAnsi="Times New Roman" w:cs="Times New Roman"/>
                <w:color w:val="000000"/>
                <w:spacing w:val="3"/>
                <w:sz w:val="24"/>
                <w:szCs w:val="24"/>
                <w:lang w:val="uk-UA"/>
              </w:rPr>
              <w:t xml:space="preserve">), </w:t>
            </w:r>
            <w:proofErr w:type="spellStart"/>
            <w:r w:rsidRPr="00A3609E">
              <w:rPr>
                <w:rFonts w:ascii="Times New Roman" w:eastAsia="Calibri" w:hAnsi="Times New Roman" w:cs="Times New Roman"/>
                <w:color w:val="000000"/>
                <w:spacing w:val="3"/>
                <w:sz w:val="24"/>
                <w:szCs w:val="24"/>
                <w:lang w:val="uk-UA"/>
              </w:rPr>
              <w:t>ніфаль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נגמר</w:t>
            </w:r>
            <w:r w:rsidRPr="00A3609E">
              <w:rPr>
                <w:rFonts w:ascii="Times New Roman" w:eastAsia="Calibri" w:hAnsi="Times New Roman" w:cs="Times New Roman"/>
                <w:color w:val="000000"/>
                <w:spacing w:val="3"/>
                <w:sz w:val="24"/>
                <w:szCs w:val="24"/>
                <w:lang w:val="uk-UA"/>
              </w:rPr>
              <w:t xml:space="preserve">), </w:t>
            </w:r>
            <w:proofErr w:type="spellStart"/>
            <w:r w:rsidRPr="00A3609E">
              <w:rPr>
                <w:rFonts w:ascii="Times New Roman" w:eastAsia="Calibri" w:hAnsi="Times New Roman" w:cs="Times New Roman"/>
                <w:color w:val="000000"/>
                <w:spacing w:val="3"/>
                <w:sz w:val="24"/>
                <w:szCs w:val="24"/>
                <w:lang w:val="uk-UA"/>
              </w:rPr>
              <w:t>піель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טלפן</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דיבר</w:t>
            </w:r>
            <w:r w:rsidRPr="00A3609E">
              <w:rPr>
                <w:rFonts w:ascii="Times New Roman" w:eastAsia="Calibri" w:hAnsi="Times New Roman" w:cs="Times New Roman"/>
                <w:color w:val="000000"/>
                <w:spacing w:val="3"/>
                <w:sz w:val="24"/>
                <w:szCs w:val="24"/>
                <w:lang w:val="uk-UA"/>
              </w:rPr>
              <w:t xml:space="preserve">); </w:t>
            </w:r>
          </w:p>
          <w:p w:rsidR="00A3609E" w:rsidRPr="00A3609E" w:rsidRDefault="00A3609E" w:rsidP="00A3609E">
            <w:pPr>
              <w:widowControl w:val="0"/>
              <w:numPr>
                <w:ilvl w:val="0"/>
                <w:numId w:val="10"/>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pacing w:val="6"/>
                <w:sz w:val="24"/>
                <w:szCs w:val="24"/>
                <w:lang w:val="uk-UA"/>
              </w:rPr>
              <w:t xml:space="preserve">дієслова наказового способу дії 2 особи </w:t>
            </w:r>
            <w:r w:rsidRPr="00A3609E">
              <w:rPr>
                <w:rFonts w:ascii="Times New Roman" w:eastAsia="Calibri" w:hAnsi="Times New Roman" w:cs="Times New Roman"/>
                <w:color w:val="000000"/>
                <w:spacing w:val="-4"/>
                <w:sz w:val="24"/>
                <w:szCs w:val="24"/>
                <w:lang w:val="uk-UA"/>
              </w:rPr>
              <w:t>однини та множини (</w:t>
            </w:r>
            <w:r w:rsidRPr="00A3609E">
              <w:rPr>
                <w:rFonts w:ascii="Times New Roman" w:eastAsia="Calibri" w:hAnsi="Times New Roman" w:cs="Times New Roman"/>
                <w:color w:val="000000"/>
                <w:spacing w:val="-4"/>
                <w:sz w:val="24"/>
                <w:szCs w:val="24"/>
                <w:rtl/>
                <w:lang w:val="uk-UA" w:bidi="he-IL"/>
              </w:rPr>
              <w:t>תן</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תני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תנו</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קח</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קחי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קחו</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שמי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שמו</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שב</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שבי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שבו</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10"/>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z w:val="24"/>
                <w:szCs w:val="24"/>
                <w:lang w:val="uk-UA"/>
              </w:rPr>
              <w:t xml:space="preserve">форми модальних дієслів: </w:t>
            </w:r>
            <w:r w:rsidRPr="00A3609E">
              <w:rPr>
                <w:rFonts w:ascii="Times New Roman" w:eastAsia="Calibri" w:hAnsi="Times New Roman" w:cs="Times New Roman"/>
                <w:i/>
                <w:color w:val="000000"/>
                <w:sz w:val="24"/>
                <w:szCs w:val="24"/>
                <w:lang w:val="uk-UA"/>
              </w:rPr>
              <w:t>бути,</w:t>
            </w:r>
            <w:r w:rsidRPr="00A3609E">
              <w:rPr>
                <w:rFonts w:ascii="Times New Roman" w:eastAsia="Calibri" w:hAnsi="Times New Roman" w:cs="Times New Roman"/>
                <w:i/>
                <w:iCs/>
                <w:sz w:val="24"/>
                <w:szCs w:val="24"/>
                <w:lang w:val="uk-UA"/>
              </w:rPr>
              <w:t xml:space="preserve"> хотіти</w:t>
            </w:r>
            <w:r w:rsidRPr="00A3609E">
              <w:rPr>
                <w:rFonts w:ascii="Times New Roman" w:eastAsia="Calibri" w:hAnsi="Times New Roman" w:cs="Times New Roman"/>
                <w:i/>
                <w:iCs/>
                <w:color w:val="000000"/>
                <w:spacing w:val="-2"/>
                <w:sz w:val="24"/>
                <w:szCs w:val="24"/>
                <w:lang w:val="uk-UA"/>
              </w:rPr>
              <w:t>, могти, любити</w:t>
            </w:r>
            <w:r w:rsidRPr="00A3609E">
              <w:rPr>
                <w:rFonts w:ascii="Times New Roman" w:eastAsia="Calibri" w:hAnsi="Times New Roman" w:cs="Times New Roman"/>
                <w:color w:val="000000"/>
                <w:spacing w:val="-2"/>
                <w:sz w:val="24"/>
                <w:szCs w:val="24"/>
                <w:lang w:val="uk-UA"/>
              </w:rPr>
              <w:t>(</w:t>
            </w:r>
            <w:r w:rsidRPr="00A3609E">
              <w:rPr>
                <w:rFonts w:ascii="Times New Roman" w:eastAsia="Calibri" w:hAnsi="Times New Roman" w:cs="Times New Roman"/>
                <w:iCs/>
                <w:color w:val="000000"/>
                <w:spacing w:val="-2"/>
                <w:sz w:val="24"/>
                <w:szCs w:val="24"/>
                <w:rtl/>
                <w:lang w:val="uk-UA" w:bidi="he-IL"/>
              </w:rPr>
              <w:t>היה,</w:t>
            </w:r>
            <w:r w:rsidRPr="00A3609E">
              <w:rPr>
                <w:rFonts w:ascii="Times New Roman" w:eastAsia="Calibri" w:hAnsi="Times New Roman" w:cs="Times New Roman"/>
                <w:color w:val="000000"/>
                <w:spacing w:val="-2"/>
                <w:sz w:val="24"/>
                <w:szCs w:val="24"/>
                <w:rtl/>
                <w:lang w:val="uk-UA" w:bidi="he-IL"/>
              </w:rPr>
              <w:t xml:space="preserve"> רוצה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יכול</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אוהב</w:t>
            </w:r>
            <w:r w:rsidRPr="00A3609E">
              <w:rPr>
                <w:rFonts w:ascii="Times New Roman" w:eastAsia="Calibri" w:hAnsi="Times New Roman" w:cs="Times New Roman"/>
                <w:color w:val="000000"/>
                <w:spacing w:val="-2"/>
                <w:sz w:val="24"/>
                <w:szCs w:val="24"/>
                <w:lang w:val="uk-UA"/>
              </w:rPr>
              <w:t>)</w:t>
            </w:r>
            <w:r w:rsidRPr="00A3609E">
              <w:rPr>
                <w:rFonts w:ascii="Times New Roman" w:eastAsia="Calibri" w:hAnsi="Times New Roman" w:cs="Times New Roman"/>
                <w:color w:val="000000"/>
                <w:spacing w:val="-2"/>
                <w:sz w:val="24"/>
                <w:szCs w:val="24"/>
                <w:rtl/>
                <w:lang w:val="uk-UA" w:bidi="he-IL"/>
              </w:rPr>
              <w:t>.</w:t>
            </w:r>
          </w:p>
        </w:tc>
      </w:tr>
      <w:tr w:rsidR="00A3609E" w:rsidRPr="00A3609E" w:rsidTr="00A3609E">
        <w:trPr>
          <w:trHeight w:val="55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r w:rsidRPr="00A3609E">
              <w:rPr>
                <w:rFonts w:ascii="Times New Roman" w:eastAsia="Times New Roman" w:hAnsi="Times New Roman" w:cs="Times New Roman"/>
                <w:b/>
                <w:color w:val="000000"/>
                <w:spacing w:val="-2"/>
                <w:sz w:val="24"/>
                <w:szCs w:val="24"/>
                <w:lang w:val="uk-UA" w:eastAsia="uk-UA"/>
              </w:rPr>
              <w:t>Числівники:</w:t>
            </w:r>
          </w:p>
          <w:p w:rsidR="00A3609E" w:rsidRPr="00A3609E" w:rsidRDefault="00A3609E" w:rsidP="00A3609E">
            <w:pPr>
              <w:widowControl w:val="0"/>
              <w:numPr>
                <w:ilvl w:val="0"/>
                <w:numId w:val="11"/>
              </w:numPr>
              <w:spacing w:after="0" w:line="240" w:lineRule="auto"/>
              <w:ind w:left="317" w:hanging="284"/>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кількісні від 1 до 20 чоловічого та жіночого роду;</w:t>
            </w:r>
          </w:p>
          <w:p w:rsidR="00A3609E" w:rsidRPr="00A3609E" w:rsidRDefault="00A3609E" w:rsidP="00A3609E">
            <w:pPr>
              <w:widowControl w:val="0"/>
              <w:numPr>
                <w:ilvl w:val="0"/>
                <w:numId w:val="11"/>
              </w:numPr>
              <w:spacing w:after="0" w:line="240" w:lineRule="auto"/>
              <w:ind w:left="317" w:hanging="284"/>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цілі числа від 20 до 100;</w:t>
            </w:r>
          </w:p>
          <w:p w:rsidR="00A3609E" w:rsidRPr="00A3609E" w:rsidRDefault="00A3609E" w:rsidP="00A3609E">
            <w:pPr>
              <w:widowControl w:val="0"/>
              <w:numPr>
                <w:ilvl w:val="0"/>
                <w:numId w:val="11"/>
              </w:numPr>
              <w:spacing w:after="0" w:line="240" w:lineRule="auto"/>
              <w:ind w:left="317" w:hanging="284"/>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 xml:space="preserve">частини цілого </w:t>
            </w:r>
            <w:r w:rsidRPr="00A3609E">
              <w:rPr>
                <w:rFonts w:ascii="Times New Roman" w:eastAsia="Calibri" w:hAnsi="Times New Roman" w:cs="Times New Roman"/>
                <w:color w:val="000000"/>
                <w:spacing w:val="-2"/>
                <w:sz w:val="24"/>
                <w:szCs w:val="24"/>
                <w:rtl/>
                <w:lang w:val="uk-UA" w:bidi="he-IL"/>
              </w:rPr>
              <w:t>חצי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רבע</w:t>
            </w:r>
            <w:r w:rsidRPr="00A3609E">
              <w:rPr>
                <w:rFonts w:ascii="Times New Roman" w:eastAsia="Calibri" w:hAnsi="Times New Roman" w:cs="Times New Roman"/>
                <w:color w:val="000000"/>
                <w:spacing w:val="-2"/>
                <w:sz w:val="24"/>
                <w:szCs w:val="24"/>
                <w:lang w:val="uk-UA"/>
              </w:rPr>
              <w:t>.</w:t>
            </w:r>
          </w:p>
        </w:tc>
      </w:tr>
      <w:tr w:rsidR="00A3609E" w:rsidRPr="00A3609E" w:rsidTr="00A3609E">
        <w:trPr>
          <w:trHeight w:val="55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r w:rsidRPr="00A3609E">
              <w:rPr>
                <w:rFonts w:ascii="Times New Roman" w:eastAsia="Times New Roman" w:hAnsi="Times New Roman" w:cs="Times New Roman"/>
                <w:b/>
                <w:color w:val="000000"/>
                <w:spacing w:val="-2"/>
                <w:sz w:val="24"/>
                <w:szCs w:val="24"/>
                <w:lang w:val="uk-UA" w:eastAsia="uk-UA"/>
              </w:rPr>
              <w:t>Прислівники:</w:t>
            </w:r>
          </w:p>
          <w:p w:rsidR="00A3609E" w:rsidRPr="00A3609E" w:rsidRDefault="00A3609E" w:rsidP="00A3609E">
            <w:pPr>
              <w:widowControl w:val="0"/>
              <w:numPr>
                <w:ilvl w:val="0"/>
                <w:numId w:val="12"/>
              </w:numPr>
              <w:spacing w:after="0" w:line="240" w:lineRule="auto"/>
              <w:ind w:left="317" w:hanging="284"/>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якості:</w:t>
            </w:r>
          </w:p>
          <w:p w:rsidR="00A3609E" w:rsidRPr="00A3609E" w:rsidRDefault="00A3609E" w:rsidP="00A3609E">
            <w:pPr>
              <w:widowControl w:val="0"/>
              <w:numPr>
                <w:ilvl w:val="0"/>
                <w:numId w:val="13"/>
              </w:numPr>
              <w:spacing w:after="0" w:line="240" w:lineRule="auto"/>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дії (</w:t>
            </w:r>
            <w:r w:rsidRPr="00A3609E">
              <w:rPr>
                <w:rFonts w:ascii="Times New Roman" w:eastAsia="Calibri" w:hAnsi="Times New Roman" w:cs="Times New Roman"/>
                <w:color w:val="000000"/>
                <w:spacing w:val="-2"/>
                <w:sz w:val="24"/>
                <w:szCs w:val="24"/>
                <w:rtl/>
                <w:lang w:val="uk-UA" w:bidi="he-IL"/>
              </w:rPr>
              <w:t>רק</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אולי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טוב</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יפה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נחמד</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מצוין</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3"/>
              </w:numPr>
              <w:spacing w:after="0" w:line="240" w:lineRule="auto"/>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часу (</w:t>
            </w:r>
            <w:r w:rsidRPr="00A3609E">
              <w:rPr>
                <w:rFonts w:ascii="Times New Roman" w:eastAsia="Calibri" w:hAnsi="Times New Roman" w:cs="Times New Roman"/>
                <w:i/>
                <w:spacing w:val="-2"/>
                <w:sz w:val="24"/>
                <w:szCs w:val="24"/>
                <w:rtl/>
                <w:lang w:val="uk-UA" w:bidi="he-IL"/>
              </w:rPr>
              <w:t>אתמול,</w:t>
            </w:r>
            <w:r w:rsidRPr="00A3609E">
              <w:rPr>
                <w:rFonts w:ascii="Times New Roman" w:eastAsia="Calibri" w:hAnsi="Times New Roman" w:cs="Times New Roman"/>
                <w:color w:val="000000"/>
                <w:spacing w:val="-2"/>
                <w:sz w:val="24"/>
                <w:szCs w:val="24"/>
                <w:rtl/>
                <w:lang w:val="uk-UA" w:bidi="he-IL"/>
              </w:rPr>
              <w:t>עכשיו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פתאום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היום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מחר</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לפעמים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כל</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3"/>
              </w:numPr>
              <w:spacing w:after="0" w:line="240" w:lineRule="auto"/>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місця (</w:t>
            </w:r>
            <w:r w:rsidRPr="00A3609E">
              <w:rPr>
                <w:rFonts w:ascii="Times New Roman" w:eastAsia="Calibri" w:hAnsi="Times New Roman" w:cs="Times New Roman"/>
                <w:color w:val="000000"/>
                <w:spacing w:val="-2"/>
                <w:sz w:val="24"/>
                <w:szCs w:val="24"/>
                <w:rtl/>
                <w:lang w:val="uk-UA" w:bidi="he-IL"/>
              </w:rPr>
              <w:t>על יד</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3"/>
              </w:numPr>
              <w:spacing w:after="0" w:line="240" w:lineRule="auto"/>
              <w:contextualSpacing/>
              <w:rPr>
                <w:rFonts w:ascii="Times New Roman" w:eastAsia="Calibri" w:hAnsi="Times New Roman" w:cs="Times New Roman"/>
                <w:sz w:val="24"/>
                <w:szCs w:val="24"/>
                <w:lang w:val="uk-UA"/>
              </w:rPr>
            </w:pPr>
            <w:r w:rsidRPr="00A3609E">
              <w:rPr>
                <w:rFonts w:ascii="Times New Roman" w:eastAsia="Calibri" w:hAnsi="Times New Roman" w:cs="Times New Roman"/>
                <w:color w:val="000000"/>
                <w:spacing w:val="-2"/>
                <w:sz w:val="24"/>
                <w:szCs w:val="24"/>
                <w:lang w:val="uk-UA"/>
              </w:rPr>
              <w:t>напрямку дії (</w:t>
            </w:r>
            <w:r w:rsidRPr="00A3609E">
              <w:rPr>
                <w:rFonts w:ascii="Times New Roman" w:eastAsia="Calibri" w:hAnsi="Times New Roman" w:cs="Times New Roman"/>
                <w:color w:val="000000"/>
                <w:spacing w:val="-2"/>
                <w:sz w:val="24"/>
                <w:szCs w:val="24"/>
                <w:rtl/>
                <w:lang w:val="uk-UA" w:bidi="he-IL"/>
              </w:rPr>
              <w:t>ימינה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שמאלה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למעלה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למטה</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2"/>
              </w:numPr>
              <w:spacing w:after="0" w:line="256" w:lineRule="auto"/>
              <w:ind w:left="346"/>
              <w:contextualSpacing/>
              <w:rPr>
                <w:rFonts w:ascii="Times New Roman" w:eastAsia="Calibri" w:hAnsi="Times New Roman" w:cs="Times New Roman"/>
                <w:b/>
                <w:color w:val="000000"/>
                <w:spacing w:val="-2"/>
                <w:sz w:val="24"/>
                <w:szCs w:val="24"/>
                <w:lang w:val="uk-UA"/>
              </w:rPr>
            </w:pPr>
            <w:r w:rsidRPr="00A3609E">
              <w:rPr>
                <w:rFonts w:ascii="Times New Roman" w:eastAsia="Calibri" w:hAnsi="Times New Roman" w:cs="Times New Roman"/>
                <w:color w:val="000000"/>
                <w:spacing w:val="-2"/>
                <w:sz w:val="24"/>
                <w:szCs w:val="24"/>
                <w:lang w:val="uk-UA"/>
              </w:rPr>
              <w:t>кількісні (</w:t>
            </w:r>
            <w:r w:rsidRPr="00A3609E">
              <w:rPr>
                <w:rFonts w:ascii="Times New Roman" w:eastAsia="Calibri" w:hAnsi="Times New Roman" w:cs="Times New Roman"/>
                <w:color w:val="000000"/>
                <w:spacing w:val="-2"/>
                <w:sz w:val="24"/>
                <w:szCs w:val="24"/>
                <w:rtl/>
                <w:lang w:val="uk-UA" w:bidi="he-IL"/>
              </w:rPr>
              <w:t>הרבה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עוד</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מספיק</w:t>
            </w:r>
            <w:r w:rsidRPr="00A3609E">
              <w:rPr>
                <w:rFonts w:ascii="Times New Roman" w:eastAsia="Calibri" w:hAnsi="Times New Roman" w:cs="Times New Roman"/>
                <w:color w:val="000000"/>
                <w:spacing w:val="-2"/>
                <w:sz w:val="24"/>
                <w:szCs w:val="24"/>
                <w:lang w:val="uk-UA"/>
              </w:rPr>
              <w:t>)</w:t>
            </w:r>
          </w:p>
        </w:tc>
      </w:tr>
      <w:tr w:rsidR="00A3609E" w:rsidRPr="003237A7" w:rsidTr="00A3609E">
        <w:trPr>
          <w:trHeight w:val="64"/>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r w:rsidRPr="00A3609E">
              <w:rPr>
                <w:rFonts w:ascii="Times New Roman" w:eastAsia="Times New Roman" w:hAnsi="Times New Roman" w:cs="Times New Roman"/>
                <w:b/>
                <w:color w:val="000000"/>
                <w:spacing w:val="-2"/>
                <w:sz w:val="24"/>
                <w:szCs w:val="24"/>
                <w:lang w:val="uk-UA" w:eastAsia="uk-UA"/>
              </w:rPr>
              <w:t>Займенники:</w:t>
            </w:r>
          </w:p>
          <w:p w:rsidR="00A3609E" w:rsidRPr="00A3609E" w:rsidRDefault="00A3609E" w:rsidP="00A3609E">
            <w:pPr>
              <w:widowControl w:val="0"/>
              <w:numPr>
                <w:ilvl w:val="0"/>
                <w:numId w:val="12"/>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spacing w:val="-2"/>
                <w:sz w:val="24"/>
                <w:szCs w:val="24"/>
                <w:lang w:val="uk-UA"/>
              </w:rPr>
              <w:t>особові</w:t>
            </w:r>
            <w:r w:rsidRPr="00A3609E">
              <w:rPr>
                <w:rFonts w:ascii="Times New Roman" w:eastAsia="Calibri" w:hAnsi="Times New Roman" w:cs="Times New Roman"/>
                <w:color w:val="000000"/>
                <w:spacing w:val="-2"/>
                <w:sz w:val="24"/>
                <w:szCs w:val="24"/>
                <w:lang w:val="uk-UA"/>
              </w:rPr>
              <w:t xml:space="preserve"> займенники 1, 2 та 3 особи чоловічого та жіночого роду однини (</w:t>
            </w:r>
            <w:r w:rsidRPr="00A3609E">
              <w:rPr>
                <w:rFonts w:ascii="Times New Roman" w:eastAsia="Calibri" w:hAnsi="Times New Roman" w:cs="Times New Roman"/>
                <w:color w:val="000000"/>
                <w:spacing w:val="-2"/>
                <w:sz w:val="24"/>
                <w:szCs w:val="24"/>
                <w:rtl/>
                <w:lang w:val="uk-UA" w:bidi="he-IL"/>
              </w:rPr>
              <w:t>אני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את</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אתה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הוא</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היא</w:t>
            </w:r>
            <w:r w:rsidRPr="00A3609E">
              <w:rPr>
                <w:rFonts w:ascii="Times New Roman" w:eastAsia="Calibri" w:hAnsi="Times New Roman" w:cs="Times New Roman"/>
                <w:color w:val="000000"/>
                <w:spacing w:val="-2"/>
                <w:sz w:val="24"/>
                <w:szCs w:val="24"/>
                <w:lang w:val="uk-UA"/>
              </w:rPr>
              <w:t>) та 1, 2 й 3 особи чоловічого та жіночого роду множини (</w:t>
            </w:r>
            <w:r w:rsidRPr="00A3609E">
              <w:rPr>
                <w:rFonts w:ascii="Times New Roman" w:eastAsia="Calibri" w:hAnsi="Times New Roman" w:cs="Times New Roman"/>
                <w:color w:val="000000"/>
                <w:spacing w:val="-2"/>
                <w:sz w:val="24"/>
                <w:szCs w:val="24"/>
                <w:rtl/>
                <w:lang w:val="uk-UA" w:bidi="he-IL"/>
              </w:rPr>
              <w:t xml:space="preserve">אנו </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אנחנו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הן</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2"/>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pacing w:val="-2"/>
                <w:sz w:val="24"/>
                <w:szCs w:val="24"/>
                <w:lang w:val="uk-UA"/>
              </w:rPr>
              <w:t>вказівні займенники чоловічого та жіночого роду однини (</w:t>
            </w:r>
            <w:r w:rsidRPr="00A3609E">
              <w:rPr>
                <w:rFonts w:ascii="Times New Roman" w:eastAsia="Calibri" w:hAnsi="Times New Roman" w:cs="Times New Roman"/>
                <w:color w:val="000000"/>
                <w:spacing w:val="-2"/>
                <w:sz w:val="24"/>
                <w:szCs w:val="24"/>
                <w:rtl/>
                <w:lang w:val="uk-UA" w:bidi="he-IL"/>
              </w:rPr>
              <w:t>זה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זאת</w:t>
            </w:r>
            <w:r w:rsidRPr="00A3609E">
              <w:rPr>
                <w:rFonts w:ascii="Times New Roman" w:eastAsia="Calibri" w:hAnsi="Times New Roman" w:cs="Times New Roman"/>
                <w:color w:val="000000"/>
                <w:spacing w:val="-2"/>
                <w:sz w:val="24"/>
                <w:szCs w:val="24"/>
                <w:lang w:val="uk-UA"/>
              </w:rPr>
              <w:t xml:space="preserve">) та множини </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אלה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2"/>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pacing w:val="-2"/>
                <w:sz w:val="24"/>
                <w:szCs w:val="24"/>
                <w:lang w:val="uk-UA"/>
              </w:rPr>
              <w:t>означальні займенники (</w:t>
            </w:r>
            <w:r w:rsidRPr="00A3609E">
              <w:rPr>
                <w:rFonts w:ascii="Times New Roman" w:eastAsia="Calibri" w:hAnsi="Times New Roman" w:cs="Times New Roman"/>
                <w:color w:val="000000"/>
                <w:spacing w:val="-2"/>
                <w:sz w:val="24"/>
                <w:szCs w:val="24"/>
                <w:rtl/>
                <w:lang w:val="uk-UA" w:bidi="he-IL"/>
              </w:rPr>
              <w:t>כל</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הכל</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12"/>
              </w:numPr>
              <w:shd w:val="clear" w:color="auto" w:fill="FFFFFF"/>
              <w:tabs>
                <w:tab w:val="left" w:pos="9072"/>
              </w:tabs>
              <w:spacing w:after="0" w:line="240" w:lineRule="auto"/>
              <w:ind w:left="317" w:hanging="317"/>
              <w:contextualSpacing/>
              <w:rPr>
                <w:rFonts w:ascii="Times New Roman" w:eastAsia="Calibri" w:hAnsi="Times New Roman" w:cs="Times New Roman"/>
                <w:color w:val="000000"/>
                <w:sz w:val="24"/>
                <w:szCs w:val="24"/>
                <w:lang w:val="uk-UA"/>
              </w:rPr>
            </w:pPr>
            <w:r w:rsidRPr="00A3609E">
              <w:rPr>
                <w:rFonts w:ascii="Times New Roman" w:eastAsia="Calibri" w:hAnsi="Times New Roman" w:cs="Times New Roman"/>
                <w:color w:val="000000"/>
                <w:spacing w:val="-2"/>
                <w:sz w:val="24"/>
                <w:szCs w:val="24"/>
                <w:lang w:val="uk-UA"/>
              </w:rPr>
              <w:t>питальні займенники та слова (</w:t>
            </w:r>
            <w:r w:rsidRPr="00A3609E">
              <w:rPr>
                <w:rFonts w:ascii="Times New Roman" w:eastAsia="Calibri" w:hAnsi="Times New Roman" w:cs="Times New Roman"/>
                <w:color w:val="000000"/>
                <w:spacing w:val="-2"/>
                <w:sz w:val="24"/>
                <w:szCs w:val="24"/>
                <w:rtl/>
                <w:lang w:val="uk-UA" w:bidi="he-IL"/>
              </w:rPr>
              <w:t>מי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לאן</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למי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באיזה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מאין</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למה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איפה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כמה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מתי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איך</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איזה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איזו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באיזו</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lang w:val="uk-UA"/>
              </w:rPr>
              <w:t>);</w:t>
            </w:r>
          </w:p>
        </w:tc>
      </w:tr>
      <w:tr w:rsidR="00A3609E" w:rsidRPr="003237A7" w:rsidTr="00A3609E">
        <w:trPr>
          <w:trHeight w:val="64"/>
        </w:trPr>
        <w:tc>
          <w:tcPr>
            <w:tcW w:w="4962"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pacing w:val="5"/>
                <w:sz w:val="24"/>
                <w:szCs w:val="24"/>
                <w:lang w:val="uk-UA" w:eastAsia="uk-UA"/>
              </w:rPr>
            </w:pPr>
            <w:r w:rsidRPr="00A3609E">
              <w:rPr>
                <w:rFonts w:ascii="Times New Roman" w:eastAsia="Times New Roman" w:hAnsi="Times New Roman" w:cs="Times New Roman"/>
                <w:b/>
                <w:spacing w:val="5"/>
                <w:sz w:val="24"/>
                <w:szCs w:val="24"/>
                <w:lang w:val="uk-UA" w:eastAsia="uk-UA"/>
              </w:rPr>
              <w:t>Прийменники:</w:t>
            </w:r>
          </w:p>
          <w:p w:rsidR="00A3609E" w:rsidRPr="00A3609E" w:rsidRDefault="00A3609E" w:rsidP="00A3609E">
            <w:pPr>
              <w:widowControl w:val="0"/>
              <w:numPr>
                <w:ilvl w:val="0"/>
                <w:numId w:val="14"/>
              </w:numPr>
              <w:spacing w:after="0" w:line="240" w:lineRule="auto"/>
              <w:ind w:left="317" w:hanging="317"/>
              <w:contextualSpacing/>
              <w:rPr>
                <w:rFonts w:ascii="Times New Roman" w:eastAsia="Calibri" w:hAnsi="Times New Roman" w:cs="Times New Roman"/>
                <w:spacing w:val="5"/>
                <w:sz w:val="24"/>
                <w:szCs w:val="24"/>
                <w:lang w:val="uk-UA"/>
              </w:rPr>
            </w:pPr>
            <w:r w:rsidRPr="00A3609E">
              <w:rPr>
                <w:rFonts w:ascii="Times New Roman" w:eastAsia="Calibri" w:hAnsi="Times New Roman" w:cs="Times New Roman"/>
                <w:spacing w:val="5"/>
                <w:sz w:val="24"/>
                <w:szCs w:val="24"/>
                <w:rtl/>
                <w:lang w:val="uk-UA" w:bidi="he-IL"/>
              </w:rPr>
              <w:t>ב</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ל</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מ</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עד</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על</w:t>
            </w:r>
            <w:r w:rsidRPr="00A3609E">
              <w:rPr>
                <w:rFonts w:ascii="Times New Roman" w:eastAsia="Calibri" w:hAnsi="Times New Roman" w:cs="Times New Roman"/>
                <w:spacing w:val="5"/>
                <w:sz w:val="24"/>
                <w:szCs w:val="24"/>
                <w:rtl/>
                <w:lang w:val="uk-UA"/>
              </w:rPr>
              <w:t>,</w:t>
            </w:r>
            <w:r w:rsidRPr="00A3609E">
              <w:rPr>
                <w:rFonts w:ascii="Times New Roman" w:eastAsia="Calibri" w:hAnsi="Times New Roman" w:cs="Times New Roman"/>
                <w:spacing w:val="5"/>
                <w:sz w:val="24"/>
                <w:szCs w:val="24"/>
                <w:rtl/>
                <w:lang w:val="uk-UA" w:bidi="he-IL"/>
              </w:rPr>
              <w:t>עם</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עוד</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על</w:t>
            </w:r>
            <w:r w:rsidRPr="00A3609E">
              <w:rPr>
                <w:rFonts w:ascii="Times New Roman" w:eastAsia="Calibri" w:hAnsi="Times New Roman" w:cs="Times New Roman"/>
                <w:spacing w:val="5"/>
                <w:sz w:val="24"/>
                <w:szCs w:val="24"/>
                <w:rtl/>
                <w:lang w:val="uk-UA"/>
              </w:rPr>
              <w:t>-</w:t>
            </w:r>
            <w:r w:rsidRPr="00A3609E">
              <w:rPr>
                <w:rFonts w:ascii="Times New Roman" w:eastAsia="Calibri" w:hAnsi="Times New Roman" w:cs="Times New Roman"/>
                <w:spacing w:val="5"/>
                <w:sz w:val="24"/>
                <w:szCs w:val="24"/>
                <w:rtl/>
                <w:lang w:val="uk-UA" w:bidi="he-IL"/>
              </w:rPr>
              <w:t>יד</w:t>
            </w:r>
          </w:p>
          <w:p w:rsidR="00A3609E" w:rsidRPr="00A3609E" w:rsidRDefault="00A3609E" w:rsidP="00A3609E">
            <w:pPr>
              <w:widowControl w:val="0"/>
              <w:numPr>
                <w:ilvl w:val="0"/>
                <w:numId w:val="14"/>
              </w:numPr>
              <w:spacing w:after="0" w:line="240" w:lineRule="auto"/>
              <w:ind w:left="317" w:hanging="317"/>
              <w:contextualSpacing/>
              <w:rPr>
                <w:rFonts w:ascii="Times New Roman" w:eastAsia="Calibri" w:hAnsi="Times New Roman" w:cs="Times New Roman"/>
                <w:spacing w:val="5"/>
                <w:sz w:val="24"/>
                <w:szCs w:val="24"/>
                <w:lang w:val="uk-UA"/>
              </w:rPr>
            </w:pPr>
            <w:r w:rsidRPr="00A3609E">
              <w:rPr>
                <w:rFonts w:ascii="Times New Roman" w:eastAsia="Calibri" w:hAnsi="Times New Roman" w:cs="Times New Roman"/>
                <w:spacing w:val="5"/>
                <w:sz w:val="24"/>
                <w:szCs w:val="24"/>
                <w:lang w:val="uk-UA"/>
              </w:rPr>
              <w:t xml:space="preserve">відмінювання прийменників </w:t>
            </w:r>
            <w:r w:rsidRPr="00A3609E">
              <w:rPr>
                <w:rFonts w:ascii="Times New Roman" w:eastAsia="Calibri" w:hAnsi="Times New Roman" w:cs="Times New Roman"/>
                <w:spacing w:val="5"/>
                <w:sz w:val="24"/>
                <w:szCs w:val="24"/>
                <w:rtl/>
                <w:lang w:val="uk-UA" w:bidi="he-IL"/>
              </w:rPr>
              <w:t xml:space="preserve"> של </w:t>
            </w:r>
            <w:r w:rsidRPr="00A3609E">
              <w:rPr>
                <w:rFonts w:ascii="Times New Roman" w:eastAsia="Calibri" w:hAnsi="Times New Roman" w:cs="Times New Roman"/>
                <w:spacing w:val="5"/>
                <w:sz w:val="24"/>
                <w:szCs w:val="24"/>
                <w:lang w:val="uk-UA" w:bidi="he-IL"/>
              </w:rPr>
              <w:t xml:space="preserve">та </w:t>
            </w:r>
            <w:r w:rsidRPr="00A3609E">
              <w:rPr>
                <w:rFonts w:ascii="Times New Roman" w:eastAsia="Calibri" w:hAnsi="Times New Roman" w:cs="Times New Roman"/>
                <w:spacing w:val="5"/>
                <w:sz w:val="24"/>
                <w:szCs w:val="24"/>
                <w:rtl/>
                <w:lang w:val="uk-UA" w:bidi="he-IL"/>
              </w:rPr>
              <w:t>ל-</w:t>
            </w:r>
            <w:r w:rsidRPr="00A3609E">
              <w:rPr>
                <w:rFonts w:ascii="Times New Roman" w:eastAsia="Calibri" w:hAnsi="Times New Roman" w:cs="Times New Roman"/>
                <w:spacing w:val="5"/>
                <w:sz w:val="24"/>
                <w:szCs w:val="24"/>
                <w:lang w:val="uk-UA"/>
              </w:rPr>
              <w:t xml:space="preserve"> (</w:t>
            </w:r>
            <w:r w:rsidRPr="00A3609E">
              <w:rPr>
                <w:rFonts w:ascii="Times New Roman" w:eastAsia="Calibri" w:hAnsi="Times New Roman" w:cs="Times New Roman"/>
                <w:spacing w:val="5"/>
                <w:sz w:val="24"/>
                <w:szCs w:val="24"/>
                <w:rtl/>
                <w:lang w:val="uk-UA" w:bidi="he-IL"/>
              </w:rPr>
              <w:t>לי</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לך</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ל</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לה</w:t>
            </w:r>
            <w:r w:rsidRPr="00A3609E">
              <w:rPr>
                <w:rFonts w:ascii="Times New Roman" w:eastAsia="Calibri" w:hAnsi="Times New Roman" w:cs="Times New Roman"/>
                <w:spacing w:val="5"/>
                <w:sz w:val="24"/>
                <w:szCs w:val="24"/>
                <w:lang w:val="uk-UA"/>
              </w:rPr>
              <w:t>)</w:t>
            </w:r>
            <w:r w:rsidRPr="00A3609E">
              <w:rPr>
                <w:rFonts w:ascii="Times New Roman" w:eastAsia="Calibri" w:hAnsi="Times New Roman" w:cs="Times New Roman"/>
                <w:spacing w:val="5"/>
                <w:sz w:val="24"/>
                <w:szCs w:val="24"/>
                <w:rtl/>
                <w:lang w:val="uk-UA" w:bidi="he-IL"/>
              </w:rPr>
              <w:t xml:space="preserve">, </w:t>
            </w:r>
            <w:r w:rsidRPr="00A3609E">
              <w:rPr>
                <w:rFonts w:ascii="Times New Roman" w:eastAsia="Calibri" w:hAnsi="Times New Roman" w:cs="Times New Roman"/>
                <w:color w:val="000000"/>
                <w:spacing w:val="-2"/>
                <w:sz w:val="24"/>
                <w:szCs w:val="24"/>
                <w:lang w:val="uk-UA"/>
              </w:rPr>
              <w:t>(</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שלי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שלך</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שלה</w:t>
            </w:r>
            <w:r w:rsidRPr="00A3609E">
              <w:rPr>
                <w:rFonts w:ascii="Times New Roman" w:eastAsia="Calibri" w:hAnsi="Times New Roman" w:cs="Times New Roman"/>
                <w:color w:val="000000"/>
                <w:spacing w:val="-2"/>
                <w:sz w:val="24"/>
                <w:szCs w:val="24"/>
                <w:lang w:val="uk-UA"/>
              </w:rPr>
              <w:t>)</w:t>
            </w:r>
          </w:p>
        </w:tc>
      </w:tr>
      <w:tr w:rsidR="00A3609E" w:rsidRPr="003237A7" w:rsidTr="00A3609E">
        <w:trPr>
          <w:trHeight w:val="64"/>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r w:rsidRPr="00A3609E">
              <w:rPr>
                <w:rFonts w:ascii="Times New Roman" w:eastAsia="Times New Roman" w:hAnsi="Times New Roman" w:cs="Times New Roman"/>
                <w:b/>
                <w:color w:val="000000"/>
                <w:spacing w:val="5"/>
                <w:sz w:val="24"/>
                <w:szCs w:val="24"/>
                <w:lang w:val="uk-UA" w:eastAsia="uk-UA"/>
              </w:rPr>
              <w:t xml:space="preserve">Частки: </w:t>
            </w:r>
            <w:r w:rsidRPr="00A3609E">
              <w:rPr>
                <w:rFonts w:ascii="Times New Roman" w:eastAsia="Times New Roman" w:hAnsi="Times New Roman" w:cs="Times New Roman"/>
                <w:color w:val="000000"/>
                <w:spacing w:val="5"/>
                <w:sz w:val="24"/>
                <w:szCs w:val="24"/>
                <w:rtl/>
                <w:lang w:val="uk-UA" w:eastAsia="uk-UA" w:bidi="he-IL"/>
              </w:rPr>
              <w:t>את</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יש</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אין</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כן</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לא</w:t>
            </w:r>
          </w:p>
        </w:tc>
      </w:tr>
      <w:tr w:rsidR="00A3609E" w:rsidRPr="003237A7" w:rsidTr="00A3609E">
        <w:trPr>
          <w:trHeight w:val="64"/>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r w:rsidRPr="00A3609E">
              <w:rPr>
                <w:rFonts w:ascii="Times New Roman" w:eastAsia="Times New Roman" w:hAnsi="Times New Roman" w:cs="Times New Roman"/>
                <w:b/>
                <w:spacing w:val="5"/>
                <w:sz w:val="24"/>
                <w:szCs w:val="24"/>
                <w:lang w:val="uk-UA" w:eastAsia="uk-UA"/>
              </w:rPr>
              <w:t xml:space="preserve">Сполучники: </w:t>
            </w:r>
            <w:r w:rsidRPr="00A3609E">
              <w:rPr>
                <w:rFonts w:ascii="Times New Roman" w:eastAsia="Times New Roman" w:hAnsi="Times New Roman" w:cs="Times New Roman"/>
                <w:color w:val="000000"/>
                <w:spacing w:val="5"/>
                <w:sz w:val="24"/>
                <w:szCs w:val="24"/>
                <w:lang w:val="uk-UA" w:eastAsia="uk-UA"/>
              </w:rPr>
              <w:t xml:space="preserve">єднальні та протиставні </w:t>
            </w:r>
            <w:r w:rsidRPr="00A3609E">
              <w:rPr>
                <w:rFonts w:ascii="Times New Roman" w:eastAsia="Times New Roman" w:hAnsi="Times New Roman" w:cs="Times New Roman"/>
                <w:spacing w:val="5"/>
                <w:sz w:val="24"/>
                <w:szCs w:val="24"/>
                <w:lang w:val="uk-UA" w:eastAsia="uk-UA"/>
              </w:rPr>
              <w:t>сполучники (</w:t>
            </w:r>
            <w:r w:rsidRPr="00A3609E">
              <w:rPr>
                <w:rFonts w:ascii="Times New Roman" w:eastAsia="Times New Roman" w:hAnsi="Times New Roman" w:cs="Times New Roman"/>
                <w:spacing w:val="5"/>
                <w:sz w:val="24"/>
                <w:szCs w:val="24"/>
                <w:rtl/>
                <w:lang w:val="uk-UA" w:eastAsia="uk-UA" w:bidi="he-IL"/>
              </w:rPr>
              <w:t>.</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גם</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אבל</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כי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לפני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אחרי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אז</w:t>
            </w:r>
          </w:p>
        </w:tc>
      </w:tr>
      <w:tr w:rsidR="00A3609E" w:rsidRPr="003237A7" w:rsidTr="00A3609E">
        <w:trPr>
          <w:trHeight w:val="64"/>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color w:val="000000"/>
                <w:spacing w:val="-2"/>
                <w:sz w:val="24"/>
                <w:szCs w:val="24"/>
                <w:lang w:val="uk-UA" w:eastAsia="uk-UA"/>
              </w:rPr>
            </w:pPr>
            <w:proofErr w:type="spellStart"/>
            <w:r w:rsidRPr="00A3609E">
              <w:rPr>
                <w:rFonts w:ascii="Times New Roman" w:eastAsia="Times New Roman" w:hAnsi="Times New Roman" w:cs="Times New Roman"/>
                <w:b/>
                <w:spacing w:val="5"/>
                <w:sz w:val="24"/>
                <w:szCs w:val="24"/>
                <w:lang w:val="uk-UA" w:eastAsia="uk-UA"/>
              </w:rPr>
              <w:t>Сміхут</w:t>
            </w:r>
            <w:r w:rsidRPr="00A3609E">
              <w:rPr>
                <w:rFonts w:ascii="Times New Roman" w:eastAsia="Times New Roman" w:hAnsi="Times New Roman" w:cs="Times New Roman"/>
                <w:color w:val="000000"/>
                <w:spacing w:val="5"/>
                <w:sz w:val="24"/>
                <w:szCs w:val="24"/>
                <w:lang w:val="uk-UA" w:eastAsia="uk-UA"/>
              </w:rPr>
              <w:t>на</w:t>
            </w:r>
            <w:proofErr w:type="spellEnd"/>
            <w:r w:rsidRPr="00A3609E">
              <w:rPr>
                <w:rFonts w:ascii="Times New Roman" w:eastAsia="Times New Roman" w:hAnsi="Times New Roman" w:cs="Times New Roman"/>
                <w:color w:val="000000"/>
                <w:spacing w:val="5"/>
                <w:sz w:val="24"/>
                <w:szCs w:val="24"/>
                <w:lang w:val="uk-UA" w:eastAsia="uk-UA"/>
              </w:rPr>
              <w:t xml:space="preserve"> практичному рівні (</w:t>
            </w:r>
            <w:r w:rsidRPr="00A3609E">
              <w:rPr>
                <w:rFonts w:ascii="Times New Roman" w:eastAsia="Times New Roman" w:hAnsi="Times New Roman" w:cs="Times New Roman"/>
                <w:color w:val="000000"/>
                <w:spacing w:val="5"/>
                <w:sz w:val="24"/>
                <w:szCs w:val="24"/>
                <w:rtl/>
                <w:lang w:val="uk-UA" w:eastAsia="uk-UA" w:bidi="he-IL"/>
              </w:rPr>
              <w:t>בית ספר</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שבת שלום</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חדר אוכל</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שם משפחה</w:t>
            </w: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Речення</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за змістом, інтонацією й розділовим знакам речення, що містять твердження й заперечення, розповідні, питальні, спонукальні речення; окличні речення;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Розповідні, питальні, спонукальні речення.</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вимовляє такі речення при читанні вголос;</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Окличні речення.</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звертання, що стоять на початку або у кінці речення;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Речення, що містять твердження або заперечення. </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розділові знаки наприкінці речення, виділяє звертання при списуванні й письмі по пам'яті;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Розділові знаки наприкінці речення.</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у реченні пари пов'язаних між собою слів, ставить питання від одного слова до іншого;</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Зв'язок слів у реченні.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(за зразком) сполучення слів згідно порядку слів мови іврит;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становить речення, використовує їх у власному мовленні.</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64"/>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Текст</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визначає тему й основну думку тексту (з опорою на допоміжні матеріали);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Тема, основна думка тексту.</w:t>
            </w:r>
          </w:p>
        </w:tc>
      </w:tr>
      <w:tr w:rsidR="00A3609E" w:rsidRPr="00A3609E" w:rsidTr="00A3609E">
        <w:trPr>
          <w:trHeight w:val="558"/>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у тексті вступ, основну частину, висновок;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Структура тексту (зачин, основна частина, висновок).</w:t>
            </w:r>
          </w:p>
        </w:tc>
      </w:tr>
      <w:tr w:rsidR="00A3609E" w:rsidRPr="003237A7" w:rsidTr="00A3609E">
        <w:trPr>
          <w:trHeight w:val="558"/>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Зв'язок речень у тексті: синонім, слова </w:t>
            </w:r>
            <w:r w:rsidRPr="00A3609E">
              <w:rPr>
                <w:rFonts w:ascii="Times New Roman" w:eastAsia="Times New Roman" w:hAnsi="Times New Roman" w:cs="Times New Roman"/>
                <w:bCs/>
                <w:sz w:val="24"/>
                <w:szCs w:val="24"/>
                <w:rtl/>
                <w:lang w:val="uk-UA" w:eastAsia="uk-UA" w:bidi="he-IL"/>
              </w:rPr>
              <w:t>הוא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היא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הם</w:t>
            </w: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rtl/>
                <w:lang w:val="uk-UA" w:eastAsia="uk-UA" w:bidi="he-IL"/>
              </w:rPr>
              <w:t>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הזאת</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האלה</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запитання до тексту;</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Питання до тексту (про зміст, значення слів і виразів, зв'язок із життєвим досвідом читача, відношення до прочитаного й ін.)</w:t>
            </w: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такі засоби зв'язку речень у тексті: слова </w:t>
            </w:r>
            <w:r w:rsidRPr="00A3609E">
              <w:rPr>
                <w:rFonts w:ascii="Times New Roman" w:eastAsia="Times New Roman" w:hAnsi="Times New Roman" w:cs="Times New Roman"/>
                <w:bCs/>
                <w:sz w:val="24"/>
                <w:szCs w:val="24"/>
                <w:rtl/>
                <w:lang w:val="uk-UA" w:eastAsia="uk-UA" w:bidi="he-IL"/>
              </w:rPr>
              <w:t>הוא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היא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הם</w:t>
            </w: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rtl/>
                <w:lang w:val="uk-UA" w:eastAsia="uk-UA" w:bidi="he-IL"/>
              </w:rPr>
              <w:t>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הזאת</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האלה</w:t>
            </w:r>
            <w:r w:rsidRPr="00A3609E">
              <w:rPr>
                <w:rFonts w:ascii="Times New Roman" w:eastAsia="Times New Roman" w:hAnsi="Times New Roman" w:cs="Times New Roman"/>
                <w:bCs/>
                <w:sz w:val="24"/>
                <w:szCs w:val="24"/>
                <w:lang w:val="uk-UA" w:eastAsia="uk-UA"/>
              </w:rPr>
              <w:t>,  повтор слова;</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використовує розглянуті засоби у  мовленні;</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в тексті слова автора й персонажів (за допомогою вчителя).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Слова автора й персонажів у тексті з діалогом. </w:t>
            </w:r>
          </w:p>
        </w:tc>
      </w:tr>
    </w:tbl>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br w:type="page"/>
      </w:r>
    </w:p>
    <w:p w:rsidR="00A3609E" w:rsidRPr="00A3609E" w:rsidRDefault="00A3609E" w:rsidP="00A3609E">
      <w:pPr>
        <w:widowControl w:val="0"/>
        <w:spacing w:before="40" w:after="0"/>
        <w:jc w:val="center"/>
        <w:outlineLvl w:val="2"/>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4-ий клас</w:t>
      </w: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p>
    <w:p w:rsidR="00A3609E" w:rsidRPr="00A3609E" w:rsidRDefault="00A3609E" w:rsidP="00A3609E">
      <w:pPr>
        <w:widowControl w:val="0"/>
        <w:spacing w:before="40" w:after="0"/>
        <w:jc w:val="center"/>
        <w:outlineLvl w:val="3"/>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Загальні характеристики ситуативного спілкування</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3305"/>
        <w:gridCol w:w="3305"/>
      </w:tblGrid>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Тематика ситуативного спілкування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proofErr w:type="spellStart"/>
            <w:r w:rsidRPr="00A3609E">
              <w:rPr>
                <w:rFonts w:ascii="Times New Roman" w:eastAsia="Times New Roman" w:hAnsi="Times New Roman" w:cs="Times New Roman"/>
                <w:b/>
                <w:sz w:val="24"/>
                <w:szCs w:val="24"/>
                <w:lang w:val="uk-UA" w:eastAsia="uk-UA"/>
              </w:rPr>
              <w:t>Мовний</w:t>
            </w:r>
            <w:proofErr w:type="spellEnd"/>
            <w:r w:rsidRPr="00A3609E">
              <w:rPr>
                <w:rFonts w:ascii="Times New Roman" w:eastAsia="Times New Roman" w:hAnsi="Times New Roman" w:cs="Times New Roman"/>
                <w:b/>
                <w:sz w:val="24"/>
                <w:szCs w:val="24"/>
                <w:lang w:val="uk-UA" w:eastAsia="uk-UA"/>
              </w:rPr>
              <w:t xml:space="preserve"> інвентар – лексичний діапазон</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Мовленнєві функції</w:t>
            </w: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Я, моя родина і друзі</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proofErr w:type="spellStart"/>
            <w:r w:rsidRPr="00A3609E">
              <w:rPr>
                <w:rFonts w:ascii="Times New Roman" w:eastAsia="Calibri" w:hAnsi="Times New Roman" w:cs="Times New Roman"/>
                <w:bCs/>
                <w:sz w:val="24"/>
                <w:szCs w:val="24"/>
                <w:lang w:val="uk-UA"/>
              </w:rPr>
              <w:t>місцепроживання</w:t>
            </w:r>
            <w:proofErr w:type="spellEnd"/>
            <w:r w:rsidRPr="00A3609E">
              <w:rPr>
                <w:rFonts w:ascii="Times New Roman" w:eastAsia="Calibri" w:hAnsi="Times New Roman" w:cs="Times New Roman"/>
                <w:bCs/>
                <w:sz w:val="24"/>
                <w:szCs w:val="24"/>
                <w:lang w:val="uk-UA"/>
              </w:rPr>
              <w:t xml:space="preserve"> </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населені пункти</w:t>
            </w:r>
          </w:p>
        </w:tc>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привітатися </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попрощатися </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вибачитися </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подякувати</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представити себе/когось; </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називати/описувати когось/щось</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ставити запитання і відповідати на них</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розуміти та виконувати прості вказівки/інструкції/команди </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вітати зі святом</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виражати настрій</w:t>
            </w:r>
          </w:p>
          <w:p w:rsidR="00A3609E" w:rsidRPr="00A3609E" w:rsidRDefault="00A3609E" w:rsidP="00A3609E">
            <w:pPr>
              <w:widowControl w:val="0"/>
              <w:numPr>
                <w:ilvl w:val="0"/>
                <w:numId w:val="16"/>
              </w:numPr>
              <w:spacing w:after="0" w:line="256" w:lineRule="auto"/>
              <w:ind w:left="363"/>
              <w:contextualSpacing/>
              <w:rPr>
                <w:rFonts w:ascii="Times New Roman" w:eastAsia="Calibri" w:hAnsi="Times New Roman" w:cs="Times New Roman"/>
                <w:bCs/>
                <w:sz w:val="24"/>
                <w:szCs w:val="24"/>
                <w:lang w:val="uk-UA"/>
              </w:rPr>
            </w:pPr>
            <w:proofErr w:type="spellStart"/>
            <w:r w:rsidRPr="00A3609E">
              <w:rPr>
                <w:rFonts w:ascii="Times New Roman" w:eastAsia="Calibri" w:hAnsi="Times New Roman" w:cs="Times New Roman"/>
                <w:bCs/>
                <w:sz w:val="24"/>
                <w:szCs w:val="24"/>
                <w:lang w:val="uk-UA"/>
              </w:rPr>
              <w:t>висловлюювати</w:t>
            </w:r>
            <w:proofErr w:type="spellEnd"/>
            <w:r w:rsidRPr="00A3609E">
              <w:rPr>
                <w:rFonts w:ascii="Times New Roman" w:eastAsia="Calibri" w:hAnsi="Times New Roman" w:cs="Times New Roman"/>
                <w:bCs/>
                <w:sz w:val="24"/>
                <w:szCs w:val="24"/>
                <w:lang w:val="uk-UA"/>
              </w:rPr>
              <w:t xml:space="preserve"> уподобання</w:t>
            </w: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Помешкання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види помешкань</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умеблювання</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Відпочинок і дозвілля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спорт</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улюблені дитячі герої</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магазини і покупки</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Людина</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гігієна</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стан здоров’я</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Природа і навколишнє середовище України та Ізраїлю</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довкілля</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природні явища</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Подорож по Україні та Ізраїлю</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поїздка на канікулах</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види транспорту</w:t>
            </w:r>
          </w:p>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назви столиць, населених пунктів</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Свята та традиції</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святкування в кафе</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r w:rsidR="00A3609E" w:rsidRPr="00A3609E" w:rsidTr="00A3609E">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Шкільне життя</w:t>
            </w:r>
          </w:p>
        </w:tc>
        <w:tc>
          <w:tcPr>
            <w:tcW w:w="3306"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numPr>
                <w:ilvl w:val="0"/>
                <w:numId w:val="15"/>
              </w:numPr>
              <w:spacing w:after="0" w:line="256" w:lineRule="auto"/>
              <w:ind w:left="409"/>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шкільні події</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r>
    </w:tbl>
    <w:p w:rsidR="00A3609E" w:rsidRPr="00A3609E" w:rsidRDefault="00A3609E" w:rsidP="00A3609E">
      <w:pPr>
        <w:widowControl w:val="0"/>
        <w:spacing w:before="40" w:after="0"/>
        <w:outlineLvl w:val="3"/>
        <w:rPr>
          <w:rFonts w:ascii="Times New Roman" w:eastAsia="Times New Roman" w:hAnsi="Times New Roman" w:cs="Times New Roman"/>
          <w:bCs/>
          <w:sz w:val="24"/>
          <w:szCs w:val="24"/>
          <w:lang w:val="uk-UA" w:eastAsia="uk-UA"/>
        </w:rPr>
      </w:pP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br w:type="page"/>
      </w:r>
    </w:p>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4 клас</w:t>
      </w:r>
    </w:p>
    <w:p w:rsidR="00A3609E" w:rsidRPr="00A3609E" w:rsidRDefault="00A3609E" w:rsidP="00A3609E">
      <w:pPr>
        <w:widowControl w:val="0"/>
        <w:spacing w:before="40" w:after="0"/>
        <w:outlineLvl w:val="3"/>
        <w:rPr>
          <w:rFonts w:ascii="Times New Roman" w:eastAsia="Times New Roman" w:hAnsi="Times New Roman" w:cs="Times New Roman"/>
          <w:bCs/>
          <w:sz w:val="24"/>
          <w:szCs w:val="24"/>
          <w:lang w:val="uk-UA" w:eastAsia="uk-UA"/>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4786"/>
      </w:tblGrid>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Очікувані результати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 навчання</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«Взаємодіємо усно»</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Аудіювання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pacing w:val="2"/>
                <w:sz w:val="24"/>
                <w:szCs w:val="24"/>
                <w:lang w:val="uk-UA" w:eastAsia="ru-RU"/>
              </w:rPr>
            </w:pPr>
            <w:r w:rsidRPr="00A3609E">
              <w:rPr>
                <w:rFonts w:ascii="Times New Roman" w:eastAsia="Times New Roman" w:hAnsi="Times New Roman" w:cs="Times New Roman"/>
                <w:bCs/>
                <w:spacing w:val="2"/>
                <w:sz w:val="24"/>
                <w:szCs w:val="24"/>
                <w:lang w:val="uk-UA" w:eastAsia="ru-RU"/>
              </w:rPr>
              <w:t>пояснює, яку роль грає уважне слухання, розуміння прослуханого;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Роль слухання як виду мовленнєвої діяльності.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достатньо, щоб задовольнити конкретні потреби у природному темпі мовлення;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Удосконалення і розвиток </w:t>
            </w:r>
            <w:proofErr w:type="spellStart"/>
            <w:r w:rsidRPr="00A3609E">
              <w:rPr>
                <w:rFonts w:ascii="Times New Roman" w:eastAsia="Times New Roman" w:hAnsi="Times New Roman" w:cs="Times New Roman"/>
                <w:bCs/>
                <w:sz w:val="24"/>
                <w:szCs w:val="24"/>
                <w:lang w:val="uk-UA" w:eastAsia="ru-RU"/>
              </w:rPr>
              <w:t>аудіативних</w:t>
            </w:r>
            <w:proofErr w:type="spellEnd"/>
            <w:r w:rsidRPr="00A3609E">
              <w:rPr>
                <w:rFonts w:ascii="Times New Roman" w:eastAsia="Times New Roman" w:hAnsi="Times New Roman" w:cs="Times New Roman"/>
                <w:bCs/>
                <w:sz w:val="24"/>
                <w:szCs w:val="24"/>
                <w:lang w:val="uk-UA" w:eastAsia="ru-RU"/>
              </w:rPr>
              <w:t xml:space="preserve"> умінь.</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висловлення, що відносяться до визначених програмою сфер спілкування ( у природному темпі мовлення);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Розвиток уваги при слуханні, слухової пам'яті. </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pacing w:val="1"/>
                <w:sz w:val="24"/>
                <w:szCs w:val="24"/>
                <w:lang w:val="uk-UA" w:eastAsia="ru-RU"/>
              </w:rPr>
            </w:pPr>
            <w:r w:rsidRPr="00A3609E">
              <w:rPr>
                <w:rFonts w:ascii="Times New Roman" w:eastAsia="Times New Roman" w:hAnsi="Times New Roman" w:cs="Times New Roman"/>
                <w:bCs/>
                <w:spacing w:val="2"/>
                <w:sz w:val="24"/>
                <w:szCs w:val="24"/>
                <w:lang w:val="uk-UA" w:eastAsia="ru-RU"/>
              </w:rPr>
              <w:t>розуміє після одного прослуховування</w:t>
            </w:r>
            <w:r w:rsidRPr="00A3609E">
              <w:rPr>
                <w:rFonts w:ascii="Times New Roman" w:eastAsia="Times New Roman" w:hAnsi="Times New Roman" w:cs="Times New Roman"/>
                <w:bCs/>
                <w:spacing w:val="6"/>
                <w:sz w:val="24"/>
                <w:szCs w:val="24"/>
                <w:lang w:val="uk-UA" w:eastAsia="ru-RU"/>
              </w:rPr>
              <w:t xml:space="preserve"> зміст довших, ніж у 3 класі, речень; текстів, </w:t>
            </w:r>
            <w:r w:rsidRPr="00A3609E">
              <w:rPr>
                <w:rFonts w:ascii="Times New Roman" w:eastAsia="Times New Roman" w:hAnsi="Times New Roman" w:cs="Times New Roman"/>
                <w:bCs/>
                <w:spacing w:val="7"/>
                <w:sz w:val="24"/>
                <w:szCs w:val="24"/>
                <w:lang w:val="uk-UA" w:eastAsia="ru-RU"/>
              </w:rPr>
              <w:t xml:space="preserve">виконуючи такі </w:t>
            </w:r>
            <w:r w:rsidRPr="00A3609E">
              <w:rPr>
                <w:rFonts w:ascii="Times New Roman" w:eastAsia="Times New Roman" w:hAnsi="Times New Roman" w:cs="Times New Roman"/>
                <w:bCs/>
                <w:spacing w:val="1"/>
                <w:sz w:val="24"/>
                <w:szCs w:val="24"/>
                <w:lang w:val="uk-UA" w:eastAsia="ru-RU"/>
              </w:rPr>
              <w:t xml:space="preserve">завдання: </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Слухання, розуміння довших, ніж у 3 класі, текстів, що відносяться до різних стилів і жанрів.</w:t>
            </w:r>
          </w:p>
        </w:tc>
      </w:tr>
      <w:tr w:rsidR="00A3609E" w:rsidRPr="00A3609E" w:rsidTr="00A3609E">
        <w:trPr>
          <w:trHeight w:val="921"/>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7"/>
              </w:numPr>
              <w:spacing w:after="0" w:line="240" w:lineRule="auto"/>
              <w:ind w:left="346"/>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pacing w:val="1"/>
                <w:sz w:val="24"/>
                <w:szCs w:val="24"/>
                <w:lang w:val="uk-UA" w:eastAsia="ru-RU"/>
              </w:rPr>
              <w:t>співвідносить</w:t>
            </w:r>
            <w:r w:rsidRPr="00A3609E">
              <w:rPr>
                <w:rFonts w:ascii="Times New Roman" w:eastAsia="Times New Roman" w:hAnsi="Times New Roman" w:cs="Times New Roman"/>
                <w:bCs/>
                <w:sz w:val="24"/>
                <w:szCs w:val="24"/>
                <w:lang w:val="uk-UA" w:eastAsia="ru-RU"/>
              </w:rPr>
              <w:t xml:space="preserve"> малюнок і речення, текст, </w:t>
            </w:r>
          </w:p>
          <w:p w:rsidR="00A3609E" w:rsidRPr="00A3609E" w:rsidRDefault="00A3609E" w:rsidP="00A3609E">
            <w:pPr>
              <w:widowControl w:val="0"/>
              <w:numPr>
                <w:ilvl w:val="0"/>
                <w:numId w:val="17"/>
              </w:numPr>
              <w:spacing w:after="0"/>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виконує інструкцію, подану в тексті (більш довгу, ніж у 3 класі); </w:t>
            </w:r>
          </w:p>
          <w:p w:rsidR="00A3609E" w:rsidRPr="00A3609E" w:rsidRDefault="00A3609E" w:rsidP="00A3609E">
            <w:pPr>
              <w:widowControl w:val="0"/>
              <w:numPr>
                <w:ilvl w:val="0"/>
                <w:numId w:val="17"/>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вибирає один із двох (трьох) варіантів у питаннях до тексту (про фактичний зміст, основну думку твору, образний вислів); </w:t>
            </w:r>
          </w:p>
          <w:p w:rsidR="00A3609E" w:rsidRPr="00A3609E" w:rsidRDefault="00A3609E" w:rsidP="00A3609E">
            <w:pPr>
              <w:widowControl w:val="0"/>
              <w:numPr>
                <w:ilvl w:val="0"/>
                <w:numId w:val="17"/>
              </w:numPr>
              <w:spacing w:after="0" w:line="240"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виділяє основну думку; </w:t>
            </w:r>
          </w:p>
          <w:p w:rsidR="00A3609E" w:rsidRPr="00A3609E" w:rsidRDefault="00A3609E" w:rsidP="00A3609E">
            <w:pPr>
              <w:widowControl w:val="0"/>
              <w:numPr>
                <w:ilvl w:val="0"/>
                <w:numId w:val="17"/>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 xml:space="preserve">формулює її (на елементарному рівні мовою іврит та мовою навчання); </w:t>
            </w:r>
          </w:p>
          <w:p w:rsidR="00A3609E" w:rsidRPr="00A3609E" w:rsidRDefault="00A3609E" w:rsidP="00A3609E">
            <w:pPr>
              <w:widowControl w:val="0"/>
              <w:numPr>
                <w:ilvl w:val="0"/>
                <w:numId w:val="17"/>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виділяє основну інформацію;</w:t>
            </w:r>
          </w:p>
          <w:p w:rsidR="00A3609E" w:rsidRPr="00A3609E" w:rsidRDefault="00A3609E" w:rsidP="00A3609E">
            <w:pPr>
              <w:widowControl w:val="0"/>
              <w:numPr>
                <w:ilvl w:val="0"/>
                <w:numId w:val="17"/>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членує мовленнєве повідомлення на смислові частини, дає їм заголовок;</w:t>
            </w:r>
          </w:p>
          <w:p w:rsidR="00A3609E" w:rsidRPr="00A3609E" w:rsidRDefault="00A3609E" w:rsidP="00A3609E">
            <w:pPr>
              <w:widowControl w:val="0"/>
              <w:numPr>
                <w:ilvl w:val="0"/>
                <w:numId w:val="17"/>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передає основний зміст з опорою на засоби зорової наочності та без неї;</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1272"/>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Розуміння фактичного змісту, теми, основної думки твору, а також емоційного забарвлення твору.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5"/>
                <w:sz w:val="24"/>
                <w:szCs w:val="24"/>
                <w:lang w:val="uk-UA" w:eastAsia="uk-UA"/>
              </w:rPr>
            </w:pPr>
            <w:r w:rsidRPr="00A3609E">
              <w:rPr>
                <w:rFonts w:ascii="Times New Roman" w:eastAsia="Times New Roman" w:hAnsi="Times New Roman" w:cs="Times New Roman"/>
                <w:bCs/>
                <w:spacing w:val="5"/>
                <w:sz w:val="24"/>
                <w:szCs w:val="24"/>
                <w:lang w:val="uk-UA" w:eastAsia="uk-UA"/>
              </w:rPr>
              <w:t xml:space="preserve">визначає й пояснює загальний тон  прослуханого тексту, темп, гучність мовлення;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z w:val="24"/>
                <w:szCs w:val="24"/>
                <w:lang w:val="uk-UA" w:eastAsia="uk-UA"/>
              </w:rPr>
              <w:t xml:space="preserve">Зв'язок загального тону, темпу, гучності мовлення </w:t>
            </w:r>
            <w:r w:rsidRPr="00A3609E">
              <w:rPr>
                <w:rFonts w:ascii="Times New Roman" w:eastAsia="Times New Roman" w:hAnsi="Times New Roman" w:cs="Times New Roman"/>
                <w:bCs/>
                <w:spacing w:val="5"/>
                <w:sz w:val="24"/>
                <w:szCs w:val="24"/>
                <w:lang w:val="uk-UA" w:eastAsia="uk-UA"/>
              </w:rPr>
              <w:t xml:space="preserve">з його змістом, </w:t>
            </w:r>
            <w:r w:rsidRPr="00A3609E">
              <w:rPr>
                <w:rFonts w:ascii="Times New Roman" w:eastAsia="Times New Roman" w:hAnsi="Times New Roman" w:cs="Times New Roman"/>
                <w:bCs/>
                <w:spacing w:val="4"/>
                <w:sz w:val="24"/>
                <w:szCs w:val="24"/>
                <w:lang w:val="uk-UA" w:eastAsia="uk-UA"/>
              </w:rPr>
              <w:t>умовами спілкування.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називає деякі образні слова й вирази із прослуханого тексту;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Створення в уяві образів, картин за змістом тексту.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пояснює, які образи виникли в уяві при слуханні;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Сприйняття точного, влучного, образного слова.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48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своє відношення до прослуханого;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Розуміння повідомлень вчителя та однокласників, реагування на них та власна думка учня із приводу прослуханого тексту.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встановлює відповідність / невідповідність даного плану прослуханому;</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Опора при слуханні на даний план ( 4-5 пунктів).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outlineLvl w:val="0"/>
              <w:rPr>
                <w:rFonts w:ascii="Times New Roman" w:eastAsia="Times New Roman" w:hAnsi="Times New Roman" w:cs="Times New Roman"/>
                <w:bCs/>
                <w:color w:val="365F91"/>
                <w:sz w:val="24"/>
                <w:szCs w:val="24"/>
                <w:lang w:val="uk-UA" w:eastAsia="uk-UA"/>
              </w:rPr>
            </w:pPr>
            <w:r w:rsidRPr="00A3609E">
              <w:rPr>
                <w:rFonts w:ascii="Times New Roman" w:eastAsia="Times New Roman" w:hAnsi="Times New Roman" w:cs="Times New Roman"/>
                <w:bCs/>
                <w:sz w:val="24"/>
                <w:szCs w:val="24"/>
                <w:lang w:val="uk-UA" w:eastAsia="uk-UA"/>
              </w:rPr>
              <w:t>знаходить серед прослуханих слів, сполучень слів, речень ті, які відповідають зазначеним ознакам (кількість і складність матеріалу вище, ніж у 3 класі);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Сприйняття на слух довших, ніж у 3 класі, рядів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одиниць: слів (з 6-10 звуків), поширених словосполучень, речень ( 1-10 слів), </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групує за самостійно обраною ознакою звуки, слова, сполучення слів, речення, сприйняті на слух;</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виділення та групування їх за певною ознакою.</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 основному ідентифікує тему дискусії, діалогу навколо неї / нього, коли мовлення повільне й чітке;</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Розуміння розмови (діалогічного мовлення) носіїв мови.</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розуміє основне з короткого, чіткого, простого повідомлення чи оголошення;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прості пояснення, як дістатись від пункту А до пункту Б, пішки чи на транспорті;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Слухання оголошень та інструкцій.</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й вилучає основну інформацію з коротких аудіо уривків на передбачувані побутові сюжети (теми, речі, предмети), якщо мовлення повільне й чітке.</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Слухання аудіо записів.</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Діалогічне мовлення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2"/>
                <w:sz w:val="24"/>
                <w:szCs w:val="24"/>
                <w:lang w:val="uk-UA" w:eastAsia="uk-UA"/>
              </w:rPr>
            </w:pPr>
            <w:r w:rsidRPr="00A3609E">
              <w:rPr>
                <w:rFonts w:ascii="Times New Roman" w:eastAsia="Times New Roman" w:hAnsi="Times New Roman" w:cs="Times New Roman"/>
                <w:bCs/>
                <w:spacing w:val="2"/>
                <w:sz w:val="24"/>
                <w:szCs w:val="24"/>
                <w:lang w:val="uk-UA" w:eastAsia="uk-UA"/>
              </w:rPr>
              <w:t>будує висловлення, з огляду на інтереси співрозмовника (слухача);</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Побудова висловлень, що мають комунікативну спрямованість, орієнтованих на конкретних слухачів.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2"/>
                <w:sz w:val="24"/>
                <w:szCs w:val="24"/>
                <w:lang w:val="uk-UA" w:eastAsia="uk-UA"/>
              </w:rPr>
            </w:pPr>
            <w:r w:rsidRPr="00A3609E">
              <w:rPr>
                <w:rFonts w:ascii="Times New Roman" w:eastAsia="Times New Roman" w:hAnsi="Times New Roman" w:cs="Times New Roman"/>
                <w:bCs/>
                <w:spacing w:val="2"/>
                <w:sz w:val="24"/>
                <w:szCs w:val="24"/>
                <w:lang w:val="uk-UA" w:eastAsia="uk-UA"/>
              </w:rPr>
              <w:t xml:space="preserve">використовує  формули </w:t>
            </w:r>
            <w:proofErr w:type="spellStart"/>
            <w:r w:rsidRPr="00A3609E">
              <w:rPr>
                <w:rFonts w:ascii="Times New Roman" w:eastAsia="Times New Roman" w:hAnsi="Times New Roman" w:cs="Times New Roman"/>
                <w:bCs/>
                <w:spacing w:val="2"/>
                <w:sz w:val="24"/>
                <w:szCs w:val="24"/>
                <w:lang w:val="uk-UA" w:eastAsia="uk-UA"/>
              </w:rPr>
              <w:t>мовного</w:t>
            </w:r>
            <w:proofErr w:type="spellEnd"/>
            <w:r w:rsidRPr="00A3609E">
              <w:rPr>
                <w:rFonts w:ascii="Times New Roman" w:eastAsia="Times New Roman" w:hAnsi="Times New Roman" w:cs="Times New Roman"/>
                <w:bCs/>
                <w:spacing w:val="2"/>
                <w:sz w:val="24"/>
                <w:szCs w:val="24"/>
                <w:lang w:val="uk-UA" w:eastAsia="uk-UA"/>
              </w:rPr>
              <w:t xml:space="preserve"> етикету;</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Правила поведінки в діалозі (уважно слухати, відповідати на запитання, підтримувати бесіду, заохочувати співрозмовника висловитися, поважати його думку, висловлювати власну думку без гарячності, дотримувати правил мовленнєвого етикету й ін.).</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які особливості мовлення, правила поведінки в діалозі впливають на успішність спілкування;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уважно слухає співрозмовника;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запитання і відповідає на запитання;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здійснює прості, звичайні контакти без надмірних зусиль;</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спілкується досить легко у конструктивних ситуаціях та коротких бесідах за умови, що співрозмовник допоможе в разі необхідності;</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обмінюється думками та інформацією на близькі / знайомі теми у передбачуваних повсякденних ситуаціях;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виконує прості звичайні завдання, що вимагають простого і прямого обміну інформацією на знайомому матеріалі, який стосуються навчання та дозвілля;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здійснює дуже короткі соціальні контакти, проте ще </w:t>
            </w:r>
            <w:proofErr w:type="spellStart"/>
            <w:r w:rsidRPr="00A3609E">
              <w:rPr>
                <w:rFonts w:ascii="Times New Roman" w:eastAsia="Times New Roman" w:hAnsi="Times New Roman" w:cs="Times New Roman"/>
                <w:bCs/>
                <w:sz w:val="24"/>
                <w:szCs w:val="24"/>
                <w:lang w:val="uk-UA" w:eastAsia="uk-UA"/>
              </w:rPr>
              <w:t>рідко</w:t>
            </w:r>
            <w:proofErr w:type="spellEnd"/>
            <w:r w:rsidRPr="00A3609E">
              <w:rPr>
                <w:rFonts w:ascii="Times New Roman" w:eastAsia="Times New Roman" w:hAnsi="Times New Roman" w:cs="Times New Roman"/>
                <w:bCs/>
                <w:sz w:val="24"/>
                <w:szCs w:val="24"/>
                <w:lang w:val="uk-UA" w:eastAsia="uk-UA"/>
              </w:rPr>
              <w:t xml:space="preserve"> розуміє достатньо, щоб підтримати розмову і виступати її ініціатором.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Відтворення прослуханих діалогів.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Складання запитань і відповідей  за прослуханим або прочитаним текстом, малюнком й ін.</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складають діалоги на основі колективного обговорення можливого змісту, з опорою на допоміжні матеріали;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Складання діалогів з опорою на допоміжні матеріали й самостійно (на теми, близькі інтересам дітей).</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складають діалоги, що містять опис або міркування, що доповнюють прочитаний або прослуханий текст;</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Узагальнений зміст діалогів (орієнтовно):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складають діалог, самостійно обговорюючи з однокласником запропоновану або вибрану самостійно тему (по черзі задають питання й відповідають на них);</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а) питання – відповідь - зустрічне питання – відповідь - реакція на відповідь; </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оцінюють змістовність діалогу, правильність і доречність використання в діалозі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і немовних засобів;</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 прохання - відмова - питання - відповідь - реакція на відповідь;</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доповнюють (виправляють) діалог, у змісті, формі якого були відзначені недоліки;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 скарга - питання – відповідь - порада або пропозиція  допомоги - відповідь.</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просить про повторення у досить простих виразах, коли він / вона чогось не розуміє;</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 роз’яснення.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роз’яснення незрозумілих ключових слів або фраз, застосовуючи кліше;</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висловлює, що саме він / вона не розуміє;</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встановлює та здійснює короткі соціальні контакти: вітання і прощання; знайомство; висловлення вдячності;</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Бесіда.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ініціює, підтримує / веде і закінчує просту розмову один – на –один;</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вживає прості повсякденні форми ввічливості, привітання та звертання;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висловлює запрошення, пропозиції та вибачення, і відповідає на них;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побажання, наміри та реагує на них;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в основному чітке нормативне мовлення на знайомі теми, адресоване йому / їй, за умови, що він / вона може попросити час від часу повторити або переформулювати сказане;</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бере участь у коротких розмовах у звичайних контекстах на теми, що входять до сфери його / її інтересів;</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простими засобами, як себе почуває, і висловлює вдячність;</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запитує співрозмовника / </w:t>
            </w:r>
            <w:proofErr w:type="spellStart"/>
            <w:r w:rsidRPr="00A3609E">
              <w:rPr>
                <w:rFonts w:ascii="Times New Roman" w:eastAsia="Times New Roman" w:hAnsi="Times New Roman" w:cs="Times New Roman"/>
                <w:bCs/>
                <w:sz w:val="24"/>
                <w:szCs w:val="24"/>
                <w:lang w:val="uk-UA" w:eastAsia="uk-UA"/>
              </w:rPr>
              <w:t>ів</w:t>
            </w:r>
            <w:proofErr w:type="spellEnd"/>
            <w:r w:rsidRPr="00A3609E">
              <w:rPr>
                <w:rFonts w:ascii="Times New Roman" w:eastAsia="Times New Roman" w:hAnsi="Times New Roman" w:cs="Times New Roman"/>
                <w:bCs/>
                <w:sz w:val="24"/>
                <w:szCs w:val="24"/>
                <w:lang w:val="uk-UA" w:eastAsia="uk-UA"/>
              </w:rPr>
              <w:t xml:space="preserve"> про самопочуття, виражає свої почуття, побажання;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висловлюється </w:t>
            </w:r>
            <w:proofErr w:type="spellStart"/>
            <w:r w:rsidRPr="00A3609E">
              <w:rPr>
                <w:rFonts w:ascii="Times New Roman" w:eastAsia="Times New Roman" w:hAnsi="Times New Roman" w:cs="Times New Roman"/>
                <w:bCs/>
                <w:sz w:val="24"/>
                <w:szCs w:val="24"/>
                <w:lang w:val="uk-UA" w:eastAsia="uk-UA"/>
              </w:rPr>
              <w:t>логічно</w:t>
            </w:r>
            <w:proofErr w:type="spellEnd"/>
            <w:r w:rsidRPr="00A3609E">
              <w:rPr>
                <w:rFonts w:ascii="Times New Roman" w:eastAsia="Times New Roman" w:hAnsi="Times New Roman" w:cs="Times New Roman"/>
                <w:bCs/>
                <w:sz w:val="24"/>
                <w:szCs w:val="24"/>
                <w:lang w:val="uk-UA" w:eastAsia="uk-UA"/>
              </w:rPr>
              <w:t xml:space="preserve"> та послідовно про пережите, побачене, прочитане, почуте та реагує на відповідні висловлювання партнера;</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Бесіда про побачене, прочитане або почуте.</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коротко зміст тексту (своїми словами, з опорою на текст, ключові слова, план, наочність);</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дає характеристику героям (на елементарному рівні); </w:t>
            </w:r>
          </w:p>
        </w:tc>
        <w:tc>
          <w:tcPr>
            <w:tcW w:w="4785"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вигадує початок, кінець, продовження розповіді, історії;</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визначає жанр художнього твору та дає йому оцінку (говорить, що йому / їй подобається чи не подобається);</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 основному визначає тему бесіди, що проходить при ньому / ній повільно із чітким формулюванням;</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Неформальна бесіда (з друзями).</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обговорює, що буде робити увечері, у вихідні, на канікулах;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пропозиції і відповідає на них;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погоджується або не погоджується з іншими;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обговорює повсякденні практичні справи на елементарному рівні, якщо до нього звертаються чітко, безпосередньо і повільно;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обговорює, що робити, куди піти і домовляється про зустріч;</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когось про щось, реагує на прохання, висловлене партнером;</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Вираження, розуміння та виконання (або відмова від виконання) бажань, побажань, прохань, здивування, задоволення, вказівок та інструкцій.</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когось виконати вказівку, відреагувати на вимоги та вказівки, що були висловлені в його адресу з вдячністю, згодою / незгодою, відмовою, небажанням, радістю, схваленням, здивуванням;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пораду та реагує на поради інших (вдячністю, згодою / незгодою);</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запрошує до спільного виконання якоїсь дії, реагує на подібне запрошення з боку інших;</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Цілеспрямована співпраця.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висловлює, що він/вона розуміє;</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розуміє достатньо для виконання простих, звичайних завдань без зайвих зусиль, дуже невимушено звертаючись з проханням про повторення незрозумілого;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обговорює наступні дії, висуваючи і реагуючи на пропозиції, запитуючи і пропонуючи напрями роботи;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своє розуміння й отримує, в разі необхідності, допомогу, якщо співрозмовник про це потурбується;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когось про щось, реагує на прохання, висловлене партнером;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просить когось виконати вимогу, вказівку, реагує та вказівку, висловлену в його адресу з вдячністю, згодою \ незгодою, відмовою, небажанням, з радістю, задоволенням, здивуванням;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дає пораду та реагує на поради інших з вдячністю, згодою \ незгодою;</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запрошує до спільного виконання якоїсь дії, реагує на подібне запрошення з боку інших;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висловлюється в рамках побутових аспектів повсякденного життя, таких як подорож, їжа, покупки;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Трансакції для отримання товарів і послуг.</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всю інформацію, необхідну для туристичного офісу, якщо вона загального, неспеціального характеру;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про повсякденні товари та послуги;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«купує» повсякденні товари й отримує послуги;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отримує просту інформацію про подорожі, користуючись громадським транспортом: автобусами, поїздами і таксі, запитує про / і вказує напрям, купує квитки;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запитує про речі та здійснює прості трансакції в магазинах, на пошті і </w:t>
            </w:r>
            <w:proofErr w:type="spellStart"/>
            <w:r w:rsidRPr="00A3609E">
              <w:rPr>
                <w:rFonts w:ascii="Times New Roman" w:eastAsia="Times New Roman" w:hAnsi="Times New Roman" w:cs="Times New Roman"/>
                <w:bCs/>
                <w:sz w:val="24"/>
                <w:szCs w:val="24"/>
                <w:lang w:val="uk-UA" w:eastAsia="uk-UA"/>
              </w:rPr>
              <w:t>т.д</w:t>
            </w:r>
            <w:proofErr w:type="spellEnd"/>
            <w:r w:rsidRPr="00A3609E">
              <w:rPr>
                <w:rFonts w:ascii="Times New Roman" w:eastAsia="Times New Roman" w:hAnsi="Times New Roman" w:cs="Times New Roman"/>
                <w:bCs/>
                <w:sz w:val="24"/>
                <w:szCs w:val="24"/>
                <w:lang w:val="uk-UA" w:eastAsia="uk-UA"/>
              </w:rPr>
              <w:t>.;</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й отримує інформацію про кількість, розміри, ціни тощо;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прості покупки, називаючи те, що він / вона хоче, і запитує про ціну;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замовляє їжу;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висловлюється в рамках побутових аспектів повсякденного життя, таких як подорож, їжа, покупки;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розуміє достатньо, щоб виконати прості, звичайні контакти без надмірних зусиль;</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Обмін інформацією.</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справляється з практичними повсякденними запитаннями: пошуку та передачі простої фактичної інформації;</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і відповідає на запитання про звичне і звичайне;</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і відповідає на запитання про проведення часу та дії в минулому;</w:t>
            </w:r>
          </w:p>
        </w:tc>
        <w:tc>
          <w:tcPr>
            <w:tcW w:w="4785"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дає й розуміє прості вказівки та інструкції, н-д., пояснює, як дістатись до певного місця;</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обмінюється обмеженою інформацією на знайомі і звичайні теми;</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і відповідає на запитання про те, що робить у навчанні та у вільний час;</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запитує про / і дає вказівки стосовно карти або плану;</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надає інформацію про себе;</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зрозуміло висловлюється в інтерв’ю і передає думки та інформацію на знайомі теми, якщо він / вона може попросити інколи про роз’яснення та отримати певну допомогу для вираження того, що він / вона хоче сказати;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Надання та отримання інтерв’ю.</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бере інтерв’ю в інших.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color w:val="000000"/>
                <w:sz w:val="24"/>
                <w:szCs w:val="24"/>
                <w:lang w:val="uk-UA" w:eastAsia="uk-UA"/>
              </w:rPr>
              <w:t xml:space="preserve">Мовленнєві кліше, засвоєні у попередніх класах та формули на вираження дозволу щось зробити, щось сказати, нагадування, впевненості / невпевненості, можливості / неможливості, пропозиції щось зробити, сумніву, поради, заборони, співчуття, настрою, розчарування, несхвалення, надії, </w:t>
            </w:r>
            <w:proofErr w:type="spellStart"/>
            <w:r w:rsidRPr="00A3609E">
              <w:rPr>
                <w:rFonts w:ascii="Times New Roman" w:eastAsia="Times New Roman" w:hAnsi="Times New Roman" w:cs="Times New Roman"/>
                <w:bCs/>
                <w:color w:val="000000"/>
                <w:sz w:val="24"/>
                <w:szCs w:val="24"/>
                <w:lang w:val="uk-UA" w:eastAsia="uk-UA"/>
              </w:rPr>
              <w:t>стурбованості,смутку</w:t>
            </w:r>
            <w:proofErr w:type="spellEnd"/>
            <w:r w:rsidRPr="00A3609E">
              <w:rPr>
                <w:rFonts w:ascii="Times New Roman" w:eastAsia="Times New Roman" w:hAnsi="Times New Roman" w:cs="Times New Roman"/>
                <w:bCs/>
                <w:color w:val="000000"/>
                <w:sz w:val="24"/>
                <w:szCs w:val="24"/>
                <w:lang w:val="uk-UA" w:eastAsia="uk-UA"/>
              </w:rPr>
              <w:t>, а також мовленнєві формули початку розмови по телефону та звертання і закінчення у листі тощо.</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Монологічне мовлення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й дотримується вимог до усного висловлення;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Вимоги до усного висловлення: зв’язність, послідовність, співвідношення частин, наявність власної точки зору, врахування інтересів </w:t>
            </w:r>
            <w:r w:rsidRPr="00A3609E">
              <w:rPr>
                <w:rFonts w:ascii="Times New Roman" w:eastAsia="Times New Roman" w:hAnsi="Times New Roman" w:cs="Times New Roman"/>
                <w:bCs/>
                <w:color w:val="000000"/>
                <w:spacing w:val="1"/>
                <w:sz w:val="24"/>
                <w:szCs w:val="24"/>
                <w:lang w:val="uk-UA" w:eastAsia="uk-UA"/>
              </w:rPr>
              <w:t>слухача, ситуації спілкування.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елементарно висловлюється про себе, друзів, героїв книги, мультфільму / фільму, школу, місто та ін., виражаючи при цьому своє відношення до висловлюваної інформації або предмету висловлювання;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 , розповідь.</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особу (називає ім'я, вік, національність, чим займається, де живе) та запрошує відповідну інформацію про когось;</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тварину (називає її, що вона вміє робити, яка вона) та запрошує відповідну інформацію про якусь тварину;</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предмет (назву, приналежність, якість, місцезнаходження) та запрошує відповідну інформацію про якийсь предмет;</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повідомляє про те, що робить, що буде робити або що робив й питає когось про теж;</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коментує дії однолітків (що й як роблять);</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ляльку (називає її ім'я, дає характеристику її зовнішності, описує її одяг);</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(на елементарному рівні ) рух, маршрут (дорогу) до певного місця (називає номера будинків, транспорт, яким можна доїхати до місця призначення);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вираз обличчя (веселий, сумний та ін.);</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розпитує когось про улюблене заняття (про навчальні предмети, захоплення, їжу, напої та ін.) та відповідає на відповідні запитання;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розповідає про щось з опорою на текст, ключові слова, план, серію малюнків та ін.;</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дає оцінку чомусь та обґрунтовує її;</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когось або щось, вказуючи на розмір, колір, вік, уподобання;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адекватно реагує на отриману інформацію;</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розповідає історію або що-небудь описує у вигляді простої послідовності пунктів;</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повсякденні аспекти свого оточення, н-д., людей, навчання;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короткі, стислі описи подій або видів діяльності;</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описує плани та устрої (упорядкування, звичаї та повсякденне життя, минулу діяльність та особисті враження);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використовує просте описове мовлення, щоб стисло висловитись про щось і порівняти предмети та особисті речі;</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переказує попередньо обговорений текст із опорою на допоміжні матеріали або самостійно;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 (докладний, вибірковий) прослуханого й обговореного тексту (оповідання з елементами опису й/або міркування) - самостійно або з опорою на допоміжні матеріали (план, серія малюнків, ключові сполучення слів).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переказує самостійно прочитаний розповідний текст із елементами опису й/або міркування;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 самостійно прочитаного тексту.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доповнює переказ, виражаючи власне відношення до сказаного;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Доповнення до переказу (опис, міркування).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5"/>
                <w:sz w:val="24"/>
                <w:szCs w:val="24"/>
                <w:lang w:val="uk-UA" w:eastAsia="uk-UA"/>
              </w:rPr>
              <w:t xml:space="preserve">будує усний твір за даним початком,  початком і кінцівкою, даному плану, опорними сполученнями слів і </w:t>
            </w:r>
            <w:proofErr w:type="spellStart"/>
            <w:r w:rsidRPr="00A3609E">
              <w:rPr>
                <w:rFonts w:ascii="Times New Roman" w:eastAsia="Times New Roman" w:hAnsi="Times New Roman" w:cs="Times New Roman"/>
                <w:bCs/>
                <w:spacing w:val="5"/>
                <w:sz w:val="24"/>
                <w:szCs w:val="24"/>
                <w:lang w:val="uk-UA" w:eastAsia="uk-UA"/>
              </w:rPr>
              <w:t>т.п</w:t>
            </w:r>
            <w:proofErr w:type="spellEnd"/>
            <w:r w:rsidRPr="00A3609E">
              <w:rPr>
                <w:rFonts w:ascii="Times New Roman" w:eastAsia="Times New Roman" w:hAnsi="Times New Roman" w:cs="Times New Roman"/>
                <w:bCs/>
                <w:spacing w:val="5"/>
                <w:sz w:val="24"/>
                <w:szCs w:val="24"/>
                <w:lang w:val="uk-UA" w:eastAsia="uk-UA"/>
              </w:rPr>
              <w:t>..;</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Усний твір з опорою на попереднє обговорення змісту і </w:t>
            </w:r>
            <w:proofErr w:type="spellStart"/>
            <w:r w:rsidRPr="00A3609E">
              <w:rPr>
                <w:rFonts w:ascii="Times New Roman" w:eastAsia="Times New Roman" w:hAnsi="Times New Roman" w:cs="Times New Roman"/>
                <w:bCs/>
                <w:sz w:val="24"/>
                <w:szCs w:val="24"/>
                <w:lang w:val="uk-UA" w:eastAsia="uk-UA"/>
              </w:rPr>
              <w:t>мовних</w:t>
            </w:r>
            <w:proofErr w:type="spellEnd"/>
            <w:r w:rsidRPr="00A3609E">
              <w:rPr>
                <w:rFonts w:ascii="Times New Roman" w:eastAsia="Times New Roman" w:hAnsi="Times New Roman" w:cs="Times New Roman"/>
                <w:bCs/>
                <w:sz w:val="24"/>
                <w:szCs w:val="24"/>
                <w:lang w:val="uk-UA" w:eastAsia="uk-UA"/>
              </w:rPr>
              <w:t xml:space="preserve"> засобів.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будує зв'язний текст самостійно на основі життєвого досвіду;</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Самостійні висловлення учнів на основі життєвого досвіду, вражень від прочитаних творів, переглянутих фільмів і </w:t>
            </w:r>
            <w:proofErr w:type="spellStart"/>
            <w:r w:rsidRPr="00A3609E">
              <w:rPr>
                <w:rFonts w:ascii="Times New Roman" w:eastAsia="Times New Roman" w:hAnsi="Times New Roman" w:cs="Times New Roman"/>
                <w:bCs/>
                <w:sz w:val="24"/>
                <w:szCs w:val="24"/>
                <w:lang w:val="uk-UA" w:eastAsia="uk-UA"/>
              </w:rPr>
              <w:t>т.п</w:t>
            </w:r>
            <w:proofErr w:type="spellEnd"/>
            <w:r w:rsidRPr="00A3609E">
              <w:rPr>
                <w:rFonts w:ascii="Times New Roman" w:eastAsia="Times New Roman" w:hAnsi="Times New Roman" w:cs="Times New Roman"/>
                <w:bCs/>
                <w:sz w:val="24"/>
                <w:szCs w:val="24"/>
                <w:lang w:val="uk-UA" w:eastAsia="uk-UA"/>
              </w:rPr>
              <w:t>..</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оцінює зміст і форму усних  висловлень (за допомогою вчителя);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робить дуже короткі, підготовлені висловлювання, зміст яких передбачений і вивчений, зрозумілий для слухачів, які готові сконцентруватись;</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Публічні виступи.</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висловлюється стисло, з підготовкою, на тему, пов’язану з повсякденним життям, коротко викладаючи причини та пояснення до поглядів, планів та дій / вчинків;</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на обмежену кількістю простих послідовних запитань (3-4 запитання);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коротке, підготовлене, елементарне висловлювання на знайому тему (до 40-50 слів);</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на прості запитання за умови, якщо він / вона може попросити повторити їх і якщо можлива допомога при формулюванні його / її відповіді;</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зміст тексту коротко (своїми словами, з опорою на текст, ключові слова, план, наочність);</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Логічні та послідовні висловлювання щодо побаченого, прочитаного або почутого.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дає характеристику героям на елементарному рівні;</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вигадує початок, кінець, продовження розповіді, історії;</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визначає жанр художнього твору та дає йому оцінку (подобається / не подобається, чому?).</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«Читаємо»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Удосконалювання і розвиток умінь читання вголос і мовчки.</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вголос віршовані й прозаїчні тексти (після попередньої підготовки);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вголос, орієнтоване на слухача.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орієнтуючи читання на слухачів, </w:t>
            </w:r>
            <w:proofErr w:type="spellStart"/>
            <w:r w:rsidRPr="00A3609E">
              <w:rPr>
                <w:rFonts w:ascii="Times New Roman" w:eastAsia="Times New Roman" w:hAnsi="Times New Roman" w:cs="Times New Roman"/>
                <w:bCs/>
                <w:sz w:val="24"/>
                <w:szCs w:val="24"/>
                <w:lang w:val="uk-UA" w:eastAsia="uk-UA"/>
              </w:rPr>
              <w:t>прагнучи</w:t>
            </w:r>
            <w:proofErr w:type="spellEnd"/>
            <w:r w:rsidRPr="00A3609E">
              <w:rPr>
                <w:rFonts w:ascii="Times New Roman" w:eastAsia="Times New Roman" w:hAnsi="Times New Roman" w:cs="Times New Roman"/>
                <w:bCs/>
                <w:sz w:val="24"/>
                <w:szCs w:val="24"/>
                <w:lang w:val="uk-UA" w:eastAsia="uk-UA"/>
              </w:rPr>
              <w:t xml:space="preserve"> донести зміст, емоційне забарвлення незнайомого для них тексту;</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розуміє короткі, прості тексти на знайомі теми конкретного типу, побудовані на загальновживаному мовленні про побут і навчання, а також з включенням інтернаціональної лексики;</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бере участь у читанні в особах;</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читає мовчки незнайомий текст (після деякої попередньої підготовки),  виявляє розуміння прочитаного, </w:t>
            </w:r>
            <w:r w:rsidRPr="00A3609E">
              <w:rPr>
                <w:rFonts w:ascii="Times New Roman" w:eastAsia="Times New Roman" w:hAnsi="Times New Roman" w:cs="Times New Roman"/>
                <w:bCs/>
                <w:spacing w:val="7"/>
                <w:sz w:val="24"/>
                <w:szCs w:val="24"/>
                <w:lang w:val="uk-UA" w:eastAsia="uk-UA"/>
              </w:rPr>
              <w:t xml:space="preserve">виконуючи такі </w:t>
            </w:r>
            <w:r w:rsidRPr="00A3609E">
              <w:rPr>
                <w:rFonts w:ascii="Times New Roman" w:eastAsia="Times New Roman" w:hAnsi="Times New Roman" w:cs="Times New Roman"/>
                <w:bCs/>
                <w:spacing w:val="1"/>
                <w:sz w:val="24"/>
                <w:szCs w:val="24"/>
                <w:lang w:val="uk-UA" w:eastAsia="uk-UA"/>
              </w:rPr>
              <w:t>завдання: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мовчки незнайомого тексту; розуміння змісту, основної думки, емоційного забарвлення.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i/>
                <w:iCs/>
                <w:sz w:val="24"/>
                <w:szCs w:val="24"/>
                <w:lang w:val="uk-UA" w:eastAsia="uk-UA"/>
              </w:rPr>
            </w:pPr>
            <w:proofErr w:type="spellStart"/>
            <w:r w:rsidRPr="00A3609E">
              <w:rPr>
                <w:rFonts w:ascii="Times New Roman" w:eastAsia="Times New Roman" w:hAnsi="Times New Roman" w:cs="Times New Roman"/>
                <w:bCs/>
                <w:i/>
                <w:iCs/>
                <w:spacing w:val="1"/>
                <w:sz w:val="24"/>
                <w:szCs w:val="24"/>
                <w:lang w:val="uk-UA" w:eastAsia="uk-UA"/>
              </w:rPr>
              <w:t>невербально</w:t>
            </w:r>
            <w:proofErr w:type="spellEnd"/>
            <w:r w:rsidRPr="00A3609E">
              <w:rPr>
                <w:rFonts w:ascii="Times New Roman" w:eastAsia="Times New Roman" w:hAnsi="Times New Roman" w:cs="Times New Roman"/>
                <w:bCs/>
                <w:i/>
                <w:iCs/>
                <w:spacing w:val="1"/>
                <w:sz w:val="24"/>
                <w:szCs w:val="24"/>
                <w:lang w:val="uk-UA" w:eastAsia="uk-UA"/>
              </w:rPr>
              <w:t>:</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вголос та мовчки з розумінням основного змісту тексту. (Для цього відбираються відносно нескладні , у тому числі неадаптовані, автентичні тексти, що мають ясну логічну структуру, та які відповідають рівню загального розвитку та інтересам дітей. Вони можуть містити окремі незнайомі слова, про значення яких можна здогадатися (за контекстом, за подібністю з викладовою мовою, за словотворчими елементами): казки, оповідання, вірші, комікси, дитячі листи в журнал чи газету).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8"/>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співвідносить малюнки та ілюстрації зі змістом тексту, оформлює колаж;</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i/>
                <w:iCs/>
                <w:spacing w:val="1"/>
                <w:sz w:val="24"/>
                <w:szCs w:val="24"/>
                <w:lang w:val="uk-UA" w:eastAsia="uk-UA"/>
              </w:rPr>
            </w:pPr>
            <w:r w:rsidRPr="00A3609E">
              <w:rPr>
                <w:rFonts w:ascii="Times New Roman" w:eastAsia="Times New Roman" w:hAnsi="Times New Roman" w:cs="Times New Roman"/>
                <w:bCs/>
                <w:i/>
                <w:iCs/>
                <w:spacing w:val="1"/>
                <w:sz w:val="24"/>
                <w:szCs w:val="24"/>
                <w:lang w:val="uk-UA" w:eastAsia="uk-UA"/>
              </w:rPr>
              <w:t>вербально: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задає питання до тексту й відповідає на питання;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у тексті те речення, що відповідає зазначеному змісту;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відповідність / невідповідність даного плану прочитаному тексту;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виконує інструкцію, подану в тексті (більш довгу, ніж у 3 класі);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40" w:lineRule="auto"/>
              <w:ind w:left="346"/>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вибирає один з варіантів відповідей на  запитання до тексту (про фактичний зміст, тему, основну думку твору, його емоційне забарвлення, значення образних слів і виразів);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numPr>
                <w:ilvl w:val="0"/>
                <w:numId w:val="19"/>
              </w:numPr>
              <w:spacing w:after="0" w:line="256" w:lineRule="auto"/>
              <w:ind w:left="346"/>
              <w:contextualSpacing/>
              <w:rPr>
                <w:rFonts w:ascii="Times New Roman" w:eastAsia="Calibri" w:hAnsi="Times New Roman" w:cs="Times New Roman"/>
                <w:bCs/>
                <w:sz w:val="24"/>
                <w:szCs w:val="24"/>
                <w:lang w:val="uk-UA"/>
              </w:rPr>
            </w:pPr>
            <w:r w:rsidRPr="00A3609E">
              <w:rPr>
                <w:rFonts w:ascii="Times New Roman" w:eastAsia="Calibri" w:hAnsi="Times New Roman" w:cs="Times New Roman"/>
                <w:bCs/>
                <w:sz w:val="24"/>
                <w:szCs w:val="24"/>
                <w:lang w:val="uk-UA"/>
              </w:rPr>
              <w:t>підбирає заголовок до тексту; розбиває текст на смислові частини; складає план та робить виписки з тексту до кожного пункту плану; підбирає до запитань відповідні місця з тексту;</w:t>
            </w:r>
          </w:p>
        </w:tc>
        <w:tc>
          <w:tcPr>
            <w:tcW w:w="4785" w:type="dxa"/>
            <w:vMerge w:val="restart"/>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скорочує текст за рахунок другорядної інформації;</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виражає своє відношення, думки, оцінку (з опорою на текст);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основний зміст абзацу одним реченням;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заповнює пропуски у тексті;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зміст тексту двома-трьома реченнями;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зміст тексту своїми словами з опорою на текст;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угадує ще не прочитану частину тексту;</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Розвиток уміння стежити за розвитком думки при читанні й угадувати наступне слово, зміст ще не прочитаної частини (уміння антиципації).</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відповідає на запитання з виділенням </w:t>
            </w:r>
            <w:proofErr w:type="spellStart"/>
            <w:r w:rsidRPr="00A3609E">
              <w:rPr>
                <w:rFonts w:ascii="Times New Roman" w:eastAsia="Times New Roman" w:hAnsi="Times New Roman" w:cs="Times New Roman"/>
                <w:bCs/>
                <w:sz w:val="24"/>
                <w:szCs w:val="24"/>
                <w:lang w:val="uk-UA" w:eastAsia="uk-UA"/>
              </w:rPr>
              <w:t>причиново</w:t>
            </w:r>
            <w:proofErr w:type="spellEnd"/>
            <w:r w:rsidRPr="00A3609E">
              <w:rPr>
                <w:rFonts w:ascii="Times New Roman" w:eastAsia="Times New Roman" w:hAnsi="Times New Roman" w:cs="Times New Roman"/>
                <w:bCs/>
                <w:sz w:val="24"/>
                <w:szCs w:val="24"/>
                <w:lang w:val="uk-UA" w:eastAsia="uk-UA"/>
              </w:rPr>
              <w:t xml:space="preserve">-наслідкових </w:t>
            </w:r>
            <w:proofErr w:type="spellStart"/>
            <w:r w:rsidRPr="00A3609E">
              <w:rPr>
                <w:rFonts w:ascii="Times New Roman" w:eastAsia="Times New Roman" w:hAnsi="Times New Roman" w:cs="Times New Roman"/>
                <w:bCs/>
                <w:sz w:val="24"/>
                <w:szCs w:val="24"/>
                <w:lang w:val="uk-UA" w:eastAsia="uk-UA"/>
              </w:rPr>
              <w:t>зв’язків</w:t>
            </w:r>
            <w:proofErr w:type="spellEnd"/>
            <w:r w:rsidRPr="00A3609E">
              <w:rPr>
                <w:rFonts w:ascii="Times New Roman" w:eastAsia="Times New Roman" w:hAnsi="Times New Roman" w:cs="Times New Roman"/>
                <w:bCs/>
                <w:sz w:val="24"/>
                <w:szCs w:val="24"/>
                <w:lang w:val="uk-UA" w:eastAsia="uk-UA"/>
              </w:rPr>
              <w:t xml:space="preserve"> (чому? звідки?);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Розвиток уміння встановлювати послідовність та </w:t>
            </w:r>
            <w:proofErr w:type="spellStart"/>
            <w:r w:rsidRPr="00A3609E">
              <w:rPr>
                <w:rFonts w:ascii="Times New Roman" w:eastAsia="Times New Roman" w:hAnsi="Times New Roman" w:cs="Times New Roman"/>
                <w:bCs/>
                <w:sz w:val="24"/>
                <w:szCs w:val="24"/>
                <w:lang w:val="uk-UA" w:eastAsia="uk-UA"/>
              </w:rPr>
              <w:t>прининово</w:t>
            </w:r>
            <w:proofErr w:type="spellEnd"/>
            <w:r w:rsidRPr="00A3609E">
              <w:rPr>
                <w:rFonts w:ascii="Times New Roman" w:eastAsia="Times New Roman" w:hAnsi="Times New Roman" w:cs="Times New Roman"/>
                <w:bCs/>
                <w:sz w:val="24"/>
                <w:szCs w:val="24"/>
                <w:lang w:val="uk-UA" w:eastAsia="uk-UA"/>
              </w:rPr>
              <w:t>-наслідкові зв'язки між складовими частинами змісту.</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передає інформацію з опорою на текст та наочні засоби;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план та виписує з тексту інформацію, яка розкриває зміст кожного пункту плану;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64"/>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розрізняє в тексті відоме й нове для нього;</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Нове й відоме (для читача) у тексті.</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Знаходження в тексті необхідної (цікавої) інформації.</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текст та підкреслює або виписує необхідну інформацію;</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речення, що розповідає про…;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дані про…;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тлумачить завдання й тексти підручника, словникові статті;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Удосконалювання техніки зорового сприйняття.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переглядає уривок тексту, швидко знаходячи в ньому зазначений елемент;</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Переглядання.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розуміє елементарні типи стандартних звичайних листів (довідки / запитання, листи – поздоровлення і </w:t>
            </w:r>
            <w:proofErr w:type="spellStart"/>
            <w:r w:rsidRPr="00A3609E">
              <w:rPr>
                <w:rFonts w:ascii="Times New Roman" w:eastAsia="Times New Roman" w:hAnsi="Times New Roman" w:cs="Times New Roman"/>
                <w:bCs/>
                <w:sz w:val="24"/>
                <w:szCs w:val="24"/>
                <w:lang w:val="uk-UA" w:eastAsia="ru-RU"/>
              </w:rPr>
              <w:t>т.д</w:t>
            </w:r>
            <w:proofErr w:type="spellEnd"/>
            <w:r w:rsidRPr="00A3609E">
              <w:rPr>
                <w:rFonts w:ascii="Times New Roman" w:eastAsia="Times New Roman" w:hAnsi="Times New Roman" w:cs="Times New Roman"/>
                <w:bCs/>
                <w:sz w:val="24"/>
                <w:szCs w:val="24"/>
                <w:lang w:val="uk-UA" w:eastAsia="ru-RU"/>
              </w:rPr>
              <w:t>.).на знайомі теми;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кореспонденції.</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короткі прості особисті листи;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знаходить спеціальну, передбачену інформацію у простих повсякденних матеріалах, таких як реклама, проспекти, меню, довідкові списки та розклади;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з метою орієнтації.</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встановлює місцезнаходження спеціальної інформації у списках і вилучає необхідну інформацію (н-д., користується «</w:t>
            </w:r>
            <w:r w:rsidRPr="00A3609E">
              <w:rPr>
                <w:rFonts w:ascii="Times New Roman" w:eastAsia="Times New Roman" w:hAnsi="Times New Roman" w:cs="Times New Roman"/>
                <w:bCs/>
                <w:sz w:val="24"/>
                <w:szCs w:val="24"/>
                <w:rtl/>
                <w:lang w:val="uk-UA" w:eastAsia="uk-UA" w:bidi="he-IL"/>
              </w:rPr>
              <w:t>דפי זהב</w:t>
            </w:r>
            <w:r w:rsidRPr="00A3609E">
              <w:rPr>
                <w:rFonts w:ascii="Times New Roman" w:eastAsia="Times New Roman" w:hAnsi="Times New Roman" w:cs="Times New Roman"/>
                <w:bCs/>
                <w:sz w:val="24"/>
                <w:szCs w:val="24"/>
                <w:lang w:val="uk-UA" w:eastAsia="uk-UA"/>
              </w:rPr>
              <w:t>», щоб знайти послугу або продавця);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розуміє повсякденні / побутові підписи та зауваження: в публічних місцях (на вулицях, в кафе, на авто та залізничних станціях), на робочих місцях або у навчальних закладах (вказівки, інструкції, попередження, зосередження);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спеціальну інформацію у простому письмовому матеріалі, який він / вона зустрічає у побуті: листах, брошурах та коротких газетних статтях з описом подій.</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Читання для отримання інформації та аргументації.</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«Взаємодіємо письмово»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зорово-слухові диктанти;</w:t>
            </w:r>
          </w:p>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серії простих висловлювань та простих і складних речень, з сурядним та підрядним зв’язком за допомогою сполучників “та / і / й”, “але / проте” і “тому, що”;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Удосконалення і розвиток умінь і навичок письма.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3-5 речень на задану тему й поєднує їх у текст;</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Складання 3-5 речень і об'єднання їх у текст.</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переказує текст на письмі;</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Письмовий переказ (вихідний текст 40-60 слів).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доповнює текст, даний для переказу, описуючи на основі уяви окремі картини, образи, висловлюючи своє відношення до змісту тексту, зв'язуючи його зі своїм життєвим досвідом;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пише міні-твір на вільну тему; </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Самостійне письмове висловлення ( 5-7 речень) на вільну тему (про ту або іншу подію в житті класу або сім'ї, відношення до прочитаного твору, обговорюваної проблеми й </w:t>
            </w:r>
            <w:proofErr w:type="spellStart"/>
            <w:r w:rsidRPr="00A3609E">
              <w:rPr>
                <w:rFonts w:ascii="Times New Roman" w:eastAsia="Times New Roman" w:hAnsi="Times New Roman" w:cs="Times New Roman"/>
                <w:bCs/>
                <w:sz w:val="24"/>
                <w:szCs w:val="24"/>
                <w:lang w:val="uk-UA" w:eastAsia="uk-UA"/>
              </w:rPr>
              <w:t>т.п</w:t>
            </w:r>
            <w:proofErr w:type="spellEnd"/>
            <w:r w:rsidRPr="00A3609E">
              <w:rPr>
                <w:rFonts w:ascii="Times New Roman" w:eastAsia="Times New Roman" w:hAnsi="Times New Roman" w:cs="Times New Roman"/>
                <w:bCs/>
                <w:sz w:val="24"/>
                <w:szCs w:val="24"/>
                <w:lang w:val="uk-UA" w:eastAsia="uk-UA"/>
              </w:rPr>
              <w:t>..).</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вносить виправлення в написаний текст, з огляду на поради вчителя, однокласників;</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яким повинне бути письмове висловлення, зрозуміле й цікаве для інших;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пише зв’язними реченнями про повсякденні аспекти свого оточення, н-д., людей, місця, навчання;</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Творче письмо.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дуже короткий, елементарний опис подій, минулої діяльності та особистих вражень;</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серії простих висловлювань і речень про сім’ю, житлові умови, освітній рівень;</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прості, короткі уявні біографії та прості вірші про людей;</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пише дуже прості особисті листи з висловленням вдячності та вибачення;</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Листування.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поздоровляє друга зі святом з опорою на поздоровлення-зразок;</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лист, використовуючи правила його оформлення та етикетні форми й правильно оформлює конверт;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 xml:space="preserve">приймає короткі, прості повідомлення, якщо можна попросити про повторення та </w:t>
            </w:r>
            <w:proofErr w:type="spellStart"/>
            <w:r w:rsidRPr="00A3609E">
              <w:rPr>
                <w:rFonts w:ascii="Times New Roman" w:eastAsia="Times New Roman" w:hAnsi="Times New Roman" w:cs="Times New Roman"/>
                <w:bCs/>
                <w:sz w:val="24"/>
                <w:szCs w:val="24"/>
                <w:lang w:val="uk-UA" w:eastAsia="ru-RU"/>
              </w:rPr>
              <w:t>реформулювання</w:t>
            </w:r>
            <w:proofErr w:type="spellEnd"/>
            <w:r w:rsidRPr="00A3609E">
              <w:rPr>
                <w:rFonts w:ascii="Times New Roman" w:eastAsia="Times New Roman" w:hAnsi="Times New Roman" w:cs="Times New Roman"/>
                <w:bCs/>
                <w:sz w:val="24"/>
                <w:szCs w:val="24"/>
                <w:lang w:val="uk-UA" w:eastAsia="ru-RU"/>
              </w:rPr>
              <w:t>;</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Записки, повідомлення, заповнення формулярів.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короткі, прості записки та повідомлення, пов’язані з темами сфери найближчих потреб;</w:t>
            </w:r>
          </w:p>
        </w:tc>
        <w:tc>
          <w:tcPr>
            <w:tcW w:w="4785" w:type="dxa"/>
            <w:vMerge w:val="restart"/>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заповнює формуляри, інші особисті картки;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jc w:val="both"/>
              <w:rPr>
                <w:rFonts w:ascii="Times New Roman" w:eastAsia="Times New Roman" w:hAnsi="Times New Roman" w:cs="Times New Roman"/>
                <w:bCs/>
                <w:sz w:val="24"/>
                <w:szCs w:val="24"/>
                <w:lang w:val="uk-UA" w:eastAsia="ru-RU"/>
              </w:rPr>
            </w:pPr>
            <w:r w:rsidRPr="00A3609E">
              <w:rPr>
                <w:rFonts w:ascii="Times New Roman" w:eastAsia="Times New Roman" w:hAnsi="Times New Roman" w:cs="Times New Roman"/>
                <w:bCs/>
                <w:sz w:val="24"/>
                <w:szCs w:val="24"/>
                <w:lang w:val="uk-UA" w:eastAsia="ru-RU"/>
              </w:rPr>
              <w:t>визначає і відтворює ключові слова та висловлення або короткі речення з короткого тексту в рамках обмеженої компетенції та досвіду учня;</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Робота з текстом.</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переписує короткі тексти друкованого або чіткого рукописного характеру;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відповідає письмово на запитання;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письмово запитання до тексту та до певної теми;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план усного висловлювання;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придумує заголовки до смислових частин тексту та складає план прочитаного;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робить виписки з тексту за кожним пунктом плану;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пише меню, розклад дня, рекламу.</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Особливості письма</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вимовляє слово за правилами вимови,  знаходить ті позиції в слові, які вимагають перевірки, уточнює їхнє написання (за словником, правилом);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Розвиток орфографічної й пунктуаційної пильності.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списує слово й підкреслює букви, написання яких потрібно перевіряти відповідно до тих правил, робота над якими є пропедевтичною (див. список);</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Перенос слова зі сполученням приголосних.</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застосовує зазначені вище правила на основі допоміжних матеріалів;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Правила правопису:</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правильно вимовляє, списує слова (і словосполучення, речення з ними) у потрібній граматичній формі;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2"/>
                <w:sz w:val="24"/>
                <w:szCs w:val="24"/>
                <w:lang w:val="uk-UA" w:eastAsia="uk-UA"/>
              </w:rPr>
            </w:pPr>
            <w:r w:rsidRPr="00A3609E">
              <w:rPr>
                <w:rFonts w:ascii="Times New Roman" w:eastAsia="Times New Roman" w:hAnsi="Times New Roman" w:cs="Times New Roman"/>
                <w:bCs/>
                <w:spacing w:val="2"/>
                <w:sz w:val="24"/>
                <w:szCs w:val="24"/>
                <w:lang w:val="uk-UA" w:eastAsia="uk-UA"/>
              </w:rPr>
              <w:t>особливості правопису букв на позначення приголосних звуків у мові іврит (</w:t>
            </w:r>
            <w:r w:rsidRPr="00A3609E">
              <w:rPr>
                <w:rFonts w:ascii="Times New Roman" w:eastAsia="Times New Roman" w:hAnsi="Times New Roman" w:cs="Times New Roman"/>
                <w:bCs/>
                <w:spacing w:val="2"/>
                <w:sz w:val="24"/>
                <w:szCs w:val="24"/>
                <w:rtl/>
                <w:lang w:val="uk-UA" w:eastAsia="uk-UA" w:bidi="he-IL"/>
              </w:rPr>
              <w:t xml:space="preserve">א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ע</w:t>
            </w:r>
            <w:r w:rsidRPr="00A3609E">
              <w:rPr>
                <w:rFonts w:ascii="Times New Roman" w:eastAsia="Times New Roman" w:hAnsi="Times New Roman" w:cs="Times New Roman"/>
                <w:bCs/>
                <w:spacing w:val="2"/>
                <w:sz w:val="24"/>
                <w:szCs w:val="24"/>
                <w:lang w:val="uk-UA" w:eastAsia="uk-UA"/>
              </w:rPr>
              <w:t xml:space="preserve"> – у службових словах, займенниках, дієсловах; на початку, всередині, на кінці слова; у корені, префіксах та суфіксах ; </w:t>
            </w:r>
            <w:r w:rsidRPr="00A3609E">
              <w:rPr>
                <w:rFonts w:ascii="Times New Roman" w:eastAsia="Times New Roman" w:hAnsi="Times New Roman" w:cs="Times New Roman"/>
                <w:bCs/>
                <w:spacing w:val="2"/>
                <w:sz w:val="24"/>
                <w:szCs w:val="24"/>
                <w:rtl/>
                <w:lang w:val="uk-UA" w:eastAsia="uk-UA" w:bidi="he-IL"/>
              </w:rPr>
              <w:t xml:space="preserve">כ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ח </w:t>
            </w:r>
            <w:r w:rsidRPr="00A3609E">
              <w:rPr>
                <w:rFonts w:ascii="Times New Roman" w:eastAsia="Times New Roman" w:hAnsi="Times New Roman" w:cs="Times New Roman"/>
                <w:bCs/>
                <w:spacing w:val="2"/>
                <w:sz w:val="24"/>
                <w:szCs w:val="24"/>
                <w:lang w:val="uk-UA" w:eastAsia="uk-UA"/>
              </w:rPr>
              <w:t xml:space="preserve"> - на початку, всередині, на кінці слова; правила написання літер  </w:t>
            </w:r>
            <w:r w:rsidRPr="00A3609E">
              <w:rPr>
                <w:rFonts w:ascii="Times New Roman" w:eastAsia="Times New Roman" w:hAnsi="Times New Roman" w:cs="Times New Roman"/>
                <w:bCs/>
                <w:spacing w:val="2"/>
                <w:sz w:val="24"/>
                <w:szCs w:val="24"/>
                <w:rtl/>
                <w:lang w:val="uk-UA" w:eastAsia="uk-UA" w:bidi="he-IL"/>
              </w:rPr>
              <w:t xml:space="preserve">ק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כּ</w:t>
            </w:r>
            <w:r w:rsidRPr="00A3609E">
              <w:rPr>
                <w:rFonts w:ascii="Times New Roman" w:eastAsia="Times New Roman" w:hAnsi="Times New Roman" w:cs="Times New Roman"/>
                <w:bCs/>
                <w:spacing w:val="2"/>
                <w:sz w:val="24"/>
                <w:szCs w:val="24"/>
                <w:lang w:val="uk-UA" w:eastAsia="uk-UA"/>
              </w:rPr>
              <w:t xml:space="preserve"> у словах;  </w:t>
            </w:r>
            <w:r w:rsidRPr="00A3609E">
              <w:rPr>
                <w:rFonts w:ascii="Times New Roman" w:eastAsia="Times New Roman" w:hAnsi="Times New Roman" w:cs="Times New Roman"/>
                <w:bCs/>
                <w:spacing w:val="2"/>
                <w:sz w:val="24"/>
                <w:szCs w:val="24"/>
                <w:rtl/>
                <w:lang w:val="uk-UA" w:eastAsia="uk-UA" w:bidi="he-IL"/>
              </w:rPr>
              <w:t xml:space="preserve">ט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ת</w:t>
            </w:r>
            <w:r w:rsidRPr="00A3609E">
              <w:rPr>
                <w:rFonts w:ascii="Times New Roman" w:eastAsia="Times New Roman" w:hAnsi="Times New Roman" w:cs="Times New Roman"/>
                <w:bCs/>
                <w:spacing w:val="2"/>
                <w:sz w:val="24"/>
                <w:szCs w:val="24"/>
                <w:lang w:val="uk-UA" w:eastAsia="uk-UA"/>
              </w:rPr>
              <w:t xml:space="preserve"> префікс або суфікс, ознака жіночого або чоловічого роду, в основі або закінченні форм дієслова, в іноземних словах; </w:t>
            </w:r>
            <w:r w:rsidRPr="00A3609E">
              <w:rPr>
                <w:rFonts w:ascii="Times New Roman" w:eastAsia="Times New Roman" w:hAnsi="Times New Roman" w:cs="Times New Roman"/>
                <w:bCs/>
                <w:spacing w:val="2"/>
                <w:sz w:val="24"/>
                <w:szCs w:val="24"/>
                <w:rtl/>
                <w:lang w:val="uk-UA" w:eastAsia="uk-UA" w:bidi="he-IL"/>
              </w:rPr>
              <w:t xml:space="preserve">ס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שׂ</w:t>
            </w:r>
            <w:r w:rsidRPr="00A3609E">
              <w:rPr>
                <w:rFonts w:ascii="Times New Roman" w:eastAsia="Times New Roman" w:hAnsi="Times New Roman" w:cs="Times New Roman"/>
                <w:bCs/>
                <w:spacing w:val="2"/>
                <w:sz w:val="24"/>
                <w:szCs w:val="24"/>
                <w:lang w:val="uk-UA" w:eastAsia="uk-UA"/>
              </w:rPr>
              <w:t xml:space="preserve"> у словах; </w:t>
            </w:r>
            <w:r w:rsidRPr="00A3609E">
              <w:rPr>
                <w:rFonts w:ascii="Times New Roman" w:eastAsia="Times New Roman" w:hAnsi="Times New Roman" w:cs="Times New Roman"/>
                <w:bCs/>
                <w:spacing w:val="2"/>
                <w:sz w:val="24"/>
                <w:szCs w:val="24"/>
                <w:rtl/>
                <w:lang w:val="uk-UA" w:eastAsia="uk-UA" w:bidi="he-IL"/>
              </w:rPr>
              <w:t xml:space="preserve">ב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ו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וו </w:t>
            </w:r>
            <w:r w:rsidRPr="00A3609E">
              <w:rPr>
                <w:rFonts w:ascii="Times New Roman" w:eastAsia="Times New Roman" w:hAnsi="Times New Roman" w:cs="Times New Roman"/>
                <w:bCs/>
                <w:spacing w:val="2"/>
                <w:sz w:val="24"/>
                <w:szCs w:val="24"/>
                <w:lang w:val="uk-UA" w:eastAsia="uk-UA"/>
              </w:rPr>
              <w:t xml:space="preserve"> - на початку, всередині, на кінці слова;      </w:t>
            </w:r>
            <w:r w:rsidRPr="00A3609E">
              <w:rPr>
                <w:rFonts w:ascii="Times New Roman" w:eastAsia="Times New Roman" w:hAnsi="Times New Roman" w:cs="Times New Roman"/>
                <w:bCs/>
                <w:spacing w:val="2"/>
                <w:sz w:val="24"/>
                <w:szCs w:val="24"/>
                <w:rtl/>
                <w:lang w:val="uk-UA" w:eastAsia="uk-UA" w:bidi="he-IL"/>
              </w:rPr>
              <w:t xml:space="preserve">י </w:t>
            </w:r>
            <w:r w:rsidRPr="00A3609E">
              <w:rPr>
                <w:rFonts w:ascii="Times New Roman" w:eastAsia="Times New Roman" w:hAnsi="Times New Roman" w:cs="Times New Roman"/>
                <w:bCs/>
                <w:spacing w:val="2"/>
                <w:sz w:val="24"/>
                <w:szCs w:val="24"/>
                <w:rtl/>
                <w:lang w:val="uk-UA" w:eastAsia="uk-UA"/>
              </w:rPr>
              <w:t xml:space="preserve">– </w:t>
            </w:r>
            <w:r w:rsidRPr="00A3609E">
              <w:rPr>
                <w:rFonts w:ascii="Times New Roman" w:eastAsia="Times New Roman" w:hAnsi="Times New Roman" w:cs="Times New Roman"/>
                <w:bCs/>
                <w:spacing w:val="2"/>
                <w:sz w:val="24"/>
                <w:szCs w:val="24"/>
                <w:rtl/>
                <w:lang w:val="uk-UA" w:eastAsia="uk-UA" w:bidi="he-IL"/>
              </w:rPr>
              <w:t xml:space="preserve">י </w:t>
            </w:r>
            <w:r w:rsidRPr="00A3609E">
              <w:rPr>
                <w:rFonts w:ascii="Times New Roman" w:eastAsia="Times New Roman" w:hAnsi="Times New Roman" w:cs="Times New Roman"/>
                <w:bCs/>
                <w:spacing w:val="2"/>
                <w:sz w:val="24"/>
                <w:szCs w:val="24"/>
                <w:lang w:val="uk-UA" w:eastAsia="uk-UA"/>
              </w:rPr>
              <w:t xml:space="preserve"> як ознака множини, у середині слова )</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списує текст, пише зорово-слуховий диктант;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2"/>
                <w:sz w:val="24"/>
                <w:szCs w:val="24"/>
                <w:lang w:val="uk-UA" w:eastAsia="uk-UA"/>
              </w:rPr>
            </w:pPr>
            <w:r w:rsidRPr="00A3609E">
              <w:rPr>
                <w:rFonts w:ascii="Times New Roman" w:eastAsia="Times New Roman" w:hAnsi="Times New Roman" w:cs="Times New Roman"/>
                <w:bCs/>
                <w:sz w:val="24"/>
                <w:szCs w:val="24"/>
                <w:lang w:val="uk-UA" w:eastAsia="uk-UA"/>
              </w:rPr>
              <w:t>особливості написання окремих букв в залежності від їхнього місця у слові – на початку слова, або в кінці (</w:t>
            </w:r>
            <w:r w:rsidRPr="00A3609E">
              <w:rPr>
                <w:rFonts w:ascii="Times New Roman" w:eastAsia="Times New Roman" w:hAnsi="Times New Roman" w:cs="Times New Roman"/>
                <w:bCs/>
                <w:sz w:val="24"/>
                <w:szCs w:val="24"/>
                <w:rtl/>
                <w:lang w:val="uk-UA" w:eastAsia="uk-UA" w:bidi="he-IL"/>
              </w:rPr>
              <w:t xml:space="preserve">כ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ך</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מ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נ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פ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ף</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 xml:space="preserve">צ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ץ</w:t>
            </w:r>
            <w:r w:rsidRPr="00A3609E">
              <w:rPr>
                <w:rFonts w:ascii="Times New Roman" w:eastAsia="Times New Roman" w:hAnsi="Times New Roman" w:cs="Times New Roman"/>
                <w:bCs/>
                <w:sz w:val="24"/>
                <w:szCs w:val="24"/>
                <w:lang w:val="uk-UA" w:eastAsia="uk-UA"/>
              </w:rPr>
              <w:t>)</w:t>
            </w:r>
            <w:r w:rsidRPr="00A3609E">
              <w:rPr>
                <w:rFonts w:ascii="Times New Roman" w:eastAsia="Times New Roman" w:hAnsi="Times New Roman" w:cs="Times New Roman"/>
                <w:bCs/>
                <w:sz w:val="24"/>
                <w:szCs w:val="24"/>
                <w:rtl/>
                <w:lang w:val="uk-UA" w:eastAsia="uk-UA"/>
              </w:rPr>
              <w:t>.</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пише під диктування ті слова на зазначені вище правила, робота над якими проводилася на </w:t>
            </w:r>
            <w:proofErr w:type="spellStart"/>
            <w:r w:rsidRPr="00A3609E">
              <w:rPr>
                <w:rFonts w:ascii="Times New Roman" w:eastAsia="Times New Roman" w:hAnsi="Times New Roman" w:cs="Times New Roman"/>
                <w:bCs/>
                <w:sz w:val="24"/>
                <w:szCs w:val="24"/>
                <w:lang w:val="uk-UA" w:eastAsia="uk-UA"/>
              </w:rPr>
              <w:t>уроці</w:t>
            </w:r>
            <w:proofErr w:type="spellEnd"/>
            <w:r w:rsidRPr="00A3609E">
              <w:rPr>
                <w:rFonts w:ascii="Times New Roman" w:eastAsia="Times New Roman" w:hAnsi="Times New Roman" w:cs="Times New Roman"/>
                <w:bCs/>
                <w:sz w:val="24"/>
                <w:szCs w:val="24"/>
                <w:lang w:val="uk-UA" w:eastAsia="uk-UA"/>
              </w:rPr>
              <w:t>; слова на правила, обов'язкові для застосування в 4 класі, слова зі списків для 2-4 класів (а також речення, тексти із цими словами);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z w:val="24"/>
                <w:szCs w:val="24"/>
                <w:lang w:val="uk-UA" w:eastAsia="uk-UA"/>
              </w:rPr>
              <w:t xml:space="preserve">прості (одно-, </w:t>
            </w:r>
            <w:proofErr w:type="spellStart"/>
            <w:r w:rsidRPr="00A3609E">
              <w:rPr>
                <w:rFonts w:ascii="Times New Roman" w:eastAsia="Times New Roman" w:hAnsi="Times New Roman" w:cs="Times New Roman"/>
                <w:bCs/>
                <w:sz w:val="24"/>
                <w:szCs w:val="24"/>
                <w:lang w:val="uk-UA" w:eastAsia="uk-UA"/>
              </w:rPr>
              <w:t>двокрокові</w:t>
            </w:r>
            <w:proofErr w:type="spellEnd"/>
            <w:r w:rsidRPr="00A3609E">
              <w:rPr>
                <w:rFonts w:ascii="Times New Roman" w:eastAsia="Times New Roman" w:hAnsi="Times New Roman" w:cs="Times New Roman"/>
                <w:bCs/>
                <w:sz w:val="24"/>
                <w:szCs w:val="24"/>
                <w:lang w:val="uk-UA" w:eastAsia="uk-UA"/>
              </w:rPr>
              <w:t>) правописні правила, що не вимагають багатоступінчастого розбору (наприклад, вживання деяких прийменників з іменниками, що мають означений артикль: «</w:t>
            </w:r>
            <w:r w:rsidRPr="00A3609E">
              <w:rPr>
                <w:rFonts w:ascii="Times New Roman" w:eastAsia="Times New Roman" w:hAnsi="Times New Roman" w:cs="Times New Roman"/>
                <w:bCs/>
                <w:sz w:val="24"/>
                <w:szCs w:val="24"/>
                <w:rtl/>
                <w:lang w:val="uk-UA" w:eastAsia="uk-UA" w:bidi="he-IL"/>
              </w:rPr>
              <w:t xml:space="preserve">לְ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לַ</w:t>
            </w:r>
            <w:r w:rsidRPr="00A3609E">
              <w:rPr>
                <w:rFonts w:ascii="Times New Roman" w:eastAsia="Times New Roman" w:hAnsi="Times New Roman" w:cs="Times New Roman"/>
                <w:bCs/>
                <w:sz w:val="24"/>
                <w:szCs w:val="24"/>
                <w:lang w:val="uk-UA" w:eastAsia="uk-UA"/>
              </w:rPr>
              <w:t>» «</w:t>
            </w:r>
            <w:r w:rsidRPr="00A3609E">
              <w:rPr>
                <w:rFonts w:ascii="Times New Roman" w:eastAsia="Times New Roman" w:hAnsi="Times New Roman" w:cs="Times New Roman"/>
                <w:bCs/>
                <w:sz w:val="24"/>
                <w:szCs w:val="24"/>
                <w:rtl/>
                <w:lang w:val="uk-UA" w:eastAsia="uk-UA" w:bidi="he-IL"/>
              </w:rPr>
              <w:t>בְּ</w:t>
            </w: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rtl/>
                <w:lang w:val="uk-UA" w:eastAsia="uk-UA" w:bidi="he-IL"/>
              </w:rPr>
              <w:t xml:space="preserve">ה </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בַּ</w:t>
            </w:r>
            <w:r w:rsidRPr="00A3609E">
              <w:rPr>
                <w:rFonts w:ascii="Times New Roman" w:eastAsia="Times New Roman" w:hAnsi="Times New Roman" w:cs="Times New Roman"/>
                <w:bCs/>
                <w:spacing w:val="4"/>
                <w:sz w:val="24"/>
                <w:szCs w:val="24"/>
                <w:lang w:val="uk-UA" w:eastAsia="uk-UA"/>
              </w:rPr>
              <w:t>»);</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перевіряє написане (за зразком, за правилом);</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pacing w:val="4"/>
                <w:sz w:val="24"/>
                <w:szCs w:val="24"/>
                <w:lang w:val="uk-UA" w:eastAsia="uk-UA"/>
              </w:rPr>
            </w:pPr>
            <w:r w:rsidRPr="00A3609E">
              <w:rPr>
                <w:rFonts w:ascii="Times New Roman" w:eastAsia="Times New Roman" w:hAnsi="Times New Roman" w:cs="Times New Roman"/>
                <w:bCs/>
                <w:spacing w:val="4"/>
                <w:sz w:val="24"/>
                <w:szCs w:val="24"/>
                <w:lang w:val="uk-UA" w:eastAsia="uk-UA"/>
              </w:rPr>
              <w:t>особливості правопису прийменників з іменниками та відмінювання прийменників;</w:t>
            </w:r>
          </w:p>
        </w:tc>
      </w:tr>
      <w:tr w:rsidR="00A3609E" w:rsidRPr="00A3609E" w:rsidTr="00A3609E">
        <w:trPr>
          <w:trHeight w:val="70"/>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розділові знаки в простому й складному  реченні (при списуванні).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pacing w:val="4"/>
                <w:sz w:val="24"/>
                <w:szCs w:val="24"/>
                <w:lang w:val="uk-UA" w:eastAsia="uk-UA"/>
              </w:rPr>
              <w:t>правопис сполучників у простому і складному реченнях.</w:t>
            </w:r>
          </w:p>
        </w:tc>
      </w:tr>
      <w:tr w:rsidR="00A3609E" w:rsidRPr="00A3609E" w:rsidTr="00A3609E">
        <w:trPr>
          <w:trHeight w:val="7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Розділові знаки в простому й складному реченні.</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Графічні навички, техніка письма, культура оформлення письмових робіт</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пише досить швидко й </w:t>
            </w:r>
            <w:proofErr w:type="spellStart"/>
            <w:r w:rsidRPr="00A3609E">
              <w:rPr>
                <w:rFonts w:ascii="Times New Roman" w:eastAsia="Times New Roman" w:hAnsi="Times New Roman" w:cs="Times New Roman"/>
                <w:bCs/>
                <w:sz w:val="24"/>
                <w:szCs w:val="24"/>
                <w:lang w:val="uk-UA" w:eastAsia="uk-UA"/>
              </w:rPr>
              <w:t>розбірливо</w:t>
            </w:r>
            <w:proofErr w:type="spellEnd"/>
            <w:r w:rsidRPr="00A3609E">
              <w:rPr>
                <w:rFonts w:ascii="Times New Roman" w:eastAsia="Times New Roman" w:hAnsi="Times New Roman" w:cs="Times New Roman"/>
                <w:bCs/>
                <w:sz w:val="24"/>
                <w:szCs w:val="24"/>
                <w:lang w:val="uk-UA" w:eastAsia="uk-UA"/>
              </w:rPr>
              <w:t xml:space="preserve">, не змішує букви </w:t>
            </w:r>
            <w:proofErr w:type="spellStart"/>
            <w:r w:rsidRPr="00A3609E">
              <w:rPr>
                <w:rFonts w:ascii="Times New Roman" w:eastAsia="Times New Roman" w:hAnsi="Times New Roman" w:cs="Times New Roman"/>
                <w:bCs/>
                <w:sz w:val="24"/>
                <w:szCs w:val="24"/>
                <w:lang w:val="uk-UA" w:eastAsia="uk-UA"/>
              </w:rPr>
              <w:t>івритського</w:t>
            </w:r>
            <w:proofErr w:type="spellEnd"/>
            <w:r w:rsidRPr="00A3609E">
              <w:rPr>
                <w:rFonts w:ascii="Times New Roman" w:eastAsia="Times New Roman" w:hAnsi="Times New Roman" w:cs="Times New Roman"/>
                <w:bCs/>
                <w:sz w:val="24"/>
                <w:szCs w:val="24"/>
                <w:lang w:val="uk-UA" w:eastAsia="uk-UA"/>
              </w:rPr>
              <w:t xml:space="preserve"> й українського алфавітів;</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Удосконалювання техніки письма. Культура оформлення письмової роботи в зошиті й на дошці (вписування слів у таблицю, позначення значимих частин слова, підкреслення й ін.).</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оформляє письмову роботу правильно, акуратно.</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198"/>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Змістова лінія «Досліджуємо медіа»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сприймає прості </w:t>
            </w:r>
            <w:proofErr w:type="spellStart"/>
            <w:r w:rsidRPr="00A3609E">
              <w:rPr>
                <w:rFonts w:ascii="Times New Roman" w:eastAsia="Times New Roman" w:hAnsi="Times New Roman" w:cs="Times New Roman"/>
                <w:bCs/>
                <w:sz w:val="24"/>
                <w:szCs w:val="24"/>
                <w:lang w:val="uk-UA" w:eastAsia="uk-UA"/>
              </w:rPr>
              <w:t>медіапродукти</w:t>
            </w:r>
            <w:proofErr w:type="spellEnd"/>
            <w:r w:rsidRPr="00A3609E">
              <w:rPr>
                <w:rFonts w:ascii="Times New Roman" w:eastAsia="Times New Roman" w:hAnsi="Times New Roman" w:cs="Times New Roman"/>
                <w:bCs/>
                <w:sz w:val="24"/>
                <w:szCs w:val="24"/>
                <w:lang w:val="uk-UA" w:eastAsia="uk-UA"/>
              </w:rPr>
              <w:t>;</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Розширення уявлення про медіа</w:t>
            </w:r>
            <w:r w:rsidRPr="00A3609E">
              <w:rPr>
                <w:rFonts w:ascii="Times New Roman" w:eastAsia="Times New Roman" w:hAnsi="Times New Roman" w:cs="Times New Roman"/>
                <w:bCs/>
                <w:sz w:val="24"/>
                <w:szCs w:val="24"/>
                <w:lang w:val="uk-UA" w:eastAsia="uk-UA"/>
              </w:rPr>
              <w:t xml:space="preserve">, робота з </w:t>
            </w:r>
            <w:proofErr w:type="spellStart"/>
            <w:r w:rsidRPr="00A3609E">
              <w:rPr>
                <w:rFonts w:ascii="Times New Roman" w:eastAsia="Times New Roman" w:hAnsi="Times New Roman" w:cs="Times New Roman"/>
                <w:bCs/>
                <w:sz w:val="24"/>
                <w:szCs w:val="24"/>
                <w:lang w:val="uk-UA" w:eastAsia="uk-UA"/>
              </w:rPr>
              <w:t>медіапродукцією</w:t>
            </w:r>
            <w:proofErr w:type="spellEnd"/>
          </w:p>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Інтернет (загальне уявлення про віртуальне спілкування, етику віртуального спілкування, безпеку в Інтернеті).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обговорює зміст і форму простих </w:t>
            </w:r>
            <w:proofErr w:type="spellStart"/>
            <w:r w:rsidRPr="00A3609E">
              <w:rPr>
                <w:rFonts w:ascii="Times New Roman" w:eastAsia="Times New Roman" w:hAnsi="Times New Roman" w:cs="Times New Roman"/>
                <w:bCs/>
                <w:sz w:val="24"/>
                <w:szCs w:val="24"/>
                <w:lang w:val="uk-UA" w:eastAsia="uk-UA"/>
              </w:rPr>
              <w:t>медіатекстів</w:t>
            </w:r>
            <w:proofErr w:type="spellEnd"/>
            <w:r w:rsidRPr="00A3609E">
              <w:rPr>
                <w:rFonts w:ascii="Times New Roman" w:eastAsia="Times New Roman" w:hAnsi="Times New Roman" w:cs="Times New Roman"/>
                <w:bCs/>
                <w:sz w:val="24"/>
                <w:szCs w:val="24"/>
                <w:lang w:val="uk-UA" w:eastAsia="uk-UA"/>
              </w:rPr>
              <w:t>, розповідає, про що в них ідеться;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Комп’ютерні ігри як джерело навчання, розвитку і відпочинку.</w:t>
            </w:r>
          </w:p>
        </w:tc>
      </w:tr>
      <w:tr w:rsidR="00A3609E" w:rsidRPr="00A3609E" w:rsidTr="00A3609E">
        <w:trPr>
          <w:trHeight w:val="64"/>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визначає, кому і для чого призначений </w:t>
            </w:r>
            <w:proofErr w:type="spellStart"/>
            <w:r w:rsidRPr="00A3609E">
              <w:rPr>
                <w:rFonts w:ascii="Times New Roman" w:eastAsia="Times New Roman" w:hAnsi="Times New Roman" w:cs="Times New Roman"/>
                <w:bCs/>
                <w:sz w:val="24"/>
                <w:szCs w:val="24"/>
                <w:lang w:val="uk-UA" w:eastAsia="uk-UA"/>
              </w:rPr>
              <w:t>медіатекст</w:t>
            </w:r>
            <w:proofErr w:type="spellEnd"/>
            <w:r w:rsidRPr="00A3609E">
              <w:rPr>
                <w:rFonts w:ascii="Times New Roman" w:eastAsia="Times New Roman" w:hAnsi="Times New Roman" w:cs="Times New Roman"/>
                <w:bCs/>
                <w:sz w:val="24"/>
                <w:szCs w:val="24"/>
                <w:lang w:val="uk-UA" w:eastAsia="uk-UA"/>
              </w:rPr>
              <w:t>;</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Вплив на здоров’я.</w:t>
            </w:r>
          </w:p>
        </w:tc>
      </w:tr>
      <w:tr w:rsidR="00A3609E" w:rsidRPr="00A3609E" w:rsidTr="00A3609E">
        <w:trPr>
          <w:trHeight w:val="50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Реклама (вплив реклами на поведінку людини, реклама в медіа, як захиститися від небажаного впливу реклами).</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пояснює зміст вербальної і невербальної інформації в </w:t>
            </w:r>
            <w:proofErr w:type="spellStart"/>
            <w:r w:rsidRPr="00A3609E">
              <w:rPr>
                <w:rFonts w:ascii="Times New Roman" w:eastAsia="Times New Roman" w:hAnsi="Times New Roman" w:cs="Times New Roman"/>
                <w:bCs/>
                <w:sz w:val="24"/>
                <w:szCs w:val="24"/>
                <w:lang w:val="uk-UA" w:eastAsia="uk-UA"/>
              </w:rPr>
              <w:t>медіапродуктах</w:t>
            </w:r>
            <w:proofErr w:type="spellEnd"/>
            <w:r w:rsidRPr="00A3609E">
              <w:rPr>
                <w:rFonts w:ascii="Times New Roman" w:eastAsia="Times New Roman" w:hAnsi="Times New Roman" w:cs="Times New Roman"/>
                <w:bCs/>
                <w:sz w:val="24"/>
                <w:szCs w:val="24"/>
                <w:lang w:val="uk-UA" w:eastAsia="uk-UA"/>
              </w:rPr>
              <w:t>;</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eastAsia="uk-UA"/>
              </w:rPr>
            </w:pP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висловлює свої враження від змісту і форми </w:t>
            </w:r>
            <w:proofErr w:type="spellStart"/>
            <w:r w:rsidRPr="00A3609E">
              <w:rPr>
                <w:rFonts w:ascii="Times New Roman" w:eastAsia="Times New Roman" w:hAnsi="Times New Roman" w:cs="Times New Roman"/>
                <w:bCs/>
                <w:sz w:val="24"/>
                <w:szCs w:val="24"/>
                <w:lang w:val="uk-UA" w:eastAsia="uk-UA"/>
              </w:rPr>
              <w:t>медіапродукту</w:t>
            </w:r>
            <w:proofErr w:type="spellEnd"/>
            <w:r w:rsidRPr="00A3609E">
              <w:rPr>
                <w:rFonts w:ascii="Times New Roman" w:eastAsia="Times New Roman" w:hAnsi="Times New Roman" w:cs="Times New Roman"/>
                <w:bCs/>
                <w:sz w:val="24"/>
                <w:szCs w:val="24"/>
                <w:lang w:val="uk-UA" w:eastAsia="uk-UA"/>
              </w:rPr>
              <w:t>;</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Calibri" w:hAnsi="Times New Roman" w:cs="Times New Roman"/>
                <w:bCs/>
                <w:sz w:val="24"/>
                <w:szCs w:val="24"/>
                <w:lang w:val="uk-UA" w:eastAsia="uk-UA"/>
              </w:rPr>
            </w:pPr>
            <w:r w:rsidRPr="00A3609E">
              <w:rPr>
                <w:rFonts w:ascii="Times New Roman" w:eastAsia="Calibri" w:hAnsi="Times New Roman" w:cs="Times New Roman"/>
                <w:bCs/>
                <w:sz w:val="24"/>
                <w:szCs w:val="24"/>
                <w:lang w:val="uk-UA" w:eastAsia="uk-UA"/>
              </w:rPr>
              <w:t>Зміст і форма медіа текстів (елементи форми і їх значення для сприйняття основних ідей (колір, музика, анімація у мультфільмах), музика в рекламі)</w:t>
            </w:r>
          </w:p>
        </w:tc>
      </w:tr>
      <w:tr w:rsidR="00A3609E" w:rsidRPr="00A3609E" w:rsidTr="00A3609E">
        <w:trPr>
          <w:trHeight w:val="558"/>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створює прості </w:t>
            </w:r>
            <w:proofErr w:type="spellStart"/>
            <w:r w:rsidRPr="00A3609E">
              <w:rPr>
                <w:rFonts w:ascii="Times New Roman" w:eastAsia="Times New Roman" w:hAnsi="Times New Roman" w:cs="Times New Roman"/>
                <w:bCs/>
                <w:sz w:val="24"/>
                <w:szCs w:val="24"/>
                <w:lang w:val="uk-UA" w:eastAsia="uk-UA"/>
              </w:rPr>
              <w:t>медіапродукти</w:t>
            </w:r>
            <w:proofErr w:type="spellEnd"/>
            <w:r w:rsidRPr="00A3609E">
              <w:rPr>
                <w:rFonts w:ascii="Times New Roman" w:eastAsia="Times New Roman" w:hAnsi="Times New Roman" w:cs="Times New Roman"/>
                <w:bCs/>
                <w:sz w:val="24"/>
                <w:szCs w:val="24"/>
                <w:lang w:val="uk-UA" w:eastAsia="uk-UA"/>
              </w:rPr>
              <w:t xml:space="preserve"> (листівка, </w:t>
            </w:r>
            <w:proofErr w:type="spellStart"/>
            <w:r w:rsidRPr="00A3609E">
              <w:rPr>
                <w:rFonts w:ascii="Times New Roman" w:eastAsia="Times New Roman" w:hAnsi="Times New Roman" w:cs="Times New Roman"/>
                <w:bCs/>
                <w:sz w:val="24"/>
                <w:szCs w:val="24"/>
                <w:lang w:val="uk-UA" w:eastAsia="uk-UA"/>
              </w:rPr>
              <w:t>sms</w:t>
            </w:r>
            <w:proofErr w:type="spellEnd"/>
            <w:r w:rsidRPr="00A3609E">
              <w:rPr>
                <w:rFonts w:ascii="Times New Roman" w:eastAsia="Times New Roman" w:hAnsi="Times New Roman" w:cs="Times New Roman"/>
                <w:bCs/>
                <w:sz w:val="24"/>
                <w:szCs w:val="24"/>
                <w:lang w:val="uk-UA" w:eastAsia="uk-UA"/>
              </w:rPr>
              <w:t>-повідомлення, фото, колаж, комікс тощо) з допомогою інших.</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Calibri"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 xml:space="preserve">Змістова лінія «Досліджуємо </w:t>
            </w:r>
            <w:proofErr w:type="spellStart"/>
            <w:r w:rsidRPr="00A3609E">
              <w:rPr>
                <w:rFonts w:ascii="Times New Roman" w:eastAsia="Times New Roman" w:hAnsi="Times New Roman" w:cs="Times New Roman"/>
                <w:b/>
                <w:sz w:val="24"/>
                <w:szCs w:val="24"/>
                <w:lang w:val="uk-UA" w:eastAsia="uk-UA"/>
              </w:rPr>
              <w:t>мовні</w:t>
            </w:r>
            <w:proofErr w:type="spellEnd"/>
            <w:r w:rsidRPr="00A3609E">
              <w:rPr>
                <w:rFonts w:ascii="Times New Roman" w:eastAsia="Times New Roman" w:hAnsi="Times New Roman" w:cs="Times New Roman"/>
                <w:b/>
                <w:sz w:val="24"/>
                <w:szCs w:val="24"/>
                <w:lang w:val="uk-UA" w:eastAsia="uk-UA"/>
              </w:rPr>
              <w:t xml:space="preserve"> явища»</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Будова слова. Словотвір</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називає  позначені в слові значимі частини слова;</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Значущі частини слова.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позначає значимі частини слова після спільного розбору слова з використанням допоміжних матеріалів;</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у ряді даних слів спільнокореневі слова, слова з однаковими префіксами, суфіксами;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Спільнокореневі слова.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перекладає слово з української мови на мову іврит й робить висновок, чи однаково вони утворені;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Утворення слова за допомогою </w:t>
            </w:r>
            <w:proofErr w:type="spellStart"/>
            <w:r w:rsidRPr="00A3609E">
              <w:rPr>
                <w:rFonts w:ascii="Times New Roman" w:eastAsia="Times New Roman" w:hAnsi="Times New Roman" w:cs="Times New Roman"/>
                <w:bCs/>
                <w:sz w:val="24"/>
                <w:szCs w:val="24"/>
                <w:lang w:val="uk-UA" w:eastAsia="uk-UA"/>
              </w:rPr>
              <w:t>префікса</w:t>
            </w:r>
            <w:proofErr w:type="spellEnd"/>
            <w:r w:rsidRPr="00A3609E">
              <w:rPr>
                <w:rFonts w:ascii="Times New Roman" w:eastAsia="Times New Roman" w:hAnsi="Times New Roman" w:cs="Times New Roman"/>
                <w:bCs/>
                <w:sz w:val="24"/>
                <w:szCs w:val="24"/>
                <w:lang w:val="uk-UA" w:eastAsia="uk-UA"/>
              </w:rPr>
              <w:t>, суфікса (за зразком).</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утворює слово (за зразком);</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Спостереження над значенням похідних слів (без </w:t>
            </w:r>
            <w:proofErr w:type="spellStart"/>
            <w:r w:rsidRPr="00A3609E">
              <w:rPr>
                <w:rFonts w:ascii="Times New Roman" w:eastAsia="Times New Roman" w:hAnsi="Times New Roman" w:cs="Times New Roman"/>
                <w:bCs/>
                <w:sz w:val="24"/>
                <w:szCs w:val="24"/>
                <w:lang w:val="uk-UA" w:eastAsia="uk-UA"/>
              </w:rPr>
              <w:t>терміна</w:t>
            </w:r>
            <w:proofErr w:type="spellEnd"/>
            <w:r w:rsidRPr="00A3609E">
              <w:rPr>
                <w:rFonts w:ascii="Times New Roman" w:eastAsia="Times New Roman" w:hAnsi="Times New Roman" w:cs="Times New Roman"/>
                <w:bCs/>
                <w:sz w:val="24"/>
                <w:szCs w:val="24"/>
                <w:lang w:val="uk-UA" w:eastAsia="uk-UA"/>
              </w:rPr>
              <w:t>).</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значення слів з однаковим префіксом, суфіксом;</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Уживання слів, які неоднаково творяться в мові іврит і українській мові.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вимовляє слово за правилами вимови  й знаходить ті позиції в слові, які вимагають перевірки; </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Перевірка написаного за зразком.</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списує слова на дані правила й підкреслює букви, написання яких потрібно перевіряти;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пише під диктування (по пам'яті) ті слова на дані правила, які були опрацьовані на </w:t>
            </w:r>
            <w:proofErr w:type="spellStart"/>
            <w:r w:rsidRPr="00A3609E">
              <w:rPr>
                <w:rFonts w:ascii="Times New Roman" w:eastAsia="Times New Roman" w:hAnsi="Times New Roman" w:cs="Times New Roman"/>
                <w:bCs/>
                <w:sz w:val="24"/>
                <w:szCs w:val="24"/>
                <w:lang w:val="uk-UA" w:eastAsia="uk-UA"/>
              </w:rPr>
              <w:t>уроках</w:t>
            </w:r>
            <w:proofErr w:type="spellEnd"/>
            <w:r w:rsidRPr="00A3609E">
              <w:rPr>
                <w:rFonts w:ascii="Times New Roman" w:eastAsia="Times New Roman" w:hAnsi="Times New Roman" w:cs="Times New Roman"/>
                <w:bCs/>
                <w:sz w:val="24"/>
                <w:szCs w:val="24"/>
                <w:lang w:val="uk-UA" w:eastAsia="uk-UA"/>
              </w:rPr>
              <w:t xml:space="preserve">; </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перевіряє написане (за зразком).</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Cs/>
                <w:sz w:val="24"/>
                <w:szCs w:val="24"/>
                <w:lang w:val="uk-UA" w:eastAsia="uk-UA"/>
              </w:rPr>
            </w:pPr>
            <w:proofErr w:type="spellStart"/>
            <w:r w:rsidRPr="00A3609E">
              <w:rPr>
                <w:rFonts w:ascii="Times New Roman" w:eastAsia="Times New Roman" w:hAnsi="Times New Roman" w:cs="Times New Roman"/>
                <w:b/>
                <w:sz w:val="24"/>
                <w:szCs w:val="24"/>
                <w:lang w:val="uk-UA" w:eastAsia="uk-UA"/>
              </w:rPr>
              <w:t>Значенняслова</w:t>
            </w:r>
            <w:proofErr w:type="spellEnd"/>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r>
      <w:tr w:rsidR="00A3609E" w:rsidRPr="00A3609E" w:rsidTr="00A3609E">
        <w:trPr>
          <w:trHeight w:val="70"/>
        </w:trPr>
        <w:tc>
          <w:tcPr>
            <w:tcW w:w="4962"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у навчальному словнику однозначне й багатозначне слово;</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Синоніми та антоніми.</w:t>
            </w:r>
          </w:p>
        </w:tc>
      </w:tr>
      <w:tr w:rsidR="00A3609E" w:rsidRPr="00A3609E" w:rsidTr="00A3609E">
        <w:trPr>
          <w:trHeight w:val="70"/>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ru-RU" w:bidi="he-IL"/>
              </w:rPr>
            </w:pPr>
            <w:r w:rsidRPr="00A3609E">
              <w:rPr>
                <w:rFonts w:ascii="Times New Roman" w:eastAsia="Times New Roman" w:hAnsi="Times New Roman" w:cs="Times New Roman"/>
                <w:bCs/>
                <w:sz w:val="24"/>
                <w:szCs w:val="24"/>
                <w:lang w:val="uk-UA" w:eastAsia="ru-RU" w:bidi="he-IL"/>
              </w:rPr>
              <w:t>Багатозначність слова.</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серед поданих прикладів вживання слова в прямому й переносному значенні;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48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Слова із прямим і переносним значенням.</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значення слова, стійкого сполучення (з опорою на допоміжні матеріали, за зразком);</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48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Найбільш уживані стійкі сполучення слів.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складає речення зі стійким сполученням слів, зі словом, ужитим у різних значеннях, у прямому й переносному значенні (після обговорення слова або роботи зі словником);</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знаходить різницю в значеннях </w:t>
            </w:r>
            <w:proofErr w:type="spellStart"/>
            <w:r w:rsidRPr="00A3609E">
              <w:rPr>
                <w:rFonts w:ascii="Times New Roman" w:eastAsia="Times New Roman" w:hAnsi="Times New Roman" w:cs="Times New Roman"/>
                <w:bCs/>
                <w:sz w:val="24"/>
                <w:szCs w:val="24"/>
                <w:lang w:val="uk-UA" w:eastAsia="uk-UA"/>
              </w:rPr>
              <w:t>івритського</w:t>
            </w:r>
            <w:proofErr w:type="spellEnd"/>
            <w:r w:rsidRPr="00A3609E">
              <w:rPr>
                <w:rFonts w:ascii="Times New Roman" w:eastAsia="Times New Roman" w:hAnsi="Times New Roman" w:cs="Times New Roman"/>
                <w:bCs/>
                <w:sz w:val="24"/>
                <w:szCs w:val="24"/>
                <w:lang w:val="uk-UA" w:eastAsia="uk-UA"/>
              </w:rPr>
              <w:t xml:space="preserve"> й українського слова (з опорою на допоміжні матеріали);</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виправляє помилки у вживанні слів, значення яких розрізняються в мові іврит й українській мові.</w:t>
            </w:r>
          </w:p>
        </w:tc>
        <w:tc>
          <w:tcPr>
            <w:tcW w:w="4785" w:type="dxa"/>
            <w:tcBorders>
              <w:top w:val="single" w:sz="4" w:space="0" w:color="auto"/>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Граматична форма слова</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питання до слів, що відносяться до різних частин мови;</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Питання до слів, що відносяться до різних частин мови (без термінів).</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правильно вимовляє, списує слова (і словосполучення, речення з ними) у потрібній граматичній формі;</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Уживання слова в потрібній граматичній формі (практично):</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будує сполучення слів, речення, уживаючи слово в потрібній граматичній формі, використовуючи потрібний прийменник;</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помилку в утворенні форми слова (практично, на матеріалі опрацьованих граматичних форм слова);</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пояснює різницю в значенні схожих, але не однакових сполучень слів, утворених за допомогою різних прийменників;</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перекладає сполучення слів, речення з української мови на мову іврит;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sz w:val="24"/>
                <w:szCs w:val="24"/>
                <w:lang w:val="uk-UA" w:eastAsia="uk-UA"/>
              </w:rPr>
              <w:t>правильно вживає відібрані граматичні форми мови іврит у мовленні.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
                <w:bCs/>
                <w:color w:val="000000"/>
                <w:spacing w:val="7"/>
                <w:sz w:val="24"/>
                <w:szCs w:val="24"/>
                <w:lang w:val="uk-UA" w:eastAsia="uk-UA"/>
              </w:rPr>
            </w:pPr>
            <w:r w:rsidRPr="00A3609E">
              <w:rPr>
                <w:rFonts w:ascii="Times New Roman" w:eastAsia="Times New Roman" w:hAnsi="Times New Roman" w:cs="Times New Roman"/>
                <w:b/>
                <w:bCs/>
                <w:color w:val="000000"/>
                <w:spacing w:val="7"/>
                <w:sz w:val="24"/>
                <w:szCs w:val="24"/>
                <w:lang w:val="uk-UA" w:eastAsia="uk-UA"/>
              </w:rPr>
              <w:t>Іменники</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7"/>
                <w:sz w:val="24"/>
                <w:szCs w:val="24"/>
                <w:lang w:val="uk-UA"/>
              </w:rPr>
            </w:pPr>
            <w:r w:rsidRPr="00A3609E">
              <w:rPr>
                <w:rFonts w:ascii="Times New Roman" w:eastAsia="Calibri" w:hAnsi="Times New Roman" w:cs="Times New Roman"/>
                <w:color w:val="000000"/>
                <w:spacing w:val="7"/>
                <w:sz w:val="24"/>
                <w:szCs w:val="24"/>
                <w:lang w:val="uk-UA"/>
              </w:rPr>
              <w:t>іменники в називному відмінку чоловічого роду однини без спеціальних показників (</w:t>
            </w:r>
            <w:r w:rsidRPr="00A3609E">
              <w:rPr>
                <w:rFonts w:ascii="Times New Roman" w:eastAsia="Calibri" w:hAnsi="Times New Roman" w:cs="Times New Roman"/>
                <w:color w:val="000000"/>
                <w:spacing w:val="7"/>
                <w:sz w:val="24"/>
                <w:szCs w:val="24"/>
                <w:rtl/>
                <w:lang w:val="uk-UA" w:bidi="he-IL"/>
              </w:rPr>
              <w:t>בול</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פקיד</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מבחן</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תור</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בקבוק</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פתק</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ראש</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לב</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גוף</w:t>
            </w:r>
            <w:r w:rsidRPr="00A3609E">
              <w:rPr>
                <w:rFonts w:ascii="Times New Roman" w:eastAsia="Calibri" w:hAnsi="Times New Roman" w:cs="Times New Roman"/>
                <w:color w:val="000000"/>
                <w:spacing w:val="7"/>
                <w:sz w:val="24"/>
                <w:szCs w:val="24"/>
                <w:lang w:val="uk-UA"/>
              </w:rPr>
              <w:t>) та суфіксальних показників [-а] (</w:t>
            </w:r>
            <w:r w:rsidRPr="00A3609E">
              <w:rPr>
                <w:rFonts w:ascii="Times New Roman" w:eastAsia="Calibri" w:hAnsi="Times New Roman" w:cs="Times New Roman"/>
                <w:color w:val="000000"/>
                <w:spacing w:val="7"/>
                <w:sz w:val="24"/>
                <w:szCs w:val="24"/>
                <w:rtl/>
                <w:lang w:val="uk-UA" w:bidi="he-IL"/>
              </w:rPr>
              <w:t>שבוע</w:t>
            </w:r>
            <w:r w:rsidRPr="00A3609E">
              <w:rPr>
                <w:rFonts w:ascii="Times New Roman" w:eastAsia="Calibri" w:hAnsi="Times New Roman" w:cs="Times New Roman"/>
                <w:color w:val="000000"/>
                <w:spacing w:val="7"/>
                <w:sz w:val="24"/>
                <w:szCs w:val="24"/>
                <w:lang w:val="uk-UA"/>
              </w:rPr>
              <w:t>), [-е] (</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הגה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פה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רופא</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אריה</w:t>
            </w:r>
            <w:r w:rsidRPr="00A3609E">
              <w:rPr>
                <w:rFonts w:ascii="Times New Roman" w:eastAsia="Calibri" w:hAnsi="Times New Roman" w:cs="Times New Roman"/>
                <w:color w:val="000000"/>
                <w:spacing w:val="7"/>
                <w:sz w:val="24"/>
                <w:szCs w:val="24"/>
                <w:lang w:val="uk-UA"/>
              </w:rPr>
              <w:t>) та [-і] (</w:t>
            </w:r>
            <w:r w:rsidRPr="00A3609E">
              <w:rPr>
                <w:rFonts w:ascii="Times New Roman" w:eastAsia="Calibri" w:hAnsi="Times New Roman" w:cs="Times New Roman"/>
                <w:color w:val="000000"/>
                <w:spacing w:val="7"/>
                <w:sz w:val="24"/>
                <w:szCs w:val="24"/>
                <w:rtl/>
                <w:lang w:val="uk-UA" w:bidi="he-IL"/>
              </w:rPr>
              <w:t>תוכי</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דובי</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פרי</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7"/>
                <w:sz w:val="24"/>
                <w:szCs w:val="24"/>
                <w:lang w:val="uk-UA"/>
              </w:rPr>
            </w:pPr>
            <w:r w:rsidRPr="00A3609E">
              <w:rPr>
                <w:rFonts w:ascii="Times New Roman" w:eastAsia="Calibri" w:hAnsi="Times New Roman" w:cs="Times New Roman"/>
                <w:color w:val="000000"/>
                <w:spacing w:val="7"/>
                <w:sz w:val="24"/>
                <w:szCs w:val="24"/>
                <w:lang w:val="uk-UA"/>
              </w:rPr>
              <w:t>чоловічого роду однини на позначення предмета (</w:t>
            </w:r>
            <w:r w:rsidRPr="00A3609E">
              <w:rPr>
                <w:rFonts w:ascii="Times New Roman" w:eastAsia="Calibri" w:hAnsi="Times New Roman" w:cs="Times New Roman"/>
                <w:color w:val="000000"/>
                <w:spacing w:val="7"/>
                <w:sz w:val="24"/>
                <w:szCs w:val="24"/>
                <w:rtl/>
                <w:lang w:val="uk-UA" w:bidi="he-IL"/>
              </w:rPr>
              <w:t>כלוב</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שועל</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חסיד</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7"/>
                <w:sz w:val="24"/>
                <w:szCs w:val="24"/>
                <w:lang w:val="uk-UA"/>
              </w:rPr>
            </w:pPr>
            <w:r w:rsidRPr="00A3609E">
              <w:rPr>
                <w:rFonts w:ascii="Times New Roman" w:eastAsia="Calibri" w:hAnsi="Times New Roman" w:cs="Times New Roman"/>
                <w:color w:val="000000"/>
                <w:spacing w:val="7"/>
                <w:sz w:val="24"/>
                <w:szCs w:val="24"/>
                <w:lang w:val="uk-UA"/>
              </w:rPr>
              <w:t>жіночого роду однини з суфіксальними показниками [-а] (</w:t>
            </w:r>
            <w:r w:rsidRPr="00A3609E">
              <w:rPr>
                <w:rFonts w:ascii="Times New Roman" w:eastAsia="Calibri" w:hAnsi="Times New Roman" w:cs="Times New Roman"/>
                <w:color w:val="000000"/>
                <w:spacing w:val="7"/>
                <w:sz w:val="24"/>
                <w:szCs w:val="24"/>
                <w:rtl/>
                <w:lang w:val="uk-UA" w:bidi="he-IL"/>
              </w:rPr>
              <w:t>תרופה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עזרה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הפתעה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דירה</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חופשה</w:t>
            </w:r>
            <w:r w:rsidRPr="00A3609E">
              <w:rPr>
                <w:rFonts w:ascii="Times New Roman" w:eastAsia="Calibri" w:hAnsi="Times New Roman" w:cs="Times New Roman"/>
                <w:color w:val="000000"/>
                <w:spacing w:val="7"/>
                <w:sz w:val="24"/>
                <w:szCs w:val="24"/>
                <w:rtl/>
                <w:lang w:val="uk-UA"/>
              </w:rPr>
              <w:t>,</w:t>
            </w:r>
            <w:r w:rsidRPr="00A3609E">
              <w:rPr>
                <w:rFonts w:ascii="Times New Roman" w:eastAsia="Calibri" w:hAnsi="Times New Roman" w:cs="Times New Roman"/>
                <w:color w:val="000000"/>
                <w:spacing w:val="7"/>
                <w:sz w:val="24"/>
                <w:szCs w:val="24"/>
                <w:lang w:val="uk-UA"/>
              </w:rPr>
              <w:t>), [-ет] (</w:t>
            </w:r>
            <w:r w:rsidRPr="00A3609E">
              <w:rPr>
                <w:rFonts w:ascii="Times New Roman" w:eastAsia="Calibri" w:hAnsi="Times New Roman" w:cs="Times New Roman"/>
                <w:color w:val="000000"/>
                <w:spacing w:val="7"/>
                <w:sz w:val="24"/>
                <w:szCs w:val="24"/>
                <w:rtl/>
                <w:lang w:val="uk-UA" w:bidi="he-IL"/>
              </w:rPr>
              <w:t>תיירת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מכולת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רכבת</w:t>
            </w:r>
            <w:r w:rsidRPr="00A3609E">
              <w:rPr>
                <w:rFonts w:ascii="Times New Roman" w:eastAsia="Calibri" w:hAnsi="Times New Roman" w:cs="Times New Roman"/>
                <w:color w:val="000000"/>
                <w:spacing w:val="7"/>
                <w:sz w:val="24"/>
                <w:szCs w:val="24"/>
                <w:lang w:val="uk-UA"/>
              </w:rPr>
              <w:t>), [-іт] (</w:t>
            </w:r>
            <w:r w:rsidRPr="00A3609E">
              <w:rPr>
                <w:rFonts w:ascii="Times New Roman" w:eastAsia="Calibri" w:hAnsi="Times New Roman" w:cs="Times New Roman"/>
                <w:color w:val="000000"/>
                <w:spacing w:val="7"/>
                <w:sz w:val="24"/>
                <w:szCs w:val="24"/>
                <w:rtl/>
                <w:lang w:val="uk-UA" w:bidi="he-IL"/>
              </w:rPr>
              <w:t>חצאית</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7"/>
                <w:sz w:val="24"/>
                <w:szCs w:val="24"/>
                <w:lang w:val="uk-UA"/>
              </w:rPr>
            </w:pPr>
            <w:r w:rsidRPr="00A3609E">
              <w:rPr>
                <w:rFonts w:ascii="Times New Roman" w:eastAsia="Calibri" w:hAnsi="Times New Roman" w:cs="Times New Roman"/>
                <w:color w:val="000000"/>
                <w:spacing w:val="7"/>
                <w:sz w:val="24"/>
                <w:szCs w:val="24"/>
                <w:lang w:val="uk-UA"/>
              </w:rPr>
              <w:t>іменники чоловічого роду множини із суфіксом [-</w:t>
            </w:r>
            <w:proofErr w:type="spellStart"/>
            <w:r w:rsidRPr="00A3609E">
              <w:rPr>
                <w:rFonts w:ascii="Times New Roman" w:eastAsia="Calibri" w:hAnsi="Times New Roman" w:cs="Times New Roman"/>
                <w:color w:val="000000"/>
                <w:spacing w:val="7"/>
                <w:sz w:val="24"/>
                <w:szCs w:val="24"/>
                <w:lang w:val="uk-UA"/>
              </w:rPr>
              <w:t>ім</w:t>
            </w:r>
            <w:proofErr w:type="spellEnd"/>
            <w:r w:rsidRPr="00A3609E">
              <w:rPr>
                <w:rFonts w:ascii="Times New Roman" w:eastAsia="Calibri" w:hAnsi="Times New Roman" w:cs="Times New Roman"/>
                <w:color w:val="000000"/>
                <w:spacing w:val="7"/>
                <w:sz w:val="24"/>
                <w:szCs w:val="24"/>
                <w:lang w:val="uk-UA"/>
              </w:rPr>
              <w:t>] (</w:t>
            </w:r>
            <w:r w:rsidRPr="00A3609E">
              <w:rPr>
                <w:rFonts w:ascii="Times New Roman" w:eastAsia="Calibri" w:hAnsi="Times New Roman" w:cs="Times New Roman"/>
                <w:color w:val="000000"/>
                <w:spacing w:val="7"/>
                <w:sz w:val="24"/>
                <w:szCs w:val="24"/>
                <w:rtl/>
                <w:lang w:val="uk-UA" w:bidi="he-IL"/>
              </w:rPr>
              <w:t>ספרים</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צבעים</w:t>
            </w:r>
            <w:r w:rsidRPr="00A3609E">
              <w:rPr>
                <w:rFonts w:ascii="Times New Roman" w:eastAsia="Calibri" w:hAnsi="Times New Roman" w:cs="Times New Roman"/>
                <w:color w:val="000000"/>
                <w:spacing w:val="7"/>
                <w:sz w:val="24"/>
                <w:szCs w:val="24"/>
                <w:lang w:val="uk-UA"/>
              </w:rPr>
              <w:t>) та жіночого роду множини із суфіксом [-от] (</w:t>
            </w:r>
            <w:r w:rsidRPr="00A3609E">
              <w:rPr>
                <w:rFonts w:ascii="Times New Roman" w:eastAsia="Calibri" w:hAnsi="Times New Roman" w:cs="Times New Roman"/>
                <w:color w:val="000000"/>
                <w:spacing w:val="7"/>
                <w:sz w:val="24"/>
                <w:szCs w:val="24"/>
                <w:rtl/>
                <w:lang w:val="uk-UA" w:bidi="he-IL"/>
              </w:rPr>
              <w:t>מחברות</w:t>
            </w:r>
            <w:r w:rsidRPr="00A3609E">
              <w:rPr>
                <w:rFonts w:ascii="Times New Roman" w:eastAsia="Calibri" w:hAnsi="Times New Roman" w:cs="Times New Roman"/>
                <w:color w:val="000000"/>
                <w:spacing w:val="7"/>
                <w:sz w:val="24"/>
                <w:szCs w:val="24"/>
                <w:rtl/>
                <w:lang w:val="uk-UA"/>
              </w:rPr>
              <w:t xml:space="preserve">, </w:t>
            </w:r>
            <w:r w:rsidRPr="00A3609E">
              <w:rPr>
                <w:rFonts w:ascii="Times New Roman" w:eastAsia="Calibri" w:hAnsi="Times New Roman" w:cs="Times New Roman"/>
                <w:color w:val="000000"/>
                <w:spacing w:val="7"/>
                <w:sz w:val="24"/>
                <w:szCs w:val="24"/>
                <w:rtl/>
                <w:lang w:val="uk-UA" w:bidi="he-IL"/>
              </w:rPr>
              <w:t>ילדות</w:t>
            </w:r>
            <w:r w:rsidRPr="00A3609E">
              <w:rPr>
                <w:rFonts w:ascii="Times New Roman" w:eastAsia="Calibri" w:hAnsi="Times New Roman" w:cs="Times New Roman"/>
                <w:color w:val="000000"/>
                <w:spacing w:val="7"/>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rtl/>
                <w:lang w:val="uk-UA"/>
              </w:rPr>
            </w:pPr>
            <w:r w:rsidRPr="00A3609E">
              <w:rPr>
                <w:rFonts w:ascii="Times New Roman" w:eastAsia="Calibri" w:hAnsi="Times New Roman" w:cs="Times New Roman"/>
                <w:color w:val="000000"/>
                <w:spacing w:val="4"/>
                <w:sz w:val="24"/>
                <w:szCs w:val="24"/>
                <w:lang w:val="uk-UA"/>
              </w:rPr>
              <w:t>іменники жіночого роду – назви пар органів тіла (</w:t>
            </w:r>
            <w:r w:rsidRPr="00A3609E">
              <w:rPr>
                <w:rFonts w:ascii="Times New Roman" w:eastAsia="Calibri" w:hAnsi="Times New Roman" w:cs="Times New Roman"/>
                <w:color w:val="000000"/>
                <w:spacing w:val="4"/>
                <w:sz w:val="24"/>
                <w:szCs w:val="24"/>
                <w:rtl/>
                <w:lang w:val="uk-UA" w:bidi="he-IL"/>
              </w:rPr>
              <w:t>רגל</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יד</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אוזן</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rtl/>
                <w:lang w:val="uk-UA"/>
              </w:rPr>
            </w:pPr>
            <w:r w:rsidRPr="00A3609E">
              <w:rPr>
                <w:rFonts w:ascii="Times New Roman" w:eastAsia="Calibri" w:hAnsi="Times New Roman" w:cs="Times New Roman"/>
                <w:color w:val="000000"/>
                <w:spacing w:val="4"/>
                <w:sz w:val="24"/>
                <w:szCs w:val="24"/>
                <w:lang w:val="uk-UA"/>
              </w:rPr>
              <w:t>іменники двоїни з суфіксом [-</w:t>
            </w:r>
            <w:proofErr w:type="spellStart"/>
            <w:r w:rsidRPr="00A3609E">
              <w:rPr>
                <w:rFonts w:ascii="Times New Roman" w:eastAsia="Calibri" w:hAnsi="Times New Roman" w:cs="Times New Roman"/>
                <w:color w:val="000000"/>
                <w:spacing w:val="4"/>
                <w:sz w:val="24"/>
                <w:szCs w:val="24"/>
                <w:lang w:val="uk-UA"/>
              </w:rPr>
              <w:t>аім</w:t>
            </w:r>
            <w:proofErr w:type="spellEnd"/>
            <w:r w:rsidRPr="00A3609E">
              <w:rPr>
                <w:rFonts w:ascii="Times New Roman" w:eastAsia="Calibri" w:hAnsi="Times New Roman" w:cs="Times New Roman"/>
                <w:color w:val="000000"/>
                <w:spacing w:val="4"/>
                <w:sz w:val="24"/>
                <w:szCs w:val="24"/>
                <w:lang w:val="uk-UA"/>
              </w:rPr>
              <w:t>] (</w:t>
            </w:r>
            <w:r w:rsidRPr="00A3609E">
              <w:rPr>
                <w:rFonts w:ascii="Times New Roman" w:eastAsia="Calibri" w:hAnsi="Times New Roman" w:cs="Times New Roman"/>
                <w:color w:val="000000"/>
                <w:spacing w:val="4"/>
                <w:sz w:val="24"/>
                <w:szCs w:val="24"/>
                <w:rtl/>
                <w:lang w:val="uk-UA" w:bidi="he-IL"/>
              </w:rPr>
              <w:t>נעליים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אופניים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משקפיים</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віддієслівні іменники (</w:t>
            </w:r>
            <w:r w:rsidRPr="00A3609E">
              <w:rPr>
                <w:rFonts w:ascii="Times New Roman" w:eastAsia="Calibri" w:hAnsi="Times New Roman" w:cs="Times New Roman"/>
                <w:color w:val="000000"/>
                <w:spacing w:val="4"/>
                <w:sz w:val="24"/>
                <w:szCs w:val="24"/>
                <w:rtl/>
                <w:lang w:val="uk-UA" w:bidi="he-IL"/>
              </w:rPr>
              <w:t>חברות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סבלנות</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іменники на позначення власних назв – імен, вулиць, міст, країн (</w:t>
            </w:r>
            <w:r w:rsidRPr="00A3609E">
              <w:rPr>
                <w:rFonts w:ascii="Times New Roman" w:eastAsia="Calibri" w:hAnsi="Times New Roman" w:cs="Times New Roman"/>
                <w:color w:val="000000"/>
                <w:spacing w:val="4"/>
                <w:sz w:val="24"/>
                <w:szCs w:val="24"/>
                <w:rtl/>
                <w:lang w:val="uk-UA" w:bidi="he-IL"/>
              </w:rPr>
              <w:t>יוסף</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טלי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הרצל</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ארץ</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כותל המערבי</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ירושלים</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קייב</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ישראל</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אוקרינה</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запозичені іменники (</w:t>
            </w:r>
            <w:r w:rsidRPr="00A3609E">
              <w:rPr>
                <w:rFonts w:ascii="Times New Roman" w:eastAsia="Calibri" w:hAnsi="Times New Roman" w:cs="Times New Roman"/>
                <w:color w:val="000000"/>
                <w:spacing w:val="4"/>
                <w:sz w:val="24"/>
                <w:szCs w:val="24"/>
                <w:rtl/>
                <w:lang w:val="uk-UA" w:bidi="he-IL"/>
              </w:rPr>
              <w:t>שוקולד</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אוטובוס</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טרקטור</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ג</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רפה</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ג</w:t>
            </w:r>
            <w:r w:rsidRPr="00A3609E">
              <w:rPr>
                <w:rFonts w:ascii="Times New Roman" w:eastAsia="Calibri" w:hAnsi="Times New Roman" w:cs="Times New Roman"/>
                <w:color w:val="000000"/>
                <w:spacing w:val="4"/>
                <w:sz w:val="24"/>
                <w:szCs w:val="24"/>
                <w:rtl/>
                <w:lang w:val="uk-UA"/>
              </w:rPr>
              <w:t>'</w:t>
            </w:r>
            <w:r w:rsidRPr="00A3609E">
              <w:rPr>
                <w:rFonts w:ascii="Times New Roman" w:eastAsia="Calibri" w:hAnsi="Times New Roman" w:cs="Times New Roman"/>
                <w:color w:val="000000"/>
                <w:spacing w:val="4"/>
                <w:sz w:val="24"/>
                <w:szCs w:val="24"/>
                <w:rtl/>
                <w:lang w:val="uk-UA" w:bidi="he-IL"/>
              </w:rPr>
              <w:t>יפ</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numPr>
                <w:ilvl w:val="0"/>
                <w:numId w:val="20"/>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4"/>
                <w:sz w:val="24"/>
                <w:szCs w:val="24"/>
                <w:lang w:val="uk-UA"/>
              </w:rPr>
            </w:pPr>
            <w:r w:rsidRPr="00A3609E">
              <w:rPr>
                <w:rFonts w:ascii="Times New Roman" w:eastAsia="Calibri" w:hAnsi="Times New Roman" w:cs="Times New Roman"/>
                <w:color w:val="000000"/>
                <w:spacing w:val="4"/>
                <w:sz w:val="24"/>
                <w:szCs w:val="24"/>
                <w:lang w:val="uk-UA"/>
              </w:rPr>
              <w:t>іменники – назви навчальних дисциплін (</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אנגלית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אוקרינית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עברית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חשבון</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מחשב</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שיעור</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ציור</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התעמלות</w:t>
            </w:r>
            <w:r w:rsidRPr="00A3609E">
              <w:rPr>
                <w:rFonts w:ascii="Times New Roman" w:eastAsia="Calibri" w:hAnsi="Times New Roman" w:cs="Times New Roman"/>
                <w:color w:val="000000"/>
                <w:spacing w:val="4"/>
                <w:sz w:val="24"/>
                <w:szCs w:val="24"/>
                <w:rtl/>
                <w:lang w:val="uk-UA"/>
              </w:rPr>
              <w:t xml:space="preserve">, </w:t>
            </w:r>
            <w:r w:rsidRPr="00A3609E">
              <w:rPr>
                <w:rFonts w:ascii="Times New Roman" w:eastAsia="Calibri" w:hAnsi="Times New Roman" w:cs="Times New Roman"/>
                <w:color w:val="000000"/>
                <w:spacing w:val="4"/>
                <w:sz w:val="24"/>
                <w:szCs w:val="24"/>
                <w:rtl/>
                <w:lang w:val="uk-UA" w:bidi="he-IL"/>
              </w:rPr>
              <w:t>טבע</w:t>
            </w:r>
            <w:r w:rsidRPr="00A3609E">
              <w:rPr>
                <w:rFonts w:ascii="Times New Roman" w:eastAsia="Calibri" w:hAnsi="Times New Roman" w:cs="Times New Roman"/>
                <w:color w:val="000000"/>
                <w:spacing w:val="4"/>
                <w:sz w:val="24"/>
                <w:szCs w:val="24"/>
                <w:lang w:val="uk-UA"/>
              </w:rPr>
              <w:t>);</w:t>
            </w:r>
          </w:p>
          <w:p w:rsidR="00A3609E" w:rsidRPr="00A3609E" w:rsidRDefault="00A3609E" w:rsidP="00A3609E">
            <w:pPr>
              <w:widowControl w:val="0"/>
              <w:spacing w:after="0" w:line="240" w:lineRule="auto"/>
              <w:rPr>
                <w:rFonts w:ascii="Times New Roman" w:eastAsia="Times New Roman" w:hAnsi="Times New Roman" w:cs="Times New Roman"/>
                <w:i/>
                <w:iCs/>
                <w:color w:val="000000"/>
                <w:spacing w:val="7"/>
                <w:sz w:val="24"/>
                <w:szCs w:val="24"/>
                <w:lang w:val="uk-UA" w:eastAsia="uk-UA"/>
              </w:rPr>
            </w:pPr>
            <w:r w:rsidRPr="00A3609E">
              <w:rPr>
                <w:rFonts w:ascii="Times New Roman" w:eastAsia="Times New Roman" w:hAnsi="Times New Roman" w:cs="Times New Roman"/>
                <w:i/>
                <w:iCs/>
                <w:color w:val="000000"/>
                <w:spacing w:val="4"/>
                <w:sz w:val="24"/>
                <w:szCs w:val="24"/>
                <w:lang w:val="uk-UA" w:eastAsia="uk-UA"/>
              </w:rPr>
              <w:t>деякі винятки спеціально не розглядаються, а вивчаються на практичному рівні за необхідності їх використання у мовленні.</w:t>
            </w:r>
          </w:p>
        </w:tc>
      </w:tr>
      <w:tr w:rsidR="00A3609E" w:rsidRPr="00A3609E" w:rsidTr="00A3609E">
        <w:trPr>
          <w:trHeight w:val="64"/>
        </w:trPr>
        <w:tc>
          <w:tcPr>
            <w:tcW w:w="4962"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widowControl w:val="0"/>
              <w:spacing w:line="240" w:lineRule="auto"/>
              <w:rPr>
                <w:rFonts w:ascii="Times New Roman" w:eastAsia="Times New Roman" w:hAnsi="Times New Roman" w:cs="Times New Roman"/>
                <w:b/>
                <w:bCs/>
                <w:sz w:val="24"/>
                <w:szCs w:val="24"/>
                <w:lang w:val="uk-UA" w:eastAsia="uk-UA"/>
              </w:rPr>
            </w:pPr>
            <w:r w:rsidRPr="00A3609E">
              <w:rPr>
                <w:rFonts w:ascii="Times New Roman" w:eastAsia="Times New Roman" w:hAnsi="Times New Roman" w:cs="Times New Roman"/>
                <w:b/>
                <w:bCs/>
                <w:color w:val="000000"/>
                <w:sz w:val="24"/>
                <w:szCs w:val="24"/>
                <w:lang w:val="uk-UA" w:eastAsia="uk-UA"/>
              </w:rPr>
              <w:t xml:space="preserve">Означений артикль </w:t>
            </w:r>
            <w:r w:rsidRPr="00A3609E">
              <w:rPr>
                <w:rFonts w:ascii="Times New Roman" w:eastAsia="Times New Roman" w:hAnsi="Times New Roman" w:cs="Times New Roman"/>
                <w:color w:val="000000"/>
                <w:sz w:val="24"/>
                <w:szCs w:val="24"/>
                <w:rtl/>
                <w:lang w:val="uk-UA" w:eastAsia="uk-UA" w:bidi="he-IL"/>
              </w:rPr>
              <w:t>ה</w:t>
            </w:r>
            <w:r w:rsidRPr="00A3609E">
              <w:rPr>
                <w:rFonts w:ascii="Times New Roman" w:eastAsia="Times New Roman" w:hAnsi="Times New Roman" w:cs="Times New Roman"/>
                <w:color w:val="000000"/>
                <w:sz w:val="24"/>
                <w:szCs w:val="24"/>
                <w:rtl/>
                <w:lang w:val="uk-UA" w:eastAsia="uk-UA"/>
              </w:rPr>
              <w:t>-</w:t>
            </w:r>
            <w:r w:rsidRPr="00A3609E">
              <w:rPr>
                <w:rFonts w:ascii="Times New Roman" w:eastAsia="Times New Roman" w:hAnsi="Times New Roman" w:cs="Times New Roman"/>
                <w:color w:val="000000"/>
                <w:sz w:val="24"/>
                <w:szCs w:val="24"/>
                <w:lang w:val="uk-UA" w:eastAsia="uk-UA"/>
              </w:rPr>
              <w:t xml:space="preserve"> перед іменниками</w:t>
            </w:r>
          </w:p>
        </w:tc>
      </w:tr>
      <w:tr w:rsidR="00A3609E" w:rsidRPr="00A3609E"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
                <w:bCs/>
                <w:color w:val="000000"/>
                <w:spacing w:val="1"/>
                <w:sz w:val="24"/>
                <w:szCs w:val="24"/>
                <w:lang w:val="uk-UA" w:eastAsia="uk-UA"/>
              </w:rPr>
            </w:pPr>
            <w:r w:rsidRPr="00A3609E">
              <w:rPr>
                <w:rFonts w:ascii="Times New Roman" w:eastAsia="Times New Roman" w:hAnsi="Times New Roman" w:cs="Times New Roman"/>
                <w:b/>
                <w:bCs/>
                <w:color w:val="000000"/>
                <w:spacing w:val="1"/>
                <w:sz w:val="24"/>
                <w:szCs w:val="24"/>
                <w:lang w:val="uk-UA" w:eastAsia="uk-UA"/>
              </w:rPr>
              <w:t>Прикметники:</w:t>
            </w:r>
          </w:p>
          <w:p w:rsidR="00A3609E" w:rsidRPr="00A3609E" w:rsidRDefault="00A3609E" w:rsidP="00A3609E">
            <w:pPr>
              <w:widowControl w:val="0"/>
              <w:numPr>
                <w:ilvl w:val="0"/>
                <w:numId w:val="21"/>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1"/>
                <w:sz w:val="24"/>
                <w:szCs w:val="24"/>
                <w:lang w:val="uk-UA"/>
              </w:rPr>
            </w:pPr>
            <w:r w:rsidRPr="00A3609E">
              <w:rPr>
                <w:rFonts w:ascii="Times New Roman" w:eastAsia="Calibri" w:hAnsi="Times New Roman" w:cs="Times New Roman"/>
                <w:color w:val="000000"/>
                <w:spacing w:val="1"/>
                <w:sz w:val="24"/>
                <w:szCs w:val="24"/>
                <w:lang w:val="uk-UA"/>
              </w:rPr>
              <w:t>якісні прикметники однини чоловічого роду без спеціальних показників (</w:t>
            </w:r>
            <w:r w:rsidRPr="00A3609E">
              <w:rPr>
                <w:rFonts w:ascii="Times New Roman" w:eastAsia="Calibri" w:hAnsi="Times New Roman" w:cs="Times New Roman"/>
                <w:color w:val="000000"/>
                <w:spacing w:val="1"/>
                <w:sz w:val="24"/>
                <w:szCs w:val="24"/>
                <w:rtl/>
                <w:lang w:val="uk-UA" w:bidi="he-IL"/>
              </w:rPr>
              <w:t>ארוך</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קצר</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קרוב</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רחוק</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רגיל</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מבוגר</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חשוב</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עצוב</w:t>
            </w:r>
            <w:r w:rsidRPr="00A3609E">
              <w:rPr>
                <w:rFonts w:ascii="Times New Roman" w:eastAsia="Calibri" w:hAnsi="Times New Roman" w:cs="Times New Roman"/>
                <w:color w:val="000000"/>
                <w:spacing w:val="1"/>
                <w:sz w:val="24"/>
                <w:szCs w:val="24"/>
                <w:lang w:val="uk-UA"/>
              </w:rPr>
              <w:t>) та суфіксом [-е] (</w:t>
            </w:r>
            <w:r w:rsidRPr="00A3609E">
              <w:rPr>
                <w:rFonts w:ascii="Times New Roman" w:eastAsia="Calibri" w:hAnsi="Times New Roman" w:cs="Times New Roman"/>
                <w:color w:val="000000"/>
                <w:spacing w:val="1"/>
                <w:sz w:val="24"/>
                <w:szCs w:val="24"/>
                <w:rtl/>
                <w:lang w:val="uk-UA" w:bidi="he-IL"/>
              </w:rPr>
              <w:t>דומה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צמא</w:t>
            </w:r>
            <w:r w:rsidRPr="00A3609E">
              <w:rPr>
                <w:rFonts w:ascii="Times New Roman" w:eastAsia="Calibri" w:hAnsi="Times New Roman" w:cs="Times New Roman"/>
                <w:color w:val="000000"/>
                <w:spacing w:val="1"/>
                <w:sz w:val="24"/>
                <w:szCs w:val="24"/>
                <w:lang w:val="uk-UA"/>
              </w:rPr>
              <w:t>) та жіночого роду з суфіксом [-а] (</w:t>
            </w:r>
            <w:r w:rsidRPr="00A3609E">
              <w:rPr>
                <w:rFonts w:ascii="Times New Roman" w:eastAsia="Calibri" w:hAnsi="Times New Roman" w:cs="Times New Roman"/>
                <w:color w:val="000000"/>
                <w:spacing w:val="1"/>
                <w:sz w:val="24"/>
                <w:szCs w:val="24"/>
                <w:rtl/>
                <w:lang w:val="uk-UA" w:bidi="he-IL"/>
              </w:rPr>
              <w:t>קטנה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גדולה</w:t>
            </w:r>
            <w:r w:rsidRPr="00A3609E">
              <w:rPr>
                <w:rFonts w:ascii="Times New Roman" w:eastAsia="Calibri" w:hAnsi="Times New Roman" w:cs="Times New Roman"/>
                <w:color w:val="000000"/>
                <w:spacing w:val="1"/>
                <w:sz w:val="24"/>
                <w:szCs w:val="24"/>
                <w:rtl/>
                <w:lang w:val="uk-UA"/>
              </w:rPr>
              <w:t xml:space="preserve">, </w:t>
            </w:r>
            <w:r w:rsidRPr="00A3609E">
              <w:rPr>
                <w:rFonts w:ascii="Times New Roman" w:eastAsia="Calibri" w:hAnsi="Times New Roman" w:cs="Times New Roman"/>
                <w:color w:val="000000"/>
                <w:spacing w:val="1"/>
                <w:sz w:val="24"/>
                <w:szCs w:val="24"/>
                <w:rtl/>
                <w:lang w:val="uk-UA" w:bidi="he-IL"/>
              </w:rPr>
              <w:t>נחמדה</w:t>
            </w:r>
            <w:r w:rsidRPr="00A3609E">
              <w:rPr>
                <w:rFonts w:ascii="Times New Roman" w:eastAsia="Calibri" w:hAnsi="Times New Roman" w:cs="Times New Roman"/>
                <w:color w:val="000000"/>
                <w:spacing w:val="1"/>
                <w:sz w:val="24"/>
                <w:szCs w:val="24"/>
                <w:lang w:val="uk-UA"/>
              </w:rPr>
              <w:t>), [-</w:t>
            </w:r>
            <w:r w:rsidRPr="00A3609E">
              <w:rPr>
                <w:rFonts w:ascii="Times New Roman" w:eastAsia="Calibri" w:hAnsi="Times New Roman" w:cs="Times New Roman"/>
                <w:color w:val="000000"/>
                <w:spacing w:val="1"/>
                <w:sz w:val="24"/>
                <w:szCs w:val="24"/>
                <w:lang w:val="uk-UA" w:bidi="he-IL"/>
              </w:rPr>
              <w:t>і</w:t>
            </w:r>
            <w:r w:rsidRPr="00A3609E">
              <w:rPr>
                <w:rFonts w:ascii="Times New Roman" w:eastAsia="Calibri" w:hAnsi="Times New Roman" w:cs="Times New Roman"/>
                <w:color w:val="000000"/>
                <w:spacing w:val="1"/>
                <w:sz w:val="24"/>
                <w:szCs w:val="24"/>
                <w:lang w:val="uk-UA"/>
              </w:rPr>
              <w:t>т] (</w:t>
            </w:r>
            <w:r w:rsidRPr="00A3609E">
              <w:rPr>
                <w:rFonts w:ascii="Times New Roman" w:eastAsia="Calibri" w:hAnsi="Times New Roman" w:cs="Times New Roman"/>
                <w:color w:val="000000"/>
                <w:spacing w:val="1"/>
                <w:sz w:val="24"/>
                <w:szCs w:val="24"/>
                <w:rtl/>
                <w:lang w:val="uk-UA" w:bidi="he-IL"/>
              </w:rPr>
              <w:t>מרכזית</w:t>
            </w:r>
            <w:r w:rsidRPr="00A3609E">
              <w:rPr>
                <w:rFonts w:ascii="Times New Roman" w:eastAsia="Calibri" w:hAnsi="Times New Roman" w:cs="Times New Roman"/>
                <w:color w:val="000000"/>
                <w:spacing w:val="1"/>
                <w:sz w:val="24"/>
                <w:szCs w:val="24"/>
                <w:lang w:val="uk-UA"/>
              </w:rPr>
              <w:t>) та множини – чоловічого роду з суфіксом [-</w:t>
            </w:r>
            <w:proofErr w:type="spellStart"/>
            <w:r w:rsidRPr="00A3609E">
              <w:rPr>
                <w:rFonts w:ascii="Times New Roman" w:eastAsia="Calibri" w:hAnsi="Times New Roman" w:cs="Times New Roman"/>
                <w:color w:val="000000"/>
                <w:spacing w:val="1"/>
                <w:sz w:val="24"/>
                <w:szCs w:val="24"/>
                <w:lang w:val="uk-UA"/>
              </w:rPr>
              <w:t>ім</w:t>
            </w:r>
            <w:proofErr w:type="spellEnd"/>
            <w:r w:rsidRPr="00A3609E">
              <w:rPr>
                <w:rFonts w:ascii="Times New Roman" w:eastAsia="Calibri" w:hAnsi="Times New Roman" w:cs="Times New Roman"/>
                <w:color w:val="000000"/>
                <w:spacing w:val="1"/>
                <w:sz w:val="24"/>
                <w:szCs w:val="24"/>
                <w:lang w:val="uk-UA"/>
              </w:rPr>
              <w:t>] (</w:t>
            </w:r>
            <w:r w:rsidRPr="00A3609E">
              <w:rPr>
                <w:rFonts w:ascii="Times New Roman" w:eastAsia="Calibri" w:hAnsi="Times New Roman" w:cs="Times New Roman"/>
                <w:color w:val="000000"/>
                <w:spacing w:val="1"/>
                <w:sz w:val="24"/>
                <w:szCs w:val="24"/>
                <w:rtl/>
                <w:lang w:val="uk-UA" w:bidi="he-IL"/>
              </w:rPr>
              <w:t>יפים</w:t>
            </w:r>
            <w:r w:rsidRPr="00A3609E">
              <w:rPr>
                <w:rFonts w:ascii="Times New Roman" w:eastAsia="Calibri" w:hAnsi="Times New Roman" w:cs="Times New Roman"/>
                <w:color w:val="000000"/>
                <w:spacing w:val="1"/>
                <w:sz w:val="24"/>
                <w:szCs w:val="24"/>
                <w:lang w:val="uk-UA"/>
              </w:rPr>
              <w:t>) та жіночого роду з суфіксом [-от] (</w:t>
            </w:r>
            <w:r w:rsidRPr="00A3609E">
              <w:rPr>
                <w:rFonts w:ascii="Times New Roman" w:eastAsia="Calibri" w:hAnsi="Times New Roman" w:cs="Times New Roman"/>
                <w:color w:val="000000"/>
                <w:spacing w:val="1"/>
                <w:sz w:val="24"/>
                <w:szCs w:val="24"/>
                <w:rtl/>
                <w:lang w:val="uk-UA" w:bidi="he-IL"/>
              </w:rPr>
              <w:t>יפות</w:t>
            </w:r>
            <w:r w:rsidRPr="00A3609E">
              <w:rPr>
                <w:rFonts w:ascii="Times New Roman" w:eastAsia="Calibri" w:hAnsi="Times New Roman" w:cs="Times New Roman"/>
                <w:color w:val="000000"/>
                <w:spacing w:val="1"/>
                <w:sz w:val="24"/>
                <w:szCs w:val="24"/>
                <w:lang w:val="uk-UA"/>
              </w:rPr>
              <w:t>);</w:t>
            </w:r>
          </w:p>
          <w:p w:rsidR="00A3609E" w:rsidRPr="00A3609E" w:rsidRDefault="00A3609E" w:rsidP="00A3609E">
            <w:pPr>
              <w:widowControl w:val="0"/>
              <w:numPr>
                <w:ilvl w:val="0"/>
                <w:numId w:val="21"/>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1"/>
                <w:sz w:val="24"/>
                <w:szCs w:val="24"/>
                <w:lang w:val="uk-UA"/>
              </w:rPr>
            </w:pPr>
            <w:r w:rsidRPr="00A3609E">
              <w:rPr>
                <w:rFonts w:ascii="Times New Roman" w:eastAsia="Calibri" w:hAnsi="Times New Roman" w:cs="Times New Roman"/>
                <w:color w:val="000000"/>
                <w:spacing w:val="2"/>
                <w:sz w:val="24"/>
                <w:szCs w:val="24"/>
                <w:lang w:val="uk-UA"/>
              </w:rPr>
              <w:t>відносні прикметники з суфіксом [-і] (</w:t>
            </w:r>
            <w:r w:rsidRPr="00A3609E">
              <w:rPr>
                <w:rFonts w:ascii="Times New Roman" w:eastAsia="Calibri" w:hAnsi="Times New Roman" w:cs="Times New Roman"/>
                <w:color w:val="000000"/>
                <w:spacing w:val="2"/>
                <w:sz w:val="24"/>
                <w:szCs w:val="24"/>
                <w:rtl/>
                <w:lang w:val="uk-UA" w:bidi="he-IL"/>
              </w:rPr>
              <w:t>ציבעוני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אוקריני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יהודי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מזרחי</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1"/>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узгодження іменників з прикметниками (</w:t>
            </w:r>
            <w:r w:rsidRPr="00A3609E">
              <w:rPr>
                <w:rFonts w:ascii="Times New Roman" w:eastAsia="Calibri" w:hAnsi="Times New Roman" w:cs="Times New Roman"/>
                <w:color w:val="000000"/>
                <w:spacing w:val="2"/>
                <w:sz w:val="24"/>
                <w:szCs w:val="24"/>
                <w:rtl/>
                <w:lang w:val="uk-UA" w:bidi="he-IL"/>
              </w:rPr>
              <w:t>מים מינרלים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סרטים מצויירים</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1"/>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винятки:</w:t>
            </w:r>
          </w:p>
          <w:p w:rsidR="00A3609E" w:rsidRPr="00A3609E" w:rsidRDefault="00A3609E" w:rsidP="00A3609E">
            <w:pPr>
              <w:widowControl w:val="0"/>
              <w:numPr>
                <w:ilvl w:val="0"/>
                <w:numId w:val="8"/>
              </w:numPr>
              <w:shd w:val="clear" w:color="auto" w:fill="FFFFFF"/>
              <w:tabs>
                <w:tab w:val="left" w:pos="9072"/>
              </w:tabs>
              <w:spacing w:after="0" w:line="240" w:lineRule="auto"/>
              <w:ind w:left="742" w:hanging="425"/>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назви міст + прикметник жіночого роду (</w:t>
            </w:r>
            <w:r w:rsidRPr="00A3609E">
              <w:rPr>
                <w:rFonts w:ascii="Times New Roman" w:eastAsia="Calibri" w:hAnsi="Times New Roman" w:cs="Times New Roman"/>
                <w:color w:val="000000"/>
                <w:spacing w:val="2"/>
                <w:sz w:val="24"/>
                <w:szCs w:val="24"/>
                <w:rtl/>
                <w:lang w:val="uk-UA" w:bidi="he-IL"/>
              </w:rPr>
              <w:t>ירושלים עתיקה</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8"/>
              </w:numPr>
              <w:shd w:val="clear" w:color="auto" w:fill="FFFFFF"/>
              <w:tabs>
                <w:tab w:val="left" w:pos="9072"/>
              </w:tabs>
              <w:spacing w:after="0" w:line="240" w:lineRule="auto"/>
              <w:ind w:left="742" w:hanging="425"/>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 xml:space="preserve">іменники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+прикметник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мн.  (</w:t>
            </w:r>
            <w:r w:rsidRPr="00A3609E">
              <w:rPr>
                <w:rFonts w:ascii="Times New Roman" w:eastAsia="Calibri" w:hAnsi="Times New Roman" w:cs="Times New Roman"/>
                <w:color w:val="000000"/>
                <w:spacing w:val="2"/>
                <w:sz w:val="24"/>
                <w:szCs w:val="24"/>
                <w:rtl/>
                <w:lang w:val="uk-UA" w:bidi="he-IL"/>
              </w:rPr>
              <w:t>מילים חדשות</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2"/>
              </w:numPr>
              <w:shd w:val="clear" w:color="auto" w:fill="FFFFFF"/>
              <w:tabs>
                <w:tab w:val="left" w:pos="9072"/>
              </w:tabs>
              <w:spacing w:after="0" w:line="240" w:lineRule="auto"/>
              <w:ind w:left="346"/>
              <w:contextualSpacing/>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 xml:space="preserve">іменник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ж.р</w:t>
            </w:r>
            <w:proofErr w:type="spellEnd"/>
            <w:r w:rsidRPr="00A3609E">
              <w:rPr>
                <w:rFonts w:ascii="Times New Roman" w:eastAsia="Calibri" w:hAnsi="Times New Roman" w:cs="Times New Roman"/>
                <w:color w:val="000000"/>
                <w:spacing w:val="2"/>
                <w:sz w:val="24"/>
                <w:szCs w:val="24"/>
                <w:lang w:val="uk-UA"/>
              </w:rPr>
              <w:t xml:space="preserve">. мн. + прикметник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xml:space="preserve">. мн. із закінченням </w:t>
            </w:r>
            <w:proofErr w:type="spellStart"/>
            <w:r w:rsidRPr="00A3609E">
              <w:rPr>
                <w:rFonts w:ascii="Times New Roman" w:eastAsia="Calibri" w:hAnsi="Times New Roman" w:cs="Times New Roman"/>
                <w:color w:val="000000"/>
                <w:spacing w:val="2"/>
                <w:sz w:val="24"/>
                <w:szCs w:val="24"/>
                <w:lang w:val="uk-UA"/>
              </w:rPr>
              <w:t>ч.р</w:t>
            </w:r>
            <w:proofErr w:type="spellEnd"/>
            <w:r w:rsidRPr="00A3609E">
              <w:rPr>
                <w:rFonts w:ascii="Times New Roman" w:eastAsia="Calibri" w:hAnsi="Times New Roman" w:cs="Times New Roman"/>
                <w:color w:val="000000"/>
                <w:spacing w:val="2"/>
                <w:sz w:val="24"/>
                <w:szCs w:val="24"/>
                <w:lang w:val="uk-UA"/>
              </w:rPr>
              <w:t>. мн.  (</w:t>
            </w:r>
            <w:r w:rsidRPr="00A3609E">
              <w:rPr>
                <w:rFonts w:ascii="Times New Roman" w:eastAsia="Calibri" w:hAnsi="Times New Roman" w:cs="Times New Roman"/>
                <w:color w:val="000000"/>
                <w:spacing w:val="2"/>
                <w:sz w:val="24"/>
                <w:szCs w:val="24"/>
                <w:rtl/>
                <w:lang w:val="uk-UA" w:bidi="he-IL"/>
              </w:rPr>
              <w:t>שולחנות גדולים</w:t>
            </w:r>
            <w:r w:rsidRPr="00A3609E">
              <w:rPr>
                <w:rFonts w:ascii="Times New Roman" w:eastAsia="Calibri" w:hAnsi="Times New Roman" w:cs="Times New Roman"/>
                <w:color w:val="000000"/>
                <w:spacing w:val="2"/>
                <w:sz w:val="24"/>
                <w:szCs w:val="24"/>
                <w:lang w:val="uk-UA"/>
              </w:rPr>
              <w:t>).</w:t>
            </w:r>
          </w:p>
        </w:tc>
      </w:tr>
      <w:tr w:rsidR="00A3609E" w:rsidRPr="003237A7"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
                <w:bCs/>
                <w:color w:val="000000"/>
                <w:spacing w:val="3"/>
                <w:sz w:val="24"/>
                <w:szCs w:val="24"/>
                <w:lang w:val="uk-UA" w:eastAsia="uk-UA"/>
              </w:rPr>
            </w:pPr>
            <w:r w:rsidRPr="00A3609E">
              <w:rPr>
                <w:rFonts w:ascii="Times New Roman" w:eastAsia="Times New Roman" w:hAnsi="Times New Roman" w:cs="Times New Roman"/>
                <w:b/>
                <w:bCs/>
                <w:color w:val="000000"/>
                <w:spacing w:val="3"/>
                <w:sz w:val="24"/>
                <w:szCs w:val="24"/>
                <w:lang w:val="uk-UA" w:eastAsia="uk-UA"/>
              </w:rPr>
              <w:t>Дієслова:</w:t>
            </w:r>
          </w:p>
          <w:p w:rsidR="00A3609E" w:rsidRPr="00A3609E" w:rsidRDefault="00A3609E" w:rsidP="00A3609E">
            <w:pPr>
              <w:widowControl w:val="0"/>
              <w:numPr>
                <w:ilvl w:val="0"/>
                <w:numId w:val="23"/>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неозначена форма дієслів (</w:t>
            </w:r>
            <w:r w:rsidRPr="00A3609E">
              <w:rPr>
                <w:rFonts w:ascii="Times New Roman" w:eastAsia="Calibri" w:hAnsi="Times New Roman" w:cs="Times New Roman"/>
                <w:color w:val="000000"/>
                <w:spacing w:val="2"/>
                <w:sz w:val="24"/>
                <w:szCs w:val="24"/>
                <w:rtl/>
                <w:lang w:val="uk-UA" w:bidi="he-IL"/>
              </w:rPr>
              <w:t>ללמוד</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לדבר</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לשמוע</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לשחק</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ללכת</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לכתוב</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לקרוא</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לאכול</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3"/>
              </w:numPr>
              <w:shd w:val="clear" w:color="auto" w:fill="FFFFFF"/>
              <w:tabs>
                <w:tab w:val="left" w:pos="9072"/>
              </w:tabs>
              <w:spacing w:after="0" w:line="240" w:lineRule="auto"/>
              <w:ind w:left="317" w:hanging="317"/>
              <w:contextualSpacing/>
              <w:jc w:val="both"/>
              <w:rPr>
                <w:rFonts w:ascii="Times New Roman" w:eastAsia="Calibri" w:hAnsi="Times New Roman" w:cs="Times New Roman"/>
                <w:color w:val="000000"/>
                <w:spacing w:val="3"/>
                <w:sz w:val="24"/>
                <w:szCs w:val="24"/>
                <w:lang w:val="uk-UA"/>
              </w:rPr>
            </w:pPr>
            <w:r w:rsidRPr="00A3609E">
              <w:rPr>
                <w:rFonts w:ascii="Times New Roman" w:eastAsia="Calibri" w:hAnsi="Times New Roman" w:cs="Times New Roman"/>
                <w:color w:val="000000"/>
                <w:spacing w:val="3"/>
                <w:sz w:val="24"/>
                <w:szCs w:val="24"/>
                <w:lang w:val="uk-UA"/>
              </w:rPr>
              <w:t xml:space="preserve">дієслова теперішнього часу 1, 2 та 3 особи чоловічого і жіночого роду однини порід </w:t>
            </w:r>
            <w:proofErr w:type="spellStart"/>
            <w:r w:rsidRPr="00A3609E">
              <w:rPr>
                <w:rFonts w:ascii="Times New Roman" w:eastAsia="Calibri" w:hAnsi="Times New Roman" w:cs="Times New Roman"/>
                <w:color w:val="000000"/>
                <w:spacing w:val="3"/>
                <w:sz w:val="24"/>
                <w:szCs w:val="24"/>
                <w:lang w:val="uk-UA"/>
              </w:rPr>
              <w:t>пааль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קם</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ישב</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יכול</w:t>
            </w:r>
            <w:r w:rsidRPr="00A3609E">
              <w:rPr>
                <w:rFonts w:ascii="Times New Roman" w:eastAsia="Calibri" w:hAnsi="Times New Roman" w:cs="Times New Roman"/>
                <w:color w:val="000000"/>
                <w:spacing w:val="3"/>
                <w:sz w:val="24"/>
                <w:szCs w:val="24"/>
                <w:lang w:val="uk-UA"/>
              </w:rPr>
              <w:t xml:space="preserve">), </w:t>
            </w:r>
            <w:proofErr w:type="spellStart"/>
            <w:r w:rsidRPr="00A3609E">
              <w:rPr>
                <w:rFonts w:ascii="Times New Roman" w:eastAsia="Calibri" w:hAnsi="Times New Roman" w:cs="Times New Roman"/>
                <w:color w:val="000000"/>
                <w:spacing w:val="3"/>
                <w:sz w:val="24"/>
                <w:szCs w:val="24"/>
                <w:lang w:val="uk-UA"/>
              </w:rPr>
              <w:t>ніфаль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נגמר</w:t>
            </w:r>
            <w:r w:rsidRPr="00A3609E">
              <w:rPr>
                <w:rFonts w:ascii="Times New Roman" w:eastAsia="Calibri" w:hAnsi="Times New Roman" w:cs="Times New Roman"/>
                <w:color w:val="000000"/>
                <w:spacing w:val="3"/>
                <w:sz w:val="24"/>
                <w:szCs w:val="24"/>
                <w:lang w:val="uk-UA"/>
              </w:rPr>
              <w:t xml:space="preserve">), </w:t>
            </w:r>
            <w:proofErr w:type="spellStart"/>
            <w:r w:rsidRPr="00A3609E">
              <w:rPr>
                <w:rFonts w:ascii="Times New Roman" w:eastAsia="Calibri" w:hAnsi="Times New Roman" w:cs="Times New Roman"/>
                <w:color w:val="000000"/>
                <w:spacing w:val="3"/>
                <w:sz w:val="24"/>
                <w:szCs w:val="24"/>
                <w:lang w:val="uk-UA"/>
              </w:rPr>
              <w:t>піель</w:t>
            </w:r>
            <w:proofErr w:type="spellEnd"/>
            <w:r w:rsidRPr="00A3609E">
              <w:rPr>
                <w:rFonts w:ascii="Times New Roman" w:eastAsia="Calibri" w:hAnsi="Times New Roman" w:cs="Times New Roman"/>
                <w:color w:val="000000"/>
                <w:spacing w:val="3"/>
                <w:sz w:val="24"/>
                <w:szCs w:val="24"/>
                <w:lang w:val="uk-UA"/>
              </w:rPr>
              <w:t xml:space="preserve"> (</w:t>
            </w:r>
            <w:r w:rsidRPr="00A3609E">
              <w:rPr>
                <w:rFonts w:ascii="Times New Roman" w:eastAsia="Calibri" w:hAnsi="Times New Roman" w:cs="Times New Roman"/>
                <w:color w:val="000000"/>
                <w:spacing w:val="3"/>
                <w:sz w:val="24"/>
                <w:szCs w:val="24"/>
                <w:rtl/>
                <w:lang w:val="uk-UA" w:bidi="he-IL"/>
              </w:rPr>
              <w:t>טלפן</w:t>
            </w:r>
            <w:r w:rsidRPr="00A3609E">
              <w:rPr>
                <w:rFonts w:ascii="Times New Roman" w:eastAsia="Calibri" w:hAnsi="Times New Roman" w:cs="Times New Roman"/>
                <w:color w:val="000000"/>
                <w:spacing w:val="3"/>
                <w:sz w:val="24"/>
                <w:szCs w:val="24"/>
                <w:rtl/>
                <w:lang w:val="uk-UA"/>
              </w:rPr>
              <w:t xml:space="preserve">, </w:t>
            </w:r>
            <w:r w:rsidRPr="00A3609E">
              <w:rPr>
                <w:rFonts w:ascii="Times New Roman" w:eastAsia="Calibri" w:hAnsi="Times New Roman" w:cs="Times New Roman"/>
                <w:color w:val="000000"/>
                <w:spacing w:val="3"/>
                <w:sz w:val="24"/>
                <w:szCs w:val="24"/>
                <w:rtl/>
                <w:lang w:val="uk-UA" w:bidi="he-IL"/>
              </w:rPr>
              <w:t>דבר</w:t>
            </w:r>
            <w:r w:rsidRPr="00A3609E">
              <w:rPr>
                <w:rFonts w:ascii="Times New Roman" w:eastAsia="Calibri" w:hAnsi="Times New Roman" w:cs="Times New Roman"/>
                <w:color w:val="000000"/>
                <w:spacing w:val="3"/>
                <w:sz w:val="24"/>
                <w:szCs w:val="24"/>
                <w:lang w:val="uk-UA"/>
              </w:rPr>
              <w:t>);</w:t>
            </w:r>
          </w:p>
          <w:p w:rsidR="00A3609E" w:rsidRPr="00A3609E" w:rsidRDefault="00A3609E" w:rsidP="00A3609E">
            <w:pPr>
              <w:widowControl w:val="0"/>
              <w:numPr>
                <w:ilvl w:val="0"/>
                <w:numId w:val="23"/>
              </w:numPr>
              <w:shd w:val="clear" w:color="auto" w:fill="FFFFFF"/>
              <w:tabs>
                <w:tab w:val="left" w:pos="9072"/>
              </w:tabs>
              <w:spacing w:after="0" w:line="240" w:lineRule="auto"/>
              <w:ind w:left="317" w:hanging="317"/>
              <w:contextualSpacing/>
              <w:jc w:val="both"/>
              <w:rPr>
                <w:rFonts w:ascii="Times New Roman" w:eastAsia="Calibri" w:hAnsi="Times New Roman" w:cs="Times New Roman"/>
                <w:i/>
                <w:color w:val="000000"/>
                <w:sz w:val="24"/>
                <w:szCs w:val="24"/>
                <w:lang w:val="uk-UA"/>
              </w:rPr>
            </w:pPr>
            <w:r w:rsidRPr="00A3609E">
              <w:rPr>
                <w:rFonts w:ascii="Times New Roman" w:eastAsia="Calibri" w:hAnsi="Times New Roman" w:cs="Times New Roman"/>
                <w:color w:val="000000"/>
                <w:spacing w:val="6"/>
                <w:sz w:val="24"/>
                <w:szCs w:val="24"/>
                <w:lang w:val="uk-UA"/>
              </w:rPr>
              <w:t xml:space="preserve">дієслова наказового способу дії 2 особи </w:t>
            </w:r>
            <w:r w:rsidRPr="00A3609E">
              <w:rPr>
                <w:rFonts w:ascii="Times New Roman" w:eastAsia="Calibri" w:hAnsi="Times New Roman" w:cs="Times New Roman"/>
                <w:iCs/>
                <w:color w:val="000000"/>
                <w:spacing w:val="-4"/>
                <w:sz w:val="24"/>
                <w:szCs w:val="24"/>
                <w:lang w:val="uk-UA"/>
              </w:rPr>
              <w:t xml:space="preserve">однини та множини </w:t>
            </w:r>
            <w:r w:rsidRPr="00A3609E">
              <w:rPr>
                <w:rFonts w:ascii="Times New Roman" w:eastAsia="Calibri" w:hAnsi="Times New Roman" w:cs="Times New Roman"/>
                <w:i/>
                <w:color w:val="000000"/>
                <w:spacing w:val="-4"/>
                <w:sz w:val="24"/>
                <w:szCs w:val="24"/>
                <w:lang w:val="uk-UA"/>
              </w:rPr>
              <w:t>(</w:t>
            </w:r>
            <w:r w:rsidRPr="00A3609E">
              <w:rPr>
                <w:rFonts w:ascii="Times New Roman" w:eastAsia="Calibri" w:hAnsi="Times New Roman" w:cs="Times New Roman"/>
                <w:i/>
                <w:color w:val="000000"/>
                <w:spacing w:val="-4"/>
                <w:sz w:val="24"/>
                <w:szCs w:val="24"/>
                <w:rtl/>
                <w:lang w:val="uk-UA" w:bidi="he-IL"/>
              </w:rPr>
              <w:t>תן</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תני</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תנו</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קח</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קחי</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קחו</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שם</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שמי</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שמו</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שב</w:t>
            </w:r>
            <w:r w:rsidRPr="00A3609E">
              <w:rPr>
                <w:rFonts w:ascii="Times New Roman" w:eastAsia="Calibri" w:hAnsi="Times New Roman" w:cs="Times New Roman"/>
                <w:i/>
                <w:color w:val="000000"/>
                <w:spacing w:val="-4"/>
                <w:sz w:val="24"/>
                <w:szCs w:val="24"/>
                <w:rtl/>
                <w:lang w:val="uk-UA"/>
              </w:rPr>
              <w:t>,</w:t>
            </w:r>
            <w:r w:rsidRPr="00A3609E">
              <w:rPr>
                <w:rFonts w:ascii="Times New Roman" w:eastAsia="Calibri" w:hAnsi="Times New Roman" w:cs="Times New Roman"/>
                <w:i/>
                <w:color w:val="000000"/>
                <w:spacing w:val="-4"/>
                <w:sz w:val="24"/>
                <w:szCs w:val="24"/>
                <w:rtl/>
                <w:lang w:val="uk-UA" w:bidi="he-IL"/>
              </w:rPr>
              <w:t>שבי</w:t>
            </w:r>
            <w:r w:rsidRPr="00A3609E">
              <w:rPr>
                <w:rFonts w:ascii="Times New Roman" w:eastAsia="Calibri" w:hAnsi="Times New Roman" w:cs="Times New Roman"/>
                <w:i/>
                <w:color w:val="000000"/>
                <w:spacing w:val="-4"/>
                <w:sz w:val="24"/>
                <w:szCs w:val="24"/>
                <w:rtl/>
                <w:lang w:val="uk-UA"/>
              </w:rPr>
              <w:t xml:space="preserve">, </w:t>
            </w:r>
            <w:r w:rsidRPr="00A3609E">
              <w:rPr>
                <w:rFonts w:ascii="Times New Roman" w:eastAsia="Calibri" w:hAnsi="Times New Roman" w:cs="Times New Roman"/>
                <w:i/>
                <w:color w:val="000000"/>
                <w:spacing w:val="-4"/>
                <w:sz w:val="24"/>
                <w:szCs w:val="24"/>
                <w:rtl/>
                <w:lang w:val="uk-UA" w:bidi="he-IL"/>
              </w:rPr>
              <w:t>שבו</w:t>
            </w:r>
            <w:r w:rsidRPr="00A3609E">
              <w:rPr>
                <w:rFonts w:ascii="Times New Roman" w:eastAsia="Calibri" w:hAnsi="Times New Roman" w:cs="Times New Roman"/>
                <w:iCs/>
                <w:color w:val="000000"/>
                <w:spacing w:val="-4"/>
                <w:sz w:val="24"/>
                <w:szCs w:val="24"/>
                <w:lang w:val="uk-UA"/>
              </w:rPr>
              <w:t>);</w:t>
            </w:r>
          </w:p>
          <w:p w:rsidR="00A3609E" w:rsidRPr="00A3609E" w:rsidRDefault="00A3609E" w:rsidP="00A3609E">
            <w:pPr>
              <w:widowControl w:val="0"/>
              <w:numPr>
                <w:ilvl w:val="0"/>
                <w:numId w:val="23"/>
              </w:numPr>
              <w:shd w:val="clear" w:color="auto" w:fill="FFFFFF"/>
              <w:tabs>
                <w:tab w:val="left" w:pos="9072"/>
              </w:tabs>
              <w:spacing w:after="0" w:line="240" w:lineRule="auto"/>
              <w:ind w:left="317" w:hanging="317"/>
              <w:contextualSpacing/>
              <w:jc w:val="both"/>
              <w:rPr>
                <w:rFonts w:ascii="Times New Roman" w:eastAsia="Calibri" w:hAnsi="Times New Roman" w:cs="Times New Roman"/>
                <w:i/>
                <w:color w:val="000000"/>
                <w:sz w:val="24"/>
                <w:szCs w:val="24"/>
                <w:lang w:val="uk-UA"/>
              </w:rPr>
            </w:pPr>
            <w:r w:rsidRPr="00A3609E">
              <w:rPr>
                <w:rFonts w:ascii="Times New Roman" w:eastAsia="Calibri" w:hAnsi="Times New Roman" w:cs="Times New Roman"/>
                <w:color w:val="000000"/>
                <w:sz w:val="24"/>
                <w:szCs w:val="24"/>
                <w:lang w:val="uk-UA"/>
              </w:rPr>
              <w:t xml:space="preserve">форми модальних дієслів: </w:t>
            </w:r>
            <w:r w:rsidRPr="00A3609E">
              <w:rPr>
                <w:rFonts w:ascii="Times New Roman" w:eastAsia="Calibri" w:hAnsi="Times New Roman" w:cs="Times New Roman"/>
                <w:i/>
                <w:color w:val="000000"/>
                <w:sz w:val="24"/>
                <w:szCs w:val="24"/>
                <w:lang w:val="uk-UA"/>
              </w:rPr>
              <w:t xml:space="preserve">бути, </w:t>
            </w:r>
            <w:r w:rsidRPr="00A3609E">
              <w:rPr>
                <w:rFonts w:ascii="Times New Roman" w:eastAsia="Calibri" w:hAnsi="Times New Roman" w:cs="Times New Roman"/>
                <w:i/>
                <w:sz w:val="24"/>
                <w:szCs w:val="24"/>
                <w:lang w:val="uk-UA"/>
              </w:rPr>
              <w:t>хотіти</w:t>
            </w:r>
            <w:r w:rsidRPr="00A3609E">
              <w:rPr>
                <w:rFonts w:ascii="Times New Roman" w:eastAsia="Calibri" w:hAnsi="Times New Roman" w:cs="Times New Roman"/>
                <w:i/>
                <w:color w:val="000000"/>
                <w:spacing w:val="-2"/>
                <w:sz w:val="24"/>
                <w:szCs w:val="24"/>
                <w:lang w:val="uk-UA"/>
              </w:rPr>
              <w:t>, могти, любити</w:t>
            </w:r>
            <w:r w:rsidRPr="00A3609E">
              <w:rPr>
                <w:rFonts w:ascii="Times New Roman" w:eastAsia="Calibri" w:hAnsi="Times New Roman" w:cs="Times New Roman"/>
                <w:iCs/>
                <w:color w:val="000000"/>
                <w:spacing w:val="-2"/>
                <w:sz w:val="24"/>
                <w:szCs w:val="24"/>
                <w:lang w:val="uk-UA"/>
              </w:rPr>
              <w:t>(</w:t>
            </w:r>
            <w:r w:rsidRPr="00A3609E">
              <w:rPr>
                <w:rFonts w:ascii="Times New Roman" w:eastAsia="Calibri" w:hAnsi="Times New Roman" w:cs="Times New Roman"/>
                <w:iCs/>
                <w:color w:val="000000"/>
                <w:spacing w:val="-2"/>
                <w:sz w:val="24"/>
                <w:szCs w:val="24"/>
                <w:rtl/>
                <w:lang w:val="uk-UA" w:bidi="he-IL"/>
              </w:rPr>
              <w:t>היה</w:t>
            </w:r>
            <w:r w:rsidRPr="00A3609E">
              <w:rPr>
                <w:rFonts w:ascii="Times New Roman" w:eastAsia="Calibri" w:hAnsi="Times New Roman" w:cs="Times New Roman"/>
                <w:iCs/>
                <w:color w:val="000000"/>
                <w:spacing w:val="-2"/>
                <w:sz w:val="24"/>
                <w:szCs w:val="24"/>
                <w:rtl/>
                <w:lang w:val="uk-UA"/>
              </w:rPr>
              <w:t xml:space="preserve">, </w:t>
            </w:r>
            <w:r w:rsidRPr="00A3609E">
              <w:rPr>
                <w:rFonts w:ascii="Times New Roman" w:eastAsia="Calibri" w:hAnsi="Times New Roman" w:cs="Times New Roman"/>
                <w:iCs/>
                <w:color w:val="000000"/>
                <w:spacing w:val="-2"/>
                <w:sz w:val="24"/>
                <w:szCs w:val="24"/>
                <w:rtl/>
                <w:lang w:val="uk-UA" w:bidi="he-IL"/>
              </w:rPr>
              <w:t>רוצה</w:t>
            </w:r>
            <w:r w:rsidRPr="00A3609E">
              <w:rPr>
                <w:rFonts w:ascii="Times New Roman" w:eastAsia="Calibri" w:hAnsi="Times New Roman" w:cs="Times New Roman"/>
                <w:iCs/>
                <w:color w:val="000000"/>
                <w:spacing w:val="-2"/>
                <w:sz w:val="24"/>
                <w:szCs w:val="24"/>
                <w:rtl/>
                <w:lang w:val="uk-UA"/>
              </w:rPr>
              <w:t xml:space="preserve">, </w:t>
            </w:r>
            <w:r w:rsidRPr="00A3609E">
              <w:rPr>
                <w:rFonts w:ascii="Times New Roman" w:eastAsia="Calibri" w:hAnsi="Times New Roman" w:cs="Times New Roman"/>
                <w:iCs/>
                <w:color w:val="000000"/>
                <w:spacing w:val="-2"/>
                <w:sz w:val="24"/>
                <w:szCs w:val="24"/>
                <w:rtl/>
                <w:lang w:val="uk-UA" w:bidi="he-IL"/>
              </w:rPr>
              <w:t>יכול</w:t>
            </w:r>
            <w:r w:rsidRPr="00A3609E">
              <w:rPr>
                <w:rFonts w:ascii="Times New Roman" w:eastAsia="Calibri" w:hAnsi="Times New Roman" w:cs="Times New Roman"/>
                <w:iCs/>
                <w:color w:val="000000"/>
                <w:spacing w:val="-2"/>
                <w:sz w:val="24"/>
                <w:szCs w:val="24"/>
                <w:rtl/>
                <w:lang w:val="uk-UA"/>
              </w:rPr>
              <w:t xml:space="preserve">, </w:t>
            </w:r>
            <w:r w:rsidRPr="00A3609E">
              <w:rPr>
                <w:rFonts w:ascii="Times New Roman" w:eastAsia="Calibri" w:hAnsi="Times New Roman" w:cs="Times New Roman"/>
                <w:iCs/>
                <w:color w:val="000000"/>
                <w:spacing w:val="-2"/>
                <w:sz w:val="24"/>
                <w:szCs w:val="24"/>
                <w:rtl/>
                <w:lang w:val="uk-UA" w:bidi="he-IL"/>
              </w:rPr>
              <w:t>אוהב</w:t>
            </w:r>
            <w:r w:rsidRPr="00A3609E">
              <w:rPr>
                <w:rFonts w:ascii="Times New Roman" w:eastAsia="Calibri" w:hAnsi="Times New Roman" w:cs="Times New Roman"/>
                <w:iCs/>
                <w:color w:val="000000"/>
                <w:spacing w:val="-2"/>
                <w:sz w:val="24"/>
                <w:szCs w:val="24"/>
                <w:lang w:val="uk-UA"/>
              </w:rPr>
              <w:t>).</w:t>
            </w:r>
          </w:p>
        </w:tc>
      </w:tr>
      <w:tr w:rsidR="00A3609E" w:rsidRPr="003237A7"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bCs/>
                <w:color w:val="000000"/>
                <w:spacing w:val="-2"/>
                <w:sz w:val="24"/>
                <w:szCs w:val="24"/>
                <w:lang w:val="uk-UA" w:eastAsia="uk-UA"/>
              </w:rPr>
            </w:pPr>
            <w:r w:rsidRPr="00A3609E">
              <w:rPr>
                <w:rFonts w:ascii="Times New Roman" w:eastAsia="Times New Roman" w:hAnsi="Times New Roman" w:cs="Times New Roman"/>
                <w:b/>
                <w:bCs/>
                <w:color w:val="000000"/>
                <w:spacing w:val="-2"/>
                <w:sz w:val="24"/>
                <w:szCs w:val="24"/>
                <w:lang w:val="uk-UA" w:eastAsia="uk-UA"/>
              </w:rPr>
              <w:t>Займенники:</w:t>
            </w:r>
          </w:p>
          <w:p w:rsidR="00A3609E" w:rsidRPr="00A3609E" w:rsidRDefault="00A3609E" w:rsidP="00A3609E">
            <w:pPr>
              <w:widowControl w:val="0"/>
              <w:numPr>
                <w:ilvl w:val="0"/>
                <w:numId w:val="24"/>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spacing w:val="-2"/>
                <w:sz w:val="24"/>
                <w:szCs w:val="24"/>
                <w:lang w:val="uk-UA"/>
              </w:rPr>
              <w:t>особові</w:t>
            </w:r>
            <w:r w:rsidRPr="00A3609E">
              <w:rPr>
                <w:rFonts w:ascii="Times New Roman" w:eastAsia="Calibri" w:hAnsi="Times New Roman" w:cs="Times New Roman"/>
                <w:color w:val="000000"/>
                <w:spacing w:val="-2"/>
                <w:sz w:val="24"/>
                <w:szCs w:val="24"/>
                <w:lang w:val="uk-UA"/>
              </w:rPr>
              <w:t xml:space="preserve"> займенники 1, 2 та 3 особи чоловічого та жіночого роду однини (</w:t>
            </w:r>
            <w:r w:rsidRPr="00A3609E">
              <w:rPr>
                <w:rFonts w:ascii="Times New Roman" w:eastAsia="Calibri" w:hAnsi="Times New Roman" w:cs="Times New Roman"/>
                <w:color w:val="000000"/>
                <w:spacing w:val="-2"/>
                <w:sz w:val="24"/>
                <w:szCs w:val="24"/>
                <w:rtl/>
                <w:lang w:val="uk-UA" w:bidi="he-IL"/>
              </w:rPr>
              <w:t>אני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את</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אתה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הוא</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היא</w:t>
            </w:r>
            <w:r w:rsidRPr="00A3609E">
              <w:rPr>
                <w:rFonts w:ascii="Times New Roman" w:eastAsia="Calibri" w:hAnsi="Times New Roman" w:cs="Times New Roman"/>
                <w:color w:val="000000"/>
                <w:spacing w:val="-2"/>
                <w:sz w:val="24"/>
                <w:szCs w:val="24"/>
                <w:lang w:val="uk-UA"/>
              </w:rPr>
              <w:t>) та 1, 2 й 3 особи чоловічого та жіночого роду множини (</w:t>
            </w:r>
            <w:r w:rsidRPr="00A3609E">
              <w:rPr>
                <w:rFonts w:ascii="Times New Roman" w:eastAsia="Calibri" w:hAnsi="Times New Roman" w:cs="Times New Roman"/>
                <w:color w:val="000000"/>
                <w:spacing w:val="-2"/>
                <w:sz w:val="24"/>
                <w:szCs w:val="24"/>
                <w:rtl/>
                <w:lang w:val="uk-UA" w:bidi="he-IL"/>
              </w:rPr>
              <w:t xml:space="preserve">אנו </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אנחנו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הם</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 xml:space="preserve"> הן</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4"/>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вказівні займенники чоловічого та жіночого роду однини (</w:t>
            </w:r>
            <w:r w:rsidRPr="00A3609E">
              <w:rPr>
                <w:rFonts w:ascii="Times New Roman" w:eastAsia="Calibri" w:hAnsi="Times New Roman" w:cs="Times New Roman"/>
                <w:color w:val="000000"/>
                <w:spacing w:val="-2"/>
                <w:sz w:val="24"/>
                <w:szCs w:val="24"/>
                <w:rtl/>
                <w:lang w:val="uk-UA" w:bidi="he-IL"/>
              </w:rPr>
              <w:t>זה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זאת</w:t>
            </w:r>
            <w:r w:rsidRPr="00A3609E">
              <w:rPr>
                <w:rFonts w:ascii="Times New Roman" w:eastAsia="Calibri" w:hAnsi="Times New Roman" w:cs="Times New Roman"/>
                <w:color w:val="000000"/>
                <w:spacing w:val="-2"/>
                <w:sz w:val="24"/>
                <w:szCs w:val="24"/>
                <w:lang w:val="uk-UA"/>
              </w:rPr>
              <w:t xml:space="preserve">) та множини </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אלה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4"/>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означальні займенники (</w:t>
            </w:r>
            <w:r w:rsidRPr="00A3609E">
              <w:rPr>
                <w:rFonts w:ascii="Times New Roman" w:eastAsia="Calibri" w:hAnsi="Times New Roman" w:cs="Times New Roman"/>
                <w:color w:val="000000"/>
                <w:spacing w:val="-2"/>
                <w:sz w:val="24"/>
                <w:szCs w:val="24"/>
                <w:rtl/>
                <w:lang w:val="uk-UA" w:bidi="he-IL"/>
              </w:rPr>
              <w:t>כל</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הכל</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4"/>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питальні займенники та слова (</w:t>
            </w:r>
            <w:r w:rsidRPr="00A3609E">
              <w:rPr>
                <w:rFonts w:ascii="Times New Roman" w:eastAsia="Calibri" w:hAnsi="Times New Roman" w:cs="Times New Roman"/>
                <w:color w:val="000000"/>
                <w:spacing w:val="-2"/>
                <w:sz w:val="24"/>
                <w:szCs w:val="24"/>
                <w:rtl/>
                <w:lang w:val="uk-UA" w:bidi="he-IL"/>
              </w:rPr>
              <w:t>מי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לאן</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למי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באיזה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מאין</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למה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איפה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כמה</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מתי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איך</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איזה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איזו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באיזו</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lang w:val="uk-UA"/>
              </w:rPr>
              <w:t>).</w:t>
            </w:r>
          </w:p>
        </w:tc>
      </w:tr>
      <w:tr w:rsidR="00A3609E" w:rsidRPr="00A3609E"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bCs/>
                <w:color w:val="000000"/>
                <w:spacing w:val="-2"/>
                <w:sz w:val="24"/>
                <w:szCs w:val="24"/>
                <w:lang w:val="uk-UA" w:eastAsia="uk-UA"/>
              </w:rPr>
            </w:pPr>
            <w:r w:rsidRPr="00A3609E">
              <w:rPr>
                <w:rFonts w:ascii="Times New Roman" w:eastAsia="Times New Roman" w:hAnsi="Times New Roman" w:cs="Times New Roman"/>
                <w:b/>
                <w:bCs/>
                <w:color w:val="000000"/>
                <w:spacing w:val="-2"/>
                <w:sz w:val="24"/>
                <w:szCs w:val="24"/>
                <w:lang w:val="uk-UA" w:eastAsia="uk-UA"/>
              </w:rPr>
              <w:t>Числівники:</w:t>
            </w:r>
          </w:p>
          <w:p w:rsidR="00A3609E" w:rsidRPr="00A3609E" w:rsidRDefault="00A3609E" w:rsidP="00A3609E">
            <w:pPr>
              <w:widowControl w:val="0"/>
              <w:numPr>
                <w:ilvl w:val="0"/>
                <w:numId w:val="25"/>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 xml:space="preserve">кількісні числівники від 1 до 10 </w:t>
            </w:r>
            <w:r w:rsidRPr="00A3609E">
              <w:rPr>
                <w:rFonts w:ascii="Times New Roman" w:eastAsia="Calibri" w:hAnsi="Times New Roman" w:cs="Times New Roman"/>
                <w:color w:val="000000"/>
                <w:spacing w:val="-2"/>
                <w:sz w:val="24"/>
                <w:szCs w:val="24"/>
                <w:lang w:val="uk-UA" w:bidi="he-IL"/>
              </w:rPr>
              <w:t xml:space="preserve">жіночого та </w:t>
            </w:r>
            <w:r w:rsidRPr="00A3609E">
              <w:rPr>
                <w:rFonts w:ascii="Times New Roman" w:eastAsia="Calibri" w:hAnsi="Times New Roman" w:cs="Times New Roman"/>
                <w:color w:val="000000"/>
                <w:spacing w:val="-2"/>
                <w:sz w:val="24"/>
                <w:szCs w:val="24"/>
                <w:lang w:val="uk-UA"/>
              </w:rPr>
              <w:t>чоловічого роду;</w:t>
            </w:r>
          </w:p>
          <w:p w:rsidR="00A3609E" w:rsidRPr="00A3609E" w:rsidRDefault="00A3609E" w:rsidP="00A3609E">
            <w:pPr>
              <w:widowControl w:val="0"/>
              <w:numPr>
                <w:ilvl w:val="0"/>
                <w:numId w:val="25"/>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цілі кількісні числівники від 20 до 1000;</w:t>
            </w:r>
          </w:p>
          <w:p w:rsidR="00A3609E" w:rsidRPr="00A3609E" w:rsidRDefault="00A3609E" w:rsidP="00A3609E">
            <w:pPr>
              <w:widowControl w:val="0"/>
              <w:numPr>
                <w:ilvl w:val="0"/>
                <w:numId w:val="25"/>
              </w:numPr>
              <w:shd w:val="clear" w:color="auto" w:fill="FFFFFF"/>
              <w:tabs>
                <w:tab w:val="left" w:pos="9072"/>
              </w:tabs>
              <w:spacing w:after="0" w:line="240" w:lineRule="auto"/>
              <w:ind w:left="317" w:hanging="284"/>
              <w:contextualSpacing/>
              <w:jc w:val="both"/>
              <w:rPr>
                <w:rFonts w:ascii="Times New Roman" w:eastAsia="Calibri" w:hAnsi="Times New Roman" w:cs="Times New Roman"/>
                <w:iCs/>
                <w:color w:val="000000"/>
                <w:spacing w:val="-2"/>
                <w:sz w:val="24"/>
                <w:szCs w:val="24"/>
                <w:lang w:val="uk-UA"/>
              </w:rPr>
            </w:pPr>
            <w:r w:rsidRPr="00A3609E">
              <w:rPr>
                <w:rFonts w:ascii="Times New Roman" w:eastAsia="Calibri" w:hAnsi="Times New Roman" w:cs="Times New Roman"/>
                <w:color w:val="000000"/>
                <w:spacing w:val="-2"/>
                <w:sz w:val="24"/>
                <w:szCs w:val="24"/>
                <w:lang w:val="uk-UA"/>
              </w:rPr>
              <w:t>порядкові числівники від 1 до 6 чоловічого та жіночого роду;</w:t>
            </w:r>
          </w:p>
          <w:p w:rsidR="00A3609E" w:rsidRPr="00A3609E" w:rsidRDefault="00A3609E" w:rsidP="00A3609E">
            <w:pPr>
              <w:widowControl w:val="0"/>
              <w:numPr>
                <w:ilvl w:val="0"/>
                <w:numId w:val="25"/>
              </w:numPr>
              <w:shd w:val="clear" w:color="auto" w:fill="FFFFFF"/>
              <w:tabs>
                <w:tab w:val="left" w:pos="9072"/>
              </w:tabs>
              <w:spacing w:after="0" w:line="240" w:lineRule="auto"/>
              <w:ind w:left="317" w:hanging="284"/>
              <w:contextualSpacing/>
              <w:jc w:val="both"/>
              <w:rPr>
                <w:rFonts w:ascii="Times New Roman" w:eastAsia="Calibri" w:hAnsi="Times New Roman" w:cs="Times New Roman"/>
                <w:iCs/>
                <w:color w:val="000000"/>
                <w:spacing w:val="-2"/>
                <w:sz w:val="24"/>
                <w:szCs w:val="24"/>
                <w:lang w:val="uk-UA"/>
              </w:rPr>
            </w:pPr>
            <w:r w:rsidRPr="00A3609E">
              <w:rPr>
                <w:rFonts w:ascii="Times New Roman" w:eastAsia="Calibri" w:hAnsi="Times New Roman" w:cs="Times New Roman"/>
                <w:iCs/>
                <w:color w:val="000000"/>
                <w:spacing w:val="-2"/>
                <w:sz w:val="24"/>
                <w:szCs w:val="24"/>
                <w:lang w:val="uk-UA"/>
              </w:rPr>
              <w:t xml:space="preserve">числівник </w:t>
            </w:r>
            <w:r w:rsidRPr="00A3609E">
              <w:rPr>
                <w:rFonts w:ascii="Times New Roman" w:eastAsia="Calibri" w:hAnsi="Times New Roman" w:cs="Times New Roman"/>
                <w:i/>
                <w:color w:val="000000"/>
                <w:spacing w:val="-2"/>
                <w:sz w:val="24"/>
                <w:szCs w:val="24"/>
                <w:rtl/>
                <w:lang w:val="uk-UA" w:bidi="he-IL"/>
              </w:rPr>
              <w:t>הרבה</w:t>
            </w:r>
            <w:r w:rsidRPr="00A3609E">
              <w:rPr>
                <w:rFonts w:ascii="Times New Roman" w:eastAsia="Calibri" w:hAnsi="Times New Roman" w:cs="Times New Roman"/>
                <w:iCs/>
                <w:color w:val="000000"/>
                <w:spacing w:val="-2"/>
                <w:sz w:val="24"/>
                <w:szCs w:val="24"/>
                <w:lang w:val="uk-UA"/>
              </w:rPr>
              <w:t>;</w:t>
            </w:r>
          </w:p>
          <w:p w:rsidR="00A3609E" w:rsidRPr="00A3609E" w:rsidRDefault="00A3609E" w:rsidP="00A3609E">
            <w:pPr>
              <w:widowControl w:val="0"/>
              <w:numPr>
                <w:ilvl w:val="0"/>
                <w:numId w:val="25"/>
              </w:numPr>
              <w:shd w:val="clear" w:color="auto" w:fill="FFFFFF"/>
              <w:tabs>
                <w:tab w:val="left" w:pos="9072"/>
              </w:tabs>
              <w:spacing w:after="0" w:line="240" w:lineRule="auto"/>
              <w:ind w:left="317" w:hanging="284"/>
              <w:contextualSpacing/>
              <w:jc w:val="both"/>
              <w:rPr>
                <w:rFonts w:ascii="Times New Roman" w:eastAsia="Calibri" w:hAnsi="Times New Roman" w:cs="Times New Roman"/>
                <w:iCs/>
                <w:color w:val="000000"/>
                <w:spacing w:val="-2"/>
                <w:sz w:val="24"/>
                <w:szCs w:val="24"/>
                <w:lang w:val="uk-UA"/>
              </w:rPr>
            </w:pPr>
            <w:r w:rsidRPr="00A3609E">
              <w:rPr>
                <w:rFonts w:ascii="Times New Roman" w:eastAsia="Calibri" w:hAnsi="Times New Roman" w:cs="Times New Roman"/>
                <w:iCs/>
                <w:color w:val="000000"/>
                <w:spacing w:val="-2"/>
                <w:sz w:val="24"/>
                <w:szCs w:val="24"/>
                <w:lang w:val="uk-UA"/>
              </w:rPr>
              <w:t xml:space="preserve">частини цілого </w:t>
            </w:r>
            <w:r w:rsidRPr="00A3609E">
              <w:rPr>
                <w:rFonts w:ascii="Times New Roman" w:eastAsia="Calibri" w:hAnsi="Times New Roman" w:cs="Times New Roman"/>
                <w:iCs/>
                <w:color w:val="000000"/>
                <w:spacing w:val="-2"/>
                <w:sz w:val="24"/>
                <w:szCs w:val="24"/>
                <w:rtl/>
                <w:lang w:val="uk-UA" w:bidi="he-IL"/>
              </w:rPr>
              <w:t>חצי</w:t>
            </w:r>
            <w:r w:rsidRPr="00A3609E">
              <w:rPr>
                <w:rFonts w:ascii="Times New Roman" w:eastAsia="Calibri" w:hAnsi="Times New Roman" w:cs="Times New Roman"/>
                <w:iCs/>
                <w:color w:val="000000"/>
                <w:spacing w:val="-2"/>
                <w:sz w:val="24"/>
                <w:szCs w:val="24"/>
                <w:rtl/>
                <w:lang w:val="uk-UA"/>
              </w:rPr>
              <w:t xml:space="preserve">, </w:t>
            </w:r>
            <w:r w:rsidRPr="00A3609E">
              <w:rPr>
                <w:rFonts w:ascii="Times New Roman" w:eastAsia="Calibri" w:hAnsi="Times New Roman" w:cs="Times New Roman"/>
                <w:iCs/>
                <w:color w:val="000000"/>
                <w:spacing w:val="-2"/>
                <w:sz w:val="24"/>
                <w:szCs w:val="24"/>
                <w:rtl/>
                <w:lang w:val="uk-UA" w:bidi="he-IL"/>
              </w:rPr>
              <w:t>רבע</w:t>
            </w:r>
            <w:r w:rsidRPr="00A3609E">
              <w:rPr>
                <w:rFonts w:ascii="Times New Roman" w:eastAsia="Calibri" w:hAnsi="Times New Roman" w:cs="Times New Roman"/>
                <w:iCs/>
                <w:color w:val="000000"/>
                <w:spacing w:val="-2"/>
                <w:sz w:val="24"/>
                <w:szCs w:val="24"/>
                <w:lang w:val="uk-UA"/>
              </w:rPr>
              <w:t>.</w:t>
            </w:r>
          </w:p>
        </w:tc>
      </w:tr>
      <w:tr w:rsidR="00A3609E" w:rsidRPr="00A3609E" w:rsidTr="00A3609E">
        <w:trPr>
          <w:trHeight w:val="70"/>
        </w:trPr>
        <w:tc>
          <w:tcPr>
            <w:tcW w:w="4962"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bCs/>
                <w:color w:val="000000"/>
                <w:spacing w:val="-2"/>
                <w:sz w:val="24"/>
                <w:szCs w:val="24"/>
                <w:lang w:val="uk-UA" w:eastAsia="uk-UA"/>
              </w:rPr>
            </w:pPr>
            <w:r w:rsidRPr="00A3609E">
              <w:rPr>
                <w:rFonts w:ascii="Times New Roman" w:eastAsia="Times New Roman" w:hAnsi="Times New Roman" w:cs="Times New Roman"/>
                <w:b/>
                <w:bCs/>
                <w:color w:val="000000"/>
                <w:spacing w:val="-2"/>
                <w:sz w:val="24"/>
                <w:szCs w:val="24"/>
                <w:lang w:val="uk-UA" w:eastAsia="uk-UA"/>
              </w:rPr>
              <w:t>Прислівники:</w:t>
            </w:r>
          </w:p>
          <w:p w:rsidR="00A3609E" w:rsidRPr="00A3609E" w:rsidRDefault="00A3609E" w:rsidP="00A3609E">
            <w:pPr>
              <w:widowControl w:val="0"/>
              <w:numPr>
                <w:ilvl w:val="0"/>
                <w:numId w:val="26"/>
              </w:numPr>
              <w:shd w:val="clear" w:color="auto" w:fill="FFFFFF"/>
              <w:tabs>
                <w:tab w:val="left" w:pos="9072"/>
              </w:tabs>
              <w:spacing w:after="0" w:line="240" w:lineRule="auto"/>
              <w:ind w:left="317" w:hanging="284"/>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якості:</w:t>
            </w:r>
          </w:p>
          <w:p w:rsidR="00A3609E" w:rsidRPr="00A3609E" w:rsidRDefault="00A3609E" w:rsidP="00A3609E">
            <w:pPr>
              <w:widowControl w:val="0"/>
              <w:numPr>
                <w:ilvl w:val="0"/>
                <w:numId w:val="27"/>
              </w:numPr>
              <w:shd w:val="clear" w:color="auto" w:fill="FFFFFF"/>
              <w:tabs>
                <w:tab w:val="left" w:pos="9072"/>
              </w:tabs>
              <w:spacing w:after="0" w:line="240" w:lineRule="auto"/>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дії (</w:t>
            </w:r>
            <w:r w:rsidRPr="00A3609E">
              <w:rPr>
                <w:rFonts w:ascii="Times New Roman" w:eastAsia="Calibri" w:hAnsi="Times New Roman" w:cs="Times New Roman"/>
                <w:color w:val="000000"/>
                <w:spacing w:val="-2"/>
                <w:sz w:val="24"/>
                <w:szCs w:val="24"/>
                <w:rtl/>
                <w:lang w:val="uk-UA" w:bidi="he-IL"/>
              </w:rPr>
              <w:t>נעים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נהדר</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7"/>
              </w:numPr>
              <w:shd w:val="clear" w:color="auto" w:fill="FFFFFF"/>
              <w:tabs>
                <w:tab w:val="left" w:pos="9072"/>
              </w:tabs>
              <w:spacing w:after="0" w:line="240" w:lineRule="auto"/>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часу (</w:t>
            </w:r>
            <w:r w:rsidRPr="00A3609E">
              <w:rPr>
                <w:rFonts w:ascii="Times New Roman" w:eastAsia="Calibri" w:hAnsi="Times New Roman" w:cs="Times New Roman"/>
                <w:color w:val="000000"/>
                <w:spacing w:val="-2"/>
                <w:sz w:val="24"/>
                <w:szCs w:val="24"/>
                <w:rtl/>
                <w:lang w:val="uk-UA" w:bidi="he-IL"/>
              </w:rPr>
              <w:t>היום</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 xml:space="preserve"> כל יום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כל היום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לפעמים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אף פעם</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תמיד</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7"/>
              </w:numPr>
              <w:shd w:val="clear" w:color="auto" w:fill="FFFFFF"/>
              <w:tabs>
                <w:tab w:val="left" w:pos="9072"/>
              </w:tabs>
              <w:spacing w:after="0" w:line="240" w:lineRule="auto"/>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місця (</w:t>
            </w:r>
            <w:r w:rsidRPr="00A3609E">
              <w:rPr>
                <w:rFonts w:ascii="Times New Roman" w:eastAsia="Calibri" w:hAnsi="Times New Roman" w:cs="Times New Roman"/>
                <w:color w:val="000000"/>
                <w:spacing w:val="-2"/>
                <w:sz w:val="24"/>
                <w:szCs w:val="24"/>
                <w:rtl/>
                <w:lang w:val="uk-UA" w:bidi="he-IL"/>
              </w:rPr>
              <w:t>בחוץ</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7"/>
              </w:numPr>
              <w:shd w:val="clear" w:color="auto" w:fill="FFFFFF"/>
              <w:tabs>
                <w:tab w:val="left" w:pos="9072"/>
              </w:tabs>
              <w:spacing w:after="0" w:line="240" w:lineRule="auto"/>
              <w:contextualSpacing/>
              <w:jc w:val="both"/>
              <w:rPr>
                <w:rFonts w:ascii="Times New Roman" w:eastAsia="Calibri" w:hAnsi="Times New Roman" w:cs="Times New Roman"/>
                <w:color w:val="000000"/>
                <w:spacing w:val="-2"/>
                <w:sz w:val="24"/>
                <w:szCs w:val="24"/>
                <w:lang w:val="uk-UA"/>
              </w:rPr>
            </w:pPr>
            <w:r w:rsidRPr="00A3609E">
              <w:rPr>
                <w:rFonts w:ascii="Times New Roman" w:eastAsia="Calibri" w:hAnsi="Times New Roman" w:cs="Times New Roman"/>
                <w:color w:val="000000"/>
                <w:spacing w:val="-2"/>
                <w:sz w:val="24"/>
                <w:szCs w:val="24"/>
                <w:lang w:val="uk-UA"/>
              </w:rPr>
              <w:t>напрямку дії (</w:t>
            </w:r>
            <w:r w:rsidRPr="00A3609E">
              <w:rPr>
                <w:rFonts w:ascii="Times New Roman" w:eastAsia="Calibri" w:hAnsi="Times New Roman" w:cs="Times New Roman"/>
                <w:color w:val="000000"/>
                <w:spacing w:val="-2"/>
                <w:sz w:val="24"/>
                <w:szCs w:val="24"/>
                <w:rtl/>
                <w:lang w:val="uk-UA" w:bidi="he-IL"/>
              </w:rPr>
              <w:t>מסביב</w:t>
            </w:r>
            <w:r w:rsidRPr="00A3609E">
              <w:rPr>
                <w:rFonts w:ascii="Times New Roman" w:eastAsia="Calibri" w:hAnsi="Times New Roman" w:cs="Times New Roman"/>
                <w:color w:val="000000"/>
                <w:spacing w:val="-2"/>
                <w:sz w:val="24"/>
                <w:szCs w:val="24"/>
                <w:lang w:val="uk-UA"/>
              </w:rPr>
              <w:t>);</w:t>
            </w:r>
          </w:p>
          <w:p w:rsidR="00A3609E" w:rsidRPr="00A3609E" w:rsidRDefault="00A3609E" w:rsidP="00A3609E">
            <w:pPr>
              <w:widowControl w:val="0"/>
              <w:numPr>
                <w:ilvl w:val="0"/>
                <w:numId w:val="28"/>
              </w:numPr>
              <w:spacing w:after="0" w:line="256" w:lineRule="auto"/>
              <w:ind w:left="346"/>
              <w:contextualSpacing/>
              <w:rPr>
                <w:rFonts w:ascii="Times New Roman" w:eastAsia="Calibri" w:hAnsi="Times New Roman" w:cs="Times New Roman"/>
                <w:bCs/>
                <w:color w:val="000000"/>
                <w:spacing w:val="4"/>
                <w:sz w:val="24"/>
                <w:szCs w:val="24"/>
                <w:lang w:val="uk-UA"/>
              </w:rPr>
            </w:pPr>
            <w:r w:rsidRPr="00A3609E">
              <w:rPr>
                <w:rFonts w:ascii="Times New Roman" w:eastAsia="Calibri" w:hAnsi="Times New Roman" w:cs="Times New Roman"/>
                <w:color w:val="000000"/>
                <w:spacing w:val="-2"/>
                <w:sz w:val="24"/>
                <w:szCs w:val="24"/>
                <w:lang w:val="uk-UA"/>
              </w:rPr>
              <w:t>кількісні (</w:t>
            </w:r>
            <w:r w:rsidRPr="00A3609E">
              <w:rPr>
                <w:rFonts w:ascii="Times New Roman" w:eastAsia="Calibri" w:hAnsi="Times New Roman" w:cs="Times New Roman"/>
                <w:color w:val="000000"/>
                <w:spacing w:val="-2"/>
                <w:sz w:val="24"/>
                <w:szCs w:val="24"/>
                <w:rtl/>
                <w:lang w:val="uk-UA" w:bidi="he-IL"/>
              </w:rPr>
              <w:t>שוב</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לבד</w:t>
            </w:r>
            <w:r w:rsidRPr="00A3609E">
              <w:rPr>
                <w:rFonts w:ascii="Times New Roman" w:eastAsia="Calibri" w:hAnsi="Times New Roman" w:cs="Times New Roman"/>
                <w:color w:val="000000"/>
                <w:spacing w:val="-2"/>
                <w:sz w:val="24"/>
                <w:szCs w:val="24"/>
                <w:lang w:val="uk-UA"/>
              </w:rPr>
              <w:t>).</w:t>
            </w:r>
          </w:p>
        </w:tc>
      </w:tr>
      <w:tr w:rsidR="00A3609E" w:rsidRPr="003237A7"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bCs/>
                <w:spacing w:val="5"/>
                <w:sz w:val="24"/>
                <w:szCs w:val="24"/>
                <w:lang w:val="uk-UA" w:eastAsia="uk-UA"/>
              </w:rPr>
            </w:pPr>
            <w:r w:rsidRPr="00A3609E">
              <w:rPr>
                <w:rFonts w:ascii="Times New Roman" w:eastAsia="Times New Roman" w:hAnsi="Times New Roman" w:cs="Times New Roman"/>
                <w:b/>
                <w:bCs/>
                <w:spacing w:val="5"/>
                <w:sz w:val="24"/>
                <w:szCs w:val="24"/>
                <w:lang w:val="uk-UA" w:eastAsia="uk-UA"/>
              </w:rPr>
              <w:t>Прийменники:</w:t>
            </w:r>
          </w:p>
          <w:p w:rsidR="00A3609E" w:rsidRPr="00A3609E" w:rsidRDefault="00A3609E" w:rsidP="00A3609E">
            <w:pPr>
              <w:widowControl w:val="0"/>
              <w:numPr>
                <w:ilvl w:val="0"/>
                <w:numId w:val="29"/>
              </w:numPr>
              <w:spacing w:after="0" w:line="240" w:lineRule="auto"/>
              <w:ind w:left="317" w:hanging="284"/>
              <w:contextualSpacing/>
              <w:rPr>
                <w:rFonts w:ascii="Times New Roman" w:eastAsia="Calibri" w:hAnsi="Times New Roman" w:cs="Times New Roman"/>
                <w:spacing w:val="5"/>
                <w:sz w:val="24"/>
                <w:szCs w:val="24"/>
                <w:lang w:val="uk-UA"/>
              </w:rPr>
            </w:pPr>
            <w:r w:rsidRPr="00A3609E">
              <w:rPr>
                <w:rFonts w:ascii="Times New Roman" w:eastAsia="Calibri" w:hAnsi="Times New Roman" w:cs="Times New Roman"/>
                <w:spacing w:val="5"/>
                <w:sz w:val="24"/>
                <w:szCs w:val="24"/>
                <w:rtl/>
                <w:lang w:val="uk-UA" w:bidi="he-IL"/>
              </w:rPr>
              <w:t>ב</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ל</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מ</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עד</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על</w:t>
            </w:r>
            <w:r w:rsidRPr="00A3609E">
              <w:rPr>
                <w:rFonts w:ascii="Times New Roman" w:eastAsia="Calibri" w:hAnsi="Times New Roman" w:cs="Times New Roman"/>
                <w:spacing w:val="5"/>
                <w:sz w:val="24"/>
                <w:szCs w:val="24"/>
                <w:rtl/>
                <w:lang w:val="uk-UA"/>
              </w:rPr>
              <w:t>,</w:t>
            </w:r>
            <w:r w:rsidRPr="00A3609E">
              <w:rPr>
                <w:rFonts w:ascii="Times New Roman" w:eastAsia="Calibri" w:hAnsi="Times New Roman" w:cs="Times New Roman"/>
                <w:spacing w:val="5"/>
                <w:sz w:val="24"/>
                <w:szCs w:val="24"/>
                <w:rtl/>
                <w:lang w:val="uk-UA" w:bidi="he-IL"/>
              </w:rPr>
              <w:t>עם</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עוד</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על</w:t>
            </w:r>
            <w:r w:rsidRPr="00A3609E">
              <w:rPr>
                <w:rFonts w:ascii="Times New Roman" w:eastAsia="Calibri" w:hAnsi="Times New Roman" w:cs="Times New Roman"/>
                <w:spacing w:val="5"/>
                <w:sz w:val="24"/>
                <w:szCs w:val="24"/>
                <w:rtl/>
                <w:lang w:val="uk-UA"/>
              </w:rPr>
              <w:t>-</w:t>
            </w:r>
            <w:r w:rsidRPr="00A3609E">
              <w:rPr>
                <w:rFonts w:ascii="Times New Roman" w:eastAsia="Calibri" w:hAnsi="Times New Roman" w:cs="Times New Roman"/>
                <w:spacing w:val="5"/>
                <w:sz w:val="24"/>
                <w:szCs w:val="24"/>
                <w:rtl/>
                <w:lang w:val="uk-UA" w:bidi="he-IL"/>
              </w:rPr>
              <w:t xml:space="preserve">יד </w:t>
            </w:r>
            <w:r w:rsidRPr="00A3609E">
              <w:rPr>
                <w:rFonts w:ascii="Times New Roman" w:eastAsia="Calibri" w:hAnsi="Times New Roman" w:cs="Times New Roman"/>
                <w:spacing w:val="5"/>
                <w:sz w:val="24"/>
                <w:szCs w:val="24"/>
                <w:rtl/>
                <w:lang w:val="uk-UA"/>
              </w:rPr>
              <w:t xml:space="preserve">, </w:t>
            </w:r>
            <w:r w:rsidRPr="00A3609E">
              <w:rPr>
                <w:rFonts w:ascii="Times New Roman" w:eastAsia="Calibri" w:hAnsi="Times New Roman" w:cs="Times New Roman"/>
                <w:spacing w:val="5"/>
                <w:sz w:val="24"/>
                <w:szCs w:val="24"/>
                <w:rtl/>
                <w:lang w:val="uk-UA" w:bidi="he-IL"/>
              </w:rPr>
              <w:t>אצל</w:t>
            </w:r>
          </w:p>
          <w:p w:rsidR="00A3609E" w:rsidRPr="00A3609E" w:rsidRDefault="00A3609E" w:rsidP="00A3609E">
            <w:pPr>
              <w:widowControl w:val="0"/>
              <w:numPr>
                <w:ilvl w:val="0"/>
                <w:numId w:val="29"/>
              </w:numPr>
              <w:spacing w:after="0" w:line="240" w:lineRule="auto"/>
              <w:ind w:left="317" w:hanging="284"/>
              <w:contextualSpacing/>
              <w:rPr>
                <w:rFonts w:ascii="Times New Roman" w:eastAsia="Calibri" w:hAnsi="Times New Roman" w:cs="Times New Roman"/>
                <w:spacing w:val="5"/>
                <w:sz w:val="24"/>
                <w:szCs w:val="24"/>
                <w:lang w:val="uk-UA"/>
              </w:rPr>
            </w:pPr>
            <w:r w:rsidRPr="00A3609E">
              <w:rPr>
                <w:rFonts w:ascii="Times New Roman" w:eastAsia="Calibri" w:hAnsi="Times New Roman" w:cs="Times New Roman"/>
                <w:spacing w:val="5"/>
                <w:sz w:val="24"/>
                <w:szCs w:val="24"/>
                <w:lang w:val="uk-UA"/>
              </w:rPr>
              <w:t>відмінювання прийменників в однині та множині</w:t>
            </w:r>
            <w:r w:rsidRPr="00A3609E">
              <w:rPr>
                <w:rFonts w:ascii="Times New Roman" w:eastAsia="Calibri" w:hAnsi="Times New Roman" w:cs="Times New Roman"/>
                <w:spacing w:val="5"/>
                <w:sz w:val="24"/>
                <w:szCs w:val="24"/>
                <w:rtl/>
                <w:lang w:val="uk-UA" w:bidi="he-IL"/>
              </w:rPr>
              <w:t xml:space="preserve"> ל</w:t>
            </w:r>
            <w:r w:rsidRPr="00A3609E">
              <w:rPr>
                <w:rFonts w:ascii="Times New Roman" w:eastAsia="Calibri" w:hAnsi="Times New Roman" w:cs="Times New Roman"/>
                <w:spacing w:val="5"/>
                <w:sz w:val="24"/>
                <w:szCs w:val="24"/>
                <w:rtl/>
                <w:lang w:val="uk-UA"/>
              </w:rPr>
              <w:t>-</w:t>
            </w:r>
            <w:r w:rsidRPr="00A3609E">
              <w:rPr>
                <w:rFonts w:ascii="Times New Roman" w:eastAsia="Calibri" w:hAnsi="Times New Roman" w:cs="Times New Roman"/>
                <w:spacing w:val="5"/>
                <w:sz w:val="24"/>
                <w:szCs w:val="24"/>
                <w:rtl/>
                <w:lang w:val="uk-UA" w:bidi="he-IL"/>
              </w:rPr>
              <w:t xml:space="preserve">, של </w:t>
            </w:r>
            <w:r w:rsidRPr="00A3609E">
              <w:rPr>
                <w:rFonts w:ascii="Times New Roman" w:eastAsia="Calibri" w:hAnsi="Times New Roman" w:cs="Times New Roman"/>
                <w:spacing w:val="5"/>
                <w:sz w:val="24"/>
                <w:szCs w:val="24"/>
                <w:lang w:val="uk-UA"/>
              </w:rPr>
              <w:t xml:space="preserve"> (</w:t>
            </w:r>
            <w:r w:rsidRPr="00A3609E">
              <w:rPr>
                <w:rFonts w:ascii="Times New Roman" w:eastAsia="Calibri" w:hAnsi="Times New Roman" w:cs="Times New Roman"/>
                <w:spacing w:val="5"/>
                <w:sz w:val="24"/>
                <w:szCs w:val="24"/>
                <w:rtl/>
                <w:lang w:val="uk-UA" w:bidi="he-IL"/>
              </w:rPr>
              <w:t>לי, לך, לו, לה, לנו, לכם\ן, להם\ן</w:t>
            </w:r>
            <w:r w:rsidRPr="00A3609E">
              <w:rPr>
                <w:rFonts w:ascii="Times New Roman" w:eastAsia="Calibri" w:hAnsi="Times New Roman" w:cs="Times New Roman"/>
                <w:color w:val="000000"/>
                <w:spacing w:val="-2"/>
                <w:sz w:val="24"/>
                <w:szCs w:val="24"/>
                <w:rtl/>
                <w:lang w:val="uk-UA" w:bidi="he-IL"/>
              </w:rPr>
              <w:t>שלי</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שלך</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שלו</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שלה</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 xml:space="preserve"> שלנו, שלכם</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ן</w:t>
            </w:r>
            <w:r w:rsidRPr="00A3609E">
              <w:rPr>
                <w:rFonts w:ascii="Times New Roman" w:eastAsia="Calibri" w:hAnsi="Times New Roman" w:cs="Times New Roman"/>
                <w:color w:val="000000"/>
                <w:spacing w:val="-2"/>
                <w:sz w:val="24"/>
                <w:szCs w:val="24"/>
                <w:rtl/>
                <w:lang w:val="uk-UA"/>
              </w:rPr>
              <w:t xml:space="preserve">, </w:t>
            </w:r>
            <w:r w:rsidRPr="00A3609E">
              <w:rPr>
                <w:rFonts w:ascii="Times New Roman" w:eastAsia="Calibri" w:hAnsi="Times New Roman" w:cs="Times New Roman"/>
                <w:color w:val="000000"/>
                <w:spacing w:val="-2"/>
                <w:sz w:val="24"/>
                <w:szCs w:val="24"/>
                <w:rtl/>
                <w:lang w:val="uk-UA" w:bidi="he-IL"/>
              </w:rPr>
              <w:t>שלהם</w:t>
            </w:r>
            <w:r w:rsidRPr="00A3609E">
              <w:rPr>
                <w:rFonts w:ascii="Times New Roman" w:eastAsia="Calibri" w:hAnsi="Times New Roman" w:cs="Times New Roman"/>
                <w:color w:val="000000"/>
                <w:spacing w:val="-2"/>
                <w:sz w:val="24"/>
                <w:szCs w:val="24"/>
                <w:rtl/>
                <w:lang w:val="uk-UA"/>
              </w:rPr>
              <w:t>\</w:t>
            </w:r>
            <w:r w:rsidRPr="00A3609E">
              <w:rPr>
                <w:rFonts w:ascii="Times New Roman" w:eastAsia="Calibri" w:hAnsi="Times New Roman" w:cs="Times New Roman"/>
                <w:color w:val="000000"/>
                <w:spacing w:val="-2"/>
                <w:sz w:val="24"/>
                <w:szCs w:val="24"/>
                <w:rtl/>
                <w:lang w:val="uk-UA" w:bidi="he-IL"/>
              </w:rPr>
              <w:t>ן,</w:t>
            </w:r>
            <w:r w:rsidRPr="00A3609E">
              <w:rPr>
                <w:rFonts w:ascii="Times New Roman" w:eastAsia="Calibri" w:hAnsi="Times New Roman" w:cs="Times New Roman"/>
                <w:color w:val="000000"/>
                <w:spacing w:val="-2"/>
                <w:sz w:val="24"/>
                <w:szCs w:val="24"/>
                <w:lang w:val="uk-UA"/>
              </w:rPr>
              <w:t>)</w:t>
            </w:r>
            <w:r w:rsidRPr="00A3609E">
              <w:rPr>
                <w:rFonts w:ascii="Times New Roman" w:eastAsia="Calibri" w:hAnsi="Times New Roman" w:cs="Times New Roman"/>
                <w:color w:val="000000"/>
                <w:spacing w:val="-2"/>
                <w:sz w:val="24"/>
                <w:szCs w:val="24"/>
                <w:rtl/>
                <w:lang w:val="uk-UA" w:bidi="he-IL"/>
              </w:rPr>
              <w:t>.</w:t>
            </w:r>
          </w:p>
        </w:tc>
      </w:tr>
      <w:tr w:rsidR="00A3609E" w:rsidRPr="003237A7"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color w:val="000000"/>
                <w:spacing w:val="3"/>
                <w:sz w:val="24"/>
                <w:szCs w:val="24"/>
                <w:lang w:val="uk-UA" w:eastAsia="uk-UA"/>
              </w:rPr>
            </w:pPr>
            <w:r w:rsidRPr="00A3609E">
              <w:rPr>
                <w:rFonts w:ascii="Times New Roman" w:eastAsia="Times New Roman" w:hAnsi="Times New Roman" w:cs="Times New Roman"/>
                <w:b/>
                <w:bCs/>
                <w:iCs/>
                <w:color w:val="000000"/>
                <w:spacing w:val="5"/>
                <w:sz w:val="24"/>
                <w:szCs w:val="24"/>
                <w:lang w:val="uk-UA" w:eastAsia="uk-UA"/>
              </w:rPr>
              <w:t xml:space="preserve">Частки: </w:t>
            </w:r>
            <w:r w:rsidRPr="00A3609E">
              <w:rPr>
                <w:rFonts w:ascii="Times New Roman" w:eastAsia="Times New Roman" w:hAnsi="Times New Roman" w:cs="Times New Roman"/>
                <w:i/>
                <w:color w:val="000000"/>
                <w:spacing w:val="5"/>
                <w:sz w:val="24"/>
                <w:szCs w:val="24"/>
                <w:rtl/>
                <w:lang w:val="uk-UA" w:eastAsia="uk-UA" w:bidi="he-IL"/>
              </w:rPr>
              <w:t>את</w:t>
            </w:r>
            <w:r w:rsidRPr="00A3609E">
              <w:rPr>
                <w:rFonts w:ascii="Times New Roman" w:eastAsia="Times New Roman" w:hAnsi="Times New Roman" w:cs="Times New Roman"/>
                <w:i/>
                <w:color w:val="000000"/>
                <w:spacing w:val="5"/>
                <w:sz w:val="24"/>
                <w:szCs w:val="24"/>
                <w:rtl/>
                <w:lang w:val="uk-UA" w:eastAsia="uk-UA"/>
              </w:rPr>
              <w:t xml:space="preserve">, </w:t>
            </w:r>
            <w:r w:rsidRPr="00A3609E">
              <w:rPr>
                <w:rFonts w:ascii="Times New Roman" w:eastAsia="Times New Roman" w:hAnsi="Times New Roman" w:cs="Times New Roman"/>
                <w:i/>
                <w:color w:val="000000"/>
                <w:spacing w:val="5"/>
                <w:sz w:val="24"/>
                <w:szCs w:val="24"/>
                <w:rtl/>
                <w:lang w:val="uk-UA" w:eastAsia="uk-UA" w:bidi="he-IL"/>
              </w:rPr>
              <w:t>יש</w:t>
            </w:r>
            <w:r w:rsidRPr="00A3609E">
              <w:rPr>
                <w:rFonts w:ascii="Times New Roman" w:eastAsia="Times New Roman" w:hAnsi="Times New Roman" w:cs="Times New Roman"/>
                <w:i/>
                <w:color w:val="000000"/>
                <w:spacing w:val="5"/>
                <w:sz w:val="24"/>
                <w:szCs w:val="24"/>
                <w:rtl/>
                <w:lang w:val="uk-UA" w:eastAsia="uk-UA"/>
              </w:rPr>
              <w:t xml:space="preserve">, </w:t>
            </w:r>
            <w:r w:rsidRPr="00A3609E">
              <w:rPr>
                <w:rFonts w:ascii="Times New Roman" w:eastAsia="Times New Roman" w:hAnsi="Times New Roman" w:cs="Times New Roman"/>
                <w:i/>
                <w:color w:val="000000"/>
                <w:spacing w:val="5"/>
                <w:sz w:val="24"/>
                <w:szCs w:val="24"/>
                <w:rtl/>
                <w:lang w:val="uk-UA" w:eastAsia="uk-UA" w:bidi="he-IL"/>
              </w:rPr>
              <w:t>אין</w:t>
            </w:r>
            <w:r w:rsidRPr="00A3609E">
              <w:rPr>
                <w:rFonts w:ascii="Times New Roman" w:eastAsia="Times New Roman" w:hAnsi="Times New Roman" w:cs="Times New Roman"/>
                <w:i/>
                <w:color w:val="000000"/>
                <w:spacing w:val="5"/>
                <w:sz w:val="24"/>
                <w:szCs w:val="24"/>
                <w:rtl/>
                <w:lang w:val="uk-UA" w:eastAsia="uk-UA"/>
              </w:rPr>
              <w:t xml:space="preserve">, </w:t>
            </w:r>
            <w:r w:rsidRPr="00A3609E">
              <w:rPr>
                <w:rFonts w:ascii="Times New Roman" w:eastAsia="Times New Roman" w:hAnsi="Times New Roman" w:cs="Times New Roman"/>
                <w:i/>
                <w:color w:val="000000"/>
                <w:spacing w:val="5"/>
                <w:sz w:val="24"/>
                <w:szCs w:val="24"/>
                <w:rtl/>
                <w:lang w:val="uk-UA" w:eastAsia="uk-UA" w:bidi="he-IL"/>
              </w:rPr>
              <w:t>כן</w:t>
            </w:r>
            <w:r w:rsidRPr="00A3609E">
              <w:rPr>
                <w:rFonts w:ascii="Times New Roman" w:eastAsia="Times New Roman" w:hAnsi="Times New Roman" w:cs="Times New Roman"/>
                <w:i/>
                <w:color w:val="000000"/>
                <w:spacing w:val="5"/>
                <w:sz w:val="24"/>
                <w:szCs w:val="24"/>
                <w:rtl/>
                <w:lang w:val="uk-UA" w:eastAsia="uk-UA"/>
              </w:rPr>
              <w:t xml:space="preserve">, </w:t>
            </w:r>
            <w:r w:rsidRPr="00A3609E">
              <w:rPr>
                <w:rFonts w:ascii="Times New Roman" w:eastAsia="Times New Roman" w:hAnsi="Times New Roman" w:cs="Times New Roman"/>
                <w:i/>
                <w:color w:val="000000"/>
                <w:spacing w:val="5"/>
                <w:sz w:val="24"/>
                <w:szCs w:val="24"/>
                <w:rtl/>
                <w:lang w:val="uk-UA" w:eastAsia="uk-UA" w:bidi="he-IL"/>
              </w:rPr>
              <w:t>לא</w:t>
            </w:r>
          </w:p>
        </w:tc>
      </w:tr>
      <w:tr w:rsidR="00A3609E" w:rsidRPr="003237A7" w:rsidTr="00A3609E">
        <w:trPr>
          <w:trHeight w:val="64"/>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line="240" w:lineRule="auto"/>
              <w:rPr>
                <w:rFonts w:ascii="Times New Roman" w:eastAsia="Times New Roman" w:hAnsi="Times New Roman" w:cs="Times New Roman"/>
                <w:bCs/>
                <w:color w:val="000000"/>
                <w:spacing w:val="3"/>
                <w:sz w:val="24"/>
                <w:szCs w:val="24"/>
                <w:lang w:val="uk-UA" w:eastAsia="uk-UA"/>
              </w:rPr>
            </w:pPr>
            <w:r w:rsidRPr="00A3609E">
              <w:rPr>
                <w:rFonts w:ascii="Times New Roman" w:eastAsia="Times New Roman" w:hAnsi="Times New Roman" w:cs="Times New Roman"/>
                <w:b/>
                <w:bCs/>
                <w:spacing w:val="5"/>
                <w:sz w:val="24"/>
                <w:szCs w:val="24"/>
                <w:lang w:val="uk-UA" w:eastAsia="uk-UA"/>
              </w:rPr>
              <w:t xml:space="preserve">Сполучники </w:t>
            </w:r>
            <w:r w:rsidRPr="00A3609E">
              <w:rPr>
                <w:rFonts w:ascii="Times New Roman" w:eastAsia="Times New Roman" w:hAnsi="Times New Roman" w:cs="Times New Roman"/>
                <w:color w:val="000000"/>
                <w:spacing w:val="5"/>
                <w:sz w:val="24"/>
                <w:szCs w:val="24"/>
                <w:lang w:val="uk-UA" w:eastAsia="uk-UA"/>
              </w:rPr>
              <w:t xml:space="preserve">єднальні та протиставні </w:t>
            </w:r>
            <w:r w:rsidRPr="00A3609E">
              <w:rPr>
                <w:rFonts w:ascii="Times New Roman" w:eastAsia="Times New Roman" w:hAnsi="Times New Roman" w:cs="Times New Roman"/>
                <w:spacing w:val="5"/>
                <w:sz w:val="24"/>
                <w:szCs w:val="24"/>
                <w:lang w:val="uk-UA" w:eastAsia="uk-UA"/>
              </w:rPr>
              <w:t xml:space="preserve">сполучники </w:t>
            </w:r>
            <w:r w:rsidRPr="00A3609E">
              <w:rPr>
                <w:rFonts w:ascii="Times New Roman" w:eastAsia="Times New Roman" w:hAnsi="Times New Roman" w:cs="Times New Roman"/>
                <w:spacing w:val="5"/>
                <w:sz w:val="24"/>
                <w:szCs w:val="24"/>
                <w:rtl/>
                <w:lang w:val="uk-UA" w:eastAsia="uk-UA" w:bidi="he-IL"/>
              </w:rPr>
              <w:t>)(ו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גם</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אבל</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או</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כי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לפני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אחרי</w:t>
            </w:r>
            <w:r w:rsidRPr="00A3609E">
              <w:rPr>
                <w:rFonts w:ascii="Times New Roman" w:eastAsia="Times New Roman" w:hAnsi="Times New Roman" w:cs="Times New Roman"/>
                <w:spacing w:val="5"/>
                <w:sz w:val="24"/>
                <w:szCs w:val="24"/>
                <w:rtl/>
                <w:lang w:val="uk-UA" w:eastAsia="uk-UA"/>
              </w:rPr>
              <w:t xml:space="preserve">, </w:t>
            </w:r>
            <w:r w:rsidRPr="00A3609E">
              <w:rPr>
                <w:rFonts w:ascii="Times New Roman" w:eastAsia="Times New Roman" w:hAnsi="Times New Roman" w:cs="Times New Roman"/>
                <w:spacing w:val="5"/>
                <w:sz w:val="24"/>
                <w:szCs w:val="24"/>
                <w:rtl/>
                <w:lang w:val="uk-UA" w:eastAsia="uk-UA" w:bidi="he-IL"/>
              </w:rPr>
              <w:t>אז</w:t>
            </w:r>
          </w:p>
        </w:tc>
      </w:tr>
      <w:tr w:rsidR="00A3609E" w:rsidRPr="003237A7" w:rsidTr="00A3609E">
        <w:trPr>
          <w:trHeight w:val="70"/>
        </w:trPr>
        <w:tc>
          <w:tcPr>
            <w:tcW w:w="9747"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line="240" w:lineRule="auto"/>
              <w:rPr>
                <w:rFonts w:ascii="Times New Roman" w:eastAsia="Times New Roman" w:hAnsi="Times New Roman" w:cs="Times New Roman"/>
                <w:bCs/>
                <w:color w:val="000000"/>
                <w:sz w:val="24"/>
                <w:szCs w:val="24"/>
                <w:lang w:val="uk-UA" w:eastAsia="uk-UA"/>
              </w:rPr>
            </w:pPr>
            <w:proofErr w:type="spellStart"/>
            <w:r w:rsidRPr="00A3609E">
              <w:rPr>
                <w:rFonts w:ascii="Times New Roman" w:eastAsia="Times New Roman" w:hAnsi="Times New Roman" w:cs="Times New Roman"/>
                <w:b/>
                <w:bCs/>
                <w:spacing w:val="5"/>
                <w:sz w:val="24"/>
                <w:szCs w:val="24"/>
                <w:lang w:val="uk-UA" w:eastAsia="uk-UA"/>
              </w:rPr>
              <w:t>Сміхут</w:t>
            </w:r>
            <w:r w:rsidRPr="00A3609E">
              <w:rPr>
                <w:rFonts w:ascii="Times New Roman" w:eastAsia="Times New Roman" w:hAnsi="Times New Roman" w:cs="Times New Roman"/>
                <w:color w:val="000000"/>
                <w:spacing w:val="5"/>
                <w:sz w:val="24"/>
                <w:szCs w:val="24"/>
                <w:lang w:val="uk-UA" w:eastAsia="uk-UA"/>
              </w:rPr>
              <w:t>на</w:t>
            </w:r>
            <w:proofErr w:type="spellEnd"/>
            <w:r w:rsidRPr="00A3609E">
              <w:rPr>
                <w:rFonts w:ascii="Times New Roman" w:eastAsia="Times New Roman" w:hAnsi="Times New Roman" w:cs="Times New Roman"/>
                <w:color w:val="000000"/>
                <w:spacing w:val="5"/>
                <w:sz w:val="24"/>
                <w:szCs w:val="24"/>
                <w:lang w:val="uk-UA" w:eastAsia="uk-UA"/>
              </w:rPr>
              <w:t xml:space="preserve"> практичному рівні (</w:t>
            </w:r>
            <w:r w:rsidRPr="00A3609E">
              <w:rPr>
                <w:rFonts w:ascii="Times New Roman" w:eastAsia="Times New Roman" w:hAnsi="Times New Roman" w:cs="Times New Roman"/>
                <w:color w:val="000000"/>
                <w:spacing w:val="5"/>
                <w:sz w:val="24"/>
                <w:szCs w:val="24"/>
                <w:rtl/>
                <w:lang w:val="uk-UA" w:eastAsia="uk-UA" w:bidi="he-IL"/>
              </w:rPr>
              <w:t>בית ספר</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שבת שלום</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חדר אוכל</w:t>
            </w:r>
            <w:r w:rsidRPr="00A3609E">
              <w:rPr>
                <w:rFonts w:ascii="Times New Roman" w:eastAsia="Times New Roman" w:hAnsi="Times New Roman" w:cs="Times New Roman"/>
                <w:color w:val="000000"/>
                <w:spacing w:val="5"/>
                <w:sz w:val="24"/>
                <w:szCs w:val="24"/>
                <w:rtl/>
                <w:lang w:val="uk-UA" w:eastAsia="uk-UA"/>
              </w:rPr>
              <w:t xml:space="preserve">, </w:t>
            </w:r>
            <w:r w:rsidRPr="00A3609E">
              <w:rPr>
                <w:rFonts w:ascii="Times New Roman" w:eastAsia="Times New Roman" w:hAnsi="Times New Roman" w:cs="Times New Roman"/>
                <w:color w:val="000000"/>
                <w:spacing w:val="5"/>
                <w:sz w:val="24"/>
                <w:szCs w:val="24"/>
                <w:rtl/>
                <w:lang w:val="uk-UA" w:eastAsia="uk-UA" w:bidi="he-IL"/>
              </w:rPr>
              <w:t xml:space="preserve">שם משפחה </w:t>
            </w:r>
            <w:r w:rsidRPr="00A3609E">
              <w:rPr>
                <w:rFonts w:ascii="Times New Roman" w:eastAsia="Times New Roman" w:hAnsi="Times New Roman" w:cs="Times New Roman"/>
                <w:color w:val="000000"/>
                <w:spacing w:val="5"/>
                <w:sz w:val="24"/>
                <w:szCs w:val="24"/>
                <w:lang w:val="uk-UA" w:eastAsia="uk-UA"/>
              </w:rPr>
              <w:t>).</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
                <w:sz w:val="24"/>
                <w:szCs w:val="24"/>
                <w:lang w:val="uk-UA" w:eastAsia="uk-UA"/>
              </w:rPr>
              <w:t>Речення</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запитання до виділених головних членів речення, і до другорядних членів речення;</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Головні (підмет і присудок) і другорядні члени речення.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поширює речення за запитаннями;</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Складні речення (практично). Розділові знаки в складному реченні.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поєднує 2-3 прості речення в одне складне без сполучників або за допомогою сполучників </w:t>
            </w:r>
            <w:r w:rsidRPr="00A3609E">
              <w:rPr>
                <w:rFonts w:ascii="Times New Roman" w:eastAsia="Times New Roman" w:hAnsi="Times New Roman" w:cs="Times New Roman"/>
                <w:bCs/>
                <w:sz w:val="24"/>
                <w:szCs w:val="24"/>
                <w:rtl/>
                <w:lang w:val="uk-UA" w:eastAsia="uk-UA" w:bidi="he-IL"/>
              </w:rPr>
              <w:t>ו</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גם</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או</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אבל</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כי</w:t>
            </w:r>
            <w:r w:rsidRPr="00A3609E">
              <w:rPr>
                <w:rFonts w:ascii="Times New Roman" w:eastAsia="Times New Roman" w:hAnsi="Times New Roman" w:cs="Times New Roman"/>
                <w:bCs/>
                <w:sz w:val="24"/>
                <w:szCs w:val="24"/>
                <w:lang w:val="uk-UA" w:eastAsia="uk-UA"/>
              </w:rPr>
              <w:t>;</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читає (вимовляє) інтонаційно правильно складні речення;</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ставить коми в складному реченні (при списуванні).</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jc w:val="center"/>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Текст</w:t>
            </w:r>
          </w:p>
        </w:tc>
      </w:tr>
      <w:tr w:rsidR="00A3609E" w:rsidRPr="00A3609E" w:rsidTr="00A3609E">
        <w:trPr>
          <w:trHeight w:val="70"/>
        </w:trPr>
        <w:tc>
          <w:tcPr>
            <w:tcW w:w="9747" w:type="dxa"/>
            <w:gridSpan w:val="2"/>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
                <w:sz w:val="24"/>
                <w:szCs w:val="24"/>
                <w:lang w:val="uk-UA" w:eastAsia="uk-UA"/>
              </w:rPr>
            </w:pPr>
            <w:r w:rsidRPr="00A3609E">
              <w:rPr>
                <w:rFonts w:ascii="Times New Roman" w:eastAsia="Times New Roman" w:hAnsi="Times New Roman" w:cs="Times New Roman"/>
                <w:b/>
                <w:sz w:val="24"/>
                <w:szCs w:val="24"/>
                <w:lang w:val="uk-UA" w:eastAsia="uk-UA"/>
              </w:rPr>
              <w:t>Учень \ учениця:</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ділить текст на частини (з опорою на допоміжні матеріали) і пояснює їхній зміст, послідовність;</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Частини змісту тексту. Їхня послідовність, зв'язки між ними.</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підбирає заголовки до частин тексту; </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Абзац.</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відновлює порядок проходження частин у деформованому тексті;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Ключові слова в тексті.</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визначає відповідність / невідповідність частин тексту темі;</w:t>
            </w:r>
          </w:p>
        </w:tc>
        <w:tc>
          <w:tcPr>
            <w:tcW w:w="4785"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 xml:space="preserve">Зв'язок речень у тексті: синонім, слова </w:t>
            </w:r>
          </w:p>
        </w:tc>
      </w:tr>
      <w:tr w:rsidR="00A3609E" w:rsidRPr="003237A7"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у тексті частини змісту, що складають окремий абзац, і ті, які викладені в декількох абзацах;</w:t>
            </w:r>
          </w:p>
        </w:tc>
        <w:tc>
          <w:tcPr>
            <w:tcW w:w="4785" w:type="dxa"/>
            <w:vMerge w:val="restart"/>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rtl/>
                <w:lang w:val="uk-UA" w:eastAsia="uk-UA" w:bidi="he-IL"/>
              </w:rPr>
              <w:t>הוא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היא</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הם</w:t>
            </w:r>
            <w:r w:rsidRPr="00A3609E">
              <w:rPr>
                <w:rFonts w:ascii="Times New Roman" w:eastAsia="Times New Roman" w:hAnsi="Times New Roman" w:cs="Times New Roman"/>
                <w:bCs/>
                <w:sz w:val="24"/>
                <w:szCs w:val="24"/>
                <w:rtl/>
                <w:lang w:val="uk-UA" w:eastAsia="uk-UA"/>
              </w:rPr>
              <w:t>\</w:t>
            </w:r>
            <w:r w:rsidRPr="00A3609E">
              <w:rPr>
                <w:rFonts w:ascii="Times New Roman" w:eastAsia="Times New Roman" w:hAnsi="Times New Roman" w:cs="Times New Roman"/>
                <w:bCs/>
                <w:sz w:val="24"/>
                <w:szCs w:val="24"/>
                <w:rtl/>
                <w:lang w:val="uk-UA" w:eastAsia="uk-UA" w:bidi="he-IL"/>
              </w:rPr>
              <w:t>הן</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זה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זאת</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אלה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הזה</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הזאת</w:t>
            </w:r>
            <w:r w:rsidRPr="00A3609E">
              <w:rPr>
                <w:rFonts w:ascii="Times New Roman" w:eastAsia="Times New Roman" w:hAnsi="Times New Roman" w:cs="Times New Roman"/>
                <w:bCs/>
                <w:sz w:val="24"/>
                <w:szCs w:val="24"/>
                <w:rtl/>
                <w:lang w:val="uk-UA" w:eastAsia="uk-UA"/>
              </w:rPr>
              <w:t xml:space="preserve">, </w:t>
            </w:r>
            <w:r w:rsidRPr="00A3609E">
              <w:rPr>
                <w:rFonts w:ascii="Times New Roman" w:eastAsia="Times New Roman" w:hAnsi="Times New Roman" w:cs="Times New Roman"/>
                <w:bCs/>
                <w:sz w:val="24"/>
                <w:szCs w:val="24"/>
                <w:rtl/>
                <w:lang w:val="uk-UA" w:eastAsia="uk-UA" w:bidi="he-IL"/>
              </w:rPr>
              <w:t>האלה</w:t>
            </w: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виділяє в суцільному тексті абзаци;</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переглядає текст за виділеними ключовими словами, складає загальне уявлення про його зміст;</w:t>
            </w:r>
          </w:p>
        </w:tc>
        <w:tc>
          <w:tcPr>
            <w:tcW w:w="4785" w:type="dxa"/>
            <w:vMerge/>
            <w:tcBorders>
              <w:top w:val="single" w:sz="4" w:space="0" w:color="auto"/>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виділяє ключові слова в тексті (у спільній роботі вчителя й учнів);</w:t>
            </w:r>
          </w:p>
        </w:tc>
        <w:tc>
          <w:tcPr>
            <w:tcW w:w="4785" w:type="dxa"/>
            <w:vMerge w:val="restart"/>
            <w:tcBorders>
              <w:top w:val="nil"/>
              <w:left w:val="single" w:sz="4" w:space="0" w:color="auto"/>
              <w:bottom w:val="single" w:sz="4" w:space="0" w:color="auto"/>
              <w:right w:val="single" w:sz="4" w:space="0" w:color="auto"/>
            </w:tcBorders>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знаходить засоби зв'язку речень у тексті;</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r w:rsidR="00A3609E" w:rsidRPr="00A3609E" w:rsidTr="00A3609E">
        <w:trPr>
          <w:trHeight w:val="70"/>
        </w:trPr>
        <w:tc>
          <w:tcPr>
            <w:tcW w:w="4962" w:type="dxa"/>
            <w:tcBorders>
              <w:top w:val="single" w:sz="4" w:space="0" w:color="auto"/>
              <w:left w:val="single" w:sz="4" w:space="0" w:color="auto"/>
              <w:bottom w:val="single" w:sz="4" w:space="0" w:color="auto"/>
              <w:right w:val="single" w:sz="4" w:space="0" w:color="auto"/>
            </w:tcBorders>
            <w:hideMark/>
          </w:tcPr>
          <w:p w:rsidR="00A3609E" w:rsidRPr="00A3609E" w:rsidRDefault="00A3609E" w:rsidP="00A3609E">
            <w:pPr>
              <w:widowControl w:val="0"/>
              <w:spacing w:after="0"/>
              <w:rPr>
                <w:rFonts w:ascii="Times New Roman" w:eastAsia="Times New Roman" w:hAnsi="Times New Roman" w:cs="Times New Roman"/>
                <w:bCs/>
                <w:sz w:val="24"/>
                <w:szCs w:val="24"/>
                <w:lang w:val="uk-UA" w:eastAsia="uk-UA"/>
              </w:rPr>
            </w:pPr>
            <w:r w:rsidRPr="00A3609E">
              <w:rPr>
                <w:rFonts w:ascii="Times New Roman" w:eastAsia="Times New Roman" w:hAnsi="Times New Roman" w:cs="Times New Roman"/>
                <w:bCs/>
                <w:sz w:val="24"/>
                <w:szCs w:val="24"/>
                <w:lang w:val="uk-UA" w:eastAsia="uk-UA"/>
              </w:rPr>
              <w:t>поєднує кілька речень у текст, використовуючи потрібні засоби зв'язку.</w:t>
            </w:r>
          </w:p>
        </w:tc>
        <w:tc>
          <w:tcPr>
            <w:tcW w:w="4785" w:type="dxa"/>
            <w:vMerge/>
            <w:tcBorders>
              <w:top w:val="nil"/>
              <w:left w:val="single" w:sz="4" w:space="0" w:color="auto"/>
              <w:bottom w:val="single" w:sz="4" w:space="0" w:color="auto"/>
              <w:right w:val="single" w:sz="4" w:space="0" w:color="auto"/>
            </w:tcBorders>
            <w:vAlign w:val="center"/>
            <w:hideMark/>
          </w:tcPr>
          <w:p w:rsidR="00A3609E" w:rsidRPr="00A3609E" w:rsidRDefault="00A3609E" w:rsidP="00A3609E">
            <w:pPr>
              <w:spacing w:after="0" w:line="240" w:lineRule="auto"/>
              <w:rPr>
                <w:rFonts w:ascii="Times New Roman" w:eastAsia="Times New Roman" w:hAnsi="Times New Roman" w:cs="Times New Roman"/>
                <w:bCs/>
                <w:sz w:val="24"/>
                <w:szCs w:val="24"/>
                <w:lang w:val="uk-UA" w:eastAsia="uk-UA"/>
              </w:rPr>
            </w:pPr>
          </w:p>
        </w:tc>
      </w:tr>
    </w:tbl>
    <w:p w:rsidR="00A3609E" w:rsidRPr="00A3609E" w:rsidRDefault="00A3609E" w:rsidP="00A3609E">
      <w:pPr>
        <w:spacing w:after="0"/>
        <w:rPr>
          <w:rFonts w:ascii="Times New Roman" w:eastAsia="Times New Roman" w:hAnsi="Times New Roman" w:cs="Times New Roman"/>
          <w:sz w:val="24"/>
          <w:szCs w:val="24"/>
          <w:lang w:val="uk-UA" w:eastAsia="uk-UA"/>
        </w:rPr>
      </w:pPr>
    </w:p>
    <w:p w:rsidR="00A3609E" w:rsidRPr="00A3609E" w:rsidRDefault="00A3609E" w:rsidP="00A3609E">
      <w:pPr>
        <w:spacing w:after="0" w:line="240" w:lineRule="auto"/>
        <w:ind w:firstLine="567"/>
        <w:jc w:val="both"/>
        <w:rPr>
          <w:rFonts w:ascii="Times New Roman" w:eastAsia="Times New Roman" w:hAnsi="Times New Roman" w:cs="Times New Roman"/>
          <w:b/>
          <w:bCs/>
          <w:sz w:val="20"/>
          <w:szCs w:val="20"/>
          <w:lang w:val="uk-UA" w:eastAsia="uk-UA"/>
        </w:rPr>
      </w:pPr>
      <w:r w:rsidRPr="00A3609E">
        <w:rPr>
          <w:rFonts w:ascii="Times New Roman" w:eastAsia="Times New Roman" w:hAnsi="Times New Roman" w:cs="Times New Roman"/>
          <w:b/>
          <w:bCs/>
          <w:sz w:val="20"/>
          <w:szCs w:val="20"/>
          <w:lang w:val="uk-UA" w:eastAsia="uk-UA"/>
        </w:rPr>
        <w:t>Автори – упорядники програми:</w:t>
      </w:r>
    </w:p>
    <w:p w:rsidR="00A3609E" w:rsidRPr="00A3609E" w:rsidRDefault="00A3609E" w:rsidP="00A3609E">
      <w:pPr>
        <w:spacing w:after="0" w:line="240" w:lineRule="auto"/>
        <w:ind w:firstLine="567"/>
        <w:jc w:val="both"/>
        <w:rPr>
          <w:rFonts w:ascii="Times New Roman" w:eastAsia="Times New Roman" w:hAnsi="Times New Roman" w:cs="Times New Roman"/>
          <w:sz w:val="20"/>
          <w:szCs w:val="20"/>
          <w:lang w:val="uk-UA" w:eastAsia="uk-UA"/>
        </w:rPr>
      </w:pPr>
      <w:proofErr w:type="spellStart"/>
      <w:r w:rsidRPr="00A3609E">
        <w:rPr>
          <w:rFonts w:ascii="Times New Roman" w:eastAsia="Times New Roman" w:hAnsi="Times New Roman" w:cs="Times New Roman"/>
          <w:b/>
          <w:bCs/>
          <w:i/>
          <w:iCs/>
          <w:sz w:val="20"/>
          <w:szCs w:val="20"/>
          <w:lang w:val="uk-UA" w:eastAsia="uk-UA"/>
        </w:rPr>
        <w:t>Бакуліна</w:t>
      </w:r>
      <w:proofErr w:type="spellEnd"/>
      <w:r w:rsidRPr="00A3609E">
        <w:rPr>
          <w:rFonts w:ascii="Times New Roman" w:eastAsia="Times New Roman" w:hAnsi="Times New Roman" w:cs="Times New Roman"/>
          <w:b/>
          <w:bCs/>
          <w:i/>
          <w:iCs/>
          <w:sz w:val="20"/>
          <w:szCs w:val="20"/>
          <w:lang w:val="uk-UA" w:eastAsia="uk-UA"/>
        </w:rPr>
        <w:t xml:space="preserve"> Наталія Валеріївна</w:t>
      </w:r>
      <w:r w:rsidRPr="00A3609E">
        <w:rPr>
          <w:rFonts w:ascii="Times New Roman" w:eastAsia="Times New Roman" w:hAnsi="Times New Roman" w:cs="Times New Roman"/>
          <w:sz w:val="20"/>
          <w:szCs w:val="20"/>
          <w:lang w:val="uk-UA" w:eastAsia="uk-UA"/>
        </w:rPr>
        <w:t>, кандидат педагогічних наук, старший науковий співробітник відділу навчання мов національних меншин та зарубіжної літератури Інституту педагогіки НАПН України;</w:t>
      </w:r>
    </w:p>
    <w:p w:rsidR="00A3609E" w:rsidRPr="00A3609E" w:rsidRDefault="00A3609E" w:rsidP="00A3609E">
      <w:pPr>
        <w:spacing w:after="0" w:line="240" w:lineRule="auto"/>
        <w:ind w:firstLine="567"/>
        <w:jc w:val="both"/>
        <w:rPr>
          <w:rFonts w:ascii="Times New Roman" w:eastAsia="Times New Roman" w:hAnsi="Times New Roman" w:cs="Times New Roman"/>
          <w:sz w:val="20"/>
          <w:szCs w:val="20"/>
          <w:lang w:val="uk-UA" w:eastAsia="uk-UA" w:bidi="he-IL"/>
        </w:rPr>
      </w:pPr>
      <w:r w:rsidRPr="00A3609E">
        <w:rPr>
          <w:rFonts w:ascii="Times New Roman" w:eastAsia="Times New Roman" w:hAnsi="Times New Roman" w:cs="Times New Roman"/>
          <w:b/>
          <w:bCs/>
          <w:i/>
          <w:iCs/>
          <w:sz w:val="20"/>
          <w:szCs w:val="20"/>
          <w:lang w:val="uk-UA" w:eastAsia="uk-UA"/>
        </w:rPr>
        <w:t>Фалеса Іванна Юріївна</w:t>
      </w:r>
      <w:r w:rsidRPr="00A3609E">
        <w:rPr>
          <w:rFonts w:ascii="Times New Roman" w:eastAsia="Times New Roman" w:hAnsi="Times New Roman" w:cs="Times New Roman"/>
          <w:sz w:val="20"/>
          <w:szCs w:val="20"/>
          <w:lang w:val="uk-UA" w:eastAsia="uk-UA"/>
        </w:rPr>
        <w:t>, вчитель мови іврит Чернівецької спеціалізованої школи «Освітні ресурси та технологічний тренінг» І – ІІІ ступенів № 41 з вивченням єврейсь</w:t>
      </w:r>
      <w:r>
        <w:rPr>
          <w:rFonts w:ascii="Times New Roman" w:eastAsia="Times New Roman" w:hAnsi="Times New Roman" w:cs="Times New Roman"/>
          <w:sz w:val="20"/>
          <w:szCs w:val="20"/>
          <w:lang w:val="uk-UA" w:eastAsia="uk-UA"/>
        </w:rPr>
        <w:t>кого етнокультурного компонента, вчитель І категорії.</w:t>
      </w:r>
    </w:p>
    <w:p w:rsidR="00A3609E" w:rsidRPr="00A3609E" w:rsidRDefault="00A3609E" w:rsidP="00A3609E">
      <w:pPr>
        <w:widowControl w:val="0"/>
        <w:spacing w:after="0"/>
        <w:ind w:firstLine="708"/>
        <w:jc w:val="both"/>
        <w:rPr>
          <w:rFonts w:ascii="Times New Roman" w:eastAsia="Times New Roman" w:hAnsi="Times New Roman" w:cs="Times New Roman"/>
          <w:bCs/>
          <w:sz w:val="20"/>
          <w:szCs w:val="20"/>
          <w:lang w:val="uk-UA" w:eastAsia="uk-UA"/>
        </w:rPr>
      </w:pPr>
    </w:p>
    <w:p w:rsidR="00452939" w:rsidRPr="00A3609E" w:rsidRDefault="00452939">
      <w:pPr>
        <w:rPr>
          <w:lang w:val="uk-UA"/>
        </w:rPr>
      </w:pPr>
    </w:p>
    <w:sectPr w:rsidR="00452939" w:rsidRPr="00A3609E" w:rsidSect="00A5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4D4"/>
    <w:multiLevelType w:val="hybridMultilevel"/>
    <w:tmpl w:val="56F69C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6E77B51"/>
    <w:multiLevelType w:val="hybridMultilevel"/>
    <w:tmpl w:val="8C3AF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3F0764"/>
    <w:multiLevelType w:val="hybridMultilevel"/>
    <w:tmpl w:val="921CE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237604"/>
    <w:multiLevelType w:val="hybridMultilevel"/>
    <w:tmpl w:val="9CD64E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3D7CC6"/>
    <w:multiLevelType w:val="hybridMultilevel"/>
    <w:tmpl w:val="FB9C4AF6"/>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B1459E"/>
    <w:multiLevelType w:val="hybridMultilevel"/>
    <w:tmpl w:val="228CCFB8"/>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F013D7"/>
    <w:multiLevelType w:val="hybridMultilevel"/>
    <w:tmpl w:val="26C4A8A2"/>
    <w:lvl w:ilvl="0" w:tplc="0419000D">
      <w:start w:val="1"/>
      <w:numFmt w:val="bullet"/>
      <w:lvlText w:val=""/>
      <w:lvlJc w:val="left"/>
      <w:pPr>
        <w:ind w:left="1037" w:hanging="360"/>
      </w:pPr>
      <w:rPr>
        <w:rFonts w:ascii="Wingdings" w:hAnsi="Wingdings"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7">
    <w:nsid w:val="2F08054D"/>
    <w:multiLevelType w:val="hybridMultilevel"/>
    <w:tmpl w:val="1374BD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917302B"/>
    <w:multiLevelType w:val="hybridMultilevel"/>
    <w:tmpl w:val="4FEC8E52"/>
    <w:lvl w:ilvl="0" w:tplc="E3EA1D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4E54BC"/>
    <w:multiLevelType w:val="hybridMultilevel"/>
    <w:tmpl w:val="EF10C8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AE20ED2"/>
    <w:multiLevelType w:val="hybridMultilevel"/>
    <w:tmpl w:val="8D04338E"/>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913137"/>
    <w:multiLevelType w:val="hybridMultilevel"/>
    <w:tmpl w:val="A57C15B4"/>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C7D1FFE"/>
    <w:multiLevelType w:val="hybridMultilevel"/>
    <w:tmpl w:val="FB3A6A72"/>
    <w:lvl w:ilvl="0" w:tplc="E3EA1D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ECE04A4"/>
    <w:multiLevelType w:val="hybridMultilevel"/>
    <w:tmpl w:val="4DAC3750"/>
    <w:lvl w:ilvl="0" w:tplc="E3EA1D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98C097D"/>
    <w:multiLevelType w:val="hybridMultilevel"/>
    <w:tmpl w:val="4A808F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AB47CEA"/>
    <w:multiLevelType w:val="hybridMultilevel"/>
    <w:tmpl w:val="17B841EA"/>
    <w:lvl w:ilvl="0" w:tplc="21A291CA">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5E9428A9"/>
    <w:multiLevelType w:val="hybridMultilevel"/>
    <w:tmpl w:val="25D4B290"/>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40B3561"/>
    <w:multiLevelType w:val="hybridMultilevel"/>
    <w:tmpl w:val="06A4FD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6E93CE6"/>
    <w:multiLevelType w:val="hybridMultilevel"/>
    <w:tmpl w:val="A1361AD6"/>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7E2128C"/>
    <w:multiLevelType w:val="hybridMultilevel"/>
    <w:tmpl w:val="65E80084"/>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88C229B"/>
    <w:multiLevelType w:val="hybridMultilevel"/>
    <w:tmpl w:val="EE749F8E"/>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8D86718"/>
    <w:multiLevelType w:val="hybridMultilevel"/>
    <w:tmpl w:val="9DB006AE"/>
    <w:lvl w:ilvl="0" w:tplc="E3EA1D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D756B41"/>
    <w:multiLevelType w:val="hybridMultilevel"/>
    <w:tmpl w:val="D69CB5DE"/>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F3401A"/>
    <w:multiLevelType w:val="hybridMultilevel"/>
    <w:tmpl w:val="E56A8E8A"/>
    <w:lvl w:ilvl="0" w:tplc="1A884A0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CC567D"/>
    <w:multiLevelType w:val="hybridMultilevel"/>
    <w:tmpl w:val="088C37D4"/>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92624F"/>
    <w:multiLevelType w:val="hybridMultilevel"/>
    <w:tmpl w:val="E516F9D2"/>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6266E9F"/>
    <w:multiLevelType w:val="hybridMultilevel"/>
    <w:tmpl w:val="31AE5F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7460042"/>
    <w:multiLevelType w:val="hybridMultilevel"/>
    <w:tmpl w:val="2E7CC934"/>
    <w:lvl w:ilvl="0" w:tplc="1A884A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9243752"/>
    <w:multiLevelType w:val="hybridMultilevel"/>
    <w:tmpl w:val="F80EC5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9"/>
  </w:num>
  <w:num w:numId="5">
    <w:abstractNumId w:val="8"/>
  </w:num>
  <w:num w:numId="6">
    <w:abstractNumId w:val="2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9"/>
  </w:num>
  <w:num w:numId="11">
    <w:abstractNumId w:val="11"/>
  </w:num>
  <w:num w:numId="12">
    <w:abstractNumId w:val="25"/>
  </w:num>
  <w:num w:numId="13">
    <w:abstractNumId w:val="26"/>
  </w:num>
  <w:num w:numId="14">
    <w:abstractNumId w:val="20"/>
  </w:num>
  <w:num w:numId="15">
    <w:abstractNumId w:val="2"/>
  </w:num>
  <w:num w:numId="16">
    <w:abstractNumId w:val="0"/>
  </w:num>
  <w:num w:numId="17">
    <w:abstractNumId w:val="17"/>
  </w:num>
  <w:num w:numId="18">
    <w:abstractNumId w:val="28"/>
  </w:num>
  <w:num w:numId="19">
    <w:abstractNumId w:val="7"/>
  </w:num>
  <w:num w:numId="20">
    <w:abstractNumId w:val="10"/>
  </w:num>
  <w:num w:numId="21">
    <w:abstractNumId w:val="22"/>
  </w:num>
  <w:num w:numId="22">
    <w:abstractNumId w:val="13"/>
  </w:num>
  <w:num w:numId="23">
    <w:abstractNumId w:val="27"/>
  </w:num>
  <w:num w:numId="24">
    <w:abstractNumId w:val="5"/>
  </w:num>
  <w:num w:numId="25">
    <w:abstractNumId w:val="4"/>
  </w:num>
  <w:num w:numId="26">
    <w:abstractNumId w:val="18"/>
  </w:num>
  <w:num w:numId="27">
    <w:abstractNumId w:val="3"/>
  </w:num>
  <w:num w:numId="28">
    <w:abstractNumId w:val="12"/>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6"/>
    <w:rsid w:val="003237A7"/>
    <w:rsid w:val="00437C36"/>
    <w:rsid w:val="00452939"/>
    <w:rsid w:val="00734000"/>
    <w:rsid w:val="008758CC"/>
    <w:rsid w:val="00A3609E"/>
    <w:rsid w:val="00A52A1B"/>
    <w:rsid w:val="00F376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09E"/>
    <w:pPr>
      <w:keepNext/>
      <w:keepLines/>
      <w:spacing w:before="240" w:after="0"/>
      <w:outlineLvl w:val="0"/>
    </w:pPr>
    <w:rPr>
      <w:rFonts w:ascii="Cambria" w:eastAsia="Times New Roman" w:hAnsi="Cambria" w:cs="Times New Roman"/>
      <w:color w:val="365F91"/>
      <w:sz w:val="32"/>
      <w:szCs w:val="32"/>
      <w:lang w:val="uk-UA" w:eastAsia="uk-UA"/>
    </w:rPr>
  </w:style>
  <w:style w:type="paragraph" w:styleId="2">
    <w:name w:val="heading 2"/>
    <w:basedOn w:val="a"/>
    <w:next w:val="a"/>
    <w:link w:val="20"/>
    <w:semiHidden/>
    <w:unhideWhenUsed/>
    <w:qFormat/>
    <w:rsid w:val="00A3609E"/>
    <w:pPr>
      <w:keepNext/>
      <w:spacing w:after="0" w:line="240" w:lineRule="auto"/>
      <w:ind w:firstLine="709"/>
      <w:outlineLvl w:val="1"/>
    </w:pPr>
    <w:rPr>
      <w:rFonts w:ascii="Times New Roman" w:eastAsia="Times New Roman" w:hAnsi="Times New Roman" w:cs="Times New Roman"/>
      <w:sz w:val="24"/>
      <w:szCs w:val="24"/>
      <w:lang w:eastAsia="uk-UA" w:bidi="he-IL"/>
    </w:rPr>
  </w:style>
  <w:style w:type="paragraph" w:styleId="3">
    <w:name w:val="heading 3"/>
    <w:basedOn w:val="a"/>
    <w:next w:val="a"/>
    <w:link w:val="30"/>
    <w:semiHidden/>
    <w:unhideWhenUsed/>
    <w:qFormat/>
    <w:rsid w:val="00A3609E"/>
    <w:pPr>
      <w:keepNext/>
      <w:keepLines/>
      <w:spacing w:before="40" w:after="0"/>
      <w:outlineLvl w:val="2"/>
    </w:pPr>
    <w:rPr>
      <w:rFonts w:ascii="Cambria" w:eastAsia="Times New Roman" w:hAnsi="Cambria" w:cs="Times New Roman"/>
      <w:color w:val="243F60"/>
      <w:sz w:val="24"/>
      <w:szCs w:val="24"/>
      <w:lang w:val="uk-UA" w:eastAsia="uk-UA"/>
    </w:rPr>
  </w:style>
  <w:style w:type="paragraph" w:styleId="4">
    <w:name w:val="heading 4"/>
    <w:basedOn w:val="a"/>
    <w:next w:val="a"/>
    <w:link w:val="40"/>
    <w:semiHidden/>
    <w:unhideWhenUsed/>
    <w:qFormat/>
    <w:rsid w:val="00A3609E"/>
    <w:pPr>
      <w:keepNext/>
      <w:keepLines/>
      <w:spacing w:before="40" w:after="0"/>
      <w:outlineLvl w:val="3"/>
    </w:pPr>
    <w:rPr>
      <w:rFonts w:ascii="Cambria" w:eastAsia="Times New Roman" w:hAnsi="Cambria" w:cs="Times New Roman"/>
      <w:i/>
      <w:iCs/>
      <w:color w:val="365F91"/>
      <w:lang w:val="uk-UA" w:eastAsia="uk-UA"/>
    </w:rPr>
  </w:style>
  <w:style w:type="paragraph" w:styleId="5">
    <w:name w:val="heading 5"/>
    <w:basedOn w:val="a"/>
    <w:next w:val="a"/>
    <w:link w:val="50"/>
    <w:semiHidden/>
    <w:unhideWhenUsed/>
    <w:qFormat/>
    <w:rsid w:val="00A3609E"/>
    <w:pPr>
      <w:keepNext/>
      <w:spacing w:after="0" w:line="240" w:lineRule="auto"/>
      <w:outlineLvl w:val="4"/>
    </w:pPr>
    <w:rPr>
      <w:rFonts w:ascii="Times New Roman" w:eastAsia="Times New Roman" w:hAnsi="Times New Roman" w:cs="Times New Roman"/>
      <w:b/>
      <w:bCs/>
      <w:sz w:val="24"/>
      <w:szCs w:val="24"/>
      <w:lang w:eastAsia="uk-UA" w:bidi="he-IL"/>
    </w:rPr>
  </w:style>
  <w:style w:type="paragraph" w:styleId="6">
    <w:name w:val="heading 6"/>
    <w:basedOn w:val="a"/>
    <w:next w:val="a"/>
    <w:link w:val="60"/>
    <w:semiHidden/>
    <w:unhideWhenUsed/>
    <w:qFormat/>
    <w:rsid w:val="00A3609E"/>
    <w:pPr>
      <w:keepNext/>
      <w:keepLines/>
      <w:spacing w:before="40" w:after="0"/>
      <w:outlineLvl w:val="5"/>
    </w:pPr>
    <w:rPr>
      <w:rFonts w:ascii="Cambria" w:eastAsia="Times New Roman" w:hAnsi="Cambria" w:cs="Times New Roman"/>
      <w:color w:val="243F60"/>
      <w:lang w:val="uk-UA" w:eastAsia="uk-UA"/>
    </w:rPr>
  </w:style>
  <w:style w:type="paragraph" w:styleId="7">
    <w:name w:val="heading 7"/>
    <w:basedOn w:val="a"/>
    <w:next w:val="a"/>
    <w:link w:val="70"/>
    <w:semiHidden/>
    <w:unhideWhenUsed/>
    <w:qFormat/>
    <w:rsid w:val="00A3609E"/>
    <w:pPr>
      <w:keepNext/>
      <w:keepLines/>
      <w:spacing w:before="40" w:after="0"/>
      <w:outlineLvl w:val="6"/>
    </w:pPr>
    <w:rPr>
      <w:rFonts w:ascii="Cambria" w:eastAsia="Times New Roman" w:hAnsi="Cambria" w:cs="Times New Roman"/>
      <w:i/>
      <w:iCs/>
      <w:color w:val="243F60"/>
      <w:lang w:val="uk-UA" w:eastAsia="uk-UA"/>
    </w:rPr>
  </w:style>
  <w:style w:type="paragraph" w:styleId="8">
    <w:name w:val="heading 8"/>
    <w:basedOn w:val="a"/>
    <w:next w:val="a"/>
    <w:link w:val="80"/>
    <w:semiHidden/>
    <w:unhideWhenUsed/>
    <w:qFormat/>
    <w:rsid w:val="00A3609E"/>
    <w:pPr>
      <w:keepNext/>
      <w:keepLines/>
      <w:spacing w:before="40" w:after="0"/>
      <w:outlineLvl w:val="7"/>
    </w:pPr>
    <w:rPr>
      <w:rFonts w:ascii="Cambria" w:eastAsia="Times New Roman" w:hAnsi="Cambria" w:cs="Times New Roman"/>
      <w:color w:val="272727"/>
      <w:sz w:val="21"/>
      <w:szCs w:val="21"/>
      <w:lang w:val="uk-UA" w:eastAsia="uk-UA"/>
    </w:rPr>
  </w:style>
  <w:style w:type="paragraph" w:styleId="9">
    <w:name w:val="heading 9"/>
    <w:basedOn w:val="a"/>
    <w:next w:val="a"/>
    <w:link w:val="90"/>
    <w:semiHidden/>
    <w:unhideWhenUsed/>
    <w:qFormat/>
    <w:rsid w:val="00A3609E"/>
    <w:pPr>
      <w:keepNext/>
      <w:spacing w:after="0" w:line="240" w:lineRule="auto"/>
      <w:ind w:right="-766"/>
      <w:jc w:val="center"/>
      <w:outlineLvl w:val="8"/>
    </w:pPr>
    <w:rPr>
      <w:rFonts w:ascii="Times New Roman" w:eastAsia="Times New Roman" w:hAnsi="Times New Roman" w:cs="Times New Roman"/>
      <w:b/>
      <w:bCs/>
      <w:sz w:val="24"/>
      <w:szCs w:val="24"/>
      <w:lang w:val="en-US" w:eastAsia="uk-UA"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9E"/>
    <w:rPr>
      <w:rFonts w:ascii="Cambria" w:eastAsia="Times New Roman" w:hAnsi="Cambria" w:cs="Times New Roman"/>
      <w:color w:val="365F91"/>
      <w:sz w:val="32"/>
      <w:szCs w:val="32"/>
      <w:lang w:val="uk-UA" w:eastAsia="uk-UA"/>
    </w:rPr>
  </w:style>
  <w:style w:type="character" w:customStyle="1" w:styleId="20">
    <w:name w:val="Заголовок 2 Знак"/>
    <w:basedOn w:val="a0"/>
    <w:link w:val="2"/>
    <w:semiHidden/>
    <w:rsid w:val="00A3609E"/>
    <w:rPr>
      <w:rFonts w:ascii="Times New Roman" w:eastAsia="Times New Roman" w:hAnsi="Times New Roman" w:cs="Times New Roman"/>
      <w:sz w:val="24"/>
      <w:szCs w:val="24"/>
      <w:lang w:eastAsia="uk-UA" w:bidi="he-IL"/>
    </w:rPr>
  </w:style>
  <w:style w:type="character" w:customStyle="1" w:styleId="30">
    <w:name w:val="Заголовок 3 Знак"/>
    <w:basedOn w:val="a0"/>
    <w:link w:val="3"/>
    <w:semiHidden/>
    <w:rsid w:val="00A3609E"/>
    <w:rPr>
      <w:rFonts w:ascii="Cambria" w:eastAsia="Times New Roman" w:hAnsi="Cambria" w:cs="Times New Roman"/>
      <w:color w:val="243F60"/>
      <w:sz w:val="24"/>
      <w:szCs w:val="24"/>
      <w:lang w:val="uk-UA" w:eastAsia="uk-UA"/>
    </w:rPr>
  </w:style>
  <w:style w:type="character" w:customStyle="1" w:styleId="40">
    <w:name w:val="Заголовок 4 Знак"/>
    <w:basedOn w:val="a0"/>
    <w:link w:val="4"/>
    <w:semiHidden/>
    <w:rsid w:val="00A3609E"/>
    <w:rPr>
      <w:rFonts w:ascii="Cambria" w:eastAsia="Times New Roman" w:hAnsi="Cambria" w:cs="Times New Roman"/>
      <w:i/>
      <w:iCs/>
      <w:color w:val="365F91"/>
      <w:lang w:val="uk-UA" w:eastAsia="uk-UA"/>
    </w:rPr>
  </w:style>
  <w:style w:type="character" w:customStyle="1" w:styleId="50">
    <w:name w:val="Заголовок 5 Знак"/>
    <w:basedOn w:val="a0"/>
    <w:link w:val="5"/>
    <w:semiHidden/>
    <w:rsid w:val="00A3609E"/>
    <w:rPr>
      <w:rFonts w:ascii="Times New Roman" w:eastAsia="Times New Roman" w:hAnsi="Times New Roman" w:cs="Times New Roman"/>
      <w:b/>
      <w:bCs/>
      <w:sz w:val="24"/>
      <w:szCs w:val="24"/>
      <w:lang w:eastAsia="uk-UA" w:bidi="he-IL"/>
    </w:rPr>
  </w:style>
  <w:style w:type="character" w:customStyle="1" w:styleId="60">
    <w:name w:val="Заголовок 6 Знак"/>
    <w:basedOn w:val="a0"/>
    <w:link w:val="6"/>
    <w:semiHidden/>
    <w:rsid w:val="00A3609E"/>
    <w:rPr>
      <w:rFonts w:ascii="Cambria" w:eastAsia="Times New Roman" w:hAnsi="Cambria" w:cs="Times New Roman"/>
      <w:color w:val="243F60"/>
      <w:lang w:val="uk-UA" w:eastAsia="uk-UA"/>
    </w:rPr>
  </w:style>
  <w:style w:type="character" w:customStyle="1" w:styleId="70">
    <w:name w:val="Заголовок 7 Знак"/>
    <w:basedOn w:val="a0"/>
    <w:link w:val="7"/>
    <w:semiHidden/>
    <w:rsid w:val="00A3609E"/>
    <w:rPr>
      <w:rFonts w:ascii="Cambria" w:eastAsia="Times New Roman" w:hAnsi="Cambria" w:cs="Times New Roman"/>
      <w:i/>
      <w:iCs/>
      <w:color w:val="243F60"/>
      <w:lang w:val="uk-UA" w:eastAsia="uk-UA"/>
    </w:rPr>
  </w:style>
  <w:style w:type="character" w:customStyle="1" w:styleId="80">
    <w:name w:val="Заголовок 8 Знак"/>
    <w:basedOn w:val="a0"/>
    <w:link w:val="8"/>
    <w:semiHidden/>
    <w:rsid w:val="00A3609E"/>
    <w:rPr>
      <w:rFonts w:ascii="Cambria" w:eastAsia="Times New Roman" w:hAnsi="Cambria" w:cs="Times New Roman"/>
      <w:color w:val="272727"/>
      <w:sz w:val="21"/>
      <w:szCs w:val="21"/>
      <w:lang w:val="uk-UA" w:eastAsia="uk-UA"/>
    </w:rPr>
  </w:style>
  <w:style w:type="character" w:customStyle="1" w:styleId="90">
    <w:name w:val="Заголовок 9 Знак"/>
    <w:basedOn w:val="a0"/>
    <w:link w:val="9"/>
    <w:semiHidden/>
    <w:rsid w:val="00A3609E"/>
    <w:rPr>
      <w:rFonts w:ascii="Times New Roman" w:eastAsia="Times New Roman" w:hAnsi="Times New Roman" w:cs="Times New Roman"/>
      <w:b/>
      <w:bCs/>
      <w:sz w:val="24"/>
      <w:szCs w:val="24"/>
      <w:lang w:val="en-US" w:eastAsia="uk-UA" w:bidi="he-IL"/>
    </w:rPr>
  </w:style>
  <w:style w:type="numbering" w:customStyle="1" w:styleId="11">
    <w:name w:val="Нет списка1"/>
    <w:next w:val="a2"/>
    <w:uiPriority w:val="99"/>
    <w:semiHidden/>
    <w:unhideWhenUsed/>
    <w:rsid w:val="00A3609E"/>
  </w:style>
  <w:style w:type="character" w:styleId="a3">
    <w:name w:val="Hyperlink"/>
    <w:basedOn w:val="a0"/>
    <w:uiPriority w:val="99"/>
    <w:semiHidden/>
    <w:unhideWhenUsed/>
    <w:rsid w:val="00A3609E"/>
    <w:rPr>
      <w:color w:val="0000FF"/>
      <w:u w:val="single"/>
    </w:rPr>
  </w:style>
  <w:style w:type="character" w:styleId="a4">
    <w:name w:val="FollowedHyperlink"/>
    <w:basedOn w:val="a0"/>
    <w:uiPriority w:val="99"/>
    <w:semiHidden/>
    <w:unhideWhenUsed/>
    <w:rsid w:val="00A3609E"/>
    <w:rPr>
      <w:color w:val="800080" w:themeColor="followedHyperlink"/>
      <w:u w:val="single"/>
    </w:rPr>
  </w:style>
  <w:style w:type="paragraph" w:styleId="a5">
    <w:name w:val="footnote text"/>
    <w:basedOn w:val="a"/>
    <w:link w:val="a6"/>
    <w:unhideWhenUsed/>
    <w:rsid w:val="00A3609E"/>
    <w:pPr>
      <w:spacing w:after="0" w:line="240" w:lineRule="auto"/>
    </w:pPr>
    <w:rPr>
      <w:rFonts w:ascii="Times New Roman" w:eastAsia="Times New Roman" w:hAnsi="Times New Roman" w:cs="Times New Roman"/>
      <w:sz w:val="20"/>
      <w:szCs w:val="20"/>
      <w:lang w:val="uk-UA" w:eastAsia="ru-RU" w:bidi="he-IL"/>
    </w:rPr>
  </w:style>
  <w:style w:type="character" w:customStyle="1" w:styleId="a6">
    <w:name w:val="Текст виноски Знак"/>
    <w:basedOn w:val="a0"/>
    <w:link w:val="a5"/>
    <w:rsid w:val="00A3609E"/>
    <w:rPr>
      <w:rFonts w:ascii="Times New Roman" w:eastAsia="Times New Roman" w:hAnsi="Times New Roman" w:cs="Times New Roman"/>
      <w:sz w:val="20"/>
      <w:szCs w:val="20"/>
      <w:lang w:val="uk-UA" w:eastAsia="ru-RU" w:bidi="he-IL"/>
    </w:rPr>
  </w:style>
  <w:style w:type="paragraph" w:styleId="a7">
    <w:name w:val="footer"/>
    <w:basedOn w:val="a"/>
    <w:link w:val="a8"/>
    <w:unhideWhenUsed/>
    <w:rsid w:val="00A3609E"/>
    <w:pPr>
      <w:tabs>
        <w:tab w:val="center" w:pos="4153"/>
        <w:tab w:val="right" w:pos="8306"/>
      </w:tabs>
      <w:spacing w:after="0" w:line="240" w:lineRule="auto"/>
    </w:pPr>
    <w:rPr>
      <w:rFonts w:ascii="Times New Roman" w:eastAsia="Times New Roman" w:hAnsi="Times New Roman" w:cs="Times New Roman"/>
      <w:sz w:val="24"/>
      <w:szCs w:val="24"/>
      <w:lang w:val="uk-UA" w:eastAsia="uk-UA" w:bidi="he-IL"/>
    </w:rPr>
  </w:style>
  <w:style w:type="character" w:customStyle="1" w:styleId="a8">
    <w:name w:val="Нижній колонтитул Знак"/>
    <w:basedOn w:val="a0"/>
    <w:link w:val="a7"/>
    <w:rsid w:val="00A3609E"/>
    <w:rPr>
      <w:rFonts w:ascii="Times New Roman" w:eastAsia="Times New Roman" w:hAnsi="Times New Roman" w:cs="Times New Roman"/>
      <w:sz w:val="24"/>
      <w:szCs w:val="24"/>
      <w:lang w:val="uk-UA" w:eastAsia="uk-UA" w:bidi="he-IL"/>
    </w:rPr>
  </w:style>
  <w:style w:type="paragraph" w:styleId="a9">
    <w:name w:val="Title"/>
    <w:basedOn w:val="a"/>
    <w:link w:val="aa"/>
    <w:qFormat/>
    <w:rsid w:val="00A3609E"/>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pacing w:val="10"/>
      <w:sz w:val="28"/>
      <w:szCs w:val="28"/>
      <w:lang w:eastAsia="uk-UA" w:bidi="he-IL"/>
    </w:rPr>
  </w:style>
  <w:style w:type="character" w:customStyle="1" w:styleId="aa">
    <w:name w:val="Назва Знак"/>
    <w:basedOn w:val="a0"/>
    <w:link w:val="a9"/>
    <w:rsid w:val="00A3609E"/>
    <w:rPr>
      <w:rFonts w:ascii="Times New Roman" w:eastAsia="Times New Roman" w:hAnsi="Times New Roman" w:cs="Times New Roman"/>
      <w:b/>
      <w:bCs/>
      <w:color w:val="000000"/>
      <w:spacing w:val="10"/>
      <w:sz w:val="28"/>
      <w:szCs w:val="28"/>
      <w:shd w:val="clear" w:color="auto" w:fill="FFFFFF"/>
      <w:lang w:eastAsia="uk-UA" w:bidi="he-IL"/>
    </w:rPr>
  </w:style>
  <w:style w:type="paragraph" w:styleId="ab">
    <w:name w:val="Body Text"/>
    <w:basedOn w:val="a"/>
    <w:link w:val="ac"/>
    <w:unhideWhenUsed/>
    <w:rsid w:val="00A3609E"/>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ий текст Знак"/>
    <w:basedOn w:val="a0"/>
    <w:link w:val="ab"/>
    <w:rsid w:val="00A3609E"/>
    <w:rPr>
      <w:rFonts w:ascii="Times New Roman" w:eastAsia="Times New Roman" w:hAnsi="Times New Roman" w:cs="Times New Roman"/>
      <w:sz w:val="28"/>
      <w:szCs w:val="20"/>
      <w:lang w:val="uk-UA" w:eastAsia="ru-RU"/>
    </w:rPr>
  </w:style>
  <w:style w:type="paragraph" w:styleId="ad">
    <w:name w:val="Body Text Indent"/>
    <w:basedOn w:val="a"/>
    <w:link w:val="ae"/>
    <w:unhideWhenUsed/>
    <w:rsid w:val="00A3609E"/>
    <w:pPr>
      <w:spacing w:after="120"/>
      <w:ind w:left="283"/>
    </w:pPr>
    <w:rPr>
      <w:rFonts w:ascii="Calibri" w:eastAsia="Times New Roman" w:hAnsi="Calibri" w:cs="Arial"/>
      <w:lang w:val="uk-UA" w:eastAsia="uk-UA"/>
    </w:rPr>
  </w:style>
  <w:style w:type="character" w:customStyle="1" w:styleId="ae">
    <w:name w:val="Основний текст з відступом Знак"/>
    <w:basedOn w:val="a0"/>
    <w:link w:val="ad"/>
    <w:rsid w:val="00A3609E"/>
    <w:rPr>
      <w:rFonts w:ascii="Calibri" w:eastAsia="Times New Roman" w:hAnsi="Calibri" w:cs="Arial"/>
      <w:lang w:val="uk-UA" w:eastAsia="uk-UA"/>
    </w:rPr>
  </w:style>
  <w:style w:type="paragraph" w:styleId="21">
    <w:name w:val="Body Text 2"/>
    <w:basedOn w:val="a"/>
    <w:link w:val="22"/>
    <w:unhideWhenUsed/>
    <w:rsid w:val="00A3609E"/>
    <w:pPr>
      <w:spacing w:after="120" w:line="480" w:lineRule="auto"/>
    </w:pPr>
    <w:rPr>
      <w:rFonts w:ascii="Calibri" w:eastAsia="Times New Roman" w:hAnsi="Calibri" w:cs="Arial"/>
      <w:lang w:val="uk-UA" w:eastAsia="uk-UA"/>
    </w:rPr>
  </w:style>
  <w:style w:type="character" w:customStyle="1" w:styleId="22">
    <w:name w:val="Основний текст 2 Знак"/>
    <w:basedOn w:val="a0"/>
    <w:link w:val="21"/>
    <w:rsid w:val="00A3609E"/>
    <w:rPr>
      <w:rFonts w:ascii="Calibri" w:eastAsia="Times New Roman" w:hAnsi="Calibri" w:cs="Arial"/>
      <w:lang w:val="uk-UA" w:eastAsia="uk-UA"/>
    </w:rPr>
  </w:style>
  <w:style w:type="paragraph" w:styleId="31">
    <w:name w:val="Body Text 3"/>
    <w:basedOn w:val="a"/>
    <w:link w:val="32"/>
    <w:unhideWhenUsed/>
    <w:rsid w:val="00A3609E"/>
    <w:pPr>
      <w:spacing w:after="120"/>
    </w:pPr>
    <w:rPr>
      <w:rFonts w:ascii="Calibri" w:eastAsia="Times New Roman" w:hAnsi="Calibri" w:cs="Arial"/>
      <w:sz w:val="16"/>
      <w:szCs w:val="16"/>
      <w:lang w:val="uk-UA" w:eastAsia="uk-UA"/>
    </w:rPr>
  </w:style>
  <w:style w:type="character" w:customStyle="1" w:styleId="32">
    <w:name w:val="Основний текст 3 Знак"/>
    <w:basedOn w:val="a0"/>
    <w:link w:val="31"/>
    <w:rsid w:val="00A3609E"/>
    <w:rPr>
      <w:rFonts w:ascii="Calibri" w:eastAsia="Times New Roman" w:hAnsi="Calibri" w:cs="Arial"/>
      <w:sz w:val="16"/>
      <w:szCs w:val="16"/>
      <w:lang w:val="uk-UA" w:eastAsia="uk-UA"/>
    </w:rPr>
  </w:style>
  <w:style w:type="paragraph" w:styleId="23">
    <w:name w:val="Body Text Indent 2"/>
    <w:basedOn w:val="a"/>
    <w:link w:val="24"/>
    <w:unhideWhenUsed/>
    <w:rsid w:val="00A3609E"/>
    <w:pPr>
      <w:spacing w:after="120" w:line="480" w:lineRule="auto"/>
      <w:ind w:left="283"/>
    </w:pPr>
    <w:rPr>
      <w:rFonts w:ascii="Calibri" w:eastAsia="Times New Roman" w:hAnsi="Calibri" w:cs="Arial"/>
      <w:lang w:val="uk-UA" w:eastAsia="uk-UA"/>
    </w:rPr>
  </w:style>
  <w:style w:type="character" w:customStyle="1" w:styleId="24">
    <w:name w:val="Основний текст з відступом 2 Знак"/>
    <w:basedOn w:val="a0"/>
    <w:link w:val="23"/>
    <w:rsid w:val="00A3609E"/>
    <w:rPr>
      <w:rFonts w:ascii="Calibri" w:eastAsia="Times New Roman" w:hAnsi="Calibri" w:cs="Arial"/>
      <w:lang w:val="uk-UA" w:eastAsia="uk-UA"/>
    </w:rPr>
  </w:style>
  <w:style w:type="paragraph" w:styleId="33">
    <w:name w:val="Body Text Indent 3"/>
    <w:basedOn w:val="a"/>
    <w:link w:val="34"/>
    <w:unhideWhenUsed/>
    <w:rsid w:val="00A3609E"/>
    <w:pPr>
      <w:spacing w:after="120"/>
      <w:ind w:left="283"/>
    </w:pPr>
    <w:rPr>
      <w:rFonts w:ascii="Calibri" w:eastAsia="Times New Roman" w:hAnsi="Calibri" w:cs="Arial"/>
      <w:sz w:val="16"/>
      <w:szCs w:val="16"/>
      <w:lang w:val="uk-UA" w:eastAsia="uk-UA"/>
    </w:rPr>
  </w:style>
  <w:style w:type="character" w:customStyle="1" w:styleId="34">
    <w:name w:val="Основний текст з відступом 3 Знак"/>
    <w:basedOn w:val="a0"/>
    <w:link w:val="33"/>
    <w:rsid w:val="00A3609E"/>
    <w:rPr>
      <w:rFonts w:ascii="Calibri" w:eastAsia="Times New Roman" w:hAnsi="Calibri" w:cs="Arial"/>
      <w:sz w:val="16"/>
      <w:szCs w:val="16"/>
      <w:lang w:val="uk-UA" w:eastAsia="uk-UA"/>
    </w:rPr>
  </w:style>
  <w:style w:type="paragraph" w:styleId="af">
    <w:name w:val="Balloon Text"/>
    <w:basedOn w:val="a"/>
    <w:link w:val="af0"/>
    <w:uiPriority w:val="99"/>
    <w:semiHidden/>
    <w:unhideWhenUsed/>
    <w:rsid w:val="00A3609E"/>
    <w:pPr>
      <w:spacing w:after="0" w:line="240" w:lineRule="auto"/>
    </w:pPr>
    <w:rPr>
      <w:rFonts w:ascii="Segoe UI" w:eastAsia="Times New Roman" w:hAnsi="Segoe UI" w:cs="Segoe UI"/>
      <w:sz w:val="18"/>
      <w:szCs w:val="18"/>
      <w:lang w:val="uk-UA" w:eastAsia="uk-UA"/>
    </w:rPr>
  </w:style>
  <w:style w:type="character" w:customStyle="1" w:styleId="af0">
    <w:name w:val="Текст у виносці Знак"/>
    <w:basedOn w:val="a0"/>
    <w:link w:val="af"/>
    <w:uiPriority w:val="99"/>
    <w:semiHidden/>
    <w:rsid w:val="00A3609E"/>
    <w:rPr>
      <w:rFonts w:ascii="Segoe UI" w:eastAsia="Times New Roman" w:hAnsi="Segoe UI" w:cs="Segoe UI"/>
      <w:sz w:val="18"/>
      <w:szCs w:val="18"/>
      <w:lang w:val="uk-UA" w:eastAsia="uk-UA"/>
    </w:rPr>
  </w:style>
  <w:style w:type="paragraph" w:styleId="af1">
    <w:name w:val="List Paragraph"/>
    <w:basedOn w:val="a"/>
    <w:uiPriority w:val="34"/>
    <w:qFormat/>
    <w:rsid w:val="00A3609E"/>
    <w:pPr>
      <w:spacing w:after="160" w:line="256" w:lineRule="auto"/>
      <w:ind w:left="720"/>
      <w:contextualSpacing/>
    </w:pPr>
    <w:rPr>
      <w:rFonts w:ascii="Calibri" w:eastAsia="Calibri" w:hAnsi="Calibri" w:cs="Arial"/>
    </w:rPr>
  </w:style>
  <w:style w:type="character" w:customStyle="1" w:styleId="25">
    <w:name w:val="Основной текст (2)_"/>
    <w:basedOn w:val="a0"/>
    <w:link w:val="26"/>
    <w:locked/>
    <w:rsid w:val="00A3609E"/>
    <w:rPr>
      <w:sz w:val="28"/>
      <w:szCs w:val="28"/>
      <w:shd w:val="clear" w:color="auto" w:fill="FFFFFF"/>
    </w:rPr>
  </w:style>
  <w:style w:type="paragraph" w:customStyle="1" w:styleId="26">
    <w:name w:val="Основной текст (2)"/>
    <w:basedOn w:val="a"/>
    <w:link w:val="25"/>
    <w:rsid w:val="00A3609E"/>
    <w:pPr>
      <w:widowControl w:val="0"/>
      <w:shd w:val="clear" w:color="auto" w:fill="FFFFFF"/>
      <w:spacing w:before="360" w:after="300" w:line="0" w:lineRule="atLeast"/>
    </w:pPr>
    <w:rPr>
      <w:sz w:val="28"/>
      <w:szCs w:val="28"/>
    </w:rPr>
  </w:style>
  <w:style w:type="paragraph" w:customStyle="1" w:styleId="af2">
    <w:name w:val="a"/>
    <w:basedOn w:val="a"/>
    <w:uiPriority w:val="99"/>
    <w:rsid w:val="00A36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A3609E"/>
    <w:pPr>
      <w:spacing w:after="0" w:line="240" w:lineRule="auto"/>
    </w:pPr>
    <w:rPr>
      <w:rFonts w:ascii="Times New Roman" w:eastAsia="Times New Roman" w:hAnsi="Times New Roman" w:cs="Times New Roman"/>
      <w:sz w:val="24"/>
      <w:szCs w:val="24"/>
      <w:lang w:eastAsia="ru-RU" w:bidi="he-IL"/>
    </w:rPr>
  </w:style>
  <w:style w:type="paragraph" w:customStyle="1" w:styleId="27">
    <w:name w:val="Обычный2"/>
    <w:rsid w:val="00A3609E"/>
    <w:pPr>
      <w:spacing w:after="0" w:line="240" w:lineRule="auto"/>
    </w:pPr>
    <w:rPr>
      <w:rFonts w:ascii="Times New Roman" w:eastAsia="Times New Roman" w:hAnsi="Times New Roman" w:cs="Times New Roman"/>
      <w:sz w:val="24"/>
      <w:szCs w:val="24"/>
      <w:lang w:eastAsia="ru-RU" w:bidi="he-IL"/>
    </w:rPr>
  </w:style>
  <w:style w:type="paragraph" w:customStyle="1" w:styleId="af3">
    <w:name w:val="Нормальний текст"/>
    <w:basedOn w:val="a"/>
    <w:rsid w:val="00A3609E"/>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210">
    <w:name w:val="Основной текст 21"/>
    <w:basedOn w:val="a"/>
    <w:rsid w:val="00A3609E"/>
    <w:pPr>
      <w:suppressAutoHyphens/>
      <w:spacing w:after="0" w:line="240" w:lineRule="auto"/>
      <w:ind w:firstLine="720"/>
    </w:pPr>
    <w:rPr>
      <w:rFonts w:ascii="Times New Roman" w:eastAsia="Times New Roman" w:hAnsi="Times New Roman" w:cs="Times New Roman"/>
      <w:sz w:val="24"/>
      <w:szCs w:val="24"/>
      <w:lang w:eastAsia="ru-RU" w:bidi="he-IL"/>
    </w:rPr>
  </w:style>
  <w:style w:type="paragraph" w:customStyle="1" w:styleId="FR1">
    <w:name w:val="FR1"/>
    <w:rsid w:val="00A3609E"/>
    <w:pPr>
      <w:widowControl w:val="0"/>
      <w:overflowPunct w:val="0"/>
      <w:autoSpaceDE w:val="0"/>
      <w:autoSpaceDN w:val="0"/>
      <w:adjustRightInd w:val="0"/>
      <w:spacing w:before="140" w:after="0" w:line="240" w:lineRule="auto"/>
      <w:ind w:left="600" w:right="600"/>
      <w:jc w:val="center"/>
    </w:pPr>
    <w:rPr>
      <w:rFonts w:ascii="Arial" w:eastAsia="Times New Roman" w:hAnsi="Arial" w:cs="Arial"/>
      <w:sz w:val="20"/>
      <w:szCs w:val="20"/>
      <w:lang w:eastAsia="ru-RU" w:bidi="he-IL"/>
    </w:rPr>
  </w:style>
  <w:style w:type="paragraph" w:customStyle="1" w:styleId="af4">
    <w:name w:val="Знак Знак"/>
    <w:basedOn w:val="a"/>
    <w:rsid w:val="00A3609E"/>
    <w:pPr>
      <w:spacing w:after="0" w:line="240" w:lineRule="auto"/>
    </w:pPr>
    <w:rPr>
      <w:rFonts w:ascii="Times New Roman" w:eastAsia="Times New Roman" w:hAnsi="Times New Roman" w:cs="Times New Roman"/>
      <w:sz w:val="20"/>
      <w:szCs w:val="20"/>
      <w:lang w:val="en-US"/>
    </w:rPr>
  </w:style>
  <w:style w:type="paragraph" w:customStyle="1" w:styleId="35">
    <w:name w:val="Обычный3"/>
    <w:rsid w:val="00A3609E"/>
    <w:pPr>
      <w:spacing w:after="0" w:line="240" w:lineRule="auto"/>
    </w:pPr>
    <w:rPr>
      <w:rFonts w:ascii="Times New Roman" w:eastAsia="Times New Roman" w:hAnsi="Times New Roman" w:cs="Times New Roman"/>
      <w:sz w:val="24"/>
      <w:szCs w:val="24"/>
      <w:lang w:eastAsia="ru-RU" w:bidi="he-IL"/>
    </w:rPr>
  </w:style>
  <w:style w:type="character" w:styleId="af5">
    <w:name w:val="footnote reference"/>
    <w:basedOn w:val="a0"/>
    <w:semiHidden/>
    <w:unhideWhenUsed/>
    <w:rsid w:val="00A3609E"/>
    <w:rPr>
      <w:vertAlign w:val="superscript"/>
    </w:rPr>
  </w:style>
  <w:style w:type="table" w:styleId="af6">
    <w:name w:val="Table Grid"/>
    <w:basedOn w:val="a1"/>
    <w:uiPriority w:val="59"/>
    <w:rsid w:val="00A3609E"/>
    <w:pPr>
      <w:spacing w:after="0" w:line="240" w:lineRule="auto"/>
    </w:pPr>
    <w:rPr>
      <w:rFonts w:ascii="Calibri" w:eastAsia="Times New Roman"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09E"/>
    <w:pPr>
      <w:keepNext/>
      <w:keepLines/>
      <w:spacing w:before="240" w:after="0"/>
      <w:outlineLvl w:val="0"/>
    </w:pPr>
    <w:rPr>
      <w:rFonts w:ascii="Cambria" w:eastAsia="Times New Roman" w:hAnsi="Cambria" w:cs="Times New Roman"/>
      <w:color w:val="365F91"/>
      <w:sz w:val="32"/>
      <w:szCs w:val="32"/>
      <w:lang w:val="uk-UA" w:eastAsia="uk-UA"/>
    </w:rPr>
  </w:style>
  <w:style w:type="paragraph" w:styleId="2">
    <w:name w:val="heading 2"/>
    <w:basedOn w:val="a"/>
    <w:next w:val="a"/>
    <w:link w:val="20"/>
    <w:semiHidden/>
    <w:unhideWhenUsed/>
    <w:qFormat/>
    <w:rsid w:val="00A3609E"/>
    <w:pPr>
      <w:keepNext/>
      <w:spacing w:after="0" w:line="240" w:lineRule="auto"/>
      <w:ind w:firstLine="709"/>
      <w:outlineLvl w:val="1"/>
    </w:pPr>
    <w:rPr>
      <w:rFonts w:ascii="Times New Roman" w:eastAsia="Times New Roman" w:hAnsi="Times New Roman" w:cs="Times New Roman"/>
      <w:sz w:val="24"/>
      <w:szCs w:val="24"/>
      <w:lang w:eastAsia="uk-UA" w:bidi="he-IL"/>
    </w:rPr>
  </w:style>
  <w:style w:type="paragraph" w:styleId="3">
    <w:name w:val="heading 3"/>
    <w:basedOn w:val="a"/>
    <w:next w:val="a"/>
    <w:link w:val="30"/>
    <w:semiHidden/>
    <w:unhideWhenUsed/>
    <w:qFormat/>
    <w:rsid w:val="00A3609E"/>
    <w:pPr>
      <w:keepNext/>
      <w:keepLines/>
      <w:spacing w:before="40" w:after="0"/>
      <w:outlineLvl w:val="2"/>
    </w:pPr>
    <w:rPr>
      <w:rFonts w:ascii="Cambria" w:eastAsia="Times New Roman" w:hAnsi="Cambria" w:cs="Times New Roman"/>
      <w:color w:val="243F60"/>
      <w:sz w:val="24"/>
      <w:szCs w:val="24"/>
      <w:lang w:val="uk-UA" w:eastAsia="uk-UA"/>
    </w:rPr>
  </w:style>
  <w:style w:type="paragraph" w:styleId="4">
    <w:name w:val="heading 4"/>
    <w:basedOn w:val="a"/>
    <w:next w:val="a"/>
    <w:link w:val="40"/>
    <w:semiHidden/>
    <w:unhideWhenUsed/>
    <w:qFormat/>
    <w:rsid w:val="00A3609E"/>
    <w:pPr>
      <w:keepNext/>
      <w:keepLines/>
      <w:spacing w:before="40" w:after="0"/>
      <w:outlineLvl w:val="3"/>
    </w:pPr>
    <w:rPr>
      <w:rFonts w:ascii="Cambria" w:eastAsia="Times New Roman" w:hAnsi="Cambria" w:cs="Times New Roman"/>
      <w:i/>
      <w:iCs/>
      <w:color w:val="365F91"/>
      <w:lang w:val="uk-UA" w:eastAsia="uk-UA"/>
    </w:rPr>
  </w:style>
  <w:style w:type="paragraph" w:styleId="5">
    <w:name w:val="heading 5"/>
    <w:basedOn w:val="a"/>
    <w:next w:val="a"/>
    <w:link w:val="50"/>
    <w:semiHidden/>
    <w:unhideWhenUsed/>
    <w:qFormat/>
    <w:rsid w:val="00A3609E"/>
    <w:pPr>
      <w:keepNext/>
      <w:spacing w:after="0" w:line="240" w:lineRule="auto"/>
      <w:outlineLvl w:val="4"/>
    </w:pPr>
    <w:rPr>
      <w:rFonts w:ascii="Times New Roman" w:eastAsia="Times New Roman" w:hAnsi="Times New Roman" w:cs="Times New Roman"/>
      <w:b/>
      <w:bCs/>
      <w:sz w:val="24"/>
      <w:szCs w:val="24"/>
      <w:lang w:eastAsia="uk-UA" w:bidi="he-IL"/>
    </w:rPr>
  </w:style>
  <w:style w:type="paragraph" w:styleId="6">
    <w:name w:val="heading 6"/>
    <w:basedOn w:val="a"/>
    <w:next w:val="a"/>
    <w:link w:val="60"/>
    <w:semiHidden/>
    <w:unhideWhenUsed/>
    <w:qFormat/>
    <w:rsid w:val="00A3609E"/>
    <w:pPr>
      <w:keepNext/>
      <w:keepLines/>
      <w:spacing w:before="40" w:after="0"/>
      <w:outlineLvl w:val="5"/>
    </w:pPr>
    <w:rPr>
      <w:rFonts w:ascii="Cambria" w:eastAsia="Times New Roman" w:hAnsi="Cambria" w:cs="Times New Roman"/>
      <w:color w:val="243F60"/>
      <w:lang w:val="uk-UA" w:eastAsia="uk-UA"/>
    </w:rPr>
  </w:style>
  <w:style w:type="paragraph" w:styleId="7">
    <w:name w:val="heading 7"/>
    <w:basedOn w:val="a"/>
    <w:next w:val="a"/>
    <w:link w:val="70"/>
    <w:semiHidden/>
    <w:unhideWhenUsed/>
    <w:qFormat/>
    <w:rsid w:val="00A3609E"/>
    <w:pPr>
      <w:keepNext/>
      <w:keepLines/>
      <w:spacing w:before="40" w:after="0"/>
      <w:outlineLvl w:val="6"/>
    </w:pPr>
    <w:rPr>
      <w:rFonts w:ascii="Cambria" w:eastAsia="Times New Roman" w:hAnsi="Cambria" w:cs="Times New Roman"/>
      <w:i/>
      <w:iCs/>
      <w:color w:val="243F60"/>
      <w:lang w:val="uk-UA" w:eastAsia="uk-UA"/>
    </w:rPr>
  </w:style>
  <w:style w:type="paragraph" w:styleId="8">
    <w:name w:val="heading 8"/>
    <w:basedOn w:val="a"/>
    <w:next w:val="a"/>
    <w:link w:val="80"/>
    <w:semiHidden/>
    <w:unhideWhenUsed/>
    <w:qFormat/>
    <w:rsid w:val="00A3609E"/>
    <w:pPr>
      <w:keepNext/>
      <w:keepLines/>
      <w:spacing w:before="40" w:after="0"/>
      <w:outlineLvl w:val="7"/>
    </w:pPr>
    <w:rPr>
      <w:rFonts w:ascii="Cambria" w:eastAsia="Times New Roman" w:hAnsi="Cambria" w:cs="Times New Roman"/>
      <w:color w:val="272727"/>
      <w:sz w:val="21"/>
      <w:szCs w:val="21"/>
      <w:lang w:val="uk-UA" w:eastAsia="uk-UA"/>
    </w:rPr>
  </w:style>
  <w:style w:type="paragraph" w:styleId="9">
    <w:name w:val="heading 9"/>
    <w:basedOn w:val="a"/>
    <w:next w:val="a"/>
    <w:link w:val="90"/>
    <w:semiHidden/>
    <w:unhideWhenUsed/>
    <w:qFormat/>
    <w:rsid w:val="00A3609E"/>
    <w:pPr>
      <w:keepNext/>
      <w:spacing w:after="0" w:line="240" w:lineRule="auto"/>
      <w:ind w:right="-766"/>
      <w:jc w:val="center"/>
      <w:outlineLvl w:val="8"/>
    </w:pPr>
    <w:rPr>
      <w:rFonts w:ascii="Times New Roman" w:eastAsia="Times New Roman" w:hAnsi="Times New Roman" w:cs="Times New Roman"/>
      <w:b/>
      <w:bCs/>
      <w:sz w:val="24"/>
      <w:szCs w:val="24"/>
      <w:lang w:val="en-US" w:eastAsia="uk-UA"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09E"/>
    <w:rPr>
      <w:rFonts w:ascii="Cambria" w:eastAsia="Times New Roman" w:hAnsi="Cambria" w:cs="Times New Roman"/>
      <w:color w:val="365F91"/>
      <w:sz w:val="32"/>
      <w:szCs w:val="32"/>
      <w:lang w:val="uk-UA" w:eastAsia="uk-UA"/>
    </w:rPr>
  </w:style>
  <w:style w:type="character" w:customStyle="1" w:styleId="20">
    <w:name w:val="Заголовок 2 Знак"/>
    <w:basedOn w:val="a0"/>
    <w:link w:val="2"/>
    <w:semiHidden/>
    <w:rsid w:val="00A3609E"/>
    <w:rPr>
      <w:rFonts w:ascii="Times New Roman" w:eastAsia="Times New Roman" w:hAnsi="Times New Roman" w:cs="Times New Roman"/>
      <w:sz w:val="24"/>
      <w:szCs w:val="24"/>
      <w:lang w:eastAsia="uk-UA" w:bidi="he-IL"/>
    </w:rPr>
  </w:style>
  <w:style w:type="character" w:customStyle="1" w:styleId="30">
    <w:name w:val="Заголовок 3 Знак"/>
    <w:basedOn w:val="a0"/>
    <w:link w:val="3"/>
    <w:semiHidden/>
    <w:rsid w:val="00A3609E"/>
    <w:rPr>
      <w:rFonts w:ascii="Cambria" w:eastAsia="Times New Roman" w:hAnsi="Cambria" w:cs="Times New Roman"/>
      <w:color w:val="243F60"/>
      <w:sz w:val="24"/>
      <w:szCs w:val="24"/>
      <w:lang w:val="uk-UA" w:eastAsia="uk-UA"/>
    </w:rPr>
  </w:style>
  <w:style w:type="character" w:customStyle="1" w:styleId="40">
    <w:name w:val="Заголовок 4 Знак"/>
    <w:basedOn w:val="a0"/>
    <w:link w:val="4"/>
    <w:semiHidden/>
    <w:rsid w:val="00A3609E"/>
    <w:rPr>
      <w:rFonts w:ascii="Cambria" w:eastAsia="Times New Roman" w:hAnsi="Cambria" w:cs="Times New Roman"/>
      <w:i/>
      <w:iCs/>
      <w:color w:val="365F91"/>
      <w:lang w:val="uk-UA" w:eastAsia="uk-UA"/>
    </w:rPr>
  </w:style>
  <w:style w:type="character" w:customStyle="1" w:styleId="50">
    <w:name w:val="Заголовок 5 Знак"/>
    <w:basedOn w:val="a0"/>
    <w:link w:val="5"/>
    <w:semiHidden/>
    <w:rsid w:val="00A3609E"/>
    <w:rPr>
      <w:rFonts w:ascii="Times New Roman" w:eastAsia="Times New Roman" w:hAnsi="Times New Roman" w:cs="Times New Roman"/>
      <w:b/>
      <w:bCs/>
      <w:sz w:val="24"/>
      <w:szCs w:val="24"/>
      <w:lang w:eastAsia="uk-UA" w:bidi="he-IL"/>
    </w:rPr>
  </w:style>
  <w:style w:type="character" w:customStyle="1" w:styleId="60">
    <w:name w:val="Заголовок 6 Знак"/>
    <w:basedOn w:val="a0"/>
    <w:link w:val="6"/>
    <w:semiHidden/>
    <w:rsid w:val="00A3609E"/>
    <w:rPr>
      <w:rFonts w:ascii="Cambria" w:eastAsia="Times New Roman" w:hAnsi="Cambria" w:cs="Times New Roman"/>
      <w:color w:val="243F60"/>
      <w:lang w:val="uk-UA" w:eastAsia="uk-UA"/>
    </w:rPr>
  </w:style>
  <w:style w:type="character" w:customStyle="1" w:styleId="70">
    <w:name w:val="Заголовок 7 Знак"/>
    <w:basedOn w:val="a0"/>
    <w:link w:val="7"/>
    <w:semiHidden/>
    <w:rsid w:val="00A3609E"/>
    <w:rPr>
      <w:rFonts w:ascii="Cambria" w:eastAsia="Times New Roman" w:hAnsi="Cambria" w:cs="Times New Roman"/>
      <w:i/>
      <w:iCs/>
      <w:color w:val="243F60"/>
      <w:lang w:val="uk-UA" w:eastAsia="uk-UA"/>
    </w:rPr>
  </w:style>
  <w:style w:type="character" w:customStyle="1" w:styleId="80">
    <w:name w:val="Заголовок 8 Знак"/>
    <w:basedOn w:val="a0"/>
    <w:link w:val="8"/>
    <w:semiHidden/>
    <w:rsid w:val="00A3609E"/>
    <w:rPr>
      <w:rFonts w:ascii="Cambria" w:eastAsia="Times New Roman" w:hAnsi="Cambria" w:cs="Times New Roman"/>
      <w:color w:val="272727"/>
      <w:sz w:val="21"/>
      <w:szCs w:val="21"/>
      <w:lang w:val="uk-UA" w:eastAsia="uk-UA"/>
    </w:rPr>
  </w:style>
  <w:style w:type="character" w:customStyle="1" w:styleId="90">
    <w:name w:val="Заголовок 9 Знак"/>
    <w:basedOn w:val="a0"/>
    <w:link w:val="9"/>
    <w:semiHidden/>
    <w:rsid w:val="00A3609E"/>
    <w:rPr>
      <w:rFonts w:ascii="Times New Roman" w:eastAsia="Times New Roman" w:hAnsi="Times New Roman" w:cs="Times New Roman"/>
      <w:b/>
      <w:bCs/>
      <w:sz w:val="24"/>
      <w:szCs w:val="24"/>
      <w:lang w:val="en-US" w:eastAsia="uk-UA" w:bidi="he-IL"/>
    </w:rPr>
  </w:style>
  <w:style w:type="numbering" w:customStyle="1" w:styleId="11">
    <w:name w:val="Нет списка1"/>
    <w:next w:val="a2"/>
    <w:uiPriority w:val="99"/>
    <w:semiHidden/>
    <w:unhideWhenUsed/>
    <w:rsid w:val="00A3609E"/>
  </w:style>
  <w:style w:type="character" w:styleId="a3">
    <w:name w:val="Hyperlink"/>
    <w:basedOn w:val="a0"/>
    <w:uiPriority w:val="99"/>
    <w:semiHidden/>
    <w:unhideWhenUsed/>
    <w:rsid w:val="00A3609E"/>
    <w:rPr>
      <w:color w:val="0000FF"/>
      <w:u w:val="single"/>
    </w:rPr>
  </w:style>
  <w:style w:type="character" w:styleId="a4">
    <w:name w:val="FollowedHyperlink"/>
    <w:basedOn w:val="a0"/>
    <w:uiPriority w:val="99"/>
    <w:semiHidden/>
    <w:unhideWhenUsed/>
    <w:rsid w:val="00A3609E"/>
    <w:rPr>
      <w:color w:val="800080" w:themeColor="followedHyperlink"/>
      <w:u w:val="single"/>
    </w:rPr>
  </w:style>
  <w:style w:type="paragraph" w:styleId="a5">
    <w:name w:val="footnote text"/>
    <w:basedOn w:val="a"/>
    <w:link w:val="a6"/>
    <w:unhideWhenUsed/>
    <w:rsid w:val="00A3609E"/>
    <w:pPr>
      <w:spacing w:after="0" w:line="240" w:lineRule="auto"/>
    </w:pPr>
    <w:rPr>
      <w:rFonts w:ascii="Times New Roman" w:eastAsia="Times New Roman" w:hAnsi="Times New Roman" w:cs="Times New Roman"/>
      <w:sz w:val="20"/>
      <w:szCs w:val="20"/>
      <w:lang w:val="uk-UA" w:eastAsia="ru-RU" w:bidi="he-IL"/>
    </w:rPr>
  </w:style>
  <w:style w:type="character" w:customStyle="1" w:styleId="a6">
    <w:name w:val="Текст виноски Знак"/>
    <w:basedOn w:val="a0"/>
    <w:link w:val="a5"/>
    <w:rsid w:val="00A3609E"/>
    <w:rPr>
      <w:rFonts w:ascii="Times New Roman" w:eastAsia="Times New Roman" w:hAnsi="Times New Roman" w:cs="Times New Roman"/>
      <w:sz w:val="20"/>
      <w:szCs w:val="20"/>
      <w:lang w:val="uk-UA" w:eastAsia="ru-RU" w:bidi="he-IL"/>
    </w:rPr>
  </w:style>
  <w:style w:type="paragraph" w:styleId="a7">
    <w:name w:val="footer"/>
    <w:basedOn w:val="a"/>
    <w:link w:val="a8"/>
    <w:unhideWhenUsed/>
    <w:rsid w:val="00A3609E"/>
    <w:pPr>
      <w:tabs>
        <w:tab w:val="center" w:pos="4153"/>
        <w:tab w:val="right" w:pos="8306"/>
      </w:tabs>
      <w:spacing w:after="0" w:line="240" w:lineRule="auto"/>
    </w:pPr>
    <w:rPr>
      <w:rFonts w:ascii="Times New Roman" w:eastAsia="Times New Roman" w:hAnsi="Times New Roman" w:cs="Times New Roman"/>
      <w:sz w:val="24"/>
      <w:szCs w:val="24"/>
      <w:lang w:val="uk-UA" w:eastAsia="uk-UA" w:bidi="he-IL"/>
    </w:rPr>
  </w:style>
  <w:style w:type="character" w:customStyle="1" w:styleId="a8">
    <w:name w:val="Нижній колонтитул Знак"/>
    <w:basedOn w:val="a0"/>
    <w:link w:val="a7"/>
    <w:rsid w:val="00A3609E"/>
    <w:rPr>
      <w:rFonts w:ascii="Times New Roman" w:eastAsia="Times New Roman" w:hAnsi="Times New Roman" w:cs="Times New Roman"/>
      <w:sz w:val="24"/>
      <w:szCs w:val="24"/>
      <w:lang w:val="uk-UA" w:eastAsia="uk-UA" w:bidi="he-IL"/>
    </w:rPr>
  </w:style>
  <w:style w:type="paragraph" w:styleId="a9">
    <w:name w:val="Title"/>
    <w:basedOn w:val="a"/>
    <w:link w:val="aa"/>
    <w:qFormat/>
    <w:rsid w:val="00A3609E"/>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pacing w:val="10"/>
      <w:sz w:val="28"/>
      <w:szCs w:val="28"/>
      <w:lang w:eastAsia="uk-UA" w:bidi="he-IL"/>
    </w:rPr>
  </w:style>
  <w:style w:type="character" w:customStyle="1" w:styleId="aa">
    <w:name w:val="Назва Знак"/>
    <w:basedOn w:val="a0"/>
    <w:link w:val="a9"/>
    <w:rsid w:val="00A3609E"/>
    <w:rPr>
      <w:rFonts w:ascii="Times New Roman" w:eastAsia="Times New Roman" w:hAnsi="Times New Roman" w:cs="Times New Roman"/>
      <w:b/>
      <w:bCs/>
      <w:color w:val="000000"/>
      <w:spacing w:val="10"/>
      <w:sz w:val="28"/>
      <w:szCs w:val="28"/>
      <w:shd w:val="clear" w:color="auto" w:fill="FFFFFF"/>
      <w:lang w:eastAsia="uk-UA" w:bidi="he-IL"/>
    </w:rPr>
  </w:style>
  <w:style w:type="paragraph" w:styleId="ab">
    <w:name w:val="Body Text"/>
    <w:basedOn w:val="a"/>
    <w:link w:val="ac"/>
    <w:unhideWhenUsed/>
    <w:rsid w:val="00A3609E"/>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ий текст Знак"/>
    <w:basedOn w:val="a0"/>
    <w:link w:val="ab"/>
    <w:rsid w:val="00A3609E"/>
    <w:rPr>
      <w:rFonts w:ascii="Times New Roman" w:eastAsia="Times New Roman" w:hAnsi="Times New Roman" w:cs="Times New Roman"/>
      <w:sz w:val="28"/>
      <w:szCs w:val="20"/>
      <w:lang w:val="uk-UA" w:eastAsia="ru-RU"/>
    </w:rPr>
  </w:style>
  <w:style w:type="paragraph" w:styleId="ad">
    <w:name w:val="Body Text Indent"/>
    <w:basedOn w:val="a"/>
    <w:link w:val="ae"/>
    <w:unhideWhenUsed/>
    <w:rsid w:val="00A3609E"/>
    <w:pPr>
      <w:spacing w:after="120"/>
      <w:ind w:left="283"/>
    </w:pPr>
    <w:rPr>
      <w:rFonts w:ascii="Calibri" w:eastAsia="Times New Roman" w:hAnsi="Calibri" w:cs="Arial"/>
      <w:lang w:val="uk-UA" w:eastAsia="uk-UA"/>
    </w:rPr>
  </w:style>
  <w:style w:type="character" w:customStyle="1" w:styleId="ae">
    <w:name w:val="Основний текст з відступом Знак"/>
    <w:basedOn w:val="a0"/>
    <w:link w:val="ad"/>
    <w:rsid w:val="00A3609E"/>
    <w:rPr>
      <w:rFonts w:ascii="Calibri" w:eastAsia="Times New Roman" w:hAnsi="Calibri" w:cs="Arial"/>
      <w:lang w:val="uk-UA" w:eastAsia="uk-UA"/>
    </w:rPr>
  </w:style>
  <w:style w:type="paragraph" w:styleId="21">
    <w:name w:val="Body Text 2"/>
    <w:basedOn w:val="a"/>
    <w:link w:val="22"/>
    <w:unhideWhenUsed/>
    <w:rsid w:val="00A3609E"/>
    <w:pPr>
      <w:spacing w:after="120" w:line="480" w:lineRule="auto"/>
    </w:pPr>
    <w:rPr>
      <w:rFonts w:ascii="Calibri" w:eastAsia="Times New Roman" w:hAnsi="Calibri" w:cs="Arial"/>
      <w:lang w:val="uk-UA" w:eastAsia="uk-UA"/>
    </w:rPr>
  </w:style>
  <w:style w:type="character" w:customStyle="1" w:styleId="22">
    <w:name w:val="Основний текст 2 Знак"/>
    <w:basedOn w:val="a0"/>
    <w:link w:val="21"/>
    <w:rsid w:val="00A3609E"/>
    <w:rPr>
      <w:rFonts w:ascii="Calibri" w:eastAsia="Times New Roman" w:hAnsi="Calibri" w:cs="Arial"/>
      <w:lang w:val="uk-UA" w:eastAsia="uk-UA"/>
    </w:rPr>
  </w:style>
  <w:style w:type="paragraph" w:styleId="31">
    <w:name w:val="Body Text 3"/>
    <w:basedOn w:val="a"/>
    <w:link w:val="32"/>
    <w:unhideWhenUsed/>
    <w:rsid w:val="00A3609E"/>
    <w:pPr>
      <w:spacing w:after="120"/>
    </w:pPr>
    <w:rPr>
      <w:rFonts w:ascii="Calibri" w:eastAsia="Times New Roman" w:hAnsi="Calibri" w:cs="Arial"/>
      <w:sz w:val="16"/>
      <w:szCs w:val="16"/>
      <w:lang w:val="uk-UA" w:eastAsia="uk-UA"/>
    </w:rPr>
  </w:style>
  <w:style w:type="character" w:customStyle="1" w:styleId="32">
    <w:name w:val="Основний текст 3 Знак"/>
    <w:basedOn w:val="a0"/>
    <w:link w:val="31"/>
    <w:rsid w:val="00A3609E"/>
    <w:rPr>
      <w:rFonts w:ascii="Calibri" w:eastAsia="Times New Roman" w:hAnsi="Calibri" w:cs="Arial"/>
      <w:sz w:val="16"/>
      <w:szCs w:val="16"/>
      <w:lang w:val="uk-UA" w:eastAsia="uk-UA"/>
    </w:rPr>
  </w:style>
  <w:style w:type="paragraph" w:styleId="23">
    <w:name w:val="Body Text Indent 2"/>
    <w:basedOn w:val="a"/>
    <w:link w:val="24"/>
    <w:unhideWhenUsed/>
    <w:rsid w:val="00A3609E"/>
    <w:pPr>
      <w:spacing w:after="120" w:line="480" w:lineRule="auto"/>
      <w:ind w:left="283"/>
    </w:pPr>
    <w:rPr>
      <w:rFonts w:ascii="Calibri" w:eastAsia="Times New Roman" w:hAnsi="Calibri" w:cs="Arial"/>
      <w:lang w:val="uk-UA" w:eastAsia="uk-UA"/>
    </w:rPr>
  </w:style>
  <w:style w:type="character" w:customStyle="1" w:styleId="24">
    <w:name w:val="Основний текст з відступом 2 Знак"/>
    <w:basedOn w:val="a0"/>
    <w:link w:val="23"/>
    <w:rsid w:val="00A3609E"/>
    <w:rPr>
      <w:rFonts w:ascii="Calibri" w:eastAsia="Times New Roman" w:hAnsi="Calibri" w:cs="Arial"/>
      <w:lang w:val="uk-UA" w:eastAsia="uk-UA"/>
    </w:rPr>
  </w:style>
  <w:style w:type="paragraph" w:styleId="33">
    <w:name w:val="Body Text Indent 3"/>
    <w:basedOn w:val="a"/>
    <w:link w:val="34"/>
    <w:unhideWhenUsed/>
    <w:rsid w:val="00A3609E"/>
    <w:pPr>
      <w:spacing w:after="120"/>
      <w:ind w:left="283"/>
    </w:pPr>
    <w:rPr>
      <w:rFonts w:ascii="Calibri" w:eastAsia="Times New Roman" w:hAnsi="Calibri" w:cs="Arial"/>
      <w:sz w:val="16"/>
      <w:szCs w:val="16"/>
      <w:lang w:val="uk-UA" w:eastAsia="uk-UA"/>
    </w:rPr>
  </w:style>
  <w:style w:type="character" w:customStyle="1" w:styleId="34">
    <w:name w:val="Основний текст з відступом 3 Знак"/>
    <w:basedOn w:val="a0"/>
    <w:link w:val="33"/>
    <w:rsid w:val="00A3609E"/>
    <w:rPr>
      <w:rFonts w:ascii="Calibri" w:eastAsia="Times New Roman" w:hAnsi="Calibri" w:cs="Arial"/>
      <w:sz w:val="16"/>
      <w:szCs w:val="16"/>
      <w:lang w:val="uk-UA" w:eastAsia="uk-UA"/>
    </w:rPr>
  </w:style>
  <w:style w:type="paragraph" w:styleId="af">
    <w:name w:val="Balloon Text"/>
    <w:basedOn w:val="a"/>
    <w:link w:val="af0"/>
    <w:uiPriority w:val="99"/>
    <w:semiHidden/>
    <w:unhideWhenUsed/>
    <w:rsid w:val="00A3609E"/>
    <w:pPr>
      <w:spacing w:after="0" w:line="240" w:lineRule="auto"/>
    </w:pPr>
    <w:rPr>
      <w:rFonts w:ascii="Segoe UI" w:eastAsia="Times New Roman" w:hAnsi="Segoe UI" w:cs="Segoe UI"/>
      <w:sz w:val="18"/>
      <w:szCs w:val="18"/>
      <w:lang w:val="uk-UA" w:eastAsia="uk-UA"/>
    </w:rPr>
  </w:style>
  <w:style w:type="character" w:customStyle="1" w:styleId="af0">
    <w:name w:val="Текст у виносці Знак"/>
    <w:basedOn w:val="a0"/>
    <w:link w:val="af"/>
    <w:uiPriority w:val="99"/>
    <w:semiHidden/>
    <w:rsid w:val="00A3609E"/>
    <w:rPr>
      <w:rFonts w:ascii="Segoe UI" w:eastAsia="Times New Roman" w:hAnsi="Segoe UI" w:cs="Segoe UI"/>
      <w:sz w:val="18"/>
      <w:szCs w:val="18"/>
      <w:lang w:val="uk-UA" w:eastAsia="uk-UA"/>
    </w:rPr>
  </w:style>
  <w:style w:type="paragraph" w:styleId="af1">
    <w:name w:val="List Paragraph"/>
    <w:basedOn w:val="a"/>
    <w:uiPriority w:val="34"/>
    <w:qFormat/>
    <w:rsid w:val="00A3609E"/>
    <w:pPr>
      <w:spacing w:after="160" w:line="256" w:lineRule="auto"/>
      <w:ind w:left="720"/>
      <w:contextualSpacing/>
    </w:pPr>
    <w:rPr>
      <w:rFonts w:ascii="Calibri" w:eastAsia="Calibri" w:hAnsi="Calibri" w:cs="Arial"/>
    </w:rPr>
  </w:style>
  <w:style w:type="character" w:customStyle="1" w:styleId="25">
    <w:name w:val="Основной текст (2)_"/>
    <w:basedOn w:val="a0"/>
    <w:link w:val="26"/>
    <w:locked/>
    <w:rsid w:val="00A3609E"/>
    <w:rPr>
      <w:sz w:val="28"/>
      <w:szCs w:val="28"/>
      <w:shd w:val="clear" w:color="auto" w:fill="FFFFFF"/>
    </w:rPr>
  </w:style>
  <w:style w:type="paragraph" w:customStyle="1" w:styleId="26">
    <w:name w:val="Основной текст (2)"/>
    <w:basedOn w:val="a"/>
    <w:link w:val="25"/>
    <w:rsid w:val="00A3609E"/>
    <w:pPr>
      <w:widowControl w:val="0"/>
      <w:shd w:val="clear" w:color="auto" w:fill="FFFFFF"/>
      <w:spacing w:before="360" w:after="300" w:line="0" w:lineRule="atLeast"/>
    </w:pPr>
    <w:rPr>
      <w:sz w:val="28"/>
      <w:szCs w:val="28"/>
    </w:rPr>
  </w:style>
  <w:style w:type="paragraph" w:customStyle="1" w:styleId="af2">
    <w:name w:val="a"/>
    <w:basedOn w:val="a"/>
    <w:uiPriority w:val="99"/>
    <w:rsid w:val="00A36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A3609E"/>
    <w:pPr>
      <w:spacing w:after="0" w:line="240" w:lineRule="auto"/>
    </w:pPr>
    <w:rPr>
      <w:rFonts w:ascii="Times New Roman" w:eastAsia="Times New Roman" w:hAnsi="Times New Roman" w:cs="Times New Roman"/>
      <w:sz w:val="24"/>
      <w:szCs w:val="24"/>
      <w:lang w:eastAsia="ru-RU" w:bidi="he-IL"/>
    </w:rPr>
  </w:style>
  <w:style w:type="paragraph" w:customStyle="1" w:styleId="27">
    <w:name w:val="Обычный2"/>
    <w:rsid w:val="00A3609E"/>
    <w:pPr>
      <w:spacing w:after="0" w:line="240" w:lineRule="auto"/>
    </w:pPr>
    <w:rPr>
      <w:rFonts w:ascii="Times New Roman" w:eastAsia="Times New Roman" w:hAnsi="Times New Roman" w:cs="Times New Roman"/>
      <w:sz w:val="24"/>
      <w:szCs w:val="24"/>
      <w:lang w:eastAsia="ru-RU" w:bidi="he-IL"/>
    </w:rPr>
  </w:style>
  <w:style w:type="paragraph" w:customStyle="1" w:styleId="af3">
    <w:name w:val="Нормальний текст"/>
    <w:basedOn w:val="a"/>
    <w:rsid w:val="00A3609E"/>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210">
    <w:name w:val="Основной текст 21"/>
    <w:basedOn w:val="a"/>
    <w:rsid w:val="00A3609E"/>
    <w:pPr>
      <w:suppressAutoHyphens/>
      <w:spacing w:after="0" w:line="240" w:lineRule="auto"/>
      <w:ind w:firstLine="720"/>
    </w:pPr>
    <w:rPr>
      <w:rFonts w:ascii="Times New Roman" w:eastAsia="Times New Roman" w:hAnsi="Times New Roman" w:cs="Times New Roman"/>
      <w:sz w:val="24"/>
      <w:szCs w:val="24"/>
      <w:lang w:eastAsia="ru-RU" w:bidi="he-IL"/>
    </w:rPr>
  </w:style>
  <w:style w:type="paragraph" w:customStyle="1" w:styleId="FR1">
    <w:name w:val="FR1"/>
    <w:rsid w:val="00A3609E"/>
    <w:pPr>
      <w:widowControl w:val="0"/>
      <w:overflowPunct w:val="0"/>
      <w:autoSpaceDE w:val="0"/>
      <w:autoSpaceDN w:val="0"/>
      <w:adjustRightInd w:val="0"/>
      <w:spacing w:before="140" w:after="0" w:line="240" w:lineRule="auto"/>
      <w:ind w:left="600" w:right="600"/>
      <w:jc w:val="center"/>
    </w:pPr>
    <w:rPr>
      <w:rFonts w:ascii="Arial" w:eastAsia="Times New Roman" w:hAnsi="Arial" w:cs="Arial"/>
      <w:sz w:val="20"/>
      <w:szCs w:val="20"/>
      <w:lang w:eastAsia="ru-RU" w:bidi="he-IL"/>
    </w:rPr>
  </w:style>
  <w:style w:type="paragraph" w:customStyle="1" w:styleId="af4">
    <w:name w:val="Знак Знак"/>
    <w:basedOn w:val="a"/>
    <w:rsid w:val="00A3609E"/>
    <w:pPr>
      <w:spacing w:after="0" w:line="240" w:lineRule="auto"/>
    </w:pPr>
    <w:rPr>
      <w:rFonts w:ascii="Times New Roman" w:eastAsia="Times New Roman" w:hAnsi="Times New Roman" w:cs="Times New Roman"/>
      <w:sz w:val="20"/>
      <w:szCs w:val="20"/>
      <w:lang w:val="en-US"/>
    </w:rPr>
  </w:style>
  <w:style w:type="paragraph" w:customStyle="1" w:styleId="35">
    <w:name w:val="Обычный3"/>
    <w:rsid w:val="00A3609E"/>
    <w:pPr>
      <w:spacing w:after="0" w:line="240" w:lineRule="auto"/>
    </w:pPr>
    <w:rPr>
      <w:rFonts w:ascii="Times New Roman" w:eastAsia="Times New Roman" w:hAnsi="Times New Roman" w:cs="Times New Roman"/>
      <w:sz w:val="24"/>
      <w:szCs w:val="24"/>
      <w:lang w:eastAsia="ru-RU" w:bidi="he-IL"/>
    </w:rPr>
  </w:style>
  <w:style w:type="character" w:styleId="af5">
    <w:name w:val="footnote reference"/>
    <w:basedOn w:val="a0"/>
    <w:semiHidden/>
    <w:unhideWhenUsed/>
    <w:rsid w:val="00A3609E"/>
    <w:rPr>
      <w:vertAlign w:val="superscript"/>
    </w:rPr>
  </w:style>
  <w:style w:type="table" w:styleId="af6">
    <w:name w:val="Table Grid"/>
    <w:basedOn w:val="a1"/>
    <w:uiPriority w:val="59"/>
    <w:rsid w:val="00A3609E"/>
    <w:pPr>
      <w:spacing w:after="0" w:line="240" w:lineRule="auto"/>
    </w:pPr>
    <w:rPr>
      <w:rFonts w:ascii="Calibri" w:eastAsia="Times New Roman"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43185</Words>
  <Characters>24616</Characters>
  <Application>Microsoft Office Word</Application>
  <DocSecurity>0</DocSecurity>
  <Lines>205</Lines>
  <Paragraphs>135</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4-ий клас</vt:lpstr>
    </vt:vector>
  </TitlesOfParts>
  <Company/>
  <LinksUpToDate>false</LinksUpToDate>
  <CharactersWithSpaces>67666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Фомина</dc:creator>
  <cp:lastModifiedBy>lototska</cp:lastModifiedBy>
  <cp:revision>3</cp:revision>
  <dcterms:created xsi:type="dcterms:W3CDTF">2018-06-07T13:25:00Z</dcterms:created>
  <dcterms:modified xsi:type="dcterms:W3CDTF">2018-10-09T12:31:00Z</dcterms:modified>
</cp:coreProperties>
</file>