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EB" w:rsidRPr="008631F8" w:rsidRDefault="00D81BEB" w:rsidP="001731AE">
      <w:pPr>
        <w:spacing w:after="0" w:line="240" w:lineRule="auto"/>
        <w:jc w:val="center"/>
        <w:rPr>
          <w:rFonts w:ascii="Times New Roman" w:eastAsia="Times New Roman" w:hAnsi="Times New Roman" w:cs="Times New Roman"/>
          <w:sz w:val="28"/>
          <w:szCs w:val="28"/>
        </w:rPr>
      </w:pPr>
      <w:bookmarkStart w:id="0" w:name="_GoBack"/>
      <w:bookmarkEnd w:id="0"/>
    </w:p>
    <w:p w:rsidR="00D81BEB" w:rsidRPr="008631F8" w:rsidRDefault="00D81BEB" w:rsidP="001731AE">
      <w:pPr>
        <w:spacing w:after="0" w:line="240" w:lineRule="auto"/>
        <w:jc w:val="center"/>
        <w:rPr>
          <w:rFonts w:ascii="Times New Roman" w:eastAsia="Times New Roman" w:hAnsi="Times New Roman" w:cs="Times New Roman"/>
          <w:sz w:val="28"/>
          <w:szCs w:val="28"/>
        </w:rPr>
      </w:pPr>
    </w:p>
    <w:p w:rsidR="00433D46" w:rsidRPr="008631F8" w:rsidRDefault="00433D46" w:rsidP="001731AE">
      <w:pPr>
        <w:spacing w:line="240" w:lineRule="auto"/>
        <w:ind w:firstLine="567"/>
        <w:jc w:val="center"/>
        <w:rPr>
          <w:rFonts w:ascii="Times New Roman" w:hAnsi="Times New Roman"/>
          <w:sz w:val="28"/>
          <w:szCs w:val="28"/>
        </w:rPr>
      </w:pPr>
      <w:r w:rsidRPr="008631F8">
        <w:rPr>
          <w:rFonts w:ascii="Times New Roman" w:hAnsi="Times New Roman"/>
          <w:sz w:val="28"/>
          <w:szCs w:val="28"/>
        </w:rPr>
        <w:t>МІНІСТЕРСТВО ОСВІТИ І НАУКИ УКРАЇНИ</w:t>
      </w:r>
    </w:p>
    <w:p w:rsidR="00433D46" w:rsidRPr="008631F8" w:rsidRDefault="00433D46" w:rsidP="001731AE">
      <w:pPr>
        <w:spacing w:line="240" w:lineRule="auto"/>
        <w:ind w:firstLine="567"/>
        <w:jc w:val="center"/>
        <w:rPr>
          <w:rFonts w:ascii="Times New Roman" w:hAnsi="Times New Roman"/>
          <w:sz w:val="28"/>
          <w:szCs w:val="28"/>
        </w:rPr>
      </w:pPr>
      <w:r w:rsidRPr="008631F8">
        <w:rPr>
          <w:rFonts w:ascii="Times New Roman" w:hAnsi="Times New Roman"/>
          <w:sz w:val="28"/>
          <w:szCs w:val="28"/>
        </w:rPr>
        <w:t>ІНСТИТУТ МОДЕРНІЗАЦІЇ ЗМІСТУ ОСВІТИ</w:t>
      </w:r>
    </w:p>
    <w:p w:rsidR="00433D46" w:rsidRPr="008631F8" w:rsidRDefault="00433D46" w:rsidP="001731AE">
      <w:pPr>
        <w:spacing w:line="240" w:lineRule="auto"/>
        <w:ind w:firstLine="567"/>
        <w:jc w:val="center"/>
        <w:rPr>
          <w:rFonts w:ascii="Times New Roman" w:hAnsi="Times New Roman"/>
          <w:sz w:val="28"/>
          <w:szCs w:val="28"/>
        </w:rPr>
      </w:pPr>
      <w:r w:rsidRPr="008631F8">
        <w:rPr>
          <w:rFonts w:ascii="Times New Roman" w:hAnsi="Times New Roman"/>
          <w:sz w:val="28"/>
          <w:szCs w:val="28"/>
        </w:rPr>
        <w:t>НАУКОВО-ДОСЛІДНИЙ ІНСТИТУТ УКРАЇНОЗНАВСТВА</w:t>
      </w:r>
    </w:p>
    <w:p w:rsidR="00433D46" w:rsidRPr="008631F8" w:rsidRDefault="00433D46" w:rsidP="001731AE">
      <w:pPr>
        <w:spacing w:line="240" w:lineRule="auto"/>
        <w:ind w:firstLine="567"/>
        <w:jc w:val="center"/>
        <w:rPr>
          <w:rFonts w:ascii="Times New Roman" w:hAnsi="Times New Roman"/>
          <w:sz w:val="28"/>
          <w:szCs w:val="28"/>
        </w:rPr>
      </w:pPr>
    </w:p>
    <w:p w:rsidR="00433D46" w:rsidRPr="008631F8" w:rsidRDefault="00433D46" w:rsidP="001731AE">
      <w:pPr>
        <w:spacing w:line="240" w:lineRule="auto"/>
        <w:ind w:firstLine="567"/>
        <w:jc w:val="center"/>
        <w:rPr>
          <w:rFonts w:ascii="Times New Roman" w:hAnsi="Times New Roman"/>
          <w:sz w:val="28"/>
          <w:szCs w:val="28"/>
        </w:rPr>
      </w:pPr>
    </w:p>
    <w:p w:rsidR="00433D46" w:rsidRPr="008631F8" w:rsidRDefault="00433D46" w:rsidP="001731AE">
      <w:pPr>
        <w:spacing w:line="240" w:lineRule="auto"/>
        <w:ind w:firstLine="567"/>
        <w:jc w:val="center"/>
        <w:rPr>
          <w:rFonts w:ascii="Times New Roman" w:hAnsi="Times New Roman"/>
          <w:sz w:val="28"/>
          <w:szCs w:val="28"/>
        </w:rPr>
      </w:pPr>
    </w:p>
    <w:p w:rsidR="00433D46" w:rsidRPr="008631F8" w:rsidRDefault="00433D46" w:rsidP="001731AE">
      <w:pPr>
        <w:spacing w:line="240" w:lineRule="auto"/>
        <w:ind w:firstLine="567"/>
        <w:jc w:val="center"/>
        <w:rPr>
          <w:rFonts w:ascii="Times New Roman" w:hAnsi="Times New Roman"/>
          <w:sz w:val="32"/>
          <w:szCs w:val="32"/>
        </w:rPr>
      </w:pPr>
    </w:p>
    <w:p w:rsidR="00433D46" w:rsidRPr="004017A0" w:rsidRDefault="00433D46" w:rsidP="001731AE">
      <w:pPr>
        <w:spacing w:line="240" w:lineRule="auto"/>
        <w:ind w:firstLine="567"/>
        <w:jc w:val="center"/>
        <w:rPr>
          <w:rFonts w:ascii="Times New Roman" w:hAnsi="Times New Roman"/>
          <w:b/>
          <w:sz w:val="32"/>
          <w:szCs w:val="32"/>
        </w:rPr>
      </w:pPr>
      <w:r w:rsidRPr="004017A0">
        <w:rPr>
          <w:rFonts w:ascii="Times New Roman" w:hAnsi="Times New Roman"/>
          <w:b/>
          <w:sz w:val="32"/>
          <w:szCs w:val="32"/>
        </w:rPr>
        <w:t>Я і Україна</w:t>
      </w:r>
    </w:p>
    <w:p w:rsidR="00433D46" w:rsidRPr="00B442DE"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after="0" w:line="240" w:lineRule="auto"/>
        <w:ind w:firstLine="567"/>
        <w:jc w:val="center"/>
        <w:rPr>
          <w:rFonts w:ascii="Times New Roman" w:hAnsi="Times New Roman"/>
          <w:sz w:val="32"/>
          <w:szCs w:val="32"/>
        </w:rPr>
      </w:pPr>
      <w:r w:rsidRPr="008631F8">
        <w:rPr>
          <w:rFonts w:ascii="Times New Roman" w:hAnsi="Times New Roman"/>
          <w:sz w:val="32"/>
          <w:szCs w:val="32"/>
        </w:rPr>
        <w:t>ПРОГРАМА</w:t>
      </w:r>
    </w:p>
    <w:p w:rsidR="00433D46" w:rsidRPr="008631F8" w:rsidRDefault="00433D46" w:rsidP="001731AE">
      <w:pPr>
        <w:spacing w:after="0" w:line="240" w:lineRule="auto"/>
        <w:ind w:firstLine="567"/>
        <w:jc w:val="center"/>
        <w:rPr>
          <w:rFonts w:ascii="Times New Roman" w:hAnsi="Times New Roman"/>
          <w:sz w:val="32"/>
          <w:szCs w:val="32"/>
        </w:rPr>
      </w:pPr>
      <w:r w:rsidRPr="008631F8">
        <w:rPr>
          <w:rFonts w:ascii="Times New Roman" w:hAnsi="Times New Roman"/>
          <w:sz w:val="32"/>
          <w:szCs w:val="32"/>
        </w:rPr>
        <w:t>з курсу українознавства</w:t>
      </w:r>
    </w:p>
    <w:p w:rsidR="00433D46" w:rsidRPr="008631F8" w:rsidRDefault="00433D46" w:rsidP="001731AE">
      <w:pPr>
        <w:spacing w:after="0" w:line="240" w:lineRule="auto"/>
        <w:ind w:firstLine="567"/>
        <w:jc w:val="center"/>
        <w:rPr>
          <w:rFonts w:ascii="Times New Roman" w:hAnsi="Times New Roman"/>
          <w:sz w:val="32"/>
          <w:szCs w:val="32"/>
        </w:rPr>
      </w:pPr>
      <w:r w:rsidRPr="008631F8">
        <w:rPr>
          <w:rFonts w:ascii="Times New Roman" w:hAnsi="Times New Roman"/>
          <w:sz w:val="32"/>
          <w:szCs w:val="32"/>
        </w:rPr>
        <w:t>для суботніх та недільних шкіл</w:t>
      </w:r>
    </w:p>
    <w:p w:rsidR="00433D46" w:rsidRPr="008631F8" w:rsidRDefault="00433D46" w:rsidP="001731AE">
      <w:pPr>
        <w:spacing w:after="0" w:line="240" w:lineRule="auto"/>
        <w:ind w:firstLine="567"/>
        <w:jc w:val="center"/>
        <w:rPr>
          <w:rFonts w:ascii="Times New Roman" w:hAnsi="Times New Roman"/>
          <w:sz w:val="32"/>
          <w:szCs w:val="32"/>
        </w:rPr>
      </w:pPr>
      <w:r w:rsidRPr="008631F8">
        <w:rPr>
          <w:rFonts w:ascii="Times New Roman" w:hAnsi="Times New Roman"/>
          <w:sz w:val="32"/>
          <w:szCs w:val="32"/>
        </w:rPr>
        <w:t>українського зарубіжжя</w:t>
      </w: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32"/>
          <w:szCs w:val="32"/>
        </w:rPr>
      </w:pPr>
    </w:p>
    <w:p w:rsidR="00433D46" w:rsidRPr="008631F8" w:rsidRDefault="00433D46" w:rsidP="001731AE">
      <w:pPr>
        <w:spacing w:line="240" w:lineRule="auto"/>
        <w:ind w:firstLine="567"/>
        <w:jc w:val="center"/>
        <w:rPr>
          <w:rFonts w:ascii="Times New Roman" w:hAnsi="Times New Roman"/>
          <w:sz w:val="28"/>
          <w:szCs w:val="28"/>
        </w:rPr>
      </w:pPr>
    </w:p>
    <w:p w:rsidR="00433D46" w:rsidRPr="008631F8" w:rsidRDefault="00433D46" w:rsidP="001731AE">
      <w:pPr>
        <w:spacing w:line="240" w:lineRule="auto"/>
        <w:ind w:firstLine="567"/>
        <w:jc w:val="center"/>
        <w:rPr>
          <w:rFonts w:ascii="Times New Roman" w:hAnsi="Times New Roman"/>
          <w:sz w:val="28"/>
          <w:szCs w:val="28"/>
        </w:rPr>
      </w:pPr>
    </w:p>
    <w:p w:rsidR="00433D46" w:rsidRPr="008631F8" w:rsidRDefault="00433D46" w:rsidP="001731AE">
      <w:pPr>
        <w:spacing w:line="240" w:lineRule="auto"/>
        <w:ind w:firstLine="567"/>
        <w:jc w:val="center"/>
        <w:rPr>
          <w:rFonts w:ascii="Times New Roman" w:hAnsi="Times New Roman"/>
          <w:sz w:val="28"/>
          <w:szCs w:val="28"/>
        </w:rPr>
      </w:pPr>
      <w:r w:rsidRPr="008631F8">
        <w:rPr>
          <w:rFonts w:ascii="Times New Roman" w:hAnsi="Times New Roman"/>
          <w:sz w:val="28"/>
          <w:szCs w:val="28"/>
        </w:rPr>
        <w:t>Київ – 2018</w:t>
      </w:r>
    </w:p>
    <w:p w:rsidR="00876713" w:rsidRDefault="0087671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B561B" w:rsidRPr="00876713" w:rsidRDefault="00BB561B" w:rsidP="001731AE">
      <w:pPr>
        <w:spacing w:after="0" w:line="240" w:lineRule="auto"/>
        <w:jc w:val="center"/>
        <w:rPr>
          <w:rFonts w:ascii="Times New Roman" w:eastAsia="Times New Roman" w:hAnsi="Times New Roman" w:cs="Times New Roman"/>
          <w:b/>
          <w:sz w:val="28"/>
          <w:szCs w:val="28"/>
        </w:rPr>
      </w:pPr>
      <w:r w:rsidRPr="00876713">
        <w:rPr>
          <w:rFonts w:ascii="Times New Roman" w:eastAsia="Times New Roman" w:hAnsi="Times New Roman" w:cs="Times New Roman"/>
          <w:b/>
          <w:sz w:val="28"/>
          <w:szCs w:val="28"/>
        </w:rPr>
        <w:lastRenderedPageBreak/>
        <w:t>Пояснювальна записка</w:t>
      </w:r>
    </w:p>
    <w:p w:rsidR="00BB561B" w:rsidRPr="008631F8" w:rsidRDefault="00BB561B" w:rsidP="001731AE">
      <w:pPr>
        <w:spacing w:after="0" w:line="240" w:lineRule="auto"/>
        <w:jc w:val="both"/>
        <w:rPr>
          <w:rFonts w:ascii="Times New Roman" w:eastAsia="Times New Roman" w:hAnsi="Times New Roman" w:cs="Times New Roman"/>
          <w:sz w:val="24"/>
          <w:szCs w:val="24"/>
        </w:rPr>
      </w:pP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Програма українознавчого курсу «Я і Україна» </w:t>
      </w:r>
      <w:r w:rsidR="00D81BEB" w:rsidRPr="008631F8">
        <w:rPr>
          <w:rFonts w:ascii="Times New Roman" w:eastAsia="Times New Roman" w:hAnsi="Times New Roman" w:cs="Times New Roman"/>
          <w:sz w:val="28"/>
          <w:szCs w:val="28"/>
        </w:rPr>
        <w:t xml:space="preserve">(далі - Програма) </w:t>
      </w:r>
      <w:r w:rsidRPr="008631F8">
        <w:rPr>
          <w:rFonts w:ascii="Times New Roman" w:eastAsia="Times New Roman" w:hAnsi="Times New Roman" w:cs="Times New Roman"/>
          <w:sz w:val="28"/>
          <w:szCs w:val="28"/>
        </w:rPr>
        <w:t xml:space="preserve">розрахована на фахівців українських освітніх закладів за межами України, </w:t>
      </w:r>
      <w:r w:rsidR="00D81BEB" w:rsidRPr="008631F8">
        <w:rPr>
          <w:rFonts w:ascii="Times New Roman" w:eastAsia="Times New Roman" w:hAnsi="Times New Roman" w:cs="Times New Roman"/>
          <w:sz w:val="28"/>
          <w:szCs w:val="28"/>
        </w:rPr>
        <w:t>у</w:t>
      </w:r>
      <w:r w:rsidRPr="008631F8">
        <w:rPr>
          <w:rFonts w:ascii="Times New Roman" w:eastAsia="Times New Roman" w:hAnsi="Times New Roman" w:cs="Times New Roman"/>
          <w:sz w:val="28"/>
          <w:szCs w:val="28"/>
        </w:rPr>
        <w:t xml:space="preserve">чителів </w:t>
      </w:r>
      <w:r w:rsidR="00D81BEB" w:rsidRPr="008631F8">
        <w:rPr>
          <w:rFonts w:ascii="Times New Roman" w:eastAsia="Times New Roman" w:hAnsi="Times New Roman" w:cs="Times New Roman"/>
          <w:sz w:val="28"/>
          <w:szCs w:val="28"/>
        </w:rPr>
        <w:t>суботніх та недільних</w:t>
      </w:r>
      <w:r w:rsidRPr="008631F8">
        <w:rPr>
          <w:rFonts w:ascii="Times New Roman" w:eastAsia="Times New Roman" w:hAnsi="Times New Roman" w:cs="Times New Roman"/>
          <w:sz w:val="28"/>
          <w:szCs w:val="28"/>
        </w:rPr>
        <w:t xml:space="preserve"> шкіл українського зарубіжжя, а також батьків, які виховують своїх дітей на традиціях української національної культури та допомагають їм активізувати пізнавальну діяльність щодо різнобічного вивчення багатьох граней сучасної України та її минувшини, пізнавати самобутність українського світу та особливості життєдіяльності української спільноти, зберігати українську ідентичність крізь призму вивчення сучасного українознавства.</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Програма розроблена відповідно до </w:t>
      </w:r>
      <w:r w:rsidR="00D81BEB" w:rsidRPr="008631F8">
        <w:rPr>
          <w:rFonts w:ascii="Times New Roman" w:eastAsia="Times New Roman" w:hAnsi="Times New Roman" w:cs="Times New Roman"/>
          <w:sz w:val="28"/>
          <w:szCs w:val="28"/>
        </w:rPr>
        <w:t>н</w:t>
      </w:r>
      <w:r w:rsidRPr="008631F8">
        <w:rPr>
          <w:rFonts w:ascii="Times New Roman" w:eastAsia="Times New Roman" w:hAnsi="Times New Roman" w:cs="Times New Roman"/>
          <w:sz w:val="28"/>
          <w:szCs w:val="28"/>
        </w:rPr>
        <w:t xml:space="preserve">аказу МОН України </w:t>
      </w:r>
      <w:r w:rsidR="00D81BEB" w:rsidRPr="008631F8">
        <w:rPr>
          <w:rFonts w:ascii="Times New Roman" w:eastAsia="Times New Roman" w:hAnsi="Times New Roman" w:cs="Times New Roman"/>
          <w:sz w:val="28"/>
          <w:szCs w:val="28"/>
        </w:rPr>
        <w:t xml:space="preserve">від 17.08.2016  </w:t>
      </w:r>
      <w:r w:rsidRPr="008631F8">
        <w:rPr>
          <w:rFonts w:ascii="Times New Roman" w:eastAsia="Times New Roman" w:hAnsi="Times New Roman" w:cs="Times New Roman"/>
          <w:sz w:val="28"/>
          <w:szCs w:val="28"/>
        </w:rPr>
        <w:t>№ 989 «Про затвердження Плану заходів Міністерства щодо підтримки закордонних українців у сфері загальної середньої освіти на 2016-2020 роки».</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Побудована Програма на інтегративному підході, </w:t>
      </w:r>
      <w:r w:rsidR="00A64B3F">
        <w:rPr>
          <w:rFonts w:ascii="Times New Roman" w:eastAsia="Times New Roman" w:hAnsi="Times New Roman" w:cs="Times New Roman"/>
          <w:sz w:val="28"/>
          <w:szCs w:val="28"/>
        </w:rPr>
        <w:t xml:space="preserve">що </w:t>
      </w:r>
      <w:r w:rsidRPr="008631F8">
        <w:rPr>
          <w:rFonts w:ascii="Times New Roman" w:eastAsia="Times New Roman" w:hAnsi="Times New Roman" w:cs="Times New Roman"/>
          <w:sz w:val="28"/>
          <w:szCs w:val="28"/>
        </w:rPr>
        <w:t>передбачає охоплення матеріалів про Україну та українську спільноту, які продукуються українськими та зарубіжними науковцями, педагогами, представниками медіакультури</w:t>
      </w:r>
      <w:r w:rsidR="00A64B3F" w:rsidRPr="00A64B3F">
        <w:rPr>
          <w:rFonts w:ascii="Times New Roman" w:eastAsia="Times New Roman" w:hAnsi="Times New Roman" w:cs="Times New Roman"/>
          <w:color w:val="FF0000"/>
          <w:sz w:val="28"/>
          <w:szCs w:val="28"/>
        </w:rPr>
        <w:t xml:space="preserve">, </w:t>
      </w:r>
      <w:r w:rsidRPr="008631F8">
        <w:rPr>
          <w:rFonts w:ascii="Times New Roman" w:eastAsia="Times New Roman" w:hAnsi="Times New Roman" w:cs="Times New Roman"/>
          <w:sz w:val="28"/>
          <w:szCs w:val="28"/>
        </w:rPr>
        <w:t xml:space="preserve"> незалежними експертами у галузі соціології, освіти, культури, історії, етнології, політології, прикладної антропології, соціокультурної антропології та інших галузей.</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Змістове наповнення програми розподілено таким чином, щоб продемонструвати українській спільноті за кордоном потенціал сучасного українознавства не лише в академічній сфері, а і в різноманітних соціальних практиках, </w:t>
      </w:r>
      <w:r w:rsidRPr="008631F8">
        <w:rPr>
          <w:rFonts w:ascii="Times New Roman" w:eastAsia="MS Mincho" w:hAnsi="Times New Roman" w:cs="Times New Roman"/>
          <w:sz w:val="28"/>
          <w:szCs w:val="28"/>
        </w:rPr>
        <w:t>обороні й захисті власної Батьківщини.</w:t>
      </w:r>
    </w:p>
    <w:p w:rsidR="00BB561B" w:rsidRPr="008631F8" w:rsidRDefault="00BB561B" w:rsidP="001731AE">
      <w:pPr>
        <w:spacing w:after="0" w:line="240" w:lineRule="auto"/>
        <w:ind w:firstLine="708"/>
        <w:jc w:val="both"/>
        <w:rPr>
          <w:rFonts w:ascii="Times New Roman" w:eastAsia="MS Mincho" w:hAnsi="Times New Roman" w:cs="Times New Roman"/>
          <w:sz w:val="28"/>
          <w:szCs w:val="28"/>
        </w:rPr>
      </w:pPr>
      <w:r w:rsidRPr="008631F8">
        <w:rPr>
          <w:rFonts w:ascii="Times New Roman" w:eastAsia="Times New Roman" w:hAnsi="Times New Roman" w:cs="Times New Roman"/>
          <w:sz w:val="28"/>
          <w:szCs w:val="28"/>
        </w:rPr>
        <w:t xml:space="preserve">Метою курсу «Я і Україна» є </w:t>
      </w:r>
      <w:r w:rsidRPr="008631F8">
        <w:rPr>
          <w:rFonts w:ascii="Times New Roman" w:eastAsia="MS Mincho" w:hAnsi="Times New Roman" w:cs="Times New Roman"/>
          <w:sz w:val="28"/>
          <w:szCs w:val="28"/>
        </w:rPr>
        <w:t>актуалізація формування національних цінностей та пріоритетів</w:t>
      </w:r>
      <w:r w:rsidRPr="008631F8">
        <w:rPr>
          <w:rFonts w:ascii="Times New Roman" w:eastAsia="Times New Roman" w:hAnsi="Times New Roman" w:cs="Times New Roman"/>
          <w:sz w:val="28"/>
          <w:szCs w:val="28"/>
        </w:rPr>
        <w:t xml:space="preserve"> у вихованні підростаючого покоління українського зарубіжжя, допомога </w:t>
      </w:r>
      <w:r w:rsidRPr="008631F8">
        <w:rPr>
          <w:rFonts w:ascii="Times New Roman" w:eastAsia="MS Mincho" w:hAnsi="Times New Roman" w:cs="Times New Roman"/>
          <w:sz w:val="28"/>
          <w:szCs w:val="28"/>
        </w:rPr>
        <w:t xml:space="preserve">чисельній українській діаспорі, яка прагне зберегти своє коріння, у впровадженні в освітній простір за кордоном українознавчої складової, яка передбачає ознайомлення дітей з Україною, світовим українством, духовними та матеріальними цінностями українського народу, особливостями української мови, культури, різноманітними формами мовленнєвого етикету, малими українськими фольклорними формами, особливостями українського довкілля, вагомими акцентами </w:t>
      </w:r>
      <w:r w:rsidR="00A64B3F" w:rsidRPr="0031633D">
        <w:rPr>
          <w:rFonts w:ascii="Times New Roman" w:eastAsia="MS Mincho" w:hAnsi="Times New Roman" w:cs="Times New Roman"/>
          <w:sz w:val="28"/>
          <w:szCs w:val="28"/>
        </w:rPr>
        <w:t>в</w:t>
      </w:r>
      <w:r w:rsidR="00A64B3F">
        <w:rPr>
          <w:rFonts w:ascii="Times New Roman" w:eastAsia="MS Mincho" w:hAnsi="Times New Roman" w:cs="Times New Roman"/>
          <w:sz w:val="28"/>
          <w:szCs w:val="28"/>
        </w:rPr>
        <w:t xml:space="preserve"> </w:t>
      </w:r>
      <w:r w:rsidRPr="008631F8">
        <w:rPr>
          <w:rFonts w:ascii="Times New Roman" w:eastAsia="MS Mincho" w:hAnsi="Times New Roman" w:cs="Times New Roman"/>
          <w:sz w:val="28"/>
          <w:szCs w:val="28"/>
        </w:rPr>
        <w:t>націє- та державотворенні, та сприяє у більш доступній формі зрозуміти й осмислити сучасний історичний процес розвитку України.</w:t>
      </w:r>
    </w:p>
    <w:p w:rsidR="00BB561B" w:rsidRPr="008631F8" w:rsidRDefault="00BB561B" w:rsidP="001731AE">
      <w:pPr>
        <w:spacing w:after="0" w:line="240" w:lineRule="auto"/>
        <w:ind w:firstLine="708"/>
        <w:jc w:val="both"/>
        <w:rPr>
          <w:rFonts w:ascii="Times New Roman" w:eastAsia="Times New Roman" w:hAnsi="Times New Roman" w:cs="Times New Roman"/>
          <w:color w:val="000000"/>
          <w:sz w:val="28"/>
          <w:szCs w:val="28"/>
        </w:rPr>
      </w:pPr>
      <w:r w:rsidRPr="008631F8">
        <w:rPr>
          <w:rFonts w:ascii="Times New Roman" w:eastAsia="MS Mincho" w:hAnsi="Times New Roman" w:cs="Times New Roman"/>
          <w:sz w:val="28"/>
          <w:szCs w:val="28"/>
        </w:rPr>
        <w:t>Впровадження основ сучасного українознавства в освітній процес суботніх і недільних шкіл українського зарубіжжя сприятиме поступовому процесу взаємного навчання, коли молодше покоління, отримуючи нові наукові знання з історії, культури, освіти України</w:t>
      </w:r>
      <w:r w:rsidR="00A64B3F" w:rsidRPr="00BE1A8F">
        <w:rPr>
          <w:rFonts w:ascii="Times New Roman" w:eastAsia="MS Mincho" w:hAnsi="Times New Roman" w:cs="Times New Roman"/>
          <w:color w:val="FF0000"/>
          <w:sz w:val="28"/>
          <w:szCs w:val="28"/>
        </w:rPr>
        <w:t xml:space="preserve">, </w:t>
      </w:r>
      <w:r w:rsidRPr="008631F8">
        <w:rPr>
          <w:rFonts w:ascii="Times New Roman" w:eastAsia="MS Mincho" w:hAnsi="Times New Roman" w:cs="Times New Roman"/>
          <w:sz w:val="28"/>
          <w:szCs w:val="28"/>
        </w:rPr>
        <w:t xml:space="preserve"> може впливати на старше покоління, яке було виховане </w:t>
      </w:r>
      <w:r w:rsidR="00BC702F" w:rsidRPr="0031633D">
        <w:rPr>
          <w:rFonts w:ascii="Times New Roman" w:eastAsia="MS Mincho" w:hAnsi="Times New Roman" w:cs="Times New Roman"/>
          <w:sz w:val="28"/>
          <w:szCs w:val="28"/>
        </w:rPr>
        <w:t>в</w:t>
      </w:r>
      <w:r w:rsidR="00BC702F">
        <w:rPr>
          <w:rFonts w:ascii="Times New Roman" w:eastAsia="MS Mincho" w:hAnsi="Times New Roman" w:cs="Times New Roman"/>
          <w:sz w:val="28"/>
          <w:szCs w:val="28"/>
        </w:rPr>
        <w:t xml:space="preserve"> </w:t>
      </w:r>
      <w:r w:rsidRPr="008631F8">
        <w:rPr>
          <w:rFonts w:ascii="Times New Roman" w:eastAsia="MS Mincho" w:hAnsi="Times New Roman" w:cs="Times New Roman"/>
          <w:sz w:val="28"/>
          <w:szCs w:val="28"/>
        </w:rPr>
        <w:t xml:space="preserve">радянський період. Такий обмін інформацією, на думку </w:t>
      </w:r>
      <w:r w:rsidR="00D81BEB" w:rsidRPr="008631F8">
        <w:rPr>
          <w:rFonts w:ascii="Times New Roman" w:eastAsia="MS Mincho" w:hAnsi="Times New Roman" w:cs="Times New Roman"/>
          <w:sz w:val="28"/>
          <w:szCs w:val="28"/>
        </w:rPr>
        <w:t>укладачів</w:t>
      </w:r>
      <w:r w:rsidRPr="008631F8">
        <w:rPr>
          <w:rFonts w:ascii="Times New Roman" w:eastAsia="MS Mincho" w:hAnsi="Times New Roman" w:cs="Times New Roman"/>
          <w:sz w:val="28"/>
          <w:szCs w:val="28"/>
        </w:rPr>
        <w:t xml:space="preserve"> Програми, може в майбутньому мати вагоме значення </w:t>
      </w:r>
      <w:r w:rsidR="00BC702F" w:rsidRPr="0031633D">
        <w:rPr>
          <w:rFonts w:ascii="Times New Roman" w:eastAsia="MS Mincho" w:hAnsi="Times New Roman" w:cs="Times New Roman"/>
          <w:sz w:val="28"/>
          <w:szCs w:val="28"/>
        </w:rPr>
        <w:t xml:space="preserve">в </w:t>
      </w:r>
      <w:r w:rsidRPr="008631F8">
        <w:rPr>
          <w:rFonts w:ascii="Times New Roman" w:eastAsia="MS Mincho" w:hAnsi="Times New Roman" w:cs="Times New Roman"/>
          <w:sz w:val="28"/>
          <w:szCs w:val="28"/>
        </w:rPr>
        <w:t xml:space="preserve">подоланні впливу деколонізації на свідомість молодого покоління за кордоном та сприятиме у формуванні </w:t>
      </w:r>
      <w:r w:rsidRPr="008631F8">
        <w:rPr>
          <w:rFonts w:ascii="Times New Roman" w:eastAsia="Times New Roman" w:hAnsi="Times New Roman" w:cs="Times New Roman"/>
          <w:sz w:val="28"/>
          <w:szCs w:val="28"/>
        </w:rPr>
        <w:t xml:space="preserve">мотивованого українського патріотизму, </w:t>
      </w:r>
      <w:r w:rsidRPr="008631F8">
        <w:rPr>
          <w:rFonts w:ascii="Times New Roman" w:eastAsia="Times New Roman" w:hAnsi="Times New Roman" w:cs="Times New Roman"/>
          <w:color w:val="000000"/>
          <w:sz w:val="28"/>
          <w:szCs w:val="28"/>
        </w:rPr>
        <w:t>поваги до культурних цінностей Українського народу, його історико-культурного надбання і традицій,</w:t>
      </w:r>
      <w:r w:rsidRPr="008631F8">
        <w:rPr>
          <w:rFonts w:ascii="Times New Roman" w:eastAsia="Times New Roman" w:hAnsi="Times New Roman" w:cs="Times New Roman"/>
          <w:sz w:val="28"/>
          <w:szCs w:val="28"/>
        </w:rPr>
        <w:t xml:space="preserve"> що є одним із </w:t>
      </w:r>
      <w:r w:rsidRPr="008631F8">
        <w:rPr>
          <w:rFonts w:ascii="Times New Roman" w:eastAsia="Times New Roman" w:hAnsi="Times New Roman" w:cs="Times New Roman"/>
          <w:color w:val="000000"/>
          <w:sz w:val="28"/>
          <w:szCs w:val="28"/>
        </w:rPr>
        <w:t>принципів освітньої діяльності, про який йде мова у</w:t>
      </w:r>
      <w:r w:rsidRPr="008631F8">
        <w:rPr>
          <w:rFonts w:ascii="Times New Roman" w:eastAsia="Times New Roman" w:hAnsi="Times New Roman" w:cs="Times New Roman"/>
          <w:sz w:val="28"/>
          <w:szCs w:val="28"/>
        </w:rPr>
        <w:t xml:space="preserve"> </w:t>
      </w:r>
      <w:r w:rsidRPr="008631F8">
        <w:rPr>
          <w:rFonts w:ascii="Times New Roman" w:eastAsia="Times New Roman" w:hAnsi="Times New Roman" w:cs="Times New Roman"/>
          <w:color w:val="000000"/>
          <w:sz w:val="28"/>
          <w:szCs w:val="28"/>
        </w:rPr>
        <w:t xml:space="preserve">Законі України </w:t>
      </w:r>
      <w:r w:rsidRPr="008631F8">
        <w:rPr>
          <w:rFonts w:ascii="Times New Roman" w:eastAsia="Times New Roman" w:hAnsi="Times New Roman" w:cs="Times New Roman"/>
          <w:color w:val="000000"/>
          <w:sz w:val="28"/>
          <w:szCs w:val="28"/>
        </w:rPr>
        <w:lastRenderedPageBreak/>
        <w:t>«Про освіту» (стаття 6 «Засади державної політики у сфері освіти та принципи освітньої діяльності» п. 1)</w:t>
      </w:r>
      <w:r w:rsidRPr="008631F8">
        <w:rPr>
          <w:rFonts w:ascii="Times New Roman" w:eastAsia="Times New Roman" w:hAnsi="Times New Roman" w:cs="Times New Roman"/>
          <w:color w:val="000000"/>
          <w:sz w:val="28"/>
          <w:szCs w:val="28"/>
          <w:vertAlign w:val="superscript"/>
        </w:rPr>
        <w:footnoteReference w:id="1"/>
      </w:r>
      <w:r w:rsidRPr="008631F8">
        <w:rPr>
          <w:rFonts w:ascii="Times New Roman" w:eastAsia="Times New Roman" w:hAnsi="Times New Roman" w:cs="Times New Roman"/>
          <w:color w:val="000000"/>
          <w:sz w:val="28"/>
          <w:szCs w:val="28"/>
        </w:rPr>
        <w:t>.</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Зміст Програми з українознавчого курсу «Я і Україна» передбачає ознайомлення дітей </w:t>
      </w:r>
      <w:r w:rsidR="00BC702F" w:rsidRPr="0031633D">
        <w:rPr>
          <w:rFonts w:ascii="Times New Roman" w:eastAsia="Times New Roman" w:hAnsi="Times New Roman" w:cs="Times New Roman"/>
          <w:sz w:val="28"/>
          <w:szCs w:val="28"/>
        </w:rPr>
        <w:t>у</w:t>
      </w:r>
      <w:r w:rsidRPr="008631F8">
        <w:rPr>
          <w:rFonts w:ascii="Times New Roman" w:eastAsia="Times New Roman" w:hAnsi="Times New Roman" w:cs="Times New Roman"/>
          <w:sz w:val="28"/>
          <w:szCs w:val="28"/>
        </w:rPr>
        <w:t xml:space="preserve"> </w:t>
      </w:r>
      <w:r w:rsidR="00D81BEB" w:rsidRPr="008631F8">
        <w:rPr>
          <w:rFonts w:ascii="Times New Roman" w:eastAsia="Times New Roman" w:hAnsi="Times New Roman" w:cs="Times New Roman"/>
          <w:sz w:val="28"/>
          <w:szCs w:val="28"/>
        </w:rPr>
        <w:t>суботніх</w:t>
      </w:r>
      <w:r w:rsidRPr="008631F8">
        <w:rPr>
          <w:rFonts w:ascii="Times New Roman" w:eastAsia="Times New Roman" w:hAnsi="Times New Roman" w:cs="Times New Roman"/>
          <w:sz w:val="28"/>
          <w:szCs w:val="28"/>
        </w:rPr>
        <w:t xml:space="preserve"> </w:t>
      </w:r>
      <w:r w:rsidR="00D81BEB" w:rsidRPr="008631F8">
        <w:rPr>
          <w:rFonts w:ascii="Times New Roman" w:eastAsia="Times New Roman" w:hAnsi="Times New Roman" w:cs="Times New Roman"/>
          <w:sz w:val="28"/>
          <w:szCs w:val="28"/>
        </w:rPr>
        <w:t xml:space="preserve">і </w:t>
      </w:r>
      <w:r w:rsidRPr="008631F8">
        <w:rPr>
          <w:rFonts w:ascii="Times New Roman" w:eastAsia="Times New Roman" w:hAnsi="Times New Roman" w:cs="Times New Roman"/>
          <w:sz w:val="28"/>
          <w:szCs w:val="28"/>
        </w:rPr>
        <w:t xml:space="preserve">недільних школах за кордоном із Україною й українською спільнотою на основі проведення паралелей між сучасним українським буттям та минувшиною, що значно допоможе розкрити деякі реалії української повсякденності, особливості самобутності української мови, культури, мистецтва, історії, літератури, архітектури тощо; сприятиме більш кращому розумінню української ментальності та поведінкових особливостей сучасних українців; їх звичаї та традиції, вшанування обрядів своїх предків та святкування традиційних народних і державних свят. </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Матеріал Програми </w:t>
      </w:r>
      <w:r w:rsidR="00D81BEB" w:rsidRPr="008B6FEF">
        <w:rPr>
          <w:rFonts w:ascii="Times New Roman" w:eastAsia="Times New Roman" w:hAnsi="Times New Roman" w:cs="Times New Roman"/>
          <w:sz w:val="28"/>
          <w:szCs w:val="28"/>
        </w:rPr>
        <w:t>спрямований</w:t>
      </w:r>
      <w:r w:rsidRPr="008631F8">
        <w:rPr>
          <w:rFonts w:ascii="Times New Roman" w:eastAsia="Times New Roman" w:hAnsi="Times New Roman" w:cs="Times New Roman"/>
          <w:sz w:val="28"/>
          <w:szCs w:val="28"/>
        </w:rPr>
        <w:t xml:space="preserve"> відкрити підростаючому поколінню за кордоном найяскравіші сторінки історії й культури України, які на основі достовірних архівних джерел, поетичної і прозової української літератури, пісенної творчості, здобутків у сфері мистецтва, спорту, кулінарної справи доводять значимість українців у світовій цивілізації та культурі й надихають бути гідними своїх предків, вчать берегти незалежність і самостійність України, захищати її інтереси на світовому рівні.</w:t>
      </w:r>
    </w:p>
    <w:p w:rsidR="00BB561B" w:rsidRPr="008631F8" w:rsidRDefault="00BB561B" w:rsidP="0031633D">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Пропонована програма з українознавства містить 10 модулів: «Я і моя родина», «</w:t>
      </w:r>
      <w:r w:rsidR="003B2343">
        <w:rPr>
          <w:rFonts w:ascii="Times New Roman" w:eastAsia="Times New Roman" w:hAnsi="Times New Roman" w:cs="Times New Roman"/>
          <w:sz w:val="28"/>
          <w:szCs w:val="28"/>
        </w:rPr>
        <w:t>Символи та о</w:t>
      </w:r>
      <w:r w:rsidRPr="008631F8">
        <w:rPr>
          <w:rFonts w:ascii="Times New Roman" w:eastAsia="Times New Roman" w:hAnsi="Times New Roman" w:cs="Times New Roman"/>
          <w:sz w:val="28"/>
          <w:szCs w:val="28"/>
        </w:rPr>
        <w:t>береги українського народу», «Календарно-побутова обрядовість українців», «</w:t>
      </w:r>
      <w:r w:rsidR="0031633D" w:rsidRPr="0031633D">
        <w:rPr>
          <w:rFonts w:ascii="Times New Roman" w:hAnsi="Times New Roman"/>
          <w:sz w:val="28"/>
          <w:szCs w:val="28"/>
        </w:rPr>
        <w:t>Українське природне довкілля</w:t>
      </w:r>
      <w:r w:rsidRPr="008631F8">
        <w:rPr>
          <w:rFonts w:ascii="Times New Roman" w:eastAsia="Times New Roman" w:hAnsi="Times New Roman" w:cs="Times New Roman"/>
          <w:sz w:val="28"/>
          <w:szCs w:val="28"/>
        </w:rPr>
        <w:t>», «Основи українськ</w:t>
      </w:r>
      <w:r w:rsidR="003B2343">
        <w:rPr>
          <w:rFonts w:ascii="Times New Roman" w:eastAsia="Times New Roman" w:hAnsi="Times New Roman" w:cs="Times New Roman"/>
          <w:sz w:val="28"/>
          <w:szCs w:val="28"/>
        </w:rPr>
        <w:t xml:space="preserve">ого життя, український побут», </w:t>
      </w:r>
      <w:r w:rsidRPr="008631F8">
        <w:rPr>
          <w:rFonts w:ascii="Times New Roman" w:eastAsia="Times New Roman" w:hAnsi="Times New Roman" w:cs="Times New Roman"/>
          <w:sz w:val="28"/>
          <w:szCs w:val="28"/>
        </w:rPr>
        <w:t>«Українська держава. Сторінки історії», «Знані українці давнини і сьогодення»,</w:t>
      </w:r>
      <w:r w:rsidR="003B2343" w:rsidRPr="003B2343">
        <w:rPr>
          <w:rFonts w:ascii="Times New Roman" w:hAnsi="Times New Roman"/>
          <w:sz w:val="28"/>
          <w:szCs w:val="28"/>
        </w:rPr>
        <w:t xml:space="preserve"> </w:t>
      </w:r>
      <w:r w:rsidR="003B2343">
        <w:rPr>
          <w:rFonts w:ascii="Times New Roman" w:hAnsi="Times New Roman"/>
          <w:sz w:val="28"/>
          <w:szCs w:val="28"/>
        </w:rPr>
        <w:t>«</w:t>
      </w:r>
      <w:r w:rsidR="003B2343" w:rsidRPr="00625B57">
        <w:rPr>
          <w:rFonts w:ascii="Times New Roman" w:hAnsi="Times New Roman"/>
          <w:sz w:val="28"/>
          <w:szCs w:val="28"/>
        </w:rPr>
        <w:t>Культурні  пам’ятки України</w:t>
      </w:r>
      <w:r w:rsidR="003B2343">
        <w:rPr>
          <w:rFonts w:ascii="Times New Roman" w:hAnsi="Times New Roman"/>
          <w:sz w:val="28"/>
          <w:szCs w:val="28"/>
        </w:rPr>
        <w:t xml:space="preserve">», </w:t>
      </w:r>
      <w:r w:rsidR="003B2343" w:rsidRPr="003B2343">
        <w:rPr>
          <w:rFonts w:ascii="Times New Roman" w:eastAsia="Times New Roman" w:hAnsi="Times New Roman" w:cs="Times New Roman"/>
          <w:sz w:val="28"/>
          <w:szCs w:val="28"/>
        </w:rPr>
        <w:t xml:space="preserve">«Українці </w:t>
      </w:r>
      <w:r w:rsidR="00BC702F" w:rsidRPr="0031633D">
        <w:rPr>
          <w:rFonts w:ascii="Times New Roman" w:eastAsia="Times New Roman" w:hAnsi="Times New Roman" w:cs="Times New Roman"/>
          <w:sz w:val="28"/>
          <w:szCs w:val="28"/>
        </w:rPr>
        <w:t>у</w:t>
      </w:r>
      <w:r w:rsidR="003B2343" w:rsidRPr="003B2343">
        <w:rPr>
          <w:rFonts w:ascii="Times New Roman" w:eastAsia="Times New Roman" w:hAnsi="Times New Roman" w:cs="Times New Roman"/>
          <w:sz w:val="28"/>
          <w:szCs w:val="28"/>
        </w:rPr>
        <w:t xml:space="preserve"> світі»,</w:t>
      </w:r>
      <w:r w:rsidRPr="003B2343">
        <w:rPr>
          <w:rFonts w:ascii="Times New Roman" w:eastAsia="Times New Roman" w:hAnsi="Times New Roman" w:cs="Times New Roman"/>
          <w:sz w:val="28"/>
          <w:szCs w:val="28"/>
        </w:rPr>
        <w:t xml:space="preserve"> «</w:t>
      </w:r>
      <w:r w:rsidR="00502B8F" w:rsidRPr="003B2343">
        <w:rPr>
          <w:rFonts w:ascii="Times New Roman" w:eastAsia="Times New Roman" w:hAnsi="Times New Roman" w:cs="Times New Roman"/>
          <w:sz w:val="28"/>
          <w:szCs w:val="28"/>
        </w:rPr>
        <w:t xml:space="preserve">Українська мова </w:t>
      </w:r>
      <w:r w:rsidR="003B2343" w:rsidRPr="003B2343">
        <w:rPr>
          <w:rFonts w:ascii="Times New Roman" w:eastAsia="Times New Roman" w:hAnsi="Times New Roman" w:cs="Times New Roman"/>
          <w:sz w:val="28"/>
          <w:szCs w:val="28"/>
        </w:rPr>
        <w:t>– твої ключі до світу</w:t>
      </w:r>
      <w:r w:rsidRPr="003B2343">
        <w:rPr>
          <w:rFonts w:ascii="Times New Roman" w:eastAsia="Times New Roman" w:hAnsi="Times New Roman" w:cs="Times New Roman"/>
          <w:sz w:val="28"/>
          <w:szCs w:val="28"/>
        </w:rPr>
        <w:t>»</w:t>
      </w:r>
      <w:r w:rsidR="003B2343" w:rsidRPr="003B2343">
        <w:rPr>
          <w:rFonts w:ascii="Times New Roman" w:eastAsia="Times New Roman" w:hAnsi="Times New Roman" w:cs="Times New Roman"/>
          <w:sz w:val="28"/>
          <w:szCs w:val="28"/>
        </w:rPr>
        <w:t>.</w:t>
      </w:r>
      <w:r w:rsidRPr="003B2343">
        <w:rPr>
          <w:rFonts w:ascii="Times New Roman" w:eastAsia="Times New Roman" w:hAnsi="Times New Roman" w:cs="Times New Roman"/>
          <w:sz w:val="28"/>
          <w:szCs w:val="28"/>
        </w:rPr>
        <w:t xml:space="preserve"> </w:t>
      </w:r>
    </w:p>
    <w:p w:rsidR="003B2343"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У кожному модулі наведено орієнтовні теми для початкового і старшого рівн</w:t>
      </w:r>
      <w:r w:rsidR="00433D46" w:rsidRPr="008631F8">
        <w:rPr>
          <w:rFonts w:ascii="Times New Roman" w:eastAsia="Times New Roman" w:hAnsi="Times New Roman" w:cs="Times New Roman"/>
          <w:sz w:val="28"/>
          <w:szCs w:val="28"/>
        </w:rPr>
        <w:t>ів</w:t>
      </w:r>
      <w:r w:rsidRPr="008631F8">
        <w:rPr>
          <w:rFonts w:ascii="Times New Roman" w:eastAsia="Times New Roman" w:hAnsi="Times New Roman" w:cs="Times New Roman"/>
          <w:sz w:val="28"/>
          <w:szCs w:val="28"/>
        </w:rPr>
        <w:t xml:space="preserve"> засвоєння згідно з віковими особливостями дітей та учнівської молоді.</w:t>
      </w:r>
      <w:r w:rsidR="00E62337" w:rsidRPr="008631F8">
        <w:rPr>
          <w:rFonts w:ascii="Times New Roman" w:eastAsia="Times New Roman" w:hAnsi="Times New Roman" w:cs="Times New Roman"/>
          <w:sz w:val="28"/>
          <w:szCs w:val="28"/>
        </w:rPr>
        <w:t xml:space="preserve"> Учитель на власний розсуд, </w:t>
      </w:r>
      <w:r w:rsidR="0031633D">
        <w:rPr>
          <w:rFonts w:ascii="Times New Roman" w:eastAsia="Times New Roman" w:hAnsi="Times New Roman" w:cs="Times New Roman"/>
          <w:sz w:val="28"/>
          <w:szCs w:val="28"/>
        </w:rPr>
        <w:t xml:space="preserve">відповідно до </w:t>
      </w:r>
      <w:r w:rsidR="00E62337" w:rsidRPr="008631F8">
        <w:rPr>
          <w:rFonts w:ascii="Times New Roman" w:eastAsia="Times New Roman" w:hAnsi="Times New Roman" w:cs="Times New Roman"/>
          <w:sz w:val="28"/>
          <w:szCs w:val="28"/>
        </w:rPr>
        <w:t>рів</w:t>
      </w:r>
      <w:r w:rsidR="0031633D">
        <w:rPr>
          <w:rFonts w:ascii="Times New Roman" w:eastAsia="Times New Roman" w:hAnsi="Times New Roman" w:cs="Times New Roman"/>
          <w:sz w:val="28"/>
          <w:szCs w:val="28"/>
        </w:rPr>
        <w:t>ня</w:t>
      </w:r>
      <w:r w:rsidR="00E62337" w:rsidRPr="008631F8">
        <w:rPr>
          <w:rFonts w:ascii="Times New Roman" w:eastAsia="Times New Roman" w:hAnsi="Times New Roman" w:cs="Times New Roman"/>
          <w:sz w:val="28"/>
          <w:szCs w:val="28"/>
        </w:rPr>
        <w:t xml:space="preserve"> володіння українською мовою, обирає теми</w:t>
      </w:r>
      <w:r w:rsidRPr="008631F8">
        <w:rPr>
          <w:rFonts w:ascii="Times New Roman" w:eastAsia="Times New Roman" w:hAnsi="Times New Roman" w:cs="Times New Roman"/>
          <w:sz w:val="28"/>
          <w:szCs w:val="28"/>
        </w:rPr>
        <w:t xml:space="preserve"> </w:t>
      </w:r>
      <w:r w:rsidR="00E62337" w:rsidRPr="008631F8">
        <w:rPr>
          <w:rFonts w:ascii="Times New Roman" w:eastAsia="Times New Roman" w:hAnsi="Times New Roman" w:cs="Times New Roman"/>
          <w:sz w:val="28"/>
          <w:szCs w:val="28"/>
        </w:rPr>
        <w:t xml:space="preserve">й планує освітній процес. </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Вагоме місце у змістовій частині Програми займають відомі й маловідомі українські постаті, які боролися за незалежність України в минулому і віддають свої життя нині на сході України, обороняючи українські землі. </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Наскрізно у змісті Програми </w:t>
      </w:r>
      <w:r w:rsidRPr="003B2343">
        <w:rPr>
          <w:rFonts w:ascii="Times New Roman" w:eastAsia="Times New Roman" w:hAnsi="Times New Roman" w:cs="Times New Roman"/>
          <w:sz w:val="28"/>
          <w:szCs w:val="28"/>
        </w:rPr>
        <w:t>акцент</w:t>
      </w:r>
      <w:r w:rsidR="00823157" w:rsidRPr="003B2343">
        <w:rPr>
          <w:rFonts w:ascii="Times New Roman" w:eastAsia="Times New Roman" w:hAnsi="Times New Roman" w:cs="Times New Roman"/>
          <w:sz w:val="28"/>
          <w:szCs w:val="28"/>
        </w:rPr>
        <w:t>овано увагу</w:t>
      </w:r>
      <w:r w:rsidRPr="008631F8">
        <w:rPr>
          <w:rFonts w:ascii="Times New Roman" w:eastAsia="Times New Roman" w:hAnsi="Times New Roman" w:cs="Times New Roman"/>
          <w:sz w:val="28"/>
          <w:szCs w:val="28"/>
        </w:rPr>
        <w:t xml:space="preserve"> на значенні української наукової, художньої, публіцистичної й прозової літератури в житті українців, завдяки якій патріотично налаштовані письменники, поети, публіцисти й науковці борються з комплексом меншовартості, піднімають моральний дух і віру українців у краще майбутнє.</w:t>
      </w:r>
    </w:p>
    <w:p w:rsidR="00E62337" w:rsidRPr="008631F8" w:rsidRDefault="00E62337" w:rsidP="001731AE">
      <w:pPr>
        <w:spacing w:line="240" w:lineRule="auto"/>
        <w:ind w:firstLine="708"/>
        <w:jc w:val="both"/>
        <w:rPr>
          <w:rFonts w:ascii="Times New Roman" w:hAnsi="Times New Roman"/>
          <w:sz w:val="28"/>
          <w:szCs w:val="28"/>
        </w:rPr>
      </w:pPr>
      <w:r w:rsidRPr="008631F8">
        <w:rPr>
          <w:rFonts w:ascii="Times New Roman" w:hAnsi="Times New Roman"/>
          <w:sz w:val="28"/>
          <w:szCs w:val="28"/>
        </w:rPr>
        <w:t>Запропонований у Програмі</w:t>
      </w:r>
      <w:r w:rsidR="00BC702F" w:rsidRPr="00BC702F">
        <w:rPr>
          <w:rFonts w:ascii="Times New Roman" w:hAnsi="Times New Roman"/>
          <w:sz w:val="28"/>
          <w:szCs w:val="28"/>
        </w:rPr>
        <w:t xml:space="preserve"> </w:t>
      </w:r>
      <w:r w:rsidR="00BC702F" w:rsidRPr="0031633D">
        <w:rPr>
          <w:rFonts w:ascii="Times New Roman" w:hAnsi="Times New Roman"/>
          <w:sz w:val="28"/>
          <w:szCs w:val="28"/>
        </w:rPr>
        <w:t>матеріал</w:t>
      </w:r>
      <w:r w:rsidRPr="008631F8">
        <w:rPr>
          <w:rFonts w:ascii="Times New Roman" w:hAnsi="Times New Roman"/>
          <w:sz w:val="28"/>
          <w:szCs w:val="28"/>
        </w:rPr>
        <w:t xml:space="preserve"> знайомить дітей та підлітків й із культурними пам’ятками України, розкриває взаємовплив особливостей українського спілкування із навколишнім середовищем.</w:t>
      </w:r>
    </w:p>
    <w:p w:rsidR="00E62337" w:rsidRPr="008631F8" w:rsidRDefault="00E62337" w:rsidP="001731AE">
      <w:pPr>
        <w:spacing w:after="0" w:line="240" w:lineRule="auto"/>
        <w:ind w:firstLine="708"/>
        <w:jc w:val="both"/>
        <w:rPr>
          <w:rFonts w:ascii="Times New Roman" w:eastAsia="Times New Roman" w:hAnsi="Times New Roman" w:cs="Times New Roman"/>
          <w:sz w:val="28"/>
          <w:szCs w:val="28"/>
        </w:rPr>
      </w:pPr>
    </w:p>
    <w:p w:rsidR="00E62337" w:rsidRPr="008631F8" w:rsidRDefault="00E62337" w:rsidP="001731AE">
      <w:pPr>
        <w:spacing w:after="0" w:line="240" w:lineRule="auto"/>
        <w:ind w:firstLine="708"/>
        <w:jc w:val="both"/>
        <w:rPr>
          <w:rFonts w:ascii="Times New Roman" w:eastAsia="Times New Roman" w:hAnsi="Times New Roman" w:cs="Times New Roman"/>
          <w:sz w:val="28"/>
          <w:szCs w:val="28"/>
        </w:rPr>
      </w:pPr>
    </w:p>
    <w:p w:rsidR="00E62337" w:rsidRPr="008631F8" w:rsidRDefault="00E62337" w:rsidP="001731AE">
      <w:pPr>
        <w:spacing w:after="0" w:line="240" w:lineRule="auto"/>
        <w:ind w:firstLine="708"/>
        <w:jc w:val="both"/>
        <w:rPr>
          <w:rFonts w:ascii="Times New Roman" w:eastAsia="Times New Roman" w:hAnsi="Times New Roman" w:cs="Times New Roman"/>
          <w:sz w:val="28"/>
          <w:szCs w:val="28"/>
        </w:rPr>
      </w:pP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lastRenderedPageBreak/>
        <w:t xml:space="preserve">Останнім часом у суспільстві дедалі більше усвідомлюється загальна потреба в культурі як підйомі, що здатна вплинути на поступ суспільства в цілому. Культура все ґрунтовніше починає розумітись як найважливіший здобуток нації, бо вона зберігає й утверджує не лише особистісне, а й національне існування. </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Базовим буттям людини є її буття у світі культури як певному культурному (національному) життєвому світі, а тому важливим показником розвитку самої культури є стан культурної самосвідомості та вектора потреб її громадян. Перспективність розвитку української культури залежить від готовності її представників до культурної активності, яка в значній мірі залежить від стану їхнього менталітету, відчуття національної гідності, подолання комплексу меншовартості та ін.</w:t>
      </w:r>
    </w:p>
    <w:p w:rsidR="00BB561B" w:rsidRPr="008631F8" w:rsidRDefault="00BB561B"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Матеріал </w:t>
      </w:r>
      <w:r w:rsidR="00E62337" w:rsidRPr="008631F8">
        <w:rPr>
          <w:rFonts w:ascii="Times New Roman" w:eastAsia="Times New Roman" w:hAnsi="Times New Roman" w:cs="Times New Roman"/>
          <w:sz w:val="28"/>
          <w:szCs w:val="28"/>
        </w:rPr>
        <w:t>П</w:t>
      </w:r>
      <w:r w:rsidRPr="008631F8">
        <w:rPr>
          <w:rFonts w:ascii="Times New Roman" w:eastAsia="Times New Roman" w:hAnsi="Times New Roman" w:cs="Times New Roman"/>
          <w:sz w:val="28"/>
          <w:szCs w:val="28"/>
        </w:rPr>
        <w:t>рограми спрямований на загальнокультурний розвиток дітей та учнівської молоді.</w:t>
      </w:r>
    </w:p>
    <w:p w:rsidR="00876713" w:rsidRDefault="00876713" w:rsidP="003B2343">
      <w:pPr>
        <w:spacing w:line="240" w:lineRule="auto"/>
        <w:ind w:firstLine="708"/>
        <w:jc w:val="both"/>
        <w:rPr>
          <w:rFonts w:ascii="Times New Roman" w:hAnsi="Times New Roman" w:cs="Times New Roman"/>
          <w:color w:val="000000" w:themeColor="text1"/>
          <w:sz w:val="28"/>
          <w:szCs w:val="28"/>
          <w:bdr w:val="none" w:sz="0" w:space="0" w:color="auto" w:frame="1"/>
        </w:rPr>
      </w:pPr>
      <w:r w:rsidRPr="00876713">
        <w:rPr>
          <w:rFonts w:ascii="Times New Roman" w:hAnsi="Times New Roman" w:cs="Times New Roman"/>
          <w:color w:val="000000" w:themeColor="text1"/>
          <w:sz w:val="28"/>
          <w:szCs w:val="28"/>
          <w:bdr w:val="none" w:sz="0" w:space="0" w:color="auto" w:frame="1"/>
        </w:rPr>
        <w:t xml:space="preserve">Українська мова – це ж багата культура! </w:t>
      </w:r>
    </w:p>
    <w:p w:rsidR="003B2343" w:rsidRPr="008631F8" w:rsidRDefault="003B2343" w:rsidP="003B2343">
      <w:pPr>
        <w:spacing w:line="240" w:lineRule="auto"/>
        <w:ind w:firstLine="708"/>
        <w:jc w:val="both"/>
        <w:rPr>
          <w:rFonts w:ascii="Times New Roman" w:eastAsia="Times New Roman" w:hAnsi="Times New Roman" w:cs="Times New Roman"/>
          <w:sz w:val="28"/>
          <w:szCs w:val="28"/>
        </w:rPr>
      </w:pP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Буває, часом сліпну від краси.</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Спинюсь, не тямлю, що воно за диво,</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оці , степи, це небо, ці ліси,</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усе так гарно, чисто, незрадливо,</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усе як є – дорога, явори,</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усе моє, все зветься Україна.</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Така краса, висока і нетлінна,</w:t>
      </w:r>
    </w:p>
    <w:p w:rsidR="001731AE" w:rsidRP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що хоч спинись і з Богом говори…</w:t>
      </w:r>
    </w:p>
    <w:p w:rsidR="001731AE" w:rsidRDefault="001731AE" w:rsidP="001731AE">
      <w:pPr>
        <w:spacing w:after="0" w:line="240" w:lineRule="auto"/>
        <w:jc w:val="center"/>
        <w:rPr>
          <w:rFonts w:ascii="Times New Roman" w:eastAsia="Times New Roman" w:hAnsi="Times New Roman" w:cs="Times New Roman"/>
          <w:sz w:val="28"/>
          <w:szCs w:val="28"/>
        </w:rPr>
      </w:pPr>
      <w:r w:rsidRPr="001731AE">
        <w:rPr>
          <w:rFonts w:ascii="Times New Roman" w:eastAsia="Times New Roman" w:hAnsi="Times New Roman" w:cs="Times New Roman"/>
          <w:sz w:val="28"/>
          <w:szCs w:val="28"/>
        </w:rPr>
        <w:t xml:space="preserve">                                                    Ліна Костенко</w:t>
      </w:r>
    </w:p>
    <w:p w:rsidR="003B2343" w:rsidRDefault="003B234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731AE" w:rsidRDefault="001731AE" w:rsidP="001731AE">
      <w:pPr>
        <w:spacing w:after="0" w:line="240" w:lineRule="auto"/>
        <w:jc w:val="center"/>
        <w:rPr>
          <w:rFonts w:ascii="Times New Roman" w:eastAsia="Times New Roman" w:hAnsi="Times New Roman" w:cs="Times New Roman"/>
          <w:sz w:val="28"/>
          <w:szCs w:val="28"/>
        </w:rPr>
      </w:pPr>
    </w:p>
    <w:p w:rsidR="00876713" w:rsidRDefault="00876713" w:rsidP="001731AE">
      <w:pPr>
        <w:spacing w:after="0" w:line="240" w:lineRule="auto"/>
        <w:ind w:firstLine="567"/>
        <w:jc w:val="center"/>
        <w:rPr>
          <w:rFonts w:ascii="Times New Roman" w:hAnsi="Times New Roman"/>
          <w:b/>
          <w:sz w:val="28"/>
          <w:szCs w:val="28"/>
        </w:rPr>
      </w:pPr>
    </w:p>
    <w:p w:rsidR="00695E61" w:rsidRPr="00E829A1" w:rsidRDefault="00695E61" w:rsidP="001731AE">
      <w:pPr>
        <w:spacing w:after="0" w:line="240" w:lineRule="auto"/>
        <w:ind w:firstLine="567"/>
        <w:jc w:val="center"/>
        <w:rPr>
          <w:rFonts w:ascii="Times New Roman" w:hAnsi="Times New Roman"/>
          <w:b/>
          <w:sz w:val="28"/>
          <w:szCs w:val="28"/>
        </w:rPr>
      </w:pPr>
      <w:r w:rsidRPr="00E829A1">
        <w:rPr>
          <w:rFonts w:ascii="Times New Roman" w:hAnsi="Times New Roman"/>
          <w:b/>
          <w:sz w:val="28"/>
          <w:szCs w:val="28"/>
        </w:rPr>
        <w:t>Програма курсу з українознавства «Я і Україна»</w:t>
      </w:r>
    </w:p>
    <w:p w:rsidR="00695E61" w:rsidRDefault="00695E61" w:rsidP="001731AE">
      <w:pPr>
        <w:spacing w:after="0" w:line="240" w:lineRule="auto"/>
        <w:ind w:firstLine="567"/>
        <w:jc w:val="center"/>
        <w:rPr>
          <w:rFonts w:ascii="Times New Roman" w:hAnsi="Times New Roman"/>
          <w:b/>
          <w:sz w:val="28"/>
          <w:szCs w:val="28"/>
        </w:rPr>
      </w:pPr>
    </w:p>
    <w:p w:rsidR="0031633D" w:rsidRDefault="0031633D" w:rsidP="001731AE">
      <w:pPr>
        <w:spacing w:after="0" w:line="240" w:lineRule="auto"/>
        <w:ind w:firstLine="56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6227"/>
        <w:gridCol w:w="1337"/>
        <w:gridCol w:w="1372"/>
      </w:tblGrid>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w:t>
            </w:r>
          </w:p>
        </w:tc>
        <w:tc>
          <w:tcPr>
            <w:tcW w:w="622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Назва модуля</w:t>
            </w:r>
          </w:p>
          <w:p w:rsidR="00695E61" w:rsidRPr="00625B57" w:rsidRDefault="00695E61" w:rsidP="001731AE">
            <w:pPr>
              <w:spacing w:after="0" w:line="240" w:lineRule="auto"/>
              <w:jc w:val="center"/>
              <w:rPr>
                <w:rFonts w:ascii="Times New Roman" w:hAnsi="Times New Roman"/>
                <w:sz w:val="24"/>
                <w:szCs w:val="24"/>
              </w:rPr>
            </w:pPr>
            <w:r w:rsidRPr="00625B57">
              <w:rPr>
                <w:rFonts w:ascii="Times New Roman" w:hAnsi="Times New Roman"/>
                <w:sz w:val="24"/>
                <w:szCs w:val="24"/>
              </w:rPr>
              <w:t>(Модулі /теми для використання на розсуд учителя)</w:t>
            </w:r>
          </w:p>
          <w:p w:rsidR="00695E61" w:rsidRPr="00625B57" w:rsidRDefault="00695E61" w:rsidP="001731AE">
            <w:pPr>
              <w:spacing w:after="0" w:line="240" w:lineRule="auto"/>
              <w:jc w:val="center"/>
              <w:rPr>
                <w:rFonts w:ascii="Times New Roman" w:hAnsi="Times New Roman"/>
                <w:sz w:val="28"/>
                <w:szCs w:val="28"/>
              </w:rPr>
            </w:pPr>
          </w:p>
        </w:tc>
        <w:tc>
          <w:tcPr>
            <w:tcW w:w="133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Кількість годин</w:t>
            </w:r>
          </w:p>
          <w:p w:rsidR="00695E61" w:rsidRPr="00106BA5" w:rsidRDefault="00106BA5" w:rsidP="001731AE">
            <w:pPr>
              <w:spacing w:after="0" w:line="240" w:lineRule="auto"/>
              <w:jc w:val="center"/>
              <w:rPr>
                <w:rFonts w:ascii="Times New Roman" w:hAnsi="Times New Roman"/>
                <w:sz w:val="16"/>
                <w:szCs w:val="16"/>
              </w:rPr>
            </w:pPr>
            <w:r>
              <w:rPr>
                <w:rFonts w:ascii="Times New Roman" w:hAnsi="Times New Roman"/>
                <w:sz w:val="16"/>
                <w:szCs w:val="16"/>
              </w:rPr>
              <w:t>Рівень володіння</w:t>
            </w:r>
            <w:r w:rsidR="00D77D75">
              <w:rPr>
                <w:rFonts w:ascii="Times New Roman" w:hAnsi="Times New Roman"/>
                <w:sz w:val="16"/>
                <w:szCs w:val="16"/>
              </w:rPr>
              <w:t xml:space="preserve"> УМ</w:t>
            </w:r>
            <w:r w:rsidR="00BF19DE">
              <w:rPr>
                <w:rFonts w:ascii="Times New Roman" w:hAnsi="Times New Roman"/>
                <w:sz w:val="16"/>
                <w:szCs w:val="16"/>
              </w:rPr>
              <w:t>І</w:t>
            </w:r>
          </w:p>
          <w:p w:rsidR="00695E61" w:rsidRPr="00625B57" w:rsidRDefault="001731AE" w:rsidP="001731AE">
            <w:pPr>
              <w:spacing w:after="0" w:line="240" w:lineRule="auto"/>
              <w:jc w:val="center"/>
              <w:rPr>
                <w:rFonts w:ascii="Times New Roman" w:hAnsi="Times New Roman"/>
                <w:sz w:val="28"/>
                <w:szCs w:val="28"/>
              </w:rPr>
            </w:pPr>
            <w:r>
              <w:rPr>
                <w:rFonts w:ascii="Times New Roman" w:hAnsi="Times New Roman"/>
                <w:sz w:val="28"/>
                <w:szCs w:val="28"/>
              </w:rPr>
              <w:t>А1-В2</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Кількість годин</w:t>
            </w:r>
          </w:p>
          <w:p w:rsidR="00D77D75" w:rsidRPr="00106BA5" w:rsidRDefault="00D77D75" w:rsidP="00D77D75">
            <w:pPr>
              <w:spacing w:after="0" w:line="240" w:lineRule="auto"/>
              <w:jc w:val="center"/>
              <w:rPr>
                <w:rFonts w:ascii="Times New Roman" w:hAnsi="Times New Roman"/>
                <w:sz w:val="16"/>
                <w:szCs w:val="16"/>
              </w:rPr>
            </w:pPr>
            <w:r>
              <w:rPr>
                <w:rFonts w:ascii="Times New Roman" w:hAnsi="Times New Roman"/>
                <w:sz w:val="16"/>
                <w:szCs w:val="16"/>
              </w:rPr>
              <w:t>Рівень володіння УМ</w:t>
            </w:r>
            <w:r w:rsidR="00BF19DE">
              <w:rPr>
                <w:rFonts w:ascii="Times New Roman" w:hAnsi="Times New Roman"/>
                <w:sz w:val="16"/>
                <w:szCs w:val="16"/>
              </w:rPr>
              <w:t>І</w:t>
            </w:r>
          </w:p>
          <w:p w:rsidR="00695E61" w:rsidRPr="00625B57" w:rsidRDefault="001731AE" w:rsidP="001731AE">
            <w:pPr>
              <w:spacing w:after="0" w:line="240" w:lineRule="auto"/>
              <w:jc w:val="center"/>
              <w:rPr>
                <w:rFonts w:ascii="Times New Roman" w:hAnsi="Times New Roman"/>
                <w:sz w:val="28"/>
                <w:szCs w:val="28"/>
              </w:rPr>
            </w:pPr>
            <w:r>
              <w:rPr>
                <w:rFonts w:ascii="Times New Roman" w:hAnsi="Times New Roman"/>
                <w:sz w:val="28"/>
                <w:szCs w:val="28"/>
              </w:rPr>
              <w:t>С1-С2</w:t>
            </w:r>
          </w:p>
        </w:tc>
      </w:tr>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І.</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 xml:space="preserve">Я і моя родина </w:t>
            </w:r>
          </w:p>
          <w:p w:rsidR="00695E61" w:rsidRPr="00625B57" w:rsidRDefault="00695E61" w:rsidP="001731AE">
            <w:pPr>
              <w:spacing w:after="0" w:line="240" w:lineRule="auto"/>
              <w:rPr>
                <w:rFonts w:ascii="Times New Roman" w:hAnsi="Times New Roman"/>
                <w:sz w:val="28"/>
                <w:szCs w:val="28"/>
              </w:rPr>
            </w:pPr>
          </w:p>
        </w:tc>
        <w:tc>
          <w:tcPr>
            <w:tcW w:w="133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r>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lang w:val="en-US"/>
              </w:rPr>
              <w:t>II.</w:t>
            </w:r>
          </w:p>
        </w:tc>
        <w:tc>
          <w:tcPr>
            <w:tcW w:w="6227" w:type="dxa"/>
          </w:tcPr>
          <w:p w:rsidR="00560C69" w:rsidRPr="0031633D" w:rsidRDefault="00695E61" w:rsidP="001731AE">
            <w:pPr>
              <w:spacing w:after="0" w:line="240" w:lineRule="auto"/>
              <w:rPr>
                <w:rFonts w:ascii="Times New Roman" w:hAnsi="Times New Roman"/>
                <w:sz w:val="28"/>
                <w:szCs w:val="28"/>
              </w:rPr>
            </w:pPr>
            <w:r w:rsidRPr="0031633D">
              <w:rPr>
                <w:rFonts w:ascii="Times New Roman" w:hAnsi="Times New Roman"/>
                <w:sz w:val="28"/>
                <w:szCs w:val="28"/>
              </w:rPr>
              <w:t>Символи та обереги українського народу</w:t>
            </w:r>
          </w:p>
          <w:p w:rsidR="00695E61" w:rsidRPr="00625B57" w:rsidRDefault="00560C69" w:rsidP="00560C69">
            <w:pPr>
              <w:spacing w:after="0" w:line="240" w:lineRule="auto"/>
              <w:rPr>
                <w:rFonts w:ascii="Times New Roman" w:hAnsi="Times New Roman"/>
                <w:sz w:val="28"/>
                <w:szCs w:val="28"/>
              </w:rPr>
            </w:pPr>
            <w:r>
              <w:rPr>
                <w:rFonts w:ascii="Times New Roman" w:hAnsi="Times New Roman"/>
                <w:color w:val="FF0000"/>
                <w:sz w:val="28"/>
                <w:szCs w:val="28"/>
              </w:rPr>
              <w:t xml:space="preserve"> </w:t>
            </w:r>
          </w:p>
        </w:tc>
        <w:tc>
          <w:tcPr>
            <w:tcW w:w="1337" w:type="dxa"/>
          </w:tcPr>
          <w:p w:rsidR="00695E61" w:rsidRPr="00625B57" w:rsidRDefault="008476B4" w:rsidP="001731AE">
            <w:pPr>
              <w:spacing w:after="0" w:line="240" w:lineRule="auto"/>
              <w:jc w:val="center"/>
              <w:rPr>
                <w:rFonts w:ascii="Times New Roman" w:hAnsi="Times New Roman"/>
                <w:sz w:val="28"/>
                <w:szCs w:val="28"/>
              </w:rPr>
            </w:pPr>
            <w:r>
              <w:rPr>
                <w:rFonts w:ascii="Times New Roman" w:hAnsi="Times New Roman"/>
                <w:sz w:val="28"/>
                <w:szCs w:val="28"/>
              </w:rPr>
              <w:t>6</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r>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lang w:val="en-US"/>
              </w:rPr>
            </w:pPr>
            <w:r w:rsidRPr="00625B57">
              <w:rPr>
                <w:rFonts w:ascii="Times New Roman" w:hAnsi="Times New Roman"/>
                <w:sz w:val="28"/>
                <w:szCs w:val="28"/>
                <w:lang w:val="en-US"/>
              </w:rPr>
              <w:t>III.</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Календарно-побутова обрядовість українців</w:t>
            </w:r>
          </w:p>
          <w:p w:rsidR="00695E61" w:rsidRPr="00625B57" w:rsidRDefault="00695E61" w:rsidP="001731AE">
            <w:pPr>
              <w:spacing w:after="0" w:line="240" w:lineRule="auto"/>
              <w:rPr>
                <w:rFonts w:ascii="Times New Roman" w:hAnsi="Times New Roman"/>
                <w:sz w:val="28"/>
                <w:szCs w:val="28"/>
              </w:rPr>
            </w:pPr>
          </w:p>
        </w:tc>
        <w:tc>
          <w:tcPr>
            <w:tcW w:w="1337" w:type="dxa"/>
          </w:tcPr>
          <w:p w:rsidR="00695E61" w:rsidRPr="00625B57" w:rsidRDefault="001F4FDB" w:rsidP="001731AE">
            <w:pPr>
              <w:spacing w:after="0" w:line="240" w:lineRule="auto"/>
              <w:jc w:val="center"/>
              <w:rPr>
                <w:rFonts w:ascii="Times New Roman" w:hAnsi="Times New Roman"/>
                <w:sz w:val="28"/>
                <w:szCs w:val="28"/>
              </w:rPr>
            </w:pPr>
            <w:r>
              <w:rPr>
                <w:rFonts w:ascii="Times New Roman" w:hAnsi="Times New Roman"/>
                <w:sz w:val="28"/>
                <w:szCs w:val="28"/>
              </w:rPr>
              <w:t>4</w:t>
            </w:r>
          </w:p>
        </w:tc>
        <w:tc>
          <w:tcPr>
            <w:tcW w:w="1372" w:type="dxa"/>
          </w:tcPr>
          <w:p w:rsidR="00695E61" w:rsidRPr="00625B57" w:rsidRDefault="001F4FDB" w:rsidP="001731AE">
            <w:pPr>
              <w:spacing w:after="0" w:line="240" w:lineRule="auto"/>
              <w:jc w:val="center"/>
              <w:rPr>
                <w:rFonts w:ascii="Times New Roman" w:hAnsi="Times New Roman"/>
                <w:sz w:val="28"/>
                <w:szCs w:val="28"/>
              </w:rPr>
            </w:pPr>
            <w:r>
              <w:rPr>
                <w:rFonts w:ascii="Times New Roman" w:hAnsi="Times New Roman"/>
                <w:sz w:val="28"/>
                <w:szCs w:val="28"/>
              </w:rPr>
              <w:t>4</w:t>
            </w:r>
          </w:p>
        </w:tc>
      </w:tr>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lang w:val="en-US"/>
              </w:rPr>
              <w:t>IV.</w:t>
            </w:r>
          </w:p>
        </w:tc>
        <w:tc>
          <w:tcPr>
            <w:tcW w:w="6227" w:type="dxa"/>
          </w:tcPr>
          <w:p w:rsidR="001704A1" w:rsidRPr="0031633D" w:rsidRDefault="001704A1" w:rsidP="0031633D">
            <w:pPr>
              <w:spacing w:after="0" w:line="240" w:lineRule="auto"/>
              <w:rPr>
                <w:rFonts w:ascii="Times New Roman" w:hAnsi="Times New Roman"/>
                <w:sz w:val="28"/>
                <w:szCs w:val="28"/>
              </w:rPr>
            </w:pPr>
            <w:r w:rsidRPr="0031633D">
              <w:rPr>
                <w:rFonts w:ascii="Times New Roman" w:hAnsi="Times New Roman"/>
                <w:sz w:val="28"/>
                <w:szCs w:val="28"/>
              </w:rPr>
              <w:t xml:space="preserve">Українське природне довкілля </w:t>
            </w:r>
          </w:p>
          <w:p w:rsidR="001704A1" w:rsidRPr="00625B57" w:rsidRDefault="001704A1" w:rsidP="00316AB3">
            <w:pPr>
              <w:spacing w:after="0" w:line="240" w:lineRule="auto"/>
              <w:rPr>
                <w:rFonts w:ascii="Times New Roman" w:hAnsi="Times New Roman"/>
                <w:sz w:val="28"/>
                <w:szCs w:val="28"/>
              </w:rPr>
            </w:pPr>
          </w:p>
        </w:tc>
        <w:tc>
          <w:tcPr>
            <w:tcW w:w="133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r>
      <w:tr w:rsidR="00695E61" w:rsidRPr="00625B57" w:rsidTr="00B77796">
        <w:tc>
          <w:tcPr>
            <w:tcW w:w="768" w:type="dxa"/>
          </w:tcPr>
          <w:p w:rsidR="00695E61" w:rsidRPr="00625B57" w:rsidRDefault="00695E61" w:rsidP="001731AE">
            <w:pPr>
              <w:spacing w:after="0" w:line="240" w:lineRule="auto"/>
              <w:jc w:val="center"/>
              <w:rPr>
                <w:rFonts w:ascii="Times New Roman" w:hAnsi="Times New Roman"/>
                <w:sz w:val="28"/>
                <w:szCs w:val="28"/>
                <w:lang w:val="en-US"/>
              </w:rPr>
            </w:pPr>
            <w:r w:rsidRPr="00625B57">
              <w:rPr>
                <w:rFonts w:ascii="Times New Roman" w:hAnsi="Times New Roman"/>
                <w:sz w:val="28"/>
                <w:szCs w:val="28"/>
                <w:lang w:val="en-US"/>
              </w:rPr>
              <w:t>V.</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 xml:space="preserve">Основи українського життя, український побут  </w:t>
            </w:r>
          </w:p>
          <w:p w:rsidR="00695E61" w:rsidRPr="00625B57" w:rsidRDefault="00695E61" w:rsidP="001731AE">
            <w:pPr>
              <w:spacing w:after="0" w:line="240" w:lineRule="auto"/>
              <w:rPr>
                <w:rFonts w:ascii="Times New Roman" w:hAnsi="Times New Roman"/>
                <w:sz w:val="28"/>
                <w:szCs w:val="28"/>
              </w:rPr>
            </w:pPr>
          </w:p>
        </w:tc>
        <w:tc>
          <w:tcPr>
            <w:tcW w:w="133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r>
      <w:tr w:rsidR="00695E61" w:rsidRPr="00625B57" w:rsidTr="00B77796">
        <w:tc>
          <w:tcPr>
            <w:tcW w:w="768" w:type="dxa"/>
          </w:tcPr>
          <w:p w:rsidR="00695E61" w:rsidRPr="00625B57" w:rsidRDefault="001731AE" w:rsidP="001731AE">
            <w:pPr>
              <w:spacing w:after="0" w:line="240" w:lineRule="auto"/>
              <w:jc w:val="center"/>
              <w:rPr>
                <w:rFonts w:ascii="Times New Roman" w:hAnsi="Times New Roman"/>
                <w:sz w:val="28"/>
                <w:szCs w:val="28"/>
                <w:lang w:val="en-US"/>
              </w:rPr>
            </w:pPr>
            <w:r w:rsidRPr="00625B57">
              <w:rPr>
                <w:rFonts w:ascii="Times New Roman" w:hAnsi="Times New Roman"/>
                <w:sz w:val="28"/>
                <w:szCs w:val="28"/>
                <w:lang w:val="en-US"/>
              </w:rPr>
              <w:t>VI</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 xml:space="preserve">Українська держава. Сторінки історії </w:t>
            </w:r>
          </w:p>
          <w:p w:rsidR="00695E61" w:rsidRPr="00625B57" w:rsidRDefault="00695E61" w:rsidP="001731AE">
            <w:pPr>
              <w:spacing w:after="0" w:line="240" w:lineRule="auto"/>
              <w:rPr>
                <w:rFonts w:ascii="Times New Roman" w:hAnsi="Times New Roman"/>
                <w:sz w:val="28"/>
                <w:szCs w:val="28"/>
              </w:rPr>
            </w:pPr>
          </w:p>
        </w:tc>
        <w:tc>
          <w:tcPr>
            <w:tcW w:w="1337" w:type="dxa"/>
          </w:tcPr>
          <w:p w:rsidR="00695E61" w:rsidRPr="00625B57" w:rsidRDefault="00C2055D" w:rsidP="001731AE">
            <w:pPr>
              <w:spacing w:after="0" w:line="240" w:lineRule="auto"/>
              <w:jc w:val="center"/>
              <w:rPr>
                <w:rFonts w:ascii="Times New Roman" w:hAnsi="Times New Roman"/>
                <w:sz w:val="28"/>
                <w:szCs w:val="28"/>
              </w:rPr>
            </w:pPr>
            <w:r>
              <w:rPr>
                <w:rFonts w:ascii="Times New Roman" w:hAnsi="Times New Roman"/>
                <w:sz w:val="28"/>
                <w:szCs w:val="28"/>
              </w:rPr>
              <w:t>3</w:t>
            </w:r>
          </w:p>
        </w:tc>
        <w:tc>
          <w:tcPr>
            <w:tcW w:w="1372" w:type="dxa"/>
          </w:tcPr>
          <w:p w:rsidR="00695E61" w:rsidRPr="00625B57" w:rsidRDefault="003E3F84" w:rsidP="001731AE">
            <w:pPr>
              <w:spacing w:after="0" w:line="240" w:lineRule="auto"/>
              <w:jc w:val="center"/>
              <w:rPr>
                <w:rFonts w:ascii="Times New Roman" w:hAnsi="Times New Roman"/>
                <w:sz w:val="28"/>
                <w:szCs w:val="28"/>
              </w:rPr>
            </w:pPr>
            <w:r>
              <w:rPr>
                <w:rFonts w:ascii="Times New Roman" w:hAnsi="Times New Roman"/>
                <w:sz w:val="28"/>
                <w:szCs w:val="28"/>
              </w:rPr>
              <w:t>6</w:t>
            </w:r>
          </w:p>
        </w:tc>
      </w:tr>
      <w:tr w:rsidR="00695E61" w:rsidRPr="00625B57" w:rsidTr="00B77796">
        <w:trPr>
          <w:trHeight w:val="533"/>
        </w:trPr>
        <w:tc>
          <w:tcPr>
            <w:tcW w:w="768" w:type="dxa"/>
          </w:tcPr>
          <w:p w:rsidR="00695E61" w:rsidRPr="00625B57" w:rsidRDefault="001731AE" w:rsidP="001731AE">
            <w:pPr>
              <w:spacing w:after="0" w:line="240" w:lineRule="auto"/>
              <w:jc w:val="center"/>
              <w:rPr>
                <w:rFonts w:ascii="Times New Roman" w:hAnsi="Times New Roman"/>
                <w:sz w:val="28"/>
                <w:szCs w:val="28"/>
                <w:lang w:val="en-US"/>
              </w:rPr>
            </w:pPr>
            <w:r w:rsidRPr="00625B57">
              <w:rPr>
                <w:rFonts w:ascii="Times New Roman" w:hAnsi="Times New Roman"/>
                <w:sz w:val="28"/>
                <w:szCs w:val="28"/>
                <w:lang w:val="en-US"/>
              </w:rPr>
              <w:t>VI</w:t>
            </w:r>
            <w:r w:rsidRPr="00625B57">
              <w:rPr>
                <w:rFonts w:ascii="Times New Roman" w:hAnsi="Times New Roman"/>
                <w:sz w:val="28"/>
                <w:szCs w:val="28"/>
              </w:rPr>
              <w:t>І</w:t>
            </w:r>
            <w:r w:rsidRPr="00625B57">
              <w:rPr>
                <w:rFonts w:ascii="Times New Roman" w:hAnsi="Times New Roman"/>
                <w:sz w:val="28"/>
                <w:szCs w:val="28"/>
                <w:lang w:val="en-US"/>
              </w:rPr>
              <w:t>.</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Знані українці давнини і сьогодення</w:t>
            </w:r>
          </w:p>
          <w:p w:rsidR="00695E61" w:rsidRPr="00625B57" w:rsidRDefault="00695E61" w:rsidP="001731AE">
            <w:pPr>
              <w:spacing w:after="0" w:line="240" w:lineRule="auto"/>
              <w:rPr>
                <w:rFonts w:ascii="Times New Roman" w:hAnsi="Times New Roman"/>
                <w:sz w:val="28"/>
                <w:szCs w:val="28"/>
              </w:rPr>
            </w:pPr>
          </w:p>
        </w:tc>
        <w:tc>
          <w:tcPr>
            <w:tcW w:w="1337"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c>
          <w:tcPr>
            <w:tcW w:w="1372" w:type="dxa"/>
          </w:tcPr>
          <w:p w:rsidR="00695E61" w:rsidRPr="00625B57" w:rsidRDefault="00695E61" w:rsidP="001731AE">
            <w:pPr>
              <w:spacing w:after="0" w:line="240" w:lineRule="auto"/>
              <w:jc w:val="center"/>
              <w:rPr>
                <w:rFonts w:ascii="Times New Roman" w:hAnsi="Times New Roman"/>
                <w:sz w:val="28"/>
                <w:szCs w:val="28"/>
              </w:rPr>
            </w:pPr>
            <w:r w:rsidRPr="00625B57">
              <w:rPr>
                <w:rFonts w:ascii="Times New Roman" w:hAnsi="Times New Roman"/>
                <w:sz w:val="28"/>
                <w:szCs w:val="28"/>
              </w:rPr>
              <w:t>3</w:t>
            </w:r>
          </w:p>
        </w:tc>
      </w:tr>
      <w:tr w:rsidR="00695E61" w:rsidRPr="00625B57" w:rsidTr="00B77796">
        <w:trPr>
          <w:trHeight w:val="592"/>
        </w:trPr>
        <w:tc>
          <w:tcPr>
            <w:tcW w:w="768" w:type="dxa"/>
          </w:tcPr>
          <w:p w:rsidR="00695E61" w:rsidRPr="00625B57" w:rsidRDefault="001731AE" w:rsidP="001731AE">
            <w:pPr>
              <w:spacing w:line="240" w:lineRule="auto"/>
              <w:jc w:val="center"/>
              <w:rPr>
                <w:rFonts w:ascii="Times New Roman" w:hAnsi="Times New Roman"/>
                <w:sz w:val="28"/>
                <w:szCs w:val="28"/>
                <w:lang w:val="en-US"/>
              </w:rPr>
            </w:pPr>
            <w:r w:rsidRPr="00625B57">
              <w:rPr>
                <w:rFonts w:ascii="Times New Roman" w:hAnsi="Times New Roman"/>
                <w:sz w:val="28"/>
                <w:szCs w:val="28"/>
                <w:lang w:val="en-US"/>
              </w:rPr>
              <w:t>VII</w:t>
            </w:r>
            <w:r w:rsidRPr="00625B57">
              <w:rPr>
                <w:rFonts w:ascii="Times New Roman" w:hAnsi="Times New Roman"/>
                <w:sz w:val="28"/>
                <w:szCs w:val="28"/>
              </w:rPr>
              <w:t>І</w:t>
            </w:r>
            <w:r w:rsidRPr="00625B57">
              <w:rPr>
                <w:rFonts w:ascii="Times New Roman" w:hAnsi="Times New Roman"/>
                <w:sz w:val="28"/>
                <w:szCs w:val="28"/>
                <w:lang w:val="en-US"/>
              </w:rPr>
              <w:t>.</w:t>
            </w:r>
          </w:p>
        </w:tc>
        <w:tc>
          <w:tcPr>
            <w:tcW w:w="6227" w:type="dxa"/>
          </w:tcPr>
          <w:p w:rsidR="00695E61" w:rsidRPr="00625B57" w:rsidRDefault="00695E61" w:rsidP="001731AE">
            <w:pPr>
              <w:spacing w:after="0" w:line="240" w:lineRule="auto"/>
              <w:rPr>
                <w:rFonts w:ascii="Times New Roman" w:hAnsi="Times New Roman"/>
                <w:sz w:val="28"/>
                <w:szCs w:val="28"/>
              </w:rPr>
            </w:pPr>
            <w:r w:rsidRPr="00625B57">
              <w:rPr>
                <w:rFonts w:ascii="Times New Roman" w:hAnsi="Times New Roman"/>
                <w:sz w:val="28"/>
                <w:szCs w:val="28"/>
              </w:rPr>
              <w:t>Культурні  пам’ятки України</w:t>
            </w:r>
          </w:p>
        </w:tc>
        <w:tc>
          <w:tcPr>
            <w:tcW w:w="1337" w:type="dxa"/>
          </w:tcPr>
          <w:p w:rsidR="00695E61" w:rsidRPr="00625B57" w:rsidRDefault="008476B4" w:rsidP="001731AE">
            <w:pPr>
              <w:spacing w:line="240" w:lineRule="auto"/>
              <w:jc w:val="center"/>
              <w:rPr>
                <w:rFonts w:ascii="Times New Roman" w:hAnsi="Times New Roman"/>
                <w:sz w:val="28"/>
                <w:szCs w:val="28"/>
              </w:rPr>
            </w:pPr>
            <w:r>
              <w:rPr>
                <w:rFonts w:ascii="Times New Roman" w:hAnsi="Times New Roman"/>
                <w:sz w:val="28"/>
                <w:szCs w:val="28"/>
              </w:rPr>
              <w:t>4</w:t>
            </w:r>
          </w:p>
        </w:tc>
        <w:tc>
          <w:tcPr>
            <w:tcW w:w="1372" w:type="dxa"/>
          </w:tcPr>
          <w:p w:rsidR="00695E61" w:rsidRPr="00625B57" w:rsidRDefault="008476B4" w:rsidP="001731AE">
            <w:pPr>
              <w:spacing w:after="0" w:line="240" w:lineRule="auto"/>
              <w:jc w:val="center"/>
              <w:rPr>
                <w:rFonts w:ascii="Times New Roman" w:hAnsi="Times New Roman"/>
                <w:sz w:val="28"/>
                <w:szCs w:val="28"/>
              </w:rPr>
            </w:pPr>
            <w:r>
              <w:rPr>
                <w:rFonts w:ascii="Times New Roman" w:hAnsi="Times New Roman"/>
                <w:sz w:val="28"/>
                <w:szCs w:val="28"/>
              </w:rPr>
              <w:t>4</w:t>
            </w:r>
          </w:p>
        </w:tc>
      </w:tr>
      <w:tr w:rsidR="00695E61" w:rsidRPr="00625B57" w:rsidTr="00B77796">
        <w:trPr>
          <w:trHeight w:val="808"/>
        </w:trPr>
        <w:tc>
          <w:tcPr>
            <w:tcW w:w="768" w:type="dxa"/>
          </w:tcPr>
          <w:p w:rsidR="00695E61" w:rsidRPr="00625B57" w:rsidRDefault="001731AE" w:rsidP="001731AE">
            <w:pPr>
              <w:spacing w:line="240" w:lineRule="auto"/>
              <w:jc w:val="center"/>
              <w:rPr>
                <w:rFonts w:ascii="Times New Roman" w:hAnsi="Times New Roman"/>
                <w:sz w:val="28"/>
                <w:szCs w:val="28"/>
              </w:rPr>
            </w:pPr>
            <w:r w:rsidRPr="00625B57">
              <w:rPr>
                <w:rFonts w:ascii="Times New Roman" w:hAnsi="Times New Roman"/>
                <w:sz w:val="28"/>
                <w:szCs w:val="28"/>
                <w:lang w:val="en-US"/>
              </w:rPr>
              <w:t>IX.</w:t>
            </w:r>
          </w:p>
        </w:tc>
        <w:tc>
          <w:tcPr>
            <w:tcW w:w="6227" w:type="dxa"/>
          </w:tcPr>
          <w:p w:rsidR="00695E61" w:rsidRPr="00625B57" w:rsidRDefault="00695E61" w:rsidP="002969C8">
            <w:pPr>
              <w:spacing w:line="240" w:lineRule="auto"/>
              <w:rPr>
                <w:rFonts w:ascii="Times New Roman" w:hAnsi="Times New Roman"/>
                <w:sz w:val="28"/>
                <w:szCs w:val="28"/>
              </w:rPr>
            </w:pPr>
            <w:r w:rsidRPr="00625B57">
              <w:rPr>
                <w:rFonts w:ascii="Times New Roman" w:hAnsi="Times New Roman"/>
                <w:sz w:val="28"/>
                <w:szCs w:val="28"/>
              </w:rPr>
              <w:t xml:space="preserve">Українці </w:t>
            </w:r>
            <w:r w:rsidR="002969C8">
              <w:rPr>
                <w:rFonts w:ascii="Times New Roman" w:hAnsi="Times New Roman"/>
                <w:sz w:val="28"/>
                <w:szCs w:val="28"/>
              </w:rPr>
              <w:t>у</w:t>
            </w:r>
            <w:r w:rsidRPr="00625B57">
              <w:rPr>
                <w:rFonts w:ascii="Times New Roman" w:hAnsi="Times New Roman"/>
                <w:sz w:val="28"/>
                <w:szCs w:val="28"/>
              </w:rPr>
              <w:t xml:space="preserve"> світі</w:t>
            </w:r>
          </w:p>
        </w:tc>
        <w:tc>
          <w:tcPr>
            <w:tcW w:w="1337" w:type="dxa"/>
          </w:tcPr>
          <w:p w:rsidR="00695E61" w:rsidRPr="00625B57" w:rsidRDefault="00695E61" w:rsidP="001731AE">
            <w:pPr>
              <w:spacing w:line="240" w:lineRule="auto"/>
              <w:jc w:val="center"/>
              <w:rPr>
                <w:rFonts w:ascii="Times New Roman" w:hAnsi="Times New Roman"/>
                <w:sz w:val="28"/>
                <w:szCs w:val="28"/>
              </w:rPr>
            </w:pPr>
            <w:r w:rsidRPr="00625B57">
              <w:rPr>
                <w:rFonts w:ascii="Times New Roman" w:hAnsi="Times New Roman"/>
                <w:sz w:val="28"/>
                <w:szCs w:val="28"/>
              </w:rPr>
              <w:t>3</w:t>
            </w:r>
          </w:p>
        </w:tc>
        <w:tc>
          <w:tcPr>
            <w:tcW w:w="1372" w:type="dxa"/>
          </w:tcPr>
          <w:p w:rsidR="00695E61" w:rsidRPr="00625B57" w:rsidRDefault="00695E61" w:rsidP="001731AE">
            <w:pPr>
              <w:spacing w:line="240" w:lineRule="auto"/>
              <w:jc w:val="center"/>
              <w:rPr>
                <w:rFonts w:ascii="Times New Roman" w:hAnsi="Times New Roman"/>
                <w:sz w:val="28"/>
                <w:szCs w:val="28"/>
              </w:rPr>
            </w:pPr>
            <w:r w:rsidRPr="00625B57">
              <w:rPr>
                <w:rFonts w:ascii="Times New Roman" w:hAnsi="Times New Roman"/>
                <w:sz w:val="28"/>
                <w:szCs w:val="28"/>
              </w:rPr>
              <w:t>3</w:t>
            </w:r>
          </w:p>
        </w:tc>
      </w:tr>
      <w:tr w:rsidR="001731AE" w:rsidRPr="00625B57" w:rsidTr="00B77796">
        <w:trPr>
          <w:trHeight w:val="808"/>
        </w:trPr>
        <w:tc>
          <w:tcPr>
            <w:tcW w:w="768" w:type="dxa"/>
          </w:tcPr>
          <w:p w:rsidR="001731AE" w:rsidRPr="00625B57" w:rsidRDefault="001731AE" w:rsidP="001731AE">
            <w:pPr>
              <w:spacing w:line="240" w:lineRule="auto"/>
              <w:jc w:val="center"/>
              <w:rPr>
                <w:rFonts w:ascii="Times New Roman" w:hAnsi="Times New Roman"/>
                <w:sz w:val="28"/>
                <w:szCs w:val="28"/>
                <w:lang w:val="en-US"/>
              </w:rPr>
            </w:pPr>
            <w:r w:rsidRPr="00625B57">
              <w:rPr>
                <w:rFonts w:ascii="Times New Roman" w:hAnsi="Times New Roman"/>
                <w:sz w:val="28"/>
                <w:szCs w:val="28"/>
                <w:lang w:val="en-US"/>
              </w:rPr>
              <w:t>X.</w:t>
            </w:r>
          </w:p>
        </w:tc>
        <w:tc>
          <w:tcPr>
            <w:tcW w:w="6227" w:type="dxa"/>
          </w:tcPr>
          <w:p w:rsidR="001731AE" w:rsidRPr="0031633D" w:rsidRDefault="001731AE" w:rsidP="0031633D">
            <w:pPr>
              <w:spacing w:line="240" w:lineRule="auto"/>
              <w:rPr>
                <w:rFonts w:ascii="Times New Roman" w:hAnsi="Times New Roman"/>
                <w:sz w:val="28"/>
                <w:szCs w:val="28"/>
              </w:rPr>
            </w:pPr>
            <w:r w:rsidRPr="0031633D">
              <w:rPr>
                <w:rFonts w:ascii="Times New Roman" w:hAnsi="Times New Roman"/>
                <w:sz w:val="28"/>
                <w:szCs w:val="28"/>
              </w:rPr>
              <w:t>Українська мова – твої ключі до світу</w:t>
            </w:r>
            <w:r w:rsidR="006F08E6" w:rsidRPr="0031633D">
              <w:rPr>
                <w:rFonts w:ascii="Times New Roman" w:hAnsi="Times New Roman"/>
                <w:sz w:val="28"/>
                <w:szCs w:val="28"/>
              </w:rPr>
              <w:t xml:space="preserve">  </w:t>
            </w:r>
          </w:p>
        </w:tc>
        <w:tc>
          <w:tcPr>
            <w:tcW w:w="1337" w:type="dxa"/>
          </w:tcPr>
          <w:p w:rsidR="001731AE" w:rsidRPr="00625B57" w:rsidRDefault="00BF19DE" w:rsidP="001731AE">
            <w:pPr>
              <w:spacing w:line="240" w:lineRule="auto"/>
              <w:jc w:val="center"/>
              <w:rPr>
                <w:rFonts w:ascii="Times New Roman" w:hAnsi="Times New Roman"/>
                <w:sz w:val="28"/>
                <w:szCs w:val="28"/>
              </w:rPr>
            </w:pPr>
            <w:r>
              <w:rPr>
                <w:rFonts w:ascii="Times New Roman" w:hAnsi="Times New Roman"/>
                <w:sz w:val="28"/>
                <w:szCs w:val="28"/>
              </w:rPr>
              <w:t>3</w:t>
            </w:r>
          </w:p>
        </w:tc>
        <w:tc>
          <w:tcPr>
            <w:tcW w:w="1372" w:type="dxa"/>
          </w:tcPr>
          <w:p w:rsidR="001731AE" w:rsidRPr="00625B57" w:rsidRDefault="00BF19DE" w:rsidP="001731AE">
            <w:pPr>
              <w:spacing w:line="240" w:lineRule="auto"/>
              <w:jc w:val="center"/>
              <w:rPr>
                <w:rFonts w:ascii="Times New Roman" w:hAnsi="Times New Roman"/>
                <w:sz w:val="28"/>
                <w:szCs w:val="28"/>
              </w:rPr>
            </w:pPr>
            <w:r>
              <w:rPr>
                <w:rFonts w:ascii="Times New Roman" w:hAnsi="Times New Roman"/>
                <w:sz w:val="28"/>
                <w:szCs w:val="28"/>
              </w:rPr>
              <w:t>3</w:t>
            </w:r>
          </w:p>
        </w:tc>
      </w:tr>
      <w:tr w:rsidR="00695E61" w:rsidRPr="00625B57" w:rsidTr="00B77796">
        <w:trPr>
          <w:trHeight w:val="888"/>
        </w:trPr>
        <w:tc>
          <w:tcPr>
            <w:tcW w:w="768" w:type="dxa"/>
          </w:tcPr>
          <w:p w:rsidR="00695E61" w:rsidRPr="001731AE" w:rsidRDefault="00695E61" w:rsidP="001731AE">
            <w:pPr>
              <w:spacing w:line="240" w:lineRule="auto"/>
              <w:jc w:val="center"/>
              <w:rPr>
                <w:rFonts w:ascii="Times New Roman" w:hAnsi="Times New Roman"/>
                <w:sz w:val="28"/>
                <w:szCs w:val="28"/>
              </w:rPr>
            </w:pPr>
          </w:p>
        </w:tc>
        <w:tc>
          <w:tcPr>
            <w:tcW w:w="6227" w:type="dxa"/>
          </w:tcPr>
          <w:p w:rsidR="00695E61" w:rsidRPr="00625B57" w:rsidRDefault="00695E61" w:rsidP="001731AE">
            <w:pPr>
              <w:spacing w:line="240" w:lineRule="auto"/>
              <w:rPr>
                <w:rFonts w:ascii="Times New Roman" w:hAnsi="Times New Roman"/>
                <w:sz w:val="28"/>
                <w:szCs w:val="28"/>
              </w:rPr>
            </w:pPr>
            <w:r w:rsidRPr="00625B57">
              <w:rPr>
                <w:rFonts w:ascii="Times New Roman" w:hAnsi="Times New Roman"/>
                <w:sz w:val="28"/>
                <w:szCs w:val="28"/>
              </w:rPr>
              <w:t>Всього</w:t>
            </w:r>
          </w:p>
        </w:tc>
        <w:tc>
          <w:tcPr>
            <w:tcW w:w="1337" w:type="dxa"/>
          </w:tcPr>
          <w:p w:rsidR="00695E61" w:rsidRPr="008476B4" w:rsidRDefault="00BF19DE" w:rsidP="00C2055D">
            <w:pPr>
              <w:spacing w:line="240" w:lineRule="auto"/>
              <w:jc w:val="center"/>
              <w:rPr>
                <w:rFonts w:ascii="Times New Roman" w:hAnsi="Times New Roman"/>
                <w:sz w:val="28"/>
                <w:szCs w:val="28"/>
              </w:rPr>
            </w:pPr>
            <w:r>
              <w:rPr>
                <w:rFonts w:ascii="Times New Roman" w:hAnsi="Times New Roman"/>
                <w:sz w:val="28"/>
                <w:szCs w:val="28"/>
              </w:rPr>
              <w:t>3</w:t>
            </w:r>
            <w:r w:rsidR="00C2055D">
              <w:rPr>
                <w:rFonts w:ascii="Times New Roman" w:hAnsi="Times New Roman"/>
                <w:sz w:val="28"/>
                <w:szCs w:val="28"/>
              </w:rPr>
              <w:t>5</w:t>
            </w:r>
          </w:p>
        </w:tc>
        <w:tc>
          <w:tcPr>
            <w:tcW w:w="1372" w:type="dxa"/>
          </w:tcPr>
          <w:p w:rsidR="00695E61" w:rsidRPr="008476B4" w:rsidRDefault="00BF19DE" w:rsidP="003E3F84">
            <w:pPr>
              <w:spacing w:line="240" w:lineRule="auto"/>
              <w:jc w:val="center"/>
              <w:rPr>
                <w:rFonts w:ascii="Times New Roman" w:hAnsi="Times New Roman"/>
                <w:sz w:val="28"/>
                <w:szCs w:val="28"/>
              </w:rPr>
            </w:pPr>
            <w:r>
              <w:rPr>
                <w:rFonts w:ascii="Times New Roman" w:hAnsi="Times New Roman"/>
                <w:sz w:val="28"/>
                <w:szCs w:val="28"/>
              </w:rPr>
              <w:t>35</w:t>
            </w:r>
          </w:p>
        </w:tc>
      </w:tr>
    </w:tbl>
    <w:p w:rsidR="009F4B38" w:rsidRPr="008631F8" w:rsidRDefault="009F4B38" w:rsidP="001731AE">
      <w:pPr>
        <w:spacing w:after="0" w:line="240" w:lineRule="auto"/>
        <w:jc w:val="center"/>
        <w:rPr>
          <w:rFonts w:ascii="Times New Roman" w:hAnsi="Times New Roman" w:cs="Times New Roman"/>
          <w:sz w:val="28"/>
          <w:szCs w:val="28"/>
        </w:rPr>
      </w:pPr>
    </w:p>
    <w:p w:rsidR="00D7425F" w:rsidRPr="008631F8" w:rsidRDefault="00D7425F" w:rsidP="00173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sectPr w:rsidR="00D7425F" w:rsidRPr="008631F8" w:rsidSect="005C5BA4">
          <w:pgSz w:w="11906" w:h="16838"/>
          <w:pgMar w:top="850" w:right="850" w:bottom="850" w:left="1417" w:header="708" w:footer="708" w:gutter="0"/>
          <w:cols w:space="708"/>
          <w:docGrid w:linePitch="360"/>
        </w:sectPr>
      </w:pPr>
    </w:p>
    <w:p w:rsidR="00D7425F" w:rsidRPr="008631F8" w:rsidRDefault="00D7425F" w:rsidP="00173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D7425F" w:rsidRPr="008631F8" w:rsidRDefault="00D7425F" w:rsidP="00173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sectPr w:rsidR="00D7425F" w:rsidRPr="008631F8" w:rsidSect="00D7425F">
          <w:type w:val="continuous"/>
          <w:pgSz w:w="11906" w:h="16838"/>
          <w:pgMar w:top="850" w:right="850" w:bottom="850" w:left="1417" w:header="708" w:footer="708" w:gutter="0"/>
          <w:cols w:num="2" w:space="708"/>
          <w:docGrid w:linePitch="360"/>
        </w:sectPr>
      </w:pPr>
    </w:p>
    <w:p w:rsidR="00D7425F" w:rsidRPr="008631F8" w:rsidRDefault="00D7425F" w:rsidP="001731AE">
      <w:pPr>
        <w:spacing w:after="0" w:line="240" w:lineRule="auto"/>
        <w:jc w:val="center"/>
        <w:rPr>
          <w:rFonts w:ascii="Times New Roman" w:hAnsi="Times New Roman" w:cs="Times New Roman"/>
          <w:sz w:val="28"/>
          <w:szCs w:val="28"/>
        </w:rPr>
        <w:sectPr w:rsidR="00D7425F" w:rsidRPr="008631F8" w:rsidSect="00D7425F">
          <w:type w:val="continuous"/>
          <w:pgSz w:w="11906" w:h="16838"/>
          <w:pgMar w:top="850" w:right="850" w:bottom="850" w:left="1417" w:header="708" w:footer="708" w:gutter="0"/>
          <w:cols w:num="2" w:space="708"/>
          <w:docGrid w:linePitch="360"/>
        </w:sectPr>
      </w:pPr>
    </w:p>
    <w:p w:rsidR="009F4B38" w:rsidRPr="008631F8" w:rsidRDefault="009F4B38" w:rsidP="001731AE">
      <w:pPr>
        <w:spacing w:line="240" w:lineRule="auto"/>
        <w:rPr>
          <w:rFonts w:ascii="Times New Roman" w:hAnsi="Times New Roman" w:cs="Times New Roman"/>
          <w:sz w:val="28"/>
          <w:szCs w:val="28"/>
        </w:rPr>
      </w:pPr>
      <w:r w:rsidRPr="008631F8">
        <w:rPr>
          <w:rFonts w:ascii="Times New Roman" w:hAnsi="Times New Roman" w:cs="Times New Roman"/>
          <w:sz w:val="28"/>
          <w:szCs w:val="28"/>
        </w:rPr>
        <w:br w:type="page"/>
      </w:r>
    </w:p>
    <w:p w:rsidR="00B96B1B" w:rsidRPr="00034A47" w:rsidRDefault="00B96B1B" w:rsidP="001731AE">
      <w:pPr>
        <w:spacing w:after="0" w:line="240" w:lineRule="auto"/>
        <w:jc w:val="center"/>
        <w:rPr>
          <w:rFonts w:ascii="Times New Roman" w:hAnsi="Times New Roman"/>
          <w:b/>
          <w:sz w:val="28"/>
          <w:szCs w:val="28"/>
        </w:rPr>
      </w:pPr>
      <w:r w:rsidRPr="00034A47">
        <w:rPr>
          <w:rFonts w:ascii="Times New Roman" w:hAnsi="Times New Roman"/>
          <w:b/>
          <w:sz w:val="28"/>
          <w:szCs w:val="28"/>
        </w:rPr>
        <w:lastRenderedPageBreak/>
        <w:t xml:space="preserve">І частина </w:t>
      </w:r>
    </w:p>
    <w:p w:rsidR="00B96B1B" w:rsidRDefault="00B96B1B" w:rsidP="001731AE">
      <w:pPr>
        <w:spacing w:after="0" w:line="240" w:lineRule="auto"/>
        <w:jc w:val="center"/>
        <w:rPr>
          <w:rFonts w:ascii="Times New Roman" w:hAnsi="Times New Roman"/>
          <w:b/>
          <w:sz w:val="28"/>
          <w:szCs w:val="28"/>
        </w:rPr>
      </w:pPr>
    </w:p>
    <w:p w:rsidR="00D94670" w:rsidRPr="008631F8" w:rsidRDefault="005E0752" w:rsidP="001731AE">
      <w:pPr>
        <w:spacing w:after="0" w:line="240" w:lineRule="auto"/>
        <w:jc w:val="center"/>
        <w:rPr>
          <w:rFonts w:ascii="Times New Roman" w:hAnsi="Times New Roman" w:cs="Times New Roman"/>
          <w:b/>
          <w:sz w:val="28"/>
          <w:szCs w:val="28"/>
        </w:rPr>
      </w:pPr>
      <w:r w:rsidRPr="008631F8">
        <w:rPr>
          <w:rFonts w:ascii="Times New Roman" w:hAnsi="Times New Roman"/>
          <w:b/>
          <w:sz w:val="28"/>
          <w:szCs w:val="28"/>
        </w:rPr>
        <w:t>Модуль</w:t>
      </w:r>
      <w:r w:rsidRPr="008631F8">
        <w:rPr>
          <w:rFonts w:ascii="Times New Roman" w:hAnsi="Times New Roman" w:cs="Times New Roman"/>
          <w:b/>
          <w:sz w:val="28"/>
          <w:szCs w:val="28"/>
        </w:rPr>
        <w:t xml:space="preserve"> </w:t>
      </w:r>
      <w:r w:rsidR="006704F7" w:rsidRPr="008631F8">
        <w:rPr>
          <w:rFonts w:ascii="Times New Roman" w:hAnsi="Times New Roman" w:cs="Times New Roman"/>
          <w:b/>
          <w:sz w:val="28"/>
          <w:szCs w:val="28"/>
        </w:rPr>
        <w:t xml:space="preserve">І. </w:t>
      </w:r>
      <w:r w:rsidR="00D94670" w:rsidRPr="008631F8">
        <w:rPr>
          <w:rFonts w:ascii="Times New Roman" w:hAnsi="Times New Roman" w:cs="Times New Roman"/>
          <w:b/>
          <w:sz w:val="28"/>
          <w:szCs w:val="28"/>
        </w:rPr>
        <w:t>Я і моя родина</w:t>
      </w:r>
    </w:p>
    <w:p w:rsidR="00EB5417" w:rsidRPr="008631F8" w:rsidRDefault="00EB5417" w:rsidP="001731AE">
      <w:pPr>
        <w:spacing w:after="0" w:line="240" w:lineRule="auto"/>
        <w:jc w:val="center"/>
        <w:rPr>
          <w:rFonts w:ascii="Times New Roman" w:hAnsi="Times New Roman" w:cs="Times New Roman"/>
          <w:sz w:val="28"/>
          <w:szCs w:val="28"/>
        </w:rPr>
      </w:pPr>
    </w:p>
    <w:p w:rsidR="00917490" w:rsidRPr="00BF19DE" w:rsidRDefault="00917490" w:rsidP="001731AE">
      <w:pPr>
        <w:spacing w:after="0" w:line="240" w:lineRule="auto"/>
        <w:jc w:val="right"/>
        <w:rPr>
          <w:rFonts w:ascii="Times New Roman" w:hAnsi="Times New Roman" w:cs="Times New Roman"/>
          <w:i/>
          <w:sz w:val="28"/>
          <w:szCs w:val="28"/>
        </w:rPr>
      </w:pPr>
      <w:r w:rsidRPr="00BF19DE">
        <w:rPr>
          <w:rFonts w:ascii="Times New Roman" w:hAnsi="Times New Roman" w:cs="Times New Roman"/>
          <w:i/>
          <w:sz w:val="28"/>
          <w:szCs w:val="28"/>
        </w:rPr>
        <w:t>Я - сонях малий</w:t>
      </w:r>
      <w:r w:rsidR="005F3DE5" w:rsidRPr="00BF19DE">
        <w:rPr>
          <w:rFonts w:ascii="Times New Roman" w:hAnsi="Times New Roman" w:cs="Times New Roman"/>
          <w:i/>
          <w:sz w:val="28"/>
          <w:szCs w:val="28"/>
        </w:rPr>
        <w:t>…</w:t>
      </w:r>
    </w:p>
    <w:p w:rsidR="0024521C" w:rsidRPr="008631F8" w:rsidRDefault="0024521C" w:rsidP="001731AE">
      <w:pPr>
        <w:spacing w:after="0" w:line="240" w:lineRule="auto"/>
        <w:jc w:val="center"/>
        <w:rPr>
          <w:rFonts w:ascii="Times New Roman" w:hAnsi="Times New Roman" w:cs="Times New Roman"/>
          <w:sz w:val="28"/>
          <w:szCs w:val="28"/>
        </w:rPr>
      </w:pPr>
    </w:p>
    <w:p w:rsidR="006704F7" w:rsidRPr="008631F8" w:rsidRDefault="006338C7" w:rsidP="001731AE">
      <w:pPr>
        <w:spacing w:after="0" w:line="240" w:lineRule="auto"/>
        <w:jc w:val="both"/>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1</w:t>
      </w:r>
      <w:r w:rsidRPr="008631F8">
        <w:rPr>
          <w:rFonts w:ascii="Times New Roman" w:hAnsi="Times New Roman" w:cs="Times New Roman"/>
          <w:b/>
          <w:sz w:val="28"/>
          <w:szCs w:val="28"/>
        </w:rPr>
        <w:t>.</w:t>
      </w:r>
      <w:r w:rsidR="006704F7" w:rsidRPr="008631F8">
        <w:rPr>
          <w:rFonts w:ascii="Times New Roman" w:hAnsi="Times New Roman" w:cs="Times New Roman"/>
          <w:b/>
          <w:sz w:val="28"/>
          <w:szCs w:val="28"/>
        </w:rPr>
        <w:t xml:space="preserve"> Хто я</w:t>
      </w:r>
      <w:r w:rsidR="001F38D3" w:rsidRPr="008631F8">
        <w:rPr>
          <w:rFonts w:ascii="Times New Roman" w:hAnsi="Times New Roman" w:cs="Times New Roman"/>
          <w:b/>
          <w:sz w:val="28"/>
          <w:szCs w:val="28"/>
        </w:rPr>
        <w:t xml:space="preserve"> є</w:t>
      </w:r>
      <w:r w:rsidR="006704F7" w:rsidRPr="008631F8">
        <w:rPr>
          <w:rFonts w:ascii="Times New Roman" w:hAnsi="Times New Roman" w:cs="Times New Roman"/>
          <w:b/>
          <w:sz w:val="28"/>
          <w:szCs w:val="28"/>
        </w:rPr>
        <w:t xml:space="preserve">? </w:t>
      </w:r>
    </w:p>
    <w:p w:rsidR="001503BD" w:rsidRDefault="006704F7" w:rsidP="001503BD">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 xml:space="preserve">Основні поняття: </w:t>
      </w:r>
      <w:r w:rsidR="00E62337" w:rsidRPr="008631F8">
        <w:rPr>
          <w:rFonts w:ascii="Times New Roman" w:hAnsi="Times New Roman" w:cs="Times New Roman"/>
          <w:sz w:val="28"/>
          <w:szCs w:val="28"/>
        </w:rPr>
        <w:t xml:space="preserve">дитина, </w:t>
      </w:r>
      <w:r w:rsidR="00723FA4" w:rsidRPr="008631F8">
        <w:rPr>
          <w:rFonts w:ascii="Times New Roman" w:hAnsi="Times New Roman" w:cs="Times New Roman"/>
          <w:sz w:val="28"/>
          <w:szCs w:val="28"/>
        </w:rPr>
        <w:t xml:space="preserve">українка/українець, </w:t>
      </w:r>
      <w:r w:rsidR="00E02A05" w:rsidRPr="008631F8">
        <w:rPr>
          <w:rFonts w:ascii="Times New Roman" w:hAnsi="Times New Roman" w:cs="Times New Roman"/>
          <w:sz w:val="28"/>
          <w:szCs w:val="28"/>
        </w:rPr>
        <w:t xml:space="preserve">учень/учениця, </w:t>
      </w:r>
      <w:r w:rsidR="001F38D3" w:rsidRPr="008631F8">
        <w:rPr>
          <w:rFonts w:ascii="Times New Roman" w:hAnsi="Times New Roman" w:cs="Times New Roman"/>
          <w:sz w:val="28"/>
          <w:szCs w:val="28"/>
        </w:rPr>
        <w:t xml:space="preserve">українські діти, </w:t>
      </w:r>
      <w:r w:rsidRPr="008631F8">
        <w:rPr>
          <w:rFonts w:ascii="Times New Roman" w:hAnsi="Times New Roman" w:cs="Times New Roman"/>
          <w:sz w:val="28"/>
          <w:szCs w:val="28"/>
        </w:rPr>
        <w:t>ім’я, імен</w:t>
      </w:r>
      <w:r w:rsidR="00175440" w:rsidRPr="008631F8">
        <w:rPr>
          <w:rFonts w:ascii="Times New Roman" w:hAnsi="Times New Roman" w:cs="Times New Roman"/>
          <w:sz w:val="28"/>
          <w:szCs w:val="28"/>
        </w:rPr>
        <w:t>а</w:t>
      </w:r>
      <w:r w:rsidR="001F38D3" w:rsidRPr="008631F8">
        <w:rPr>
          <w:rFonts w:ascii="Times New Roman" w:hAnsi="Times New Roman" w:cs="Times New Roman"/>
          <w:sz w:val="28"/>
          <w:szCs w:val="28"/>
        </w:rPr>
        <w:t>,</w:t>
      </w:r>
      <w:r w:rsidRPr="008631F8">
        <w:rPr>
          <w:rFonts w:ascii="Times New Roman" w:hAnsi="Times New Roman" w:cs="Times New Roman"/>
          <w:sz w:val="28"/>
          <w:szCs w:val="28"/>
        </w:rPr>
        <w:t xml:space="preserve"> </w:t>
      </w:r>
      <w:r w:rsidR="00175440" w:rsidRPr="008631F8">
        <w:rPr>
          <w:rFonts w:ascii="Times New Roman" w:hAnsi="Times New Roman" w:cs="Times New Roman"/>
          <w:sz w:val="28"/>
          <w:szCs w:val="28"/>
        </w:rPr>
        <w:t xml:space="preserve">прізвище, </w:t>
      </w:r>
      <w:r w:rsidRPr="008631F8">
        <w:rPr>
          <w:rFonts w:ascii="Times New Roman" w:hAnsi="Times New Roman" w:cs="Times New Roman"/>
          <w:sz w:val="28"/>
          <w:szCs w:val="28"/>
        </w:rPr>
        <w:t xml:space="preserve">вік, зовнішність, </w:t>
      </w:r>
      <w:r w:rsidR="00316AB3" w:rsidRPr="00781263">
        <w:rPr>
          <w:rFonts w:ascii="Times New Roman" w:hAnsi="Times New Roman" w:cs="Times New Roman"/>
          <w:sz w:val="28"/>
          <w:szCs w:val="28"/>
        </w:rPr>
        <w:t>риси</w:t>
      </w:r>
      <w:r w:rsidR="00316AB3">
        <w:rPr>
          <w:rFonts w:ascii="Times New Roman" w:hAnsi="Times New Roman" w:cs="Times New Roman"/>
          <w:sz w:val="28"/>
          <w:szCs w:val="28"/>
        </w:rPr>
        <w:t xml:space="preserve"> </w:t>
      </w:r>
      <w:r w:rsidR="00316AB3" w:rsidRPr="00316AB3">
        <w:rPr>
          <w:rFonts w:ascii="Times New Roman" w:hAnsi="Times New Roman" w:cs="Times New Roman"/>
          <w:sz w:val="28"/>
          <w:szCs w:val="28"/>
        </w:rPr>
        <w:t xml:space="preserve"> </w:t>
      </w:r>
      <w:r w:rsidRPr="008631F8">
        <w:rPr>
          <w:rFonts w:ascii="Times New Roman" w:hAnsi="Times New Roman" w:cs="Times New Roman"/>
          <w:sz w:val="28"/>
          <w:szCs w:val="28"/>
        </w:rPr>
        <w:t>характеру</w:t>
      </w:r>
      <w:r w:rsidR="001F38D3" w:rsidRPr="008631F8">
        <w:rPr>
          <w:rFonts w:ascii="Times New Roman" w:hAnsi="Times New Roman" w:cs="Times New Roman"/>
          <w:sz w:val="28"/>
          <w:szCs w:val="28"/>
        </w:rPr>
        <w:t>, опис людини</w:t>
      </w:r>
      <w:r w:rsidR="00E02A05" w:rsidRPr="008631F8">
        <w:rPr>
          <w:rFonts w:ascii="Times New Roman" w:hAnsi="Times New Roman" w:cs="Times New Roman"/>
          <w:sz w:val="28"/>
          <w:szCs w:val="28"/>
        </w:rPr>
        <w:t>;</w:t>
      </w:r>
      <w:r w:rsidR="00E62337" w:rsidRPr="008631F8">
        <w:rPr>
          <w:rFonts w:ascii="Times New Roman" w:hAnsi="Times New Roman" w:cs="Times New Roman"/>
          <w:sz w:val="28"/>
          <w:szCs w:val="28"/>
        </w:rPr>
        <w:t xml:space="preserve"> мова, національність, місце проживання</w:t>
      </w:r>
      <w:r w:rsidR="001503BD">
        <w:rPr>
          <w:rFonts w:ascii="Times New Roman" w:hAnsi="Times New Roman" w:cs="Times New Roman"/>
          <w:sz w:val="28"/>
          <w:szCs w:val="28"/>
        </w:rPr>
        <w:t>;</w:t>
      </w:r>
    </w:p>
    <w:p w:rsidR="001503BD" w:rsidRPr="008631F8" w:rsidRDefault="001503BD" w:rsidP="001503BD">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мала Батьківщина, назва міста (села), вулиці, сусіди, батьківський край, краєвид, стежка, гай, ставок, сад.</w:t>
      </w:r>
    </w:p>
    <w:p w:rsidR="001503BD" w:rsidRDefault="008C2B2B" w:rsidP="001503BD">
      <w:pPr>
        <w:autoSpaceDE w:val="0"/>
        <w:autoSpaceDN w:val="0"/>
        <w:adjustRightInd w:val="0"/>
        <w:spacing w:after="0" w:line="240" w:lineRule="auto"/>
        <w:ind w:firstLine="567"/>
        <w:jc w:val="both"/>
        <w:rPr>
          <w:rFonts w:ascii="Times New Roman" w:hAnsi="Times New Roman"/>
          <w:sz w:val="28"/>
          <w:szCs w:val="28"/>
        </w:rPr>
      </w:pPr>
      <w:r w:rsidRPr="008631F8">
        <w:rPr>
          <w:rFonts w:ascii="Times New Roman" w:hAnsi="Times New Roman"/>
          <w:sz w:val="28"/>
          <w:szCs w:val="28"/>
        </w:rPr>
        <w:t xml:space="preserve">Моя родина і Україна. Історичне коріння моєї родини. </w:t>
      </w:r>
      <w:r w:rsidRPr="008631F8">
        <w:rPr>
          <w:rFonts w:ascii="Times New Roman" w:hAnsi="Times New Roman"/>
          <w:color w:val="000000"/>
          <w:sz w:val="28"/>
          <w:szCs w:val="28"/>
          <w:shd w:val="clear" w:color="auto" w:fill="FFFFFF"/>
        </w:rPr>
        <w:t>Презентація проекту «Дерево мого роду».</w:t>
      </w:r>
    </w:p>
    <w:p w:rsidR="001503BD" w:rsidRDefault="001503BD" w:rsidP="001503BD">
      <w:pPr>
        <w:autoSpaceDE w:val="0"/>
        <w:autoSpaceDN w:val="0"/>
        <w:adjustRightInd w:val="0"/>
        <w:spacing w:after="0" w:line="240" w:lineRule="auto"/>
        <w:jc w:val="both"/>
        <w:rPr>
          <w:rFonts w:ascii="Times New Roman" w:hAnsi="Times New Roman"/>
          <w:sz w:val="28"/>
          <w:szCs w:val="28"/>
        </w:rPr>
      </w:pPr>
    </w:p>
    <w:p w:rsidR="0024521C" w:rsidRPr="008631F8" w:rsidRDefault="006338C7" w:rsidP="001731AE">
      <w:pPr>
        <w:spacing w:after="0" w:line="240" w:lineRule="auto"/>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w:t>
      </w:r>
      <w:r w:rsidR="001503BD">
        <w:rPr>
          <w:rFonts w:ascii="Times New Roman" w:hAnsi="Times New Roman" w:cs="Times New Roman"/>
          <w:b/>
          <w:sz w:val="28"/>
          <w:szCs w:val="28"/>
        </w:rPr>
        <w:t>3</w:t>
      </w:r>
      <w:r w:rsidR="006704F7" w:rsidRPr="008631F8">
        <w:rPr>
          <w:rFonts w:ascii="Times New Roman" w:hAnsi="Times New Roman" w:cs="Times New Roman"/>
          <w:b/>
          <w:sz w:val="28"/>
          <w:szCs w:val="28"/>
        </w:rPr>
        <w:t xml:space="preserve">. </w:t>
      </w:r>
      <w:r w:rsidR="00EB5417" w:rsidRPr="008631F8">
        <w:rPr>
          <w:rFonts w:ascii="Times New Roman" w:hAnsi="Times New Roman" w:cs="Times New Roman"/>
          <w:b/>
          <w:sz w:val="28"/>
          <w:szCs w:val="28"/>
        </w:rPr>
        <w:t xml:space="preserve">Моє ім'я - то родина... </w:t>
      </w:r>
    </w:p>
    <w:p w:rsidR="006704F7" w:rsidRPr="008631F8" w:rsidRDefault="006704F7"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w:t>
      </w:r>
      <w:r w:rsidR="00077BE1" w:rsidRPr="008631F8">
        <w:rPr>
          <w:rFonts w:ascii="Times New Roman" w:hAnsi="Times New Roman" w:cs="Times New Roman"/>
          <w:sz w:val="28"/>
          <w:szCs w:val="28"/>
        </w:rPr>
        <w:t xml:space="preserve"> сім’я: </w:t>
      </w:r>
      <w:r w:rsidRPr="008631F8">
        <w:rPr>
          <w:rFonts w:ascii="Times New Roman" w:hAnsi="Times New Roman" w:cs="Times New Roman"/>
          <w:sz w:val="28"/>
          <w:szCs w:val="28"/>
        </w:rPr>
        <w:t>тато, мама, братик, сестричка, дитина, господиня, господар</w:t>
      </w:r>
      <w:r w:rsidR="00077BE1" w:rsidRPr="008631F8">
        <w:rPr>
          <w:rFonts w:ascii="Times New Roman" w:hAnsi="Times New Roman" w:cs="Times New Roman"/>
          <w:sz w:val="28"/>
          <w:szCs w:val="28"/>
        </w:rPr>
        <w:t>; родина: бабуся, дідусь, тітка, дядько, хрещені батьки.</w:t>
      </w:r>
    </w:p>
    <w:p w:rsidR="0039072B" w:rsidRPr="008631F8" w:rsidRDefault="0039072B" w:rsidP="001731AE">
      <w:pPr>
        <w:autoSpaceDE w:val="0"/>
        <w:autoSpaceDN w:val="0"/>
        <w:adjustRightInd w:val="0"/>
        <w:spacing w:after="0" w:line="240" w:lineRule="auto"/>
        <w:ind w:firstLine="567"/>
        <w:jc w:val="both"/>
        <w:rPr>
          <w:rFonts w:ascii="Times New Roman" w:hAnsi="Times New Roman"/>
          <w:sz w:val="28"/>
          <w:szCs w:val="28"/>
        </w:rPr>
      </w:pPr>
      <w:r w:rsidRPr="008631F8">
        <w:rPr>
          <w:rFonts w:ascii="Times New Roman" w:hAnsi="Times New Roman"/>
          <w:sz w:val="28"/>
          <w:szCs w:val="28"/>
        </w:rPr>
        <w:t>Шанобливе ставлення до матері, батька, бабусі, дідуся в українській традиційній родинній педагогіці. Історія та традиції святкування Дня матері</w:t>
      </w:r>
      <w:r w:rsidR="00FF4C69">
        <w:rPr>
          <w:rFonts w:ascii="Times New Roman" w:hAnsi="Times New Roman"/>
          <w:sz w:val="28"/>
          <w:szCs w:val="28"/>
        </w:rPr>
        <w:t>, Дня батька</w:t>
      </w:r>
      <w:r w:rsidRPr="008631F8">
        <w:rPr>
          <w:rFonts w:ascii="Times New Roman" w:hAnsi="Times New Roman"/>
          <w:sz w:val="28"/>
          <w:szCs w:val="28"/>
        </w:rPr>
        <w:t xml:space="preserve"> в Україні. </w:t>
      </w:r>
    </w:p>
    <w:p w:rsidR="006704F7" w:rsidRPr="008631F8" w:rsidRDefault="006704F7" w:rsidP="001731AE">
      <w:pPr>
        <w:spacing w:after="0" w:line="240" w:lineRule="auto"/>
        <w:jc w:val="both"/>
        <w:rPr>
          <w:rFonts w:ascii="Times New Roman" w:hAnsi="Times New Roman" w:cs="Times New Roman"/>
          <w:sz w:val="28"/>
          <w:szCs w:val="28"/>
        </w:rPr>
      </w:pPr>
    </w:p>
    <w:p w:rsidR="006704F7" w:rsidRPr="008631F8" w:rsidRDefault="006338C7" w:rsidP="001731AE">
      <w:pPr>
        <w:spacing w:after="0" w:line="240" w:lineRule="auto"/>
        <w:jc w:val="both"/>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w:t>
      </w:r>
      <w:r w:rsidR="001503BD">
        <w:rPr>
          <w:rFonts w:ascii="Times New Roman" w:hAnsi="Times New Roman" w:cs="Times New Roman"/>
          <w:b/>
          <w:sz w:val="28"/>
          <w:szCs w:val="28"/>
        </w:rPr>
        <w:t>4</w:t>
      </w:r>
      <w:r w:rsidRPr="008631F8">
        <w:rPr>
          <w:rFonts w:ascii="Times New Roman" w:hAnsi="Times New Roman" w:cs="Times New Roman"/>
          <w:b/>
          <w:sz w:val="28"/>
          <w:szCs w:val="28"/>
        </w:rPr>
        <w:t>.</w:t>
      </w:r>
      <w:r w:rsidR="006704F7" w:rsidRPr="008631F8">
        <w:rPr>
          <w:rFonts w:ascii="Times New Roman" w:hAnsi="Times New Roman" w:cs="Times New Roman"/>
          <w:b/>
          <w:sz w:val="28"/>
          <w:szCs w:val="28"/>
        </w:rPr>
        <w:t xml:space="preserve"> Мій родовід</w:t>
      </w:r>
      <w:r w:rsidR="008631F8">
        <w:rPr>
          <w:rFonts w:ascii="Times New Roman" w:hAnsi="Times New Roman" w:cs="Times New Roman"/>
          <w:b/>
          <w:sz w:val="28"/>
          <w:szCs w:val="28"/>
        </w:rPr>
        <w:t>.</w:t>
      </w:r>
    </w:p>
    <w:p w:rsidR="006704F7" w:rsidRPr="008631F8" w:rsidRDefault="006704F7"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родовід, родове дерево, предки, нащадки, збереження та передача родинних тради</w:t>
      </w:r>
      <w:r w:rsidR="00EB5417" w:rsidRPr="008631F8">
        <w:rPr>
          <w:rFonts w:ascii="Times New Roman" w:hAnsi="Times New Roman" w:cs="Times New Roman"/>
          <w:sz w:val="28"/>
          <w:szCs w:val="28"/>
        </w:rPr>
        <w:t>цій, родинні свята</w:t>
      </w:r>
      <w:r w:rsidR="00FF4C69">
        <w:rPr>
          <w:rFonts w:ascii="Times New Roman" w:hAnsi="Times New Roman" w:cs="Times New Roman"/>
          <w:sz w:val="28"/>
          <w:szCs w:val="28"/>
        </w:rPr>
        <w:t>.</w:t>
      </w:r>
    </w:p>
    <w:p w:rsidR="003C6C9B" w:rsidRPr="008631F8" w:rsidRDefault="003C6C9B" w:rsidP="001731AE">
      <w:pPr>
        <w:autoSpaceDE w:val="0"/>
        <w:autoSpaceDN w:val="0"/>
        <w:adjustRightInd w:val="0"/>
        <w:spacing w:after="0" w:line="240" w:lineRule="auto"/>
        <w:ind w:firstLine="567"/>
        <w:jc w:val="both"/>
        <w:rPr>
          <w:rFonts w:ascii="Times New Roman" w:hAnsi="Times New Roman"/>
          <w:sz w:val="28"/>
          <w:szCs w:val="28"/>
        </w:rPr>
      </w:pPr>
      <w:r w:rsidRPr="008631F8">
        <w:rPr>
          <w:rFonts w:ascii="Times New Roman" w:hAnsi="Times New Roman"/>
          <w:sz w:val="28"/>
          <w:szCs w:val="28"/>
        </w:rPr>
        <w:t xml:space="preserve">Історичне коріння моєї родини. </w:t>
      </w:r>
      <w:r w:rsidRPr="008631F8">
        <w:rPr>
          <w:rFonts w:ascii="Times New Roman" w:hAnsi="Times New Roman"/>
          <w:color w:val="000000"/>
          <w:sz w:val="28"/>
          <w:szCs w:val="28"/>
          <w:shd w:val="clear" w:color="auto" w:fill="FFFFFF"/>
        </w:rPr>
        <w:t>Презентація проекту «Дерево мого роду».</w:t>
      </w:r>
    </w:p>
    <w:p w:rsidR="006704F7" w:rsidRPr="008631F8" w:rsidRDefault="006704F7" w:rsidP="001731AE">
      <w:pPr>
        <w:spacing w:after="0" w:line="240" w:lineRule="auto"/>
        <w:jc w:val="both"/>
        <w:rPr>
          <w:rFonts w:ascii="Times New Roman" w:hAnsi="Times New Roman" w:cs="Times New Roman"/>
          <w:sz w:val="28"/>
          <w:szCs w:val="28"/>
        </w:rPr>
      </w:pPr>
    </w:p>
    <w:p w:rsidR="00D94670" w:rsidRPr="008631F8" w:rsidRDefault="00D94670" w:rsidP="001731AE">
      <w:pPr>
        <w:spacing w:after="0" w:line="240" w:lineRule="auto"/>
        <w:ind w:left="705"/>
        <w:jc w:val="both"/>
        <w:rPr>
          <w:rFonts w:ascii="Times New Roman" w:hAnsi="Times New Roman" w:cs="Times New Roman"/>
          <w:sz w:val="28"/>
          <w:szCs w:val="28"/>
        </w:rPr>
      </w:pPr>
    </w:p>
    <w:p w:rsidR="00781263" w:rsidRPr="00781263" w:rsidRDefault="005E0752" w:rsidP="00781263">
      <w:pPr>
        <w:spacing w:after="0" w:line="240" w:lineRule="auto"/>
        <w:jc w:val="center"/>
        <w:rPr>
          <w:rFonts w:ascii="Times New Roman" w:hAnsi="Times New Roman"/>
          <w:b/>
          <w:sz w:val="28"/>
          <w:szCs w:val="28"/>
        </w:rPr>
      </w:pPr>
      <w:r w:rsidRPr="00781263">
        <w:rPr>
          <w:rFonts w:ascii="Times New Roman" w:hAnsi="Times New Roman"/>
          <w:b/>
          <w:sz w:val="28"/>
          <w:szCs w:val="28"/>
        </w:rPr>
        <w:t>Модуль</w:t>
      </w:r>
      <w:r w:rsidRPr="00781263">
        <w:rPr>
          <w:rFonts w:ascii="Times New Roman" w:hAnsi="Times New Roman" w:cs="Times New Roman"/>
          <w:b/>
          <w:sz w:val="28"/>
          <w:szCs w:val="28"/>
        </w:rPr>
        <w:t xml:space="preserve"> </w:t>
      </w:r>
      <w:r w:rsidR="00D94670" w:rsidRPr="00781263">
        <w:rPr>
          <w:rFonts w:ascii="Times New Roman" w:hAnsi="Times New Roman" w:cs="Times New Roman"/>
          <w:b/>
          <w:sz w:val="28"/>
          <w:szCs w:val="28"/>
        </w:rPr>
        <w:t xml:space="preserve">ІІ. </w:t>
      </w:r>
      <w:r w:rsidR="00781263" w:rsidRPr="00781263">
        <w:rPr>
          <w:rFonts w:ascii="Times New Roman" w:hAnsi="Times New Roman"/>
          <w:b/>
          <w:sz w:val="28"/>
          <w:szCs w:val="28"/>
        </w:rPr>
        <w:t>Символи та обереги українського народу</w:t>
      </w:r>
    </w:p>
    <w:p w:rsidR="00D94670" w:rsidRPr="008631F8" w:rsidRDefault="00D94670" w:rsidP="001731AE">
      <w:pPr>
        <w:spacing w:after="0" w:line="240" w:lineRule="auto"/>
        <w:jc w:val="center"/>
        <w:rPr>
          <w:rFonts w:ascii="Times New Roman" w:hAnsi="Times New Roman" w:cs="Times New Roman"/>
          <w:sz w:val="28"/>
          <w:szCs w:val="28"/>
        </w:rPr>
      </w:pPr>
    </w:p>
    <w:p w:rsidR="00D94670" w:rsidRPr="00BF19DE" w:rsidRDefault="00D94670" w:rsidP="001731AE">
      <w:pPr>
        <w:spacing w:after="0" w:line="240" w:lineRule="auto"/>
        <w:jc w:val="right"/>
        <w:rPr>
          <w:rFonts w:ascii="Times New Roman" w:hAnsi="Times New Roman" w:cs="Times New Roman"/>
          <w:i/>
          <w:sz w:val="28"/>
          <w:szCs w:val="28"/>
        </w:rPr>
      </w:pPr>
      <w:r w:rsidRPr="00BF19DE">
        <w:rPr>
          <w:rFonts w:ascii="Times New Roman" w:hAnsi="Times New Roman" w:cs="Times New Roman"/>
          <w:i/>
          <w:sz w:val="28"/>
          <w:szCs w:val="28"/>
        </w:rPr>
        <w:t>Моє ім'я - Вишиванка,</w:t>
      </w:r>
    </w:p>
    <w:p w:rsidR="00670B5E" w:rsidRPr="00BF19DE" w:rsidRDefault="00D94670" w:rsidP="001731AE">
      <w:pPr>
        <w:spacing w:after="0" w:line="240" w:lineRule="auto"/>
        <w:jc w:val="right"/>
        <w:rPr>
          <w:rFonts w:ascii="Times New Roman" w:hAnsi="Times New Roman" w:cs="Times New Roman"/>
          <w:i/>
          <w:sz w:val="28"/>
          <w:szCs w:val="28"/>
        </w:rPr>
      </w:pPr>
      <w:r w:rsidRPr="00BF19DE">
        <w:rPr>
          <w:rFonts w:ascii="Times New Roman" w:hAnsi="Times New Roman" w:cs="Times New Roman"/>
          <w:i/>
          <w:sz w:val="28"/>
          <w:szCs w:val="28"/>
        </w:rPr>
        <w:t>Я - хрестик на полотні</w:t>
      </w:r>
    </w:p>
    <w:p w:rsidR="00282F9B" w:rsidRPr="00B442DE" w:rsidRDefault="00282F9B" w:rsidP="00282F9B">
      <w:pPr>
        <w:spacing w:after="0" w:line="240" w:lineRule="auto"/>
        <w:jc w:val="both"/>
        <w:rPr>
          <w:rFonts w:ascii="Times New Roman" w:hAnsi="Times New Roman"/>
          <w:b/>
          <w:sz w:val="28"/>
          <w:szCs w:val="28"/>
        </w:rPr>
      </w:pPr>
    </w:p>
    <w:p w:rsidR="00221C9B" w:rsidRPr="008631F8" w:rsidRDefault="00221C9B" w:rsidP="00282F9B">
      <w:pPr>
        <w:spacing w:after="0" w:line="240" w:lineRule="auto"/>
        <w:jc w:val="both"/>
        <w:rPr>
          <w:rFonts w:ascii="Times New Roman" w:hAnsi="Times New Roman"/>
          <w:b/>
          <w:sz w:val="28"/>
          <w:szCs w:val="28"/>
        </w:rPr>
      </w:pPr>
      <w:r w:rsidRPr="008631F8">
        <w:rPr>
          <w:rFonts w:ascii="Times New Roman" w:hAnsi="Times New Roman"/>
          <w:b/>
          <w:sz w:val="28"/>
          <w:szCs w:val="28"/>
        </w:rPr>
        <w:t>Тема 1. Державні символи України (герб, прапор, гімн).</w:t>
      </w:r>
    </w:p>
    <w:p w:rsidR="00221C9B" w:rsidRPr="008631F8" w:rsidRDefault="00F449F8" w:rsidP="00282F9B">
      <w:pPr>
        <w:spacing w:after="0" w:line="240" w:lineRule="auto"/>
        <w:ind w:firstLine="567"/>
        <w:jc w:val="both"/>
        <w:rPr>
          <w:rFonts w:ascii="Times New Roman" w:hAnsi="Times New Roman"/>
          <w:sz w:val="28"/>
          <w:szCs w:val="28"/>
        </w:rPr>
      </w:pPr>
      <w:r w:rsidRPr="00781263">
        <w:rPr>
          <w:rFonts w:ascii="Times New Roman" w:hAnsi="Times New Roman" w:cs="Times New Roman"/>
          <w:sz w:val="28"/>
          <w:szCs w:val="28"/>
        </w:rPr>
        <w:t xml:space="preserve">Основні поняття: </w:t>
      </w:r>
      <w:r w:rsidR="0039440E" w:rsidRPr="00781263">
        <w:rPr>
          <w:rFonts w:ascii="Times New Roman" w:eastAsia="Calibri" w:hAnsi="Times New Roman" w:cs="Times New Roman"/>
          <w:sz w:val="28"/>
          <w:szCs w:val="28"/>
        </w:rPr>
        <w:t>символи України</w:t>
      </w:r>
      <w:r w:rsidRPr="00781263">
        <w:rPr>
          <w:rFonts w:ascii="Times New Roman" w:eastAsia="Calibri" w:hAnsi="Times New Roman" w:cs="Times New Roman"/>
          <w:sz w:val="28"/>
          <w:szCs w:val="28"/>
        </w:rPr>
        <w:t xml:space="preserve">; </w:t>
      </w:r>
      <w:r w:rsidR="0039440E" w:rsidRPr="00781263">
        <w:rPr>
          <w:rFonts w:ascii="Times New Roman" w:eastAsia="Calibri" w:hAnsi="Times New Roman" w:cs="Times New Roman"/>
          <w:sz w:val="28"/>
          <w:szCs w:val="28"/>
        </w:rPr>
        <w:t>герб, прапор, гімн.</w:t>
      </w:r>
      <w:r w:rsidRPr="00781263">
        <w:rPr>
          <w:rFonts w:ascii="Times New Roman" w:eastAsia="Calibri" w:hAnsi="Times New Roman" w:cs="Times New Roman"/>
          <w:sz w:val="28"/>
          <w:szCs w:val="28"/>
        </w:rPr>
        <w:t xml:space="preserve"> </w:t>
      </w:r>
      <w:r w:rsidR="00221C9B" w:rsidRPr="00781263">
        <w:rPr>
          <w:rStyle w:val="a5"/>
          <w:rFonts w:ascii="Times New Roman" w:hAnsi="Times New Roman"/>
          <w:b w:val="0"/>
          <w:sz w:val="28"/>
          <w:szCs w:val="28"/>
        </w:rPr>
        <w:t xml:space="preserve">Державний </w:t>
      </w:r>
      <w:r w:rsidR="00F86D58" w:rsidRPr="00781263">
        <w:rPr>
          <w:rStyle w:val="a5"/>
          <w:rFonts w:ascii="Times New Roman" w:hAnsi="Times New Roman"/>
          <w:b w:val="0"/>
          <w:sz w:val="28"/>
          <w:szCs w:val="28"/>
        </w:rPr>
        <w:t>П</w:t>
      </w:r>
      <w:r w:rsidR="00221C9B" w:rsidRPr="00781263">
        <w:rPr>
          <w:rStyle w:val="a5"/>
          <w:rFonts w:ascii="Times New Roman" w:hAnsi="Times New Roman"/>
          <w:b w:val="0"/>
          <w:sz w:val="28"/>
          <w:szCs w:val="28"/>
        </w:rPr>
        <w:t xml:space="preserve">рапор України. </w:t>
      </w:r>
      <w:r w:rsidR="00221C9B" w:rsidRPr="00781263">
        <w:rPr>
          <w:rFonts w:ascii="Times New Roman" w:hAnsi="Times New Roman"/>
          <w:sz w:val="28"/>
          <w:szCs w:val="28"/>
        </w:rPr>
        <w:t xml:space="preserve">Кольори </w:t>
      </w:r>
      <w:r w:rsidR="009E426C" w:rsidRPr="00781263">
        <w:rPr>
          <w:rFonts w:ascii="Times New Roman" w:hAnsi="Times New Roman"/>
          <w:sz w:val="28"/>
          <w:szCs w:val="28"/>
        </w:rPr>
        <w:t>Д</w:t>
      </w:r>
      <w:r w:rsidR="00221C9B" w:rsidRPr="00781263">
        <w:rPr>
          <w:rFonts w:ascii="Times New Roman" w:hAnsi="Times New Roman"/>
          <w:sz w:val="28"/>
          <w:szCs w:val="28"/>
        </w:rPr>
        <w:t xml:space="preserve">ержавного </w:t>
      </w:r>
      <w:r w:rsidR="009E426C" w:rsidRPr="00781263">
        <w:rPr>
          <w:rFonts w:ascii="Times New Roman" w:hAnsi="Times New Roman"/>
          <w:sz w:val="28"/>
          <w:szCs w:val="28"/>
        </w:rPr>
        <w:t>П</w:t>
      </w:r>
      <w:r w:rsidR="00221C9B" w:rsidRPr="00781263">
        <w:rPr>
          <w:rFonts w:ascii="Times New Roman" w:hAnsi="Times New Roman"/>
          <w:sz w:val="28"/>
          <w:szCs w:val="28"/>
        </w:rPr>
        <w:t xml:space="preserve">рапора. Найвідоміші державні утворення на теренах України та їхні прапори. Назва і значення </w:t>
      </w:r>
      <w:r w:rsidR="009E426C" w:rsidRPr="00781263">
        <w:rPr>
          <w:rFonts w:ascii="Times New Roman" w:hAnsi="Times New Roman"/>
          <w:sz w:val="28"/>
          <w:szCs w:val="28"/>
        </w:rPr>
        <w:t>Д</w:t>
      </w:r>
      <w:r w:rsidR="00221C9B" w:rsidRPr="00781263">
        <w:rPr>
          <w:rFonts w:ascii="Times New Roman" w:hAnsi="Times New Roman"/>
          <w:sz w:val="28"/>
          <w:szCs w:val="28"/>
        </w:rPr>
        <w:t xml:space="preserve">ержавного </w:t>
      </w:r>
      <w:r w:rsidR="009E426C" w:rsidRPr="00781263">
        <w:rPr>
          <w:rFonts w:ascii="Times New Roman" w:hAnsi="Times New Roman"/>
          <w:sz w:val="28"/>
          <w:szCs w:val="28"/>
        </w:rPr>
        <w:t>Г</w:t>
      </w:r>
      <w:r w:rsidR="00221C9B" w:rsidRPr="00781263">
        <w:rPr>
          <w:rFonts w:ascii="Times New Roman" w:hAnsi="Times New Roman"/>
          <w:sz w:val="28"/>
          <w:szCs w:val="28"/>
        </w:rPr>
        <w:t xml:space="preserve">ерба. П. Чубинський – автор слів </w:t>
      </w:r>
      <w:r w:rsidR="009E426C" w:rsidRPr="00781263">
        <w:rPr>
          <w:rFonts w:ascii="Times New Roman" w:hAnsi="Times New Roman"/>
          <w:sz w:val="28"/>
          <w:szCs w:val="28"/>
        </w:rPr>
        <w:t>Д</w:t>
      </w:r>
      <w:r w:rsidR="00221C9B" w:rsidRPr="00781263">
        <w:rPr>
          <w:rFonts w:ascii="Times New Roman" w:hAnsi="Times New Roman"/>
          <w:sz w:val="28"/>
          <w:szCs w:val="28"/>
        </w:rPr>
        <w:t xml:space="preserve">ержавного </w:t>
      </w:r>
      <w:r w:rsidR="009E426C" w:rsidRPr="00781263">
        <w:rPr>
          <w:rFonts w:ascii="Times New Roman" w:hAnsi="Times New Roman"/>
          <w:sz w:val="28"/>
          <w:szCs w:val="28"/>
        </w:rPr>
        <w:t>Г</w:t>
      </w:r>
      <w:r w:rsidR="00221C9B" w:rsidRPr="00781263">
        <w:rPr>
          <w:rFonts w:ascii="Times New Roman" w:hAnsi="Times New Roman"/>
          <w:sz w:val="28"/>
          <w:szCs w:val="28"/>
        </w:rPr>
        <w:t>імну України. Конституція України,  гривня (</w:t>
      </w:r>
      <w:r w:rsidR="00264B6C" w:rsidRPr="00781263">
        <w:rPr>
          <w:rFonts w:ascii="Times New Roman" w:hAnsi="Times New Roman"/>
          <w:sz w:val="28"/>
          <w:szCs w:val="28"/>
        </w:rPr>
        <w:t>г</w:t>
      </w:r>
      <w:r w:rsidR="00221C9B" w:rsidRPr="00781263">
        <w:rPr>
          <w:rFonts w:ascii="Times New Roman" w:hAnsi="Times New Roman"/>
          <w:sz w:val="28"/>
          <w:szCs w:val="28"/>
        </w:rPr>
        <w:t xml:space="preserve">рошова одиниця). </w:t>
      </w:r>
      <w:r w:rsidR="00264B6C" w:rsidRPr="00781263">
        <w:rPr>
          <w:rFonts w:ascii="Times New Roman" w:hAnsi="Times New Roman"/>
          <w:sz w:val="28"/>
          <w:szCs w:val="28"/>
        </w:rPr>
        <w:t>День Н</w:t>
      </w:r>
      <w:r w:rsidR="00221C9B" w:rsidRPr="00781263">
        <w:rPr>
          <w:rFonts w:ascii="Times New Roman" w:hAnsi="Times New Roman"/>
          <w:sz w:val="28"/>
          <w:szCs w:val="28"/>
        </w:rPr>
        <w:t xml:space="preserve">езалежності, </w:t>
      </w:r>
      <w:r w:rsidR="008E5107" w:rsidRPr="00781263">
        <w:rPr>
          <w:rFonts w:ascii="Times New Roman" w:hAnsi="Times New Roman"/>
          <w:sz w:val="28"/>
          <w:szCs w:val="28"/>
        </w:rPr>
        <w:t>День Державного Прапора України</w:t>
      </w:r>
      <w:r w:rsidR="00221C9B" w:rsidRPr="00781263">
        <w:rPr>
          <w:rFonts w:ascii="Times New Roman" w:hAnsi="Times New Roman"/>
          <w:sz w:val="28"/>
          <w:szCs w:val="28"/>
        </w:rPr>
        <w:t xml:space="preserve">, </w:t>
      </w:r>
      <w:r w:rsidR="00264B6C" w:rsidRPr="00781263">
        <w:rPr>
          <w:rFonts w:ascii="Times New Roman" w:hAnsi="Times New Roman"/>
          <w:sz w:val="28"/>
          <w:szCs w:val="28"/>
        </w:rPr>
        <w:t>Д</w:t>
      </w:r>
      <w:r w:rsidR="00221C9B" w:rsidRPr="00781263">
        <w:rPr>
          <w:rFonts w:ascii="Times New Roman" w:hAnsi="Times New Roman"/>
          <w:sz w:val="28"/>
          <w:szCs w:val="28"/>
        </w:rPr>
        <w:t>ень Конституції</w:t>
      </w:r>
      <w:r w:rsidR="00221C9B" w:rsidRPr="008631F8">
        <w:rPr>
          <w:rFonts w:ascii="Times New Roman" w:hAnsi="Times New Roman"/>
          <w:sz w:val="28"/>
          <w:szCs w:val="28"/>
        </w:rPr>
        <w:t>.</w:t>
      </w:r>
    </w:p>
    <w:p w:rsidR="00282F9B" w:rsidRPr="00B442DE" w:rsidRDefault="00282F9B" w:rsidP="001731AE">
      <w:pPr>
        <w:spacing w:after="0" w:line="240" w:lineRule="auto"/>
        <w:jc w:val="both"/>
        <w:rPr>
          <w:rFonts w:ascii="Times New Roman" w:hAnsi="Times New Roman"/>
          <w:b/>
          <w:sz w:val="28"/>
          <w:szCs w:val="28"/>
        </w:rPr>
      </w:pPr>
    </w:p>
    <w:p w:rsidR="00221C9B" w:rsidRPr="008631F8" w:rsidRDefault="00221C9B" w:rsidP="001731AE">
      <w:pPr>
        <w:spacing w:after="0" w:line="240" w:lineRule="auto"/>
        <w:jc w:val="both"/>
        <w:rPr>
          <w:rFonts w:ascii="Times New Roman" w:hAnsi="Times New Roman"/>
          <w:b/>
          <w:sz w:val="28"/>
          <w:szCs w:val="28"/>
        </w:rPr>
      </w:pPr>
      <w:r w:rsidRPr="008631F8">
        <w:rPr>
          <w:rFonts w:ascii="Times New Roman" w:hAnsi="Times New Roman"/>
          <w:b/>
          <w:sz w:val="28"/>
          <w:szCs w:val="28"/>
        </w:rPr>
        <w:t>Тема 2. Національні символи та обереги українців</w:t>
      </w:r>
    </w:p>
    <w:p w:rsidR="00221C9B" w:rsidRPr="008631F8" w:rsidRDefault="00221C9B" w:rsidP="001731AE">
      <w:pPr>
        <w:spacing w:after="0" w:line="240" w:lineRule="auto"/>
        <w:ind w:left="96" w:firstLine="567"/>
        <w:jc w:val="both"/>
        <w:rPr>
          <w:rFonts w:ascii="Times New Roman" w:hAnsi="Times New Roman"/>
          <w:sz w:val="28"/>
          <w:szCs w:val="28"/>
        </w:rPr>
      </w:pPr>
      <w:r w:rsidRPr="008631F8">
        <w:rPr>
          <w:rFonts w:ascii="Times New Roman" w:hAnsi="Times New Roman"/>
          <w:sz w:val="28"/>
          <w:szCs w:val="28"/>
        </w:rPr>
        <w:t xml:space="preserve">Особисті обереги: вінок, стрічки, намисто, плетіння, намистинки, низання,  пояс, сорочка-вишиванка. </w:t>
      </w:r>
    </w:p>
    <w:p w:rsidR="00221C9B" w:rsidRPr="008631F8" w:rsidRDefault="00221C9B" w:rsidP="001731AE">
      <w:pPr>
        <w:spacing w:after="0" w:line="240" w:lineRule="auto"/>
        <w:ind w:firstLine="708"/>
        <w:jc w:val="both"/>
        <w:rPr>
          <w:rFonts w:ascii="Times New Roman" w:hAnsi="Times New Roman" w:cs="Times New Roman"/>
          <w:sz w:val="28"/>
          <w:szCs w:val="28"/>
        </w:rPr>
      </w:pPr>
      <w:r w:rsidRPr="008631F8">
        <w:rPr>
          <w:rFonts w:ascii="Times New Roman" w:hAnsi="Times New Roman"/>
          <w:sz w:val="28"/>
          <w:szCs w:val="28"/>
        </w:rPr>
        <w:t xml:space="preserve">Хатні обереги: рушник,  посуд, підкова, образ (ікона), покуть, дзвін, свічка, освячена вода, часник, сухоцвіти, маківки, </w:t>
      </w:r>
      <w:r w:rsidRPr="008631F8">
        <w:rPr>
          <w:rFonts w:ascii="Times New Roman" w:hAnsi="Times New Roman" w:cs="Times New Roman"/>
          <w:sz w:val="28"/>
          <w:szCs w:val="28"/>
        </w:rPr>
        <w:t>дідух, ляльки-обереги (мотанки, веснянки, берегині).</w:t>
      </w:r>
    </w:p>
    <w:p w:rsidR="00221C9B" w:rsidRPr="008631F8" w:rsidRDefault="00221C9B" w:rsidP="001731AE">
      <w:pPr>
        <w:spacing w:after="0" w:line="240" w:lineRule="auto"/>
        <w:ind w:left="96" w:firstLine="567"/>
        <w:jc w:val="both"/>
        <w:rPr>
          <w:rFonts w:ascii="Times New Roman" w:hAnsi="Times New Roman"/>
          <w:sz w:val="28"/>
          <w:szCs w:val="28"/>
        </w:rPr>
      </w:pPr>
    </w:p>
    <w:p w:rsidR="0039440E" w:rsidRPr="008631F8" w:rsidRDefault="0039440E" w:rsidP="001731AE">
      <w:pPr>
        <w:spacing w:after="0" w:line="240" w:lineRule="auto"/>
        <w:jc w:val="both"/>
        <w:rPr>
          <w:rFonts w:ascii="Times New Roman" w:hAnsi="Times New Roman"/>
          <w:b/>
          <w:color w:val="000000"/>
          <w:sz w:val="28"/>
          <w:szCs w:val="28"/>
          <w:shd w:val="clear" w:color="auto" w:fill="FFFFFF"/>
        </w:rPr>
      </w:pPr>
      <w:r w:rsidRPr="008631F8">
        <w:rPr>
          <w:rFonts w:ascii="Times New Roman" w:hAnsi="Times New Roman"/>
          <w:b/>
          <w:sz w:val="28"/>
          <w:szCs w:val="28"/>
        </w:rPr>
        <w:t xml:space="preserve">Тема 3. Народні символи України. </w:t>
      </w:r>
      <w:r w:rsidRPr="008631F8">
        <w:rPr>
          <w:rFonts w:ascii="Times New Roman" w:hAnsi="Times New Roman"/>
          <w:b/>
          <w:color w:val="000000"/>
          <w:sz w:val="28"/>
          <w:szCs w:val="28"/>
          <w:shd w:val="clear" w:color="auto" w:fill="FFFFFF"/>
        </w:rPr>
        <w:t>Рослини-символи. Птахи-символи. Тварини-символи</w:t>
      </w:r>
    </w:p>
    <w:p w:rsidR="0039440E" w:rsidRPr="008631F8" w:rsidRDefault="0039440E" w:rsidP="001731AE">
      <w:pPr>
        <w:spacing w:after="0" w:line="240" w:lineRule="auto"/>
        <w:ind w:firstLine="567"/>
        <w:jc w:val="both"/>
        <w:rPr>
          <w:rFonts w:ascii="Times New Roman" w:hAnsi="Times New Roman"/>
          <w:color w:val="333333"/>
          <w:sz w:val="28"/>
          <w:szCs w:val="28"/>
          <w:shd w:val="clear" w:color="auto" w:fill="FFFFFF"/>
        </w:rPr>
      </w:pPr>
      <w:r w:rsidRPr="008631F8">
        <w:rPr>
          <w:rFonts w:ascii="Times New Roman" w:hAnsi="Times New Roman"/>
          <w:color w:val="333333"/>
          <w:sz w:val="28"/>
          <w:szCs w:val="28"/>
          <w:shd w:val="clear" w:color="auto" w:fill="FFFFFF"/>
        </w:rPr>
        <w:t>Уособлення краси України в рослинних символах: калина, верба, дуб, тополя, барвінок, чорнобривці. Образи птахів (</w:t>
      </w:r>
      <w:r w:rsidRPr="008631F8">
        <w:rPr>
          <w:rFonts w:ascii="Times New Roman" w:hAnsi="Times New Roman"/>
          <w:color w:val="000000"/>
          <w:sz w:val="28"/>
          <w:szCs w:val="28"/>
          <w:shd w:val="clear" w:color="auto" w:fill="FFFFFF"/>
        </w:rPr>
        <w:t>лелека, ластівка, соловейко, зозуля) та тварин (кінь, тур)</w:t>
      </w:r>
      <w:r w:rsidR="001503BD">
        <w:rPr>
          <w:rFonts w:ascii="Times New Roman" w:hAnsi="Times New Roman"/>
          <w:color w:val="000000"/>
          <w:sz w:val="28"/>
          <w:szCs w:val="28"/>
          <w:shd w:val="clear" w:color="auto" w:fill="FFFFFF"/>
        </w:rPr>
        <w:t xml:space="preserve"> </w:t>
      </w:r>
      <w:r w:rsidRPr="008631F8">
        <w:rPr>
          <w:rFonts w:ascii="Times New Roman" w:hAnsi="Times New Roman"/>
          <w:color w:val="000000"/>
          <w:sz w:val="28"/>
          <w:szCs w:val="28"/>
          <w:shd w:val="clear" w:color="auto" w:fill="FFFFFF"/>
        </w:rPr>
        <w:t>в українському фольклорі.</w:t>
      </w:r>
    </w:p>
    <w:p w:rsidR="0039440E" w:rsidRPr="008631F8" w:rsidRDefault="0039440E" w:rsidP="001731AE">
      <w:pPr>
        <w:spacing w:after="0" w:line="240" w:lineRule="auto"/>
        <w:ind w:firstLine="567"/>
        <w:jc w:val="both"/>
        <w:rPr>
          <w:rFonts w:ascii="Times New Roman" w:eastAsia="Calibri" w:hAnsi="Times New Roman" w:cs="Times New Roman"/>
          <w:sz w:val="28"/>
          <w:szCs w:val="28"/>
        </w:rPr>
      </w:pPr>
      <w:r w:rsidRPr="008631F8">
        <w:rPr>
          <w:rFonts w:ascii="Times New Roman" w:eastAsia="Calibri" w:hAnsi="Times New Roman" w:cs="Times New Roman"/>
          <w:color w:val="000000"/>
          <w:sz w:val="28"/>
          <w:szCs w:val="28"/>
          <w:shd w:val="clear" w:color="auto" w:fill="FFFFFF"/>
        </w:rPr>
        <w:t xml:space="preserve">Рослини і птахи, які стали традиційними народними символами України (калина, верба, барвінок, чорнобривці, лелека, ластівка, соловейко, зозуля). </w:t>
      </w:r>
    </w:p>
    <w:p w:rsidR="008631F8" w:rsidRDefault="008631F8" w:rsidP="001731AE">
      <w:pPr>
        <w:spacing w:after="0" w:line="240" w:lineRule="auto"/>
        <w:jc w:val="both"/>
        <w:rPr>
          <w:rFonts w:ascii="Times New Roman" w:hAnsi="Times New Roman" w:cs="Times New Roman"/>
          <w:b/>
          <w:sz w:val="28"/>
          <w:szCs w:val="28"/>
        </w:rPr>
      </w:pPr>
    </w:p>
    <w:p w:rsidR="001F38D3" w:rsidRPr="008631F8" w:rsidRDefault="006338C7" w:rsidP="001731AE">
      <w:pPr>
        <w:spacing w:after="0" w:line="240" w:lineRule="auto"/>
        <w:jc w:val="both"/>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w:t>
      </w:r>
      <w:r w:rsidR="00FF4C69">
        <w:rPr>
          <w:rFonts w:ascii="Times New Roman" w:hAnsi="Times New Roman" w:cs="Times New Roman"/>
          <w:b/>
          <w:sz w:val="28"/>
          <w:szCs w:val="28"/>
        </w:rPr>
        <w:t>4</w:t>
      </w:r>
      <w:r w:rsidRPr="008631F8">
        <w:rPr>
          <w:rFonts w:ascii="Times New Roman" w:hAnsi="Times New Roman" w:cs="Times New Roman"/>
          <w:b/>
          <w:sz w:val="28"/>
          <w:szCs w:val="28"/>
        </w:rPr>
        <w:t>.</w:t>
      </w:r>
      <w:r w:rsidR="006704F7" w:rsidRPr="008631F8">
        <w:rPr>
          <w:rFonts w:ascii="Times New Roman" w:hAnsi="Times New Roman" w:cs="Times New Roman"/>
          <w:b/>
          <w:sz w:val="28"/>
          <w:szCs w:val="28"/>
        </w:rPr>
        <w:t xml:space="preserve"> </w:t>
      </w:r>
      <w:r w:rsidR="00645B94" w:rsidRPr="008631F8">
        <w:rPr>
          <w:rFonts w:ascii="Times New Roman" w:hAnsi="Times New Roman" w:cs="Times New Roman"/>
          <w:b/>
          <w:sz w:val="28"/>
          <w:szCs w:val="28"/>
        </w:rPr>
        <w:t>Український р</w:t>
      </w:r>
      <w:r w:rsidR="001F38D3" w:rsidRPr="008631F8">
        <w:rPr>
          <w:rFonts w:ascii="Times New Roman" w:hAnsi="Times New Roman" w:cs="Times New Roman"/>
          <w:b/>
          <w:sz w:val="28"/>
          <w:szCs w:val="28"/>
        </w:rPr>
        <w:t>ушник —</w:t>
      </w:r>
      <w:r w:rsidR="00645B94" w:rsidRPr="008631F8">
        <w:rPr>
          <w:rFonts w:ascii="Times New Roman" w:hAnsi="Times New Roman" w:cs="Times New Roman"/>
          <w:b/>
          <w:sz w:val="28"/>
          <w:szCs w:val="28"/>
        </w:rPr>
        <w:t xml:space="preserve"> </w:t>
      </w:r>
      <w:r w:rsidR="001F38D3" w:rsidRPr="008631F8">
        <w:rPr>
          <w:rFonts w:ascii="Times New Roman" w:hAnsi="Times New Roman" w:cs="Times New Roman"/>
          <w:b/>
          <w:sz w:val="28"/>
          <w:szCs w:val="28"/>
        </w:rPr>
        <w:t>вічна пам'ять</w:t>
      </w:r>
      <w:r w:rsidR="00645B94" w:rsidRPr="008631F8">
        <w:rPr>
          <w:rFonts w:ascii="Times New Roman" w:hAnsi="Times New Roman" w:cs="Times New Roman"/>
          <w:b/>
          <w:sz w:val="28"/>
          <w:szCs w:val="28"/>
        </w:rPr>
        <w:t xml:space="preserve"> </w:t>
      </w:r>
      <w:r w:rsidR="001F38D3" w:rsidRPr="008631F8">
        <w:rPr>
          <w:rFonts w:ascii="Times New Roman" w:hAnsi="Times New Roman" w:cs="Times New Roman"/>
          <w:b/>
          <w:sz w:val="28"/>
          <w:szCs w:val="28"/>
        </w:rPr>
        <w:t xml:space="preserve"> народу</w:t>
      </w:r>
      <w:r w:rsidR="00645B94" w:rsidRPr="008631F8">
        <w:rPr>
          <w:rFonts w:ascii="Times New Roman" w:hAnsi="Times New Roman" w:cs="Times New Roman"/>
          <w:b/>
          <w:sz w:val="28"/>
          <w:szCs w:val="28"/>
        </w:rPr>
        <w:t>.</w:t>
      </w:r>
    </w:p>
    <w:p w:rsidR="00FA3A1A" w:rsidRPr="008631F8" w:rsidRDefault="006704F7" w:rsidP="001731AE">
      <w:pPr>
        <w:spacing w:after="0" w:line="240" w:lineRule="auto"/>
        <w:ind w:firstLine="708"/>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полотно, нитка, вишиванка, рушник-</w:t>
      </w:r>
      <w:r w:rsidR="00962096" w:rsidRPr="008631F8">
        <w:rPr>
          <w:rFonts w:ascii="Times New Roman" w:hAnsi="Times New Roman" w:cs="Times New Roman"/>
          <w:sz w:val="28"/>
          <w:szCs w:val="28"/>
        </w:rPr>
        <w:t>у</w:t>
      </w:r>
      <w:r w:rsidRPr="008631F8">
        <w:rPr>
          <w:rFonts w:ascii="Times New Roman" w:hAnsi="Times New Roman" w:cs="Times New Roman"/>
          <w:sz w:val="28"/>
          <w:szCs w:val="28"/>
        </w:rPr>
        <w:t>тирач, рушни</w:t>
      </w:r>
      <w:r w:rsidR="00962096" w:rsidRPr="008631F8">
        <w:rPr>
          <w:rFonts w:ascii="Times New Roman" w:hAnsi="Times New Roman" w:cs="Times New Roman"/>
          <w:sz w:val="28"/>
          <w:szCs w:val="28"/>
        </w:rPr>
        <w:t xml:space="preserve">к </w:t>
      </w:r>
      <w:r w:rsidRPr="008631F8">
        <w:rPr>
          <w:rFonts w:ascii="Times New Roman" w:hAnsi="Times New Roman" w:cs="Times New Roman"/>
          <w:sz w:val="28"/>
          <w:szCs w:val="28"/>
        </w:rPr>
        <w:t>весільний</w:t>
      </w:r>
      <w:r w:rsidR="006338C7" w:rsidRPr="008631F8">
        <w:rPr>
          <w:rFonts w:ascii="Times New Roman" w:hAnsi="Times New Roman" w:cs="Times New Roman"/>
          <w:sz w:val="28"/>
          <w:szCs w:val="28"/>
        </w:rPr>
        <w:t>,</w:t>
      </w:r>
      <w:r w:rsidRPr="008631F8">
        <w:rPr>
          <w:rFonts w:ascii="Times New Roman" w:hAnsi="Times New Roman" w:cs="Times New Roman"/>
          <w:sz w:val="28"/>
          <w:szCs w:val="28"/>
        </w:rPr>
        <w:t xml:space="preserve"> голка, мереживо, візерунки</w:t>
      </w:r>
      <w:r w:rsidR="00CD3DDB" w:rsidRPr="008631F8">
        <w:rPr>
          <w:rFonts w:ascii="Times New Roman" w:hAnsi="Times New Roman" w:cs="Times New Roman"/>
          <w:sz w:val="28"/>
          <w:szCs w:val="28"/>
        </w:rPr>
        <w:t>,</w:t>
      </w:r>
      <w:r w:rsidR="00FA3A1A" w:rsidRPr="008631F8">
        <w:rPr>
          <w:rFonts w:ascii="Times New Roman" w:hAnsi="Times New Roman" w:cs="Times New Roman"/>
          <w:sz w:val="28"/>
          <w:szCs w:val="28"/>
        </w:rPr>
        <w:t xml:space="preserve"> кольори-символи, рослинний та геометричний орнаменти.</w:t>
      </w:r>
    </w:p>
    <w:p w:rsidR="001F38D3" w:rsidRDefault="009934AE" w:rsidP="00C2055D">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w:t>
      </w:r>
      <w:r w:rsidR="001F38D3" w:rsidRPr="008631F8">
        <w:rPr>
          <w:rFonts w:ascii="Times New Roman" w:hAnsi="Times New Roman" w:cs="Times New Roman"/>
          <w:sz w:val="28"/>
          <w:szCs w:val="28"/>
        </w:rPr>
        <w:t>Пісня про рушник</w:t>
      </w:r>
      <w:r w:rsidRPr="008631F8">
        <w:rPr>
          <w:rFonts w:ascii="Times New Roman" w:hAnsi="Times New Roman" w:cs="Times New Roman"/>
          <w:sz w:val="28"/>
          <w:szCs w:val="28"/>
        </w:rPr>
        <w:t xml:space="preserve">», </w:t>
      </w:r>
      <w:r w:rsidR="001F38D3" w:rsidRPr="008631F8">
        <w:rPr>
          <w:rFonts w:ascii="Times New Roman" w:hAnsi="Times New Roman" w:cs="Times New Roman"/>
          <w:sz w:val="28"/>
          <w:szCs w:val="28"/>
        </w:rPr>
        <w:t xml:space="preserve">автор </w:t>
      </w:r>
      <w:r w:rsidRPr="008631F8">
        <w:rPr>
          <w:rFonts w:ascii="Times New Roman" w:hAnsi="Times New Roman" w:cs="Times New Roman"/>
          <w:sz w:val="28"/>
          <w:szCs w:val="28"/>
        </w:rPr>
        <w:t xml:space="preserve">Андрій Самійлович </w:t>
      </w:r>
      <w:r w:rsidR="001F38D3" w:rsidRPr="008631F8">
        <w:rPr>
          <w:rFonts w:ascii="Times New Roman" w:hAnsi="Times New Roman" w:cs="Times New Roman"/>
          <w:sz w:val="28"/>
          <w:szCs w:val="28"/>
        </w:rPr>
        <w:t>Малишко</w:t>
      </w:r>
      <w:r w:rsidR="00C2055D">
        <w:rPr>
          <w:rFonts w:ascii="Times New Roman" w:hAnsi="Times New Roman" w:cs="Times New Roman"/>
          <w:sz w:val="28"/>
          <w:szCs w:val="28"/>
        </w:rPr>
        <w:t xml:space="preserve">, </w:t>
      </w:r>
      <w:r w:rsidR="00C2055D" w:rsidRPr="00C2055D">
        <w:rPr>
          <w:rFonts w:ascii="Times New Roman" w:hAnsi="Times New Roman" w:cs="Times New Roman"/>
          <w:sz w:val="28"/>
          <w:szCs w:val="28"/>
        </w:rPr>
        <w:t>композитор Платон Майборода</w:t>
      </w:r>
      <w:r w:rsidR="00C2055D">
        <w:rPr>
          <w:rFonts w:ascii="Times New Roman" w:hAnsi="Times New Roman" w:cs="Times New Roman"/>
          <w:sz w:val="28"/>
          <w:szCs w:val="28"/>
        </w:rPr>
        <w:t>.</w:t>
      </w:r>
    </w:p>
    <w:p w:rsidR="00C2055D" w:rsidRPr="00C2055D" w:rsidRDefault="00C2055D" w:rsidP="00C2055D">
      <w:pPr>
        <w:spacing w:after="0" w:line="240" w:lineRule="auto"/>
        <w:ind w:firstLine="709"/>
        <w:jc w:val="both"/>
        <w:rPr>
          <w:rFonts w:ascii="Times New Roman" w:hAnsi="Times New Roman" w:cs="Times New Roman"/>
          <w:sz w:val="28"/>
          <w:szCs w:val="28"/>
        </w:rPr>
      </w:pPr>
    </w:p>
    <w:p w:rsidR="006704F7" w:rsidRPr="008631F8" w:rsidRDefault="006338C7" w:rsidP="001731AE">
      <w:pPr>
        <w:spacing w:after="0" w:line="240" w:lineRule="auto"/>
        <w:jc w:val="both"/>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w:t>
      </w:r>
      <w:r w:rsidR="00FF4C69">
        <w:rPr>
          <w:rFonts w:ascii="Times New Roman" w:hAnsi="Times New Roman" w:cs="Times New Roman"/>
          <w:b/>
          <w:sz w:val="28"/>
          <w:szCs w:val="28"/>
        </w:rPr>
        <w:t>5</w:t>
      </w:r>
      <w:r w:rsidR="006704F7" w:rsidRPr="008631F8">
        <w:rPr>
          <w:rFonts w:ascii="Times New Roman" w:hAnsi="Times New Roman" w:cs="Times New Roman"/>
          <w:b/>
          <w:sz w:val="28"/>
          <w:szCs w:val="28"/>
        </w:rPr>
        <w:t xml:space="preserve">. </w:t>
      </w:r>
      <w:r w:rsidR="0039440E" w:rsidRPr="008631F8">
        <w:rPr>
          <w:rFonts w:ascii="Times New Roman" w:hAnsi="Times New Roman"/>
          <w:b/>
          <w:sz w:val="28"/>
          <w:szCs w:val="28"/>
          <w:shd w:val="clear" w:color="auto" w:fill="FFFFFF"/>
        </w:rPr>
        <w:t>Писанка як оберіг</w:t>
      </w:r>
      <w:r w:rsidR="00645B94" w:rsidRPr="008631F8">
        <w:rPr>
          <w:rFonts w:ascii="Times New Roman" w:hAnsi="Times New Roman" w:cs="Times New Roman"/>
          <w:b/>
          <w:sz w:val="28"/>
          <w:szCs w:val="28"/>
        </w:rPr>
        <w:t>: краса, що нас об'єднує</w:t>
      </w:r>
      <w:r w:rsidR="009934AE" w:rsidRPr="008631F8">
        <w:rPr>
          <w:rFonts w:ascii="Times New Roman" w:hAnsi="Times New Roman" w:cs="Times New Roman"/>
          <w:b/>
          <w:sz w:val="28"/>
          <w:szCs w:val="28"/>
        </w:rPr>
        <w:t>.</w:t>
      </w:r>
    </w:p>
    <w:p w:rsidR="006704F7" w:rsidRPr="008631F8" w:rsidRDefault="006704F7"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писанка, крашанка, знаки-символи, яйце-символ Великодня, смужка, завиванець, хвилясті лінії</w:t>
      </w:r>
      <w:r w:rsidR="00CD3DDB" w:rsidRPr="008631F8">
        <w:rPr>
          <w:rFonts w:ascii="Times New Roman" w:hAnsi="Times New Roman" w:cs="Times New Roman"/>
          <w:sz w:val="28"/>
          <w:szCs w:val="28"/>
        </w:rPr>
        <w:t>, символи</w:t>
      </w:r>
      <w:r w:rsidRPr="008631F8">
        <w:rPr>
          <w:rFonts w:ascii="Times New Roman" w:hAnsi="Times New Roman" w:cs="Times New Roman"/>
          <w:sz w:val="28"/>
          <w:szCs w:val="28"/>
        </w:rPr>
        <w:t>.</w:t>
      </w:r>
    </w:p>
    <w:p w:rsidR="006704F7" w:rsidRPr="008631F8" w:rsidRDefault="009934AE"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Пісня «Розмалюю писанку</w:t>
      </w:r>
      <w:r w:rsidR="00E56E1B" w:rsidRPr="008631F8">
        <w:rPr>
          <w:rFonts w:ascii="Times New Roman" w:hAnsi="Times New Roman" w:cs="Times New Roman"/>
          <w:sz w:val="28"/>
          <w:szCs w:val="28"/>
        </w:rPr>
        <w:t>»,</w:t>
      </w:r>
      <w:r w:rsidRPr="008631F8">
        <w:rPr>
          <w:rFonts w:ascii="Times New Roman" w:hAnsi="Times New Roman" w:cs="Times New Roman"/>
          <w:sz w:val="28"/>
          <w:szCs w:val="28"/>
        </w:rPr>
        <w:t xml:space="preserve"> </w:t>
      </w:r>
      <w:r w:rsidR="00E56E1B" w:rsidRPr="008631F8">
        <w:rPr>
          <w:rFonts w:ascii="Times New Roman" w:hAnsi="Times New Roman" w:cs="Times New Roman"/>
          <w:sz w:val="28"/>
          <w:szCs w:val="28"/>
        </w:rPr>
        <w:t xml:space="preserve">автор: </w:t>
      </w:r>
      <w:r w:rsidRPr="008631F8">
        <w:rPr>
          <w:rFonts w:ascii="Times New Roman" w:hAnsi="Times New Roman" w:cs="Times New Roman"/>
          <w:sz w:val="28"/>
          <w:szCs w:val="28"/>
        </w:rPr>
        <w:t>Марія Бурмака</w:t>
      </w:r>
      <w:r w:rsidR="00B74B83" w:rsidRPr="008631F8">
        <w:rPr>
          <w:rFonts w:ascii="Times New Roman" w:hAnsi="Times New Roman" w:cs="Times New Roman"/>
          <w:sz w:val="28"/>
          <w:szCs w:val="28"/>
        </w:rPr>
        <w:t>.</w:t>
      </w:r>
    </w:p>
    <w:p w:rsidR="00B74B83" w:rsidRPr="008631F8" w:rsidRDefault="00B74B83" w:rsidP="001731AE">
      <w:pPr>
        <w:spacing w:after="0" w:line="240" w:lineRule="auto"/>
        <w:jc w:val="both"/>
        <w:rPr>
          <w:rFonts w:ascii="Times New Roman" w:hAnsi="Times New Roman" w:cs="Times New Roman"/>
          <w:sz w:val="28"/>
          <w:szCs w:val="28"/>
        </w:rPr>
      </w:pPr>
    </w:p>
    <w:p w:rsidR="001503BD" w:rsidRPr="008631F8" w:rsidRDefault="006338C7" w:rsidP="001503BD">
      <w:pPr>
        <w:spacing w:after="0" w:line="240" w:lineRule="auto"/>
        <w:jc w:val="both"/>
        <w:rPr>
          <w:rFonts w:ascii="Times New Roman" w:hAnsi="Times New Roman" w:cs="Times New Roman"/>
          <w:b/>
          <w:sz w:val="28"/>
          <w:szCs w:val="28"/>
        </w:rPr>
      </w:pPr>
      <w:r w:rsidRPr="008631F8">
        <w:rPr>
          <w:rFonts w:ascii="Times New Roman" w:hAnsi="Times New Roman" w:cs="Times New Roman"/>
          <w:b/>
          <w:sz w:val="28"/>
          <w:szCs w:val="28"/>
        </w:rPr>
        <w:t>Тема</w:t>
      </w:r>
      <w:r w:rsidR="00D07B89" w:rsidRPr="008631F8">
        <w:rPr>
          <w:rFonts w:ascii="Times New Roman" w:hAnsi="Times New Roman" w:cs="Times New Roman"/>
          <w:b/>
          <w:sz w:val="28"/>
          <w:szCs w:val="28"/>
        </w:rPr>
        <w:t xml:space="preserve"> </w:t>
      </w:r>
      <w:r w:rsidR="00FF4C69">
        <w:rPr>
          <w:rFonts w:ascii="Times New Roman" w:hAnsi="Times New Roman" w:cs="Times New Roman"/>
          <w:b/>
          <w:sz w:val="28"/>
          <w:szCs w:val="28"/>
        </w:rPr>
        <w:t>6</w:t>
      </w:r>
      <w:r w:rsidRPr="008631F8">
        <w:rPr>
          <w:rFonts w:ascii="Times New Roman" w:hAnsi="Times New Roman" w:cs="Times New Roman"/>
          <w:b/>
          <w:sz w:val="28"/>
          <w:szCs w:val="28"/>
        </w:rPr>
        <w:t>.</w:t>
      </w:r>
      <w:r w:rsidR="006704F7" w:rsidRPr="008631F8">
        <w:rPr>
          <w:rFonts w:ascii="Times New Roman" w:hAnsi="Times New Roman" w:cs="Times New Roman"/>
          <w:b/>
          <w:sz w:val="28"/>
          <w:szCs w:val="28"/>
        </w:rPr>
        <w:t xml:space="preserve"> </w:t>
      </w:r>
      <w:r w:rsidR="00917200" w:rsidRPr="008631F8">
        <w:rPr>
          <w:rFonts w:ascii="Times New Roman" w:hAnsi="Times New Roman" w:cs="Times New Roman"/>
          <w:b/>
          <w:sz w:val="28"/>
          <w:szCs w:val="28"/>
        </w:rPr>
        <w:t>У</w:t>
      </w:r>
      <w:r w:rsidR="006704F7" w:rsidRPr="008631F8">
        <w:rPr>
          <w:rFonts w:ascii="Times New Roman" w:hAnsi="Times New Roman" w:cs="Times New Roman"/>
          <w:b/>
          <w:sz w:val="28"/>
          <w:szCs w:val="28"/>
        </w:rPr>
        <w:t>країнський</w:t>
      </w:r>
      <w:r w:rsidR="00917200" w:rsidRPr="008631F8">
        <w:rPr>
          <w:rFonts w:ascii="Times New Roman" w:hAnsi="Times New Roman" w:cs="Times New Roman"/>
          <w:b/>
          <w:sz w:val="28"/>
          <w:szCs w:val="28"/>
        </w:rPr>
        <w:t xml:space="preserve"> народний </w:t>
      </w:r>
      <w:r w:rsidR="006704F7" w:rsidRPr="008631F8">
        <w:rPr>
          <w:rFonts w:ascii="Times New Roman" w:hAnsi="Times New Roman" w:cs="Times New Roman"/>
          <w:b/>
          <w:sz w:val="28"/>
          <w:szCs w:val="28"/>
        </w:rPr>
        <w:t>одяг.</w:t>
      </w:r>
      <w:r w:rsidR="001503BD" w:rsidRPr="001503BD">
        <w:rPr>
          <w:rFonts w:ascii="Times New Roman" w:hAnsi="Times New Roman" w:cs="Times New Roman"/>
          <w:b/>
          <w:sz w:val="28"/>
          <w:szCs w:val="28"/>
        </w:rPr>
        <w:t xml:space="preserve"> </w:t>
      </w:r>
      <w:r w:rsidR="001503BD" w:rsidRPr="008631F8">
        <w:rPr>
          <w:rFonts w:ascii="Times New Roman" w:hAnsi="Times New Roman" w:cs="Times New Roman"/>
          <w:b/>
          <w:sz w:val="28"/>
          <w:szCs w:val="28"/>
        </w:rPr>
        <w:t>Вишиванка – родинна реліквія.</w:t>
      </w:r>
    </w:p>
    <w:p w:rsidR="001503BD" w:rsidRPr="008631F8" w:rsidRDefault="006704F7" w:rsidP="00282F9B">
      <w:pPr>
        <w:spacing w:after="0" w:line="240" w:lineRule="auto"/>
        <w:ind w:firstLine="705"/>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одяг</w:t>
      </w:r>
      <w:r w:rsidR="00F329F2" w:rsidRPr="008631F8">
        <w:rPr>
          <w:rFonts w:ascii="Times New Roman" w:hAnsi="Times New Roman" w:cs="Times New Roman"/>
          <w:sz w:val="28"/>
          <w:szCs w:val="28"/>
        </w:rPr>
        <w:t xml:space="preserve">, </w:t>
      </w:r>
      <w:r w:rsidRPr="008631F8">
        <w:rPr>
          <w:rFonts w:ascii="Times New Roman" w:hAnsi="Times New Roman" w:cs="Times New Roman"/>
          <w:sz w:val="28"/>
          <w:szCs w:val="28"/>
        </w:rPr>
        <w:t xml:space="preserve">повсякденний </w:t>
      </w:r>
      <w:r w:rsidR="00F329F2" w:rsidRPr="008631F8">
        <w:rPr>
          <w:rFonts w:ascii="Times New Roman" w:hAnsi="Times New Roman" w:cs="Times New Roman"/>
          <w:sz w:val="28"/>
          <w:szCs w:val="28"/>
        </w:rPr>
        <w:t xml:space="preserve">та </w:t>
      </w:r>
      <w:r w:rsidRPr="008631F8">
        <w:rPr>
          <w:rFonts w:ascii="Times New Roman" w:hAnsi="Times New Roman" w:cs="Times New Roman"/>
          <w:sz w:val="28"/>
          <w:szCs w:val="28"/>
        </w:rPr>
        <w:t>святковий одяг, чоловічий</w:t>
      </w:r>
      <w:r w:rsidR="00F329F2" w:rsidRPr="008631F8">
        <w:rPr>
          <w:rFonts w:ascii="Times New Roman" w:hAnsi="Times New Roman" w:cs="Times New Roman"/>
          <w:sz w:val="28"/>
          <w:szCs w:val="28"/>
        </w:rPr>
        <w:t xml:space="preserve"> та</w:t>
      </w:r>
      <w:r w:rsidRPr="008631F8">
        <w:rPr>
          <w:rFonts w:ascii="Times New Roman" w:hAnsi="Times New Roman" w:cs="Times New Roman"/>
          <w:sz w:val="28"/>
          <w:szCs w:val="28"/>
        </w:rPr>
        <w:t xml:space="preserve"> жіночий, дитячий одяг</w:t>
      </w:r>
      <w:r w:rsidR="00670B5E" w:rsidRPr="008631F8">
        <w:rPr>
          <w:rFonts w:ascii="Times New Roman" w:hAnsi="Times New Roman" w:cs="Times New Roman"/>
          <w:sz w:val="28"/>
          <w:szCs w:val="28"/>
        </w:rPr>
        <w:t xml:space="preserve">, зимове та літнє вбрання; </w:t>
      </w:r>
      <w:r w:rsidR="001503BD" w:rsidRPr="008631F8">
        <w:rPr>
          <w:rFonts w:ascii="Times New Roman" w:hAnsi="Times New Roman" w:cs="Times New Roman"/>
          <w:sz w:val="28"/>
          <w:szCs w:val="28"/>
        </w:rPr>
        <w:t xml:space="preserve">родинна історія, від покоління до покоління, енергетика, вишивальниця. </w:t>
      </w:r>
    </w:p>
    <w:p w:rsidR="006704F7" w:rsidRPr="008631F8" w:rsidRDefault="00F329F2" w:rsidP="001731AE">
      <w:pPr>
        <w:spacing w:after="0" w:line="240" w:lineRule="auto"/>
        <w:ind w:firstLine="705"/>
        <w:jc w:val="both"/>
        <w:rPr>
          <w:rFonts w:ascii="Times New Roman" w:hAnsi="Times New Roman" w:cs="Times New Roman"/>
          <w:sz w:val="28"/>
          <w:szCs w:val="28"/>
        </w:rPr>
      </w:pPr>
      <w:r w:rsidRPr="008631F8">
        <w:rPr>
          <w:rFonts w:ascii="Times New Roman" w:hAnsi="Times New Roman" w:cs="Times New Roman"/>
          <w:sz w:val="28"/>
          <w:szCs w:val="28"/>
        </w:rPr>
        <w:t xml:space="preserve">сорочка-вишиванка, </w:t>
      </w:r>
      <w:r w:rsidR="00A30D29" w:rsidRPr="008631F8">
        <w:rPr>
          <w:rFonts w:ascii="Times New Roman" w:hAnsi="Times New Roman" w:cs="Times New Roman"/>
          <w:sz w:val="28"/>
          <w:szCs w:val="28"/>
        </w:rPr>
        <w:t>спідниця, плахта, шаровари, вінок, стрічки, фартух, хустка, намітка, шапка, бриль, намисто, чоботи, черевики</w:t>
      </w:r>
      <w:r w:rsidRPr="008631F8">
        <w:rPr>
          <w:rFonts w:ascii="Times New Roman" w:hAnsi="Times New Roman" w:cs="Times New Roman"/>
          <w:sz w:val="28"/>
          <w:szCs w:val="28"/>
        </w:rPr>
        <w:t xml:space="preserve">, постоли, пояс, кожух, </w:t>
      </w:r>
      <w:r w:rsidRPr="008561C6">
        <w:rPr>
          <w:rFonts w:ascii="Times New Roman" w:hAnsi="Times New Roman" w:cs="Times New Roman"/>
          <w:sz w:val="28"/>
          <w:szCs w:val="28"/>
        </w:rPr>
        <w:t>свита)</w:t>
      </w:r>
      <w:r w:rsidR="008561C6">
        <w:rPr>
          <w:rFonts w:ascii="Times New Roman" w:hAnsi="Times New Roman" w:cs="Times New Roman"/>
          <w:sz w:val="28"/>
          <w:szCs w:val="28"/>
        </w:rPr>
        <w:t xml:space="preserve"> тощо</w:t>
      </w:r>
      <w:r w:rsidRPr="008561C6">
        <w:rPr>
          <w:rFonts w:ascii="Times New Roman" w:hAnsi="Times New Roman" w:cs="Times New Roman"/>
          <w:sz w:val="28"/>
          <w:szCs w:val="28"/>
        </w:rPr>
        <w:t>.</w:t>
      </w:r>
    </w:p>
    <w:p w:rsidR="00B36742" w:rsidRPr="008631F8" w:rsidRDefault="00B36742" w:rsidP="001731AE">
      <w:pPr>
        <w:spacing w:after="0" w:line="240" w:lineRule="auto"/>
        <w:jc w:val="both"/>
        <w:rPr>
          <w:rFonts w:ascii="Times New Roman" w:hAnsi="Times New Roman" w:cs="Times New Roman"/>
          <w:sz w:val="28"/>
          <w:szCs w:val="28"/>
        </w:rPr>
      </w:pPr>
    </w:p>
    <w:p w:rsidR="00894DCC" w:rsidRPr="008631F8" w:rsidRDefault="005E0752" w:rsidP="001731AE">
      <w:pPr>
        <w:spacing w:after="0" w:line="240" w:lineRule="auto"/>
        <w:jc w:val="center"/>
        <w:rPr>
          <w:rFonts w:ascii="Times New Roman" w:hAnsi="Times New Roman" w:cs="Times New Roman"/>
          <w:b/>
          <w:sz w:val="28"/>
          <w:szCs w:val="28"/>
        </w:rPr>
      </w:pPr>
      <w:r w:rsidRPr="008631F8">
        <w:rPr>
          <w:rFonts w:ascii="Times New Roman" w:hAnsi="Times New Roman"/>
          <w:b/>
          <w:sz w:val="28"/>
          <w:szCs w:val="28"/>
        </w:rPr>
        <w:t>Модуль</w:t>
      </w:r>
      <w:r w:rsidRPr="008631F8">
        <w:rPr>
          <w:rFonts w:ascii="Times New Roman" w:hAnsi="Times New Roman" w:cs="Times New Roman"/>
          <w:b/>
          <w:sz w:val="28"/>
          <w:szCs w:val="28"/>
        </w:rPr>
        <w:t xml:space="preserve"> </w:t>
      </w:r>
      <w:r w:rsidR="00D94670" w:rsidRPr="008631F8">
        <w:rPr>
          <w:rFonts w:ascii="Times New Roman" w:hAnsi="Times New Roman" w:cs="Times New Roman"/>
          <w:b/>
          <w:sz w:val="28"/>
          <w:szCs w:val="28"/>
          <w:lang w:val="en-US"/>
        </w:rPr>
        <w:t>I</w:t>
      </w:r>
      <w:r w:rsidR="00894DCC" w:rsidRPr="008631F8">
        <w:rPr>
          <w:rFonts w:ascii="Times New Roman" w:hAnsi="Times New Roman" w:cs="Times New Roman"/>
          <w:b/>
          <w:sz w:val="28"/>
          <w:szCs w:val="28"/>
          <w:lang w:val="en-US"/>
        </w:rPr>
        <w:t>II</w:t>
      </w:r>
      <w:r w:rsidR="00894DCC" w:rsidRPr="008631F8">
        <w:rPr>
          <w:rFonts w:ascii="Times New Roman" w:hAnsi="Times New Roman" w:cs="Times New Roman"/>
          <w:b/>
          <w:sz w:val="28"/>
          <w:szCs w:val="28"/>
        </w:rPr>
        <w:t>. Календарно-побутова обрядовість</w:t>
      </w:r>
    </w:p>
    <w:p w:rsidR="005E0752" w:rsidRPr="008631F8" w:rsidRDefault="005E0752" w:rsidP="001731AE">
      <w:pPr>
        <w:spacing w:after="0" w:line="240" w:lineRule="auto"/>
        <w:ind w:left="5245" w:firstLine="708"/>
        <w:jc w:val="center"/>
        <w:rPr>
          <w:rFonts w:ascii="Times New Roman" w:hAnsi="Times New Roman" w:cs="Times New Roman"/>
          <w:sz w:val="28"/>
          <w:szCs w:val="28"/>
        </w:rPr>
      </w:pPr>
    </w:p>
    <w:p w:rsidR="007B6C2B" w:rsidRPr="00BF19DE" w:rsidRDefault="005E0752" w:rsidP="001731AE">
      <w:pPr>
        <w:spacing w:after="0" w:line="240" w:lineRule="auto"/>
        <w:ind w:left="5245" w:firstLine="708"/>
        <w:jc w:val="center"/>
        <w:rPr>
          <w:rFonts w:ascii="Times New Roman" w:hAnsi="Times New Roman" w:cs="Times New Roman"/>
          <w:i/>
          <w:sz w:val="28"/>
          <w:szCs w:val="28"/>
        </w:rPr>
      </w:pPr>
      <w:r w:rsidRPr="00BF19DE">
        <w:rPr>
          <w:rFonts w:ascii="Times New Roman" w:hAnsi="Times New Roman" w:cs="Times New Roman"/>
          <w:i/>
          <w:sz w:val="28"/>
          <w:szCs w:val="28"/>
        </w:rPr>
        <w:t xml:space="preserve">                  </w:t>
      </w:r>
      <w:r w:rsidR="007B6C2B" w:rsidRPr="00BF19DE">
        <w:rPr>
          <w:rFonts w:ascii="Times New Roman" w:hAnsi="Times New Roman" w:cs="Times New Roman"/>
          <w:i/>
          <w:sz w:val="28"/>
          <w:szCs w:val="28"/>
        </w:rPr>
        <w:t>І сонечка тепло</w:t>
      </w:r>
      <w:r w:rsidR="001731AE" w:rsidRPr="00BF19DE">
        <w:rPr>
          <w:rFonts w:ascii="Times New Roman" w:hAnsi="Times New Roman" w:cs="Times New Roman"/>
          <w:i/>
          <w:sz w:val="28"/>
          <w:szCs w:val="28"/>
        </w:rPr>
        <w:t>..</w:t>
      </w:r>
      <w:r w:rsidR="007B6C2B" w:rsidRPr="00BF19DE">
        <w:rPr>
          <w:rFonts w:ascii="Times New Roman" w:hAnsi="Times New Roman" w:cs="Times New Roman"/>
          <w:i/>
          <w:sz w:val="28"/>
          <w:szCs w:val="28"/>
        </w:rPr>
        <w:t>.</w:t>
      </w:r>
    </w:p>
    <w:p w:rsidR="00894DCC" w:rsidRPr="008631F8" w:rsidRDefault="00894DCC" w:rsidP="001731AE">
      <w:pPr>
        <w:pStyle w:val="a8"/>
        <w:spacing w:line="240" w:lineRule="auto"/>
        <w:rPr>
          <w:i w:val="0"/>
          <w:sz w:val="28"/>
          <w:szCs w:val="28"/>
          <w:lang w:val="uk-UA"/>
        </w:rPr>
      </w:pPr>
      <w:r w:rsidRPr="008631F8">
        <w:rPr>
          <w:i w:val="0"/>
          <w:sz w:val="28"/>
          <w:szCs w:val="28"/>
          <w:lang w:val="uk-UA"/>
        </w:rPr>
        <w:t xml:space="preserve">Тема </w:t>
      </w:r>
      <w:r w:rsidR="001F4FDB">
        <w:rPr>
          <w:i w:val="0"/>
          <w:sz w:val="28"/>
          <w:szCs w:val="28"/>
          <w:lang w:val="uk-UA"/>
        </w:rPr>
        <w:t>1</w:t>
      </w:r>
      <w:r w:rsidRPr="008631F8">
        <w:rPr>
          <w:i w:val="0"/>
          <w:sz w:val="28"/>
          <w:szCs w:val="28"/>
          <w:lang w:val="uk-UA"/>
        </w:rPr>
        <w:t>.  Обрядовість зимового циклу</w:t>
      </w:r>
    </w:p>
    <w:p w:rsidR="003C6C9B" w:rsidRPr="008631F8" w:rsidRDefault="00894DCC" w:rsidP="001731AE">
      <w:pPr>
        <w:pStyle w:val="a7"/>
        <w:spacing w:line="240" w:lineRule="auto"/>
        <w:ind w:left="0" w:firstLine="709"/>
        <w:rPr>
          <w:sz w:val="28"/>
          <w:szCs w:val="28"/>
        </w:rPr>
      </w:pPr>
      <w:r w:rsidRPr="008631F8">
        <w:rPr>
          <w:sz w:val="28"/>
          <w:szCs w:val="28"/>
        </w:rPr>
        <w:t xml:space="preserve">Основні поняття: </w:t>
      </w:r>
      <w:r w:rsidR="005A4878" w:rsidRPr="008631F8">
        <w:rPr>
          <w:sz w:val="28"/>
          <w:szCs w:val="28"/>
        </w:rPr>
        <w:t>пор</w:t>
      </w:r>
      <w:r w:rsidR="005A4878">
        <w:rPr>
          <w:sz w:val="28"/>
          <w:szCs w:val="28"/>
        </w:rPr>
        <w:t>а</w:t>
      </w:r>
      <w:r w:rsidR="005A4878" w:rsidRPr="008631F8">
        <w:rPr>
          <w:sz w:val="28"/>
          <w:szCs w:val="28"/>
        </w:rPr>
        <w:t xml:space="preserve"> року</w:t>
      </w:r>
      <w:r w:rsidR="005A4878">
        <w:rPr>
          <w:sz w:val="28"/>
          <w:szCs w:val="28"/>
        </w:rPr>
        <w:t xml:space="preserve"> - зима</w:t>
      </w:r>
      <w:r w:rsidR="005A4878" w:rsidRPr="008631F8">
        <w:rPr>
          <w:sz w:val="28"/>
          <w:szCs w:val="28"/>
        </w:rPr>
        <w:t xml:space="preserve">, назви </w:t>
      </w:r>
      <w:r w:rsidR="005A4878">
        <w:rPr>
          <w:sz w:val="28"/>
          <w:szCs w:val="28"/>
        </w:rPr>
        <w:t xml:space="preserve">зимових </w:t>
      </w:r>
      <w:r w:rsidR="005A4878" w:rsidRPr="008631F8">
        <w:rPr>
          <w:sz w:val="28"/>
          <w:szCs w:val="28"/>
        </w:rPr>
        <w:t>місяців</w:t>
      </w:r>
      <w:r w:rsidR="005A4878">
        <w:rPr>
          <w:sz w:val="28"/>
          <w:szCs w:val="28"/>
        </w:rPr>
        <w:t xml:space="preserve">. </w:t>
      </w:r>
      <w:r w:rsidR="003C6C9B" w:rsidRPr="008631F8">
        <w:rPr>
          <w:sz w:val="28"/>
          <w:szCs w:val="28"/>
        </w:rPr>
        <w:t>Основні календарно-обрядові свята українців зимового циклу</w:t>
      </w:r>
      <w:r w:rsidR="00781263">
        <w:rPr>
          <w:sz w:val="28"/>
          <w:szCs w:val="28"/>
        </w:rPr>
        <w:t xml:space="preserve">. </w:t>
      </w:r>
      <w:r w:rsidR="003C6C9B" w:rsidRPr="00781263">
        <w:rPr>
          <w:sz w:val="28"/>
          <w:szCs w:val="28"/>
        </w:rPr>
        <w:t>Введення в храм Пресвятої Богородиці, Катерини, Андрія Первозванного, Миколая.</w:t>
      </w:r>
      <w:r w:rsidR="003C6C9B" w:rsidRPr="008631F8">
        <w:rPr>
          <w:sz w:val="28"/>
          <w:szCs w:val="28"/>
        </w:rPr>
        <w:t xml:space="preserve"> Новорічно - різдвяна обрядовість: Святий Вечір. Різдво. Щедрування та колядування. Народний вертеп. Щедрий вечір. Преподобна Меланія. День Василя Великого. Новий рік. Голодна кутя. Водохреще (Богоявлення). Колядки, щедрівки, віншування, різдвяна атрибутика, дитячі ігри та забави.</w:t>
      </w:r>
    </w:p>
    <w:p w:rsidR="007C769E" w:rsidRPr="008631F8" w:rsidRDefault="007C769E" w:rsidP="001731AE">
      <w:pPr>
        <w:pStyle w:val="a7"/>
        <w:spacing w:line="240" w:lineRule="auto"/>
        <w:ind w:left="0" w:firstLine="851"/>
        <w:rPr>
          <w:sz w:val="28"/>
          <w:szCs w:val="28"/>
        </w:rPr>
      </w:pPr>
      <w:r w:rsidRPr="008631F8">
        <w:rPr>
          <w:sz w:val="28"/>
          <w:szCs w:val="28"/>
        </w:rPr>
        <w:t xml:space="preserve">Прикмети, повір’я, звичаї, пов’язані </w:t>
      </w:r>
      <w:r w:rsidR="00CF041A">
        <w:rPr>
          <w:sz w:val="28"/>
          <w:szCs w:val="28"/>
        </w:rPr>
        <w:t>і</w:t>
      </w:r>
      <w:r w:rsidRPr="008631F8">
        <w:rPr>
          <w:sz w:val="28"/>
          <w:szCs w:val="28"/>
        </w:rPr>
        <w:t>з зимовими святами.</w:t>
      </w:r>
    </w:p>
    <w:p w:rsidR="00F97517" w:rsidRPr="008631F8" w:rsidRDefault="00F97517" w:rsidP="001731AE">
      <w:pPr>
        <w:pStyle w:val="a7"/>
        <w:spacing w:line="240" w:lineRule="auto"/>
        <w:ind w:left="0" w:firstLine="709"/>
        <w:rPr>
          <w:sz w:val="28"/>
          <w:szCs w:val="28"/>
        </w:rPr>
      </w:pPr>
    </w:p>
    <w:p w:rsidR="00290948" w:rsidRPr="008631F8" w:rsidRDefault="00894DCC" w:rsidP="001731AE">
      <w:pPr>
        <w:pStyle w:val="a8"/>
        <w:spacing w:line="240" w:lineRule="auto"/>
        <w:rPr>
          <w:i w:val="0"/>
          <w:sz w:val="28"/>
          <w:szCs w:val="28"/>
          <w:lang w:val="uk-UA"/>
        </w:rPr>
      </w:pPr>
      <w:r w:rsidRPr="008631F8">
        <w:rPr>
          <w:i w:val="0"/>
          <w:sz w:val="28"/>
          <w:szCs w:val="28"/>
          <w:lang w:val="uk-UA"/>
        </w:rPr>
        <w:t xml:space="preserve">Тема </w:t>
      </w:r>
      <w:r w:rsidR="001F4FDB">
        <w:rPr>
          <w:i w:val="0"/>
          <w:sz w:val="28"/>
          <w:szCs w:val="28"/>
          <w:lang w:val="uk-UA"/>
        </w:rPr>
        <w:t>2</w:t>
      </w:r>
      <w:r w:rsidRPr="008631F8">
        <w:rPr>
          <w:i w:val="0"/>
          <w:sz w:val="28"/>
          <w:szCs w:val="28"/>
          <w:lang w:val="uk-UA"/>
        </w:rPr>
        <w:t>.</w:t>
      </w:r>
      <w:r w:rsidR="00290948" w:rsidRPr="008631F8">
        <w:rPr>
          <w:i w:val="0"/>
          <w:sz w:val="28"/>
          <w:szCs w:val="28"/>
          <w:lang w:val="uk-UA"/>
        </w:rPr>
        <w:t xml:space="preserve"> Обрядовість </w:t>
      </w:r>
      <w:r w:rsidR="00290948" w:rsidRPr="008631F8">
        <w:rPr>
          <w:i w:val="0"/>
          <w:sz w:val="28"/>
          <w:szCs w:val="28"/>
        </w:rPr>
        <w:t>весняного</w:t>
      </w:r>
      <w:r w:rsidR="00290948" w:rsidRPr="008631F8">
        <w:rPr>
          <w:i w:val="0"/>
          <w:sz w:val="28"/>
          <w:szCs w:val="28"/>
          <w:lang w:val="uk-UA"/>
        </w:rPr>
        <w:t xml:space="preserve"> циклу</w:t>
      </w:r>
    </w:p>
    <w:p w:rsidR="00894DCC" w:rsidRPr="008631F8" w:rsidRDefault="00894DCC" w:rsidP="001731AE">
      <w:pPr>
        <w:pStyle w:val="a7"/>
        <w:spacing w:line="240" w:lineRule="auto"/>
        <w:ind w:left="0" w:firstLine="851"/>
        <w:rPr>
          <w:sz w:val="28"/>
          <w:szCs w:val="28"/>
        </w:rPr>
      </w:pPr>
      <w:r w:rsidRPr="008631F8">
        <w:rPr>
          <w:sz w:val="28"/>
          <w:szCs w:val="28"/>
        </w:rPr>
        <w:t>Основні поняття:</w:t>
      </w:r>
      <w:r w:rsidR="001F4FDB" w:rsidRPr="001F4FDB">
        <w:rPr>
          <w:sz w:val="28"/>
          <w:szCs w:val="28"/>
        </w:rPr>
        <w:t xml:space="preserve"> </w:t>
      </w:r>
      <w:r w:rsidR="001F4FDB" w:rsidRPr="008631F8">
        <w:rPr>
          <w:sz w:val="28"/>
          <w:szCs w:val="28"/>
        </w:rPr>
        <w:t>пор</w:t>
      </w:r>
      <w:r w:rsidR="001F4FDB">
        <w:rPr>
          <w:sz w:val="28"/>
          <w:szCs w:val="28"/>
        </w:rPr>
        <w:t>а</w:t>
      </w:r>
      <w:r w:rsidR="001F4FDB" w:rsidRPr="008631F8">
        <w:rPr>
          <w:sz w:val="28"/>
          <w:szCs w:val="28"/>
        </w:rPr>
        <w:t xml:space="preserve"> року</w:t>
      </w:r>
      <w:r w:rsidR="001F4FDB">
        <w:rPr>
          <w:sz w:val="28"/>
          <w:szCs w:val="28"/>
        </w:rPr>
        <w:t xml:space="preserve"> - весна</w:t>
      </w:r>
      <w:r w:rsidR="001F4FDB" w:rsidRPr="008631F8">
        <w:rPr>
          <w:sz w:val="28"/>
          <w:szCs w:val="28"/>
        </w:rPr>
        <w:t xml:space="preserve">, назви </w:t>
      </w:r>
      <w:r w:rsidR="001F4FDB">
        <w:rPr>
          <w:sz w:val="28"/>
          <w:szCs w:val="28"/>
        </w:rPr>
        <w:t xml:space="preserve">весняних </w:t>
      </w:r>
      <w:r w:rsidR="001F4FDB" w:rsidRPr="008631F8">
        <w:rPr>
          <w:sz w:val="28"/>
          <w:szCs w:val="28"/>
        </w:rPr>
        <w:t>місяців</w:t>
      </w:r>
      <w:r w:rsidR="001F4FDB">
        <w:rPr>
          <w:sz w:val="28"/>
          <w:szCs w:val="28"/>
        </w:rPr>
        <w:t xml:space="preserve">. </w:t>
      </w:r>
      <w:r w:rsidRPr="008631F8">
        <w:rPr>
          <w:sz w:val="28"/>
          <w:szCs w:val="28"/>
        </w:rPr>
        <w:t xml:space="preserve"> </w:t>
      </w:r>
      <w:r w:rsidR="00290948" w:rsidRPr="008631F8">
        <w:rPr>
          <w:sz w:val="28"/>
          <w:szCs w:val="28"/>
        </w:rPr>
        <w:t xml:space="preserve"> </w:t>
      </w:r>
      <w:r w:rsidR="001F4FDB">
        <w:rPr>
          <w:sz w:val="28"/>
          <w:szCs w:val="28"/>
        </w:rPr>
        <w:t>О</w:t>
      </w:r>
      <w:r w:rsidR="00290948" w:rsidRPr="008631F8">
        <w:rPr>
          <w:sz w:val="28"/>
          <w:szCs w:val="28"/>
        </w:rPr>
        <w:t>сновні календарно-обрядові свята українців весняного циклу</w:t>
      </w:r>
      <w:r w:rsidR="008B018A">
        <w:rPr>
          <w:sz w:val="28"/>
          <w:szCs w:val="28"/>
        </w:rPr>
        <w:t>.</w:t>
      </w:r>
      <w:r w:rsidR="00495D3C" w:rsidRPr="008631F8">
        <w:rPr>
          <w:sz w:val="28"/>
          <w:szCs w:val="28"/>
        </w:rPr>
        <w:t xml:space="preserve"> </w:t>
      </w:r>
      <w:r w:rsidR="00290948" w:rsidRPr="008631F8">
        <w:rPr>
          <w:sz w:val="28"/>
          <w:szCs w:val="28"/>
        </w:rPr>
        <w:t>Стрітення,</w:t>
      </w:r>
      <w:r w:rsidR="00F32CE2" w:rsidRPr="008631F8">
        <w:rPr>
          <w:sz w:val="28"/>
          <w:szCs w:val="28"/>
        </w:rPr>
        <w:t xml:space="preserve"> Масляна,</w:t>
      </w:r>
      <w:r w:rsidR="00290948" w:rsidRPr="008631F8">
        <w:rPr>
          <w:sz w:val="28"/>
          <w:szCs w:val="28"/>
        </w:rPr>
        <w:t xml:space="preserve"> </w:t>
      </w:r>
      <w:r w:rsidR="00290948" w:rsidRPr="008631F8">
        <w:rPr>
          <w:sz w:val="28"/>
          <w:szCs w:val="28"/>
        </w:rPr>
        <w:lastRenderedPageBreak/>
        <w:t>Сорок Святих, Теплого Олекси, Благовіщення, Великдень)</w:t>
      </w:r>
      <w:r w:rsidR="00495D3C" w:rsidRPr="008631F8">
        <w:rPr>
          <w:sz w:val="28"/>
          <w:szCs w:val="28"/>
        </w:rPr>
        <w:t>.</w:t>
      </w:r>
      <w:r w:rsidR="003C6C9B" w:rsidRPr="008631F8">
        <w:rPr>
          <w:sz w:val="28"/>
          <w:szCs w:val="28"/>
        </w:rPr>
        <w:t xml:space="preserve"> В</w:t>
      </w:r>
      <w:r w:rsidRPr="008631F8">
        <w:rPr>
          <w:sz w:val="28"/>
          <w:szCs w:val="28"/>
        </w:rPr>
        <w:t>есняні заходи, веснянки, гаївки, танці-хороводи.</w:t>
      </w:r>
    </w:p>
    <w:p w:rsidR="003C6C9B" w:rsidRPr="008631F8" w:rsidRDefault="003C6C9B" w:rsidP="001731AE">
      <w:pPr>
        <w:pStyle w:val="a7"/>
        <w:spacing w:line="240" w:lineRule="auto"/>
        <w:ind w:left="0" w:firstLine="851"/>
        <w:rPr>
          <w:sz w:val="28"/>
          <w:szCs w:val="28"/>
        </w:rPr>
      </w:pPr>
      <w:r w:rsidRPr="008631F8">
        <w:rPr>
          <w:sz w:val="28"/>
          <w:szCs w:val="28"/>
        </w:rPr>
        <w:t>Прикмети, повір’я, звичаї</w:t>
      </w:r>
      <w:r w:rsidR="007C769E" w:rsidRPr="008631F8">
        <w:rPr>
          <w:sz w:val="28"/>
          <w:szCs w:val="28"/>
        </w:rPr>
        <w:t>,</w:t>
      </w:r>
      <w:r w:rsidRPr="008631F8">
        <w:rPr>
          <w:sz w:val="28"/>
          <w:szCs w:val="28"/>
        </w:rPr>
        <w:t xml:space="preserve"> пов’язані </w:t>
      </w:r>
      <w:r w:rsidR="00CF041A">
        <w:rPr>
          <w:sz w:val="28"/>
          <w:szCs w:val="28"/>
        </w:rPr>
        <w:t>і</w:t>
      </w:r>
      <w:r w:rsidRPr="008631F8">
        <w:rPr>
          <w:sz w:val="28"/>
          <w:szCs w:val="28"/>
        </w:rPr>
        <w:t>з весняними святами.</w:t>
      </w:r>
    </w:p>
    <w:p w:rsidR="00894DCC" w:rsidRPr="008631F8" w:rsidRDefault="00894DCC" w:rsidP="001731AE">
      <w:pPr>
        <w:pStyle w:val="a8"/>
        <w:spacing w:line="240" w:lineRule="auto"/>
        <w:rPr>
          <w:i w:val="0"/>
          <w:sz w:val="28"/>
          <w:szCs w:val="28"/>
          <w:lang w:val="uk-UA"/>
        </w:rPr>
      </w:pPr>
      <w:r w:rsidRPr="008631F8">
        <w:rPr>
          <w:i w:val="0"/>
          <w:sz w:val="28"/>
          <w:szCs w:val="28"/>
          <w:lang w:val="uk-UA"/>
        </w:rPr>
        <w:t xml:space="preserve">Тема </w:t>
      </w:r>
      <w:r w:rsidR="001F4FDB">
        <w:rPr>
          <w:i w:val="0"/>
          <w:sz w:val="28"/>
          <w:szCs w:val="28"/>
          <w:lang w:val="uk-UA"/>
        </w:rPr>
        <w:t>3</w:t>
      </w:r>
      <w:r w:rsidRPr="008631F8">
        <w:rPr>
          <w:i w:val="0"/>
          <w:sz w:val="28"/>
          <w:szCs w:val="28"/>
          <w:lang w:val="uk-UA"/>
        </w:rPr>
        <w:t>.</w:t>
      </w:r>
      <w:r w:rsidR="00290948" w:rsidRPr="008631F8">
        <w:rPr>
          <w:i w:val="0"/>
          <w:lang w:val="uk-UA"/>
        </w:rPr>
        <w:t xml:space="preserve"> </w:t>
      </w:r>
      <w:r w:rsidR="00290948" w:rsidRPr="008631F8">
        <w:rPr>
          <w:i w:val="0"/>
          <w:sz w:val="28"/>
          <w:szCs w:val="28"/>
          <w:lang w:val="uk-UA"/>
        </w:rPr>
        <w:t>Обрядовість літнього циклу</w:t>
      </w:r>
      <w:r w:rsidRPr="008631F8">
        <w:rPr>
          <w:i w:val="0"/>
          <w:sz w:val="28"/>
          <w:szCs w:val="28"/>
          <w:lang w:val="uk-UA"/>
        </w:rPr>
        <w:t>.</w:t>
      </w:r>
    </w:p>
    <w:p w:rsidR="007C769E" w:rsidRPr="008631F8" w:rsidRDefault="00894DCC" w:rsidP="001F4FDB">
      <w:pPr>
        <w:pStyle w:val="a7"/>
        <w:spacing w:line="240" w:lineRule="auto"/>
        <w:ind w:left="0" w:firstLine="709"/>
        <w:rPr>
          <w:sz w:val="28"/>
          <w:szCs w:val="28"/>
        </w:rPr>
      </w:pPr>
      <w:r w:rsidRPr="008631F8">
        <w:rPr>
          <w:sz w:val="28"/>
          <w:szCs w:val="28"/>
        </w:rPr>
        <w:t xml:space="preserve">Основні поняття: </w:t>
      </w:r>
      <w:r w:rsidR="001F4FDB" w:rsidRPr="008631F8">
        <w:rPr>
          <w:sz w:val="28"/>
          <w:szCs w:val="28"/>
        </w:rPr>
        <w:t>пор</w:t>
      </w:r>
      <w:r w:rsidR="001F4FDB">
        <w:rPr>
          <w:sz w:val="28"/>
          <w:szCs w:val="28"/>
        </w:rPr>
        <w:t>а</w:t>
      </w:r>
      <w:r w:rsidR="001F4FDB" w:rsidRPr="008631F8">
        <w:rPr>
          <w:sz w:val="28"/>
          <w:szCs w:val="28"/>
        </w:rPr>
        <w:t xml:space="preserve"> року</w:t>
      </w:r>
      <w:r w:rsidR="001F4FDB">
        <w:rPr>
          <w:sz w:val="28"/>
          <w:szCs w:val="28"/>
        </w:rPr>
        <w:t xml:space="preserve"> - літо</w:t>
      </w:r>
      <w:r w:rsidR="001F4FDB" w:rsidRPr="008631F8">
        <w:rPr>
          <w:sz w:val="28"/>
          <w:szCs w:val="28"/>
        </w:rPr>
        <w:t xml:space="preserve">, назви </w:t>
      </w:r>
      <w:r w:rsidR="001F4FDB">
        <w:rPr>
          <w:sz w:val="28"/>
          <w:szCs w:val="28"/>
        </w:rPr>
        <w:t xml:space="preserve">літніх </w:t>
      </w:r>
      <w:r w:rsidR="001F4FDB" w:rsidRPr="008631F8">
        <w:rPr>
          <w:sz w:val="28"/>
          <w:szCs w:val="28"/>
        </w:rPr>
        <w:t>місяців</w:t>
      </w:r>
      <w:r w:rsidR="001F4FDB">
        <w:rPr>
          <w:sz w:val="28"/>
          <w:szCs w:val="28"/>
        </w:rPr>
        <w:t>. О</w:t>
      </w:r>
      <w:r w:rsidR="007C769E" w:rsidRPr="008631F8">
        <w:rPr>
          <w:sz w:val="28"/>
          <w:szCs w:val="28"/>
        </w:rPr>
        <w:t>сновні календарно-обрядов</w:t>
      </w:r>
      <w:r w:rsidR="001F4FDB">
        <w:rPr>
          <w:sz w:val="28"/>
          <w:szCs w:val="28"/>
        </w:rPr>
        <w:t>і свята українців літнього циклу</w:t>
      </w:r>
      <w:r w:rsidR="00781263">
        <w:rPr>
          <w:sz w:val="28"/>
          <w:szCs w:val="28"/>
        </w:rPr>
        <w:t>.</w:t>
      </w:r>
      <w:r w:rsidR="001F4FDB">
        <w:rPr>
          <w:sz w:val="28"/>
          <w:szCs w:val="28"/>
        </w:rPr>
        <w:t xml:space="preserve"> </w:t>
      </w:r>
      <w:r w:rsidR="007C769E" w:rsidRPr="00781263">
        <w:rPr>
          <w:sz w:val="28"/>
          <w:szCs w:val="28"/>
        </w:rPr>
        <w:t>Зелені свята (Трійця), Купальська обрядовість, Петра і Павла</w:t>
      </w:r>
      <w:r w:rsidR="00781263">
        <w:rPr>
          <w:sz w:val="28"/>
          <w:szCs w:val="28"/>
        </w:rPr>
        <w:t>.</w:t>
      </w:r>
      <w:r w:rsidR="007C769E" w:rsidRPr="00781263">
        <w:rPr>
          <w:sz w:val="28"/>
          <w:szCs w:val="28"/>
        </w:rPr>
        <w:t xml:space="preserve"> Свята літніх польових робіт: зажинки, обжинки. Маковея, Спаса (Преображення Господнє),</w:t>
      </w:r>
      <w:r w:rsidR="007C769E" w:rsidRPr="00A95367">
        <w:rPr>
          <w:color w:val="FF0000"/>
          <w:sz w:val="28"/>
          <w:szCs w:val="28"/>
        </w:rPr>
        <w:t xml:space="preserve"> </w:t>
      </w:r>
      <w:r w:rsidR="007C769E" w:rsidRPr="008631F8">
        <w:rPr>
          <w:sz w:val="28"/>
          <w:szCs w:val="28"/>
        </w:rPr>
        <w:t>Перша Пречиста.</w:t>
      </w:r>
      <w:r w:rsidR="00781263">
        <w:rPr>
          <w:sz w:val="28"/>
          <w:szCs w:val="28"/>
        </w:rPr>
        <w:t xml:space="preserve"> </w:t>
      </w:r>
      <w:r w:rsidR="007C769E" w:rsidRPr="008631F8">
        <w:rPr>
          <w:sz w:val="28"/>
          <w:szCs w:val="28"/>
        </w:rPr>
        <w:t>Клечальна (зелена) неділя, русалії, лікарські трави.</w:t>
      </w:r>
    </w:p>
    <w:p w:rsidR="007C769E" w:rsidRPr="008631F8" w:rsidRDefault="007C769E" w:rsidP="001731AE">
      <w:pPr>
        <w:pStyle w:val="a7"/>
        <w:spacing w:line="240" w:lineRule="auto"/>
        <w:ind w:left="0" w:firstLine="851"/>
        <w:rPr>
          <w:sz w:val="28"/>
          <w:szCs w:val="28"/>
        </w:rPr>
      </w:pPr>
      <w:r w:rsidRPr="008631F8">
        <w:rPr>
          <w:sz w:val="28"/>
          <w:szCs w:val="28"/>
        </w:rPr>
        <w:t xml:space="preserve">Прикмети, повір’я, звичаї, пов’язані </w:t>
      </w:r>
      <w:r w:rsidR="00CF041A">
        <w:rPr>
          <w:sz w:val="28"/>
          <w:szCs w:val="28"/>
        </w:rPr>
        <w:t>і</w:t>
      </w:r>
      <w:r w:rsidRPr="008631F8">
        <w:rPr>
          <w:sz w:val="28"/>
          <w:szCs w:val="28"/>
        </w:rPr>
        <w:t>з літніми святами.</w:t>
      </w:r>
    </w:p>
    <w:p w:rsidR="00894DCC" w:rsidRPr="008631F8" w:rsidRDefault="00894DCC" w:rsidP="001731AE">
      <w:pPr>
        <w:pStyle w:val="a8"/>
        <w:spacing w:line="240" w:lineRule="auto"/>
        <w:rPr>
          <w:i w:val="0"/>
          <w:sz w:val="28"/>
          <w:szCs w:val="28"/>
          <w:lang w:val="uk-UA"/>
        </w:rPr>
      </w:pPr>
      <w:r w:rsidRPr="008631F8">
        <w:rPr>
          <w:i w:val="0"/>
          <w:sz w:val="28"/>
          <w:szCs w:val="28"/>
          <w:lang w:val="uk-UA"/>
        </w:rPr>
        <w:t xml:space="preserve">Тема </w:t>
      </w:r>
      <w:r w:rsidR="001F4FDB">
        <w:rPr>
          <w:i w:val="0"/>
          <w:sz w:val="28"/>
          <w:szCs w:val="28"/>
          <w:lang w:val="uk-UA"/>
        </w:rPr>
        <w:t>4</w:t>
      </w:r>
      <w:r w:rsidRPr="008631F8">
        <w:rPr>
          <w:i w:val="0"/>
          <w:sz w:val="28"/>
          <w:szCs w:val="28"/>
          <w:lang w:val="uk-UA"/>
        </w:rPr>
        <w:t>.</w:t>
      </w:r>
      <w:r w:rsidR="00F32CE2" w:rsidRPr="008631F8">
        <w:rPr>
          <w:i w:val="0"/>
          <w:sz w:val="28"/>
          <w:szCs w:val="28"/>
          <w:lang w:val="uk-UA"/>
        </w:rPr>
        <w:t xml:space="preserve"> </w:t>
      </w:r>
      <w:r w:rsidRPr="008631F8">
        <w:rPr>
          <w:i w:val="0"/>
          <w:sz w:val="28"/>
          <w:szCs w:val="28"/>
          <w:lang w:val="uk-UA"/>
        </w:rPr>
        <w:t xml:space="preserve"> </w:t>
      </w:r>
      <w:r w:rsidR="00290948" w:rsidRPr="008631F8">
        <w:rPr>
          <w:i w:val="0"/>
          <w:sz w:val="28"/>
          <w:szCs w:val="28"/>
          <w:lang w:val="uk-UA"/>
        </w:rPr>
        <w:t>Обрядовість осіннього циклу.</w:t>
      </w:r>
    </w:p>
    <w:p w:rsidR="003C6C9B" w:rsidRPr="008B018A" w:rsidRDefault="00894DCC" w:rsidP="001731AE">
      <w:pPr>
        <w:pStyle w:val="a7"/>
        <w:spacing w:line="240" w:lineRule="auto"/>
        <w:ind w:left="0" w:firstLine="567"/>
        <w:rPr>
          <w:sz w:val="28"/>
          <w:szCs w:val="28"/>
        </w:rPr>
      </w:pPr>
      <w:r w:rsidRPr="008631F8">
        <w:rPr>
          <w:sz w:val="28"/>
          <w:szCs w:val="28"/>
        </w:rPr>
        <w:t xml:space="preserve">Основні поняття: </w:t>
      </w:r>
      <w:r w:rsidR="001F4FDB" w:rsidRPr="008631F8">
        <w:rPr>
          <w:sz w:val="28"/>
          <w:szCs w:val="28"/>
        </w:rPr>
        <w:t>пор</w:t>
      </w:r>
      <w:r w:rsidR="001F4FDB">
        <w:rPr>
          <w:sz w:val="28"/>
          <w:szCs w:val="28"/>
        </w:rPr>
        <w:t>а</w:t>
      </w:r>
      <w:r w:rsidR="001F4FDB" w:rsidRPr="008631F8">
        <w:rPr>
          <w:sz w:val="28"/>
          <w:szCs w:val="28"/>
        </w:rPr>
        <w:t xml:space="preserve"> року</w:t>
      </w:r>
      <w:r w:rsidR="001F4FDB">
        <w:rPr>
          <w:sz w:val="28"/>
          <w:szCs w:val="28"/>
        </w:rPr>
        <w:t xml:space="preserve"> - осінь</w:t>
      </w:r>
      <w:r w:rsidR="001F4FDB" w:rsidRPr="008631F8">
        <w:rPr>
          <w:sz w:val="28"/>
          <w:szCs w:val="28"/>
        </w:rPr>
        <w:t xml:space="preserve">, назви </w:t>
      </w:r>
      <w:r w:rsidR="001F4FDB">
        <w:rPr>
          <w:sz w:val="28"/>
          <w:szCs w:val="28"/>
        </w:rPr>
        <w:t xml:space="preserve">осінніх </w:t>
      </w:r>
      <w:r w:rsidR="001F4FDB" w:rsidRPr="008631F8">
        <w:rPr>
          <w:sz w:val="28"/>
          <w:szCs w:val="28"/>
        </w:rPr>
        <w:t>місяців</w:t>
      </w:r>
      <w:r w:rsidR="001F4FDB">
        <w:rPr>
          <w:sz w:val="28"/>
          <w:szCs w:val="28"/>
        </w:rPr>
        <w:t>. О</w:t>
      </w:r>
      <w:r w:rsidR="003C6C9B" w:rsidRPr="008631F8">
        <w:rPr>
          <w:sz w:val="28"/>
          <w:szCs w:val="28"/>
        </w:rPr>
        <w:t>сновні календарно-обрядові свята українців осіннього циклу</w:t>
      </w:r>
      <w:r w:rsidR="00781263">
        <w:rPr>
          <w:sz w:val="28"/>
          <w:szCs w:val="28"/>
        </w:rPr>
        <w:t>.</w:t>
      </w:r>
      <w:r w:rsidR="001F4FDB">
        <w:rPr>
          <w:sz w:val="28"/>
          <w:szCs w:val="28"/>
        </w:rPr>
        <w:t xml:space="preserve"> </w:t>
      </w:r>
      <w:r w:rsidR="003C6C9B" w:rsidRPr="008631F8">
        <w:rPr>
          <w:sz w:val="28"/>
          <w:szCs w:val="28"/>
        </w:rPr>
        <w:t xml:space="preserve">Зажинки, </w:t>
      </w:r>
      <w:r w:rsidR="00781263">
        <w:rPr>
          <w:sz w:val="28"/>
          <w:szCs w:val="28"/>
        </w:rPr>
        <w:t>ж</w:t>
      </w:r>
      <w:r w:rsidR="003C6C9B" w:rsidRPr="008631F8">
        <w:rPr>
          <w:sz w:val="28"/>
          <w:szCs w:val="28"/>
        </w:rPr>
        <w:t xml:space="preserve">нива, </w:t>
      </w:r>
      <w:r w:rsidR="00781263">
        <w:rPr>
          <w:sz w:val="28"/>
          <w:szCs w:val="28"/>
        </w:rPr>
        <w:t>о</w:t>
      </w:r>
      <w:r w:rsidR="003C6C9B" w:rsidRPr="008631F8">
        <w:rPr>
          <w:sz w:val="28"/>
          <w:szCs w:val="28"/>
        </w:rPr>
        <w:t xml:space="preserve">бжинки, </w:t>
      </w:r>
      <w:r w:rsidR="00781263">
        <w:rPr>
          <w:sz w:val="28"/>
          <w:szCs w:val="28"/>
        </w:rPr>
        <w:t>г</w:t>
      </w:r>
      <w:r w:rsidR="003C6C9B" w:rsidRPr="008631F8">
        <w:rPr>
          <w:sz w:val="28"/>
          <w:szCs w:val="28"/>
        </w:rPr>
        <w:t>оловосіки</w:t>
      </w:r>
      <w:r w:rsidR="00781263">
        <w:rPr>
          <w:sz w:val="28"/>
          <w:szCs w:val="28"/>
        </w:rPr>
        <w:t>.</w:t>
      </w:r>
      <w:r w:rsidR="003C6C9B" w:rsidRPr="008631F8">
        <w:rPr>
          <w:sz w:val="28"/>
          <w:szCs w:val="28"/>
        </w:rPr>
        <w:t xml:space="preserve"> Початок пори весіль. Завершення польових робіт: обжинки, Введення </w:t>
      </w:r>
      <w:r w:rsidR="003C6C9B" w:rsidRPr="008B018A">
        <w:rPr>
          <w:sz w:val="28"/>
          <w:szCs w:val="28"/>
        </w:rPr>
        <w:t>(Друга Пречиста), Здвиження (Воздвиження Чесного Хреста), Івана Богослова, Покрова Пресвятої Богородиці, Архистратига Михаїла).</w:t>
      </w:r>
      <w:r w:rsidR="003F1BF4" w:rsidRPr="008B018A">
        <w:rPr>
          <w:sz w:val="28"/>
          <w:szCs w:val="28"/>
        </w:rPr>
        <w:t xml:space="preserve"> </w:t>
      </w:r>
    </w:p>
    <w:p w:rsidR="007C769E" w:rsidRPr="008631F8" w:rsidRDefault="007C769E" w:rsidP="001731AE">
      <w:pPr>
        <w:pStyle w:val="a7"/>
        <w:spacing w:line="240" w:lineRule="auto"/>
        <w:ind w:left="0" w:firstLine="851"/>
        <w:rPr>
          <w:sz w:val="28"/>
          <w:szCs w:val="28"/>
        </w:rPr>
      </w:pPr>
      <w:r w:rsidRPr="008631F8">
        <w:rPr>
          <w:sz w:val="28"/>
          <w:szCs w:val="28"/>
        </w:rPr>
        <w:t xml:space="preserve">Прикмети, повір’я, звичаї, пов’язані </w:t>
      </w:r>
      <w:r w:rsidR="00CF041A">
        <w:rPr>
          <w:sz w:val="28"/>
          <w:szCs w:val="28"/>
        </w:rPr>
        <w:t>і</w:t>
      </w:r>
      <w:r w:rsidRPr="008631F8">
        <w:rPr>
          <w:sz w:val="28"/>
          <w:szCs w:val="28"/>
        </w:rPr>
        <w:t>з осінніми святами.</w:t>
      </w:r>
    </w:p>
    <w:p w:rsidR="00894DCC" w:rsidRPr="008631F8" w:rsidRDefault="00894DCC" w:rsidP="001731AE">
      <w:pPr>
        <w:spacing w:after="0" w:line="240" w:lineRule="auto"/>
        <w:jc w:val="center"/>
        <w:rPr>
          <w:rFonts w:ascii="Times New Roman" w:hAnsi="Times New Roman" w:cs="Times New Roman"/>
          <w:sz w:val="28"/>
          <w:szCs w:val="28"/>
        </w:rPr>
      </w:pPr>
    </w:p>
    <w:p w:rsidR="005E0752" w:rsidRPr="00695E61" w:rsidRDefault="005E0752" w:rsidP="001731AE">
      <w:pPr>
        <w:spacing w:after="0" w:line="240" w:lineRule="auto"/>
        <w:jc w:val="center"/>
        <w:rPr>
          <w:rFonts w:ascii="Times New Roman" w:hAnsi="Times New Roman"/>
          <w:b/>
          <w:sz w:val="28"/>
          <w:szCs w:val="28"/>
        </w:rPr>
      </w:pPr>
      <w:r w:rsidRPr="00695E61">
        <w:rPr>
          <w:rFonts w:ascii="Times New Roman" w:hAnsi="Times New Roman"/>
          <w:b/>
          <w:sz w:val="28"/>
          <w:szCs w:val="28"/>
        </w:rPr>
        <w:t>Модуль</w:t>
      </w:r>
      <w:r w:rsidRPr="00695E61">
        <w:rPr>
          <w:rFonts w:ascii="Times New Roman" w:hAnsi="Times New Roman" w:cs="Times New Roman"/>
          <w:b/>
          <w:sz w:val="28"/>
          <w:szCs w:val="28"/>
        </w:rPr>
        <w:t xml:space="preserve"> </w:t>
      </w:r>
      <w:r w:rsidR="00D94670" w:rsidRPr="00695E61">
        <w:rPr>
          <w:rFonts w:ascii="Times New Roman" w:hAnsi="Times New Roman" w:cs="Times New Roman"/>
          <w:b/>
          <w:sz w:val="28"/>
          <w:szCs w:val="28"/>
          <w:lang w:val="en-US"/>
        </w:rPr>
        <w:t>IV</w:t>
      </w:r>
      <w:r w:rsidR="001E6780" w:rsidRPr="00695E61">
        <w:rPr>
          <w:rFonts w:ascii="Times New Roman" w:hAnsi="Times New Roman" w:cs="Times New Roman"/>
          <w:b/>
          <w:sz w:val="28"/>
          <w:szCs w:val="28"/>
        </w:rPr>
        <w:t xml:space="preserve">. </w:t>
      </w:r>
      <w:r w:rsidR="00F449F8" w:rsidRPr="00695E61">
        <w:rPr>
          <w:rFonts w:ascii="Times New Roman" w:hAnsi="Times New Roman"/>
          <w:b/>
          <w:sz w:val="28"/>
          <w:szCs w:val="28"/>
        </w:rPr>
        <w:t>Українське природне довкілля</w:t>
      </w:r>
    </w:p>
    <w:p w:rsidR="00F449F8" w:rsidRPr="008631F8" w:rsidRDefault="00F449F8" w:rsidP="001731AE">
      <w:pPr>
        <w:spacing w:after="0" w:line="240" w:lineRule="auto"/>
        <w:jc w:val="center"/>
        <w:rPr>
          <w:rFonts w:ascii="Times New Roman" w:hAnsi="Times New Roman" w:cs="Times New Roman"/>
          <w:sz w:val="28"/>
          <w:szCs w:val="28"/>
        </w:rPr>
      </w:pPr>
    </w:p>
    <w:p w:rsidR="00F97517" w:rsidRPr="001731AE" w:rsidRDefault="0024521C" w:rsidP="001731AE">
      <w:pPr>
        <w:spacing w:after="0" w:line="240" w:lineRule="auto"/>
        <w:ind w:left="5245"/>
        <w:jc w:val="center"/>
        <w:rPr>
          <w:rFonts w:ascii="Times New Roman" w:hAnsi="Times New Roman" w:cs="Times New Roman"/>
          <w:i/>
          <w:sz w:val="28"/>
          <w:szCs w:val="28"/>
        </w:rPr>
      </w:pPr>
      <w:r w:rsidRPr="001731AE">
        <w:rPr>
          <w:rFonts w:ascii="Times New Roman" w:hAnsi="Times New Roman" w:cs="Times New Roman"/>
          <w:i/>
          <w:sz w:val="28"/>
          <w:szCs w:val="28"/>
        </w:rPr>
        <w:t>Моє ім'я - степ широкий</w:t>
      </w:r>
      <w:r w:rsidR="00F97517" w:rsidRPr="001731AE">
        <w:rPr>
          <w:rFonts w:ascii="Times New Roman" w:hAnsi="Times New Roman" w:cs="Times New Roman"/>
          <w:i/>
          <w:sz w:val="28"/>
          <w:szCs w:val="28"/>
        </w:rPr>
        <w:t xml:space="preserve"> </w:t>
      </w:r>
    </w:p>
    <w:p w:rsidR="00F97517" w:rsidRPr="001731AE" w:rsidRDefault="00F97517" w:rsidP="001731AE">
      <w:pPr>
        <w:spacing w:after="0" w:line="240" w:lineRule="auto"/>
        <w:ind w:left="5245"/>
        <w:jc w:val="center"/>
        <w:rPr>
          <w:rFonts w:ascii="Times New Roman" w:hAnsi="Times New Roman" w:cs="Times New Roman"/>
          <w:i/>
          <w:sz w:val="28"/>
          <w:szCs w:val="28"/>
        </w:rPr>
      </w:pPr>
      <w:r w:rsidRPr="001731AE">
        <w:rPr>
          <w:rFonts w:ascii="Times New Roman" w:hAnsi="Times New Roman" w:cs="Times New Roman"/>
          <w:i/>
          <w:sz w:val="28"/>
          <w:szCs w:val="28"/>
        </w:rPr>
        <w:t>Над сивим Дніпром туман …</w:t>
      </w:r>
    </w:p>
    <w:p w:rsidR="00950EFB" w:rsidRPr="008631F8" w:rsidRDefault="00950EFB" w:rsidP="001731AE">
      <w:pPr>
        <w:spacing w:after="0" w:line="240" w:lineRule="auto"/>
        <w:jc w:val="right"/>
        <w:rPr>
          <w:rFonts w:ascii="Times New Roman" w:hAnsi="Times New Roman" w:cs="Times New Roman"/>
          <w:sz w:val="28"/>
          <w:szCs w:val="28"/>
        </w:rPr>
      </w:pPr>
    </w:p>
    <w:p w:rsidR="008D26D5" w:rsidRPr="008631F8" w:rsidRDefault="008D26D5" w:rsidP="001731AE">
      <w:pPr>
        <w:spacing w:after="0" w:line="240" w:lineRule="auto"/>
        <w:jc w:val="both"/>
        <w:rPr>
          <w:rFonts w:ascii="Times New Roman" w:hAnsi="Times New Roman"/>
          <w:b/>
          <w:sz w:val="28"/>
          <w:szCs w:val="28"/>
        </w:rPr>
      </w:pPr>
      <w:r w:rsidRPr="008631F8">
        <w:rPr>
          <w:rFonts w:ascii="Times New Roman" w:hAnsi="Times New Roman"/>
          <w:b/>
          <w:sz w:val="28"/>
          <w:szCs w:val="28"/>
        </w:rPr>
        <w:t xml:space="preserve">Тема </w:t>
      </w:r>
      <w:r w:rsidR="0062481E">
        <w:rPr>
          <w:rFonts w:ascii="Times New Roman" w:hAnsi="Times New Roman"/>
          <w:b/>
          <w:sz w:val="28"/>
          <w:szCs w:val="28"/>
        </w:rPr>
        <w:t>1</w:t>
      </w:r>
      <w:r w:rsidR="00F449F8" w:rsidRPr="008631F8">
        <w:rPr>
          <w:rFonts w:ascii="Times New Roman" w:hAnsi="Times New Roman"/>
          <w:b/>
          <w:sz w:val="28"/>
          <w:szCs w:val="28"/>
        </w:rPr>
        <w:t>. П</w:t>
      </w:r>
      <w:r w:rsidRPr="008631F8">
        <w:rPr>
          <w:rFonts w:ascii="Times New Roman" w:hAnsi="Times New Roman"/>
          <w:b/>
          <w:sz w:val="28"/>
          <w:szCs w:val="28"/>
        </w:rPr>
        <w:t xml:space="preserve">риродне довкілля. Географічна карта України. </w:t>
      </w:r>
    </w:p>
    <w:p w:rsidR="00F449F8" w:rsidRPr="008631F8" w:rsidRDefault="00F449F8" w:rsidP="001731AE">
      <w:pPr>
        <w:spacing w:after="0" w:line="240" w:lineRule="auto"/>
        <w:jc w:val="both"/>
        <w:rPr>
          <w:rFonts w:ascii="Times New Roman" w:hAnsi="Times New Roman"/>
          <w:sz w:val="28"/>
          <w:szCs w:val="28"/>
          <w:lang w:eastAsia="uk-UA"/>
        </w:rPr>
      </w:pPr>
      <w:r w:rsidRPr="008631F8">
        <w:rPr>
          <w:rFonts w:ascii="Times New Roman" w:hAnsi="Times New Roman" w:cs="Times New Roman"/>
          <w:sz w:val="28"/>
          <w:szCs w:val="28"/>
        </w:rPr>
        <w:t>Основні поняття: планета Земля. Робота з мапою: мапа (карта), глобус, місцина на карті, поле, ліс, гора, річка, долина, море, озеро.</w:t>
      </w:r>
    </w:p>
    <w:p w:rsidR="008D26D5" w:rsidRPr="008631F8" w:rsidRDefault="008D26D5"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lang w:eastAsia="uk-UA"/>
        </w:rPr>
        <w:t xml:space="preserve">Природні зони України. Мішані ліси. Лісостеп. Степ. Гори. Карпати і Кримські гори. </w:t>
      </w:r>
      <w:r w:rsidRPr="008631F8">
        <w:rPr>
          <w:rFonts w:ascii="Times New Roman" w:hAnsi="Times New Roman"/>
          <w:sz w:val="28"/>
          <w:szCs w:val="28"/>
        </w:rPr>
        <w:t>Чорнозем, природні надра (вугілля, природний газ, нафта, глина, граніт).</w:t>
      </w:r>
    </w:p>
    <w:p w:rsidR="008D26D5" w:rsidRPr="008631F8" w:rsidRDefault="008D26D5"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Водойми та водоймища України: моря (Чорне море, Азовське море)</w:t>
      </w:r>
      <w:r w:rsidR="00387479">
        <w:rPr>
          <w:rFonts w:ascii="Times New Roman" w:hAnsi="Times New Roman"/>
          <w:sz w:val="28"/>
          <w:szCs w:val="28"/>
        </w:rPr>
        <w:t xml:space="preserve">, </w:t>
      </w:r>
      <w:r w:rsidRPr="008631F8">
        <w:rPr>
          <w:rFonts w:ascii="Times New Roman" w:hAnsi="Times New Roman"/>
          <w:sz w:val="28"/>
          <w:szCs w:val="28"/>
        </w:rPr>
        <w:t>ріки (Дніпро, Десна, Південний Буг), озера (Світязь, Синевир), водосховища (Київське, Канівське).</w:t>
      </w:r>
    </w:p>
    <w:p w:rsidR="008D26D5" w:rsidRPr="008631F8" w:rsidRDefault="008D26D5"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Найвизначніші географічні об’єкти України.</w:t>
      </w:r>
    </w:p>
    <w:p w:rsidR="00F449F8" w:rsidRPr="008631F8" w:rsidRDefault="00F449F8" w:rsidP="001731AE">
      <w:pPr>
        <w:spacing w:after="0" w:line="240" w:lineRule="auto"/>
        <w:jc w:val="both"/>
        <w:rPr>
          <w:rFonts w:ascii="Times New Roman" w:hAnsi="Times New Roman" w:cs="Times New Roman"/>
          <w:sz w:val="28"/>
          <w:szCs w:val="28"/>
        </w:rPr>
      </w:pPr>
    </w:p>
    <w:p w:rsidR="00A30D29" w:rsidRPr="00695E61" w:rsidRDefault="00E47B90" w:rsidP="001731AE">
      <w:pPr>
        <w:spacing w:after="0" w:line="240" w:lineRule="auto"/>
        <w:jc w:val="both"/>
        <w:rPr>
          <w:rFonts w:ascii="Times New Roman" w:hAnsi="Times New Roman" w:cs="Times New Roman"/>
          <w:b/>
          <w:sz w:val="28"/>
          <w:szCs w:val="28"/>
        </w:rPr>
      </w:pPr>
      <w:r w:rsidRPr="00695E61">
        <w:rPr>
          <w:rFonts w:ascii="Times New Roman" w:hAnsi="Times New Roman" w:cs="Times New Roman"/>
          <w:b/>
          <w:sz w:val="28"/>
          <w:szCs w:val="28"/>
        </w:rPr>
        <w:t>Тема</w:t>
      </w:r>
      <w:r w:rsidR="00D07B89" w:rsidRPr="00695E61">
        <w:rPr>
          <w:rFonts w:ascii="Times New Roman" w:hAnsi="Times New Roman" w:cs="Times New Roman"/>
          <w:b/>
          <w:sz w:val="28"/>
          <w:szCs w:val="28"/>
        </w:rPr>
        <w:t xml:space="preserve"> </w:t>
      </w:r>
      <w:r w:rsidR="0062481E">
        <w:rPr>
          <w:rFonts w:ascii="Times New Roman" w:hAnsi="Times New Roman" w:cs="Times New Roman"/>
          <w:b/>
          <w:sz w:val="28"/>
          <w:szCs w:val="28"/>
        </w:rPr>
        <w:t>2</w:t>
      </w:r>
      <w:r w:rsidR="00A30D29" w:rsidRPr="00695E61">
        <w:rPr>
          <w:rFonts w:ascii="Times New Roman" w:hAnsi="Times New Roman" w:cs="Times New Roman"/>
          <w:b/>
          <w:sz w:val="28"/>
          <w:szCs w:val="28"/>
        </w:rPr>
        <w:t>. Рослинний світ України.</w:t>
      </w:r>
    </w:p>
    <w:p w:rsidR="005C6DE0" w:rsidRPr="008631F8" w:rsidRDefault="00A30D29"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 xml:space="preserve">Основні поняття: польові рослини (волошки, ромашки, маки, дзвіночки), </w:t>
      </w:r>
      <w:r w:rsidR="005C6DE0" w:rsidRPr="008631F8">
        <w:rPr>
          <w:rFonts w:ascii="Times New Roman" w:hAnsi="Times New Roman" w:cs="Times New Roman"/>
          <w:sz w:val="28"/>
          <w:szCs w:val="28"/>
        </w:rPr>
        <w:t>декоративні рослини</w:t>
      </w:r>
      <w:r w:rsidRPr="008631F8">
        <w:rPr>
          <w:rFonts w:ascii="Times New Roman" w:hAnsi="Times New Roman" w:cs="Times New Roman"/>
          <w:sz w:val="28"/>
          <w:szCs w:val="28"/>
        </w:rPr>
        <w:t xml:space="preserve"> (чорнобривці, барвінок, мальви, айстри, півонії, півники, васильки, любисток, м’ята), </w:t>
      </w:r>
      <w:r w:rsidR="005C6DE0" w:rsidRPr="008631F8">
        <w:rPr>
          <w:rFonts w:ascii="Times New Roman" w:hAnsi="Times New Roman" w:cs="Times New Roman"/>
          <w:sz w:val="28"/>
          <w:szCs w:val="28"/>
        </w:rPr>
        <w:t>плодово-ягідні культури (вишня, яблуня, груша, айва, абрикоса, персик, малина, смородина,  ожина, чорниця, виноград, аґрус, порічки), зернові культури (пшениця, жито, просо, гречка, ячмінь, овес, кукурудза), харчові культури (горох, квасоля), технічні культури (соняшник, льон), овочеві культури (білокачанна капуста, помідори, огірки, цибуля городня, столові буряки, морква);</w:t>
      </w:r>
    </w:p>
    <w:p w:rsidR="001F0957" w:rsidRPr="008631F8" w:rsidRDefault="005C6DE0"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 xml:space="preserve">дерева </w:t>
      </w:r>
      <w:r w:rsidR="00B86D53" w:rsidRPr="008631F8">
        <w:rPr>
          <w:rFonts w:ascii="Times New Roman" w:hAnsi="Times New Roman" w:cs="Times New Roman"/>
          <w:sz w:val="28"/>
          <w:szCs w:val="28"/>
        </w:rPr>
        <w:t>(</w:t>
      </w:r>
      <w:r w:rsidR="00B6678E" w:rsidRPr="008631F8">
        <w:rPr>
          <w:rFonts w:ascii="Times New Roman" w:hAnsi="Times New Roman" w:cs="Times New Roman"/>
          <w:sz w:val="28"/>
          <w:szCs w:val="28"/>
        </w:rPr>
        <w:t>волоський</w:t>
      </w:r>
      <w:r w:rsidRPr="008631F8">
        <w:rPr>
          <w:rFonts w:ascii="Times New Roman" w:hAnsi="Times New Roman" w:cs="Times New Roman"/>
          <w:sz w:val="28"/>
          <w:szCs w:val="28"/>
        </w:rPr>
        <w:t xml:space="preserve"> горіх,</w:t>
      </w:r>
      <w:r w:rsidR="00B6678E" w:rsidRPr="008631F8">
        <w:rPr>
          <w:rFonts w:ascii="Times New Roman" w:hAnsi="Times New Roman" w:cs="Times New Roman"/>
          <w:sz w:val="28"/>
          <w:szCs w:val="28"/>
        </w:rPr>
        <w:t xml:space="preserve"> </w:t>
      </w:r>
      <w:r w:rsidR="00B86D53" w:rsidRPr="008631F8">
        <w:rPr>
          <w:rFonts w:ascii="Times New Roman" w:hAnsi="Times New Roman" w:cs="Times New Roman"/>
          <w:sz w:val="28"/>
          <w:szCs w:val="28"/>
        </w:rPr>
        <w:t xml:space="preserve">верба, </w:t>
      </w:r>
      <w:r w:rsidRPr="008631F8">
        <w:rPr>
          <w:rFonts w:ascii="Times New Roman" w:hAnsi="Times New Roman" w:cs="Times New Roman"/>
          <w:sz w:val="28"/>
          <w:szCs w:val="28"/>
        </w:rPr>
        <w:t>тополя, дуб</w:t>
      </w:r>
      <w:r w:rsidR="00B86D53" w:rsidRPr="008631F8">
        <w:rPr>
          <w:rFonts w:ascii="Times New Roman" w:hAnsi="Times New Roman" w:cs="Times New Roman"/>
          <w:sz w:val="28"/>
          <w:szCs w:val="28"/>
        </w:rPr>
        <w:t>)</w:t>
      </w:r>
      <w:r w:rsidR="00A30D29" w:rsidRPr="008631F8">
        <w:rPr>
          <w:rFonts w:ascii="Times New Roman" w:hAnsi="Times New Roman" w:cs="Times New Roman"/>
          <w:sz w:val="28"/>
          <w:szCs w:val="28"/>
        </w:rPr>
        <w:t>, кущі (калина</w:t>
      </w:r>
      <w:r w:rsidRPr="008631F8">
        <w:rPr>
          <w:rFonts w:ascii="Times New Roman" w:hAnsi="Times New Roman" w:cs="Times New Roman"/>
          <w:sz w:val="28"/>
          <w:szCs w:val="28"/>
        </w:rPr>
        <w:t>, горобина</w:t>
      </w:r>
      <w:r w:rsidR="00A30D29" w:rsidRPr="008631F8">
        <w:rPr>
          <w:rFonts w:ascii="Times New Roman" w:hAnsi="Times New Roman" w:cs="Times New Roman"/>
          <w:sz w:val="28"/>
          <w:szCs w:val="28"/>
        </w:rPr>
        <w:t>)</w:t>
      </w:r>
      <w:r w:rsidRPr="008631F8">
        <w:rPr>
          <w:rFonts w:ascii="Times New Roman" w:hAnsi="Times New Roman" w:cs="Times New Roman"/>
          <w:sz w:val="28"/>
          <w:szCs w:val="28"/>
        </w:rPr>
        <w:t>.</w:t>
      </w:r>
    </w:p>
    <w:p w:rsidR="008D26D5" w:rsidRPr="008631F8" w:rsidRDefault="008D26D5"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Народні легенди, прислів’я, загадки про рослини.</w:t>
      </w:r>
    </w:p>
    <w:p w:rsidR="00A30D29" w:rsidRPr="008631F8" w:rsidRDefault="00A30D29" w:rsidP="001731AE">
      <w:pPr>
        <w:spacing w:after="0" w:line="240" w:lineRule="auto"/>
        <w:jc w:val="both"/>
        <w:rPr>
          <w:rFonts w:ascii="Times New Roman" w:hAnsi="Times New Roman" w:cs="Times New Roman"/>
          <w:sz w:val="28"/>
          <w:szCs w:val="28"/>
        </w:rPr>
      </w:pPr>
    </w:p>
    <w:p w:rsidR="00A30D29" w:rsidRPr="00695E61" w:rsidRDefault="00E47B90" w:rsidP="001731AE">
      <w:pPr>
        <w:spacing w:after="0" w:line="240" w:lineRule="auto"/>
        <w:jc w:val="both"/>
        <w:rPr>
          <w:rFonts w:ascii="Times New Roman" w:hAnsi="Times New Roman" w:cs="Times New Roman"/>
          <w:b/>
          <w:sz w:val="28"/>
          <w:szCs w:val="28"/>
        </w:rPr>
      </w:pPr>
      <w:r w:rsidRPr="00695E61">
        <w:rPr>
          <w:rFonts w:ascii="Times New Roman" w:hAnsi="Times New Roman" w:cs="Times New Roman"/>
          <w:b/>
          <w:sz w:val="28"/>
          <w:szCs w:val="28"/>
        </w:rPr>
        <w:t>Тема</w:t>
      </w:r>
      <w:r w:rsidR="00D07B89" w:rsidRPr="00695E61">
        <w:rPr>
          <w:rFonts w:ascii="Times New Roman" w:hAnsi="Times New Roman" w:cs="Times New Roman"/>
          <w:b/>
          <w:sz w:val="28"/>
          <w:szCs w:val="28"/>
        </w:rPr>
        <w:t xml:space="preserve"> </w:t>
      </w:r>
      <w:r w:rsidR="0062481E">
        <w:rPr>
          <w:rFonts w:ascii="Times New Roman" w:hAnsi="Times New Roman" w:cs="Times New Roman"/>
          <w:b/>
          <w:sz w:val="28"/>
          <w:szCs w:val="28"/>
        </w:rPr>
        <w:t>3</w:t>
      </w:r>
      <w:r w:rsidR="00A30D29" w:rsidRPr="00695E61">
        <w:rPr>
          <w:rFonts w:ascii="Times New Roman" w:hAnsi="Times New Roman" w:cs="Times New Roman"/>
          <w:b/>
          <w:sz w:val="28"/>
          <w:szCs w:val="28"/>
        </w:rPr>
        <w:t>. Тваринний світ України.</w:t>
      </w:r>
    </w:p>
    <w:p w:rsidR="00A30D29" w:rsidRPr="008631F8" w:rsidRDefault="00A30D29" w:rsidP="001731AE">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свійські тварини та птахи (</w:t>
      </w:r>
      <w:r w:rsidR="00B6678E" w:rsidRPr="008631F8">
        <w:rPr>
          <w:rFonts w:ascii="Times New Roman" w:hAnsi="Times New Roman" w:cs="Times New Roman"/>
          <w:sz w:val="28"/>
          <w:szCs w:val="28"/>
        </w:rPr>
        <w:t xml:space="preserve">віл, </w:t>
      </w:r>
      <w:r w:rsidRPr="008631F8">
        <w:rPr>
          <w:rFonts w:ascii="Times New Roman" w:hAnsi="Times New Roman" w:cs="Times New Roman"/>
          <w:sz w:val="28"/>
          <w:szCs w:val="28"/>
        </w:rPr>
        <w:t>кінь, корова, свиня, коза, собака, кіт, кур</w:t>
      </w:r>
      <w:r w:rsidR="00B6678E" w:rsidRPr="008631F8">
        <w:rPr>
          <w:rFonts w:ascii="Times New Roman" w:hAnsi="Times New Roman" w:cs="Times New Roman"/>
          <w:sz w:val="28"/>
          <w:szCs w:val="28"/>
        </w:rPr>
        <w:t>ка</w:t>
      </w:r>
      <w:r w:rsidRPr="008631F8">
        <w:rPr>
          <w:rFonts w:ascii="Times New Roman" w:hAnsi="Times New Roman" w:cs="Times New Roman"/>
          <w:sz w:val="28"/>
          <w:szCs w:val="28"/>
        </w:rPr>
        <w:t>, гус</w:t>
      </w:r>
      <w:r w:rsidR="00B6678E" w:rsidRPr="008631F8">
        <w:rPr>
          <w:rFonts w:ascii="Times New Roman" w:hAnsi="Times New Roman" w:cs="Times New Roman"/>
          <w:sz w:val="28"/>
          <w:szCs w:val="28"/>
        </w:rPr>
        <w:t>ка</w:t>
      </w:r>
      <w:r w:rsidRPr="008631F8">
        <w:rPr>
          <w:rFonts w:ascii="Times New Roman" w:hAnsi="Times New Roman" w:cs="Times New Roman"/>
          <w:sz w:val="28"/>
          <w:szCs w:val="28"/>
        </w:rPr>
        <w:t>, качк</w:t>
      </w:r>
      <w:r w:rsidR="00B6678E" w:rsidRPr="008631F8">
        <w:rPr>
          <w:rFonts w:ascii="Times New Roman" w:hAnsi="Times New Roman" w:cs="Times New Roman"/>
          <w:sz w:val="28"/>
          <w:szCs w:val="28"/>
        </w:rPr>
        <w:t>а</w:t>
      </w:r>
      <w:r w:rsidRPr="008631F8">
        <w:rPr>
          <w:rFonts w:ascii="Times New Roman" w:hAnsi="Times New Roman" w:cs="Times New Roman"/>
          <w:sz w:val="28"/>
          <w:szCs w:val="28"/>
        </w:rPr>
        <w:t xml:space="preserve">), дикі тварини та птахи (вовк, лисиця, </w:t>
      </w:r>
      <w:r w:rsidRPr="008B018A">
        <w:rPr>
          <w:rFonts w:ascii="Times New Roman" w:hAnsi="Times New Roman" w:cs="Times New Roman"/>
          <w:sz w:val="28"/>
          <w:szCs w:val="28"/>
        </w:rPr>
        <w:t>за</w:t>
      </w:r>
      <w:r w:rsidR="00FC629C" w:rsidRPr="008B018A">
        <w:rPr>
          <w:rFonts w:ascii="Times New Roman" w:hAnsi="Times New Roman" w:cs="Times New Roman"/>
          <w:sz w:val="28"/>
          <w:szCs w:val="28"/>
        </w:rPr>
        <w:t>єць,</w:t>
      </w:r>
      <w:r w:rsidRPr="008631F8">
        <w:rPr>
          <w:rFonts w:ascii="Times New Roman" w:hAnsi="Times New Roman" w:cs="Times New Roman"/>
          <w:sz w:val="28"/>
          <w:szCs w:val="28"/>
        </w:rPr>
        <w:t xml:space="preserve"> білка, дикий кабан, лелека, сорока, ворона, соловей, горобець)</w:t>
      </w:r>
      <w:r w:rsidR="00A73683" w:rsidRPr="008631F8">
        <w:rPr>
          <w:rFonts w:ascii="Times New Roman" w:hAnsi="Times New Roman" w:cs="Times New Roman"/>
          <w:sz w:val="28"/>
          <w:szCs w:val="28"/>
        </w:rPr>
        <w:t>,</w:t>
      </w:r>
      <w:r w:rsidR="00A73683" w:rsidRPr="008631F8">
        <w:t xml:space="preserve"> </w:t>
      </w:r>
      <w:r w:rsidR="00A73683" w:rsidRPr="008631F8">
        <w:rPr>
          <w:rFonts w:ascii="Times New Roman" w:hAnsi="Times New Roman" w:cs="Times New Roman"/>
          <w:sz w:val="28"/>
          <w:szCs w:val="28"/>
        </w:rPr>
        <w:t xml:space="preserve">комахи (бджоли, ґедзь). </w:t>
      </w:r>
    </w:p>
    <w:p w:rsidR="008D26D5" w:rsidRPr="008631F8" w:rsidRDefault="008D26D5"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Народні легенди, прислів’я, загадки про тварин.</w:t>
      </w:r>
    </w:p>
    <w:p w:rsidR="008D26D5" w:rsidRPr="008631F8" w:rsidRDefault="008D26D5" w:rsidP="001731AE">
      <w:pPr>
        <w:spacing w:after="0" w:line="240" w:lineRule="auto"/>
        <w:ind w:firstLine="709"/>
        <w:jc w:val="both"/>
        <w:rPr>
          <w:rFonts w:ascii="Times New Roman" w:hAnsi="Times New Roman" w:cs="Times New Roman"/>
          <w:sz w:val="28"/>
          <w:szCs w:val="28"/>
        </w:rPr>
      </w:pPr>
    </w:p>
    <w:p w:rsidR="009E06D9" w:rsidRPr="008631F8" w:rsidRDefault="009E06D9" w:rsidP="001731AE">
      <w:pPr>
        <w:spacing w:after="0" w:line="240" w:lineRule="auto"/>
        <w:jc w:val="both"/>
        <w:rPr>
          <w:rFonts w:ascii="Times New Roman" w:hAnsi="Times New Roman" w:cs="Times New Roman"/>
          <w:sz w:val="28"/>
          <w:szCs w:val="28"/>
        </w:rPr>
      </w:pPr>
    </w:p>
    <w:p w:rsidR="00303DBB" w:rsidRPr="00695E61" w:rsidRDefault="005E0752" w:rsidP="001731AE">
      <w:pPr>
        <w:spacing w:after="0" w:line="240" w:lineRule="auto"/>
        <w:jc w:val="center"/>
        <w:rPr>
          <w:rFonts w:ascii="Times New Roman" w:hAnsi="Times New Roman" w:cs="Times New Roman"/>
          <w:b/>
          <w:sz w:val="28"/>
          <w:szCs w:val="28"/>
        </w:rPr>
      </w:pPr>
      <w:r w:rsidRPr="00695E61">
        <w:rPr>
          <w:rFonts w:ascii="Times New Roman" w:hAnsi="Times New Roman"/>
          <w:b/>
          <w:sz w:val="28"/>
          <w:szCs w:val="28"/>
        </w:rPr>
        <w:t>Модуль</w:t>
      </w:r>
      <w:r w:rsidRPr="00695E61">
        <w:rPr>
          <w:rFonts w:ascii="Times New Roman" w:hAnsi="Times New Roman" w:cs="Times New Roman"/>
          <w:b/>
          <w:sz w:val="28"/>
          <w:szCs w:val="28"/>
        </w:rPr>
        <w:t xml:space="preserve"> </w:t>
      </w:r>
      <w:r w:rsidR="00D94670" w:rsidRPr="00695E61">
        <w:rPr>
          <w:rFonts w:ascii="Times New Roman" w:hAnsi="Times New Roman" w:cs="Times New Roman"/>
          <w:b/>
          <w:sz w:val="28"/>
          <w:szCs w:val="28"/>
          <w:lang w:val="en-US"/>
        </w:rPr>
        <w:t>V</w:t>
      </w:r>
      <w:r w:rsidR="00917200" w:rsidRPr="00695E61">
        <w:rPr>
          <w:rFonts w:ascii="Times New Roman" w:hAnsi="Times New Roman" w:cs="Times New Roman"/>
          <w:b/>
          <w:sz w:val="28"/>
          <w:szCs w:val="28"/>
        </w:rPr>
        <w:t>.</w:t>
      </w:r>
      <w:r w:rsidR="00303DBB" w:rsidRPr="00695E61">
        <w:rPr>
          <w:rFonts w:ascii="Times New Roman" w:hAnsi="Times New Roman" w:cs="Times New Roman"/>
          <w:b/>
          <w:sz w:val="28"/>
          <w:szCs w:val="28"/>
        </w:rPr>
        <w:t xml:space="preserve"> Основи українського життя, український побут</w:t>
      </w:r>
    </w:p>
    <w:p w:rsidR="007B6C2B" w:rsidRPr="008631F8" w:rsidRDefault="007B6C2B" w:rsidP="001731AE">
      <w:pPr>
        <w:spacing w:after="0" w:line="240" w:lineRule="auto"/>
        <w:jc w:val="center"/>
        <w:rPr>
          <w:rFonts w:ascii="Times New Roman" w:hAnsi="Times New Roman" w:cs="Times New Roman"/>
          <w:sz w:val="28"/>
          <w:szCs w:val="28"/>
        </w:rPr>
      </w:pPr>
    </w:p>
    <w:p w:rsidR="00F449F8" w:rsidRPr="00695E61" w:rsidRDefault="00F449F8" w:rsidP="001731AE">
      <w:pPr>
        <w:spacing w:after="0" w:line="240" w:lineRule="auto"/>
        <w:jc w:val="both"/>
        <w:rPr>
          <w:rFonts w:ascii="Times New Roman" w:hAnsi="Times New Roman"/>
          <w:b/>
          <w:sz w:val="28"/>
          <w:szCs w:val="28"/>
        </w:rPr>
      </w:pPr>
      <w:r w:rsidRPr="00695E61">
        <w:rPr>
          <w:rFonts w:ascii="Times New Roman" w:hAnsi="Times New Roman"/>
          <w:b/>
          <w:sz w:val="28"/>
          <w:szCs w:val="28"/>
        </w:rPr>
        <w:t>Тема 1. Основні форми господарювання українців</w:t>
      </w:r>
      <w:r w:rsidR="00282F9B">
        <w:rPr>
          <w:rFonts w:ascii="Times New Roman" w:hAnsi="Times New Roman"/>
          <w:b/>
          <w:sz w:val="28"/>
          <w:szCs w:val="28"/>
        </w:rPr>
        <w:t>.</w:t>
      </w:r>
    </w:p>
    <w:p w:rsidR="00282F9B" w:rsidRPr="008631F8" w:rsidRDefault="00282F9B" w:rsidP="00282F9B">
      <w:pPr>
        <w:spacing w:after="0" w:line="240" w:lineRule="auto"/>
        <w:ind w:firstLine="567"/>
        <w:jc w:val="both"/>
        <w:rPr>
          <w:rFonts w:ascii="Times New Roman" w:hAnsi="Times New Roman"/>
          <w:sz w:val="28"/>
          <w:szCs w:val="28"/>
        </w:rPr>
      </w:pPr>
      <w:r w:rsidRPr="00695E61">
        <w:rPr>
          <w:rFonts w:ascii="Times New Roman" w:hAnsi="Times New Roman" w:cs="Times New Roman"/>
          <w:sz w:val="28"/>
          <w:szCs w:val="28"/>
        </w:rPr>
        <w:t>Основні поняття:</w:t>
      </w:r>
      <w:r w:rsidRPr="00282F9B">
        <w:rPr>
          <w:rFonts w:ascii="Times New Roman" w:hAnsi="Times New Roman" w:cs="Times New Roman"/>
          <w:sz w:val="28"/>
          <w:szCs w:val="28"/>
        </w:rPr>
        <w:t xml:space="preserve"> </w:t>
      </w:r>
      <w:r>
        <w:rPr>
          <w:rFonts w:ascii="Times New Roman" w:hAnsi="Times New Roman" w:cs="Times New Roman"/>
          <w:sz w:val="28"/>
          <w:szCs w:val="28"/>
        </w:rPr>
        <w:t>х</w:t>
      </w:r>
      <w:r w:rsidRPr="008631F8">
        <w:rPr>
          <w:rFonts w:ascii="Times New Roman" w:hAnsi="Times New Roman"/>
          <w:sz w:val="28"/>
          <w:szCs w:val="28"/>
        </w:rPr>
        <w:t>ліборобство, оранка, сівба, жнива, плуг; скотарство, вівчарство, бджільництво, риболовство, мисливство, збиральництво, лісорубство, виробництво вугілля, чумацтво.</w:t>
      </w:r>
    </w:p>
    <w:p w:rsidR="00F449F8" w:rsidRPr="008631F8" w:rsidRDefault="00F449F8"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 xml:space="preserve">Основні (землеробство, скотарство) та допоміжні (рибальство, бджільництво, мисливство, чумацтво) галузі господарства українського народу. </w:t>
      </w:r>
    </w:p>
    <w:p w:rsidR="0001764E" w:rsidRPr="008631F8" w:rsidRDefault="0001764E" w:rsidP="001731AE">
      <w:pPr>
        <w:spacing w:after="0" w:line="240" w:lineRule="auto"/>
        <w:jc w:val="both"/>
        <w:rPr>
          <w:rFonts w:ascii="Times New Roman" w:eastAsia="Calibri" w:hAnsi="Times New Roman" w:cs="Times New Roman"/>
          <w:sz w:val="28"/>
          <w:szCs w:val="28"/>
        </w:rPr>
      </w:pPr>
    </w:p>
    <w:p w:rsidR="0001764E" w:rsidRPr="00695E61" w:rsidRDefault="0001764E" w:rsidP="001731AE">
      <w:pPr>
        <w:spacing w:after="0" w:line="240" w:lineRule="auto"/>
        <w:jc w:val="both"/>
        <w:rPr>
          <w:rFonts w:ascii="Times New Roman" w:eastAsia="Calibri" w:hAnsi="Times New Roman" w:cs="Times New Roman"/>
          <w:b/>
          <w:sz w:val="28"/>
          <w:szCs w:val="28"/>
        </w:rPr>
      </w:pPr>
      <w:r w:rsidRPr="00695E61">
        <w:rPr>
          <w:rFonts w:ascii="Times New Roman" w:eastAsia="Calibri" w:hAnsi="Times New Roman" w:cs="Times New Roman"/>
          <w:b/>
          <w:sz w:val="28"/>
          <w:szCs w:val="28"/>
        </w:rPr>
        <w:t xml:space="preserve">Тема </w:t>
      </w:r>
      <w:r w:rsidR="001731AE">
        <w:rPr>
          <w:rFonts w:ascii="Times New Roman" w:eastAsia="Calibri" w:hAnsi="Times New Roman" w:cs="Times New Roman"/>
          <w:b/>
          <w:sz w:val="28"/>
          <w:szCs w:val="28"/>
        </w:rPr>
        <w:t>2</w:t>
      </w:r>
      <w:r w:rsidRPr="00695E61">
        <w:rPr>
          <w:rFonts w:ascii="Times New Roman" w:eastAsia="Calibri" w:hAnsi="Times New Roman" w:cs="Times New Roman"/>
          <w:b/>
          <w:sz w:val="28"/>
          <w:szCs w:val="28"/>
        </w:rPr>
        <w:t>. Українське поселення та житло. Традиційні</w:t>
      </w:r>
      <w:r w:rsidR="00282F9B">
        <w:rPr>
          <w:rFonts w:ascii="Times New Roman" w:eastAsia="Calibri" w:hAnsi="Times New Roman" w:cs="Times New Roman"/>
          <w:b/>
          <w:sz w:val="28"/>
          <w:szCs w:val="28"/>
        </w:rPr>
        <w:t>.</w:t>
      </w:r>
      <w:r w:rsidRPr="00695E61">
        <w:rPr>
          <w:rFonts w:ascii="Times New Roman" w:eastAsia="Calibri" w:hAnsi="Times New Roman" w:cs="Times New Roman"/>
          <w:b/>
          <w:sz w:val="28"/>
          <w:szCs w:val="28"/>
        </w:rPr>
        <w:t xml:space="preserve"> </w:t>
      </w:r>
    </w:p>
    <w:p w:rsidR="0001764E" w:rsidRPr="008631F8" w:rsidRDefault="0001764E" w:rsidP="001731AE">
      <w:pPr>
        <w:spacing w:after="0" w:line="240" w:lineRule="auto"/>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ab/>
        <w:t>Основні поняття:  село</w:t>
      </w:r>
      <w:r w:rsidR="00F449F8" w:rsidRPr="008631F8">
        <w:rPr>
          <w:rFonts w:ascii="Times New Roman" w:eastAsia="Calibri" w:hAnsi="Times New Roman" w:cs="Times New Roman"/>
          <w:sz w:val="28"/>
          <w:szCs w:val="28"/>
        </w:rPr>
        <w:t xml:space="preserve"> </w:t>
      </w:r>
      <w:r w:rsidRPr="008631F8">
        <w:rPr>
          <w:rFonts w:ascii="Times New Roman" w:eastAsia="Calibri" w:hAnsi="Times New Roman" w:cs="Times New Roman"/>
          <w:sz w:val="28"/>
          <w:szCs w:val="28"/>
        </w:rPr>
        <w:t>(хутір, селище)  замок, фортеця, адміністративні будівлі (урядовий будинок (управи), церква, школа, майдан, корчма, господарчо-виробничі споруди ( вітряк, водяний млин, кузня).</w:t>
      </w:r>
    </w:p>
    <w:p w:rsidR="00CA76D7" w:rsidRPr="008631F8" w:rsidRDefault="00CA76D7" w:rsidP="001731AE">
      <w:pPr>
        <w:spacing w:after="0" w:line="240" w:lineRule="auto"/>
        <w:jc w:val="both"/>
        <w:rPr>
          <w:rFonts w:ascii="Times New Roman" w:hAnsi="Times New Roman" w:cs="Times New Roman"/>
          <w:sz w:val="28"/>
          <w:szCs w:val="28"/>
          <w:highlight w:val="yellow"/>
        </w:rPr>
      </w:pPr>
    </w:p>
    <w:p w:rsidR="00CA76D7" w:rsidRPr="00695E61" w:rsidRDefault="00CA76D7" w:rsidP="001731AE">
      <w:pPr>
        <w:spacing w:after="0" w:line="240" w:lineRule="auto"/>
        <w:jc w:val="both"/>
        <w:rPr>
          <w:rFonts w:ascii="Times New Roman" w:hAnsi="Times New Roman" w:cs="Times New Roman"/>
          <w:b/>
          <w:sz w:val="28"/>
          <w:szCs w:val="28"/>
        </w:rPr>
      </w:pPr>
      <w:r w:rsidRPr="00695E61">
        <w:rPr>
          <w:rFonts w:ascii="Times New Roman" w:hAnsi="Times New Roman" w:cs="Times New Roman"/>
          <w:b/>
          <w:sz w:val="28"/>
          <w:szCs w:val="28"/>
        </w:rPr>
        <w:t xml:space="preserve">Тема </w:t>
      </w:r>
      <w:r w:rsidR="001731AE">
        <w:rPr>
          <w:rFonts w:ascii="Times New Roman" w:hAnsi="Times New Roman" w:cs="Times New Roman"/>
          <w:b/>
          <w:sz w:val="28"/>
          <w:szCs w:val="28"/>
        </w:rPr>
        <w:t>3</w:t>
      </w:r>
      <w:r w:rsidRPr="00695E61">
        <w:rPr>
          <w:rFonts w:ascii="Times New Roman" w:hAnsi="Times New Roman" w:cs="Times New Roman"/>
          <w:b/>
          <w:sz w:val="28"/>
          <w:szCs w:val="28"/>
        </w:rPr>
        <w:t>. Українська хата</w:t>
      </w:r>
      <w:r w:rsidR="00F449F8" w:rsidRPr="00695E61">
        <w:rPr>
          <w:rFonts w:ascii="Times New Roman" w:hAnsi="Times New Roman" w:cs="Times New Roman"/>
          <w:b/>
          <w:sz w:val="28"/>
          <w:szCs w:val="28"/>
        </w:rPr>
        <w:t xml:space="preserve"> та її</w:t>
      </w:r>
      <w:r w:rsidR="00F449F8" w:rsidRPr="00695E61">
        <w:rPr>
          <w:rFonts w:ascii="Times New Roman" w:eastAsia="Calibri" w:hAnsi="Times New Roman" w:cs="Times New Roman"/>
          <w:b/>
          <w:sz w:val="28"/>
          <w:szCs w:val="28"/>
        </w:rPr>
        <w:t xml:space="preserve"> інтер’єр</w:t>
      </w:r>
      <w:r w:rsidRPr="00695E61">
        <w:rPr>
          <w:rFonts w:ascii="Times New Roman" w:hAnsi="Times New Roman" w:cs="Times New Roman"/>
          <w:b/>
          <w:sz w:val="28"/>
          <w:szCs w:val="28"/>
        </w:rPr>
        <w:t>.</w:t>
      </w:r>
    </w:p>
    <w:p w:rsidR="00CA76D7" w:rsidRPr="00695E61" w:rsidRDefault="00CA76D7" w:rsidP="001731AE">
      <w:pPr>
        <w:spacing w:after="0" w:line="240" w:lineRule="auto"/>
        <w:ind w:firstLine="709"/>
        <w:jc w:val="both"/>
        <w:rPr>
          <w:rFonts w:ascii="Times New Roman" w:hAnsi="Times New Roman" w:cs="Times New Roman"/>
          <w:sz w:val="28"/>
          <w:szCs w:val="28"/>
        </w:rPr>
      </w:pPr>
      <w:r w:rsidRPr="00695E61">
        <w:rPr>
          <w:rFonts w:ascii="Times New Roman" w:hAnsi="Times New Roman" w:cs="Times New Roman"/>
          <w:sz w:val="28"/>
          <w:szCs w:val="28"/>
        </w:rPr>
        <w:t>Основні поняття: хата, світлиця, покуть, піч, сіни, комора, горище, призьба, двері, одвірки, скриня, поріг, двері.</w:t>
      </w:r>
      <w:r w:rsidRPr="00695E61">
        <w:t xml:space="preserve"> </w:t>
      </w:r>
      <w:r w:rsidRPr="00695E61">
        <w:rPr>
          <w:rFonts w:ascii="Times New Roman" w:hAnsi="Times New Roman" w:cs="Times New Roman"/>
          <w:sz w:val="28"/>
          <w:szCs w:val="28"/>
        </w:rPr>
        <w:t>Хата (вікна, віконниці, піч, причіпок, долівка, поріг, стеля, сволок, колиска, покрівля, мисник,</w:t>
      </w:r>
      <w:r w:rsidRPr="00695E61">
        <w:t xml:space="preserve"> </w:t>
      </w:r>
      <w:r w:rsidRPr="00695E61">
        <w:rPr>
          <w:rFonts w:ascii="Times New Roman" w:hAnsi="Times New Roman" w:cs="Times New Roman"/>
          <w:sz w:val="28"/>
          <w:szCs w:val="28"/>
        </w:rPr>
        <w:t>стіл, лавка, комин,). Хатнє начиння та оздоба, традиційний розпис хати та печі. Дворище, клуня, повітка, льох і погріб, криниця, огорожа (тин, пліт, перелаз, ворота, хвіртка).</w:t>
      </w:r>
    </w:p>
    <w:p w:rsidR="00CA76D7" w:rsidRPr="00695E61" w:rsidRDefault="00CA76D7" w:rsidP="001731AE">
      <w:pPr>
        <w:spacing w:after="0" w:line="240" w:lineRule="auto"/>
        <w:jc w:val="both"/>
        <w:rPr>
          <w:rFonts w:ascii="Times New Roman" w:hAnsi="Times New Roman" w:cs="Times New Roman"/>
          <w:sz w:val="28"/>
          <w:szCs w:val="28"/>
        </w:rPr>
      </w:pPr>
      <w:r w:rsidRPr="00695E61">
        <w:rPr>
          <w:rFonts w:ascii="Times New Roman" w:hAnsi="Times New Roman" w:cs="Times New Roman"/>
          <w:sz w:val="28"/>
          <w:szCs w:val="28"/>
        </w:rPr>
        <w:tab/>
      </w:r>
    </w:p>
    <w:p w:rsidR="00C2055D" w:rsidRDefault="00C2055D" w:rsidP="001731AE">
      <w:pPr>
        <w:spacing w:after="0" w:line="240" w:lineRule="auto"/>
        <w:jc w:val="center"/>
        <w:rPr>
          <w:rFonts w:ascii="Times New Roman" w:hAnsi="Times New Roman"/>
          <w:b/>
          <w:sz w:val="28"/>
          <w:szCs w:val="28"/>
        </w:rPr>
      </w:pPr>
    </w:p>
    <w:p w:rsidR="001E7055" w:rsidRPr="00695E61" w:rsidRDefault="00BF19DE" w:rsidP="001731AE">
      <w:pPr>
        <w:spacing w:after="0" w:line="240" w:lineRule="auto"/>
        <w:jc w:val="center"/>
        <w:rPr>
          <w:rFonts w:ascii="Times New Roman" w:eastAsia="Calibri" w:hAnsi="Times New Roman" w:cs="Times New Roman"/>
          <w:b/>
          <w:sz w:val="28"/>
          <w:szCs w:val="28"/>
        </w:rPr>
      </w:pPr>
      <w:r w:rsidRPr="00695E61">
        <w:rPr>
          <w:rFonts w:ascii="Times New Roman" w:hAnsi="Times New Roman"/>
          <w:b/>
          <w:sz w:val="28"/>
          <w:szCs w:val="28"/>
        </w:rPr>
        <w:t>Модуль</w:t>
      </w:r>
      <w:r w:rsidRPr="00413264">
        <w:rPr>
          <w:rFonts w:ascii="Times New Roman" w:eastAsia="Calibri" w:hAnsi="Times New Roman" w:cs="Times New Roman"/>
          <w:b/>
          <w:sz w:val="28"/>
          <w:szCs w:val="28"/>
        </w:rPr>
        <w:t xml:space="preserve"> </w:t>
      </w:r>
      <w:r w:rsidR="001E7055" w:rsidRPr="00695E61">
        <w:rPr>
          <w:rFonts w:ascii="Times New Roman" w:eastAsia="Calibri" w:hAnsi="Times New Roman" w:cs="Times New Roman"/>
          <w:b/>
          <w:sz w:val="28"/>
          <w:szCs w:val="28"/>
          <w:lang w:val="en-US"/>
        </w:rPr>
        <w:t>VI</w:t>
      </w:r>
      <w:r w:rsidR="001E7055" w:rsidRPr="00695E61">
        <w:rPr>
          <w:rFonts w:ascii="Times New Roman" w:eastAsia="Calibri" w:hAnsi="Times New Roman" w:cs="Times New Roman"/>
          <w:b/>
          <w:sz w:val="28"/>
          <w:szCs w:val="28"/>
        </w:rPr>
        <w:t>. Українська держава.</w:t>
      </w:r>
      <w:r w:rsidR="001E7055" w:rsidRPr="00695E61">
        <w:rPr>
          <w:rFonts w:ascii="Calibri" w:eastAsia="Calibri" w:hAnsi="Calibri" w:cs="Times New Roman"/>
          <w:b/>
        </w:rPr>
        <w:t xml:space="preserve"> </w:t>
      </w:r>
      <w:r w:rsidR="001E7055" w:rsidRPr="00695E61">
        <w:rPr>
          <w:rFonts w:ascii="Times New Roman" w:eastAsia="Calibri" w:hAnsi="Times New Roman" w:cs="Times New Roman"/>
          <w:b/>
          <w:sz w:val="28"/>
          <w:szCs w:val="28"/>
        </w:rPr>
        <w:t>Сторінки історії</w:t>
      </w:r>
    </w:p>
    <w:p w:rsidR="00502B8F" w:rsidRPr="008631F8" w:rsidRDefault="00502B8F" w:rsidP="001731AE">
      <w:pPr>
        <w:spacing w:after="0" w:line="240" w:lineRule="auto"/>
        <w:jc w:val="right"/>
        <w:rPr>
          <w:rFonts w:ascii="Times New Roman" w:eastAsia="Calibri" w:hAnsi="Times New Roman" w:cs="Times New Roman"/>
          <w:sz w:val="28"/>
          <w:szCs w:val="28"/>
        </w:rPr>
      </w:pPr>
    </w:p>
    <w:p w:rsidR="001E7055" w:rsidRPr="00BF19DE" w:rsidRDefault="001E7055" w:rsidP="001731AE">
      <w:pPr>
        <w:spacing w:after="0" w:line="240" w:lineRule="auto"/>
        <w:jc w:val="right"/>
        <w:rPr>
          <w:rFonts w:ascii="Times New Roman" w:eastAsia="Calibri" w:hAnsi="Times New Roman" w:cs="Times New Roman"/>
          <w:i/>
          <w:sz w:val="28"/>
          <w:szCs w:val="28"/>
        </w:rPr>
      </w:pPr>
      <w:r w:rsidRPr="00BF19DE">
        <w:rPr>
          <w:rFonts w:ascii="Times New Roman" w:eastAsia="Calibri" w:hAnsi="Times New Roman" w:cs="Times New Roman"/>
          <w:i/>
          <w:sz w:val="28"/>
          <w:szCs w:val="28"/>
        </w:rPr>
        <w:t>Моє ім'я - то є Воля...</w:t>
      </w:r>
    </w:p>
    <w:p w:rsidR="00387479" w:rsidRDefault="00387479" w:rsidP="001731AE">
      <w:pPr>
        <w:spacing w:line="240" w:lineRule="auto"/>
        <w:jc w:val="both"/>
        <w:rPr>
          <w:rFonts w:ascii="Times New Roman" w:eastAsia="Calibri" w:hAnsi="Times New Roman" w:cs="Times New Roman"/>
          <w:b/>
          <w:sz w:val="28"/>
          <w:szCs w:val="28"/>
        </w:rPr>
      </w:pPr>
    </w:p>
    <w:p w:rsidR="001307B7" w:rsidRPr="001307B7" w:rsidRDefault="001307B7" w:rsidP="004B0930">
      <w:pPr>
        <w:spacing w:after="0" w:line="240" w:lineRule="auto"/>
        <w:jc w:val="both"/>
        <w:rPr>
          <w:rFonts w:ascii="Times New Roman" w:eastAsia="Calibri" w:hAnsi="Times New Roman" w:cs="Times New Roman"/>
          <w:b/>
          <w:sz w:val="28"/>
          <w:szCs w:val="28"/>
        </w:rPr>
      </w:pPr>
      <w:r w:rsidRPr="001307B7">
        <w:rPr>
          <w:rFonts w:ascii="Times New Roman" w:eastAsia="Calibri" w:hAnsi="Times New Roman" w:cs="Times New Roman"/>
          <w:b/>
          <w:sz w:val="28"/>
          <w:szCs w:val="28"/>
        </w:rPr>
        <w:t xml:space="preserve">Тема </w:t>
      </w:r>
      <w:r w:rsidR="0062481E">
        <w:rPr>
          <w:rFonts w:ascii="Times New Roman" w:eastAsia="Calibri" w:hAnsi="Times New Roman" w:cs="Times New Roman"/>
          <w:b/>
          <w:sz w:val="28"/>
          <w:szCs w:val="28"/>
        </w:rPr>
        <w:t>1</w:t>
      </w:r>
      <w:r w:rsidRPr="001307B7">
        <w:rPr>
          <w:rFonts w:ascii="Times New Roman" w:eastAsia="Calibri" w:hAnsi="Times New Roman" w:cs="Times New Roman"/>
          <w:b/>
          <w:sz w:val="28"/>
          <w:szCs w:val="28"/>
        </w:rPr>
        <w:t>. Давня столиця Київ та його засновники</w:t>
      </w:r>
      <w:r w:rsidR="00A51AAB">
        <w:rPr>
          <w:rFonts w:ascii="Times New Roman" w:eastAsia="Calibri" w:hAnsi="Times New Roman" w:cs="Times New Roman"/>
          <w:b/>
          <w:sz w:val="28"/>
          <w:szCs w:val="28"/>
        </w:rPr>
        <w:t xml:space="preserve">. </w:t>
      </w:r>
      <w:r w:rsidR="00A51AAB" w:rsidRPr="001307B7">
        <w:rPr>
          <w:rFonts w:ascii="Times New Roman" w:eastAsia="Calibri" w:hAnsi="Times New Roman" w:cs="Times New Roman"/>
          <w:b/>
          <w:sz w:val="28"/>
          <w:szCs w:val="28"/>
        </w:rPr>
        <w:t>Княжа Україна – Русь</w:t>
      </w:r>
    </w:p>
    <w:p w:rsidR="00A51AAB" w:rsidRDefault="001E7055" w:rsidP="004B0930">
      <w:pPr>
        <w:spacing w:after="0" w:line="240" w:lineRule="auto"/>
        <w:ind w:firstLine="567"/>
        <w:jc w:val="both"/>
        <w:rPr>
          <w:rFonts w:ascii="Times New Roman" w:eastAsia="Calibri" w:hAnsi="Times New Roman" w:cs="Times New Roman"/>
          <w:sz w:val="28"/>
          <w:szCs w:val="28"/>
        </w:rPr>
      </w:pPr>
      <w:r w:rsidRPr="00C2055D">
        <w:rPr>
          <w:rFonts w:ascii="Times New Roman" w:eastAsia="Calibri" w:hAnsi="Times New Roman" w:cs="Times New Roman"/>
          <w:sz w:val="28"/>
          <w:szCs w:val="28"/>
        </w:rPr>
        <w:tab/>
        <w:t>Осно</w:t>
      </w:r>
      <w:r w:rsidR="000E4C96" w:rsidRPr="00C2055D">
        <w:rPr>
          <w:rFonts w:ascii="Times New Roman" w:eastAsia="Calibri" w:hAnsi="Times New Roman" w:cs="Times New Roman"/>
          <w:sz w:val="28"/>
          <w:szCs w:val="28"/>
        </w:rPr>
        <w:t xml:space="preserve">вні поняття:. стародавнє місто. </w:t>
      </w:r>
      <w:r w:rsidRPr="00C2055D">
        <w:rPr>
          <w:rFonts w:ascii="Times New Roman" w:eastAsia="Calibri" w:hAnsi="Times New Roman" w:cs="Times New Roman"/>
          <w:sz w:val="28"/>
          <w:szCs w:val="28"/>
        </w:rPr>
        <w:t>Кий</w:t>
      </w:r>
      <w:r w:rsidR="00A95367" w:rsidRPr="00C2055D">
        <w:rPr>
          <w:rFonts w:ascii="Times New Roman" w:eastAsia="Calibri" w:hAnsi="Times New Roman" w:cs="Times New Roman"/>
          <w:sz w:val="28"/>
          <w:szCs w:val="28"/>
        </w:rPr>
        <w:t>,</w:t>
      </w:r>
      <w:r w:rsidRPr="00C2055D">
        <w:rPr>
          <w:rFonts w:ascii="Times New Roman" w:eastAsia="Calibri" w:hAnsi="Times New Roman" w:cs="Times New Roman"/>
          <w:sz w:val="28"/>
          <w:szCs w:val="28"/>
        </w:rPr>
        <w:t xml:space="preserve"> Щек та Хорив</w:t>
      </w:r>
      <w:r w:rsidR="000E4C96" w:rsidRPr="00C2055D">
        <w:rPr>
          <w:rFonts w:ascii="Times New Roman" w:eastAsia="Calibri" w:hAnsi="Times New Roman" w:cs="Times New Roman"/>
          <w:sz w:val="28"/>
          <w:szCs w:val="28"/>
        </w:rPr>
        <w:t xml:space="preserve"> та сестра </w:t>
      </w:r>
      <w:r w:rsidR="00A51AAB" w:rsidRPr="00C2055D">
        <w:rPr>
          <w:rFonts w:ascii="Times New Roman" w:eastAsia="Calibri" w:hAnsi="Times New Roman" w:cs="Times New Roman"/>
          <w:sz w:val="28"/>
          <w:szCs w:val="28"/>
        </w:rPr>
        <w:t xml:space="preserve"> Либідь.</w:t>
      </w:r>
      <w:r w:rsidR="000E4C96" w:rsidRPr="00C2055D">
        <w:rPr>
          <w:rFonts w:ascii="Times New Roman" w:eastAsia="Calibri" w:hAnsi="Times New Roman" w:cs="Times New Roman"/>
          <w:sz w:val="28"/>
          <w:szCs w:val="28"/>
        </w:rPr>
        <w:t xml:space="preserve"> </w:t>
      </w:r>
      <w:r w:rsidR="00A51AAB" w:rsidRPr="00C2055D">
        <w:rPr>
          <w:rFonts w:ascii="Times New Roman" w:eastAsia="Calibri" w:hAnsi="Times New Roman" w:cs="Times New Roman"/>
          <w:sz w:val="28"/>
          <w:szCs w:val="28"/>
        </w:rPr>
        <w:t xml:space="preserve">Легенди про князів Аскольда, Діра, Олега; </w:t>
      </w:r>
      <w:r w:rsidR="000E4C96" w:rsidRPr="00C2055D">
        <w:rPr>
          <w:rFonts w:ascii="Times New Roman" w:eastAsia="Calibri" w:hAnsi="Times New Roman" w:cs="Times New Roman"/>
          <w:sz w:val="28"/>
          <w:szCs w:val="28"/>
        </w:rPr>
        <w:t>Нестор Літописець</w:t>
      </w:r>
      <w:r w:rsidR="00CF041A">
        <w:rPr>
          <w:rFonts w:ascii="Times New Roman" w:eastAsia="Calibri" w:hAnsi="Times New Roman" w:cs="Times New Roman"/>
          <w:sz w:val="28"/>
          <w:szCs w:val="28"/>
        </w:rPr>
        <w:t>;</w:t>
      </w:r>
      <w:r w:rsidR="00A51AAB" w:rsidRPr="00C2055D">
        <w:rPr>
          <w:rFonts w:ascii="Times New Roman" w:eastAsia="Calibri" w:hAnsi="Times New Roman" w:cs="Times New Roman"/>
          <w:sz w:val="28"/>
          <w:szCs w:val="28"/>
        </w:rPr>
        <w:t xml:space="preserve"> Ігор, Святослав</w:t>
      </w:r>
      <w:r w:rsidR="00CF041A">
        <w:rPr>
          <w:rFonts w:ascii="Times New Roman" w:eastAsia="Calibri" w:hAnsi="Times New Roman" w:cs="Times New Roman"/>
          <w:sz w:val="28"/>
          <w:szCs w:val="28"/>
        </w:rPr>
        <w:t>,</w:t>
      </w:r>
      <w:r w:rsidR="00A51AAB" w:rsidRPr="00C2055D">
        <w:rPr>
          <w:rFonts w:ascii="Times New Roman" w:eastAsia="Calibri" w:hAnsi="Times New Roman" w:cs="Times New Roman"/>
          <w:sz w:val="28"/>
          <w:szCs w:val="28"/>
        </w:rPr>
        <w:t xml:space="preserve">  княгиня Ольга</w:t>
      </w:r>
      <w:r w:rsidRPr="00C2055D">
        <w:rPr>
          <w:rFonts w:ascii="Times New Roman" w:eastAsia="Calibri" w:hAnsi="Times New Roman" w:cs="Times New Roman"/>
          <w:sz w:val="28"/>
          <w:szCs w:val="28"/>
        </w:rPr>
        <w:t xml:space="preserve">. Золоті </w:t>
      </w:r>
      <w:r w:rsidR="00A95367" w:rsidRPr="00C2055D">
        <w:rPr>
          <w:rFonts w:ascii="Times New Roman" w:eastAsia="Calibri" w:hAnsi="Times New Roman" w:cs="Times New Roman"/>
          <w:sz w:val="28"/>
          <w:szCs w:val="28"/>
        </w:rPr>
        <w:t>в</w:t>
      </w:r>
      <w:r w:rsidRPr="00C2055D">
        <w:rPr>
          <w:rFonts w:ascii="Times New Roman" w:eastAsia="Calibri" w:hAnsi="Times New Roman" w:cs="Times New Roman"/>
          <w:sz w:val="28"/>
          <w:szCs w:val="28"/>
        </w:rPr>
        <w:t>орота</w:t>
      </w:r>
      <w:r w:rsidR="00A51AAB" w:rsidRPr="00C2055D">
        <w:rPr>
          <w:rFonts w:ascii="Times New Roman" w:eastAsia="Calibri" w:hAnsi="Times New Roman" w:cs="Times New Roman"/>
          <w:sz w:val="28"/>
          <w:szCs w:val="28"/>
        </w:rPr>
        <w:t xml:space="preserve"> Русь-Україна за часів Володимира Великого і Ярослава Мудрого. Хрещення Русі. Володимир Мономах – боротьба з половцями,</w:t>
      </w:r>
      <w:r w:rsidR="00CF041A">
        <w:rPr>
          <w:rFonts w:ascii="Times New Roman" w:eastAsia="Calibri" w:hAnsi="Times New Roman" w:cs="Times New Roman"/>
          <w:sz w:val="28"/>
          <w:szCs w:val="28"/>
        </w:rPr>
        <w:t xml:space="preserve"> </w:t>
      </w:r>
      <w:r w:rsidRPr="00C2055D">
        <w:rPr>
          <w:rFonts w:ascii="Times New Roman" w:eastAsia="Calibri" w:hAnsi="Times New Roman" w:cs="Times New Roman"/>
          <w:sz w:val="28"/>
          <w:szCs w:val="28"/>
        </w:rPr>
        <w:t xml:space="preserve">Собор Святої Софії, Києво-Печерська </w:t>
      </w:r>
      <w:r w:rsidR="00A95367" w:rsidRPr="00C2055D">
        <w:rPr>
          <w:rFonts w:ascii="Times New Roman" w:eastAsia="Calibri" w:hAnsi="Times New Roman" w:cs="Times New Roman"/>
          <w:sz w:val="28"/>
          <w:szCs w:val="28"/>
        </w:rPr>
        <w:t>л</w:t>
      </w:r>
      <w:r w:rsidRPr="00C2055D">
        <w:rPr>
          <w:rFonts w:ascii="Times New Roman" w:eastAsia="Calibri" w:hAnsi="Times New Roman" w:cs="Times New Roman"/>
          <w:sz w:val="28"/>
          <w:szCs w:val="28"/>
        </w:rPr>
        <w:t>авра, Змієві Вали, Михайлівський золотоверхий монастир;</w:t>
      </w:r>
      <w:r w:rsidR="000E4C96" w:rsidRPr="00C2055D">
        <w:rPr>
          <w:rFonts w:ascii="Times New Roman" w:eastAsia="Calibri" w:hAnsi="Times New Roman" w:cs="Times New Roman"/>
          <w:sz w:val="28"/>
          <w:szCs w:val="28"/>
        </w:rPr>
        <w:t xml:space="preserve"> князь, князювання, ознаки княжої влади. полюддя, вотчина,</w:t>
      </w:r>
      <w:r w:rsidR="000E4C96" w:rsidRPr="008631F8">
        <w:rPr>
          <w:rFonts w:ascii="Times New Roman" w:eastAsia="Calibri" w:hAnsi="Times New Roman" w:cs="Times New Roman"/>
          <w:sz w:val="28"/>
          <w:szCs w:val="28"/>
        </w:rPr>
        <w:t xml:space="preserve"> бояри, дружинники, воєвода, гроші, мозаїка, фреска</w:t>
      </w:r>
      <w:r w:rsidR="000E4C96">
        <w:rPr>
          <w:rFonts w:ascii="Times New Roman" w:eastAsia="Calibri" w:hAnsi="Times New Roman" w:cs="Times New Roman"/>
          <w:sz w:val="28"/>
          <w:szCs w:val="28"/>
        </w:rPr>
        <w:t>.</w:t>
      </w:r>
      <w:r w:rsidR="00A51AAB" w:rsidRPr="001307B7">
        <w:rPr>
          <w:rFonts w:ascii="Times New Roman" w:eastAsia="Calibri" w:hAnsi="Times New Roman" w:cs="Times New Roman"/>
          <w:sz w:val="28"/>
          <w:szCs w:val="28"/>
        </w:rPr>
        <w:t xml:space="preserve">. </w:t>
      </w:r>
      <w:r w:rsidR="00A51AAB">
        <w:rPr>
          <w:rFonts w:ascii="Times New Roman" w:eastAsia="Calibri" w:hAnsi="Times New Roman" w:cs="Times New Roman"/>
          <w:sz w:val="28"/>
          <w:szCs w:val="28"/>
        </w:rPr>
        <w:t xml:space="preserve"> </w:t>
      </w:r>
    </w:p>
    <w:p w:rsidR="001307B7" w:rsidRPr="000E4C96" w:rsidRDefault="001307B7" w:rsidP="00A51AAB">
      <w:pPr>
        <w:spacing w:line="240" w:lineRule="auto"/>
        <w:ind w:firstLine="567"/>
        <w:jc w:val="both"/>
        <w:rPr>
          <w:rFonts w:ascii="Times New Roman" w:eastAsia="Calibri" w:hAnsi="Times New Roman" w:cs="Times New Roman"/>
          <w:sz w:val="28"/>
          <w:szCs w:val="28"/>
        </w:rPr>
      </w:pPr>
      <w:r w:rsidRPr="001307B7">
        <w:rPr>
          <w:rFonts w:ascii="Times New Roman" w:eastAsia="Calibri" w:hAnsi="Times New Roman" w:cs="Times New Roman"/>
          <w:sz w:val="28"/>
          <w:szCs w:val="28"/>
        </w:rPr>
        <w:t xml:space="preserve">Давні поселення на території Києва: кам’яний вік (Кирилівська стоянка). «Повість временних літ». Укріплене поселення на Замковій горі. </w:t>
      </w:r>
    </w:p>
    <w:p w:rsidR="001E7055" w:rsidRPr="008631F8" w:rsidRDefault="001E7055" w:rsidP="001731AE">
      <w:pPr>
        <w:spacing w:after="0" w:line="240" w:lineRule="auto"/>
        <w:jc w:val="both"/>
        <w:rPr>
          <w:rFonts w:ascii="Times New Roman" w:eastAsia="Calibri" w:hAnsi="Times New Roman" w:cs="Times New Roman"/>
          <w:sz w:val="28"/>
          <w:szCs w:val="28"/>
        </w:rPr>
      </w:pPr>
    </w:p>
    <w:p w:rsidR="001E7055" w:rsidRPr="00695E61" w:rsidRDefault="001E7055" w:rsidP="003E3F84">
      <w:pPr>
        <w:spacing w:after="0" w:line="240" w:lineRule="auto"/>
        <w:jc w:val="both"/>
        <w:rPr>
          <w:rFonts w:ascii="Times New Roman" w:eastAsia="Calibri" w:hAnsi="Times New Roman" w:cs="Times New Roman"/>
          <w:b/>
          <w:sz w:val="28"/>
          <w:szCs w:val="28"/>
        </w:rPr>
      </w:pPr>
      <w:r w:rsidRPr="00695E61">
        <w:rPr>
          <w:rFonts w:ascii="Times New Roman" w:eastAsia="Calibri" w:hAnsi="Times New Roman" w:cs="Times New Roman"/>
          <w:b/>
          <w:sz w:val="28"/>
          <w:szCs w:val="28"/>
        </w:rPr>
        <w:t xml:space="preserve">Тема </w:t>
      </w:r>
      <w:r w:rsidR="00C2055D">
        <w:rPr>
          <w:rFonts w:ascii="Times New Roman" w:eastAsia="Calibri" w:hAnsi="Times New Roman" w:cs="Times New Roman"/>
          <w:b/>
          <w:sz w:val="28"/>
          <w:szCs w:val="28"/>
        </w:rPr>
        <w:t>2</w:t>
      </w:r>
      <w:r w:rsidRPr="00695E61">
        <w:rPr>
          <w:rFonts w:ascii="Times New Roman" w:eastAsia="Calibri" w:hAnsi="Times New Roman" w:cs="Times New Roman"/>
          <w:b/>
          <w:sz w:val="28"/>
          <w:szCs w:val="28"/>
        </w:rPr>
        <w:t>. Українське козацтво.</w:t>
      </w:r>
      <w:r w:rsidR="003E3F84" w:rsidRPr="003E3F84">
        <w:rPr>
          <w:rFonts w:ascii="Times New Roman" w:eastAsia="Calibri" w:hAnsi="Times New Roman" w:cs="Times New Roman"/>
          <w:b/>
          <w:sz w:val="28"/>
          <w:szCs w:val="28"/>
        </w:rPr>
        <w:t xml:space="preserve"> </w:t>
      </w:r>
    </w:p>
    <w:p w:rsidR="001307B7" w:rsidRPr="008631F8" w:rsidRDefault="001E7055" w:rsidP="001731AE">
      <w:pPr>
        <w:spacing w:after="0" w:line="240" w:lineRule="auto"/>
        <w:ind w:firstLine="708"/>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Основні поняття: воля, звитяга, козаки,  джура</w:t>
      </w:r>
      <w:r w:rsidR="00BB561B" w:rsidRPr="008631F8">
        <w:rPr>
          <w:rFonts w:ascii="Times New Roman" w:eastAsia="Calibri" w:hAnsi="Times New Roman" w:cs="Times New Roman"/>
          <w:sz w:val="28"/>
          <w:szCs w:val="28"/>
        </w:rPr>
        <w:t>,</w:t>
      </w:r>
      <w:r w:rsidRPr="008631F8">
        <w:rPr>
          <w:rFonts w:ascii="Times New Roman" w:eastAsia="Calibri" w:hAnsi="Times New Roman" w:cs="Times New Roman"/>
          <w:sz w:val="28"/>
          <w:szCs w:val="28"/>
        </w:rPr>
        <w:t xml:space="preserve"> кошовий </w:t>
      </w:r>
      <w:r w:rsidRPr="008631F8">
        <w:rPr>
          <w:rFonts w:ascii="Times New Roman" w:eastAsia="Calibri" w:hAnsi="Times New Roman" w:cs="Times New Roman"/>
          <w:sz w:val="28"/>
          <w:szCs w:val="28"/>
        </w:rPr>
        <w:tab/>
        <w:t>о</w:t>
      </w:r>
      <w:r w:rsidR="00EE72C7" w:rsidRPr="008631F8">
        <w:rPr>
          <w:rFonts w:ascii="Times New Roman" w:eastAsia="Calibri" w:hAnsi="Times New Roman" w:cs="Times New Roman"/>
          <w:sz w:val="28"/>
          <w:szCs w:val="28"/>
        </w:rPr>
        <w:t>таман, гетьман, Запорозька Січ,</w:t>
      </w:r>
      <w:r w:rsidR="001307B7" w:rsidRPr="008631F8">
        <w:rPr>
          <w:rFonts w:ascii="Times New Roman" w:eastAsia="Calibri" w:hAnsi="Times New Roman" w:cs="Times New Roman"/>
          <w:sz w:val="28"/>
          <w:szCs w:val="28"/>
        </w:rPr>
        <w:t xml:space="preserve"> шабля, пояси, оселедець, бойовий гопак, козак-характерник, кіннота, </w:t>
      </w:r>
      <w:r w:rsidRPr="008631F8">
        <w:rPr>
          <w:rFonts w:ascii="Times New Roman" w:eastAsia="Calibri" w:hAnsi="Times New Roman" w:cs="Times New Roman"/>
          <w:sz w:val="28"/>
          <w:szCs w:val="28"/>
        </w:rPr>
        <w:t>козацькі чайки,</w:t>
      </w:r>
      <w:r w:rsidR="001307B7" w:rsidRPr="008631F8">
        <w:rPr>
          <w:rFonts w:ascii="Times New Roman" w:eastAsia="Calibri" w:hAnsi="Times New Roman" w:cs="Times New Roman"/>
          <w:sz w:val="28"/>
          <w:szCs w:val="28"/>
        </w:rPr>
        <w:t xml:space="preserve"> курінь,</w:t>
      </w:r>
      <w:r w:rsidRPr="008631F8">
        <w:rPr>
          <w:rFonts w:ascii="Times New Roman" w:eastAsia="Calibri" w:hAnsi="Times New Roman" w:cs="Times New Roman"/>
          <w:sz w:val="28"/>
          <w:szCs w:val="28"/>
        </w:rPr>
        <w:t xml:space="preserve"> </w:t>
      </w:r>
      <w:r w:rsidR="001307B7" w:rsidRPr="008631F8">
        <w:rPr>
          <w:rFonts w:ascii="Times New Roman" w:eastAsia="Calibri" w:hAnsi="Times New Roman" w:cs="Times New Roman"/>
          <w:sz w:val="28"/>
          <w:szCs w:val="28"/>
        </w:rPr>
        <w:t>козацька паланка, зимівники, фермерство, куліш, люлька, козацька дипломатія</w:t>
      </w:r>
      <w:r w:rsidR="003E3F84">
        <w:rPr>
          <w:rFonts w:ascii="Times New Roman" w:eastAsia="Calibri" w:hAnsi="Times New Roman" w:cs="Times New Roman"/>
          <w:sz w:val="28"/>
          <w:szCs w:val="28"/>
        </w:rPr>
        <w:t>;</w:t>
      </w:r>
      <w:r w:rsidR="003E3F84" w:rsidRPr="003E3F84">
        <w:rPr>
          <w:rFonts w:ascii="Times New Roman" w:eastAsia="Calibri" w:hAnsi="Times New Roman" w:cs="Times New Roman"/>
          <w:sz w:val="28"/>
          <w:szCs w:val="28"/>
        </w:rPr>
        <w:t xml:space="preserve"> </w:t>
      </w:r>
      <w:r w:rsidR="003E3F84" w:rsidRPr="008631F8">
        <w:rPr>
          <w:rFonts w:ascii="Times New Roman" w:eastAsia="Calibri" w:hAnsi="Times New Roman" w:cs="Times New Roman"/>
          <w:sz w:val="28"/>
          <w:szCs w:val="28"/>
        </w:rPr>
        <w:t>військова звитяга, символи влади (</w:t>
      </w:r>
      <w:r w:rsidR="003E3F84" w:rsidRPr="003E3F84">
        <w:rPr>
          <w:rFonts w:ascii="Times New Roman" w:eastAsia="Calibri" w:hAnsi="Times New Roman" w:cs="Times New Roman"/>
          <w:sz w:val="28"/>
          <w:szCs w:val="28"/>
        </w:rPr>
        <w:t>б</w:t>
      </w:r>
      <w:r w:rsidR="003E3F84" w:rsidRPr="008631F8">
        <w:rPr>
          <w:rFonts w:ascii="Times New Roman" w:eastAsia="Calibri" w:hAnsi="Times New Roman" w:cs="Times New Roman"/>
          <w:sz w:val="28"/>
          <w:szCs w:val="28"/>
        </w:rPr>
        <w:t>улава, печатка, хорогви, бунчук), козацька рада, виборність гетьмана</w:t>
      </w:r>
      <w:r w:rsidR="00413264">
        <w:rPr>
          <w:rFonts w:ascii="Times New Roman" w:eastAsia="Calibri" w:hAnsi="Times New Roman" w:cs="Times New Roman"/>
          <w:sz w:val="28"/>
          <w:szCs w:val="28"/>
        </w:rPr>
        <w:t>;</w:t>
      </w:r>
    </w:p>
    <w:p w:rsidR="001307B7" w:rsidRPr="008631F8" w:rsidRDefault="001E7055" w:rsidP="001731AE">
      <w:pPr>
        <w:spacing w:after="0" w:line="240" w:lineRule="auto"/>
        <w:ind w:firstLine="708"/>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 xml:space="preserve">козацька покровителька Богоматір Покрова, </w:t>
      </w:r>
      <w:r w:rsidR="00EE72C7" w:rsidRPr="008631F8">
        <w:rPr>
          <w:rFonts w:ascii="Times New Roman" w:eastAsia="Calibri" w:hAnsi="Times New Roman" w:cs="Times New Roman"/>
          <w:sz w:val="28"/>
          <w:szCs w:val="28"/>
        </w:rPr>
        <w:t xml:space="preserve"> </w:t>
      </w:r>
      <w:r w:rsidR="001307B7" w:rsidRPr="008631F8">
        <w:rPr>
          <w:rFonts w:ascii="Times New Roman" w:eastAsia="Calibri" w:hAnsi="Times New Roman" w:cs="Times New Roman"/>
          <w:sz w:val="28"/>
          <w:szCs w:val="28"/>
        </w:rPr>
        <w:t>картина «Козак Мамай», Межигірський С</w:t>
      </w:r>
      <w:r w:rsidR="00413264">
        <w:rPr>
          <w:rFonts w:ascii="Times New Roman" w:eastAsia="Calibri" w:hAnsi="Times New Roman" w:cs="Times New Roman"/>
          <w:sz w:val="28"/>
          <w:szCs w:val="28"/>
        </w:rPr>
        <w:t>пас, Трахтемирівський монастир.</w:t>
      </w:r>
    </w:p>
    <w:p w:rsidR="001307B7" w:rsidRPr="001307B7" w:rsidRDefault="001307B7" w:rsidP="001731AE">
      <w:pPr>
        <w:spacing w:line="240" w:lineRule="auto"/>
        <w:ind w:firstLine="567"/>
        <w:jc w:val="both"/>
        <w:rPr>
          <w:rFonts w:ascii="Times New Roman" w:eastAsia="Calibri" w:hAnsi="Times New Roman" w:cs="Times New Roman"/>
          <w:sz w:val="28"/>
          <w:szCs w:val="28"/>
        </w:rPr>
      </w:pPr>
      <w:r w:rsidRPr="001307B7">
        <w:rPr>
          <w:rFonts w:ascii="Times New Roman" w:eastAsia="Calibri" w:hAnsi="Times New Roman" w:cs="Times New Roman"/>
          <w:sz w:val="28"/>
          <w:szCs w:val="28"/>
        </w:rPr>
        <w:t xml:space="preserve">Виникнення запорозького козацтва. Запорозька Січ. Дмитро Вишневецький. Військово-політична організація козацтва та військове мистецтво українського козацтва. Життя і побут козаків. Славні гетьмани. Петро Сагайдачний, Богдан Хмельницький, Іван Мазепа, Петро Калнишевський. </w:t>
      </w:r>
    </w:p>
    <w:p w:rsidR="001E7055" w:rsidRPr="008631F8" w:rsidRDefault="001E7055" w:rsidP="001731AE">
      <w:pPr>
        <w:spacing w:after="0" w:line="240" w:lineRule="auto"/>
        <w:jc w:val="both"/>
        <w:rPr>
          <w:rFonts w:ascii="Times New Roman" w:eastAsia="Calibri" w:hAnsi="Times New Roman" w:cs="Times New Roman"/>
          <w:sz w:val="28"/>
          <w:szCs w:val="28"/>
        </w:rPr>
      </w:pPr>
    </w:p>
    <w:p w:rsidR="006522DD" w:rsidRPr="00695E61" w:rsidRDefault="006522DD" w:rsidP="001731AE">
      <w:pPr>
        <w:spacing w:after="0" w:line="240" w:lineRule="auto"/>
        <w:jc w:val="both"/>
        <w:rPr>
          <w:rFonts w:ascii="Times New Roman" w:hAnsi="Times New Roman"/>
          <w:b/>
          <w:sz w:val="28"/>
          <w:szCs w:val="28"/>
        </w:rPr>
      </w:pPr>
      <w:r w:rsidRPr="00695E61">
        <w:rPr>
          <w:rFonts w:ascii="Times New Roman" w:hAnsi="Times New Roman"/>
          <w:b/>
          <w:sz w:val="28"/>
          <w:szCs w:val="28"/>
        </w:rPr>
        <w:t xml:space="preserve">Тема </w:t>
      </w:r>
      <w:r w:rsidR="00C2055D">
        <w:rPr>
          <w:rFonts w:ascii="Times New Roman" w:hAnsi="Times New Roman"/>
          <w:b/>
          <w:sz w:val="28"/>
          <w:szCs w:val="28"/>
        </w:rPr>
        <w:t>3</w:t>
      </w:r>
      <w:r w:rsidRPr="00695E61">
        <w:rPr>
          <w:rFonts w:ascii="Times New Roman" w:hAnsi="Times New Roman"/>
          <w:b/>
          <w:sz w:val="28"/>
          <w:szCs w:val="28"/>
        </w:rPr>
        <w:t>. Боротьба України за незалежність та соборність</w:t>
      </w:r>
    </w:p>
    <w:p w:rsidR="001731AE" w:rsidRDefault="001731AE" w:rsidP="001731AE">
      <w:pPr>
        <w:spacing w:after="0" w:line="240" w:lineRule="auto"/>
        <w:ind w:firstLine="567"/>
        <w:jc w:val="both"/>
        <w:rPr>
          <w:rFonts w:ascii="Times New Roman" w:hAnsi="Times New Roman"/>
          <w:sz w:val="28"/>
          <w:szCs w:val="28"/>
        </w:rPr>
      </w:pPr>
      <w:r w:rsidRPr="008631F8">
        <w:rPr>
          <w:rFonts w:ascii="Times New Roman" w:eastAsia="Calibri" w:hAnsi="Times New Roman" w:cs="Times New Roman"/>
          <w:sz w:val="28"/>
          <w:szCs w:val="28"/>
        </w:rPr>
        <w:t xml:space="preserve">Основні </w:t>
      </w:r>
      <w:r w:rsidRPr="009A2A26">
        <w:rPr>
          <w:rFonts w:ascii="Times New Roman" w:eastAsia="Calibri" w:hAnsi="Times New Roman" w:cs="Times New Roman"/>
          <w:sz w:val="28"/>
          <w:szCs w:val="28"/>
        </w:rPr>
        <w:t>поняття:</w:t>
      </w:r>
      <w:r w:rsidRPr="009A2A26">
        <w:rPr>
          <w:rFonts w:ascii="Times New Roman" w:hAnsi="Times New Roman"/>
          <w:sz w:val="28"/>
          <w:szCs w:val="28"/>
        </w:rPr>
        <w:t xml:space="preserve"> незалежність, соборність</w:t>
      </w:r>
      <w:r w:rsidR="009A2A26">
        <w:rPr>
          <w:rFonts w:ascii="Times New Roman" w:hAnsi="Times New Roman"/>
          <w:sz w:val="28"/>
          <w:szCs w:val="28"/>
        </w:rPr>
        <w:t>, революція.</w:t>
      </w:r>
    </w:p>
    <w:p w:rsidR="000E4C96" w:rsidRDefault="006522DD"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 xml:space="preserve">1917–1921 рр. – Українська революція. </w:t>
      </w:r>
    </w:p>
    <w:p w:rsidR="006522DD" w:rsidRDefault="006522DD"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Форм</w:t>
      </w:r>
      <w:r w:rsidR="001731AE">
        <w:rPr>
          <w:rFonts w:ascii="Times New Roman" w:hAnsi="Times New Roman"/>
          <w:sz w:val="28"/>
          <w:szCs w:val="28"/>
        </w:rPr>
        <w:t>ування національної державності.</w:t>
      </w:r>
    </w:p>
    <w:p w:rsidR="000E4C96" w:rsidRDefault="006522DD" w:rsidP="001731AE">
      <w:pPr>
        <w:spacing w:after="0" w:line="240" w:lineRule="auto"/>
        <w:ind w:firstLine="567"/>
        <w:jc w:val="both"/>
        <w:rPr>
          <w:rFonts w:ascii="Times New Roman" w:hAnsi="Times New Roman"/>
          <w:sz w:val="28"/>
          <w:szCs w:val="28"/>
        </w:rPr>
      </w:pPr>
      <w:r w:rsidRPr="008631F8">
        <w:rPr>
          <w:rFonts w:ascii="Times New Roman" w:hAnsi="Times New Roman"/>
          <w:sz w:val="28"/>
          <w:szCs w:val="28"/>
        </w:rPr>
        <w:t xml:space="preserve">Акт проголошення незалежності України. </w:t>
      </w:r>
    </w:p>
    <w:p w:rsidR="004B0930" w:rsidRDefault="006522DD" w:rsidP="000E4C96">
      <w:pPr>
        <w:spacing w:after="0" w:line="240" w:lineRule="auto"/>
        <w:ind w:left="567"/>
        <w:jc w:val="both"/>
        <w:rPr>
          <w:rFonts w:ascii="Times New Roman" w:hAnsi="Times New Roman"/>
          <w:sz w:val="28"/>
          <w:szCs w:val="28"/>
        </w:rPr>
      </w:pPr>
      <w:r w:rsidRPr="008631F8">
        <w:rPr>
          <w:rFonts w:ascii="Times New Roman" w:hAnsi="Times New Roman"/>
          <w:sz w:val="28"/>
          <w:szCs w:val="28"/>
        </w:rPr>
        <w:t>Соціокультурний розвиток України доби незалежності.</w:t>
      </w:r>
    </w:p>
    <w:p w:rsidR="006522DD" w:rsidRPr="008631F8" w:rsidRDefault="006522DD" w:rsidP="000E4C96">
      <w:pPr>
        <w:spacing w:after="0" w:line="240" w:lineRule="auto"/>
        <w:ind w:left="567"/>
        <w:jc w:val="both"/>
        <w:rPr>
          <w:rFonts w:ascii="Times New Roman" w:hAnsi="Times New Roman"/>
          <w:sz w:val="28"/>
          <w:szCs w:val="28"/>
        </w:rPr>
      </w:pPr>
      <w:r w:rsidRPr="008631F8">
        <w:rPr>
          <w:rFonts w:ascii="Times New Roman" w:hAnsi="Times New Roman"/>
          <w:sz w:val="28"/>
          <w:szCs w:val="28"/>
        </w:rPr>
        <w:t xml:space="preserve">2013–2014 рр. - Революція гідності. </w:t>
      </w:r>
    </w:p>
    <w:p w:rsidR="006522DD" w:rsidRPr="008631F8" w:rsidRDefault="006522DD" w:rsidP="001731AE">
      <w:pPr>
        <w:spacing w:after="0" w:line="240" w:lineRule="auto"/>
        <w:jc w:val="both"/>
        <w:rPr>
          <w:rFonts w:ascii="Times New Roman" w:eastAsia="Calibri" w:hAnsi="Times New Roman" w:cs="Times New Roman"/>
          <w:sz w:val="28"/>
          <w:szCs w:val="28"/>
        </w:rPr>
      </w:pPr>
    </w:p>
    <w:p w:rsidR="005264C9" w:rsidRPr="00B85C86" w:rsidRDefault="00502B8F" w:rsidP="001731AE">
      <w:pPr>
        <w:spacing w:after="0" w:line="240" w:lineRule="auto"/>
        <w:jc w:val="center"/>
        <w:rPr>
          <w:rFonts w:ascii="Times New Roman" w:hAnsi="Times New Roman" w:cs="Times New Roman"/>
          <w:b/>
          <w:sz w:val="28"/>
          <w:szCs w:val="28"/>
        </w:rPr>
      </w:pPr>
      <w:r w:rsidRPr="00B85C86">
        <w:rPr>
          <w:rFonts w:ascii="Times New Roman" w:hAnsi="Times New Roman"/>
          <w:b/>
          <w:sz w:val="28"/>
          <w:szCs w:val="28"/>
        </w:rPr>
        <w:t>Модуль</w:t>
      </w:r>
      <w:r w:rsidRPr="00B85C86">
        <w:rPr>
          <w:rFonts w:ascii="Times New Roman" w:hAnsi="Times New Roman" w:cs="Times New Roman"/>
          <w:b/>
          <w:sz w:val="28"/>
          <w:szCs w:val="28"/>
        </w:rPr>
        <w:t xml:space="preserve"> </w:t>
      </w:r>
      <w:r w:rsidR="005264C9" w:rsidRPr="00B85C86">
        <w:rPr>
          <w:rFonts w:ascii="Times New Roman" w:hAnsi="Times New Roman" w:cs="Times New Roman"/>
          <w:b/>
          <w:sz w:val="28"/>
          <w:szCs w:val="28"/>
          <w:lang w:val="en-US"/>
        </w:rPr>
        <w:t>V</w:t>
      </w:r>
      <w:r w:rsidR="00013791" w:rsidRPr="00B85C86">
        <w:rPr>
          <w:rFonts w:ascii="Times New Roman" w:hAnsi="Times New Roman" w:cs="Times New Roman"/>
          <w:b/>
          <w:sz w:val="28"/>
          <w:szCs w:val="28"/>
        </w:rPr>
        <w:t>ІІ</w:t>
      </w:r>
      <w:r w:rsidR="005264C9" w:rsidRPr="00B85C86">
        <w:rPr>
          <w:rFonts w:ascii="Times New Roman" w:hAnsi="Times New Roman" w:cs="Times New Roman"/>
          <w:b/>
          <w:sz w:val="28"/>
          <w:szCs w:val="28"/>
        </w:rPr>
        <w:t>. Знані українці давнини і сьогодення</w:t>
      </w:r>
    </w:p>
    <w:p w:rsidR="00502B8F" w:rsidRPr="008631F8" w:rsidRDefault="00502B8F" w:rsidP="001731AE">
      <w:pPr>
        <w:spacing w:after="0" w:line="240" w:lineRule="auto"/>
        <w:jc w:val="right"/>
        <w:rPr>
          <w:rFonts w:ascii="Times New Roman" w:hAnsi="Times New Roman" w:cs="Times New Roman"/>
          <w:sz w:val="28"/>
          <w:szCs w:val="28"/>
        </w:rPr>
      </w:pPr>
    </w:p>
    <w:p w:rsidR="00917490" w:rsidRPr="00A31737" w:rsidRDefault="00917490" w:rsidP="001731AE">
      <w:pPr>
        <w:spacing w:after="0" w:line="240" w:lineRule="auto"/>
        <w:jc w:val="right"/>
        <w:rPr>
          <w:rFonts w:ascii="Times New Roman" w:hAnsi="Times New Roman" w:cs="Times New Roman"/>
          <w:i/>
          <w:sz w:val="28"/>
          <w:szCs w:val="28"/>
        </w:rPr>
      </w:pPr>
      <w:r w:rsidRPr="00A31737">
        <w:rPr>
          <w:rFonts w:ascii="Times New Roman" w:hAnsi="Times New Roman" w:cs="Times New Roman"/>
          <w:i/>
          <w:sz w:val="28"/>
          <w:szCs w:val="28"/>
        </w:rPr>
        <w:t>Моє ім'я - Україна</w:t>
      </w:r>
    </w:p>
    <w:p w:rsidR="00370171" w:rsidRPr="00B85C86" w:rsidRDefault="00370171" w:rsidP="001731AE">
      <w:pPr>
        <w:spacing w:after="0" w:line="240" w:lineRule="auto"/>
        <w:jc w:val="both"/>
        <w:rPr>
          <w:rFonts w:ascii="Times New Roman" w:eastAsia="Calibri" w:hAnsi="Times New Roman" w:cs="Times New Roman"/>
          <w:b/>
          <w:iCs/>
          <w:sz w:val="28"/>
          <w:szCs w:val="28"/>
        </w:rPr>
      </w:pPr>
      <w:r w:rsidRPr="00B85C86">
        <w:rPr>
          <w:rFonts w:ascii="Times New Roman" w:eastAsia="Calibri" w:hAnsi="Times New Roman" w:cs="Times New Roman"/>
          <w:b/>
          <w:iCs/>
          <w:sz w:val="28"/>
          <w:szCs w:val="28"/>
        </w:rPr>
        <w:t>Тема 1. Відомі письменники України.</w:t>
      </w:r>
    </w:p>
    <w:p w:rsidR="00370171" w:rsidRPr="00C2055D" w:rsidRDefault="00370171" w:rsidP="001731AE">
      <w:pPr>
        <w:spacing w:after="0" w:line="240" w:lineRule="auto"/>
        <w:ind w:firstLine="567"/>
        <w:jc w:val="both"/>
        <w:rPr>
          <w:rFonts w:ascii="Times New Roman" w:eastAsia="Calibri" w:hAnsi="Times New Roman" w:cs="Times New Roman"/>
          <w:iCs/>
          <w:sz w:val="28"/>
          <w:szCs w:val="28"/>
        </w:rPr>
      </w:pPr>
      <w:r w:rsidRPr="008631F8">
        <w:rPr>
          <w:rFonts w:ascii="Times New Roman" w:eastAsia="Calibri" w:hAnsi="Times New Roman" w:cs="Times New Roman"/>
          <w:iCs/>
          <w:sz w:val="28"/>
          <w:szCs w:val="28"/>
        </w:rPr>
        <w:t xml:space="preserve">Г. Сковорода, Т. Шевченко, І. Франко. І Котляревський, </w:t>
      </w:r>
      <w:r w:rsidRPr="00C2055D">
        <w:rPr>
          <w:rFonts w:ascii="Times New Roman" w:eastAsia="Calibri" w:hAnsi="Times New Roman" w:cs="Times New Roman"/>
          <w:iCs/>
          <w:sz w:val="28"/>
          <w:szCs w:val="28"/>
        </w:rPr>
        <w:t>Л</w:t>
      </w:r>
      <w:r w:rsidR="00A95367" w:rsidRPr="00C2055D">
        <w:rPr>
          <w:rFonts w:ascii="Times New Roman" w:eastAsia="Calibri" w:hAnsi="Times New Roman" w:cs="Times New Roman"/>
          <w:iCs/>
          <w:sz w:val="28"/>
          <w:szCs w:val="28"/>
        </w:rPr>
        <w:t>еся</w:t>
      </w:r>
      <w:r w:rsidRPr="00C2055D">
        <w:rPr>
          <w:rFonts w:ascii="Times New Roman" w:eastAsia="Calibri" w:hAnsi="Times New Roman" w:cs="Times New Roman"/>
          <w:iCs/>
          <w:sz w:val="28"/>
          <w:szCs w:val="28"/>
        </w:rPr>
        <w:t xml:space="preserve"> Українка, О</w:t>
      </w:r>
      <w:r w:rsidR="00A95367" w:rsidRPr="00C2055D">
        <w:rPr>
          <w:rFonts w:ascii="Times New Roman" w:eastAsia="Calibri" w:hAnsi="Times New Roman" w:cs="Times New Roman"/>
          <w:iCs/>
          <w:sz w:val="28"/>
          <w:szCs w:val="28"/>
        </w:rPr>
        <w:t xml:space="preserve">лександр </w:t>
      </w:r>
      <w:r w:rsidRPr="00C2055D">
        <w:rPr>
          <w:rFonts w:ascii="Times New Roman" w:eastAsia="Calibri" w:hAnsi="Times New Roman" w:cs="Times New Roman"/>
          <w:iCs/>
          <w:sz w:val="28"/>
          <w:szCs w:val="28"/>
        </w:rPr>
        <w:t xml:space="preserve"> Олесь, В. Симоненко, В. Стус, Л. Костенко.</w:t>
      </w:r>
    </w:p>
    <w:p w:rsidR="00B85C86" w:rsidRDefault="00B85C86" w:rsidP="001731AE">
      <w:pPr>
        <w:spacing w:after="0" w:line="240" w:lineRule="auto"/>
        <w:jc w:val="both"/>
        <w:rPr>
          <w:rFonts w:ascii="Times New Roman" w:eastAsia="Calibri" w:hAnsi="Times New Roman" w:cs="Times New Roman"/>
          <w:b/>
          <w:iCs/>
          <w:sz w:val="28"/>
          <w:szCs w:val="28"/>
        </w:rPr>
      </w:pPr>
    </w:p>
    <w:p w:rsidR="00B85C86" w:rsidRPr="00B85C86" w:rsidRDefault="00B85C86" w:rsidP="001731AE">
      <w:pPr>
        <w:spacing w:after="0" w:line="240" w:lineRule="auto"/>
        <w:jc w:val="both"/>
        <w:rPr>
          <w:rFonts w:ascii="Times New Roman" w:eastAsia="Calibri" w:hAnsi="Times New Roman" w:cs="Times New Roman"/>
          <w:b/>
          <w:iCs/>
          <w:sz w:val="28"/>
          <w:szCs w:val="28"/>
        </w:rPr>
      </w:pPr>
      <w:r w:rsidRPr="00B85C86">
        <w:rPr>
          <w:rFonts w:ascii="Times New Roman" w:eastAsia="Calibri" w:hAnsi="Times New Roman" w:cs="Times New Roman"/>
          <w:b/>
          <w:iCs/>
          <w:sz w:val="28"/>
          <w:szCs w:val="28"/>
        </w:rPr>
        <w:t xml:space="preserve">Тема </w:t>
      </w:r>
      <w:r>
        <w:rPr>
          <w:rFonts w:ascii="Times New Roman" w:eastAsia="Calibri" w:hAnsi="Times New Roman" w:cs="Times New Roman"/>
          <w:b/>
          <w:iCs/>
          <w:sz w:val="28"/>
          <w:szCs w:val="28"/>
        </w:rPr>
        <w:t>2</w:t>
      </w:r>
      <w:r w:rsidRPr="00B85C86">
        <w:rPr>
          <w:rFonts w:ascii="Times New Roman" w:eastAsia="Calibri" w:hAnsi="Times New Roman" w:cs="Times New Roman"/>
          <w:b/>
          <w:iCs/>
          <w:sz w:val="28"/>
          <w:szCs w:val="28"/>
        </w:rPr>
        <w:t xml:space="preserve">. Національні постаті України: </w:t>
      </w:r>
    </w:p>
    <w:p w:rsidR="00B85C86" w:rsidRPr="008631F8" w:rsidRDefault="00B85C86" w:rsidP="001731AE">
      <w:pPr>
        <w:spacing w:after="0" w:line="240" w:lineRule="auto"/>
        <w:ind w:firstLine="708"/>
        <w:jc w:val="both"/>
        <w:rPr>
          <w:rFonts w:ascii="Times New Roman" w:eastAsia="Calibri" w:hAnsi="Times New Roman" w:cs="Times New Roman"/>
          <w:iCs/>
          <w:sz w:val="28"/>
          <w:szCs w:val="28"/>
        </w:rPr>
      </w:pPr>
      <w:r w:rsidRPr="00C2055D">
        <w:rPr>
          <w:rFonts w:ascii="Times New Roman" w:eastAsia="Calibri" w:hAnsi="Times New Roman" w:cs="Times New Roman"/>
          <w:iCs/>
          <w:sz w:val="28"/>
          <w:szCs w:val="28"/>
        </w:rPr>
        <w:t>Володимир Великий, Ярослав Мудрий</w:t>
      </w:r>
      <w:r w:rsidRPr="008631F8">
        <w:rPr>
          <w:rFonts w:ascii="Times New Roman" w:eastAsia="Calibri" w:hAnsi="Times New Roman" w:cs="Times New Roman"/>
          <w:iCs/>
          <w:sz w:val="28"/>
          <w:szCs w:val="28"/>
        </w:rPr>
        <w:t xml:space="preserve">, Б. Хмельницький, І. Мазепа, </w:t>
      </w:r>
      <w:r w:rsidR="00387479">
        <w:rPr>
          <w:rFonts w:ascii="Times New Roman" w:eastAsia="Calibri" w:hAnsi="Times New Roman" w:cs="Times New Roman"/>
          <w:iCs/>
          <w:sz w:val="28"/>
          <w:szCs w:val="28"/>
        </w:rPr>
        <w:t xml:space="preserve">                  </w:t>
      </w:r>
      <w:r w:rsidRPr="008631F8">
        <w:rPr>
          <w:rFonts w:ascii="Times New Roman" w:eastAsia="Calibri" w:hAnsi="Times New Roman" w:cs="Times New Roman"/>
          <w:iCs/>
          <w:sz w:val="28"/>
          <w:szCs w:val="28"/>
        </w:rPr>
        <w:t>П. Орлик, П. Могила, М</w:t>
      </w:r>
      <w:r w:rsidR="00A95367" w:rsidRPr="00A95367">
        <w:rPr>
          <w:rFonts w:ascii="Times New Roman" w:eastAsia="Calibri" w:hAnsi="Times New Roman" w:cs="Times New Roman"/>
          <w:iCs/>
          <w:color w:val="FF0000"/>
          <w:sz w:val="28"/>
          <w:szCs w:val="28"/>
        </w:rPr>
        <w:t>.</w:t>
      </w:r>
      <w:r w:rsidRPr="008631F8">
        <w:rPr>
          <w:rFonts w:ascii="Times New Roman" w:eastAsia="Calibri" w:hAnsi="Times New Roman" w:cs="Times New Roman"/>
          <w:iCs/>
          <w:sz w:val="28"/>
          <w:szCs w:val="28"/>
        </w:rPr>
        <w:t xml:space="preserve"> Грушевський.</w:t>
      </w:r>
    </w:p>
    <w:p w:rsidR="00370171" w:rsidRPr="008631F8" w:rsidRDefault="00370171" w:rsidP="001731AE">
      <w:pPr>
        <w:spacing w:after="0" w:line="240" w:lineRule="auto"/>
        <w:ind w:firstLine="567"/>
        <w:jc w:val="both"/>
        <w:rPr>
          <w:rFonts w:ascii="Times New Roman" w:eastAsia="Calibri" w:hAnsi="Times New Roman" w:cs="Times New Roman"/>
          <w:iCs/>
          <w:sz w:val="28"/>
          <w:szCs w:val="28"/>
        </w:rPr>
      </w:pPr>
    </w:p>
    <w:p w:rsidR="00370171" w:rsidRPr="00B85C86" w:rsidRDefault="00370171" w:rsidP="001731AE">
      <w:pPr>
        <w:spacing w:after="0" w:line="240" w:lineRule="auto"/>
        <w:jc w:val="both"/>
        <w:rPr>
          <w:rFonts w:ascii="Times New Roman" w:eastAsia="Calibri" w:hAnsi="Times New Roman" w:cs="Times New Roman"/>
          <w:b/>
          <w:iCs/>
          <w:sz w:val="28"/>
          <w:szCs w:val="28"/>
        </w:rPr>
      </w:pPr>
      <w:r w:rsidRPr="00B85C86">
        <w:rPr>
          <w:rFonts w:ascii="Times New Roman" w:eastAsia="Calibri" w:hAnsi="Times New Roman" w:cs="Times New Roman"/>
          <w:b/>
          <w:iCs/>
          <w:sz w:val="28"/>
          <w:szCs w:val="28"/>
        </w:rPr>
        <w:t xml:space="preserve">Тема </w:t>
      </w:r>
      <w:r w:rsidR="00B85C86">
        <w:rPr>
          <w:rFonts w:ascii="Times New Roman" w:eastAsia="Calibri" w:hAnsi="Times New Roman" w:cs="Times New Roman"/>
          <w:b/>
          <w:iCs/>
          <w:sz w:val="28"/>
          <w:szCs w:val="28"/>
        </w:rPr>
        <w:t>3</w:t>
      </w:r>
      <w:r w:rsidRPr="00B85C86">
        <w:rPr>
          <w:rFonts w:ascii="Times New Roman" w:eastAsia="Calibri" w:hAnsi="Times New Roman" w:cs="Times New Roman"/>
          <w:b/>
          <w:iCs/>
          <w:sz w:val="28"/>
          <w:szCs w:val="28"/>
        </w:rPr>
        <w:t>. Українські музичні гурти та спортсмени</w:t>
      </w:r>
    </w:p>
    <w:p w:rsidR="006522DD" w:rsidRPr="008631F8" w:rsidRDefault="006522DD" w:rsidP="001731AE">
      <w:pPr>
        <w:spacing w:after="0" w:line="240" w:lineRule="auto"/>
        <w:ind w:firstLine="709"/>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Основні поняття: композитор, основоположник української класичної музики, вчений конструктор ракетно-космічних систем, народна художниця, пісняр, фестиваль «Червона рута», спортсмен.</w:t>
      </w:r>
    </w:p>
    <w:p w:rsidR="00882FF9" w:rsidRPr="008631F8" w:rsidRDefault="00370171" w:rsidP="001731AE">
      <w:pPr>
        <w:spacing w:after="0" w:line="240" w:lineRule="auto"/>
        <w:ind w:firstLine="709"/>
        <w:jc w:val="both"/>
        <w:rPr>
          <w:rFonts w:ascii="Times New Roman" w:eastAsia="Calibri" w:hAnsi="Times New Roman" w:cs="Times New Roman"/>
          <w:iCs/>
          <w:sz w:val="28"/>
          <w:szCs w:val="28"/>
        </w:rPr>
      </w:pPr>
      <w:r w:rsidRPr="008631F8">
        <w:rPr>
          <w:rFonts w:ascii="Times New Roman" w:eastAsia="Calibri" w:hAnsi="Times New Roman" w:cs="Times New Roman"/>
          <w:iCs/>
          <w:sz w:val="28"/>
          <w:szCs w:val="28"/>
        </w:rPr>
        <w:t>Участь України в пісенних конкурсах, олімпійських та параолімпійських іграх.</w:t>
      </w:r>
      <w:r w:rsidR="00882FF9" w:rsidRPr="008631F8">
        <w:rPr>
          <w:rFonts w:ascii="Times New Roman" w:eastAsia="Calibri" w:hAnsi="Times New Roman" w:cs="Times New Roman"/>
          <w:iCs/>
          <w:sz w:val="28"/>
          <w:szCs w:val="28"/>
        </w:rPr>
        <w:t xml:space="preserve"> </w:t>
      </w:r>
    </w:p>
    <w:p w:rsidR="00882FF9" w:rsidRPr="008631F8" w:rsidRDefault="00882FF9" w:rsidP="001731AE">
      <w:pPr>
        <w:spacing w:after="0" w:line="240" w:lineRule="auto"/>
        <w:ind w:firstLine="709"/>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Про видатних українців: Микол</w:t>
      </w:r>
      <w:r w:rsidR="00A31737">
        <w:rPr>
          <w:rFonts w:ascii="Times New Roman" w:eastAsia="Calibri" w:hAnsi="Times New Roman" w:cs="Times New Roman"/>
          <w:sz w:val="28"/>
          <w:szCs w:val="28"/>
        </w:rPr>
        <w:t>а</w:t>
      </w:r>
      <w:r w:rsidRPr="008631F8">
        <w:rPr>
          <w:rFonts w:ascii="Times New Roman" w:eastAsia="Calibri" w:hAnsi="Times New Roman" w:cs="Times New Roman"/>
          <w:sz w:val="28"/>
          <w:szCs w:val="28"/>
        </w:rPr>
        <w:t xml:space="preserve"> Лисенк</w:t>
      </w:r>
      <w:r w:rsidR="00A31737">
        <w:rPr>
          <w:rFonts w:ascii="Times New Roman" w:eastAsia="Calibri" w:hAnsi="Times New Roman" w:cs="Times New Roman"/>
          <w:sz w:val="28"/>
          <w:szCs w:val="28"/>
        </w:rPr>
        <w:t>о</w:t>
      </w:r>
      <w:r w:rsidRPr="008631F8">
        <w:rPr>
          <w:rFonts w:ascii="Times New Roman" w:eastAsia="Calibri" w:hAnsi="Times New Roman" w:cs="Times New Roman"/>
          <w:sz w:val="28"/>
          <w:szCs w:val="28"/>
        </w:rPr>
        <w:t>, Сергі</w:t>
      </w:r>
      <w:r w:rsidR="00A31737">
        <w:rPr>
          <w:rFonts w:ascii="Times New Roman" w:eastAsia="Calibri" w:hAnsi="Times New Roman" w:cs="Times New Roman"/>
          <w:sz w:val="28"/>
          <w:szCs w:val="28"/>
        </w:rPr>
        <w:t>й</w:t>
      </w:r>
      <w:r w:rsidRPr="008631F8">
        <w:rPr>
          <w:rFonts w:ascii="Times New Roman" w:eastAsia="Calibri" w:hAnsi="Times New Roman" w:cs="Times New Roman"/>
          <w:sz w:val="28"/>
          <w:szCs w:val="28"/>
        </w:rPr>
        <w:t xml:space="preserve"> Корольов, Ігор Сікорськ</w:t>
      </w:r>
      <w:r w:rsidR="00A31737">
        <w:rPr>
          <w:rFonts w:ascii="Times New Roman" w:eastAsia="Calibri" w:hAnsi="Times New Roman" w:cs="Times New Roman"/>
          <w:sz w:val="28"/>
          <w:szCs w:val="28"/>
        </w:rPr>
        <w:t>ий</w:t>
      </w:r>
      <w:r w:rsidRPr="008631F8">
        <w:rPr>
          <w:rFonts w:ascii="Times New Roman" w:eastAsia="Calibri" w:hAnsi="Times New Roman" w:cs="Times New Roman"/>
          <w:sz w:val="28"/>
          <w:szCs w:val="28"/>
        </w:rPr>
        <w:t>, Катерин</w:t>
      </w:r>
      <w:r w:rsidR="00A31737">
        <w:rPr>
          <w:rFonts w:ascii="Times New Roman" w:eastAsia="Calibri" w:hAnsi="Times New Roman" w:cs="Times New Roman"/>
          <w:sz w:val="28"/>
          <w:szCs w:val="28"/>
        </w:rPr>
        <w:t>а</w:t>
      </w:r>
      <w:r w:rsidRPr="008631F8">
        <w:rPr>
          <w:rFonts w:ascii="Times New Roman" w:eastAsia="Calibri" w:hAnsi="Times New Roman" w:cs="Times New Roman"/>
          <w:sz w:val="28"/>
          <w:szCs w:val="28"/>
        </w:rPr>
        <w:t xml:space="preserve"> Білокур, Володимир Івасюк; </w:t>
      </w:r>
    </w:p>
    <w:p w:rsidR="00370171" w:rsidRPr="008631F8" w:rsidRDefault="00370171" w:rsidP="001731AE">
      <w:pPr>
        <w:spacing w:after="0" w:line="240" w:lineRule="auto"/>
        <w:ind w:firstLine="567"/>
        <w:jc w:val="both"/>
        <w:rPr>
          <w:rFonts w:ascii="Times New Roman" w:eastAsia="Calibri" w:hAnsi="Times New Roman" w:cs="Times New Roman"/>
          <w:iCs/>
          <w:sz w:val="28"/>
          <w:szCs w:val="28"/>
        </w:rPr>
      </w:pPr>
      <w:r w:rsidRPr="008631F8">
        <w:rPr>
          <w:rFonts w:ascii="Times New Roman" w:eastAsia="Calibri" w:hAnsi="Times New Roman" w:cs="Times New Roman"/>
          <w:iCs/>
          <w:sz w:val="28"/>
          <w:szCs w:val="28"/>
        </w:rPr>
        <w:t>В</w:t>
      </w:r>
      <w:r w:rsidR="00A31737">
        <w:rPr>
          <w:rFonts w:ascii="Times New Roman" w:eastAsia="Calibri" w:hAnsi="Times New Roman" w:cs="Times New Roman"/>
          <w:iCs/>
          <w:sz w:val="28"/>
          <w:szCs w:val="28"/>
        </w:rPr>
        <w:t>алерій</w:t>
      </w:r>
      <w:r w:rsidRPr="008631F8">
        <w:rPr>
          <w:rFonts w:ascii="Times New Roman" w:eastAsia="Calibri" w:hAnsi="Times New Roman" w:cs="Times New Roman"/>
          <w:iCs/>
          <w:sz w:val="28"/>
          <w:szCs w:val="28"/>
        </w:rPr>
        <w:t xml:space="preserve"> Лобановський, С</w:t>
      </w:r>
      <w:r w:rsidR="00A31737">
        <w:rPr>
          <w:rFonts w:ascii="Times New Roman" w:eastAsia="Calibri" w:hAnsi="Times New Roman" w:cs="Times New Roman"/>
          <w:iCs/>
          <w:sz w:val="28"/>
          <w:szCs w:val="28"/>
        </w:rPr>
        <w:t>ергій</w:t>
      </w:r>
      <w:r w:rsidRPr="008631F8">
        <w:rPr>
          <w:rFonts w:ascii="Times New Roman" w:eastAsia="Calibri" w:hAnsi="Times New Roman" w:cs="Times New Roman"/>
          <w:iCs/>
          <w:sz w:val="28"/>
          <w:szCs w:val="28"/>
        </w:rPr>
        <w:t xml:space="preserve"> Бубка, О</w:t>
      </w:r>
      <w:r w:rsidR="00A31737">
        <w:rPr>
          <w:rFonts w:ascii="Times New Roman" w:eastAsia="Calibri" w:hAnsi="Times New Roman" w:cs="Times New Roman"/>
          <w:iCs/>
          <w:sz w:val="28"/>
          <w:szCs w:val="28"/>
        </w:rPr>
        <w:t>ксана</w:t>
      </w:r>
      <w:r w:rsidRPr="008631F8">
        <w:rPr>
          <w:rFonts w:ascii="Times New Roman" w:eastAsia="Calibri" w:hAnsi="Times New Roman" w:cs="Times New Roman"/>
          <w:iCs/>
          <w:sz w:val="28"/>
          <w:szCs w:val="28"/>
        </w:rPr>
        <w:t xml:space="preserve"> Баюл,  </w:t>
      </w:r>
      <w:r w:rsidR="00A31737" w:rsidRPr="00A31737">
        <w:rPr>
          <w:rFonts w:ascii="Times New Roman" w:eastAsia="Calibri" w:hAnsi="Times New Roman" w:cs="Times New Roman"/>
          <w:sz w:val="28"/>
          <w:szCs w:val="28"/>
        </w:rPr>
        <w:t>Володимир і Віталій Клички</w:t>
      </w:r>
      <w:r w:rsidR="00A31737">
        <w:rPr>
          <w:rFonts w:ascii="Times New Roman" w:eastAsia="Calibri" w:hAnsi="Times New Roman" w:cs="Times New Roman"/>
          <w:iCs/>
          <w:sz w:val="28"/>
          <w:szCs w:val="28"/>
        </w:rPr>
        <w:t xml:space="preserve">, </w:t>
      </w:r>
      <w:r w:rsidRPr="008631F8">
        <w:rPr>
          <w:rFonts w:ascii="Times New Roman" w:eastAsia="Calibri" w:hAnsi="Times New Roman" w:cs="Times New Roman"/>
          <w:iCs/>
          <w:sz w:val="28"/>
          <w:szCs w:val="28"/>
        </w:rPr>
        <w:t>Я</w:t>
      </w:r>
      <w:r w:rsidR="00A31737">
        <w:rPr>
          <w:rFonts w:ascii="Times New Roman" w:eastAsia="Calibri" w:hAnsi="Times New Roman" w:cs="Times New Roman"/>
          <w:iCs/>
          <w:sz w:val="28"/>
          <w:szCs w:val="28"/>
        </w:rPr>
        <w:t>на</w:t>
      </w:r>
      <w:r w:rsidRPr="008631F8">
        <w:rPr>
          <w:rFonts w:ascii="Times New Roman" w:eastAsia="Calibri" w:hAnsi="Times New Roman" w:cs="Times New Roman"/>
          <w:iCs/>
          <w:sz w:val="28"/>
          <w:szCs w:val="28"/>
        </w:rPr>
        <w:t xml:space="preserve"> Клочкова, О</w:t>
      </w:r>
      <w:r w:rsidR="00A31737">
        <w:rPr>
          <w:rFonts w:ascii="Times New Roman" w:eastAsia="Calibri" w:hAnsi="Times New Roman" w:cs="Times New Roman"/>
          <w:iCs/>
          <w:sz w:val="28"/>
          <w:szCs w:val="28"/>
        </w:rPr>
        <w:t>лександр</w:t>
      </w:r>
      <w:r w:rsidRPr="008631F8">
        <w:rPr>
          <w:rFonts w:ascii="Times New Roman" w:eastAsia="Calibri" w:hAnsi="Times New Roman" w:cs="Times New Roman"/>
          <w:iCs/>
          <w:sz w:val="28"/>
          <w:szCs w:val="28"/>
        </w:rPr>
        <w:t xml:space="preserve"> Усик, О</w:t>
      </w:r>
      <w:r w:rsidR="00A31737">
        <w:rPr>
          <w:rFonts w:ascii="Times New Roman" w:eastAsia="Calibri" w:hAnsi="Times New Roman" w:cs="Times New Roman"/>
          <w:iCs/>
          <w:sz w:val="28"/>
          <w:szCs w:val="28"/>
        </w:rPr>
        <w:t>лена</w:t>
      </w:r>
      <w:r w:rsidRPr="008631F8">
        <w:rPr>
          <w:rFonts w:ascii="Times New Roman" w:eastAsia="Calibri" w:hAnsi="Times New Roman" w:cs="Times New Roman"/>
          <w:iCs/>
          <w:sz w:val="28"/>
          <w:szCs w:val="28"/>
        </w:rPr>
        <w:t xml:space="preserve"> Підгрушна та ін.</w:t>
      </w:r>
    </w:p>
    <w:p w:rsidR="00370171" w:rsidRDefault="00370171" w:rsidP="001731AE">
      <w:pPr>
        <w:spacing w:after="0" w:line="240" w:lineRule="auto"/>
        <w:ind w:firstLine="567"/>
        <w:jc w:val="both"/>
        <w:rPr>
          <w:rFonts w:ascii="Times New Roman" w:eastAsia="Calibri" w:hAnsi="Times New Roman" w:cs="Times New Roman"/>
          <w:iCs/>
          <w:sz w:val="28"/>
          <w:szCs w:val="28"/>
        </w:rPr>
      </w:pPr>
    </w:p>
    <w:p w:rsidR="004B0930" w:rsidRPr="008631F8" w:rsidRDefault="004B0930" w:rsidP="001731AE">
      <w:pPr>
        <w:spacing w:after="0" w:line="240" w:lineRule="auto"/>
        <w:ind w:firstLine="567"/>
        <w:jc w:val="both"/>
        <w:rPr>
          <w:rFonts w:ascii="Times New Roman" w:eastAsia="Calibri" w:hAnsi="Times New Roman" w:cs="Times New Roman"/>
          <w:iCs/>
          <w:sz w:val="28"/>
          <w:szCs w:val="28"/>
        </w:rPr>
      </w:pPr>
    </w:p>
    <w:p w:rsidR="00882FF9" w:rsidRPr="00B85C86" w:rsidRDefault="00BF19DE" w:rsidP="001731AE">
      <w:pPr>
        <w:spacing w:after="0" w:line="240" w:lineRule="auto"/>
        <w:ind w:firstLine="567"/>
        <w:jc w:val="center"/>
        <w:rPr>
          <w:rFonts w:ascii="Times New Roman" w:eastAsia="Calibri" w:hAnsi="Times New Roman" w:cs="Times New Roman"/>
          <w:b/>
          <w:sz w:val="28"/>
          <w:szCs w:val="28"/>
        </w:rPr>
      </w:pPr>
      <w:r w:rsidRPr="00695E61">
        <w:rPr>
          <w:rFonts w:ascii="Times New Roman" w:hAnsi="Times New Roman"/>
          <w:b/>
          <w:sz w:val="28"/>
          <w:szCs w:val="28"/>
        </w:rPr>
        <w:lastRenderedPageBreak/>
        <w:t>Модуль</w:t>
      </w:r>
      <w:r w:rsidRPr="00413264">
        <w:rPr>
          <w:rFonts w:ascii="Times New Roman" w:eastAsia="Calibri" w:hAnsi="Times New Roman" w:cs="Times New Roman"/>
          <w:b/>
          <w:sz w:val="28"/>
          <w:szCs w:val="28"/>
        </w:rPr>
        <w:t xml:space="preserve"> </w:t>
      </w:r>
      <w:r w:rsidR="004D6819">
        <w:rPr>
          <w:rFonts w:ascii="Times New Roman" w:eastAsia="Calibri" w:hAnsi="Times New Roman" w:cs="Times New Roman"/>
          <w:b/>
          <w:sz w:val="28"/>
          <w:szCs w:val="28"/>
          <w:lang w:val="en-US"/>
        </w:rPr>
        <w:t>VIII</w:t>
      </w:r>
      <w:r w:rsidR="00882FF9" w:rsidRPr="00B85C86">
        <w:rPr>
          <w:rFonts w:ascii="Times New Roman" w:eastAsia="Calibri" w:hAnsi="Times New Roman" w:cs="Times New Roman"/>
          <w:b/>
          <w:sz w:val="28"/>
          <w:szCs w:val="28"/>
        </w:rPr>
        <w:t>. Культурні  пам’ятки України</w:t>
      </w:r>
    </w:p>
    <w:p w:rsidR="00A31737" w:rsidRDefault="00A31737" w:rsidP="009A2A26">
      <w:pPr>
        <w:spacing w:after="0" w:line="240" w:lineRule="auto"/>
        <w:jc w:val="both"/>
        <w:rPr>
          <w:rFonts w:ascii="Times New Roman" w:eastAsia="Calibri" w:hAnsi="Times New Roman" w:cs="Times New Roman"/>
          <w:b/>
          <w:sz w:val="28"/>
          <w:szCs w:val="28"/>
        </w:rPr>
      </w:pPr>
    </w:p>
    <w:p w:rsidR="00882FF9" w:rsidRPr="00B85C86" w:rsidRDefault="00882FF9" w:rsidP="009A2A26">
      <w:pPr>
        <w:spacing w:after="0" w:line="240" w:lineRule="auto"/>
        <w:jc w:val="both"/>
        <w:rPr>
          <w:rFonts w:ascii="Times New Roman" w:eastAsia="Calibri" w:hAnsi="Times New Roman" w:cs="Times New Roman"/>
          <w:b/>
          <w:bCs/>
          <w:sz w:val="28"/>
          <w:szCs w:val="28"/>
          <w:shd w:val="clear" w:color="auto" w:fill="FFFFFF"/>
        </w:rPr>
      </w:pPr>
      <w:r w:rsidRPr="00B85C86">
        <w:rPr>
          <w:rFonts w:ascii="Times New Roman" w:eastAsia="Calibri" w:hAnsi="Times New Roman" w:cs="Times New Roman"/>
          <w:b/>
          <w:sz w:val="28"/>
          <w:szCs w:val="28"/>
        </w:rPr>
        <w:t>Тема 1.</w:t>
      </w:r>
      <w:r w:rsidRPr="00B85C86">
        <w:rPr>
          <w:rFonts w:ascii="Times New Roman" w:eastAsia="Calibri" w:hAnsi="Times New Roman" w:cs="Times New Roman"/>
          <w:b/>
          <w:bCs/>
          <w:sz w:val="28"/>
          <w:szCs w:val="28"/>
          <w:shd w:val="clear" w:color="auto" w:fill="FFFFFF"/>
        </w:rPr>
        <w:t xml:space="preserve"> Культурні пам’ятки України під охороною ЮНЕСКО.</w:t>
      </w:r>
    </w:p>
    <w:p w:rsidR="00882FF9" w:rsidRPr="00882FF9" w:rsidRDefault="009A2A26" w:rsidP="009A2A26">
      <w:pPr>
        <w:spacing w:after="0" w:line="240" w:lineRule="auto"/>
        <w:ind w:firstLine="708"/>
        <w:jc w:val="both"/>
        <w:rPr>
          <w:rFonts w:ascii="Times New Roman" w:eastAsia="Calibri" w:hAnsi="Times New Roman" w:cs="Times New Roman"/>
          <w:sz w:val="28"/>
          <w:szCs w:val="28"/>
        </w:rPr>
      </w:pPr>
      <w:r w:rsidRPr="008631F8">
        <w:rPr>
          <w:rFonts w:ascii="Times New Roman" w:eastAsia="Calibri" w:hAnsi="Times New Roman" w:cs="Times New Roman"/>
          <w:sz w:val="28"/>
          <w:szCs w:val="28"/>
        </w:rPr>
        <w:t>Основні поняття:</w:t>
      </w:r>
      <w:r w:rsidRPr="008631F8">
        <w:rPr>
          <w:rFonts w:ascii="Calibri" w:eastAsia="Calibri" w:hAnsi="Calibri" w:cs="Times New Roman"/>
        </w:rPr>
        <w:t xml:space="preserve"> </w:t>
      </w:r>
      <w:r w:rsidR="00882FF9" w:rsidRPr="00882FF9">
        <w:rPr>
          <w:rFonts w:ascii="Times New Roman" w:eastAsia="Calibri" w:hAnsi="Times New Roman" w:cs="Times New Roman"/>
          <w:sz w:val="28"/>
          <w:szCs w:val="28"/>
        </w:rPr>
        <w:t>Київський Софійський собор і Києво-Печерська лавра (1990).  Ансамбль історичного центру Львова (1998). Стародавнє місто Херсонес Таврійський та його хора (2013).  Дерев’яні церкви Карпатського регіону (2013).</w:t>
      </w:r>
    </w:p>
    <w:p w:rsidR="00882FF9" w:rsidRPr="00C4376A" w:rsidRDefault="00882FF9" w:rsidP="001731AE">
      <w:pPr>
        <w:spacing w:line="240" w:lineRule="auto"/>
        <w:ind w:firstLine="708"/>
        <w:jc w:val="both"/>
        <w:rPr>
          <w:rFonts w:ascii="Times New Roman" w:eastAsia="Calibri" w:hAnsi="Times New Roman" w:cs="Times New Roman"/>
          <w:sz w:val="28"/>
          <w:szCs w:val="28"/>
          <w:shd w:val="clear" w:color="auto" w:fill="FFFFFF"/>
        </w:rPr>
      </w:pPr>
      <w:r w:rsidRPr="00C4376A">
        <w:rPr>
          <w:rFonts w:ascii="Times New Roman" w:eastAsia="Calibri" w:hAnsi="Times New Roman" w:cs="Times New Roman"/>
          <w:sz w:val="28"/>
          <w:szCs w:val="28"/>
          <w:shd w:val="clear" w:color="auto" w:fill="FFFFFF"/>
        </w:rPr>
        <w:t>Презентація проекту «</w:t>
      </w:r>
      <w:r w:rsidR="00C4376A" w:rsidRPr="00C4376A">
        <w:rPr>
          <w:rFonts w:ascii="Times New Roman" w:eastAsia="Calibri" w:hAnsi="Times New Roman" w:cs="Times New Roman"/>
          <w:bCs/>
          <w:sz w:val="28"/>
          <w:szCs w:val="28"/>
          <w:shd w:val="clear" w:color="auto" w:fill="FFFFFF"/>
        </w:rPr>
        <w:t>Культурні  пам’ятки України</w:t>
      </w:r>
      <w:r w:rsidRPr="00C4376A">
        <w:rPr>
          <w:rFonts w:ascii="Times New Roman" w:eastAsia="Calibri" w:hAnsi="Times New Roman" w:cs="Times New Roman"/>
          <w:sz w:val="28"/>
          <w:szCs w:val="28"/>
          <w:shd w:val="clear" w:color="auto" w:fill="FFFFFF"/>
        </w:rPr>
        <w:t>».</w:t>
      </w:r>
    </w:p>
    <w:p w:rsidR="00882FF9" w:rsidRPr="00B85C86" w:rsidRDefault="00882FF9" w:rsidP="009A2A26">
      <w:pPr>
        <w:spacing w:after="0" w:line="240" w:lineRule="auto"/>
        <w:jc w:val="both"/>
        <w:rPr>
          <w:rFonts w:ascii="Times New Roman" w:eastAsia="Calibri" w:hAnsi="Times New Roman" w:cs="Times New Roman"/>
          <w:b/>
          <w:bCs/>
          <w:sz w:val="28"/>
          <w:szCs w:val="28"/>
          <w:shd w:val="clear" w:color="auto" w:fill="FFFFFF"/>
        </w:rPr>
      </w:pPr>
      <w:r w:rsidRPr="00B85C86">
        <w:rPr>
          <w:rFonts w:ascii="Times New Roman" w:eastAsia="Calibri" w:hAnsi="Times New Roman" w:cs="Times New Roman"/>
          <w:b/>
          <w:sz w:val="28"/>
          <w:szCs w:val="28"/>
          <w:shd w:val="clear" w:color="auto" w:fill="FFFFFF"/>
        </w:rPr>
        <w:t xml:space="preserve">Тема 2. Культурні об'єкти України змішаного типу </w:t>
      </w:r>
    </w:p>
    <w:p w:rsidR="00C4376A" w:rsidRDefault="009A2A26" w:rsidP="009A2A26">
      <w:pPr>
        <w:spacing w:after="0" w:line="240" w:lineRule="auto"/>
        <w:ind w:firstLine="708"/>
        <w:jc w:val="both"/>
        <w:rPr>
          <w:rFonts w:ascii="Times New Roman" w:eastAsia="Calibri" w:hAnsi="Times New Roman" w:cs="Times New Roman"/>
          <w:sz w:val="28"/>
          <w:szCs w:val="28"/>
          <w:lang w:eastAsia="uk-UA"/>
        </w:rPr>
      </w:pPr>
      <w:r w:rsidRPr="008631F8">
        <w:rPr>
          <w:rFonts w:ascii="Times New Roman" w:eastAsia="Calibri" w:hAnsi="Times New Roman" w:cs="Times New Roman"/>
          <w:sz w:val="28"/>
          <w:szCs w:val="28"/>
        </w:rPr>
        <w:t>Основні поняття:</w:t>
      </w:r>
      <w:r w:rsidRPr="008631F8">
        <w:rPr>
          <w:rFonts w:ascii="Calibri" w:eastAsia="Calibri" w:hAnsi="Calibri" w:cs="Times New Roman"/>
        </w:rPr>
        <w:t xml:space="preserve"> </w:t>
      </w:r>
      <w:r>
        <w:rPr>
          <w:rFonts w:ascii="Times New Roman" w:eastAsia="Calibri" w:hAnsi="Times New Roman" w:cs="Times New Roman"/>
          <w:bCs/>
          <w:sz w:val="28"/>
          <w:szCs w:val="28"/>
          <w:shd w:val="clear" w:color="auto" w:fill="FFFFFF"/>
        </w:rPr>
        <w:t>м</w:t>
      </w:r>
      <w:r w:rsidR="00882FF9" w:rsidRPr="00882FF9">
        <w:rPr>
          <w:rFonts w:ascii="Times New Roman" w:eastAsia="Calibri" w:hAnsi="Times New Roman" w:cs="Times New Roman"/>
          <w:bCs/>
          <w:sz w:val="28"/>
          <w:szCs w:val="28"/>
          <w:shd w:val="clear" w:color="auto" w:fill="FFFFFF"/>
        </w:rPr>
        <w:t xml:space="preserve">узеї-заповідники. Могила Тараса Шевченка та Шевченківський національний заповідник. Кам’яна могила. Дендрологічний парк «Софіївка». </w:t>
      </w:r>
      <w:r w:rsidR="00882FF9" w:rsidRPr="00882FF9">
        <w:rPr>
          <w:rFonts w:ascii="Times New Roman" w:eastAsia="Calibri" w:hAnsi="Times New Roman" w:cs="Times New Roman"/>
          <w:sz w:val="28"/>
          <w:szCs w:val="28"/>
          <w:lang w:eastAsia="uk-UA"/>
        </w:rPr>
        <w:t xml:space="preserve">Качанівка (національний історико-культурний заповідник. </w:t>
      </w:r>
      <w:hyperlink r:id="rId8" w:history="1">
        <w:r w:rsidR="00882FF9" w:rsidRPr="00882FF9">
          <w:rPr>
            <w:rFonts w:ascii="Times New Roman" w:eastAsia="Calibri" w:hAnsi="Times New Roman" w:cs="Times New Roman"/>
            <w:sz w:val="28"/>
            <w:szCs w:val="28"/>
            <w:lang w:eastAsia="uk-UA"/>
          </w:rPr>
          <w:t>Національний заповідник «Хортиця»</w:t>
        </w:r>
      </w:hyperlink>
      <w:r w:rsidR="00882FF9" w:rsidRPr="00882FF9">
        <w:rPr>
          <w:rFonts w:ascii="Times New Roman" w:eastAsia="Calibri" w:hAnsi="Times New Roman" w:cs="Times New Roman"/>
          <w:sz w:val="28"/>
          <w:szCs w:val="28"/>
          <w:lang w:eastAsia="uk-UA"/>
        </w:rPr>
        <w:t xml:space="preserve">. </w:t>
      </w:r>
    </w:p>
    <w:p w:rsidR="00882FF9" w:rsidRPr="00882FF9" w:rsidRDefault="00882FF9" w:rsidP="009A2A26">
      <w:pPr>
        <w:spacing w:after="0" w:line="240" w:lineRule="auto"/>
        <w:ind w:firstLine="708"/>
        <w:jc w:val="both"/>
        <w:rPr>
          <w:rFonts w:ascii="Times New Roman" w:eastAsia="Calibri" w:hAnsi="Times New Roman" w:cs="Times New Roman"/>
          <w:bCs/>
          <w:sz w:val="28"/>
          <w:szCs w:val="28"/>
          <w:shd w:val="clear" w:color="auto" w:fill="FFFFFF"/>
        </w:rPr>
      </w:pPr>
      <w:r w:rsidRPr="00882FF9">
        <w:rPr>
          <w:rFonts w:ascii="Times New Roman" w:eastAsia="Calibri" w:hAnsi="Times New Roman" w:cs="Times New Roman"/>
          <w:color w:val="000000"/>
          <w:sz w:val="28"/>
          <w:szCs w:val="28"/>
          <w:shd w:val="clear" w:color="auto" w:fill="FFFFFF"/>
        </w:rPr>
        <w:t>Презентація проекту «Музеї-заповідники під відкритим небом»</w:t>
      </w:r>
      <w:r w:rsidR="00DB68A0">
        <w:rPr>
          <w:rFonts w:ascii="Times New Roman" w:eastAsia="Calibri" w:hAnsi="Times New Roman" w:cs="Times New Roman"/>
          <w:color w:val="000000"/>
          <w:sz w:val="28"/>
          <w:szCs w:val="28"/>
          <w:shd w:val="clear" w:color="auto" w:fill="FFFFFF"/>
        </w:rPr>
        <w:t xml:space="preserve"> Асканія</w:t>
      </w:r>
      <w:r w:rsidR="006C0745">
        <w:rPr>
          <w:rFonts w:ascii="Times New Roman" w:eastAsia="Calibri" w:hAnsi="Times New Roman" w:cs="Times New Roman"/>
          <w:color w:val="000000"/>
          <w:sz w:val="28"/>
          <w:szCs w:val="28"/>
          <w:shd w:val="clear" w:color="auto" w:fill="FFFFFF"/>
        </w:rPr>
        <w:t>-</w:t>
      </w:r>
      <w:r w:rsidR="00DB68A0">
        <w:rPr>
          <w:rFonts w:ascii="Times New Roman" w:eastAsia="Calibri" w:hAnsi="Times New Roman" w:cs="Times New Roman"/>
          <w:color w:val="000000"/>
          <w:sz w:val="28"/>
          <w:szCs w:val="28"/>
          <w:shd w:val="clear" w:color="auto" w:fill="FFFFFF"/>
        </w:rPr>
        <w:t xml:space="preserve"> Нова</w:t>
      </w:r>
      <w:r w:rsidRPr="00882FF9">
        <w:rPr>
          <w:rFonts w:ascii="Times New Roman" w:eastAsia="Calibri" w:hAnsi="Times New Roman" w:cs="Times New Roman"/>
          <w:color w:val="000000"/>
          <w:sz w:val="28"/>
          <w:szCs w:val="28"/>
          <w:shd w:val="clear" w:color="auto" w:fill="FFFFFF"/>
        </w:rPr>
        <w:t>.</w:t>
      </w:r>
    </w:p>
    <w:p w:rsidR="0062481E" w:rsidRDefault="0062481E" w:rsidP="009A2A26">
      <w:pPr>
        <w:spacing w:after="0" w:line="240" w:lineRule="auto"/>
        <w:jc w:val="both"/>
        <w:rPr>
          <w:rFonts w:ascii="Times New Roman" w:eastAsia="Calibri" w:hAnsi="Times New Roman" w:cs="Times New Roman"/>
          <w:b/>
          <w:bCs/>
          <w:sz w:val="28"/>
          <w:szCs w:val="28"/>
          <w:shd w:val="clear" w:color="auto" w:fill="FFFFFF"/>
        </w:rPr>
      </w:pPr>
    </w:p>
    <w:p w:rsidR="00882FF9" w:rsidRPr="00B85C86" w:rsidRDefault="00882FF9" w:rsidP="009A2A26">
      <w:pPr>
        <w:spacing w:after="0" w:line="240" w:lineRule="auto"/>
        <w:jc w:val="both"/>
        <w:rPr>
          <w:rFonts w:ascii="Times New Roman" w:eastAsia="Calibri" w:hAnsi="Times New Roman" w:cs="Times New Roman"/>
          <w:b/>
          <w:bCs/>
          <w:sz w:val="28"/>
          <w:szCs w:val="28"/>
          <w:shd w:val="clear" w:color="auto" w:fill="FFFFFF"/>
        </w:rPr>
      </w:pPr>
      <w:r w:rsidRPr="00B85C86">
        <w:rPr>
          <w:rFonts w:ascii="Times New Roman" w:eastAsia="Calibri" w:hAnsi="Times New Roman" w:cs="Times New Roman"/>
          <w:b/>
          <w:bCs/>
          <w:sz w:val="28"/>
          <w:szCs w:val="28"/>
          <w:shd w:val="clear" w:color="auto" w:fill="FFFFFF"/>
        </w:rPr>
        <w:t xml:space="preserve">Тема 3. Дивні </w:t>
      </w:r>
      <w:r w:rsidRPr="00B85C86">
        <w:rPr>
          <w:rFonts w:ascii="Times New Roman" w:eastAsia="Calibri" w:hAnsi="Times New Roman" w:cs="Times New Roman"/>
          <w:b/>
          <w:sz w:val="28"/>
          <w:szCs w:val="28"/>
          <w:shd w:val="clear" w:color="auto" w:fill="FFFFFF"/>
        </w:rPr>
        <w:t>архітектурні споруди.</w:t>
      </w:r>
    </w:p>
    <w:p w:rsidR="00C4376A" w:rsidRDefault="009A2A26" w:rsidP="009A2A26">
      <w:pPr>
        <w:spacing w:after="0" w:line="240" w:lineRule="auto"/>
        <w:ind w:firstLine="567"/>
        <w:jc w:val="both"/>
        <w:rPr>
          <w:rFonts w:ascii="Times New Roman" w:eastAsia="Calibri" w:hAnsi="Times New Roman" w:cs="Times New Roman"/>
          <w:sz w:val="28"/>
          <w:szCs w:val="28"/>
          <w:bdr w:val="none" w:sz="0" w:space="0" w:color="auto" w:frame="1"/>
          <w:shd w:val="clear" w:color="auto" w:fill="FFFFFF"/>
        </w:rPr>
      </w:pPr>
      <w:r w:rsidRPr="008631F8">
        <w:rPr>
          <w:rFonts w:ascii="Times New Roman" w:eastAsia="Calibri" w:hAnsi="Times New Roman" w:cs="Times New Roman"/>
          <w:sz w:val="28"/>
          <w:szCs w:val="28"/>
        </w:rPr>
        <w:t>Основні поняття:</w:t>
      </w:r>
      <w:r w:rsidRPr="008631F8">
        <w:rPr>
          <w:rFonts w:ascii="Calibri" w:eastAsia="Calibri" w:hAnsi="Calibri" w:cs="Times New Roman"/>
        </w:rPr>
        <w:t xml:space="preserve"> </w:t>
      </w:r>
      <w:r w:rsidR="00882FF9" w:rsidRPr="00882FF9">
        <w:rPr>
          <w:rFonts w:ascii="Times New Roman" w:eastAsia="Calibri" w:hAnsi="Times New Roman" w:cs="Times New Roman"/>
          <w:sz w:val="28"/>
          <w:szCs w:val="28"/>
          <w:shd w:val="clear" w:color="auto" w:fill="FFFFFF"/>
        </w:rPr>
        <w:t>Будинок із химерами</w:t>
      </w:r>
      <w:r w:rsidR="00882FF9" w:rsidRPr="00A95367">
        <w:rPr>
          <w:rFonts w:ascii="Times New Roman" w:eastAsia="Calibri" w:hAnsi="Times New Roman" w:cs="Times New Roman"/>
          <w:color w:val="FF0000"/>
          <w:sz w:val="28"/>
          <w:szCs w:val="28"/>
          <w:shd w:val="clear" w:color="auto" w:fill="FFFFFF"/>
        </w:rPr>
        <w:t xml:space="preserve"> </w:t>
      </w:r>
      <w:r w:rsidR="00A95367" w:rsidRPr="00C4376A">
        <w:rPr>
          <w:rFonts w:ascii="Times New Roman" w:eastAsia="Calibri" w:hAnsi="Times New Roman" w:cs="Times New Roman"/>
          <w:sz w:val="28"/>
          <w:szCs w:val="28"/>
          <w:shd w:val="clear" w:color="auto" w:fill="FFFFFF"/>
        </w:rPr>
        <w:t>в</w:t>
      </w:r>
      <w:r w:rsidR="00882FF9" w:rsidRPr="00A95367">
        <w:rPr>
          <w:rFonts w:ascii="Times New Roman" w:eastAsia="Calibri" w:hAnsi="Times New Roman" w:cs="Times New Roman"/>
          <w:color w:val="FF0000"/>
          <w:sz w:val="28"/>
          <w:szCs w:val="28"/>
          <w:shd w:val="clear" w:color="auto" w:fill="FFFFFF"/>
        </w:rPr>
        <w:t xml:space="preserve"> </w:t>
      </w:r>
      <w:r w:rsidR="00882FF9" w:rsidRPr="00882FF9">
        <w:rPr>
          <w:rFonts w:ascii="Times New Roman" w:eastAsia="Calibri" w:hAnsi="Times New Roman" w:cs="Times New Roman"/>
          <w:sz w:val="28"/>
          <w:szCs w:val="28"/>
          <w:shd w:val="clear" w:color="auto" w:fill="FFFFFF"/>
        </w:rPr>
        <w:t xml:space="preserve">м. Києві. </w:t>
      </w:r>
      <w:r w:rsidR="00882FF9" w:rsidRPr="00882FF9">
        <w:rPr>
          <w:rFonts w:ascii="Times New Roman" w:eastAsia="Calibri" w:hAnsi="Times New Roman" w:cs="Times New Roman"/>
          <w:sz w:val="28"/>
          <w:szCs w:val="28"/>
        </w:rPr>
        <w:t xml:space="preserve">«Химерний будинок» без химер – еклектичний Дім скульптора у Луцьку. </w:t>
      </w:r>
      <w:r w:rsidR="00882FF9" w:rsidRPr="00882FF9">
        <w:rPr>
          <w:rFonts w:ascii="Times New Roman" w:eastAsia="Calibri" w:hAnsi="Times New Roman" w:cs="Times New Roman"/>
          <w:sz w:val="28"/>
          <w:szCs w:val="28"/>
          <w:bdr w:val="none" w:sz="0" w:space="0" w:color="auto" w:frame="1"/>
          <w:shd w:val="clear" w:color="auto" w:fill="FFFFFF"/>
        </w:rPr>
        <w:t xml:space="preserve">Будинок-стіна в Одесі. Будинок-корабель у Чернівцях. </w:t>
      </w:r>
    </w:p>
    <w:p w:rsidR="00882FF9" w:rsidRPr="008631F8" w:rsidRDefault="00C4376A" w:rsidP="009A2A26">
      <w:pPr>
        <w:spacing w:after="0" w:line="240" w:lineRule="auto"/>
        <w:ind w:firstLine="567"/>
        <w:jc w:val="both"/>
        <w:rPr>
          <w:rFonts w:ascii="Times New Roman" w:eastAsia="Calibri" w:hAnsi="Times New Roman" w:cs="Times New Roman"/>
          <w:sz w:val="28"/>
          <w:szCs w:val="28"/>
          <w:shd w:val="clear" w:color="auto" w:fill="FFFFFF"/>
        </w:rPr>
      </w:pPr>
      <w:r w:rsidRPr="00882FF9">
        <w:rPr>
          <w:rFonts w:ascii="Times New Roman" w:eastAsia="Calibri" w:hAnsi="Times New Roman" w:cs="Times New Roman"/>
          <w:color w:val="000000"/>
          <w:sz w:val="28"/>
          <w:szCs w:val="28"/>
          <w:shd w:val="clear" w:color="auto" w:fill="FFFFFF"/>
        </w:rPr>
        <w:t>Презентація проекту</w:t>
      </w:r>
      <w:r w:rsidR="00882FF9" w:rsidRPr="00882FF9">
        <w:rPr>
          <w:rFonts w:ascii="Times New Roman" w:eastAsia="Calibri" w:hAnsi="Times New Roman" w:cs="Times New Roman"/>
          <w:sz w:val="28"/>
          <w:szCs w:val="28"/>
          <w:bdr w:val="none" w:sz="0" w:space="0" w:color="auto" w:frame="1"/>
          <w:shd w:val="clear" w:color="auto" w:fill="FFFFFF"/>
        </w:rPr>
        <w:t xml:space="preserve"> «</w:t>
      </w:r>
      <w:r w:rsidR="00882FF9" w:rsidRPr="00882FF9">
        <w:rPr>
          <w:rFonts w:ascii="Times New Roman" w:eastAsia="Calibri" w:hAnsi="Times New Roman" w:cs="Times New Roman"/>
          <w:sz w:val="28"/>
          <w:szCs w:val="28"/>
          <w:shd w:val="clear" w:color="auto" w:fill="FFFFFF"/>
        </w:rPr>
        <w:t>Незвичні архітектурні споруди».</w:t>
      </w:r>
    </w:p>
    <w:p w:rsidR="00897050" w:rsidRPr="008631F8" w:rsidRDefault="00897050" w:rsidP="001731AE">
      <w:pPr>
        <w:spacing w:after="0" w:line="240" w:lineRule="auto"/>
        <w:ind w:firstLine="567"/>
        <w:jc w:val="both"/>
        <w:rPr>
          <w:rFonts w:ascii="Times New Roman" w:eastAsia="Calibri" w:hAnsi="Times New Roman" w:cs="Times New Roman"/>
          <w:sz w:val="28"/>
          <w:szCs w:val="28"/>
          <w:shd w:val="clear" w:color="auto" w:fill="FFFFFF"/>
        </w:rPr>
      </w:pPr>
    </w:p>
    <w:p w:rsidR="00897050" w:rsidRPr="009A2A26" w:rsidRDefault="00897050" w:rsidP="001731AE">
      <w:pPr>
        <w:spacing w:after="0" w:line="240" w:lineRule="auto"/>
        <w:rPr>
          <w:rFonts w:ascii="Times New Roman" w:eastAsia="Calibri" w:hAnsi="Times New Roman" w:cs="Times New Roman"/>
          <w:b/>
          <w:sz w:val="28"/>
          <w:szCs w:val="28"/>
        </w:rPr>
      </w:pPr>
      <w:r w:rsidRPr="009A2A26">
        <w:rPr>
          <w:rFonts w:ascii="Times New Roman" w:eastAsia="Calibri" w:hAnsi="Times New Roman" w:cs="Times New Roman"/>
          <w:b/>
          <w:sz w:val="28"/>
          <w:szCs w:val="28"/>
        </w:rPr>
        <w:t xml:space="preserve">Тема </w:t>
      </w:r>
      <w:r w:rsidR="009A2A26">
        <w:rPr>
          <w:rFonts w:ascii="Times New Roman" w:eastAsia="Calibri" w:hAnsi="Times New Roman" w:cs="Times New Roman"/>
          <w:b/>
          <w:sz w:val="28"/>
          <w:szCs w:val="28"/>
        </w:rPr>
        <w:t>4</w:t>
      </w:r>
      <w:r w:rsidRPr="009A2A26">
        <w:rPr>
          <w:rFonts w:ascii="Times New Roman" w:eastAsia="Calibri" w:hAnsi="Times New Roman" w:cs="Times New Roman"/>
          <w:b/>
          <w:sz w:val="28"/>
          <w:szCs w:val="28"/>
        </w:rPr>
        <w:t>.  Цікаві факти про Україну.</w:t>
      </w:r>
    </w:p>
    <w:p w:rsidR="00546F6E" w:rsidRDefault="00897050" w:rsidP="00C2055D">
      <w:pPr>
        <w:spacing w:after="0" w:line="240" w:lineRule="auto"/>
        <w:ind w:firstLine="709"/>
        <w:jc w:val="both"/>
        <w:rPr>
          <w:rFonts w:ascii="Times New Roman" w:hAnsi="Times New Roman" w:cs="Times New Roman"/>
          <w:sz w:val="28"/>
          <w:szCs w:val="28"/>
        </w:rPr>
      </w:pPr>
      <w:r w:rsidRPr="008631F8">
        <w:rPr>
          <w:rFonts w:ascii="Times New Roman" w:eastAsia="Calibri" w:hAnsi="Times New Roman" w:cs="Times New Roman"/>
          <w:sz w:val="28"/>
          <w:szCs w:val="28"/>
        </w:rPr>
        <w:t>Основні поняття:</w:t>
      </w:r>
      <w:r w:rsidRPr="008631F8">
        <w:rPr>
          <w:rFonts w:ascii="Calibri" w:eastAsia="Calibri" w:hAnsi="Calibri" w:cs="Times New Roman"/>
        </w:rPr>
        <w:t xml:space="preserve"> </w:t>
      </w:r>
      <w:r w:rsidRPr="008631F8">
        <w:rPr>
          <w:rFonts w:ascii="Times New Roman" w:eastAsia="Calibri" w:hAnsi="Times New Roman" w:cs="Times New Roman"/>
          <w:sz w:val="28"/>
          <w:szCs w:val="28"/>
          <w:shd w:val="clear" w:color="auto" w:fill="FFFFFF"/>
        </w:rPr>
        <w:t>автор першої Європейської  Конституції - українець Пилип Орлик, найдовший музичний інструмент у світі - українська трембіта, «Щедрик» - найвідоміша в світі різдвяна пісня</w:t>
      </w:r>
      <w:r w:rsidR="00546F6E">
        <w:rPr>
          <w:rFonts w:ascii="Times New Roman" w:eastAsia="Calibri" w:hAnsi="Times New Roman" w:cs="Times New Roman"/>
          <w:sz w:val="28"/>
          <w:szCs w:val="28"/>
          <w:shd w:val="clear" w:color="auto" w:fill="FFFFFF"/>
        </w:rPr>
        <w:t>.</w:t>
      </w:r>
      <w:r w:rsidRPr="008631F8">
        <w:rPr>
          <w:rFonts w:ascii="Times New Roman" w:eastAsia="Calibri" w:hAnsi="Times New Roman" w:cs="Times New Roman"/>
          <w:sz w:val="28"/>
          <w:szCs w:val="28"/>
          <w:shd w:val="clear" w:color="auto" w:fill="FFFFFF"/>
        </w:rPr>
        <w:t xml:space="preserve"> </w:t>
      </w:r>
      <w:r w:rsidR="00546F6E" w:rsidRPr="00546F6E">
        <w:rPr>
          <w:rFonts w:ascii="Times New Roman" w:eastAsia="Calibri" w:hAnsi="Times New Roman" w:cs="Times New Roman"/>
          <w:sz w:val="28"/>
          <w:szCs w:val="28"/>
          <w:shd w:val="clear" w:color="auto" w:fill="FFFFFF"/>
        </w:rPr>
        <w:t>Л</w:t>
      </w:r>
      <w:r w:rsidRPr="00546F6E">
        <w:rPr>
          <w:rFonts w:ascii="Times New Roman" w:eastAsia="Calibri" w:hAnsi="Times New Roman" w:cs="Times New Roman"/>
          <w:sz w:val="28"/>
          <w:szCs w:val="28"/>
          <w:shd w:val="clear" w:color="auto" w:fill="FFFFFF"/>
        </w:rPr>
        <w:t>ітак АН-225 «Мрія», перша гасова лампа</w:t>
      </w:r>
      <w:r w:rsidR="00546F6E" w:rsidRPr="00546F6E">
        <w:rPr>
          <w:rFonts w:ascii="Times New Roman" w:eastAsia="Calibri" w:hAnsi="Times New Roman" w:cs="Times New Roman"/>
          <w:sz w:val="28"/>
          <w:szCs w:val="28"/>
          <w:shd w:val="clear" w:color="auto" w:fill="FFFFFF"/>
        </w:rPr>
        <w:t>.</w:t>
      </w:r>
      <w:r w:rsidRPr="00546F6E">
        <w:rPr>
          <w:rFonts w:ascii="Times New Roman" w:eastAsia="Calibri" w:hAnsi="Times New Roman" w:cs="Times New Roman"/>
          <w:sz w:val="28"/>
          <w:szCs w:val="28"/>
        </w:rPr>
        <w:t xml:space="preserve"> </w:t>
      </w:r>
      <w:r w:rsidR="00546F6E" w:rsidRPr="00546F6E">
        <w:rPr>
          <w:rFonts w:ascii="Times New Roman" w:hAnsi="Times New Roman" w:cs="Times New Roman"/>
          <w:sz w:val="28"/>
          <w:szCs w:val="28"/>
        </w:rPr>
        <w:t>Острів Хортиця (місто Запоріжжя) - найбільший острів на Дніпрі. Станція метро «Арсенальна» (місто Київ) - найглибша у світі.</w:t>
      </w:r>
      <w:r w:rsidR="00546F6E">
        <w:rPr>
          <w:rFonts w:ascii="Times New Roman" w:hAnsi="Times New Roman" w:cs="Times New Roman"/>
          <w:sz w:val="28"/>
          <w:szCs w:val="28"/>
        </w:rPr>
        <w:t xml:space="preserve"> </w:t>
      </w:r>
      <w:r w:rsidR="00546F6E" w:rsidRPr="00546F6E">
        <w:rPr>
          <w:rFonts w:ascii="Times New Roman" w:hAnsi="Times New Roman" w:cs="Times New Roman"/>
          <w:sz w:val="28"/>
          <w:szCs w:val="28"/>
        </w:rPr>
        <w:t xml:space="preserve">Печера Оптимістична (Тернопільська область) - найдовша у світі гіпсова печера. Олешківські піски (Херсонська область) - найбільша територія в Україні, вкрита пісками. </w:t>
      </w:r>
    </w:p>
    <w:p w:rsidR="00C2055D" w:rsidRPr="008631F8" w:rsidRDefault="00C2055D" w:rsidP="00C2055D">
      <w:pPr>
        <w:spacing w:after="0" w:line="240" w:lineRule="auto"/>
        <w:ind w:firstLine="567"/>
        <w:jc w:val="both"/>
        <w:rPr>
          <w:rFonts w:ascii="Times New Roman" w:eastAsia="Calibri" w:hAnsi="Times New Roman" w:cs="Times New Roman"/>
          <w:sz w:val="28"/>
          <w:szCs w:val="28"/>
          <w:shd w:val="clear" w:color="auto" w:fill="FFFFFF"/>
        </w:rPr>
      </w:pPr>
      <w:r w:rsidRPr="00882FF9">
        <w:rPr>
          <w:rFonts w:ascii="Times New Roman" w:eastAsia="Calibri" w:hAnsi="Times New Roman" w:cs="Times New Roman"/>
          <w:color w:val="000000"/>
          <w:sz w:val="28"/>
          <w:szCs w:val="28"/>
          <w:shd w:val="clear" w:color="auto" w:fill="FFFFFF"/>
        </w:rPr>
        <w:t>Презентація проекту</w:t>
      </w:r>
      <w:r w:rsidRPr="00882FF9">
        <w:rPr>
          <w:rFonts w:ascii="Times New Roman" w:eastAsia="Calibri" w:hAnsi="Times New Roman" w:cs="Times New Roman"/>
          <w:sz w:val="28"/>
          <w:szCs w:val="28"/>
          <w:bdr w:val="none" w:sz="0" w:space="0" w:color="auto" w:frame="1"/>
          <w:shd w:val="clear" w:color="auto" w:fill="FFFFFF"/>
        </w:rPr>
        <w:t xml:space="preserve"> «</w:t>
      </w:r>
      <w:r w:rsidRPr="00C2055D">
        <w:rPr>
          <w:rFonts w:ascii="Times New Roman" w:eastAsia="Calibri" w:hAnsi="Times New Roman" w:cs="Times New Roman"/>
          <w:b/>
          <w:sz w:val="28"/>
          <w:szCs w:val="28"/>
          <w:shd w:val="clear" w:color="auto" w:fill="FFFFFF"/>
        </w:rPr>
        <w:t>НАЙ</w:t>
      </w:r>
      <w:r>
        <w:rPr>
          <w:rFonts w:ascii="Times New Roman" w:eastAsia="Calibri" w:hAnsi="Times New Roman" w:cs="Times New Roman"/>
          <w:sz w:val="28"/>
          <w:szCs w:val="28"/>
          <w:shd w:val="clear" w:color="auto" w:fill="FFFFFF"/>
        </w:rPr>
        <w:t>цікавіші факти про Україну</w:t>
      </w:r>
      <w:r w:rsidRPr="00882FF9">
        <w:rPr>
          <w:rFonts w:ascii="Times New Roman" w:eastAsia="Calibri" w:hAnsi="Times New Roman" w:cs="Times New Roman"/>
          <w:sz w:val="28"/>
          <w:szCs w:val="28"/>
          <w:shd w:val="clear" w:color="auto" w:fill="FFFFFF"/>
        </w:rPr>
        <w:t>».</w:t>
      </w:r>
    </w:p>
    <w:p w:rsidR="002969C8" w:rsidRDefault="002969C8" w:rsidP="001731AE">
      <w:pPr>
        <w:spacing w:line="240" w:lineRule="auto"/>
        <w:ind w:firstLine="567"/>
        <w:jc w:val="center"/>
        <w:rPr>
          <w:rFonts w:ascii="Times New Roman" w:hAnsi="Times New Roman"/>
          <w:b/>
          <w:sz w:val="28"/>
          <w:szCs w:val="28"/>
        </w:rPr>
      </w:pPr>
    </w:p>
    <w:p w:rsidR="00882FF9" w:rsidRPr="00B85C86" w:rsidRDefault="00BF19DE" w:rsidP="001731AE">
      <w:pPr>
        <w:spacing w:line="240" w:lineRule="auto"/>
        <w:ind w:firstLine="567"/>
        <w:jc w:val="center"/>
        <w:rPr>
          <w:rFonts w:ascii="Times New Roman" w:eastAsia="Calibri" w:hAnsi="Times New Roman" w:cs="Times New Roman"/>
          <w:b/>
          <w:sz w:val="28"/>
          <w:szCs w:val="28"/>
        </w:rPr>
      </w:pPr>
      <w:r w:rsidRPr="00695E61">
        <w:rPr>
          <w:rFonts w:ascii="Times New Roman" w:hAnsi="Times New Roman"/>
          <w:b/>
          <w:sz w:val="28"/>
          <w:szCs w:val="28"/>
        </w:rPr>
        <w:t>Модуль</w:t>
      </w:r>
      <w:r w:rsidRPr="00413264">
        <w:rPr>
          <w:rFonts w:ascii="Times New Roman" w:eastAsia="Calibri" w:hAnsi="Times New Roman" w:cs="Times New Roman"/>
          <w:b/>
          <w:sz w:val="28"/>
          <w:szCs w:val="28"/>
        </w:rPr>
        <w:t xml:space="preserve"> </w:t>
      </w:r>
      <w:r w:rsidR="004D6819">
        <w:rPr>
          <w:rFonts w:ascii="Times New Roman" w:eastAsia="Calibri" w:hAnsi="Times New Roman" w:cs="Times New Roman"/>
          <w:b/>
          <w:sz w:val="28"/>
          <w:szCs w:val="28"/>
          <w:lang w:val="en-US"/>
        </w:rPr>
        <w:t>I</w:t>
      </w:r>
      <w:r w:rsidR="00882FF9" w:rsidRPr="00B85C86">
        <w:rPr>
          <w:rFonts w:ascii="Times New Roman" w:eastAsia="Calibri" w:hAnsi="Times New Roman" w:cs="Times New Roman"/>
          <w:b/>
          <w:sz w:val="28"/>
          <w:szCs w:val="28"/>
          <w:lang w:val="en-US"/>
        </w:rPr>
        <w:t>X</w:t>
      </w:r>
      <w:r w:rsidR="00882FF9" w:rsidRPr="00B85C86">
        <w:rPr>
          <w:rFonts w:ascii="Times New Roman" w:eastAsia="Calibri" w:hAnsi="Times New Roman" w:cs="Times New Roman"/>
          <w:b/>
          <w:sz w:val="28"/>
          <w:szCs w:val="28"/>
        </w:rPr>
        <w:t xml:space="preserve">. Українці </w:t>
      </w:r>
      <w:r w:rsidR="004B0930">
        <w:rPr>
          <w:rFonts w:ascii="Times New Roman" w:eastAsia="Calibri" w:hAnsi="Times New Roman" w:cs="Times New Roman"/>
          <w:b/>
          <w:sz w:val="28"/>
          <w:szCs w:val="28"/>
        </w:rPr>
        <w:t>у</w:t>
      </w:r>
      <w:r w:rsidR="00882FF9" w:rsidRPr="00B85C86">
        <w:rPr>
          <w:rFonts w:ascii="Times New Roman" w:eastAsia="Calibri" w:hAnsi="Times New Roman" w:cs="Times New Roman"/>
          <w:b/>
          <w:sz w:val="28"/>
          <w:szCs w:val="28"/>
        </w:rPr>
        <w:t xml:space="preserve"> світі</w:t>
      </w:r>
    </w:p>
    <w:p w:rsidR="00882FF9" w:rsidRPr="002969C8" w:rsidRDefault="00882FF9" w:rsidP="009A2A26">
      <w:pPr>
        <w:spacing w:after="0" w:line="240" w:lineRule="auto"/>
        <w:jc w:val="both"/>
        <w:rPr>
          <w:rFonts w:ascii="Times New Roman" w:eastAsia="Calibri" w:hAnsi="Times New Roman" w:cs="Times New Roman"/>
          <w:b/>
          <w:sz w:val="28"/>
          <w:szCs w:val="28"/>
          <w:shd w:val="clear" w:color="auto" w:fill="FFFEFD"/>
        </w:rPr>
      </w:pPr>
      <w:r w:rsidRPr="002969C8">
        <w:rPr>
          <w:rFonts w:ascii="Times New Roman" w:eastAsia="Calibri" w:hAnsi="Times New Roman" w:cs="Times New Roman"/>
          <w:b/>
          <w:sz w:val="28"/>
          <w:szCs w:val="28"/>
        </w:rPr>
        <w:t>Тема 1.</w:t>
      </w:r>
      <w:r w:rsidRPr="002969C8">
        <w:rPr>
          <w:rFonts w:ascii="Times New Roman" w:eastAsia="Calibri" w:hAnsi="Times New Roman" w:cs="Times New Roman"/>
          <w:b/>
          <w:sz w:val="28"/>
          <w:szCs w:val="28"/>
          <w:shd w:val="clear" w:color="auto" w:fill="FFFEFD"/>
        </w:rPr>
        <w:t xml:space="preserve"> </w:t>
      </w:r>
      <w:r w:rsidR="002969C8">
        <w:rPr>
          <w:rFonts w:ascii="Times New Roman" w:eastAsia="Calibri" w:hAnsi="Times New Roman" w:cs="Times New Roman"/>
          <w:b/>
          <w:sz w:val="28"/>
          <w:szCs w:val="28"/>
          <w:shd w:val="clear" w:color="auto" w:fill="FFFEFD"/>
        </w:rPr>
        <w:t>Українська діаспора</w:t>
      </w:r>
      <w:r w:rsidRPr="002969C8">
        <w:rPr>
          <w:rFonts w:ascii="Times New Roman" w:eastAsia="Calibri" w:hAnsi="Times New Roman" w:cs="Times New Roman"/>
          <w:b/>
          <w:sz w:val="28"/>
          <w:szCs w:val="28"/>
          <w:shd w:val="clear" w:color="auto" w:fill="FFFEFD"/>
        </w:rPr>
        <w:t>.</w:t>
      </w:r>
    </w:p>
    <w:p w:rsidR="00882FF9" w:rsidRPr="00882FF9" w:rsidRDefault="00882FF9" w:rsidP="001731AE">
      <w:pPr>
        <w:spacing w:after="0" w:line="240" w:lineRule="auto"/>
        <w:ind w:firstLine="567"/>
        <w:jc w:val="both"/>
        <w:rPr>
          <w:rFonts w:ascii="Times New Roman" w:eastAsia="Calibri" w:hAnsi="Times New Roman" w:cs="Times New Roman"/>
          <w:sz w:val="28"/>
          <w:szCs w:val="28"/>
        </w:rPr>
      </w:pPr>
      <w:r w:rsidRPr="002969C8">
        <w:rPr>
          <w:rFonts w:ascii="Times New Roman" w:eastAsia="Calibri" w:hAnsi="Times New Roman" w:cs="Times New Roman"/>
          <w:sz w:val="28"/>
          <w:szCs w:val="28"/>
          <w:shd w:val="clear" w:color="auto" w:fill="FFFEFD"/>
        </w:rPr>
        <w:t xml:space="preserve">Поняття «діаспора». </w:t>
      </w:r>
      <w:r w:rsidRPr="002969C8">
        <w:rPr>
          <w:rFonts w:ascii="Times New Roman" w:eastAsia="Calibri" w:hAnsi="Times New Roman" w:cs="Times New Roman"/>
          <w:sz w:val="28"/>
          <w:szCs w:val="28"/>
        </w:rPr>
        <w:t>Східна та Західна діаспора. Країни</w:t>
      </w:r>
      <w:r w:rsidR="00A95367" w:rsidRPr="002969C8">
        <w:rPr>
          <w:rFonts w:ascii="Times New Roman" w:eastAsia="Calibri" w:hAnsi="Times New Roman" w:cs="Times New Roman"/>
          <w:sz w:val="28"/>
          <w:szCs w:val="28"/>
        </w:rPr>
        <w:t xml:space="preserve">, </w:t>
      </w:r>
      <w:r w:rsidRPr="002969C8">
        <w:rPr>
          <w:rFonts w:ascii="Times New Roman" w:eastAsia="Calibri" w:hAnsi="Times New Roman" w:cs="Times New Roman"/>
          <w:sz w:val="28"/>
          <w:szCs w:val="28"/>
        </w:rPr>
        <w:t xml:space="preserve"> </w:t>
      </w:r>
      <w:r w:rsidR="00A95367" w:rsidRPr="002969C8">
        <w:rPr>
          <w:rFonts w:ascii="Times New Roman" w:eastAsia="Calibri" w:hAnsi="Times New Roman" w:cs="Times New Roman"/>
          <w:sz w:val="28"/>
          <w:szCs w:val="28"/>
        </w:rPr>
        <w:t>у</w:t>
      </w:r>
      <w:r w:rsidRPr="002969C8">
        <w:rPr>
          <w:rFonts w:ascii="Times New Roman" w:eastAsia="Calibri" w:hAnsi="Times New Roman" w:cs="Times New Roman"/>
          <w:sz w:val="28"/>
          <w:szCs w:val="28"/>
        </w:rPr>
        <w:t xml:space="preserve"> яких проживають українці. Традиції української діаспори. Роль церкви в організації</w:t>
      </w:r>
      <w:r w:rsidRPr="00882FF9">
        <w:rPr>
          <w:rFonts w:ascii="Times New Roman" w:eastAsia="Calibri" w:hAnsi="Times New Roman" w:cs="Times New Roman"/>
          <w:sz w:val="28"/>
          <w:szCs w:val="28"/>
        </w:rPr>
        <w:t xml:space="preserve"> громадського життя.</w:t>
      </w:r>
    </w:p>
    <w:p w:rsidR="002969C8" w:rsidRDefault="002969C8" w:rsidP="009A2A26">
      <w:pPr>
        <w:spacing w:after="0" w:line="240" w:lineRule="auto"/>
        <w:jc w:val="both"/>
        <w:rPr>
          <w:rFonts w:ascii="Times New Roman" w:eastAsia="Calibri" w:hAnsi="Times New Roman" w:cs="Times New Roman"/>
          <w:b/>
          <w:sz w:val="28"/>
          <w:szCs w:val="28"/>
        </w:rPr>
      </w:pPr>
    </w:p>
    <w:p w:rsidR="00882FF9" w:rsidRPr="00B85C86" w:rsidRDefault="00882FF9" w:rsidP="009A2A26">
      <w:pPr>
        <w:spacing w:after="0" w:line="240" w:lineRule="auto"/>
        <w:jc w:val="both"/>
        <w:rPr>
          <w:rFonts w:ascii="Times New Roman" w:eastAsia="Calibri" w:hAnsi="Times New Roman" w:cs="Times New Roman"/>
          <w:b/>
          <w:sz w:val="28"/>
          <w:szCs w:val="28"/>
        </w:rPr>
      </w:pPr>
      <w:r w:rsidRPr="00B85C86">
        <w:rPr>
          <w:rFonts w:ascii="Times New Roman" w:eastAsia="Calibri" w:hAnsi="Times New Roman" w:cs="Times New Roman"/>
          <w:b/>
          <w:sz w:val="28"/>
          <w:szCs w:val="28"/>
        </w:rPr>
        <w:t>Тема 2. Молодіжні українські громадські організації за кордоном.</w:t>
      </w:r>
    </w:p>
    <w:p w:rsidR="00882FF9" w:rsidRPr="00882FF9" w:rsidRDefault="00882FF9" w:rsidP="001731AE">
      <w:pPr>
        <w:spacing w:after="0" w:line="240" w:lineRule="auto"/>
        <w:ind w:firstLine="567"/>
        <w:jc w:val="both"/>
        <w:rPr>
          <w:rFonts w:ascii="Times New Roman" w:eastAsia="Calibri" w:hAnsi="Times New Roman" w:cs="Times New Roman"/>
          <w:sz w:val="28"/>
          <w:szCs w:val="28"/>
        </w:rPr>
      </w:pPr>
      <w:r w:rsidRPr="00882FF9">
        <w:rPr>
          <w:rFonts w:ascii="Times New Roman" w:eastAsia="Calibri" w:hAnsi="Times New Roman" w:cs="Times New Roman"/>
          <w:sz w:val="28"/>
          <w:szCs w:val="28"/>
        </w:rPr>
        <w:t xml:space="preserve">Діяльність Пластових організацій та Спілка української молоді за кордоном. </w:t>
      </w:r>
    </w:p>
    <w:p w:rsidR="00882FF9" w:rsidRPr="00882FF9" w:rsidRDefault="00882FF9" w:rsidP="001731AE">
      <w:pPr>
        <w:spacing w:after="0" w:line="240" w:lineRule="auto"/>
        <w:ind w:firstLine="567"/>
        <w:jc w:val="both"/>
        <w:rPr>
          <w:rFonts w:ascii="Times New Roman" w:eastAsia="Calibri" w:hAnsi="Times New Roman" w:cs="Times New Roman"/>
          <w:sz w:val="28"/>
          <w:szCs w:val="28"/>
        </w:rPr>
      </w:pPr>
    </w:p>
    <w:p w:rsidR="00882FF9" w:rsidRPr="00B85C86" w:rsidRDefault="00882FF9" w:rsidP="009A2A26">
      <w:pPr>
        <w:spacing w:after="0" w:line="240" w:lineRule="auto"/>
        <w:jc w:val="both"/>
        <w:rPr>
          <w:rFonts w:ascii="Times New Roman" w:eastAsia="Calibri" w:hAnsi="Times New Roman" w:cs="Times New Roman"/>
          <w:b/>
          <w:sz w:val="28"/>
          <w:szCs w:val="28"/>
        </w:rPr>
      </w:pPr>
      <w:r w:rsidRPr="00B85C86">
        <w:rPr>
          <w:rFonts w:ascii="Times New Roman" w:eastAsia="Calibri" w:hAnsi="Times New Roman" w:cs="Times New Roman"/>
          <w:b/>
          <w:sz w:val="28"/>
          <w:szCs w:val="28"/>
        </w:rPr>
        <w:t>Тема 3. Культурне життя моєї української громади.</w:t>
      </w:r>
    </w:p>
    <w:p w:rsidR="00882FF9" w:rsidRPr="00882FF9" w:rsidRDefault="00882FF9" w:rsidP="001731AE">
      <w:pPr>
        <w:spacing w:after="0" w:line="240" w:lineRule="auto"/>
        <w:ind w:firstLine="567"/>
        <w:jc w:val="both"/>
        <w:rPr>
          <w:rFonts w:ascii="Times New Roman" w:eastAsia="Calibri" w:hAnsi="Times New Roman" w:cs="Times New Roman"/>
          <w:sz w:val="28"/>
          <w:szCs w:val="28"/>
        </w:rPr>
      </w:pPr>
      <w:r w:rsidRPr="00882FF9">
        <w:rPr>
          <w:rFonts w:ascii="Times New Roman" w:eastAsia="Calibri" w:hAnsi="Times New Roman" w:cs="Times New Roman"/>
          <w:sz w:val="28"/>
          <w:szCs w:val="28"/>
        </w:rPr>
        <w:lastRenderedPageBreak/>
        <w:t>Відзначення українських пам’ятних дат, громадська, волонтерська діяльність. Моя недільна школа. Зв’язки з Україною.</w:t>
      </w:r>
    </w:p>
    <w:p w:rsidR="006522DD" w:rsidRPr="008631F8" w:rsidRDefault="006522DD" w:rsidP="001731AE">
      <w:pPr>
        <w:spacing w:after="0" w:line="240" w:lineRule="auto"/>
        <w:jc w:val="both"/>
        <w:rPr>
          <w:rFonts w:ascii="Times New Roman" w:eastAsia="Calibri" w:hAnsi="Times New Roman" w:cs="Times New Roman"/>
          <w:sz w:val="28"/>
          <w:szCs w:val="28"/>
        </w:rPr>
      </w:pPr>
    </w:p>
    <w:p w:rsidR="002969C8" w:rsidRDefault="00BF19DE" w:rsidP="008B018A">
      <w:pPr>
        <w:spacing w:after="0" w:line="240" w:lineRule="auto"/>
        <w:ind w:firstLine="567"/>
        <w:jc w:val="center"/>
        <w:rPr>
          <w:rFonts w:ascii="Times New Roman" w:hAnsi="Times New Roman"/>
          <w:b/>
          <w:sz w:val="28"/>
          <w:szCs w:val="28"/>
        </w:rPr>
      </w:pPr>
      <w:r w:rsidRPr="002969C8">
        <w:rPr>
          <w:rFonts w:ascii="Times New Roman" w:hAnsi="Times New Roman"/>
          <w:b/>
          <w:sz w:val="28"/>
          <w:szCs w:val="28"/>
        </w:rPr>
        <w:t xml:space="preserve">Модуль </w:t>
      </w:r>
      <w:r w:rsidR="004D6819" w:rsidRPr="002969C8">
        <w:rPr>
          <w:rFonts w:ascii="Times New Roman" w:hAnsi="Times New Roman"/>
          <w:b/>
          <w:sz w:val="28"/>
          <w:szCs w:val="28"/>
          <w:lang w:val="en-US"/>
        </w:rPr>
        <w:t>X</w:t>
      </w:r>
      <w:r w:rsidR="00882FF9" w:rsidRPr="002969C8">
        <w:rPr>
          <w:rFonts w:ascii="Times New Roman" w:hAnsi="Times New Roman"/>
          <w:b/>
          <w:sz w:val="28"/>
          <w:szCs w:val="28"/>
        </w:rPr>
        <w:t xml:space="preserve">.  </w:t>
      </w:r>
      <w:r w:rsidR="008B018A" w:rsidRPr="002969C8">
        <w:rPr>
          <w:rFonts w:ascii="Times New Roman" w:hAnsi="Times New Roman"/>
          <w:b/>
          <w:sz w:val="28"/>
          <w:szCs w:val="28"/>
        </w:rPr>
        <w:t xml:space="preserve">Українська мова – твої ключі до світу </w:t>
      </w:r>
    </w:p>
    <w:p w:rsidR="008B018A" w:rsidRPr="002969C8" w:rsidRDefault="008B018A" w:rsidP="008B018A">
      <w:pPr>
        <w:spacing w:after="0" w:line="240" w:lineRule="auto"/>
        <w:ind w:firstLine="567"/>
        <w:jc w:val="center"/>
        <w:rPr>
          <w:rFonts w:ascii="Times New Roman" w:hAnsi="Times New Roman"/>
          <w:b/>
          <w:sz w:val="28"/>
          <w:szCs w:val="28"/>
        </w:rPr>
      </w:pPr>
      <w:r w:rsidRPr="002969C8">
        <w:rPr>
          <w:rFonts w:ascii="Times New Roman" w:hAnsi="Times New Roman"/>
          <w:b/>
          <w:sz w:val="28"/>
          <w:szCs w:val="28"/>
        </w:rPr>
        <w:t xml:space="preserve"> </w:t>
      </w:r>
    </w:p>
    <w:p w:rsidR="003E3F84" w:rsidRPr="004D6819" w:rsidRDefault="00882FF9" w:rsidP="008B018A">
      <w:pPr>
        <w:spacing w:after="0" w:line="240" w:lineRule="auto"/>
        <w:rPr>
          <w:rFonts w:ascii="Times New Roman" w:hAnsi="Times New Roman" w:cs="Times New Roman"/>
          <w:b/>
          <w:sz w:val="28"/>
          <w:szCs w:val="28"/>
        </w:rPr>
      </w:pPr>
      <w:r w:rsidRPr="004D6819">
        <w:rPr>
          <w:rFonts w:ascii="Times New Roman" w:hAnsi="Times New Roman"/>
          <w:b/>
          <w:sz w:val="28"/>
          <w:szCs w:val="28"/>
        </w:rPr>
        <w:t xml:space="preserve">Тема </w:t>
      </w:r>
      <w:r w:rsidR="00E74467">
        <w:rPr>
          <w:rFonts w:ascii="Times New Roman" w:hAnsi="Times New Roman"/>
          <w:b/>
          <w:sz w:val="28"/>
          <w:szCs w:val="28"/>
        </w:rPr>
        <w:t>1</w:t>
      </w:r>
      <w:r w:rsidRPr="004D6819">
        <w:rPr>
          <w:rFonts w:ascii="Times New Roman" w:hAnsi="Times New Roman"/>
          <w:b/>
          <w:sz w:val="28"/>
          <w:szCs w:val="28"/>
        </w:rPr>
        <w:t xml:space="preserve">. Освіта. </w:t>
      </w:r>
      <w:r w:rsidR="003E3F84" w:rsidRPr="004D6819">
        <w:rPr>
          <w:rFonts w:ascii="Times New Roman" w:hAnsi="Times New Roman" w:cs="Times New Roman"/>
          <w:b/>
          <w:sz w:val="28"/>
          <w:szCs w:val="28"/>
        </w:rPr>
        <w:t>Українська книга.</w:t>
      </w:r>
    </w:p>
    <w:p w:rsidR="00882FF9" w:rsidRDefault="009A2A26" w:rsidP="009A2A26">
      <w:pPr>
        <w:spacing w:after="0" w:line="240" w:lineRule="auto"/>
        <w:ind w:firstLine="567"/>
        <w:jc w:val="both"/>
        <w:rPr>
          <w:rFonts w:ascii="Times New Roman" w:hAnsi="Times New Roman"/>
          <w:sz w:val="28"/>
          <w:szCs w:val="28"/>
        </w:rPr>
      </w:pPr>
      <w:r w:rsidRPr="008631F8">
        <w:rPr>
          <w:rFonts w:ascii="Times New Roman" w:hAnsi="Times New Roman" w:cs="Times New Roman"/>
          <w:sz w:val="28"/>
          <w:szCs w:val="28"/>
        </w:rPr>
        <w:t>Основні поняття:</w:t>
      </w:r>
      <w:r w:rsidRPr="009A2A26">
        <w:rPr>
          <w:rFonts w:ascii="Times New Roman" w:hAnsi="Times New Roman"/>
          <w:sz w:val="28"/>
          <w:szCs w:val="28"/>
        </w:rPr>
        <w:t xml:space="preserve"> </w:t>
      </w:r>
      <w:r w:rsidR="00076022" w:rsidRPr="00387479">
        <w:rPr>
          <w:rFonts w:ascii="Times New Roman" w:hAnsi="Times New Roman"/>
          <w:sz w:val="28"/>
          <w:szCs w:val="28"/>
        </w:rPr>
        <w:t>м</w:t>
      </w:r>
      <w:r w:rsidR="00882FF9" w:rsidRPr="008631F8">
        <w:rPr>
          <w:rFonts w:ascii="Times New Roman" w:hAnsi="Times New Roman"/>
          <w:sz w:val="28"/>
          <w:szCs w:val="28"/>
        </w:rPr>
        <w:t>онастирські школи, братські школи,</w:t>
      </w:r>
      <w:r w:rsidR="004D6819" w:rsidRPr="005A4878">
        <w:rPr>
          <w:rFonts w:ascii="Times New Roman" w:hAnsi="Times New Roman"/>
          <w:sz w:val="28"/>
          <w:szCs w:val="28"/>
        </w:rPr>
        <w:t xml:space="preserve"> </w:t>
      </w:r>
      <w:r w:rsidR="00882FF9" w:rsidRPr="008631F8">
        <w:rPr>
          <w:rFonts w:ascii="Times New Roman" w:hAnsi="Times New Roman"/>
          <w:sz w:val="28"/>
          <w:szCs w:val="28"/>
        </w:rPr>
        <w:t xml:space="preserve">мандрівні дяки, парафіяльні школи, колегіум, Києво-Могилянська академія, навчальна майстерня, університети. </w:t>
      </w:r>
    </w:p>
    <w:p w:rsidR="003E3F84" w:rsidRPr="008631F8" w:rsidRDefault="003E3F84" w:rsidP="003E3F84">
      <w:pPr>
        <w:spacing w:after="0" w:line="240" w:lineRule="auto"/>
        <w:ind w:firstLine="709"/>
        <w:jc w:val="both"/>
        <w:rPr>
          <w:rFonts w:ascii="Times New Roman" w:hAnsi="Times New Roman" w:cs="Times New Roman"/>
          <w:sz w:val="28"/>
          <w:szCs w:val="28"/>
        </w:rPr>
      </w:pPr>
      <w:r w:rsidRPr="008631F8">
        <w:rPr>
          <w:rFonts w:ascii="Times New Roman" w:hAnsi="Times New Roman" w:cs="Times New Roman"/>
          <w:sz w:val="28"/>
          <w:szCs w:val="28"/>
        </w:rPr>
        <w:t>Основні поняття: рукописна книга, чорнила, пера, каламар (чорнильн</w:t>
      </w:r>
      <w:r w:rsidR="00546F6E">
        <w:rPr>
          <w:rFonts w:ascii="Times New Roman" w:hAnsi="Times New Roman" w:cs="Times New Roman"/>
          <w:sz w:val="28"/>
          <w:szCs w:val="28"/>
        </w:rPr>
        <w:t>иця), книгодрукування, друкарня</w:t>
      </w:r>
      <w:r w:rsidRPr="008631F8">
        <w:rPr>
          <w:rFonts w:ascii="Times New Roman" w:hAnsi="Times New Roman" w:cs="Times New Roman"/>
          <w:sz w:val="28"/>
          <w:szCs w:val="28"/>
        </w:rPr>
        <w:t>.</w:t>
      </w:r>
    </w:p>
    <w:p w:rsidR="00E74467" w:rsidRDefault="003E3F84" w:rsidP="00E74467">
      <w:pPr>
        <w:spacing w:after="0" w:line="240" w:lineRule="auto"/>
        <w:ind w:firstLine="567"/>
        <w:jc w:val="both"/>
        <w:rPr>
          <w:rFonts w:ascii="Times New Roman" w:hAnsi="Times New Roman"/>
          <w:sz w:val="28"/>
          <w:szCs w:val="28"/>
        </w:rPr>
      </w:pPr>
      <w:r w:rsidRPr="008631F8">
        <w:rPr>
          <w:rFonts w:ascii="Times New Roman" w:hAnsi="Times New Roman"/>
          <w:iCs/>
          <w:color w:val="000000"/>
          <w:sz w:val="28"/>
          <w:szCs w:val="28"/>
          <w:shd w:val="clear" w:color="auto" w:fill="FFFFFF"/>
        </w:rPr>
        <w:t>Вислови про українську мову.</w:t>
      </w:r>
      <w:r w:rsidR="00E74467" w:rsidRPr="00E74467">
        <w:rPr>
          <w:rFonts w:ascii="Times New Roman" w:hAnsi="Times New Roman"/>
          <w:sz w:val="28"/>
          <w:szCs w:val="28"/>
        </w:rPr>
        <w:t xml:space="preserve"> </w:t>
      </w:r>
      <w:r w:rsidR="00E74467" w:rsidRPr="008631F8">
        <w:rPr>
          <w:rFonts w:ascii="Times New Roman" w:hAnsi="Times New Roman"/>
          <w:sz w:val="28"/>
          <w:szCs w:val="28"/>
        </w:rPr>
        <w:t>Вивчення української мови за кордоном.</w:t>
      </w:r>
    </w:p>
    <w:p w:rsidR="003E3F84" w:rsidRDefault="003E3F84" w:rsidP="003E3F84">
      <w:pPr>
        <w:shd w:val="clear" w:color="auto" w:fill="FFFFFF"/>
        <w:spacing w:after="0" w:line="240" w:lineRule="auto"/>
        <w:ind w:firstLine="567"/>
        <w:jc w:val="both"/>
        <w:rPr>
          <w:rFonts w:ascii="Times New Roman" w:hAnsi="Times New Roman"/>
          <w:iCs/>
          <w:sz w:val="28"/>
          <w:szCs w:val="28"/>
          <w:lang w:eastAsia="uk-UA"/>
        </w:rPr>
      </w:pPr>
      <w:r w:rsidRPr="008631F8">
        <w:rPr>
          <w:rFonts w:ascii="Times New Roman" w:hAnsi="Times New Roman"/>
          <w:iCs/>
          <w:sz w:val="28"/>
          <w:szCs w:val="28"/>
          <w:lang w:eastAsia="uk-UA"/>
        </w:rPr>
        <w:t xml:space="preserve">9 листопада – </w:t>
      </w:r>
      <w:r w:rsidR="00E74467">
        <w:rPr>
          <w:rFonts w:ascii="Times New Roman" w:hAnsi="Times New Roman"/>
          <w:iCs/>
          <w:sz w:val="28"/>
          <w:szCs w:val="28"/>
          <w:lang w:eastAsia="uk-UA"/>
        </w:rPr>
        <w:t>Д</w:t>
      </w:r>
      <w:r w:rsidRPr="008631F8">
        <w:rPr>
          <w:rFonts w:ascii="Times New Roman" w:hAnsi="Times New Roman"/>
          <w:iCs/>
          <w:sz w:val="28"/>
          <w:szCs w:val="28"/>
          <w:lang w:eastAsia="uk-UA"/>
        </w:rPr>
        <w:t xml:space="preserve">ень української писемності та мови. </w:t>
      </w:r>
    </w:p>
    <w:p w:rsidR="003E3F84" w:rsidRDefault="003E3F84" w:rsidP="003E3F84">
      <w:pPr>
        <w:shd w:val="clear" w:color="auto" w:fill="FFFFFF"/>
        <w:spacing w:after="0" w:line="240" w:lineRule="auto"/>
        <w:ind w:firstLine="567"/>
        <w:jc w:val="both"/>
        <w:rPr>
          <w:rFonts w:ascii="Times New Roman" w:hAnsi="Times New Roman"/>
          <w:iCs/>
          <w:sz w:val="28"/>
          <w:szCs w:val="28"/>
          <w:lang w:eastAsia="uk-UA"/>
        </w:rPr>
      </w:pPr>
      <w:r w:rsidRPr="008631F8">
        <w:rPr>
          <w:rFonts w:ascii="Times New Roman" w:hAnsi="Times New Roman"/>
          <w:iCs/>
          <w:sz w:val="28"/>
          <w:szCs w:val="28"/>
          <w:lang w:eastAsia="uk-UA"/>
        </w:rPr>
        <w:t>21 лютого - Міжнародний день рідної мови</w:t>
      </w:r>
    </w:p>
    <w:p w:rsidR="009A2A26" w:rsidRDefault="009A2A26" w:rsidP="009A2A26">
      <w:pPr>
        <w:spacing w:after="0" w:line="240" w:lineRule="auto"/>
        <w:jc w:val="both"/>
        <w:rPr>
          <w:rFonts w:ascii="Times New Roman" w:hAnsi="Times New Roman"/>
          <w:b/>
          <w:sz w:val="28"/>
          <w:szCs w:val="28"/>
        </w:rPr>
      </w:pPr>
    </w:p>
    <w:p w:rsidR="00882FF9" w:rsidRPr="008631F8" w:rsidRDefault="00882FF9" w:rsidP="009A2A26">
      <w:pPr>
        <w:spacing w:after="0" w:line="240" w:lineRule="auto"/>
        <w:jc w:val="both"/>
        <w:rPr>
          <w:rFonts w:ascii="Times New Roman" w:hAnsi="Times New Roman"/>
          <w:sz w:val="28"/>
          <w:szCs w:val="28"/>
        </w:rPr>
      </w:pPr>
      <w:r w:rsidRPr="004D6819">
        <w:rPr>
          <w:rFonts w:ascii="Times New Roman" w:hAnsi="Times New Roman"/>
          <w:b/>
          <w:sz w:val="28"/>
          <w:szCs w:val="28"/>
        </w:rPr>
        <w:t xml:space="preserve">Тема </w:t>
      </w:r>
      <w:r w:rsidR="00E74467">
        <w:rPr>
          <w:rFonts w:ascii="Times New Roman" w:hAnsi="Times New Roman"/>
          <w:b/>
          <w:sz w:val="28"/>
          <w:szCs w:val="28"/>
        </w:rPr>
        <w:t>2</w:t>
      </w:r>
      <w:r w:rsidRPr="004D6819">
        <w:rPr>
          <w:rFonts w:ascii="Times New Roman" w:hAnsi="Times New Roman"/>
          <w:b/>
          <w:sz w:val="28"/>
          <w:szCs w:val="28"/>
        </w:rPr>
        <w:t>. «Я на сторожі коло їх поставлю Слово»</w:t>
      </w:r>
      <w:r w:rsidRPr="008631F8">
        <w:rPr>
          <w:rFonts w:ascii="Times New Roman" w:hAnsi="Times New Roman"/>
          <w:sz w:val="28"/>
          <w:szCs w:val="28"/>
        </w:rPr>
        <w:t xml:space="preserve"> (Т. Шевченко): Великий Кобзар – творець сучасної української літературної мови</w:t>
      </w:r>
      <w:r w:rsidR="00094319">
        <w:rPr>
          <w:rFonts w:ascii="Times New Roman" w:hAnsi="Times New Roman"/>
          <w:sz w:val="28"/>
          <w:szCs w:val="28"/>
        </w:rPr>
        <w:t>.</w:t>
      </w:r>
    </w:p>
    <w:p w:rsidR="009A2A26" w:rsidRDefault="009A2A26" w:rsidP="009A2A26">
      <w:pPr>
        <w:spacing w:after="0" w:line="240" w:lineRule="auto"/>
        <w:ind w:firstLine="567"/>
        <w:jc w:val="both"/>
        <w:rPr>
          <w:rFonts w:ascii="Times New Roman" w:hAnsi="Times New Roman"/>
          <w:sz w:val="28"/>
          <w:szCs w:val="28"/>
        </w:rPr>
      </w:pPr>
      <w:r w:rsidRPr="008631F8">
        <w:rPr>
          <w:rFonts w:ascii="Times New Roman" w:hAnsi="Times New Roman" w:cs="Times New Roman"/>
          <w:sz w:val="28"/>
          <w:szCs w:val="28"/>
        </w:rPr>
        <w:t>Основні поняття:</w:t>
      </w:r>
      <w:r w:rsidRPr="009A2A26">
        <w:rPr>
          <w:rFonts w:ascii="Times New Roman" w:hAnsi="Times New Roman"/>
          <w:sz w:val="28"/>
          <w:szCs w:val="28"/>
        </w:rPr>
        <w:t xml:space="preserve"> </w:t>
      </w:r>
      <w:r w:rsidRPr="008631F8">
        <w:rPr>
          <w:rFonts w:ascii="Times New Roman" w:hAnsi="Times New Roman"/>
          <w:sz w:val="28"/>
          <w:szCs w:val="28"/>
        </w:rPr>
        <w:t>Великий Кобзар</w:t>
      </w:r>
      <w:r>
        <w:rPr>
          <w:rFonts w:ascii="Times New Roman" w:hAnsi="Times New Roman"/>
          <w:sz w:val="28"/>
          <w:szCs w:val="28"/>
        </w:rPr>
        <w:t xml:space="preserve"> (Т. Шевченко), кріпацтво,</w:t>
      </w:r>
      <w:r w:rsidR="00094319">
        <w:rPr>
          <w:rFonts w:ascii="Times New Roman" w:hAnsi="Times New Roman"/>
          <w:sz w:val="28"/>
          <w:szCs w:val="28"/>
        </w:rPr>
        <w:t xml:space="preserve"> художній Всесвіт</w:t>
      </w:r>
      <w:r>
        <w:rPr>
          <w:rFonts w:ascii="Times New Roman" w:hAnsi="Times New Roman"/>
          <w:sz w:val="28"/>
          <w:szCs w:val="28"/>
        </w:rPr>
        <w:t>.</w:t>
      </w:r>
    </w:p>
    <w:p w:rsidR="004D6819" w:rsidRDefault="009A2A26" w:rsidP="009A2A26">
      <w:pPr>
        <w:spacing w:after="0" w:line="240" w:lineRule="auto"/>
        <w:ind w:firstLine="567"/>
        <w:jc w:val="both"/>
        <w:rPr>
          <w:rFonts w:ascii="Times New Roman" w:hAnsi="Times New Roman"/>
          <w:sz w:val="28"/>
          <w:szCs w:val="28"/>
        </w:rPr>
      </w:pPr>
      <w:r w:rsidRPr="008631F8">
        <w:rPr>
          <w:rFonts w:ascii="Times New Roman" w:hAnsi="Times New Roman" w:cs="Times New Roman"/>
          <w:sz w:val="28"/>
          <w:szCs w:val="28"/>
        </w:rPr>
        <w:t xml:space="preserve"> </w:t>
      </w:r>
      <w:r w:rsidR="00882FF9" w:rsidRPr="008631F8">
        <w:rPr>
          <w:rFonts w:ascii="Times New Roman" w:hAnsi="Times New Roman"/>
          <w:sz w:val="28"/>
          <w:szCs w:val="28"/>
        </w:rPr>
        <w:t>Перший досвід знайомства із поезією «Кобзаря» (</w:t>
      </w:r>
      <w:r w:rsidR="00076022" w:rsidRPr="003E3E44">
        <w:rPr>
          <w:rFonts w:ascii="Times New Roman" w:hAnsi="Times New Roman"/>
          <w:sz w:val="28"/>
          <w:szCs w:val="28"/>
        </w:rPr>
        <w:t>д</w:t>
      </w:r>
      <w:r w:rsidR="00882FF9" w:rsidRPr="003E3E44">
        <w:rPr>
          <w:rFonts w:ascii="Times New Roman" w:hAnsi="Times New Roman"/>
          <w:sz w:val="28"/>
          <w:szCs w:val="28"/>
        </w:rPr>
        <w:t xml:space="preserve">итячий </w:t>
      </w:r>
      <w:r w:rsidR="00076022" w:rsidRPr="003E3E44">
        <w:rPr>
          <w:rFonts w:ascii="Times New Roman" w:hAnsi="Times New Roman"/>
          <w:sz w:val="28"/>
          <w:szCs w:val="28"/>
        </w:rPr>
        <w:t>«</w:t>
      </w:r>
      <w:r w:rsidR="00882FF9" w:rsidRPr="003E3E44">
        <w:rPr>
          <w:rFonts w:ascii="Times New Roman" w:hAnsi="Times New Roman"/>
          <w:sz w:val="28"/>
          <w:szCs w:val="28"/>
        </w:rPr>
        <w:t>Кобзар</w:t>
      </w:r>
      <w:r w:rsidR="00076022" w:rsidRPr="003E3E44">
        <w:rPr>
          <w:rFonts w:ascii="Times New Roman" w:hAnsi="Times New Roman"/>
          <w:sz w:val="28"/>
          <w:szCs w:val="28"/>
        </w:rPr>
        <w:t>»</w:t>
      </w:r>
      <w:r w:rsidR="00882FF9" w:rsidRPr="003E3E44">
        <w:rPr>
          <w:rFonts w:ascii="Times New Roman" w:hAnsi="Times New Roman"/>
          <w:sz w:val="28"/>
          <w:szCs w:val="28"/>
        </w:rPr>
        <w:t xml:space="preserve">) як перший досвід пізнання дитиною себе як українця(ки). Українська людина, українська історія, українська природа </w:t>
      </w:r>
      <w:r w:rsidR="00076022" w:rsidRPr="003E3E44">
        <w:rPr>
          <w:rFonts w:ascii="Times New Roman" w:hAnsi="Times New Roman"/>
          <w:sz w:val="28"/>
          <w:szCs w:val="28"/>
        </w:rPr>
        <w:t>в</w:t>
      </w:r>
      <w:r w:rsidR="00882FF9" w:rsidRPr="003E3E44">
        <w:rPr>
          <w:rFonts w:ascii="Times New Roman" w:hAnsi="Times New Roman"/>
          <w:sz w:val="28"/>
          <w:szCs w:val="28"/>
        </w:rPr>
        <w:t xml:space="preserve"> «Кобзарі». Утве</w:t>
      </w:r>
      <w:r w:rsidR="00882FF9" w:rsidRPr="008631F8">
        <w:rPr>
          <w:rFonts w:ascii="Times New Roman" w:hAnsi="Times New Roman"/>
          <w:sz w:val="28"/>
          <w:szCs w:val="28"/>
        </w:rPr>
        <w:t>рдження національної мови у творчості Т. Шевченка. Особистісний досвід пізнання дитиною художнього Всесвіту «Кобзаря».</w:t>
      </w:r>
    </w:p>
    <w:p w:rsidR="009A2A26" w:rsidRDefault="009A2A26" w:rsidP="001731AE">
      <w:pPr>
        <w:spacing w:after="0" w:line="240" w:lineRule="auto"/>
        <w:jc w:val="both"/>
        <w:rPr>
          <w:rFonts w:ascii="Times New Roman" w:hAnsi="Times New Roman" w:cs="Times New Roman"/>
          <w:b/>
          <w:sz w:val="28"/>
          <w:szCs w:val="28"/>
        </w:rPr>
      </w:pPr>
    </w:p>
    <w:p w:rsidR="004D6819" w:rsidRDefault="004D6819" w:rsidP="001731AE">
      <w:pPr>
        <w:spacing w:after="0" w:line="240" w:lineRule="auto"/>
        <w:jc w:val="both"/>
        <w:rPr>
          <w:rFonts w:ascii="Times New Roman" w:eastAsia="Times New Roman" w:hAnsi="Times New Roman" w:cs="Times New Roman"/>
          <w:sz w:val="28"/>
          <w:szCs w:val="28"/>
        </w:rPr>
      </w:pPr>
      <w:r w:rsidRPr="004D6819">
        <w:rPr>
          <w:rFonts w:ascii="Times New Roman" w:eastAsia="Times New Roman" w:hAnsi="Times New Roman" w:cs="Times New Roman"/>
          <w:b/>
          <w:sz w:val="28"/>
          <w:szCs w:val="28"/>
        </w:rPr>
        <w:t xml:space="preserve">Тема </w:t>
      </w:r>
      <w:r w:rsidR="00E74467">
        <w:rPr>
          <w:rFonts w:ascii="Times New Roman" w:eastAsia="Times New Roman" w:hAnsi="Times New Roman" w:cs="Times New Roman"/>
          <w:b/>
          <w:sz w:val="28"/>
          <w:szCs w:val="28"/>
        </w:rPr>
        <w:t>3</w:t>
      </w:r>
      <w:r w:rsidRPr="004D6819">
        <w:rPr>
          <w:rFonts w:ascii="Times New Roman" w:eastAsia="Times New Roman" w:hAnsi="Times New Roman" w:cs="Times New Roman"/>
          <w:b/>
          <w:sz w:val="28"/>
          <w:szCs w:val="28"/>
        </w:rPr>
        <w:t>. Український мовленнєвий етикет</w:t>
      </w:r>
      <w:r w:rsidRPr="008631F8">
        <w:rPr>
          <w:rFonts w:ascii="Times New Roman" w:eastAsia="Times New Roman" w:hAnsi="Times New Roman" w:cs="Times New Roman"/>
          <w:sz w:val="28"/>
          <w:szCs w:val="28"/>
        </w:rPr>
        <w:t>.</w:t>
      </w:r>
    </w:p>
    <w:p w:rsidR="003E3F84" w:rsidRPr="008631F8" w:rsidRDefault="003E3F84" w:rsidP="003E3F84">
      <w:pPr>
        <w:spacing w:after="0" w:line="240" w:lineRule="auto"/>
        <w:ind w:firstLine="567"/>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Основні поняття: українська мова - мова </w:t>
      </w:r>
      <w:r w:rsidRPr="008631F8">
        <w:rPr>
          <w:rFonts w:ascii="Times New Roman" w:hAnsi="Times New Roman" w:cs="Times New Roman"/>
          <w:sz w:val="28"/>
          <w:szCs w:val="28"/>
        </w:rPr>
        <w:t>твоїх рідних (родичів)</w:t>
      </w:r>
      <w:r w:rsidRPr="008631F8">
        <w:rPr>
          <w:rFonts w:ascii="Times New Roman" w:eastAsia="Times New Roman" w:hAnsi="Times New Roman" w:cs="Times New Roman"/>
          <w:sz w:val="28"/>
          <w:szCs w:val="28"/>
        </w:rPr>
        <w:t>, найактуальніші теми для спілкування, гостинність українців, зустріч гостей, культура проводити вільний час і свята.</w:t>
      </w:r>
    </w:p>
    <w:p w:rsidR="004D6819" w:rsidRPr="008631F8" w:rsidRDefault="004D6819" w:rsidP="00A31737">
      <w:pPr>
        <w:spacing w:after="0" w:line="240" w:lineRule="auto"/>
        <w:ind w:firstLine="567"/>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Основні поняття: українські форми привітання, звертання, прохання, слова ввічливості, слова вдячності, слова на прощання.</w:t>
      </w:r>
    </w:p>
    <w:p w:rsidR="00351404" w:rsidRDefault="004D6819" w:rsidP="001731AE">
      <w:pPr>
        <w:spacing w:after="0" w:line="240" w:lineRule="auto"/>
        <w:ind w:firstLine="708"/>
        <w:jc w:val="both"/>
        <w:rPr>
          <w:rFonts w:ascii="Times New Roman" w:eastAsia="Times New Roman" w:hAnsi="Times New Roman" w:cs="Times New Roman"/>
          <w:sz w:val="28"/>
          <w:szCs w:val="28"/>
        </w:rPr>
      </w:pPr>
      <w:r w:rsidRPr="008631F8">
        <w:rPr>
          <w:rFonts w:ascii="Times New Roman" w:eastAsia="Times New Roman" w:hAnsi="Times New Roman" w:cs="Times New Roman"/>
          <w:sz w:val="28"/>
          <w:szCs w:val="28"/>
        </w:rPr>
        <w:t xml:space="preserve">У кожній життєвій ситуації мають застосовуватися відповідні вислови. Це вітання типу: «Слава Ісусу Христу», «Христос народився» (на Різдво), «Христос </w:t>
      </w:r>
      <w:r w:rsidR="00A31737">
        <w:rPr>
          <w:rFonts w:ascii="Times New Roman" w:eastAsia="Times New Roman" w:hAnsi="Times New Roman" w:cs="Times New Roman"/>
          <w:sz w:val="28"/>
          <w:szCs w:val="28"/>
        </w:rPr>
        <w:t>В</w:t>
      </w:r>
      <w:r w:rsidRPr="008631F8">
        <w:rPr>
          <w:rFonts w:ascii="Times New Roman" w:eastAsia="Times New Roman" w:hAnsi="Times New Roman" w:cs="Times New Roman"/>
          <w:sz w:val="28"/>
          <w:szCs w:val="28"/>
        </w:rPr>
        <w:t>оскрес» (на Великдень), «Доброго ранку», «Добрий день», «Добрий вечір», «Зі святом»; прощання: «До побачення», «Бувайте здорові», «До вечора», «До зустрічі», «До завтра», «Прощавайте», «На все добре»; вдяч</w:t>
      </w:r>
      <w:r w:rsidR="00351404">
        <w:rPr>
          <w:rFonts w:ascii="Times New Roman" w:eastAsia="Times New Roman" w:hAnsi="Times New Roman" w:cs="Times New Roman"/>
          <w:sz w:val="28"/>
          <w:szCs w:val="28"/>
        </w:rPr>
        <w:t>ності: «Дякую», «Щиро вдячний</w:t>
      </w:r>
      <w:r w:rsidR="00A31737">
        <w:rPr>
          <w:rFonts w:ascii="Times New Roman" w:eastAsia="Times New Roman" w:hAnsi="Times New Roman" w:cs="Times New Roman"/>
          <w:sz w:val="28"/>
          <w:szCs w:val="28"/>
        </w:rPr>
        <w:t>/а</w:t>
      </w:r>
      <w:r w:rsidR="00351404">
        <w:rPr>
          <w:rFonts w:ascii="Times New Roman" w:eastAsia="Times New Roman" w:hAnsi="Times New Roman" w:cs="Times New Roman"/>
          <w:sz w:val="28"/>
          <w:szCs w:val="28"/>
        </w:rPr>
        <w:t>».</w:t>
      </w:r>
    </w:p>
    <w:p w:rsidR="00A31737" w:rsidRPr="004017A0" w:rsidRDefault="00876713" w:rsidP="004017A0">
      <w:pPr>
        <w:pStyle w:val="a4"/>
        <w:shd w:val="clear" w:color="auto" w:fill="FFFFFF"/>
        <w:spacing w:before="0" w:beforeAutospacing="0" w:after="0" w:afterAutospacing="0"/>
        <w:ind w:firstLine="709"/>
        <w:jc w:val="both"/>
        <w:textAlignment w:val="baseline"/>
        <w:rPr>
          <w:b/>
          <w:sz w:val="28"/>
          <w:szCs w:val="28"/>
          <w:lang w:val="uk-UA"/>
        </w:rPr>
      </w:pPr>
      <w:r w:rsidRPr="00FF7C0D">
        <w:rPr>
          <w:sz w:val="28"/>
          <w:szCs w:val="28"/>
        </w:rPr>
        <w:t>Українська мова та медіапростір.</w:t>
      </w:r>
      <w:r w:rsidR="004017A0" w:rsidRPr="004017A0">
        <w:rPr>
          <w:rStyle w:val="a5"/>
          <w:rFonts w:eastAsiaTheme="majorEastAsia"/>
          <w:color w:val="000000" w:themeColor="text1"/>
          <w:sz w:val="28"/>
          <w:szCs w:val="28"/>
          <w:bdr w:val="none" w:sz="0" w:space="0" w:color="auto" w:frame="1"/>
          <w:lang w:val="uk-UA"/>
        </w:rPr>
        <w:t xml:space="preserve"> </w:t>
      </w:r>
      <w:r w:rsidR="004017A0" w:rsidRPr="004017A0">
        <w:rPr>
          <w:rStyle w:val="a5"/>
          <w:rFonts w:eastAsiaTheme="majorEastAsia"/>
          <w:b w:val="0"/>
          <w:color w:val="000000" w:themeColor="text1"/>
          <w:sz w:val="28"/>
          <w:szCs w:val="28"/>
          <w:bdr w:val="none" w:sz="0" w:space="0" w:color="auto" w:frame="1"/>
          <w:lang w:val="uk-UA"/>
        </w:rPr>
        <w:t xml:space="preserve">Додатки </w:t>
      </w:r>
      <w:r w:rsidR="004017A0">
        <w:rPr>
          <w:rStyle w:val="a5"/>
          <w:rFonts w:eastAsiaTheme="majorEastAsia"/>
          <w:b w:val="0"/>
          <w:color w:val="000000" w:themeColor="text1"/>
          <w:sz w:val="28"/>
          <w:szCs w:val="28"/>
          <w:bdr w:val="none" w:sz="0" w:space="0" w:color="auto" w:frame="1"/>
          <w:lang w:val="uk-UA"/>
        </w:rPr>
        <w:t>до</w:t>
      </w:r>
      <w:r w:rsidR="004017A0" w:rsidRPr="004017A0">
        <w:rPr>
          <w:rStyle w:val="a5"/>
          <w:rFonts w:eastAsiaTheme="majorEastAsia"/>
          <w:b w:val="0"/>
          <w:color w:val="000000" w:themeColor="text1"/>
          <w:sz w:val="28"/>
          <w:szCs w:val="28"/>
          <w:bdr w:val="none" w:sz="0" w:space="0" w:color="auto" w:frame="1"/>
          <w:lang w:val="uk-UA"/>
        </w:rPr>
        <w:t xml:space="preserve"> мобільн</w:t>
      </w:r>
      <w:r w:rsidR="004017A0">
        <w:rPr>
          <w:rStyle w:val="a5"/>
          <w:rFonts w:eastAsiaTheme="majorEastAsia"/>
          <w:b w:val="0"/>
          <w:color w:val="000000" w:themeColor="text1"/>
          <w:sz w:val="28"/>
          <w:szCs w:val="28"/>
          <w:bdr w:val="none" w:sz="0" w:space="0" w:color="auto" w:frame="1"/>
          <w:lang w:val="uk-UA"/>
        </w:rPr>
        <w:t>ого</w:t>
      </w:r>
      <w:r w:rsidR="004017A0" w:rsidRPr="004017A0">
        <w:rPr>
          <w:rStyle w:val="a5"/>
          <w:rFonts w:eastAsiaTheme="majorEastAsia"/>
          <w:b w:val="0"/>
          <w:color w:val="000000" w:themeColor="text1"/>
          <w:sz w:val="28"/>
          <w:szCs w:val="28"/>
          <w:bdr w:val="none" w:sz="0" w:space="0" w:color="auto" w:frame="1"/>
          <w:lang w:val="uk-UA"/>
        </w:rPr>
        <w:t xml:space="preserve"> телефон</w:t>
      </w:r>
      <w:r w:rsidR="004017A0">
        <w:rPr>
          <w:rStyle w:val="a5"/>
          <w:rFonts w:eastAsiaTheme="majorEastAsia"/>
          <w:b w:val="0"/>
          <w:color w:val="000000" w:themeColor="text1"/>
          <w:sz w:val="28"/>
          <w:szCs w:val="28"/>
          <w:bdr w:val="none" w:sz="0" w:space="0" w:color="auto" w:frame="1"/>
          <w:lang w:val="uk-UA"/>
        </w:rPr>
        <w:t>у</w:t>
      </w:r>
      <w:r w:rsidR="004017A0" w:rsidRPr="004017A0">
        <w:rPr>
          <w:rStyle w:val="a5"/>
          <w:rFonts w:eastAsiaTheme="majorEastAsia"/>
          <w:b w:val="0"/>
          <w:color w:val="000000" w:themeColor="text1"/>
          <w:sz w:val="28"/>
          <w:szCs w:val="28"/>
          <w:bdr w:val="none" w:sz="0" w:space="0" w:color="auto" w:frame="1"/>
          <w:lang w:val="uk-UA"/>
        </w:rPr>
        <w:t>:</w:t>
      </w:r>
      <w:r w:rsidR="004017A0">
        <w:rPr>
          <w:rStyle w:val="a5"/>
          <w:rFonts w:eastAsiaTheme="majorEastAsia"/>
          <w:color w:val="000000" w:themeColor="text1"/>
          <w:sz w:val="28"/>
          <w:szCs w:val="28"/>
          <w:bdr w:val="none" w:sz="0" w:space="0" w:color="auto" w:frame="1"/>
          <w:lang w:val="uk-UA"/>
        </w:rPr>
        <w:t xml:space="preserve"> </w:t>
      </w:r>
      <w:r w:rsidR="004017A0" w:rsidRPr="004017A0">
        <w:rPr>
          <w:rStyle w:val="a5"/>
          <w:rFonts w:eastAsiaTheme="majorEastAsia"/>
          <w:b w:val="0"/>
          <w:color w:val="000000" w:themeColor="text1"/>
          <w:sz w:val="28"/>
          <w:szCs w:val="28"/>
          <w:bdr w:val="none" w:sz="0" w:space="0" w:color="auto" w:frame="1"/>
          <w:lang w:val="uk-UA"/>
        </w:rPr>
        <w:t>Мова - ДНК нації. Р.І.Д. L-Lingo. Українська бібліотека.</w:t>
      </w:r>
    </w:p>
    <w:p w:rsidR="00882FF9" w:rsidRPr="003E3F84" w:rsidRDefault="00882FF9" w:rsidP="001731AE">
      <w:pPr>
        <w:spacing w:after="0" w:line="240" w:lineRule="auto"/>
        <w:ind w:firstLine="567"/>
        <w:jc w:val="center"/>
        <w:rPr>
          <w:rFonts w:ascii="Times New Roman" w:hAnsi="Times New Roman"/>
          <w:color w:val="FF0000"/>
          <w:sz w:val="32"/>
          <w:szCs w:val="32"/>
        </w:rPr>
      </w:pPr>
    </w:p>
    <w:p w:rsidR="00351404" w:rsidRDefault="00351404" w:rsidP="001731AE">
      <w:pPr>
        <w:spacing w:line="240" w:lineRule="auto"/>
        <w:rPr>
          <w:rFonts w:ascii="Times New Roman" w:hAnsi="Times New Roman"/>
          <w:b/>
          <w:sz w:val="32"/>
          <w:szCs w:val="32"/>
        </w:rPr>
      </w:pPr>
      <w:r>
        <w:rPr>
          <w:rFonts w:ascii="Times New Roman" w:hAnsi="Times New Roman"/>
          <w:b/>
          <w:sz w:val="32"/>
          <w:szCs w:val="32"/>
        </w:rPr>
        <w:br w:type="page"/>
      </w:r>
    </w:p>
    <w:p w:rsidR="00351404" w:rsidRPr="002C3002" w:rsidRDefault="00351404" w:rsidP="001731AE">
      <w:pPr>
        <w:spacing w:after="0" w:line="240" w:lineRule="auto"/>
        <w:ind w:firstLine="567"/>
        <w:jc w:val="center"/>
        <w:rPr>
          <w:rFonts w:ascii="Times New Roman" w:hAnsi="Times New Roman"/>
          <w:b/>
          <w:sz w:val="32"/>
          <w:szCs w:val="32"/>
        </w:rPr>
      </w:pPr>
      <w:r w:rsidRPr="002C3002">
        <w:rPr>
          <w:rFonts w:ascii="Times New Roman" w:hAnsi="Times New Roman"/>
          <w:b/>
          <w:sz w:val="32"/>
          <w:szCs w:val="32"/>
        </w:rPr>
        <w:lastRenderedPageBreak/>
        <w:t>ІІ частина</w:t>
      </w:r>
    </w:p>
    <w:p w:rsidR="00351404" w:rsidRDefault="00351404" w:rsidP="001731AE">
      <w:pPr>
        <w:spacing w:after="0" w:line="240" w:lineRule="auto"/>
        <w:ind w:firstLine="567"/>
        <w:jc w:val="center"/>
        <w:rPr>
          <w:rFonts w:ascii="Times New Roman" w:hAnsi="Times New Roman"/>
          <w:b/>
          <w:sz w:val="28"/>
          <w:szCs w:val="28"/>
        </w:rPr>
      </w:pPr>
    </w:p>
    <w:p w:rsidR="00351404" w:rsidRDefault="00BF19DE"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E829A1">
        <w:rPr>
          <w:rFonts w:ascii="Times New Roman" w:hAnsi="Times New Roman"/>
          <w:b/>
          <w:sz w:val="28"/>
          <w:szCs w:val="28"/>
        </w:rPr>
        <w:t xml:space="preserve"> </w:t>
      </w:r>
      <w:r w:rsidR="00351404" w:rsidRPr="00E829A1">
        <w:rPr>
          <w:rFonts w:ascii="Times New Roman" w:hAnsi="Times New Roman"/>
          <w:b/>
          <w:sz w:val="28"/>
          <w:szCs w:val="28"/>
        </w:rPr>
        <w:t>І.</w:t>
      </w:r>
      <w:r w:rsidR="00351404">
        <w:rPr>
          <w:rFonts w:ascii="Times New Roman" w:hAnsi="Times New Roman"/>
          <w:b/>
          <w:sz w:val="28"/>
          <w:szCs w:val="28"/>
        </w:rPr>
        <w:t xml:space="preserve"> </w:t>
      </w:r>
      <w:r w:rsidR="00351404" w:rsidRPr="00E829A1">
        <w:rPr>
          <w:rFonts w:ascii="Times New Roman" w:hAnsi="Times New Roman"/>
          <w:b/>
          <w:sz w:val="28"/>
          <w:szCs w:val="28"/>
        </w:rPr>
        <w:t>Я і моя родина</w:t>
      </w:r>
    </w:p>
    <w:p w:rsidR="00351404" w:rsidRPr="00E829A1" w:rsidRDefault="00351404" w:rsidP="001731AE">
      <w:pPr>
        <w:spacing w:after="0" w:line="240" w:lineRule="auto"/>
        <w:ind w:firstLine="567"/>
        <w:jc w:val="center"/>
        <w:rPr>
          <w:rFonts w:ascii="Times New Roman" w:hAnsi="Times New Roman"/>
          <w:b/>
          <w:sz w:val="28"/>
          <w:szCs w:val="28"/>
        </w:rPr>
      </w:pPr>
    </w:p>
    <w:p w:rsidR="00351404" w:rsidRPr="00E829A1" w:rsidRDefault="00351404" w:rsidP="001731AE">
      <w:pPr>
        <w:spacing w:after="0" w:line="240" w:lineRule="auto"/>
        <w:ind w:firstLine="567"/>
        <w:jc w:val="both"/>
        <w:rPr>
          <w:rFonts w:ascii="Times New Roman" w:hAnsi="Times New Roman"/>
          <w:b/>
          <w:sz w:val="28"/>
          <w:szCs w:val="28"/>
        </w:rPr>
      </w:pPr>
      <w:r w:rsidRPr="00F579BD">
        <w:rPr>
          <w:rFonts w:ascii="Times New Roman" w:hAnsi="Times New Roman"/>
          <w:b/>
          <w:sz w:val="28"/>
          <w:szCs w:val="28"/>
        </w:rPr>
        <w:t>Тема 1.</w:t>
      </w:r>
      <w:r w:rsidRPr="00E829A1">
        <w:rPr>
          <w:rFonts w:ascii="Times New Roman" w:hAnsi="Times New Roman"/>
          <w:b/>
          <w:i/>
          <w:sz w:val="28"/>
          <w:szCs w:val="28"/>
        </w:rPr>
        <w:t xml:space="preserve"> </w:t>
      </w:r>
      <w:r w:rsidRPr="00E829A1">
        <w:rPr>
          <w:rFonts w:ascii="Times New Roman" w:hAnsi="Times New Roman"/>
          <w:b/>
          <w:sz w:val="28"/>
          <w:szCs w:val="28"/>
        </w:rPr>
        <w:t>Я, моя родина, мій народ – спадкоємність поколінь. Дерево мого роду.</w:t>
      </w:r>
    </w:p>
    <w:p w:rsidR="00351404" w:rsidRPr="00E829A1" w:rsidRDefault="00351404" w:rsidP="001731AE">
      <w:pPr>
        <w:autoSpaceDE w:val="0"/>
        <w:autoSpaceDN w:val="0"/>
        <w:adjustRightInd w:val="0"/>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Моє українське коріння: цілісність, неперервність українського роду. Взаємозв’язок багатьох поколінь українців через родинні зв’язки, природне довкілля, мову, традиційну культуру, спільну історичну долю). </w:t>
      </w:r>
    </w:p>
    <w:p w:rsidR="00351404" w:rsidRPr="00E829A1" w:rsidRDefault="00351404" w:rsidP="001731AE">
      <w:pPr>
        <w:autoSpaceDE w:val="0"/>
        <w:autoSpaceDN w:val="0"/>
        <w:adjustRightInd w:val="0"/>
        <w:spacing w:after="0" w:line="240" w:lineRule="auto"/>
        <w:ind w:firstLine="567"/>
        <w:jc w:val="both"/>
        <w:rPr>
          <w:rFonts w:ascii="Times New Roman" w:hAnsi="Times New Roman"/>
          <w:sz w:val="28"/>
          <w:szCs w:val="28"/>
        </w:rPr>
      </w:pPr>
      <w:r w:rsidRPr="00E829A1">
        <w:rPr>
          <w:rFonts w:ascii="Times New Roman" w:hAnsi="Times New Roman"/>
          <w:color w:val="000000"/>
          <w:sz w:val="28"/>
          <w:szCs w:val="28"/>
          <w:shd w:val="clear" w:color="auto" w:fill="FFFFFF"/>
        </w:rPr>
        <w:t>Презентація проекту «Дерево мого роду».</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1731AE">
      <w:pPr>
        <w:autoSpaceDE w:val="0"/>
        <w:autoSpaceDN w:val="0"/>
        <w:adjustRightInd w:val="0"/>
        <w:spacing w:after="0" w:line="240" w:lineRule="auto"/>
        <w:ind w:firstLine="567"/>
        <w:jc w:val="both"/>
        <w:rPr>
          <w:rFonts w:ascii="Times New Roman" w:hAnsi="Times New Roman"/>
          <w:b/>
          <w:sz w:val="28"/>
          <w:szCs w:val="28"/>
        </w:rPr>
      </w:pPr>
      <w:r w:rsidRPr="00E829A1">
        <w:rPr>
          <w:rFonts w:ascii="Times New Roman" w:hAnsi="Times New Roman"/>
          <w:b/>
          <w:i/>
          <w:sz w:val="28"/>
          <w:szCs w:val="28"/>
        </w:rPr>
        <w:t>Тема 2.</w:t>
      </w:r>
      <w:r w:rsidRPr="00E829A1">
        <w:rPr>
          <w:rFonts w:ascii="Times New Roman" w:hAnsi="Times New Roman"/>
          <w:b/>
          <w:sz w:val="28"/>
          <w:szCs w:val="28"/>
        </w:rPr>
        <w:t xml:space="preserve"> Родина – осередок збереження, творення та передачі українських духовних цінностей. </w:t>
      </w:r>
    </w:p>
    <w:p w:rsidR="00351404" w:rsidRPr="00E829A1" w:rsidRDefault="00351404" w:rsidP="001731AE">
      <w:pPr>
        <w:autoSpaceDE w:val="0"/>
        <w:autoSpaceDN w:val="0"/>
        <w:adjustRightInd w:val="0"/>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Родина – соціокультурний осередок збереження українських традицій. Культура взаємин в українській родині. Духовні цінності моєї родини та роду. Відображення ідеї роду в творах українських письменників. </w:t>
      </w:r>
      <w:r w:rsidRPr="00E829A1">
        <w:rPr>
          <w:rFonts w:ascii="Times New Roman" w:hAnsi="Times New Roman"/>
          <w:color w:val="000000"/>
          <w:sz w:val="28"/>
          <w:szCs w:val="28"/>
          <w:shd w:val="clear" w:color="auto" w:fill="FFFFFF"/>
        </w:rPr>
        <w:t>Презентація проекту «Духовні цінності моєї родини».</w:t>
      </w:r>
    </w:p>
    <w:p w:rsidR="00351404" w:rsidRPr="00E829A1" w:rsidRDefault="00351404" w:rsidP="001731AE">
      <w:pPr>
        <w:spacing w:after="0" w:line="240" w:lineRule="auto"/>
        <w:ind w:firstLine="567"/>
        <w:jc w:val="both"/>
        <w:rPr>
          <w:rFonts w:ascii="Times New Roman" w:hAnsi="Times New Roman"/>
          <w:i/>
          <w:sz w:val="28"/>
          <w:szCs w:val="28"/>
        </w:rPr>
      </w:pPr>
    </w:p>
    <w:p w:rsidR="00351404" w:rsidRPr="00E829A1" w:rsidRDefault="00351404" w:rsidP="001731AE">
      <w:pPr>
        <w:autoSpaceDE w:val="0"/>
        <w:autoSpaceDN w:val="0"/>
        <w:adjustRightInd w:val="0"/>
        <w:spacing w:after="0" w:line="240" w:lineRule="auto"/>
        <w:ind w:firstLine="567"/>
        <w:jc w:val="both"/>
        <w:rPr>
          <w:rFonts w:ascii="Times New Roman" w:hAnsi="Times New Roman"/>
          <w:b/>
          <w:sz w:val="28"/>
          <w:szCs w:val="28"/>
        </w:rPr>
      </w:pPr>
      <w:r w:rsidRPr="00F579BD">
        <w:rPr>
          <w:rFonts w:ascii="Times New Roman" w:hAnsi="Times New Roman"/>
          <w:b/>
          <w:sz w:val="28"/>
          <w:szCs w:val="28"/>
        </w:rPr>
        <w:t>Тема 3.</w:t>
      </w:r>
      <w:r w:rsidRPr="00E829A1">
        <w:rPr>
          <w:rFonts w:ascii="Times New Roman" w:hAnsi="Times New Roman"/>
          <w:b/>
          <w:i/>
          <w:sz w:val="28"/>
          <w:szCs w:val="28"/>
        </w:rPr>
        <w:t xml:space="preserve"> </w:t>
      </w:r>
      <w:r w:rsidRPr="00E829A1">
        <w:rPr>
          <w:rFonts w:ascii="Times New Roman" w:hAnsi="Times New Roman"/>
          <w:b/>
          <w:sz w:val="28"/>
          <w:szCs w:val="28"/>
        </w:rPr>
        <w:t>Історія мого роду – частина історії народу (вплив історичних подій на мій рід, родину).</w:t>
      </w:r>
    </w:p>
    <w:p w:rsidR="00351404" w:rsidRPr="00E829A1" w:rsidRDefault="00351404" w:rsidP="001731AE">
      <w:pPr>
        <w:autoSpaceDE w:val="0"/>
        <w:autoSpaceDN w:val="0"/>
        <w:adjustRightInd w:val="0"/>
        <w:spacing w:after="0" w:line="240" w:lineRule="auto"/>
        <w:ind w:firstLine="567"/>
        <w:jc w:val="both"/>
        <w:rPr>
          <w:rFonts w:ascii="Times New Roman" w:hAnsi="Times New Roman"/>
          <w:sz w:val="28"/>
          <w:szCs w:val="28"/>
        </w:rPr>
      </w:pPr>
      <w:r w:rsidRPr="00E829A1">
        <w:rPr>
          <w:rFonts w:ascii="Times New Roman" w:hAnsi="Times New Roman"/>
          <w:sz w:val="28"/>
          <w:szCs w:val="28"/>
        </w:rPr>
        <w:t>Кожна українська родина утворює цілісність України.</w:t>
      </w:r>
      <w:r>
        <w:rPr>
          <w:rFonts w:ascii="Times New Roman" w:hAnsi="Times New Roman"/>
          <w:sz w:val="28"/>
          <w:szCs w:val="28"/>
        </w:rPr>
        <w:t xml:space="preserve"> </w:t>
      </w:r>
      <w:r w:rsidRPr="00E829A1">
        <w:rPr>
          <w:rFonts w:ascii="Times New Roman" w:hAnsi="Times New Roman"/>
          <w:sz w:val="28"/>
          <w:szCs w:val="28"/>
        </w:rPr>
        <w:t>Родини Лисенків, Старицьких, Драгоманових, Косачів, Тобілевичів, Алчевських, Грінченків та ін. Їхній внесок в українську державну справу. Мої славетні предки та їх</w:t>
      </w:r>
      <w:r w:rsidR="006C4B24" w:rsidRPr="00387479">
        <w:rPr>
          <w:rFonts w:ascii="Times New Roman" w:hAnsi="Times New Roman"/>
          <w:sz w:val="28"/>
          <w:szCs w:val="28"/>
        </w:rPr>
        <w:t>ній</w:t>
      </w:r>
      <w:r w:rsidRPr="00E829A1">
        <w:rPr>
          <w:rFonts w:ascii="Times New Roman" w:hAnsi="Times New Roman"/>
          <w:sz w:val="28"/>
          <w:szCs w:val="28"/>
        </w:rPr>
        <w:t xml:space="preserve"> внесок в історію України та інших держав. Герої в моїй родині.</w:t>
      </w:r>
      <w:r w:rsidRPr="00E829A1">
        <w:rPr>
          <w:rFonts w:ascii="Times New Roman" w:hAnsi="Times New Roman"/>
          <w:color w:val="000000"/>
          <w:sz w:val="28"/>
          <w:szCs w:val="28"/>
          <w:shd w:val="clear" w:color="auto" w:fill="FFFFFF"/>
        </w:rPr>
        <w:t xml:space="preserve"> Презентація проекту «Внесок мого роду в розбудову української державності».</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BF19DE"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E829A1">
        <w:rPr>
          <w:rFonts w:ascii="Times New Roman" w:hAnsi="Times New Roman"/>
          <w:b/>
          <w:sz w:val="28"/>
          <w:szCs w:val="28"/>
          <w:lang w:val="en-US"/>
        </w:rPr>
        <w:t>II</w:t>
      </w:r>
      <w:r w:rsidR="00351404" w:rsidRPr="00E829A1">
        <w:rPr>
          <w:rFonts w:ascii="Times New Roman" w:hAnsi="Times New Roman"/>
          <w:b/>
          <w:sz w:val="28"/>
          <w:szCs w:val="28"/>
        </w:rPr>
        <w:t>.</w:t>
      </w:r>
      <w:r w:rsidR="00D77D75">
        <w:rPr>
          <w:rFonts w:ascii="Times New Roman" w:hAnsi="Times New Roman"/>
          <w:b/>
          <w:sz w:val="28"/>
          <w:szCs w:val="28"/>
        </w:rPr>
        <w:t xml:space="preserve"> </w:t>
      </w:r>
      <w:r w:rsidR="00351404" w:rsidRPr="00E829A1">
        <w:rPr>
          <w:rFonts w:ascii="Times New Roman" w:hAnsi="Times New Roman"/>
          <w:b/>
          <w:sz w:val="28"/>
          <w:szCs w:val="28"/>
        </w:rPr>
        <w:t>Символи та обереги українського народу</w:t>
      </w:r>
    </w:p>
    <w:p w:rsidR="00351404" w:rsidRPr="00E829A1" w:rsidRDefault="00351404" w:rsidP="001731AE">
      <w:pPr>
        <w:spacing w:after="0" w:line="240" w:lineRule="auto"/>
        <w:ind w:firstLine="567"/>
        <w:jc w:val="both"/>
        <w:rPr>
          <w:rFonts w:ascii="Times New Roman" w:hAnsi="Times New Roman"/>
          <w:b/>
          <w:sz w:val="28"/>
          <w:szCs w:val="28"/>
        </w:rPr>
      </w:pPr>
    </w:p>
    <w:p w:rsidR="00351404" w:rsidRDefault="00351404" w:rsidP="001731AE">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Тема </w:t>
      </w:r>
      <w:r w:rsidRPr="0076585B">
        <w:rPr>
          <w:rFonts w:ascii="Times New Roman" w:hAnsi="Times New Roman"/>
          <w:b/>
          <w:sz w:val="28"/>
          <w:szCs w:val="28"/>
        </w:rPr>
        <w:t>1.</w:t>
      </w:r>
      <w:r w:rsidR="00D77D75">
        <w:rPr>
          <w:rFonts w:ascii="Times New Roman" w:hAnsi="Times New Roman"/>
          <w:b/>
          <w:sz w:val="28"/>
          <w:szCs w:val="28"/>
        </w:rPr>
        <w:t xml:space="preserve"> </w:t>
      </w:r>
      <w:r w:rsidRPr="0076585B">
        <w:rPr>
          <w:rFonts w:ascii="Times New Roman" w:hAnsi="Times New Roman"/>
          <w:b/>
          <w:sz w:val="28"/>
          <w:szCs w:val="28"/>
        </w:rPr>
        <w:t>Обереги українців у побуті.</w:t>
      </w:r>
    </w:p>
    <w:p w:rsidR="00351404" w:rsidRPr="0076585B" w:rsidRDefault="00351404" w:rsidP="001731AE">
      <w:pPr>
        <w:spacing w:line="240" w:lineRule="auto"/>
        <w:ind w:firstLine="720"/>
        <w:jc w:val="both"/>
        <w:rPr>
          <w:rFonts w:ascii="Times New Roman" w:hAnsi="Times New Roman"/>
          <w:b/>
          <w:sz w:val="28"/>
          <w:szCs w:val="28"/>
        </w:rPr>
      </w:pPr>
      <w:r w:rsidRPr="0076585B">
        <w:rPr>
          <w:rFonts w:ascii="Times New Roman" w:hAnsi="Times New Roman"/>
          <w:iCs/>
          <w:color w:val="000000"/>
          <w:sz w:val="28"/>
          <w:szCs w:val="28"/>
          <w:shd w:val="clear" w:color="auto" w:fill="FFFFFF"/>
        </w:rPr>
        <w:t>Відтворення народних символів України у предметах побуту, вишивці на сорочках та рушниках</w:t>
      </w:r>
      <w:r w:rsidRPr="0076585B">
        <w:rPr>
          <w:rFonts w:ascii="Times New Roman" w:hAnsi="Times New Roman"/>
          <w:sz w:val="28"/>
          <w:szCs w:val="28"/>
        </w:rPr>
        <w:t xml:space="preserve"> (автентичні вишивки: гуцульська, буковинська, бойківська, подільська, полтавська),</w:t>
      </w:r>
      <w:r w:rsidRPr="0076585B">
        <w:rPr>
          <w:rFonts w:ascii="Times New Roman" w:hAnsi="Times New Roman"/>
          <w:iCs/>
          <w:color w:val="000000"/>
          <w:sz w:val="28"/>
          <w:szCs w:val="28"/>
          <w:shd w:val="clear" w:color="auto" w:fill="FFFFFF"/>
        </w:rPr>
        <w:t xml:space="preserve"> у розписі посуду, кованих виробах, різьбленні, писанках.</w:t>
      </w:r>
    </w:p>
    <w:p w:rsidR="00351404" w:rsidRDefault="00351404" w:rsidP="001731AE">
      <w:pPr>
        <w:spacing w:after="0" w:line="240" w:lineRule="auto"/>
        <w:ind w:firstLine="567"/>
        <w:jc w:val="both"/>
        <w:rPr>
          <w:rFonts w:ascii="Times New Roman" w:hAnsi="Times New Roman"/>
          <w:b/>
          <w:sz w:val="28"/>
          <w:szCs w:val="28"/>
        </w:rPr>
      </w:pPr>
    </w:p>
    <w:p w:rsidR="00351404" w:rsidRPr="0076585B" w:rsidRDefault="00351404" w:rsidP="001731AE">
      <w:pPr>
        <w:spacing w:after="0" w:line="240" w:lineRule="auto"/>
        <w:ind w:firstLine="567"/>
        <w:jc w:val="both"/>
        <w:rPr>
          <w:rFonts w:ascii="Times New Roman" w:hAnsi="Times New Roman"/>
          <w:b/>
          <w:sz w:val="28"/>
          <w:szCs w:val="28"/>
        </w:rPr>
      </w:pPr>
      <w:r w:rsidRPr="0076585B">
        <w:rPr>
          <w:rFonts w:ascii="Times New Roman" w:hAnsi="Times New Roman"/>
          <w:b/>
          <w:sz w:val="28"/>
          <w:szCs w:val="28"/>
        </w:rPr>
        <w:t>Тема 2.</w:t>
      </w:r>
      <w:r w:rsidR="00D77D75">
        <w:rPr>
          <w:rFonts w:ascii="Times New Roman" w:hAnsi="Times New Roman"/>
          <w:b/>
          <w:sz w:val="28"/>
          <w:szCs w:val="28"/>
        </w:rPr>
        <w:t xml:space="preserve"> </w:t>
      </w:r>
      <w:r w:rsidRPr="0076585B">
        <w:rPr>
          <w:rFonts w:ascii="Times New Roman" w:hAnsi="Times New Roman"/>
          <w:b/>
          <w:sz w:val="28"/>
          <w:szCs w:val="28"/>
          <w:shd w:val="clear" w:color="auto" w:fill="FFFFFF"/>
        </w:rPr>
        <w:t>Обереги, пов’язані з конкретними життєвими ситуаціями, святами та обрядами.</w:t>
      </w:r>
    </w:p>
    <w:p w:rsidR="00351404" w:rsidRPr="0076585B" w:rsidRDefault="00351404" w:rsidP="001731AE">
      <w:pPr>
        <w:spacing w:line="240" w:lineRule="auto"/>
        <w:ind w:firstLine="720"/>
        <w:rPr>
          <w:rFonts w:ascii="Times New Roman" w:hAnsi="Times New Roman"/>
          <w:sz w:val="28"/>
          <w:szCs w:val="28"/>
        </w:rPr>
      </w:pPr>
      <w:r w:rsidRPr="0076585B">
        <w:rPr>
          <w:rFonts w:ascii="Times New Roman" w:hAnsi="Times New Roman"/>
          <w:sz w:val="28"/>
          <w:szCs w:val="28"/>
        </w:rPr>
        <w:t>Обереги, які українці використовують під час проведення свят і обрядів. Традиційна обрядовість українців. Рослини-символи в українському весіллі. Пошанування загиблих родичів.</w:t>
      </w:r>
    </w:p>
    <w:p w:rsidR="00351404" w:rsidRPr="00F659C8" w:rsidRDefault="00351404" w:rsidP="001731AE">
      <w:pPr>
        <w:spacing w:after="0" w:line="240" w:lineRule="auto"/>
        <w:ind w:firstLine="567"/>
        <w:jc w:val="both"/>
        <w:rPr>
          <w:rFonts w:ascii="Times New Roman" w:hAnsi="Times New Roman"/>
          <w:b/>
          <w:sz w:val="28"/>
          <w:szCs w:val="28"/>
        </w:rPr>
      </w:pPr>
      <w:r w:rsidRPr="00F659C8">
        <w:rPr>
          <w:rFonts w:ascii="Times New Roman" w:hAnsi="Times New Roman"/>
          <w:b/>
          <w:sz w:val="28"/>
          <w:szCs w:val="28"/>
        </w:rPr>
        <w:t>Тема 3.</w:t>
      </w:r>
      <w:r w:rsidR="00474E3B">
        <w:rPr>
          <w:rFonts w:ascii="Times New Roman" w:hAnsi="Times New Roman"/>
          <w:b/>
          <w:sz w:val="28"/>
          <w:szCs w:val="28"/>
        </w:rPr>
        <w:t xml:space="preserve"> </w:t>
      </w:r>
      <w:r w:rsidRPr="00F659C8">
        <w:rPr>
          <w:rFonts w:ascii="Times New Roman" w:hAnsi="Times New Roman"/>
          <w:b/>
          <w:sz w:val="28"/>
          <w:szCs w:val="28"/>
        </w:rPr>
        <w:t>Національні</w:t>
      </w:r>
      <w:r>
        <w:rPr>
          <w:rFonts w:ascii="Times New Roman" w:hAnsi="Times New Roman"/>
          <w:b/>
          <w:sz w:val="28"/>
          <w:szCs w:val="28"/>
        </w:rPr>
        <w:t xml:space="preserve"> </w:t>
      </w:r>
      <w:r w:rsidRPr="00F659C8">
        <w:rPr>
          <w:rFonts w:ascii="Times New Roman" w:hAnsi="Times New Roman"/>
          <w:b/>
          <w:sz w:val="28"/>
          <w:szCs w:val="28"/>
        </w:rPr>
        <w:t>символи</w:t>
      </w:r>
      <w:r>
        <w:rPr>
          <w:rFonts w:ascii="Times New Roman" w:hAnsi="Times New Roman"/>
          <w:b/>
          <w:sz w:val="28"/>
          <w:szCs w:val="28"/>
        </w:rPr>
        <w:t xml:space="preserve"> </w:t>
      </w:r>
      <w:r w:rsidRPr="00F659C8">
        <w:rPr>
          <w:rFonts w:ascii="Times New Roman" w:hAnsi="Times New Roman"/>
          <w:b/>
          <w:sz w:val="28"/>
          <w:szCs w:val="28"/>
        </w:rPr>
        <w:t>України</w:t>
      </w:r>
    </w:p>
    <w:p w:rsidR="00351404" w:rsidRDefault="00351404" w:rsidP="001731AE">
      <w:pPr>
        <w:spacing w:line="240" w:lineRule="auto"/>
        <w:ind w:firstLine="708"/>
        <w:jc w:val="both"/>
        <w:rPr>
          <w:rFonts w:ascii="Times New Roman" w:hAnsi="Times New Roman"/>
          <w:color w:val="000000"/>
          <w:sz w:val="28"/>
          <w:szCs w:val="28"/>
          <w:shd w:val="clear" w:color="auto" w:fill="FFFFFF"/>
        </w:rPr>
      </w:pPr>
      <w:r w:rsidRPr="00F82C30">
        <w:rPr>
          <w:rFonts w:ascii="Times New Roman" w:hAnsi="Times New Roman"/>
          <w:sz w:val="28"/>
          <w:szCs w:val="28"/>
        </w:rPr>
        <w:t xml:space="preserve">Вияв ідеї державотворення в українській символіці, геральдиці, сфрагістиці, нумізматиці. Козацька символіка: </w:t>
      </w:r>
      <w:r w:rsidRPr="00F82C30">
        <w:rPr>
          <w:rFonts w:ascii="Times New Roman" w:hAnsi="Times New Roman"/>
          <w:color w:val="000000"/>
          <w:sz w:val="28"/>
          <w:szCs w:val="28"/>
          <w:shd w:val="clear" w:color="auto" w:fill="FFFFFF"/>
        </w:rPr>
        <w:t>корогва (прапор), бунчук, булава та її різновиди (тростина (палиця) та пірнач), каламар, литаври та печатка. Герби українських міст та історичних регіонів. Символіка кольорів.</w:t>
      </w:r>
    </w:p>
    <w:p w:rsidR="00351404" w:rsidRPr="00F82C30" w:rsidRDefault="00351404" w:rsidP="001731AE">
      <w:pPr>
        <w:spacing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lastRenderedPageBreak/>
        <w:t>Символіка визвольних змагань Української народної республіки, Української повстанської армії, військова символіка та нагороди незалежної України.</w:t>
      </w:r>
    </w:p>
    <w:p w:rsidR="00351404" w:rsidRPr="00E829A1" w:rsidRDefault="00BF19DE"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E829A1">
        <w:rPr>
          <w:rFonts w:ascii="Times New Roman" w:hAnsi="Times New Roman"/>
          <w:b/>
          <w:sz w:val="28"/>
          <w:szCs w:val="28"/>
          <w:lang w:val="en-US"/>
        </w:rPr>
        <w:t>III</w:t>
      </w:r>
      <w:r w:rsidR="00351404" w:rsidRPr="00E829A1">
        <w:rPr>
          <w:rFonts w:ascii="Times New Roman" w:hAnsi="Times New Roman"/>
          <w:b/>
          <w:sz w:val="28"/>
          <w:szCs w:val="28"/>
        </w:rPr>
        <w:t>.</w:t>
      </w:r>
      <w:r w:rsidR="00D77D75">
        <w:rPr>
          <w:rFonts w:ascii="Times New Roman" w:hAnsi="Times New Roman"/>
          <w:b/>
          <w:sz w:val="28"/>
          <w:szCs w:val="28"/>
        </w:rPr>
        <w:t xml:space="preserve"> </w:t>
      </w:r>
      <w:r w:rsidR="00351404" w:rsidRPr="00E829A1">
        <w:rPr>
          <w:rFonts w:ascii="Times New Roman" w:hAnsi="Times New Roman"/>
          <w:b/>
          <w:sz w:val="28"/>
          <w:szCs w:val="28"/>
        </w:rPr>
        <w:t>Календарно-побутова обрядовість українців</w:t>
      </w:r>
    </w:p>
    <w:p w:rsidR="00351404" w:rsidRPr="00E829A1" w:rsidRDefault="00351404" w:rsidP="001731AE">
      <w:pPr>
        <w:spacing w:after="0" w:line="240" w:lineRule="auto"/>
        <w:ind w:firstLine="567"/>
        <w:jc w:val="both"/>
        <w:rPr>
          <w:rFonts w:ascii="Times New Roman" w:hAnsi="Times New Roman"/>
          <w:b/>
          <w:sz w:val="28"/>
          <w:szCs w:val="28"/>
        </w:rPr>
      </w:pPr>
    </w:p>
    <w:p w:rsidR="00794156" w:rsidRPr="008631F8" w:rsidRDefault="00794156" w:rsidP="00794156">
      <w:pPr>
        <w:pStyle w:val="a8"/>
        <w:spacing w:line="240" w:lineRule="auto"/>
        <w:rPr>
          <w:i w:val="0"/>
          <w:sz w:val="28"/>
          <w:szCs w:val="28"/>
          <w:lang w:val="uk-UA"/>
        </w:rPr>
      </w:pPr>
      <w:r w:rsidRPr="008631F8">
        <w:rPr>
          <w:i w:val="0"/>
          <w:sz w:val="28"/>
          <w:szCs w:val="28"/>
          <w:lang w:val="uk-UA"/>
        </w:rPr>
        <w:t xml:space="preserve">Тема </w:t>
      </w:r>
      <w:r>
        <w:rPr>
          <w:i w:val="0"/>
          <w:sz w:val="28"/>
          <w:szCs w:val="28"/>
          <w:lang w:val="uk-UA"/>
        </w:rPr>
        <w:t>1</w:t>
      </w:r>
      <w:r w:rsidRPr="008631F8">
        <w:rPr>
          <w:i w:val="0"/>
          <w:sz w:val="28"/>
          <w:szCs w:val="28"/>
          <w:lang w:val="uk-UA"/>
        </w:rPr>
        <w:t>.  Обрядовість зимового циклу</w:t>
      </w:r>
    </w:p>
    <w:p w:rsidR="00794156" w:rsidRPr="008631F8" w:rsidRDefault="00794156" w:rsidP="00794156">
      <w:pPr>
        <w:pStyle w:val="a7"/>
        <w:spacing w:line="240" w:lineRule="auto"/>
        <w:ind w:left="0" w:firstLine="709"/>
        <w:rPr>
          <w:sz w:val="28"/>
          <w:szCs w:val="28"/>
        </w:rPr>
      </w:pPr>
      <w:r w:rsidRPr="008631F8">
        <w:rPr>
          <w:sz w:val="28"/>
          <w:szCs w:val="28"/>
        </w:rPr>
        <w:t>Основні календарно-обрядові свята українців зимового циклу</w:t>
      </w:r>
      <w:r>
        <w:rPr>
          <w:sz w:val="28"/>
          <w:szCs w:val="28"/>
        </w:rPr>
        <w:t xml:space="preserve">. </w:t>
      </w:r>
      <w:r w:rsidRPr="00781263">
        <w:rPr>
          <w:sz w:val="28"/>
          <w:szCs w:val="28"/>
        </w:rPr>
        <w:t>Введення в храм Пресвятої Богородиці, Катерини, Андрія Первозванного, Миколая.</w:t>
      </w:r>
      <w:r w:rsidRPr="008631F8">
        <w:rPr>
          <w:sz w:val="28"/>
          <w:szCs w:val="28"/>
        </w:rPr>
        <w:t xml:space="preserve"> Новорічно - різдвяна обрядовість: Святий Вечір. Різдво. Щедрування та колядування. Народний вертеп. Щедрий вечір. Преподобна Меланія. День Василя Великого. Новий рік. Голодна кутя. Водохреще (Богоявлення). Колядки, щедрівки, віншування, різдвяна атрибутика, дитячі ігри та забави.</w:t>
      </w:r>
    </w:p>
    <w:p w:rsidR="00794156" w:rsidRPr="008631F8" w:rsidRDefault="00794156" w:rsidP="00794156">
      <w:pPr>
        <w:pStyle w:val="a7"/>
        <w:spacing w:line="240" w:lineRule="auto"/>
        <w:ind w:left="0" w:firstLine="851"/>
        <w:rPr>
          <w:sz w:val="28"/>
          <w:szCs w:val="28"/>
        </w:rPr>
      </w:pPr>
      <w:r w:rsidRPr="008631F8">
        <w:rPr>
          <w:sz w:val="28"/>
          <w:szCs w:val="28"/>
        </w:rPr>
        <w:t xml:space="preserve">Прикмети, повір’я, звичаї, пов’язані </w:t>
      </w:r>
      <w:r>
        <w:rPr>
          <w:sz w:val="28"/>
          <w:szCs w:val="28"/>
        </w:rPr>
        <w:t>і</w:t>
      </w:r>
      <w:r w:rsidRPr="008631F8">
        <w:rPr>
          <w:sz w:val="28"/>
          <w:szCs w:val="28"/>
        </w:rPr>
        <w:t>з зимовими святами.</w:t>
      </w:r>
    </w:p>
    <w:p w:rsidR="00794156" w:rsidRPr="008631F8" w:rsidRDefault="00794156" w:rsidP="00794156">
      <w:pPr>
        <w:pStyle w:val="a8"/>
        <w:spacing w:line="240" w:lineRule="auto"/>
        <w:rPr>
          <w:i w:val="0"/>
          <w:sz w:val="28"/>
          <w:szCs w:val="28"/>
          <w:lang w:val="uk-UA"/>
        </w:rPr>
      </w:pPr>
      <w:r w:rsidRPr="008631F8">
        <w:rPr>
          <w:i w:val="0"/>
          <w:sz w:val="28"/>
          <w:szCs w:val="28"/>
          <w:lang w:val="uk-UA"/>
        </w:rPr>
        <w:t xml:space="preserve">Тема </w:t>
      </w:r>
      <w:r>
        <w:rPr>
          <w:i w:val="0"/>
          <w:sz w:val="28"/>
          <w:szCs w:val="28"/>
          <w:lang w:val="uk-UA"/>
        </w:rPr>
        <w:t>2</w:t>
      </w:r>
      <w:r w:rsidRPr="008631F8">
        <w:rPr>
          <w:i w:val="0"/>
          <w:sz w:val="28"/>
          <w:szCs w:val="28"/>
          <w:lang w:val="uk-UA"/>
        </w:rPr>
        <w:t xml:space="preserve">. Обрядовість </w:t>
      </w:r>
      <w:r w:rsidRPr="008631F8">
        <w:rPr>
          <w:i w:val="0"/>
          <w:sz w:val="28"/>
          <w:szCs w:val="28"/>
        </w:rPr>
        <w:t>весняного</w:t>
      </w:r>
      <w:r w:rsidRPr="008631F8">
        <w:rPr>
          <w:i w:val="0"/>
          <w:sz w:val="28"/>
          <w:szCs w:val="28"/>
          <w:lang w:val="uk-UA"/>
        </w:rPr>
        <w:t xml:space="preserve"> циклу</w:t>
      </w:r>
    </w:p>
    <w:p w:rsidR="00794156" w:rsidRPr="008631F8" w:rsidRDefault="00794156" w:rsidP="00794156">
      <w:pPr>
        <w:pStyle w:val="a7"/>
        <w:spacing w:line="240" w:lineRule="auto"/>
        <w:ind w:left="0" w:firstLine="851"/>
        <w:rPr>
          <w:sz w:val="28"/>
          <w:szCs w:val="28"/>
        </w:rPr>
      </w:pPr>
      <w:r>
        <w:rPr>
          <w:sz w:val="28"/>
          <w:szCs w:val="28"/>
        </w:rPr>
        <w:t>О</w:t>
      </w:r>
      <w:r w:rsidRPr="008631F8">
        <w:rPr>
          <w:sz w:val="28"/>
          <w:szCs w:val="28"/>
        </w:rPr>
        <w:t>сновні календарно-обрядові свята українців весняного циклу</w:t>
      </w:r>
      <w:r>
        <w:rPr>
          <w:sz w:val="28"/>
          <w:szCs w:val="28"/>
        </w:rPr>
        <w:t>.</w:t>
      </w:r>
      <w:r w:rsidRPr="008631F8">
        <w:rPr>
          <w:sz w:val="28"/>
          <w:szCs w:val="28"/>
        </w:rPr>
        <w:t xml:space="preserve"> Стрітення, Масляна, Сорок Святих, Теплого Олекси, Благовіщення, Великдень). Весняні заходи, веснянки, гаївки, танці-хороводи.</w:t>
      </w:r>
    </w:p>
    <w:p w:rsidR="00794156" w:rsidRPr="008631F8" w:rsidRDefault="00794156" w:rsidP="00794156">
      <w:pPr>
        <w:pStyle w:val="a7"/>
        <w:spacing w:line="240" w:lineRule="auto"/>
        <w:ind w:left="0" w:firstLine="851"/>
        <w:rPr>
          <w:sz w:val="28"/>
          <w:szCs w:val="28"/>
        </w:rPr>
      </w:pPr>
      <w:r w:rsidRPr="008631F8">
        <w:rPr>
          <w:sz w:val="28"/>
          <w:szCs w:val="28"/>
        </w:rPr>
        <w:t xml:space="preserve">Прикмети, повір’я, звичаї, пов’язані </w:t>
      </w:r>
      <w:r>
        <w:rPr>
          <w:sz w:val="28"/>
          <w:szCs w:val="28"/>
        </w:rPr>
        <w:t>і</w:t>
      </w:r>
      <w:r w:rsidRPr="008631F8">
        <w:rPr>
          <w:sz w:val="28"/>
          <w:szCs w:val="28"/>
        </w:rPr>
        <w:t>з весняними святами.</w:t>
      </w:r>
    </w:p>
    <w:p w:rsidR="00794156" w:rsidRPr="008631F8" w:rsidRDefault="00794156" w:rsidP="00794156">
      <w:pPr>
        <w:pStyle w:val="a8"/>
        <w:spacing w:line="240" w:lineRule="auto"/>
        <w:rPr>
          <w:i w:val="0"/>
          <w:sz w:val="28"/>
          <w:szCs w:val="28"/>
          <w:lang w:val="uk-UA"/>
        </w:rPr>
      </w:pPr>
      <w:r w:rsidRPr="008631F8">
        <w:rPr>
          <w:i w:val="0"/>
          <w:sz w:val="28"/>
          <w:szCs w:val="28"/>
          <w:lang w:val="uk-UA"/>
        </w:rPr>
        <w:t xml:space="preserve">Тема </w:t>
      </w:r>
      <w:r>
        <w:rPr>
          <w:i w:val="0"/>
          <w:sz w:val="28"/>
          <w:szCs w:val="28"/>
          <w:lang w:val="uk-UA"/>
        </w:rPr>
        <w:t>3</w:t>
      </w:r>
      <w:r w:rsidRPr="008631F8">
        <w:rPr>
          <w:i w:val="0"/>
          <w:sz w:val="28"/>
          <w:szCs w:val="28"/>
          <w:lang w:val="uk-UA"/>
        </w:rPr>
        <w:t>.</w:t>
      </w:r>
      <w:r w:rsidRPr="008631F8">
        <w:rPr>
          <w:i w:val="0"/>
          <w:lang w:val="uk-UA"/>
        </w:rPr>
        <w:t xml:space="preserve"> </w:t>
      </w:r>
      <w:r w:rsidRPr="008631F8">
        <w:rPr>
          <w:i w:val="0"/>
          <w:sz w:val="28"/>
          <w:szCs w:val="28"/>
          <w:lang w:val="uk-UA"/>
        </w:rPr>
        <w:t>Обрядовість літнього циклу.</w:t>
      </w:r>
    </w:p>
    <w:p w:rsidR="00794156" w:rsidRPr="008631F8" w:rsidRDefault="00794156" w:rsidP="00794156">
      <w:pPr>
        <w:pStyle w:val="a7"/>
        <w:spacing w:line="240" w:lineRule="auto"/>
        <w:ind w:left="0" w:firstLine="709"/>
        <w:rPr>
          <w:sz w:val="28"/>
          <w:szCs w:val="28"/>
        </w:rPr>
      </w:pPr>
      <w:r>
        <w:rPr>
          <w:sz w:val="28"/>
          <w:szCs w:val="28"/>
        </w:rPr>
        <w:t>О</w:t>
      </w:r>
      <w:r w:rsidRPr="008631F8">
        <w:rPr>
          <w:sz w:val="28"/>
          <w:szCs w:val="28"/>
        </w:rPr>
        <w:t>сновні календарно-обрядов</w:t>
      </w:r>
      <w:r>
        <w:rPr>
          <w:sz w:val="28"/>
          <w:szCs w:val="28"/>
        </w:rPr>
        <w:t xml:space="preserve">і свята українців літнього циклу. </w:t>
      </w:r>
      <w:r w:rsidRPr="00781263">
        <w:rPr>
          <w:sz w:val="28"/>
          <w:szCs w:val="28"/>
        </w:rPr>
        <w:t>Зелені свята (Трійця), Купальська обрядовість, Петра і Павла</w:t>
      </w:r>
      <w:r>
        <w:rPr>
          <w:sz w:val="28"/>
          <w:szCs w:val="28"/>
        </w:rPr>
        <w:t>.</w:t>
      </w:r>
      <w:r w:rsidRPr="00781263">
        <w:rPr>
          <w:sz w:val="28"/>
          <w:szCs w:val="28"/>
        </w:rPr>
        <w:t xml:space="preserve"> Свята літніх польових робіт: зажинки, обжинки. Маковея, Спаса (Преображення Господнє),</w:t>
      </w:r>
      <w:r w:rsidRPr="00A95367">
        <w:rPr>
          <w:color w:val="FF0000"/>
          <w:sz w:val="28"/>
          <w:szCs w:val="28"/>
        </w:rPr>
        <w:t xml:space="preserve"> </w:t>
      </w:r>
      <w:r w:rsidRPr="008631F8">
        <w:rPr>
          <w:sz w:val="28"/>
          <w:szCs w:val="28"/>
        </w:rPr>
        <w:t>Перша Пречиста.</w:t>
      </w:r>
      <w:r>
        <w:rPr>
          <w:sz w:val="28"/>
          <w:szCs w:val="28"/>
        </w:rPr>
        <w:t xml:space="preserve"> </w:t>
      </w:r>
      <w:r w:rsidRPr="008631F8">
        <w:rPr>
          <w:sz w:val="28"/>
          <w:szCs w:val="28"/>
        </w:rPr>
        <w:t>Клечальна (зелена) неділя, русалії, лікарські трави.</w:t>
      </w:r>
    </w:p>
    <w:p w:rsidR="00794156" w:rsidRPr="008631F8" w:rsidRDefault="00794156" w:rsidP="00794156">
      <w:pPr>
        <w:pStyle w:val="a7"/>
        <w:spacing w:line="240" w:lineRule="auto"/>
        <w:ind w:left="0" w:firstLine="851"/>
        <w:rPr>
          <w:sz w:val="28"/>
          <w:szCs w:val="28"/>
        </w:rPr>
      </w:pPr>
      <w:r w:rsidRPr="008631F8">
        <w:rPr>
          <w:sz w:val="28"/>
          <w:szCs w:val="28"/>
        </w:rPr>
        <w:t xml:space="preserve">Прикмети, повір’я, звичаї, пов’язані </w:t>
      </w:r>
      <w:r>
        <w:rPr>
          <w:sz w:val="28"/>
          <w:szCs w:val="28"/>
        </w:rPr>
        <w:t>і</w:t>
      </w:r>
      <w:r w:rsidRPr="008631F8">
        <w:rPr>
          <w:sz w:val="28"/>
          <w:szCs w:val="28"/>
        </w:rPr>
        <w:t>з літніми святами.</w:t>
      </w:r>
    </w:p>
    <w:p w:rsidR="00794156" w:rsidRPr="008631F8" w:rsidRDefault="00794156" w:rsidP="00794156">
      <w:pPr>
        <w:pStyle w:val="a8"/>
        <w:spacing w:line="240" w:lineRule="auto"/>
        <w:rPr>
          <w:i w:val="0"/>
          <w:sz w:val="28"/>
          <w:szCs w:val="28"/>
          <w:lang w:val="uk-UA"/>
        </w:rPr>
      </w:pPr>
      <w:r w:rsidRPr="008631F8">
        <w:rPr>
          <w:i w:val="0"/>
          <w:sz w:val="28"/>
          <w:szCs w:val="28"/>
          <w:lang w:val="uk-UA"/>
        </w:rPr>
        <w:t xml:space="preserve">Тема </w:t>
      </w:r>
      <w:r>
        <w:rPr>
          <w:i w:val="0"/>
          <w:sz w:val="28"/>
          <w:szCs w:val="28"/>
          <w:lang w:val="uk-UA"/>
        </w:rPr>
        <w:t>4</w:t>
      </w:r>
      <w:r w:rsidRPr="008631F8">
        <w:rPr>
          <w:i w:val="0"/>
          <w:sz w:val="28"/>
          <w:szCs w:val="28"/>
          <w:lang w:val="uk-UA"/>
        </w:rPr>
        <w:t>.  Обрядовість осіннього циклу.</w:t>
      </w:r>
    </w:p>
    <w:p w:rsidR="00794156" w:rsidRPr="008B018A" w:rsidRDefault="00794156" w:rsidP="00794156">
      <w:pPr>
        <w:pStyle w:val="a7"/>
        <w:spacing w:line="240" w:lineRule="auto"/>
        <w:ind w:left="0" w:firstLine="567"/>
        <w:rPr>
          <w:sz w:val="28"/>
          <w:szCs w:val="28"/>
        </w:rPr>
      </w:pPr>
      <w:r>
        <w:rPr>
          <w:sz w:val="28"/>
          <w:szCs w:val="28"/>
        </w:rPr>
        <w:t>О</w:t>
      </w:r>
      <w:r w:rsidRPr="008631F8">
        <w:rPr>
          <w:sz w:val="28"/>
          <w:szCs w:val="28"/>
        </w:rPr>
        <w:t>сновні календарно-обрядові свята українців осіннього циклу</w:t>
      </w:r>
      <w:r>
        <w:rPr>
          <w:sz w:val="28"/>
          <w:szCs w:val="28"/>
        </w:rPr>
        <w:t xml:space="preserve">. </w:t>
      </w:r>
      <w:r w:rsidRPr="008631F8">
        <w:rPr>
          <w:sz w:val="28"/>
          <w:szCs w:val="28"/>
        </w:rPr>
        <w:t xml:space="preserve">Зажинки, </w:t>
      </w:r>
      <w:r>
        <w:rPr>
          <w:sz w:val="28"/>
          <w:szCs w:val="28"/>
        </w:rPr>
        <w:t>ж</w:t>
      </w:r>
      <w:r w:rsidRPr="008631F8">
        <w:rPr>
          <w:sz w:val="28"/>
          <w:szCs w:val="28"/>
        </w:rPr>
        <w:t xml:space="preserve">нива, </w:t>
      </w:r>
      <w:r>
        <w:rPr>
          <w:sz w:val="28"/>
          <w:szCs w:val="28"/>
        </w:rPr>
        <w:t>о</w:t>
      </w:r>
      <w:r w:rsidRPr="008631F8">
        <w:rPr>
          <w:sz w:val="28"/>
          <w:szCs w:val="28"/>
        </w:rPr>
        <w:t xml:space="preserve">бжинки, </w:t>
      </w:r>
      <w:r>
        <w:rPr>
          <w:sz w:val="28"/>
          <w:szCs w:val="28"/>
        </w:rPr>
        <w:t>г</w:t>
      </w:r>
      <w:r w:rsidRPr="008631F8">
        <w:rPr>
          <w:sz w:val="28"/>
          <w:szCs w:val="28"/>
        </w:rPr>
        <w:t>оловосіки</w:t>
      </w:r>
      <w:r>
        <w:rPr>
          <w:sz w:val="28"/>
          <w:szCs w:val="28"/>
        </w:rPr>
        <w:t>.</w:t>
      </w:r>
      <w:r w:rsidRPr="008631F8">
        <w:rPr>
          <w:sz w:val="28"/>
          <w:szCs w:val="28"/>
        </w:rPr>
        <w:t xml:space="preserve"> Початок пори весіль. Завершення польових робіт: обжинки, Введення </w:t>
      </w:r>
      <w:r w:rsidRPr="008B018A">
        <w:rPr>
          <w:sz w:val="28"/>
          <w:szCs w:val="28"/>
        </w:rPr>
        <w:t xml:space="preserve">(Друга Пречиста), Здвиження (Воздвиження Чесного Хреста), Івана Богослова, Покрова Пресвятої Богородиці, Архистратига Михаїла). </w:t>
      </w:r>
    </w:p>
    <w:p w:rsidR="00794156" w:rsidRPr="008631F8" w:rsidRDefault="00794156" w:rsidP="00794156">
      <w:pPr>
        <w:pStyle w:val="a7"/>
        <w:spacing w:line="240" w:lineRule="auto"/>
        <w:ind w:left="0" w:firstLine="851"/>
        <w:rPr>
          <w:sz w:val="28"/>
          <w:szCs w:val="28"/>
        </w:rPr>
      </w:pPr>
      <w:r w:rsidRPr="008631F8">
        <w:rPr>
          <w:sz w:val="28"/>
          <w:szCs w:val="28"/>
        </w:rPr>
        <w:t xml:space="preserve">Прикмети, повір’я, звичаї, пов’язані </w:t>
      </w:r>
      <w:r>
        <w:rPr>
          <w:sz w:val="28"/>
          <w:szCs w:val="28"/>
        </w:rPr>
        <w:t>і</w:t>
      </w:r>
      <w:r w:rsidRPr="008631F8">
        <w:rPr>
          <w:sz w:val="28"/>
          <w:szCs w:val="28"/>
        </w:rPr>
        <w:t>з осінніми святами.</w:t>
      </w:r>
    </w:p>
    <w:p w:rsidR="00794156" w:rsidRPr="008631F8" w:rsidRDefault="00794156" w:rsidP="00794156">
      <w:pPr>
        <w:spacing w:after="0" w:line="240" w:lineRule="auto"/>
        <w:jc w:val="center"/>
        <w:rPr>
          <w:rFonts w:ascii="Times New Roman" w:hAnsi="Times New Roman" w:cs="Times New Roman"/>
          <w:sz w:val="28"/>
          <w:szCs w:val="28"/>
        </w:rPr>
      </w:pPr>
    </w:p>
    <w:p w:rsidR="00BF19DE" w:rsidRDefault="00BF19DE" w:rsidP="001731AE">
      <w:pPr>
        <w:spacing w:after="0" w:line="240" w:lineRule="auto"/>
        <w:ind w:firstLine="567"/>
        <w:jc w:val="center"/>
        <w:rPr>
          <w:rFonts w:ascii="Times New Roman" w:hAnsi="Times New Roman"/>
          <w:b/>
          <w:sz w:val="28"/>
          <w:szCs w:val="28"/>
        </w:rPr>
      </w:pPr>
    </w:p>
    <w:p w:rsidR="0031633D" w:rsidRPr="0031633D" w:rsidRDefault="00BF19DE" w:rsidP="0031633D">
      <w:pPr>
        <w:spacing w:after="0" w:line="240" w:lineRule="auto"/>
        <w:jc w:val="center"/>
        <w:rPr>
          <w:rFonts w:ascii="Times New Roman" w:hAnsi="Times New Roman"/>
          <w:b/>
          <w:sz w:val="28"/>
          <w:szCs w:val="28"/>
        </w:rPr>
      </w:pPr>
      <w:r w:rsidRPr="0031633D">
        <w:rPr>
          <w:rFonts w:ascii="Times New Roman" w:hAnsi="Times New Roman"/>
          <w:b/>
          <w:sz w:val="28"/>
          <w:szCs w:val="28"/>
        </w:rPr>
        <w:t xml:space="preserve">Модуль </w:t>
      </w:r>
      <w:r w:rsidR="00351404" w:rsidRPr="0031633D">
        <w:rPr>
          <w:rFonts w:ascii="Times New Roman" w:hAnsi="Times New Roman"/>
          <w:b/>
          <w:sz w:val="28"/>
          <w:szCs w:val="28"/>
          <w:lang w:val="en-US"/>
        </w:rPr>
        <w:t>IV</w:t>
      </w:r>
      <w:r w:rsidR="00351404" w:rsidRPr="0031633D">
        <w:rPr>
          <w:rFonts w:ascii="Times New Roman" w:hAnsi="Times New Roman"/>
          <w:b/>
          <w:sz w:val="28"/>
          <w:szCs w:val="28"/>
        </w:rPr>
        <w:t xml:space="preserve">. </w:t>
      </w:r>
      <w:r w:rsidR="0031633D" w:rsidRPr="0031633D">
        <w:rPr>
          <w:rFonts w:ascii="Times New Roman" w:hAnsi="Times New Roman"/>
          <w:b/>
          <w:sz w:val="28"/>
          <w:szCs w:val="28"/>
        </w:rPr>
        <w:t>Українське природне довкілля</w:t>
      </w:r>
    </w:p>
    <w:p w:rsidR="00183DBE" w:rsidRDefault="00183DBE" w:rsidP="001731AE">
      <w:pPr>
        <w:spacing w:after="0" w:line="240" w:lineRule="auto"/>
        <w:ind w:firstLine="567"/>
        <w:jc w:val="center"/>
        <w:rPr>
          <w:rFonts w:ascii="Times New Roman" w:hAnsi="Times New Roman"/>
          <w:b/>
          <w:color w:val="FF0000"/>
          <w:sz w:val="28"/>
          <w:szCs w:val="28"/>
        </w:rPr>
      </w:pPr>
    </w:p>
    <w:p w:rsidR="00351404" w:rsidRPr="00E829A1" w:rsidRDefault="00351404" w:rsidP="001731AE">
      <w:pPr>
        <w:spacing w:after="0" w:line="240" w:lineRule="auto"/>
        <w:ind w:firstLine="567"/>
        <w:jc w:val="both"/>
        <w:rPr>
          <w:rFonts w:ascii="Times New Roman" w:hAnsi="Times New Roman"/>
          <w:b/>
          <w:sz w:val="28"/>
          <w:szCs w:val="28"/>
        </w:rPr>
      </w:pPr>
      <w:r w:rsidRPr="00E829A1">
        <w:rPr>
          <w:rFonts w:ascii="Times New Roman" w:hAnsi="Times New Roman"/>
          <w:b/>
          <w:i/>
          <w:sz w:val="28"/>
          <w:szCs w:val="28"/>
        </w:rPr>
        <w:t>Тема 1.</w:t>
      </w:r>
      <w:r w:rsidRPr="00E829A1">
        <w:rPr>
          <w:rFonts w:ascii="Times New Roman" w:hAnsi="Times New Roman"/>
          <w:b/>
          <w:sz w:val="28"/>
          <w:szCs w:val="28"/>
        </w:rPr>
        <w:t xml:space="preserve"> Географія проживання українців у давнину і сьогоденні.</w:t>
      </w:r>
      <w:r>
        <w:rPr>
          <w:rFonts w:ascii="Times New Roman" w:hAnsi="Times New Roman"/>
          <w:b/>
          <w:sz w:val="28"/>
          <w:szCs w:val="28"/>
        </w:rPr>
        <w:t xml:space="preserve"> </w:t>
      </w:r>
      <w:r w:rsidRPr="00E829A1">
        <w:rPr>
          <w:rFonts w:ascii="Times New Roman" w:hAnsi="Times New Roman"/>
          <w:b/>
          <w:sz w:val="28"/>
          <w:szCs w:val="28"/>
        </w:rPr>
        <w:t>Етнографічне районування України.</w:t>
      </w:r>
    </w:p>
    <w:p w:rsidR="00351404" w:rsidRPr="00E829A1" w:rsidRDefault="00351404" w:rsidP="001731AE">
      <w:pPr>
        <w:spacing w:after="0" w:line="240" w:lineRule="auto"/>
        <w:ind w:firstLine="567"/>
        <w:jc w:val="both"/>
        <w:rPr>
          <w:rFonts w:ascii="Times New Roman" w:hAnsi="Times New Roman"/>
          <w:b/>
          <w:sz w:val="28"/>
          <w:szCs w:val="28"/>
        </w:rPr>
      </w:pPr>
      <w:r w:rsidRPr="00E829A1">
        <w:rPr>
          <w:rFonts w:ascii="Times New Roman" w:hAnsi="Times New Roman"/>
          <w:sz w:val="28"/>
          <w:szCs w:val="28"/>
        </w:rPr>
        <w:t xml:space="preserve">Історико-етнографічне районування. Критерії виокремлення етнографічних територій. Середня Наддніпрянщина, Поділля, Слобожанщина, Полісся, Буковина, Покуття, Південна Бессарабія, Таврія, Крим, Дон, Запоріжжя, Галичина, Прикарпаття, Карпати, Закарпаття, Сіверщина, Волинь, Південь. Етнографічні групи: бойки, лемки, гуцули, поліщуки, сіверяни, русини, литвини. </w:t>
      </w:r>
    </w:p>
    <w:p w:rsidR="00351404" w:rsidRPr="00E829A1" w:rsidRDefault="00351404" w:rsidP="001731AE">
      <w:pPr>
        <w:spacing w:after="0" w:line="240" w:lineRule="auto"/>
        <w:ind w:firstLine="567"/>
        <w:jc w:val="both"/>
        <w:rPr>
          <w:rFonts w:ascii="Times New Roman" w:hAnsi="Times New Roman"/>
          <w:b/>
          <w:i/>
          <w:sz w:val="28"/>
          <w:szCs w:val="28"/>
        </w:rPr>
      </w:pPr>
    </w:p>
    <w:p w:rsidR="00351404" w:rsidRPr="00E829A1" w:rsidRDefault="00351404" w:rsidP="001731AE">
      <w:pPr>
        <w:autoSpaceDE w:val="0"/>
        <w:autoSpaceDN w:val="0"/>
        <w:adjustRightInd w:val="0"/>
        <w:spacing w:after="0" w:line="240" w:lineRule="auto"/>
        <w:ind w:firstLine="567"/>
        <w:jc w:val="both"/>
        <w:rPr>
          <w:rFonts w:ascii="Times New Roman" w:hAnsi="Times New Roman"/>
          <w:b/>
          <w:sz w:val="28"/>
          <w:szCs w:val="28"/>
        </w:rPr>
      </w:pPr>
      <w:r w:rsidRPr="00E829A1">
        <w:rPr>
          <w:rFonts w:ascii="Times New Roman" w:hAnsi="Times New Roman"/>
          <w:b/>
          <w:i/>
          <w:sz w:val="28"/>
          <w:szCs w:val="28"/>
        </w:rPr>
        <w:lastRenderedPageBreak/>
        <w:t>Тема 2.</w:t>
      </w:r>
      <w:r w:rsidR="002969C8">
        <w:rPr>
          <w:rFonts w:ascii="Times New Roman" w:hAnsi="Times New Roman"/>
          <w:b/>
          <w:i/>
          <w:sz w:val="28"/>
          <w:szCs w:val="28"/>
        </w:rPr>
        <w:t xml:space="preserve"> </w:t>
      </w:r>
      <w:r w:rsidRPr="00E829A1">
        <w:rPr>
          <w:rFonts w:ascii="Times New Roman" w:hAnsi="Times New Roman"/>
          <w:b/>
          <w:sz w:val="28"/>
          <w:szCs w:val="28"/>
        </w:rPr>
        <w:t>Українське природне довкілля та його роль у формуванні українського етносу. Географічне районування України.</w:t>
      </w:r>
    </w:p>
    <w:p w:rsidR="00351404" w:rsidRPr="00E829A1"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Фізико-географічне районування України: особливості ландшафту. Вплив природних чинників на особливості господарської діяльність українців різних регіонів держави. Народний календар, народна метереологія.</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1731AE">
      <w:pPr>
        <w:spacing w:after="0" w:line="240" w:lineRule="auto"/>
        <w:ind w:firstLine="567"/>
        <w:jc w:val="both"/>
        <w:rPr>
          <w:rFonts w:ascii="Times New Roman" w:hAnsi="Times New Roman"/>
          <w:b/>
          <w:sz w:val="28"/>
          <w:szCs w:val="28"/>
        </w:rPr>
      </w:pPr>
      <w:r w:rsidRPr="00E829A1">
        <w:rPr>
          <w:rFonts w:ascii="Times New Roman" w:hAnsi="Times New Roman"/>
          <w:b/>
          <w:i/>
          <w:sz w:val="28"/>
          <w:szCs w:val="28"/>
        </w:rPr>
        <w:t xml:space="preserve">Тема 3. </w:t>
      </w:r>
      <w:r w:rsidRPr="00E829A1">
        <w:rPr>
          <w:rFonts w:ascii="Times New Roman" w:hAnsi="Times New Roman"/>
          <w:b/>
          <w:sz w:val="28"/>
          <w:szCs w:val="28"/>
        </w:rPr>
        <w:t>Природні пам’ятки України.</w:t>
      </w:r>
      <w:r>
        <w:rPr>
          <w:rFonts w:ascii="Times New Roman" w:hAnsi="Times New Roman"/>
          <w:b/>
          <w:sz w:val="28"/>
          <w:szCs w:val="28"/>
        </w:rPr>
        <w:t xml:space="preserve"> </w:t>
      </w:r>
      <w:r w:rsidRPr="00E829A1">
        <w:rPr>
          <w:rFonts w:ascii="Times New Roman" w:hAnsi="Times New Roman"/>
          <w:b/>
          <w:sz w:val="28"/>
          <w:szCs w:val="28"/>
        </w:rPr>
        <w:t>Сім природних чудес України. Туристична мапа України, екотуризм. Екологічна культура.</w:t>
      </w:r>
    </w:p>
    <w:p w:rsidR="00351404" w:rsidRPr="00E829A1" w:rsidRDefault="00351404" w:rsidP="001731AE">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E829A1">
        <w:rPr>
          <w:rFonts w:ascii="Times New Roman" w:hAnsi="Times New Roman"/>
          <w:sz w:val="28"/>
          <w:szCs w:val="28"/>
        </w:rPr>
        <w:t>Сім природних чудес України:</w:t>
      </w:r>
      <w:r w:rsidR="00094319">
        <w:rPr>
          <w:rFonts w:ascii="Times New Roman" w:hAnsi="Times New Roman"/>
          <w:sz w:val="28"/>
          <w:szCs w:val="28"/>
        </w:rPr>
        <w:t xml:space="preserve"> </w:t>
      </w:r>
      <w:r w:rsidRPr="00E829A1">
        <w:rPr>
          <w:rFonts w:ascii="Times New Roman" w:hAnsi="Times New Roman"/>
          <w:sz w:val="28"/>
          <w:szCs w:val="28"/>
        </w:rPr>
        <w:t xml:space="preserve">Асканія-Нова (біосферний заповідник, Херсонщина), Дністровський каньйон (Вінницька, Івано-Франківська, Тернопільська, Хмельницька </w:t>
      </w:r>
      <w:r w:rsidRPr="00274528">
        <w:rPr>
          <w:rFonts w:ascii="Times New Roman" w:hAnsi="Times New Roman"/>
          <w:sz w:val="28"/>
          <w:szCs w:val="28"/>
        </w:rPr>
        <w:t>обл., Чернівецька обл.),</w:t>
      </w:r>
      <w:r w:rsidRPr="00E829A1">
        <w:rPr>
          <w:rFonts w:ascii="Times New Roman" w:hAnsi="Times New Roman"/>
          <w:sz w:val="28"/>
          <w:szCs w:val="28"/>
        </w:rPr>
        <w:t xml:space="preserve"> Гранітно-степове Побужжя (регіонально-ландшафтний парк, Миколаївщина), Мармурова печера (АР Крим), Подільські Товтри (національний природний парк, Хмельниччина), Світязь (озеро, Волинь), Синевир (озеро, Закарпаття).</w:t>
      </w:r>
    </w:p>
    <w:p w:rsidR="00351404" w:rsidRPr="00E829A1" w:rsidRDefault="00351404" w:rsidP="001731AE">
      <w:pPr>
        <w:autoSpaceDE w:val="0"/>
        <w:autoSpaceDN w:val="0"/>
        <w:adjustRightInd w:val="0"/>
        <w:spacing w:after="0" w:line="240" w:lineRule="auto"/>
        <w:ind w:firstLine="567"/>
        <w:jc w:val="both"/>
        <w:rPr>
          <w:rFonts w:ascii="Times New Roman" w:hAnsi="Times New Roman"/>
          <w:sz w:val="28"/>
          <w:szCs w:val="28"/>
        </w:rPr>
      </w:pPr>
      <w:r w:rsidRPr="00E829A1">
        <w:rPr>
          <w:rFonts w:ascii="Times New Roman" w:hAnsi="Times New Roman"/>
          <w:sz w:val="28"/>
          <w:szCs w:val="28"/>
        </w:rPr>
        <w:t>Природно-рекреаційні ресурси туризму в Україні</w:t>
      </w:r>
      <w:r w:rsidR="00183DBE" w:rsidRPr="00183DBE">
        <w:rPr>
          <w:rFonts w:ascii="Times New Roman" w:hAnsi="Times New Roman"/>
          <w:color w:val="FF0000"/>
          <w:sz w:val="28"/>
          <w:szCs w:val="28"/>
        </w:rPr>
        <w:t>.</w:t>
      </w:r>
      <w:r w:rsidRPr="00E829A1">
        <w:rPr>
          <w:rFonts w:ascii="Times New Roman" w:hAnsi="Times New Roman"/>
          <w:sz w:val="28"/>
          <w:szCs w:val="28"/>
        </w:rPr>
        <w:t xml:space="preserve"> Створення інтерактивної карти з найкрасивішими місцями України. Екотуризм як спосіб розвитку екологічної культури сучасного суспільства. </w:t>
      </w:r>
    </w:p>
    <w:p w:rsidR="00351404" w:rsidRPr="00E829A1" w:rsidRDefault="00351404" w:rsidP="001731AE">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E829A1">
        <w:rPr>
          <w:rFonts w:ascii="Times New Roman" w:hAnsi="Times New Roman"/>
          <w:color w:val="000000"/>
          <w:sz w:val="28"/>
          <w:szCs w:val="28"/>
          <w:shd w:val="clear" w:color="auto" w:fill="FFFFFF"/>
        </w:rPr>
        <w:t>Презентація проекту «Туристична карта. Унікальні природні пам’ятки України».</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BF19DE"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BF19DE">
        <w:rPr>
          <w:rFonts w:ascii="Times New Roman" w:hAnsi="Times New Roman"/>
          <w:b/>
          <w:sz w:val="28"/>
          <w:szCs w:val="28"/>
        </w:rPr>
        <w:t xml:space="preserve"> </w:t>
      </w:r>
      <w:r w:rsidR="00351404" w:rsidRPr="00E829A1">
        <w:rPr>
          <w:rFonts w:ascii="Times New Roman" w:hAnsi="Times New Roman"/>
          <w:b/>
          <w:sz w:val="28"/>
          <w:szCs w:val="28"/>
          <w:lang w:val="en-US"/>
        </w:rPr>
        <w:t>V</w:t>
      </w:r>
      <w:r w:rsidR="00351404" w:rsidRPr="00E829A1">
        <w:rPr>
          <w:rFonts w:ascii="Times New Roman" w:hAnsi="Times New Roman"/>
          <w:b/>
          <w:sz w:val="28"/>
          <w:szCs w:val="28"/>
        </w:rPr>
        <w:t>.</w:t>
      </w:r>
      <w:r w:rsidR="00351404">
        <w:rPr>
          <w:rFonts w:ascii="Times New Roman" w:hAnsi="Times New Roman"/>
          <w:b/>
          <w:sz w:val="28"/>
          <w:szCs w:val="28"/>
        </w:rPr>
        <w:t xml:space="preserve"> </w:t>
      </w:r>
      <w:r w:rsidR="00351404" w:rsidRPr="00E829A1">
        <w:rPr>
          <w:rFonts w:ascii="Times New Roman" w:hAnsi="Times New Roman"/>
          <w:b/>
          <w:sz w:val="28"/>
          <w:szCs w:val="28"/>
        </w:rPr>
        <w:t>Основи українського життя, український побут</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D77D75">
      <w:pPr>
        <w:spacing w:after="0" w:line="240" w:lineRule="auto"/>
        <w:jc w:val="both"/>
        <w:rPr>
          <w:rFonts w:ascii="Times New Roman" w:hAnsi="Times New Roman"/>
          <w:b/>
          <w:i/>
          <w:sz w:val="28"/>
          <w:szCs w:val="28"/>
        </w:rPr>
      </w:pPr>
      <w:r w:rsidRPr="00D77D75">
        <w:rPr>
          <w:rFonts w:ascii="Times New Roman" w:hAnsi="Times New Roman"/>
          <w:b/>
          <w:sz w:val="28"/>
          <w:szCs w:val="28"/>
        </w:rPr>
        <w:t>Тема 1.</w:t>
      </w:r>
      <w:r w:rsidRPr="00E829A1">
        <w:rPr>
          <w:rFonts w:ascii="Times New Roman" w:hAnsi="Times New Roman"/>
          <w:b/>
          <w:i/>
          <w:sz w:val="28"/>
          <w:szCs w:val="28"/>
        </w:rPr>
        <w:t xml:space="preserve"> </w:t>
      </w:r>
      <w:r w:rsidRPr="00E829A1">
        <w:rPr>
          <w:rFonts w:ascii="Times New Roman" w:hAnsi="Times New Roman"/>
          <w:b/>
          <w:sz w:val="28"/>
          <w:szCs w:val="28"/>
        </w:rPr>
        <w:t>Основні форми господарювання українців. Сучасна господарська діяльність в Україні.</w:t>
      </w:r>
    </w:p>
    <w:p w:rsidR="00351404" w:rsidRPr="00E829A1"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Промисловий та сільськогосподарських розвиток України. Атомна енергетика, літакобудування, машинобудування, суднобудування, радіоелектроніка, металургія, харчова промисловість</w:t>
      </w:r>
    </w:p>
    <w:p w:rsidR="00351404" w:rsidRPr="00B558C8"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b/>
          <w:sz w:val="28"/>
          <w:szCs w:val="28"/>
        </w:rPr>
        <w:t xml:space="preserve">Основні поняття: </w:t>
      </w:r>
      <w:r>
        <w:rPr>
          <w:rFonts w:ascii="Times New Roman" w:hAnsi="Times New Roman"/>
          <w:sz w:val="28"/>
          <w:szCs w:val="28"/>
        </w:rPr>
        <w:t>домашні господарства, ф</w:t>
      </w:r>
      <w:r w:rsidRPr="00E829A1">
        <w:rPr>
          <w:rFonts w:ascii="Times New Roman" w:hAnsi="Times New Roman"/>
          <w:sz w:val="28"/>
          <w:szCs w:val="28"/>
        </w:rPr>
        <w:t>ермерські господарства</w:t>
      </w:r>
      <w:r>
        <w:rPr>
          <w:rFonts w:ascii="Times New Roman" w:hAnsi="Times New Roman"/>
          <w:sz w:val="28"/>
          <w:szCs w:val="28"/>
        </w:rPr>
        <w:t>, п</w:t>
      </w:r>
      <w:r w:rsidRPr="00E829A1">
        <w:rPr>
          <w:rFonts w:ascii="Times New Roman" w:hAnsi="Times New Roman"/>
          <w:sz w:val="28"/>
          <w:szCs w:val="28"/>
        </w:rPr>
        <w:t>риватні сільськогосподарські підприємства, кооперативи, господарські товариства, рослинництво (зернове господарство, вирощування технічних культур, овочів, картоплі, кормових, плодів і ягід), тваринництво ( скотарство (молочне і м'ясне), свинарство, вівчарство та ін.), екологізація виробництва,  будівельні матеріали; завод, фабрика, банк,  Ан-225 «Мрія», атомні електростанції, Чорнобильська АЕС, конструкторське бюро «Південне», космічні апарати, оборонно-промисловий комплекс.</w:t>
      </w:r>
    </w:p>
    <w:p w:rsidR="00D77D75" w:rsidRDefault="00D77D75" w:rsidP="00D77D75">
      <w:pPr>
        <w:spacing w:after="0" w:line="240" w:lineRule="auto"/>
        <w:jc w:val="both"/>
        <w:rPr>
          <w:rFonts w:ascii="Times New Roman" w:hAnsi="Times New Roman"/>
          <w:b/>
          <w:sz w:val="28"/>
          <w:szCs w:val="28"/>
        </w:rPr>
      </w:pPr>
    </w:p>
    <w:p w:rsidR="00351404" w:rsidRPr="00E829A1" w:rsidRDefault="00351404" w:rsidP="00D77D75">
      <w:pPr>
        <w:spacing w:after="0" w:line="240" w:lineRule="auto"/>
        <w:jc w:val="both"/>
        <w:rPr>
          <w:rFonts w:ascii="Times New Roman" w:hAnsi="Times New Roman"/>
          <w:i/>
          <w:sz w:val="28"/>
          <w:szCs w:val="28"/>
        </w:rPr>
      </w:pPr>
      <w:r w:rsidRPr="00D77D75">
        <w:rPr>
          <w:rFonts w:ascii="Times New Roman" w:hAnsi="Times New Roman"/>
          <w:b/>
          <w:sz w:val="28"/>
          <w:szCs w:val="28"/>
        </w:rPr>
        <w:t>Тема 2.</w:t>
      </w:r>
      <w:r w:rsidRPr="00E829A1">
        <w:rPr>
          <w:rFonts w:ascii="Times New Roman" w:hAnsi="Times New Roman"/>
          <w:i/>
          <w:sz w:val="28"/>
          <w:szCs w:val="28"/>
        </w:rPr>
        <w:t xml:space="preserve"> </w:t>
      </w:r>
      <w:r w:rsidRPr="00E829A1">
        <w:rPr>
          <w:rFonts w:ascii="Times New Roman" w:hAnsi="Times New Roman"/>
          <w:b/>
          <w:sz w:val="28"/>
          <w:szCs w:val="28"/>
        </w:rPr>
        <w:t>Українські народні декоративно-ужиткове мистецтво та промисли</w:t>
      </w:r>
    </w:p>
    <w:p w:rsidR="00351404" w:rsidRPr="00E829A1"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Домашні ремесла та художні промисли. Чумацтво. Ткацтво. Вишивка. Килимарство. Художня обробка шкіри. Деревообробка. Гончарство. Гутництво. Художній метал. Іграшки. Писанкарство. Витинанки. </w:t>
      </w:r>
    </w:p>
    <w:p w:rsidR="00351404" w:rsidRPr="00E829A1"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Художні центри: Опішня, Решетилівка на Полтавщині; Ічня, Дігтярі на Чернігівщині; Петриківка на Дніпропетровщині; Кролевець на Сумщині; Бубнівка, Клембівка на Вінниччині; Яворів та Пистинь на Івано-Франківщині. </w:t>
      </w:r>
    </w:p>
    <w:p w:rsidR="00351404" w:rsidRPr="00E829A1"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Народний іконопис. Еволюція українського живопису. Народна музична культура.</w:t>
      </w:r>
    </w:p>
    <w:p w:rsidR="00351404" w:rsidRPr="00B558C8"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i/>
          <w:sz w:val="28"/>
          <w:szCs w:val="28"/>
        </w:rPr>
        <w:tab/>
      </w:r>
      <w:r w:rsidRPr="00E829A1">
        <w:rPr>
          <w:rFonts w:ascii="Times New Roman" w:hAnsi="Times New Roman"/>
          <w:b/>
          <w:sz w:val="28"/>
          <w:szCs w:val="28"/>
        </w:rPr>
        <w:t xml:space="preserve">Основні поняття: </w:t>
      </w:r>
      <w:r w:rsidR="009C1529" w:rsidRPr="00274528">
        <w:rPr>
          <w:rFonts w:ascii="Times New Roman" w:hAnsi="Times New Roman"/>
          <w:sz w:val="28"/>
          <w:szCs w:val="28"/>
        </w:rPr>
        <w:t>к</w:t>
      </w:r>
      <w:r w:rsidRPr="00274528">
        <w:rPr>
          <w:rFonts w:ascii="Times New Roman" w:hAnsi="Times New Roman"/>
          <w:sz w:val="28"/>
          <w:szCs w:val="28"/>
        </w:rPr>
        <w:t>е</w:t>
      </w:r>
      <w:r w:rsidRPr="00104DFF">
        <w:rPr>
          <w:rFonts w:ascii="Times New Roman" w:hAnsi="Times New Roman"/>
          <w:sz w:val="28"/>
          <w:szCs w:val="28"/>
        </w:rPr>
        <w:t xml:space="preserve">раміка, художній розпис, </w:t>
      </w:r>
      <w:r>
        <w:rPr>
          <w:rFonts w:ascii="Times New Roman" w:hAnsi="Times New Roman"/>
          <w:sz w:val="28"/>
          <w:szCs w:val="28"/>
        </w:rPr>
        <w:t>т</w:t>
      </w:r>
      <w:r w:rsidRPr="00E829A1">
        <w:rPr>
          <w:rFonts w:ascii="Times New Roman" w:hAnsi="Times New Roman"/>
          <w:sz w:val="28"/>
          <w:szCs w:val="28"/>
        </w:rPr>
        <w:t xml:space="preserve">кацтво,  килимарство, техніки та регіональні особливості вишивки, в’язання, гончарство, </w:t>
      </w:r>
      <w:r w:rsidRPr="00E829A1">
        <w:rPr>
          <w:rFonts w:ascii="Times New Roman" w:hAnsi="Times New Roman"/>
          <w:sz w:val="28"/>
          <w:szCs w:val="28"/>
        </w:rPr>
        <w:lastRenderedPageBreak/>
        <w:t xml:space="preserve">деревообробництво, </w:t>
      </w:r>
      <w:r w:rsidRPr="00E829A1">
        <w:rPr>
          <w:rFonts w:ascii="Times New Roman" w:hAnsi="Times New Roman"/>
          <w:sz w:val="28"/>
          <w:szCs w:val="28"/>
        </w:rPr>
        <w:tab/>
        <w:t xml:space="preserve">ковальство, гутництво, писанкарство, бондарство, обробка шкіри </w:t>
      </w:r>
      <w:r w:rsidRPr="00E829A1">
        <w:rPr>
          <w:rFonts w:ascii="Times New Roman" w:hAnsi="Times New Roman"/>
          <w:sz w:val="28"/>
          <w:szCs w:val="28"/>
        </w:rPr>
        <w:tab/>
        <w:t>(кожум’яки, лимарство, кушнірство), стельмаство (виготовлення саней та возів).</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BF19DE">
      <w:pPr>
        <w:spacing w:after="0" w:line="240" w:lineRule="auto"/>
        <w:jc w:val="both"/>
        <w:rPr>
          <w:rFonts w:ascii="Times New Roman" w:hAnsi="Times New Roman"/>
          <w:b/>
          <w:i/>
          <w:sz w:val="28"/>
          <w:szCs w:val="28"/>
        </w:rPr>
      </w:pPr>
      <w:r w:rsidRPr="00BF19DE">
        <w:rPr>
          <w:rFonts w:ascii="Times New Roman" w:hAnsi="Times New Roman"/>
          <w:b/>
          <w:sz w:val="28"/>
          <w:szCs w:val="28"/>
        </w:rPr>
        <w:t>Тема 3.</w:t>
      </w:r>
      <w:r w:rsidRPr="00E829A1">
        <w:rPr>
          <w:rFonts w:ascii="Times New Roman" w:hAnsi="Times New Roman"/>
          <w:b/>
          <w:i/>
          <w:sz w:val="28"/>
          <w:szCs w:val="28"/>
        </w:rPr>
        <w:t xml:space="preserve"> </w:t>
      </w:r>
      <w:r w:rsidRPr="00E829A1">
        <w:rPr>
          <w:rFonts w:ascii="Times New Roman" w:hAnsi="Times New Roman"/>
          <w:b/>
          <w:sz w:val="28"/>
          <w:szCs w:val="28"/>
        </w:rPr>
        <w:t>Забудова та устрій українських поселень, народний одяг та кухня.</w:t>
      </w:r>
    </w:p>
    <w:p w:rsidR="00351404" w:rsidRPr="00E829A1" w:rsidRDefault="00351404" w:rsidP="001731AE">
      <w:pPr>
        <w:spacing w:after="0" w:line="240" w:lineRule="auto"/>
        <w:ind w:firstLine="567"/>
        <w:jc w:val="both"/>
        <w:rPr>
          <w:rFonts w:ascii="Times New Roman" w:hAnsi="Times New Roman"/>
          <w:i/>
          <w:sz w:val="28"/>
          <w:szCs w:val="28"/>
        </w:rPr>
      </w:pPr>
      <w:r w:rsidRPr="00E829A1">
        <w:rPr>
          <w:rFonts w:ascii="Times New Roman" w:hAnsi="Times New Roman"/>
          <w:sz w:val="28"/>
          <w:szCs w:val="28"/>
        </w:rPr>
        <w:t>Етнографічні особливості двору і житла. Фортифікаційні споруди на території України. Сільська громада та громадський побут. Забудова українських міст. Міста та міська обрядовість. Традиційні функції та класифікація народного одягу. Регіональні риси традиційного вбрання українців ХІХ – поч. ХХ ст.  Особливості народного харчування.</w:t>
      </w:r>
    </w:p>
    <w:p w:rsidR="00351404" w:rsidRPr="00E829A1" w:rsidRDefault="00351404" w:rsidP="00274528">
      <w:pPr>
        <w:spacing w:after="0" w:line="240" w:lineRule="auto"/>
        <w:ind w:firstLine="567"/>
        <w:jc w:val="both"/>
        <w:rPr>
          <w:rFonts w:ascii="Times New Roman" w:hAnsi="Times New Roman"/>
          <w:sz w:val="28"/>
          <w:szCs w:val="28"/>
        </w:rPr>
      </w:pPr>
      <w:r w:rsidRPr="00C82AEF">
        <w:rPr>
          <w:rFonts w:ascii="Times New Roman" w:hAnsi="Times New Roman"/>
          <w:sz w:val="28"/>
          <w:szCs w:val="28"/>
        </w:rPr>
        <w:t>Основні поняття:</w:t>
      </w:r>
      <w:r w:rsidRPr="00E829A1">
        <w:rPr>
          <w:rFonts w:ascii="Times New Roman" w:hAnsi="Times New Roman"/>
          <w:sz w:val="28"/>
          <w:szCs w:val="28"/>
        </w:rPr>
        <w:t xml:space="preserve"> село, присілок, хутір, кузня, млин, корчма, крамниця,</w:t>
      </w:r>
      <w:r w:rsidR="009C1529">
        <w:rPr>
          <w:rFonts w:ascii="Times New Roman" w:hAnsi="Times New Roman"/>
          <w:sz w:val="28"/>
          <w:szCs w:val="28"/>
        </w:rPr>
        <w:t xml:space="preserve"> </w:t>
      </w:r>
      <w:r w:rsidRPr="00274528">
        <w:rPr>
          <w:rFonts w:ascii="Times New Roman" w:hAnsi="Times New Roman"/>
          <w:sz w:val="28"/>
          <w:szCs w:val="28"/>
        </w:rPr>
        <w:t>гамазей</w:t>
      </w:r>
      <w:r w:rsidR="009C1529" w:rsidRPr="00274528">
        <w:rPr>
          <w:rFonts w:ascii="Times New Roman" w:hAnsi="Times New Roman"/>
          <w:sz w:val="28"/>
          <w:szCs w:val="28"/>
        </w:rPr>
        <w:t xml:space="preserve">, </w:t>
      </w:r>
      <w:r w:rsidRPr="00274528">
        <w:rPr>
          <w:rFonts w:ascii="Times New Roman" w:hAnsi="Times New Roman"/>
          <w:sz w:val="28"/>
          <w:szCs w:val="28"/>
        </w:rPr>
        <w:t xml:space="preserve"> замок, фортеця, адміністративні будівлі (урядовий </w:t>
      </w:r>
      <w:r w:rsidRPr="00274528">
        <w:rPr>
          <w:rFonts w:ascii="Times New Roman" w:hAnsi="Times New Roman"/>
          <w:sz w:val="28"/>
          <w:szCs w:val="28"/>
        </w:rPr>
        <w:tab/>
        <w:t>будинок (управи),</w:t>
      </w:r>
      <w:r w:rsidRPr="00E829A1">
        <w:rPr>
          <w:rFonts w:ascii="Times New Roman" w:hAnsi="Times New Roman"/>
          <w:sz w:val="28"/>
          <w:szCs w:val="28"/>
        </w:rPr>
        <w:t xml:space="preserve"> церква, ратуша, школа, майдан, ринок, корчма, господарчо-виробничі споруди (вітряк, водяний млин, кузня), вулиця, куток, провулок, майдан, площа, сусіди, межа, толока, гурт, ватага, громада, громадські зібрання, громадська думка, особистий голос, право, спільна мета, майдан (велелюдне зібрання люду), сорочка, плахта, кептар, керсетка, кожух, очіпок, хустка, прикраси, святкові страви.</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C82AEF"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E829A1">
        <w:rPr>
          <w:rFonts w:ascii="Times New Roman" w:hAnsi="Times New Roman"/>
          <w:b/>
          <w:sz w:val="28"/>
          <w:szCs w:val="28"/>
          <w:lang w:val="en-US"/>
        </w:rPr>
        <w:t>VI</w:t>
      </w:r>
      <w:r w:rsidR="00351404" w:rsidRPr="00E829A1">
        <w:rPr>
          <w:rFonts w:ascii="Times New Roman" w:hAnsi="Times New Roman"/>
          <w:b/>
          <w:sz w:val="28"/>
          <w:szCs w:val="28"/>
        </w:rPr>
        <w:t>.</w:t>
      </w:r>
      <w:r>
        <w:rPr>
          <w:rFonts w:ascii="Times New Roman" w:hAnsi="Times New Roman"/>
          <w:b/>
          <w:sz w:val="28"/>
          <w:szCs w:val="28"/>
        </w:rPr>
        <w:t xml:space="preserve"> </w:t>
      </w:r>
      <w:r w:rsidR="00351404" w:rsidRPr="00E829A1">
        <w:rPr>
          <w:rFonts w:ascii="Times New Roman" w:hAnsi="Times New Roman"/>
          <w:b/>
          <w:sz w:val="28"/>
          <w:szCs w:val="28"/>
        </w:rPr>
        <w:t>Українська держава. Сторінки історії</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8F3338" w:rsidRDefault="00351404" w:rsidP="00C82AEF">
      <w:pPr>
        <w:spacing w:after="0" w:line="240" w:lineRule="auto"/>
        <w:rPr>
          <w:rFonts w:ascii="Times New Roman" w:hAnsi="Times New Roman"/>
          <w:b/>
          <w:sz w:val="28"/>
          <w:szCs w:val="28"/>
        </w:rPr>
      </w:pPr>
      <w:r w:rsidRPr="008F3338">
        <w:rPr>
          <w:rFonts w:ascii="Times New Roman" w:hAnsi="Times New Roman"/>
          <w:b/>
          <w:sz w:val="28"/>
          <w:szCs w:val="28"/>
        </w:rPr>
        <w:t xml:space="preserve">Тема 1. Українські землі  в </w:t>
      </w:r>
      <w:r w:rsidRPr="008F3338">
        <w:rPr>
          <w:rFonts w:ascii="Times New Roman" w:hAnsi="Times New Roman"/>
          <w:b/>
          <w:sz w:val="28"/>
          <w:szCs w:val="28"/>
          <w:lang w:val="en-US"/>
        </w:rPr>
        <w:t>XVI</w:t>
      </w:r>
      <w:r w:rsidRPr="008F3338">
        <w:rPr>
          <w:rFonts w:ascii="Times New Roman" w:hAnsi="Times New Roman"/>
          <w:b/>
          <w:sz w:val="28"/>
          <w:szCs w:val="28"/>
        </w:rPr>
        <w:t xml:space="preserve"> ст.</w:t>
      </w:r>
    </w:p>
    <w:p w:rsidR="00351404" w:rsidRPr="00E829A1" w:rsidRDefault="00351404" w:rsidP="00C82AEF">
      <w:pPr>
        <w:shd w:val="clear" w:color="auto" w:fill="FFFFFF"/>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Етносоціальна структура українського суспільства. Люблінська унія 1569 р. та її вплив на українські землі. Суспільно-політичні зміни. Василь-Костянтин Острозький. Реформація та </w:t>
      </w:r>
      <w:r w:rsidR="009C1529" w:rsidRPr="00274528">
        <w:rPr>
          <w:rFonts w:ascii="Times New Roman" w:hAnsi="Times New Roman"/>
          <w:sz w:val="28"/>
          <w:szCs w:val="28"/>
        </w:rPr>
        <w:t>к</w:t>
      </w:r>
      <w:r w:rsidRPr="00274528">
        <w:rPr>
          <w:rFonts w:ascii="Times New Roman" w:hAnsi="Times New Roman"/>
          <w:sz w:val="28"/>
          <w:szCs w:val="28"/>
        </w:rPr>
        <w:t>о</w:t>
      </w:r>
      <w:r w:rsidRPr="00E829A1">
        <w:rPr>
          <w:rFonts w:ascii="Times New Roman" w:hAnsi="Times New Roman"/>
          <w:sz w:val="28"/>
          <w:szCs w:val="28"/>
        </w:rPr>
        <w:t>нтрреформація в Україні. Православні братства. Рукописна книга та книговидання. Пересопницьке Євангеліє. Діяльність Івана Федорова у Львові та Острозі. Розвиток містобудування, архітектури та образотворчого мистецтва.</w:t>
      </w:r>
    </w:p>
    <w:p w:rsidR="004B0930" w:rsidRDefault="004B0930" w:rsidP="00C82AEF">
      <w:pPr>
        <w:shd w:val="clear" w:color="auto" w:fill="FFFFFF"/>
        <w:spacing w:after="0" w:line="240" w:lineRule="auto"/>
        <w:jc w:val="both"/>
        <w:rPr>
          <w:rFonts w:ascii="Times New Roman" w:hAnsi="Times New Roman"/>
          <w:b/>
          <w:sz w:val="28"/>
          <w:szCs w:val="28"/>
        </w:rPr>
      </w:pPr>
    </w:p>
    <w:p w:rsidR="00351404" w:rsidRPr="008F3338" w:rsidRDefault="00351404" w:rsidP="00C82AEF">
      <w:pPr>
        <w:shd w:val="clear" w:color="auto" w:fill="FFFFFF"/>
        <w:spacing w:after="0" w:line="240" w:lineRule="auto"/>
        <w:jc w:val="both"/>
        <w:rPr>
          <w:rFonts w:ascii="Times New Roman" w:hAnsi="Times New Roman"/>
          <w:b/>
          <w:sz w:val="28"/>
          <w:szCs w:val="28"/>
        </w:rPr>
      </w:pPr>
      <w:r w:rsidRPr="008F3338">
        <w:rPr>
          <w:rFonts w:ascii="Times New Roman" w:hAnsi="Times New Roman"/>
          <w:b/>
          <w:sz w:val="28"/>
          <w:szCs w:val="28"/>
        </w:rPr>
        <w:t xml:space="preserve">Тема 2. Українські землі  наприкінці </w:t>
      </w:r>
      <w:r w:rsidRPr="008F3338">
        <w:rPr>
          <w:rFonts w:ascii="Times New Roman" w:hAnsi="Times New Roman"/>
          <w:b/>
          <w:sz w:val="28"/>
          <w:szCs w:val="28"/>
          <w:lang w:val="en-US"/>
        </w:rPr>
        <w:t>XVI</w:t>
      </w:r>
      <w:r w:rsidRPr="008F3338">
        <w:rPr>
          <w:rFonts w:ascii="Times New Roman" w:hAnsi="Times New Roman"/>
          <w:b/>
          <w:sz w:val="28"/>
          <w:szCs w:val="28"/>
        </w:rPr>
        <w:t xml:space="preserve"> – першій половині </w:t>
      </w:r>
      <w:r w:rsidRPr="008F3338">
        <w:rPr>
          <w:rFonts w:ascii="Times New Roman" w:hAnsi="Times New Roman"/>
          <w:b/>
          <w:sz w:val="28"/>
          <w:szCs w:val="28"/>
          <w:lang w:val="en-US"/>
        </w:rPr>
        <w:t>XVI</w:t>
      </w:r>
      <w:r w:rsidRPr="008F3338">
        <w:rPr>
          <w:rFonts w:ascii="Times New Roman" w:hAnsi="Times New Roman"/>
          <w:b/>
          <w:sz w:val="28"/>
          <w:szCs w:val="28"/>
        </w:rPr>
        <w:t>І ст.</w:t>
      </w:r>
    </w:p>
    <w:p w:rsidR="00351404" w:rsidRPr="00E829A1" w:rsidRDefault="00351404" w:rsidP="00C82AEF">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Берестейська церковна унія 1596 р. Утворення Греко-католицької церкви. Митрополит Петро Могила, його реформи. Кримське ханство у </w:t>
      </w:r>
      <w:r w:rsidRPr="00E829A1">
        <w:rPr>
          <w:rFonts w:ascii="Times New Roman" w:hAnsi="Times New Roman"/>
          <w:sz w:val="28"/>
          <w:szCs w:val="28"/>
          <w:lang w:val="en-US"/>
        </w:rPr>
        <w:t>XVI</w:t>
      </w:r>
      <w:r w:rsidRPr="00E829A1">
        <w:rPr>
          <w:rFonts w:ascii="Times New Roman" w:hAnsi="Times New Roman"/>
          <w:sz w:val="28"/>
          <w:szCs w:val="28"/>
        </w:rPr>
        <w:t xml:space="preserve"> ст. Походи козаків на Туреччину і Крим у </w:t>
      </w:r>
      <w:r w:rsidRPr="00E829A1">
        <w:rPr>
          <w:rFonts w:ascii="Times New Roman" w:hAnsi="Times New Roman"/>
          <w:sz w:val="28"/>
          <w:szCs w:val="28"/>
          <w:lang w:val="en-US"/>
        </w:rPr>
        <w:t>XVI</w:t>
      </w:r>
      <w:r w:rsidRPr="00E829A1">
        <w:rPr>
          <w:rFonts w:ascii="Times New Roman" w:hAnsi="Times New Roman"/>
          <w:sz w:val="28"/>
          <w:szCs w:val="28"/>
        </w:rPr>
        <w:t xml:space="preserve"> – першій половині </w:t>
      </w:r>
      <w:r w:rsidRPr="00E829A1">
        <w:rPr>
          <w:rFonts w:ascii="Times New Roman" w:hAnsi="Times New Roman"/>
          <w:sz w:val="28"/>
          <w:szCs w:val="28"/>
          <w:lang w:val="en-US"/>
        </w:rPr>
        <w:t>XVI</w:t>
      </w:r>
      <w:r w:rsidRPr="00E829A1">
        <w:rPr>
          <w:rFonts w:ascii="Times New Roman" w:hAnsi="Times New Roman"/>
          <w:sz w:val="28"/>
          <w:szCs w:val="28"/>
        </w:rPr>
        <w:t>І ст. Діяльність Петра К</w:t>
      </w:r>
      <w:r w:rsidR="00274528">
        <w:rPr>
          <w:rFonts w:ascii="Times New Roman" w:hAnsi="Times New Roman"/>
          <w:sz w:val="28"/>
          <w:szCs w:val="28"/>
        </w:rPr>
        <w:t>она</w:t>
      </w:r>
      <w:r w:rsidRPr="00E829A1">
        <w:rPr>
          <w:rFonts w:ascii="Times New Roman" w:hAnsi="Times New Roman"/>
          <w:sz w:val="28"/>
          <w:szCs w:val="28"/>
        </w:rPr>
        <w:t xml:space="preserve">шевича-Сагайдачного. Повстання 1591–1596 рр. Суходільні та морські походи козаків. Військо Запорозьке і Хотинська війна 1621 р. Козацько-селянські повстання 20–30 рр. </w:t>
      </w:r>
      <w:r w:rsidRPr="00E829A1">
        <w:rPr>
          <w:rFonts w:ascii="Times New Roman" w:hAnsi="Times New Roman"/>
          <w:sz w:val="28"/>
          <w:szCs w:val="28"/>
          <w:lang w:val="en-US"/>
        </w:rPr>
        <w:t>XVI</w:t>
      </w:r>
      <w:r w:rsidRPr="00E829A1">
        <w:rPr>
          <w:rFonts w:ascii="Times New Roman" w:hAnsi="Times New Roman"/>
          <w:sz w:val="28"/>
          <w:szCs w:val="28"/>
        </w:rPr>
        <w:t xml:space="preserve">І ст. Розвиток культури і освіти в першій половині </w:t>
      </w:r>
      <w:r w:rsidRPr="00E829A1">
        <w:rPr>
          <w:rFonts w:ascii="Times New Roman" w:hAnsi="Times New Roman"/>
          <w:sz w:val="28"/>
          <w:szCs w:val="28"/>
          <w:lang w:val="en-US"/>
        </w:rPr>
        <w:t>XVI</w:t>
      </w:r>
      <w:r w:rsidRPr="00E829A1">
        <w:rPr>
          <w:rFonts w:ascii="Times New Roman" w:hAnsi="Times New Roman"/>
          <w:sz w:val="28"/>
          <w:szCs w:val="28"/>
        </w:rPr>
        <w:t xml:space="preserve">І ст. </w:t>
      </w:r>
    </w:p>
    <w:p w:rsidR="00351404" w:rsidRDefault="00351404" w:rsidP="004B0930">
      <w:pPr>
        <w:spacing w:after="0" w:line="240" w:lineRule="auto"/>
        <w:ind w:firstLine="567"/>
        <w:jc w:val="center"/>
        <w:rPr>
          <w:rFonts w:ascii="Times New Roman" w:hAnsi="Times New Roman"/>
          <w:b/>
          <w:i/>
          <w:sz w:val="28"/>
          <w:szCs w:val="28"/>
        </w:rPr>
      </w:pPr>
    </w:p>
    <w:p w:rsidR="00351404" w:rsidRPr="008F3338" w:rsidRDefault="00351404" w:rsidP="00C82AEF">
      <w:pPr>
        <w:spacing w:after="0" w:line="240" w:lineRule="auto"/>
        <w:rPr>
          <w:rFonts w:ascii="Times New Roman" w:hAnsi="Times New Roman"/>
          <w:b/>
          <w:sz w:val="28"/>
          <w:szCs w:val="28"/>
        </w:rPr>
      </w:pPr>
      <w:r w:rsidRPr="008F3338">
        <w:rPr>
          <w:rFonts w:ascii="Times New Roman" w:hAnsi="Times New Roman"/>
          <w:b/>
          <w:sz w:val="28"/>
          <w:szCs w:val="28"/>
        </w:rPr>
        <w:t>Тема 3. Зародження гетьманства. Гетьманська держава.</w:t>
      </w:r>
    </w:p>
    <w:p w:rsidR="00351404" w:rsidRPr="00E829A1" w:rsidRDefault="00351404" w:rsidP="00C82AEF">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Початок національно-визвольної війни українського народу. Утворення Української гетьманської держави. Від Зборівського договору (1949) до Кам’янецької угоди (1653). Військово-політичний союз з Московським царством і похід на західноукраїнські землі. Україна за часів І. Виговського. Від Переяславського договору (1654) до Андрусівського перемир’я (1667). Гадяцький договір (1658), Конотопська битва (1659). Правобережна та Лівобережна Гетьманщина у 60–80-х рр. </w:t>
      </w:r>
      <w:r w:rsidRPr="00E829A1">
        <w:rPr>
          <w:rFonts w:ascii="Times New Roman" w:hAnsi="Times New Roman"/>
          <w:sz w:val="28"/>
          <w:szCs w:val="28"/>
          <w:lang w:val="en-US"/>
        </w:rPr>
        <w:t>XVII</w:t>
      </w:r>
      <w:r w:rsidR="00BC06BD">
        <w:rPr>
          <w:rFonts w:ascii="Times New Roman" w:hAnsi="Times New Roman"/>
          <w:sz w:val="28"/>
          <w:szCs w:val="28"/>
        </w:rPr>
        <w:t xml:space="preserve"> </w:t>
      </w:r>
      <w:r w:rsidRPr="00E829A1">
        <w:rPr>
          <w:rFonts w:ascii="Times New Roman" w:hAnsi="Times New Roman"/>
          <w:sz w:val="28"/>
          <w:szCs w:val="28"/>
        </w:rPr>
        <w:t xml:space="preserve">ст. Руїна: причина і наслідки. П. Тетеря, І. Брюховецький, Д. Многогрішний та І. Самойлович. Петро </w:t>
      </w:r>
      <w:r w:rsidRPr="00E829A1">
        <w:rPr>
          <w:rFonts w:ascii="Times New Roman" w:hAnsi="Times New Roman"/>
          <w:sz w:val="28"/>
          <w:szCs w:val="28"/>
        </w:rPr>
        <w:lastRenderedPageBreak/>
        <w:t xml:space="preserve">Дорошенко та союз з Туреччиною. Україна за гетьмана Івана Мазепи, його внутрішня та зовнішня політика. Україна в подіях Північної війни. Полтавська битва. Гетьманщина  після Полтавської битви. Конституція Пилипа Орлика («Пакти і конституції Війська Запорозького». Гетьманщина у другій пол. </w:t>
      </w:r>
      <w:r w:rsidRPr="00E829A1">
        <w:rPr>
          <w:rFonts w:ascii="Times New Roman" w:hAnsi="Times New Roman"/>
          <w:sz w:val="28"/>
          <w:szCs w:val="28"/>
          <w:lang w:val="en-US"/>
        </w:rPr>
        <w:t>XVII</w:t>
      </w:r>
      <w:r w:rsidRPr="00E829A1">
        <w:rPr>
          <w:rFonts w:ascii="Times New Roman" w:hAnsi="Times New Roman"/>
          <w:sz w:val="28"/>
          <w:szCs w:val="28"/>
        </w:rPr>
        <w:t xml:space="preserve">І ст., економічно-соціальні відносини. Зріст старшинських династій. К. Розумовський (1750–1764). Централізація російського уряду за Катерини II. Ліквідація гетьманства і Запорозької Січі у кінці </w:t>
      </w:r>
      <w:r w:rsidRPr="00E829A1">
        <w:rPr>
          <w:rFonts w:ascii="Times New Roman" w:hAnsi="Times New Roman"/>
          <w:sz w:val="28"/>
          <w:szCs w:val="28"/>
          <w:lang w:val="en-US"/>
        </w:rPr>
        <w:t>XVII</w:t>
      </w:r>
      <w:r w:rsidRPr="00E829A1">
        <w:rPr>
          <w:rFonts w:ascii="Times New Roman" w:hAnsi="Times New Roman"/>
          <w:sz w:val="28"/>
          <w:szCs w:val="28"/>
        </w:rPr>
        <w:t xml:space="preserve">І ст. та наступний поділ українських земель. Кріпацтво (1783). Південноукраїнські землі і Крим у </w:t>
      </w:r>
      <w:r w:rsidRPr="00E829A1">
        <w:rPr>
          <w:rFonts w:ascii="Times New Roman" w:hAnsi="Times New Roman"/>
          <w:sz w:val="28"/>
          <w:szCs w:val="28"/>
          <w:lang w:val="en-US"/>
        </w:rPr>
        <w:t>XVII</w:t>
      </w:r>
      <w:r w:rsidRPr="00E829A1">
        <w:rPr>
          <w:rFonts w:ascii="Times New Roman" w:hAnsi="Times New Roman"/>
          <w:sz w:val="28"/>
          <w:szCs w:val="28"/>
        </w:rPr>
        <w:t>І ст.</w:t>
      </w:r>
    </w:p>
    <w:p w:rsidR="00112B63" w:rsidRDefault="00112B63" w:rsidP="00C82AEF">
      <w:pPr>
        <w:spacing w:after="0" w:line="240" w:lineRule="auto"/>
        <w:rPr>
          <w:rFonts w:ascii="Times New Roman" w:hAnsi="Times New Roman"/>
          <w:b/>
          <w:sz w:val="28"/>
          <w:szCs w:val="28"/>
        </w:rPr>
      </w:pPr>
    </w:p>
    <w:p w:rsidR="00351404" w:rsidRPr="008F3338" w:rsidRDefault="00351404" w:rsidP="00C82AEF">
      <w:pPr>
        <w:spacing w:after="0" w:line="240" w:lineRule="auto"/>
        <w:rPr>
          <w:rFonts w:ascii="Times New Roman" w:hAnsi="Times New Roman"/>
          <w:b/>
          <w:sz w:val="28"/>
          <w:szCs w:val="28"/>
        </w:rPr>
      </w:pPr>
      <w:r w:rsidRPr="008F3338">
        <w:rPr>
          <w:rFonts w:ascii="Times New Roman" w:hAnsi="Times New Roman"/>
          <w:b/>
          <w:sz w:val="28"/>
          <w:szCs w:val="28"/>
        </w:rPr>
        <w:t>Тема 4. Доба Відродження і пробудження України.</w:t>
      </w:r>
    </w:p>
    <w:p w:rsidR="00351404" w:rsidRPr="00E829A1" w:rsidRDefault="00351404" w:rsidP="00C82AEF">
      <w:pPr>
        <w:spacing w:after="0" w:line="240" w:lineRule="auto"/>
        <w:ind w:firstLine="567"/>
        <w:jc w:val="both"/>
        <w:rPr>
          <w:rFonts w:ascii="Times New Roman" w:hAnsi="Times New Roman"/>
          <w:color w:val="000000"/>
          <w:sz w:val="28"/>
          <w:szCs w:val="28"/>
        </w:rPr>
      </w:pPr>
      <w:r w:rsidRPr="00E829A1">
        <w:rPr>
          <w:rFonts w:ascii="Times New Roman" w:hAnsi="Times New Roman"/>
          <w:sz w:val="28"/>
          <w:szCs w:val="28"/>
        </w:rPr>
        <w:t xml:space="preserve">Початок українського національного руху. «Руська трійця». Початок формування української літературної мови. Іван Котляревський та «Енеїда», </w:t>
      </w:r>
      <w:r>
        <w:rPr>
          <w:rFonts w:ascii="Times New Roman" w:hAnsi="Times New Roman"/>
          <w:sz w:val="28"/>
          <w:szCs w:val="28"/>
        </w:rPr>
        <w:t xml:space="preserve"> Г. Квітка-Основ’яненко, «Русал</w:t>
      </w:r>
      <w:r w:rsidRPr="00E829A1">
        <w:rPr>
          <w:rFonts w:ascii="Times New Roman" w:hAnsi="Times New Roman"/>
          <w:sz w:val="28"/>
          <w:szCs w:val="28"/>
        </w:rPr>
        <w:t xml:space="preserve">ка Дністрова». Тарас Шевченко: його дитинство, «Кобзар», «Заповіт», заслання, Чернеча гора, Канів, малярська спадщина. Декабристи та Україна. Зміна національної політики в Російській імперії. Кирило-Мефодіївське братство та його роль в національному русі. П. Куліш та М. Костомаров. Революція 1848–1849 рр.: національний рух у західноукраїнських землях. Головна руська рада. Особливості модернізації економіки в українських землях у складі Російської та Австро-Угорської імперій. </w:t>
      </w:r>
      <w:r w:rsidRPr="00E829A1">
        <w:rPr>
          <w:rFonts w:ascii="Times New Roman" w:hAnsi="Times New Roman"/>
          <w:color w:val="000000"/>
          <w:sz w:val="28"/>
          <w:szCs w:val="28"/>
        </w:rPr>
        <w:t>Польське повстання 1863–1864 років та його вплив на Україну. «Хлопоманство». Володимир Антонович</w:t>
      </w:r>
      <w:r w:rsidR="009C1529" w:rsidRPr="009C1529">
        <w:rPr>
          <w:rFonts w:ascii="Times New Roman" w:hAnsi="Times New Roman"/>
          <w:color w:val="FF0000"/>
          <w:sz w:val="28"/>
          <w:szCs w:val="28"/>
        </w:rPr>
        <w:t>.</w:t>
      </w:r>
      <w:r w:rsidR="009C1529">
        <w:rPr>
          <w:rFonts w:ascii="Times New Roman" w:hAnsi="Times New Roman"/>
          <w:color w:val="000000"/>
          <w:sz w:val="28"/>
          <w:szCs w:val="28"/>
        </w:rPr>
        <w:t xml:space="preserve"> </w:t>
      </w:r>
      <w:r w:rsidRPr="00E829A1">
        <w:rPr>
          <w:rFonts w:ascii="Times New Roman" w:hAnsi="Times New Roman"/>
          <w:color w:val="000000"/>
          <w:sz w:val="28"/>
          <w:szCs w:val="28"/>
        </w:rPr>
        <w:t>Діяльність Київської та інших громад. «Народовці» та «москвофіли» на західноукраїнських землях. Товариство «Просвіта». Політика «нової ери». Наукове товариство імені Т. Г. Шевченка. Братство тарасівців. Політизація українського руху. Українське  представництво в Галицькому сеймі та Австрійському парламенті. Партійний рух у Наддніпрянській Україні. Український рух в умовах Російської революції 1905–1907 рр.:страйки, скасування Емського указу (1876). Перша Світова війна (1914–1918), репресії проти українців в Росії. Окупація Галичини Росією, вивіз інтеліґенції та митрополита А. Шептицького в Росію. Організація УСС, Українська Національна Рада. Бої січових стрільців з російськими військами. Д. Вітовський. Українська громада в Державній думі. Російські  політичні партії та Україна.</w:t>
      </w:r>
    </w:p>
    <w:p w:rsidR="00C82AEF" w:rsidRDefault="00C82AEF" w:rsidP="00C82AEF">
      <w:pPr>
        <w:spacing w:after="0" w:line="240" w:lineRule="auto"/>
        <w:jc w:val="both"/>
        <w:rPr>
          <w:rFonts w:ascii="Times New Roman" w:hAnsi="Times New Roman"/>
          <w:b/>
          <w:sz w:val="28"/>
          <w:szCs w:val="28"/>
        </w:rPr>
      </w:pPr>
    </w:p>
    <w:p w:rsidR="00C82AEF" w:rsidRDefault="00351404" w:rsidP="00C82AEF">
      <w:pPr>
        <w:spacing w:after="0" w:line="240" w:lineRule="auto"/>
        <w:jc w:val="both"/>
        <w:rPr>
          <w:rFonts w:ascii="Times New Roman" w:hAnsi="Times New Roman"/>
          <w:b/>
          <w:sz w:val="28"/>
          <w:szCs w:val="28"/>
        </w:rPr>
      </w:pPr>
      <w:r w:rsidRPr="008F3338">
        <w:rPr>
          <w:rFonts w:ascii="Times New Roman" w:hAnsi="Times New Roman"/>
          <w:b/>
          <w:sz w:val="28"/>
          <w:szCs w:val="28"/>
        </w:rPr>
        <w:t xml:space="preserve">Тема 5. Боротьба за волю і незалежність. </w:t>
      </w:r>
      <w:r w:rsidR="003E3F84">
        <w:rPr>
          <w:rFonts w:ascii="Times New Roman" w:hAnsi="Times New Roman"/>
          <w:b/>
          <w:sz w:val="28"/>
          <w:szCs w:val="28"/>
        </w:rPr>
        <w:t>Д</w:t>
      </w:r>
      <w:r w:rsidR="003E3F84" w:rsidRPr="008F3338">
        <w:rPr>
          <w:rFonts w:ascii="Times New Roman" w:hAnsi="Times New Roman"/>
          <w:b/>
          <w:sz w:val="28"/>
          <w:szCs w:val="28"/>
        </w:rPr>
        <w:t>об</w:t>
      </w:r>
      <w:r w:rsidR="003E3F84">
        <w:rPr>
          <w:rFonts w:ascii="Times New Roman" w:hAnsi="Times New Roman"/>
          <w:b/>
          <w:sz w:val="28"/>
          <w:szCs w:val="28"/>
        </w:rPr>
        <w:t>а</w:t>
      </w:r>
      <w:r w:rsidR="003E3F84" w:rsidRPr="008F3338">
        <w:rPr>
          <w:rFonts w:ascii="Times New Roman" w:hAnsi="Times New Roman"/>
          <w:b/>
          <w:sz w:val="28"/>
          <w:szCs w:val="28"/>
        </w:rPr>
        <w:t xml:space="preserve"> тоталітаризму</w:t>
      </w:r>
      <w:r w:rsidR="00C82AEF">
        <w:rPr>
          <w:rFonts w:ascii="Times New Roman" w:hAnsi="Times New Roman"/>
          <w:b/>
          <w:sz w:val="28"/>
          <w:szCs w:val="28"/>
        </w:rPr>
        <w:t>.</w:t>
      </w:r>
    </w:p>
    <w:p w:rsidR="00351404" w:rsidRPr="00E829A1" w:rsidRDefault="00351404" w:rsidP="00C82AEF">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Становище українців у Російській та Австро-Угорській імперіях. Формування державних інститутів за доби Центральної Ради (створення ЦР, Генеральний секретаріат як виконавчий орган: роль та функції, Універсали ЦР як важливі віхи розвитку законодавства). Українська гетьманська держава П. Скоропадського (основні засади внутрішньої і зовнішньої політики, причини падіння Гетьманату). Державотворча політика Директорії (проблеми пошуку шляхів збереження незалежності, С. Петлюра та його роль у державотворчому процесі, причини поразки Директорії). </w:t>
      </w:r>
      <w:r>
        <w:rPr>
          <w:rFonts w:ascii="Times New Roman" w:hAnsi="Times New Roman"/>
          <w:sz w:val="28"/>
          <w:szCs w:val="28"/>
        </w:rPr>
        <w:t xml:space="preserve">Холодний яр – визвольна боротьба. </w:t>
      </w:r>
      <w:r w:rsidRPr="00E829A1">
        <w:rPr>
          <w:rFonts w:ascii="Times New Roman" w:hAnsi="Times New Roman"/>
          <w:sz w:val="28"/>
          <w:szCs w:val="28"/>
        </w:rPr>
        <w:t xml:space="preserve">ЗУНР та її роль у об’єднавчому процесі, створення соборної Української держави (створення ЗУНР, її державотворча політика, взаємозв’язки ЗУНР та УНР, причини падіння ЗУНР, її історичне значення). </w:t>
      </w:r>
    </w:p>
    <w:p w:rsidR="00351404" w:rsidRPr="00E829A1" w:rsidRDefault="003E3F84" w:rsidP="001731A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w:t>
      </w:r>
      <w:r w:rsidR="00351404" w:rsidRPr="00E829A1">
        <w:rPr>
          <w:rFonts w:ascii="Times New Roman" w:hAnsi="Times New Roman"/>
          <w:sz w:val="28"/>
          <w:szCs w:val="28"/>
        </w:rPr>
        <w:t>оротьба більшовиків за утвердження радянської влади в Україні. Союзний договір 1922 р., його суть та наслідки для українського народу. Українізація та її наслідки. Голодомори 1921–1923, 1932–1933, 1946–1947 років. Українське питання у міжвоєнний період. Карпатська Україна. Проголошення Української держави 30 червня 1941 р.: перебіг подій, значення та наслідки. Україна і українці у Другій світовій війні. Процес «збирання» українських етнічних земель у складі УРСР та його значення. Україна – один із засновників ООН.</w:t>
      </w:r>
      <w:r>
        <w:rPr>
          <w:rFonts w:ascii="Times New Roman" w:hAnsi="Times New Roman"/>
          <w:sz w:val="28"/>
          <w:szCs w:val="28"/>
        </w:rPr>
        <w:t xml:space="preserve"> </w:t>
      </w:r>
      <w:r w:rsidR="00351404">
        <w:rPr>
          <w:rFonts w:ascii="Times New Roman" w:hAnsi="Times New Roman"/>
          <w:sz w:val="28"/>
          <w:szCs w:val="28"/>
        </w:rPr>
        <w:t>Рух опору. Створення ОУН. Визвольна боротьба</w:t>
      </w:r>
      <w:r w:rsidR="00351404" w:rsidRPr="00E829A1">
        <w:rPr>
          <w:rFonts w:ascii="Times New Roman" w:hAnsi="Times New Roman"/>
          <w:sz w:val="28"/>
          <w:szCs w:val="28"/>
        </w:rPr>
        <w:t xml:space="preserve"> УПА.</w:t>
      </w:r>
    </w:p>
    <w:p w:rsidR="00351404" w:rsidRPr="008F3338" w:rsidRDefault="00351404" w:rsidP="001731AE">
      <w:pPr>
        <w:spacing w:after="0" w:line="240" w:lineRule="auto"/>
        <w:ind w:firstLine="567"/>
        <w:jc w:val="center"/>
        <w:rPr>
          <w:rFonts w:ascii="Times New Roman" w:hAnsi="Times New Roman"/>
          <w:b/>
          <w:sz w:val="28"/>
          <w:szCs w:val="28"/>
        </w:rPr>
      </w:pPr>
    </w:p>
    <w:p w:rsidR="00351404" w:rsidRPr="008F3338" w:rsidRDefault="00351404" w:rsidP="00C82AEF">
      <w:pPr>
        <w:spacing w:after="0" w:line="240" w:lineRule="auto"/>
        <w:rPr>
          <w:rFonts w:ascii="Times New Roman" w:hAnsi="Times New Roman"/>
          <w:b/>
          <w:sz w:val="28"/>
          <w:szCs w:val="28"/>
        </w:rPr>
      </w:pPr>
      <w:r w:rsidRPr="008F3338">
        <w:rPr>
          <w:rFonts w:ascii="Times New Roman" w:hAnsi="Times New Roman"/>
          <w:b/>
          <w:sz w:val="28"/>
          <w:szCs w:val="28"/>
        </w:rPr>
        <w:t xml:space="preserve">Тема </w:t>
      </w:r>
      <w:r w:rsidR="003E3F84">
        <w:rPr>
          <w:rFonts w:ascii="Times New Roman" w:hAnsi="Times New Roman"/>
          <w:b/>
          <w:sz w:val="28"/>
          <w:szCs w:val="28"/>
        </w:rPr>
        <w:t>6</w:t>
      </w:r>
      <w:r w:rsidRPr="008F3338">
        <w:rPr>
          <w:rFonts w:ascii="Times New Roman" w:hAnsi="Times New Roman"/>
          <w:b/>
          <w:sz w:val="28"/>
          <w:szCs w:val="28"/>
        </w:rPr>
        <w:t>. Державне самоутвердження України.</w:t>
      </w:r>
    </w:p>
    <w:p w:rsidR="00351404" w:rsidRPr="00F333F6" w:rsidRDefault="00351404" w:rsidP="001731AE">
      <w:pPr>
        <w:spacing w:after="0" w:line="240" w:lineRule="auto"/>
        <w:ind w:firstLine="567"/>
        <w:jc w:val="both"/>
        <w:rPr>
          <w:rFonts w:ascii="Times New Roman" w:hAnsi="Times New Roman"/>
          <w:sz w:val="28"/>
          <w:szCs w:val="28"/>
        </w:rPr>
      </w:pPr>
      <w:r w:rsidRPr="00E829A1">
        <w:rPr>
          <w:rFonts w:ascii="Times New Roman" w:hAnsi="Times New Roman"/>
          <w:sz w:val="28"/>
          <w:szCs w:val="28"/>
        </w:rPr>
        <w:t>Дисидентський рух, Українська Гельсінська спілка. Розгортання руху за незалежність України в другій половині 80-х рр. ХХ ст. Народний рух України. Українські політичні партії. Декларація про державний суверенітет України 16 липня 1990 р. та її значення в державотворчому процесі. Акт проголошення незалежності України 24 серпня 1991 р. Розпад СРСР: причини та наслідки. Всенародний референдум 1 грудня 1991 р. Утвердження державних символів (</w:t>
      </w:r>
      <w:r w:rsidRPr="00F333F6">
        <w:rPr>
          <w:rFonts w:ascii="Times New Roman" w:hAnsi="Times New Roman"/>
          <w:sz w:val="28"/>
          <w:szCs w:val="28"/>
        </w:rPr>
        <w:t>герб, прапор, гімн). Визнання незалежності України світовим співтовариством. Україна у міжнародних відносинах. Конституція України 28 червня 1996 р.</w:t>
      </w:r>
      <w:r w:rsidR="006A75FB">
        <w:rPr>
          <w:rFonts w:ascii="Times New Roman" w:hAnsi="Times New Roman"/>
          <w:sz w:val="28"/>
          <w:szCs w:val="28"/>
        </w:rPr>
        <w:t xml:space="preserve"> </w:t>
      </w:r>
      <w:r w:rsidRPr="00F333F6">
        <w:rPr>
          <w:rFonts w:ascii="Times New Roman" w:hAnsi="Times New Roman"/>
          <w:spacing w:val="-10"/>
          <w:sz w:val="28"/>
          <w:szCs w:val="28"/>
        </w:rPr>
        <w:t>Рухи протесту початку 2000-х рр.</w:t>
      </w:r>
      <w:r w:rsidR="006A75FB">
        <w:rPr>
          <w:rFonts w:ascii="Times New Roman" w:hAnsi="Times New Roman"/>
          <w:spacing w:val="-10"/>
          <w:sz w:val="28"/>
          <w:szCs w:val="28"/>
        </w:rPr>
        <w:t xml:space="preserve"> </w:t>
      </w:r>
      <w:r w:rsidRPr="00F333F6">
        <w:rPr>
          <w:rFonts w:ascii="Times New Roman" w:hAnsi="Times New Roman"/>
          <w:spacing w:val="-10"/>
          <w:sz w:val="28"/>
          <w:szCs w:val="28"/>
        </w:rPr>
        <w:t>Помаранчева революція 2004 р.</w:t>
      </w:r>
      <w:r w:rsidR="003E3F84">
        <w:rPr>
          <w:rFonts w:ascii="Times New Roman" w:hAnsi="Times New Roman"/>
          <w:spacing w:val="-10"/>
          <w:sz w:val="28"/>
          <w:szCs w:val="28"/>
        </w:rPr>
        <w:t xml:space="preserve"> </w:t>
      </w:r>
      <w:r w:rsidRPr="00F333F6">
        <w:rPr>
          <w:rFonts w:ascii="Times New Roman" w:hAnsi="Times New Roman"/>
          <w:spacing w:val="-10"/>
          <w:sz w:val="28"/>
          <w:szCs w:val="28"/>
        </w:rPr>
        <w:t xml:space="preserve">Революція гідності 2013—2014 рр. Небесна Сотня. </w:t>
      </w:r>
    </w:p>
    <w:p w:rsidR="00351404" w:rsidRPr="00E829A1" w:rsidRDefault="00351404" w:rsidP="001731AE">
      <w:pPr>
        <w:spacing w:line="240" w:lineRule="auto"/>
        <w:ind w:firstLine="567"/>
        <w:jc w:val="both"/>
        <w:rPr>
          <w:rFonts w:ascii="Times New Roman" w:hAnsi="Times New Roman"/>
          <w:sz w:val="28"/>
          <w:szCs w:val="28"/>
        </w:rPr>
      </w:pPr>
    </w:p>
    <w:p w:rsidR="00351404" w:rsidRPr="00351404" w:rsidRDefault="00C82AEF" w:rsidP="001731AE">
      <w:pPr>
        <w:spacing w:after="0"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351404">
        <w:rPr>
          <w:rFonts w:ascii="Times New Roman" w:hAnsi="Times New Roman"/>
          <w:b/>
          <w:sz w:val="28"/>
          <w:szCs w:val="28"/>
          <w:lang w:val="en-US"/>
        </w:rPr>
        <w:t>VII</w:t>
      </w:r>
      <w:r w:rsidR="00351404" w:rsidRPr="00351404">
        <w:rPr>
          <w:rFonts w:ascii="Times New Roman" w:hAnsi="Times New Roman"/>
          <w:b/>
          <w:sz w:val="28"/>
          <w:szCs w:val="28"/>
        </w:rPr>
        <w:t>. Знані українці давнини і сьогодення</w:t>
      </w:r>
    </w:p>
    <w:p w:rsidR="00351404" w:rsidRPr="00351404" w:rsidRDefault="00351404" w:rsidP="00C82AEF">
      <w:pPr>
        <w:spacing w:after="0" w:line="240" w:lineRule="auto"/>
        <w:ind w:firstLine="567"/>
        <w:jc w:val="both"/>
        <w:rPr>
          <w:rStyle w:val="a3"/>
          <w:rFonts w:ascii="Times New Roman" w:hAnsi="Times New Roman"/>
          <w:i w:val="0"/>
          <w:iCs w:val="0"/>
          <w:sz w:val="28"/>
          <w:szCs w:val="28"/>
        </w:rPr>
      </w:pPr>
    </w:p>
    <w:p w:rsidR="00351404" w:rsidRPr="00351404" w:rsidRDefault="00351404" w:rsidP="00C82AEF">
      <w:pPr>
        <w:spacing w:after="0" w:line="240" w:lineRule="auto"/>
        <w:jc w:val="both"/>
        <w:rPr>
          <w:rStyle w:val="a3"/>
          <w:rFonts w:ascii="Times New Roman" w:hAnsi="Times New Roman"/>
          <w:i w:val="0"/>
          <w:iCs w:val="0"/>
          <w:sz w:val="28"/>
          <w:szCs w:val="28"/>
        </w:rPr>
      </w:pPr>
      <w:r w:rsidRPr="00351404">
        <w:rPr>
          <w:rStyle w:val="a3"/>
          <w:rFonts w:ascii="Times New Roman" w:hAnsi="Times New Roman"/>
          <w:b/>
          <w:i w:val="0"/>
          <w:iCs w:val="0"/>
          <w:sz w:val="28"/>
          <w:szCs w:val="28"/>
        </w:rPr>
        <w:t>Тема 1. Творці української державності:</w:t>
      </w:r>
    </w:p>
    <w:p w:rsidR="00351404" w:rsidRPr="00351404" w:rsidRDefault="00351404" w:rsidP="00C82AEF">
      <w:pPr>
        <w:spacing w:after="0" w:line="240" w:lineRule="auto"/>
        <w:ind w:firstLine="720"/>
        <w:jc w:val="both"/>
        <w:rPr>
          <w:rStyle w:val="a3"/>
          <w:rFonts w:ascii="Times New Roman" w:hAnsi="Times New Roman"/>
          <w:i w:val="0"/>
          <w:iCs w:val="0"/>
          <w:sz w:val="28"/>
          <w:szCs w:val="28"/>
        </w:rPr>
      </w:pPr>
      <w:r w:rsidRPr="00351404">
        <w:rPr>
          <w:rFonts w:ascii="Times New Roman" w:hAnsi="Times New Roman"/>
          <w:sz w:val="28"/>
          <w:szCs w:val="28"/>
        </w:rPr>
        <w:t>Націонал-самостійницька концепція М.</w:t>
      </w:r>
      <w:r w:rsidR="006A75FB">
        <w:rPr>
          <w:rFonts w:ascii="Times New Roman" w:hAnsi="Times New Roman"/>
          <w:sz w:val="28"/>
          <w:szCs w:val="28"/>
        </w:rPr>
        <w:t xml:space="preserve"> </w:t>
      </w:r>
      <w:r w:rsidRPr="00351404">
        <w:rPr>
          <w:rFonts w:ascii="Times New Roman" w:hAnsi="Times New Roman"/>
          <w:sz w:val="28"/>
          <w:szCs w:val="28"/>
        </w:rPr>
        <w:t>Міхновського. Націотворча державницька концепція В.</w:t>
      </w:r>
      <w:r w:rsidR="006A75FB">
        <w:rPr>
          <w:rFonts w:ascii="Times New Roman" w:hAnsi="Times New Roman"/>
          <w:sz w:val="28"/>
          <w:szCs w:val="28"/>
        </w:rPr>
        <w:t xml:space="preserve"> </w:t>
      </w:r>
      <w:r w:rsidRPr="00351404">
        <w:rPr>
          <w:rFonts w:ascii="Times New Roman" w:hAnsi="Times New Roman"/>
          <w:sz w:val="28"/>
          <w:szCs w:val="28"/>
        </w:rPr>
        <w:t>Липинського. Український інтегральний націоналізм Д.</w:t>
      </w:r>
      <w:r w:rsidR="006A75FB">
        <w:rPr>
          <w:rFonts w:ascii="Times New Roman" w:hAnsi="Times New Roman"/>
          <w:sz w:val="28"/>
          <w:szCs w:val="28"/>
        </w:rPr>
        <w:t xml:space="preserve"> </w:t>
      </w:r>
      <w:r w:rsidRPr="00351404">
        <w:rPr>
          <w:rFonts w:ascii="Times New Roman" w:hAnsi="Times New Roman"/>
          <w:sz w:val="28"/>
          <w:szCs w:val="28"/>
        </w:rPr>
        <w:t xml:space="preserve">Донцова. Голова Центральної ради - </w:t>
      </w:r>
      <w:r w:rsidRPr="00351404">
        <w:rPr>
          <w:rStyle w:val="a3"/>
          <w:rFonts w:ascii="Times New Roman" w:hAnsi="Times New Roman"/>
          <w:i w:val="0"/>
          <w:iCs w:val="0"/>
          <w:sz w:val="28"/>
          <w:szCs w:val="28"/>
        </w:rPr>
        <w:t>М. Грушевський, головний отаман війсь</w:t>
      </w:r>
      <w:r w:rsidR="009C1529" w:rsidRPr="00BC06BD">
        <w:rPr>
          <w:rStyle w:val="a3"/>
          <w:rFonts w:ascii="Times New Roman" w:hAnsi="Times New Roman"/>
          <w:i w:val="0"/>
          <w:iCs w:val="0"/>
          <w:sz w:val="28"/>
          <w:szCs w:val="28"/>
        </w:rPr>
        <w:t>к</w:t>
      </w:r>
      <w:r w:rsidRPr="009C1529">
        <w:rPr>
          <w:rStyle w:val="a3"/>
          <w:rFonts w:ascii="Times New Roman" w:hAnsi="Times New Roman"/>
          <w:i w:val="0"/>
          <w:iCs w:val="0"/>
          <w:color w:val="FF0000"/>
          <w:sz w:val="28"/>
          <w:szCs w:val="28"/>
        </w:rPr>
        <w:t xml:space="preserve"> </w:t>
      </w:r>
      <w:r w:rsidRPr="00351404">
        <w:rPr>
          <w:rStyle w:val="a3"/>
          <w:rFonts w:ascii="Times New Roman" w:hAnsi="Times New Roman"/>
          <w:i w:val="0"/>
          <w:iCs w:val="0"/>
          <w:sz w:val="28"/>
          <w:szCs w:val="28"/>
        </w:rPr>
        <w:t>УНР -  С. Петлюра, генеральний секретар УНР - В. Винниченко, Гетьман  П. Скоропадський, полковник Є. Коновалець, митрополит А. Шептицький, патріарх Й. Сліпий, голова ОУН (р) С. Бандера, головнокомандуючий УПА Р.</w:t>
      </w:r>
      <w:r w:rsidR="006A75FB">
        <w:rPr>
          <w:rStyle w:val="a3"/>
          <w:rFonts w:ascii="Times New Roman" w:hAnsi="Times New Roman"/>
          <w:i w:val="0"/>
          <w:iCs w:val="0"/>
          <w:sz w:val="28"/>
          <w:szCs w:val="28"/>
        </w:rPr>
        <w:t xml:space="preserve"> </w:t>
      </w:r>
      <w:r w:rsidRPr="00351404">
        <w:rPr>
          <w:rStyle w:val="a3"/>
          <w:rFonts w:ascii="Times New Roman" w:hAnsi="Times New Roman"/>
          <w:i w:val="0"/>
          <w:iCs w:val="0"/>
          <w:sz w:val="28"/>
          <w:szCs w:val="28"/>
        </w:rPr>
        <w:t>Шухевич, дисиденти -</w:t>
      </w:r>
      <w:r w:rsidR="006A75FB">
        <w:rPr>
          <w:rStyle w:val="a3"/>
          <w:rFonts w:ascii="Times New Roman" w:hAnsi="Times New Roman"/>
          <w:i w:val="0"/>
          <w:iCs w:val="0"/>
          <w:sz w:val="28"/>
          <w:szCs w:val="28"/>
        </w:rPr>
        <w:t xml:space="preserve"> </w:t>
      </w:r>
      <w:r w:rsidRPr="00351404">
        <w:rPr>
          <w:rStyle w:val="a3"/>
          <w:rFonts w:ascii="Times New Roman" w:hAnsi="Times New Roman"/>
          <w:i w:val="0"/>
          <w:iCs w:val="0"/>
          <w:sz w:val="28"/>
          <w:szCs w:val="28"/>
        </w:rPr>
        <w:t>Є. Сверстюк,</w:t>
      </w:r>
      <w:r w:rsidR="006A75FB">
        <w:rPr>
          <w:rStyle w:val="a3"/>
          <w:rFonts w:ascii="Times New Roman" w:hAnsi="Times New Roman"/>
          <w:i w:val="0"/>
          <w:iCs w:val="0"/>
          <w:sz w:val="28"/>
          <w:szCs w:val="28"/>
        </w:rPr>
        <w:t xml:space="preserve"> </w:t>
      </w:r>
      <w:r w:rsidRPr="00351404">
        <w:rPr>
          <w:rStyle w:val="a3"/>
          <w:rFonts w:ascii="Times New Roman" w:hAnsi="Times New Roman"/>
          <w:i w:val="0"/>
          <w:iCs w:val="0"/>
          <w:sz w:val="28"/>
          <w:szCs w:val="28"/>
        </w:rPr>
        <w:t>В. Чорновіл,  Л. Лук’яненко,  архієпископ Л. Гузар, патріарх Філарет.</w:t>
      </w:r>
    </w:p>
    <w:p w:rsidR="00351404" w:rsidRPr="00351404" w:rsidRDefault="00351404" w:rsidP="001731AE">
      <w:pPr>
        <w:spacing w:after="0" w:line="240" w:lineRule="auto"/>
        <w:ind w:firstLine="567"/>
        <w:jc w:val="both"/>
        <w:rPr>
          <w:rStyle w:val="a3"/>
          <w:rFonts w:ascii="Times New Roman" w:hAnsi="Times New Roman"/>
          <w:i w:val="0"/>
          <w:iCs w:val="0"/>
          <w:sz w:val="28"/>
          <w:szCs w:val="28"/>
        </w:rPr>
      </w:pPr>
    </w:p>
    <w:p w:rsidR="00351404" w:rsidRPr="00351404" w:rsidRDefault="00351404" w:rsidP="001731AE">
      <w:pPr>
        <w:spacing w:after="0" w:line="240" w:lineRule="auto"/>
        <w:rPr>
          <w:rStyle w:val="a3"/>
          <w:rFonts w:ascii="Times New Roman" w:hAnsi="Times New Roman"/>
          <w:b/>
          <w:i w:val="0"/>
          <w:iCs w:val="0"/>
          <w:sz w:val="28"/>
          <w:szCs w:val="28"/>
        </w:rPr>
      </w:pPr>
      <w:r w:rsidRPr="00351404">
        <w:rPr>
          <w:rStyle w:val="a3"/>
          <w:rFonts w:ascii="Times New Roman" w:hAnsi="Times New Roman"/>
          <w:b/>
          <w:i w:val="0"/>
          <w:iCs w:val="0"/>
          <w:sz w:val="28"/>
          <w:szCs w:val="28"/>
        </w:rPr>
        <w:t>Тема 2. Винаходи українців</w:t>
      </w:r>
    </w:p>
    <w:p w:rsidR="00351404" w:rsidRPr="00351404" w:rsidRDefault="00351404" w:rsidP="001731AE">
      <w:pPr>
        <w:spacing w:after="0" w:line="240" w:lineRule="auto"/>
        <w:ind w:firstLine="567"/>
        <w:jc w:val="both"/>
        <w:rPr>
          <w:rStyle w:val="a3"/>
          <w:rFonts w:ascii="Times New Roman" w:hAnsi="Times New Roman"/>
          <w:i w:val="0"/>
          <w:iCs w:val="0"/>
          <w:sz w:val="28"/>
          <w:szCs w:val="28"/>
        </w:rPr>
      </w:pPr>
      <w:r w:rsidRPr="00351404">
        <w:rPr>
          <w:rStyle w:val="a3"/>
          <w:rFonts w:ascii="Times New Roman" w:hAnsi="Times New Roman"/>
          <w:i w:val="0"/>
          <w:iCs w:val="0"/>
          <w:sz w:val="28"/>
          <w:szCs w:val="28"/>
        </w:rPr>
        <w:t>Створення прообразу сучасних рентгенівських апаратів (Х-променів)-І. Пулюй,технологія опріснення морської води для пиття - </w:t>
      </w:r>
      <w:hyperlink r:id="rId9" w:tgtFrame="_blank" w:history="1">
        <w:r w:rsidRPr="00351404">
          <w:rPr>
            <w:rStyle w:val="a3"/>
            <w:rFonts w:ascii="Times New Roman" w:hAnsi="Times New Roman"/>
            <w:i w:val="0"/>
            <w:iCs w:val="0"/>
            <w:sz w:val="28"/>
            <w:szCs w:val="28"/>
          </w:rPr>
          <w:t>Леонард Смирнов</w:t>
        </w:r>
      </w:hyperlink>
      <w:r w:rsidRPr="00351404">
        <w:rPr>
          <w:rStyle w:val="a3"/>
          <w:rFonts w:ascii="Times New Roman" w:hAnsi="Times New Roman"/>
          <w:i w:val="0"/>
          <w:iCs w:val="0"/>
          <w:sz w:val="28"/>
          <w:szCs w:val="28"/>
        </w:rPr>
        <w:t xml:space="preserve">, </w:t>
      </w:r>
      <w:r w:rsidRPr="00351404">
        <w:rPr>
          <w:rStyle w:val="a3"/>
          <w:rFonts w:ascii="Times New Roman" w:hAnsi="Times New Roman"/>
          <w:i w:val="0"/>
          <w:iCs w:val="0"/>
          <w:sz w:val="28"/>
          <w:szCs w:val="28"/>
          <w:lang w:eastAsia="uk-UA"/>
        </w:rPr>
        <w:t>електричний трамвай -</w:t>
      </w:r>
      <w:r w:rsidRPr="00351404">
        <w:rPr>
          <w:rStyle w:val="a3"/>
          <w:rFonts w:ascii="Times New Roman" w:hAnsi="Times New Roman"/>
          <w:i w:val="0"/>
          <w:iCs w:val="0"/>
          <w:sz w:val="28"/>
          <w:szCs w:val="28"/>
        </w:rPr>
        <w:t xml:space="preserve"> Федір Піроцький, конструктор перших космічних кораблів і штучних супутників Землі - Сергій Корольов, винахідник вертольоту - І. Сікорський, зварювання живих тканин-Є. Патон та ін.</w:t>
      </w:r>
    </w:p>
    <w:p w:rsidR="00351404" w:rsidRPr="00351404" w:rsidRDefault="00351404" w:rsidP="001731AE">
      <w:pPr>
        <w:pStyle w:val="af3"/>
        <w:spacing w:line="240" w:lineRule="auto"/>
        <w:ind w:firstLine="567"/>
        <w:jc w:val="both"/>
        <w:rPr>
          <w:rStyle w:val="a3"/>
          <w:rFonts w:ascii="Times New Roman" w:eastAsiaTheme="majorEastAsia" w:hAnsi="Times New Roman"/>
          <w:i w:val="0"/>
          <w:iCs w:val="0"/>
          <w:sz w:val="28"/>
          <w:szCs w:val="28"/>
        </w:rPr>
      </w:pPr>
      <w:r w:rsidRPr="00351404">
        <w:rPr>
          <w:rStyle w:val="a3"/>
          <w:rFonts w:ascii="Times New Roman" w:eastAsiaTheme="majorEastAsia" w:hAnsi="Times New Roman"/>
          <w:i w:val="0"/>
          <w:iCs w:val="0"/>
          <w:sz w:val="28"/>
          <w:szCs w:val="28"/>
        </w:rPr>
        <w:t>Відомі науковці: І. Мечников (біолог), М. Амосов – видатний український лікар, вчений у сфері серцево-судинної хірургії, В. Вернадський (автор вчення про ноосферу).</w:t>
      </w:r>
      <w:r w:rsidR="00B450C7">
        <w:rPr>
          <w:rStyle w:val="a3"/>
          <w:rFonts w:ascii="Times New Roman" w:eastAsiaTheme="majorEastAsia" w:hAnsi="Times New Roman"/>
          <w:i w:val="0"/>
          <w:iCs w:val="0"/>
          <w:sz w:val="28"/>
          <w:szCs w:val="28"/>
        </w:rPr>
        <w:t xml:space="preserve"> </w:t>
      </w:r>
    </w:p>
    <w:p w:rsidR="00351404" w:rsidRPr="00351404" w:rsidRDefault="00351404" w:rsidP="001731AE">
      <w:pPr>
        <w:pStyle w:val="af3"/>
        <w:spacing w:line="240" w:lineRule="auto"/>
        <w:ind w:firstLine="567"/>
        <w:jc w:val="both"/>
        <w:rPr>
          <w:rStyle w:val="a3"/>
          <w:rFonts w:ascii="Times New Roman" w:eastAsiaTheme="majorEastAsia" w:hAnsi="Times New Roman"/>
          <w:i w:val="0"/>
          <w:iCs w:val="0"/>
          <w:sz w:val="28"/>
          <w:szCs w:val="28"/>
        </w:rPr>
      </w:pPr>
    </w:p>
    <w:p w:rsidR="00351404" w:rsidRPr="00351404" w:rsidRDefault="00351404" w:rsidP="001731AE">
      <w:pPr>
        <w:spacing w:after="0" w:line="240" w:lineRule="auto"/>
        <w:rPr>
          <w:rStyle w:val="a3"/>
          <w:rFonts w:ascii="Times New Roman" w:hAnsi="Times New Roman"/>
          <w:b/>
          <w:i w:val="0"/>
          <w:iCs w:val="0"/>
          <w:sz w:val="28"/>
          <w:szCs w:val="28"/>
        </w:rPr>
      </w:pPr>
      <w:r w:rsidRPr="00351404">
        <w:rPr>
          <w:rStyle w:val="a3"/>
          <w:rFonts w:ascii="Times New Roman" w:hAnsi="Times New Roman"/>
          <w:b/>
          <w:i w:val="0"/>
          <w:iCs w:val="0"/>
          <w:sz w:val="28"/>
          <w:szCs w:val="28"/>
        </w:rPr>
        <w:t>Тема 3. Культурно-мистецька спадщина українців</w:t>
      </w:r>
    </w:p>
    <w:p w:rsidR="00351404" w:rsidRPr="00351404" w:rsidRDefault="00351404" w:rsidP="001731AE">
      <w:pPr>
        <w:spacing w:after="0" w:line="240" w:lineRule="auto"/>
        <w:ind w:firstLine="567"/>
        <w:jc w:val="both"/>
        <w:rPr>
          <w:rStyle w:val="a3"/>
          <w:rFonts w:ascii="Times New Roman" w:hAnsi="Times New Roman"/>
          <w:i w:val="0"/>
          <w:iCs w:val="0"/>
          <w:sz w:val="28"/>
          <w:szCs w:val="28"/>
        </w:rPr>
      </w:pPr>
      <w:r w:rsidRPr="00351404">
        <w:rPr>
          <w:rStyle w:val="a3"/>
          <w:rFonts w:ascii="Times New Roman" w:hAnsi="Times New Roman"/>
          <w:i w:val="0"/>
          <w:iCs w:val="0"/>
          <w:sz w:val="28"/>
          <w:szCs w:val="28"/>
        </w:rPr>
        <w:lastRenderedPageBreak/>
        <w:t>Знані корифеї українського театру - долі, творчість, талант: М. Заньковецька, С. Крушельницька, Л. Курбас, О. Довженко, С. Параджанов, Л.Биков, І. Миколайчук, Б. Гмиря, Д. Гнатюк, А. Солов’яненко та ін.</w:t>
      </w:r>
    </w:p>
    <w:p w:rsidR="00351404" w:rsidRPr="00351404" w:rsidRDefault="00351404" w:rsidP="001731AE">
      <w:pPr>
        <w:pStyle w:val="af3"/>
        <w:spacing w:line="240" w:lineRule="auto"/>
        <w:ind w:firstLine="567"/>
        <w:jc w:val="both"/>
        <w:rPr>
          <w:rStyle w:val="a3"/>
          <w:rFonts w:ascii="Times New Roman" w:eastAsiaTheme="majorEastAsia" w:hAnsi="Times New Roman"/>
          <w:i w:val="0"/>
          <w:iCs w:val="0"/>
          <w:sz w:val="28"/>
          <w:szCs w:val="28"/>
        </w:rPr>
      </w:pPr>
      <w:r w:rsidRPr="00351404">
        <w:rPr>
          <w:rStyle w:val="a3"/>
          <w:rFonts w:ascii="Times New Roman" w:eastAsiaTheme="majorEastAsia" w:hAnsi="Times New Roman"/>
          <w:i w:val="0"/>
          <w:iCs w:val="0"/>
          <w:sz w:val="28"/>
          <w:szCs w:val="28"/>
        </w:rPr>
        <w:t>Творці української музики: М. Березовський, М. Бортнянський,А.Ведель, М. Лисенко, М. Леонтович («Щедрик»), Б. Лятошинський, В. Івасюк</w:t>
      </w:r>
    </w:p>
    <w:p w:rsidR="00351404" w:rsidRPr="00351404" w:rsidRDefault="00351404" w:rsidP="001731AE">
      <w:pPr>
        <w:spacing w:line="240" w:lineRule="auto"/>
        <w:ind w:firstLine="567"/>
        <w:jc w:val="both"/>
        <w:rPr>
          <w:rStyle w:val="a3"/>
          <w:rFonts w:ascii="Times New Roman" w:hAnsi="Times New Roman"/>
          <w:i w:val="0"/>
          <w:iCs w:val="0"/>
          <w:sz w:val="28"/>
          <w:szCs w:val="28"/>
        </w:rPr>
      </w:pPr>
      <w:r w:rsidRPr="00351404">
        <w:rPr>
          <w:rStyle w:val="a3"/>
          <w:rFonts w:ascii="Times New Roman" w:hAnsi="Times New Roman"/>
          <w:i w:val="0"/>
          <w:iCs w:val="0"/>
          <w:sz w:val="28"/>
          <w:szCs w:val="28"/>
        </w:rPr>
        <w:t>Художня творчість: М. Пимоненко, О. Мурашко, К. Малевич, М. Бойчук, О. Екстер, Г. Нарбут, К. Білокур, М. Приймаченко, Т. Яблонська. В. Городецький, О. Архипенко.</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C82AEF" w:rsidP="001731AE">
      <w:pPr>
        <w:spacing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9C50BC">
        <w:rPr>
          <w:rFonts w:ascii="Times New Roman" w:hAnsi="Times New Roman"/>
          <w:b/>
          <w:sz w:val="28"/>
          <w:szCs w:val="28"/>
          <w:lang w:val="en-US"/>
        </w:rPr>
        <w:t>IX</w:t>
      </w:r>
      <w:r w:rsidR="00351404" w:rsidRPr="009C50BC">
        <w:rPr>
          <w:rFonts w:ascii="Times New Roman" w:hAnsi="Times New Roman"/>
          <w:b/>
          <w:sz w:val="28"/>
          <w:szCs w:val="28"/>
        </w:rPr>
        <w:t>.</w:t>
      </w:r>
      <w:r>
        <w:rPr>
          <w:rFonts w:ascii="Times New Roman" w:hAnsi="Times New Roman"/>
          <w:b/>
          <w:sz w:val="28"/>
          <w:szCs w:val="28"/>
        </w:rPr>
        <w:t xml:space="preserve"> </w:t>
      </w:r>
      <w:r w:rsidR="00351404" w:rsidRPr="009C50BC">
        <w:rPr>
          <w:rFonts w:ascii="Times New Roman" w:hAnsi="Times New Roman"/>
          <w:b/>
          <w:sz w:val="28"/>
          <w:szCs w:val="28"/>
        </w:rPr>
        <w:t>Культурні  пам’ятки України</w:t>
      </w:r>
    </w:p>
    <w:p w:rsidR="00351404" w:rsidRPr="0062481E" w:rsidRDefault="00351404" w:rsidP="0062481E">
      <w:pPr>
        <w:pStyle w:val="1"/>
        <w:shd w:val="clear" w:color="auto" w:fill="FFFFFF"/>
        <w:spacing w:before="0" w:line="240" w:lineRule="auto"/>
        <w:jc w:val="both"/>
        <w:textAlignment w:val="baseline"/>
        <w:rPr>
          <w:rFonts w:ascii="Times New Roman" w:hAnsi="Times New Roman"/>
          <w:b/>
          <w:color w:val="auto"/>
          <w:sz w:val="28"/>
          <w:szCs w:val="28"/>
        </w:rPr>
      </w:pPr>
      <w:r w:rsidRPr="0062481E">
        <w:rPr>
          <w:rFonts w:ascii="Times New Roman" w:hAnsi="Times New Roman"/>
          <w:b/>
          <w:color w:val="auto"/>
          <w:sz w:val="28"/>
          <w:szCs w:val="28"/>
        </w:rPr>
        <w:t>Тема 1. Неповторні замки і фортеці України.</w:t>
      </w:r>
    </w:p>
    <w:p w:rsidR="00351404" w:rsidRDefault="00351404" w:rsidP="001731AE">
      <w:pPr>
        <w:shd w:val="clear" w:color="auto" w:fill="FFFFFF"/>
        <w:spacing w:after="67" w:line="240" w:lineRule="auto"/>
        <w:ind w:firstLine="708"/>
        <w:jc w:val="both"/>
        <w:rPr>
          <w:rFonts w:ascii="Times New Roman" w:hAnsi="Times New Roman"/>
          <w:b/>
          <w:sz w:val="28"/>
          <w:szCs w:val="28"/>
          <w:bdr w:val="none" w:sz="0" w:space="0" w:color="auto" w:frame="1"/>
          <w:shd w:val="clear" w:color="auto" w:fill="FFFFFF"/>
        </w:rPr>
      </w:pPr>
      <w:r w:rsidRPr="0062481E">
        <w:rPr>
          <w:rStyle w:val="a5"/>
          <w:rFonts w:ascii="Times New Roman" w:hAnsi="Times New Roman"/>
          <w:b w:val="0"/>
          <w:iCs/>
          <w:sz w:val="28"/>
          <w:szCs w:val="28"/>
          <w:shd w:val="clear" w:color="auto" w:fill="FFFFFF"/>
        </w:rPr>
        <w:t xml:space="preserve">Хотинська фортеця. Кам'янець-Подільський замок. </w:t>
      </w:r>
      <w:r w:rsidRPr="0062481E">
        <w:rPr>
          <w:rStyle w:val="a5"/>
          <w:rFonts w:ascii="Times New Roman" w:hAnsi="Times New Roman"/>
          <w:b w:val="0"/>
          <w:sz w:val="28"/>
          <w:szCs w:val="28"/>
          <w:shd w:val="clear" w:color="auto" w:fill="FFFFFF"/>
        </w:rPr>
        <w:t>Білгород-Дністровський</w:t>
      </w:r>
      <w:r w:rsidRPr="009C50BC">
        <w:rPr>
          <w:rFonts w:ascii="Times New Roman" w:hAnsi="Times New Roman"/>
          <w:sz w:val="28"/>
          <w:szCs w:val="28"/>
        </w:rPr>
        <w:t xml:space="preserve"> замок</w:t>
      </w:r>
      <w:r>
        <w:rPr>
          <w:rFonts w:ascii="Times New Roman" w:hAnsi="Times New Roman"/>
          <w:sz w:val="28"/>
          <w:szCs w:val="28"/>
        </w:rPr>
        <w:t>, Меджибізький, Луцький, замок Паланок (Мукачеве)</w:t>
      </w:r>
      <w:r>
        <w:rPr>
          <w:rStyle w:val="a5"/>
          <w:color w:val="333333"/>
          <w:shd w:val="clear" w:color="auto" w:fill="F5F5F5"/>
        </w:rPr>
        <w:t xml:space="preserve">. </w:t>
      </w:r>
      <w:r w:rsidRPr="009C50BC">
        <w:rPr>
          <w:rFonts w:ascii="Times New Roman" w:hAnsi="Times New Roman"/>
          <w:sz w:val="28"/>
          <w:szCs w:val="28"/>
        </w:rPr>
        <w:t>Палац Кирила Разумовського. Шарівський </w:t>
      </w:r>
      <w:r w:rsidRPr="009C50BC">
        <w:rPr>
          <w:rFonts w:ascii="Times New Roman" w:hAnsi="Times New Roman"/>
          <w:bCs/>
          <w:sz w:val="28"/>
          <w:szCs w:val="28"/>
        </w:rPr>
        <w:t>замок</w:t>
      </w:r>
      <w:r w:rsidRPr="009C50BC">
        <w:rPr>
          <w:rFonts w:ascii="Times New Roman" w:hAnsi="Times New Roman"/>
          <w:sz w:val="28"/>
          <w:szCs w:val="28"/>
        </w:rPr>
        <w:t> в Харківській області. Палац графів Шенборнів. Жовківський </w:t>
      </w:r>
      <w:r w:rsidRPr="009C50BC">
        <w:rPr>
          <w:rFonts w:ascii="Times New Roman" w:hAnsi="Times New Roman"/>
          <w:bCs/>
          <w:sz w:val="28"/>
          <w:szCs w:val="28"/>
        </w:rPr>
        <w:t xml:space="preserve">замок. </w:t>
      </w:r>
      <w:r w:rsidRPr="009C50BC">
        <w:rPr>
          <w:rFonts w:ascii="Times New Roman" w:hAnsi="Times New Roman"/>
          <w:sz w:val="28"/>
          <w:szCs w:val="28"/>
        </w:rPr>
        <w:t>Підгорецький </w:t>
      </w:r>
      <w:r w:rsidRPr="009C50BC">
        <w:rPr>
          <w:rFonts w:ascii="Times New Roman" w:hAnsi="Times New Roman"/>
          <w:bCs/>
          <w:sz w:val="28"/>
          <w:szCs w:val="28"/>
        </w:rPr>
        <w:t>замок.</w:t>
      </w:r>
    </w:p>
    <w:p w:rsidR="00351404" w:rsidRPr="009C50BC" w:rsidRDefault="00351404" w:rsidP="001731AE">
      <w:pPr>
        <w:shd w:val="clear" w:color="auto" w:fill="FFFFFF"/>
        <w:spacing w:after="67" w:line="240" w:lineRule="auto"/>
        <w:ind w:firstLine="708"/>
        <w:jc w:val="both"/>
        <w:rPr>
          <w:b/>
          <w:bCs/>
          <w:color w:val="333333"/>
          <w:shd w:val="clear" w:color="auto" w:fill="F5F5F5"/>
        </w:rPr>
      </w:pPr>
      <w:r w:rsidRPr="009C50BC">
        <w:rPr>
          <w:rFonts w:ascii="Times New Roman" w:hAnsi="Times New Roman"/>
          <w:sz w:val="28"/>
          <w:szCs w:val="28"/>
          <w:bdr w:val="none" w:sz="0" w:space="0" w:color="auto" w:frame="1"/>
          <w:shd w:val="clear" w:color="auto" w:fill="FFFFFF"/>
        </w:rPr>
        <w:t>Проект на тему «Найдивовижніша фортеця України».</w:t>
      </w:r>
    </w:p>
    <w:p w:rsidR="00C82AEF" w:rsidRDefault="00C82AEF" w:rsidP="0062481E">
      <w:pPr>
        <w:pStyle w:val="a4"/>
        <w:spacing w:before="0" w:beforeAutospacing="0" w:after="0" w:afterAutospacing="0"/>
        <w:jc w:val="both"/>
        <w:rPr>
          <w:b/>
          <w:iCs/>
          <w:sz w:val="28"/>
          <w:szCs w:val="28"/>
          <w:shd w:val="clear" w:color="auto" w:fill="FFFFFF"/>
          <w:lang w:val="uk-UA"/>
        </w:rPr>
      </w:pPr>
    </w:p>
    <w:p w:rsidR="00351404" w:rsidRDefault="00351404" w:rsidP="0062481E">
      <w:pPr>
        <w:pStyle w:val="a4"/>
        <w:spacing w:before="0" w:beforeAutospacing="0" w:after="0" w:afterAutospacing="0"/>
        <w:jc w:val="both"/>
        <w:rPr>
          <w:b/>
          <w:iCs/>
          <w:sz w:val="28"/>
          <w:szCs w:val="28"/>
          <w:shd w:val="clear" w:color="auto" w:fill="FFFFFF"/>
          <w:lang w:val="uk-UA"/>
        </w:rPr>
      </w:pPr>
      <w:r>
        <w:rPr>
          <w:b/>
          <w:iCs/>
          <w:sz w:val="28"/>
          <w:szCs w:val="28"/>
          <w:shd w:val="clear" w:color="auto" w:fill="FFFFFF"/>
          <w:lang w:val="uk-UA"/>
        </w:rPr>
        <w:t>Тема 2. Вражаючі мости в Україні.</w:t>
      </w:r>
    </w:p>
    <w:p w:rsidR="00351404" w:rsidRDefault="00351404" w:rsidP="001731AE">
      <w:pPr>
        <w:pStyle w:val="a4"/>
        <w:spacing w:before="0" w:beforeAutospacing="0" w:after="0" w:afterAutospacing="0"/>
        <w:ind w:firstLine="708"/>
        <w:jc w:val="both"/>
        <w:rPr>
          <w:bCs/>
          <w:sz w:val="28"/>
          <w:szCs w:val="28"/>
          <w:shd w:val="clear" w:color="auto" w:fill="FFFFFF"/>
          <w:lang w:val="uk-UA"/>
        </w:rPr>
      </w:pPr>
      <w:r>
        <w:rPr>
          <w:sz w:val="28"/>
          <w:szCs w:val="28"/>
          <w:lang w:val="uk-UA"/>
        </w:rPr>
        <w:t xml:space="preserve">Старий австрійський міст Ворохта на Івано-Франківщині. Тернопільський віадук біля села Плебанівка. </w:t>
      </w:r>
      <w:r>
        <w:rPr>
          <w:sz w:val="28"/>
          <w:szCs w:val="28"/>
          <w:shd w:val="clear" w:color="auto" w:fill="FFFFFF"/>
          <w:lang w:val="uk-UA"/>
        </w:rPr>
        <w:t xml:space="preserve">Інгульський міст в Миколаєві. </w:t>
      </w:r>
      <w:r w:rsidRPr="009C50BC">
        <w:rPr>
          <w:sz w:val="28"/>
          <w:szCs w:val="28"/>
          <w:lang w:val="uk-UA"/>
        </w:rPr>
        <w:t xml:space="preserve">Амурський (Старий) міст </w:t>
      </w:r>
      <w:r>
        <w:rPr>
          <w:sz w:val="28"/>
          <w:szCs w:val="28"/>
          <w:lang w:val="uk-UA"/>
        </w:rPr>
        <w:t xml:space="preserve">у </w:t>
      </w:r>
      <w:r w:rsidRPr="009C50BC">
        <w:rPr>
          <w:sz w:val="28"/>
          <w:szCs w:val="28"/>
          <w:lang w:val="uk-UA"/>
        </w:rPr>
        <w:t>Дніпр</w:t>
      </w:r>
      <w:r>
        <w:rPr>
          <w:sz w:val="28"/>
          <w:szCs w:val="28"/>
          <w:lang w:val="uk-UA"/>
        </w:rPr>
        <w:t xml:space="preserve">і. </w:t>
      </w:r>
      <w:r w:rsidRPr="009C50BC">
        <w:rPr>
          <w:sz w:val="28"/>
          <w:szCs w:val="28"/>
          <w:lang w:val="uk-UA"/>
        </w:rPr>
        <w:t>Арковий міст</w:t>
      </w:r>
      <w:r>
        <w:rPr>
          <w:sz w:val="28"/>
          <w:szCs w:val="28"/>
          <w:lang w:val="uk-UA"/>
        </w:rPr>
        <w:t xml:space="preserve"> у</w:t>
      </w:r>
      <w:r w:rsidRPr="009C50BC">
        <w:rPr>
          <w:sz w:val="28"/>
          <w:szCs w:val="28"/>
          <w:lang w:val="uk-UA"/>
        </w:rPr>
        <w:t xml:space="preserve"> Запоріжж</w:t>
      </w:r>
      <w:r>
        <w:rPr>
          <w:sz w:val="28"/>
          <w:szCs w:val="28"/>
          <w:lang w:val="uk-UA"/>
        </w:rPr>
        <w:t xml:space="preserve">і. </w:t>
      </w:r>
      <w:r w:rsidRPr="009C50BC">
        <w:rPr>
          <w:sz w:val="28"/>
          <w:szCs w:val="28"/>
          <w:lang w:val="uk-UA"/>
        </w:rPr>
        <w:t>Міст чотирьох євангелістів</w:t>
      </w:r>
      <w:r>
        <w:rPr>
          <w:sz w:val="28"/>
          <w:szCs w:val="28"/>
          <w:lang w:val="uk-UA"/>
        </w:rPr>
        <w:t xml:space="preserve"> у </w:t>
      </w:r>
      <w:r w:rsidRPr="009C50BC">
        <w:rPr>
          <w:sz w:val="28"/>
          <w:szCs w:val="28"/>
          <w:lang w:val="uk-UA"/>
        </w:rPr>
        <w:t>Закарпатт</w:t>
      </w:r>
      <w:r>
        <w:rPr>
          <w:sz w:val="28"/>
          <w:szCs w:val="28"/>
          <w:lang w:val="uk-UA"/>
        </w:rPr>
        <w:t xml:space="preserve">і. </w:t>
      </w:r>
      <w:r>
        <w:rPr>
          <w:sz w:val="28"/>
          <w:szCs w:val="28"/>
          <w:shd w:val="clear" w:color="auto" w:fill="FFFFFF"/>
          <w:lang w:val="uk-UA"/>
        </w:rPr>
        <w:t xml:space="preserve">Мости Києва (Міст Є. Патона, </w:t>
      </w:r>
      <w:r>
        <w:rPr>
          <w:sz w:val="28"/>
          <w:szCs w:val="28"/>
          <w:lang w:val="uk-UA"/>
        </w:rPr>
        <w:t>Південний міст)</w:t>
      </w:r>
      <w:r>
        <w:rPr>
          <w:bCs/>
          <w:sz w:val="28"/>
          <w:szCs w:val="28"/>
          <w:shd w:val="clear" w:color="auto" w:fill="FFFFFF"/>
          <w:lang w:val="uk-UA"/>
        </w:rPr>
        <w:t xml:space="preserve">. </w:t>
      </w:r>
      <w:r>
        <w:rPr>
          <w:sz w:val="28"/>
          <w:szCs w:val="28"/>
          <w:bdr w:val="none" w:sz="0" w:space="0" w:color="auto" w:frame="1"/>
          <w:shd w:val="clear" w:color="auto" w:fill="FFFFFF"/>
          <w:lang w:val="uk-UA"/>
        </w:rPr>
        <w:t xml:space="preserve">Проект на тему: </w:t>
      </w:r>
      <w:r>
        <w:rPr>
          <w:bCs/>
          <w:sz w:val="28"/>
          <w:szCs w:val="28"/>
          <w:shd w:val="clear" w:color="auto" w:fill="FFFFFF"/>
          <w:lang w:val="uk-UA"/>
        </w:rPr>
        <w:t>«Мости – пам’ятки архітектури».</w:t>
      </w:r>
    </w:p>
    <w:p w:rsidR="00351404" w:rsidRDefault="00351404" w:rsidP="001731AE">
      <w:pPr>
        <w:pStyle w:val="a4"/>
        <w:spacing w:before="0" w:beforeAutospacing="0" w:after="0" w:afterAutospacing="0"/>
        <w:jc w:val="both"/>
        <w:rPr>
          <w:bCs/>
          <w:sz w:val="28"/>
          <w:szCs w:val="28"/>
          <w:shd w:val="clear" w:color="auto" w:fill="FFFFFF"/>
          <w:lang w:val="uk-UA"/>
        </w:rPr>
      </w:pPr>
    </w:p>
    <w:p w:rsidR="00351404" w:rsidRPr="00BC6393" w:rsidRDefault="00351404" w:rsidP="0062481E">
      <w:pPr>
        <w:pStyle w:val="a4"/>
        <w:tabs>
          <w:tab w:val="left" w:pos="6379"/>
        </w:tabs>
        <w:spacing w:before="0" w:beforeAutospacing="0" w:after="0" w:afterAutospacing="0"/>
        <w:jc w:val="both"/>
        <w:rPr>
          <w:b/>
          <w:bCs/>
          <w:sz w:val="28"/>
          <w:szCs w:val="28"/>
          <w:shd w:val="clear" w:color="auto" w:fill="FFFFFF"/>
          <w:lang w:val="uk-UA"/>
        </w:rPr>
      </w:pPr>
      <w:r w:rsidRPr="00BC6393">
        <w:rPr>
          <w:b/>
          <w:bCs/>
          <w:sz w:val="28"/>
          <w:szCs w:val="28"/>
          <w:shd w:val="clear" w:color="auto" w:fill="FFFFFF"/>
          <w:lang w:val="uk-UA"/>
        </w:rPr>
        <w:t>Тема 3. Монастирі та церкви України.</w:t>
      </w:r>
    </w:p>
    <w:p w:rsidR="00351404" w:rsidRPr="00BC6393" w:rsidRDefault="00351404" w:rsidP="001731AE">
      <w:pPr>
        <w:pStyle w:val="a4"/>
        <w:tabs>
          <w:tab w:val="left" w:pos="6379"/>
        </w:tabs>
        <w:spacing w:before="0" w:beforeAutospacing="0" w:after="0" w:afterAutospacing="0"/>
        <w:ind w:firstLine="708"/>
        <w:jc w:val="both"/>
        <w:rPr>
          <w:b/>
          <w:bCs/>
          <w:sz w:val="28"/>
          <w:szCs w:val="28"/>
          <w:shd w:val="clear" w:color="auto" w:fill="FFFFFF"/>
          <w:lang w:val="uk-UA"/>
        </w:rPr>
      </w:pPr>
      <w:r w:rsidRPr="00BC6393">
        <w:rPr>
          <w:sz w:val="28"/>
          <w:szCs w:val="28"/>
          <w:lang w:val="uk-UA" w:eastAsia="uk-UA"/>
        </w:rPr>
        <w:t>Крехівський монастир (Львівська об</w:t>
      </w:r>
      <w:r>
        <w:rPr>
          <w:sz w:val="28"/>
          <w:szCs w:val="28"/>
          <w:lang w:val="uk-UA" w:eastAsia="uk-UA"/>
        </w:rPr>
        <w:t>л</w:t>
      </w:r>
      <w:r w:rsidRPr="00BC6393">
        <w:rPr>
          <w:sz w:val="28"/>
          <w:szCs w:val="28"/>
          <w:lang w:val="uk-UA" w:eastAsia="uk-UA"/>
        </w:rPr>
        <w:t>.)</w:t>
      </w:r>
      <w:r w:rsidRPr="00BC6393">
        <w:rPr>
          <w:bCs/>
          <w:sz w:val="28"/>
          <w:szCs w:val="28"/>
          <w:lang w:val="uk-UA" w:eastAsia="uk-UA"/>
        </w:rPr>
        <w:t xml:space="preserve">, </w:t>
      </w:r>
      <w:r w:rsidRPr="00BC6393">
        <w:rPr>
          <w:sz w:val="28"/>
          <w:szCs w:val="28"/>
          <w:lang w:val="uk-UA" w:eastAsia="uk-UA"/>
        </w:rPr>
        <w:t>Святогірський монастир  (Донецька обл.)</w:t>
      </w:r>
      <w:r w:rsidRPr="00BC6393">
        <w:rPr>
          <w:bCs/>
          <w:sz w:val="28"/>
          <w:szCs w:val="28"/>
          <w:lang w:val="uk-UA" w:eastAsia="uk-UA"/>
        </w:rPr>
        <w:t xml:space="preserve">, </w:t>
      </w:r>
      <w:r w:rsidRPr="00BC6393">
        <w:rPr>
          <w:sz w:val="28"/>
          <w:szCs w:val="28"/>
          <w:lang w:val="uk-UA" w:eastAsia="uk-UA"/>
        </w:rPr>
        <w:t xml:space="preserve">Троїцький собор (Дніпропетровська обл.), </w:t>
      </w:r>
      <w:r>
        <w:rPr>
          <w:sz w:val="28"/>
          <w:szCs w:val="28"/>
          <w:lang w:val="uk-UA"/>
        </w:rPr>
        <w:t>Георгіївський монастир</w:t>
      </w:r>
      <w:r w:rsidRPr="00BC6393">
        <w:rPr>
          <w:sz w:val="28"/>
          <w:szCs w:val="28"/>
          <w:lang w:val="uk-UA"/>
        </w:rPr>
        <w:t xml:space="preserve"> на Козацьких Могилах (Рівненсь</w:t>
      </w:r>
      <w:r>
        <w:rPr>
          <w:sz w:val="28"/>
          <w:szCs w:val="28"/>
          <w:lang w:val="uk-UA"/>
        </w:rPr>
        <w:t>ка обл.), Іллінська церква (с. Суботів, Черкаська обл.</w:t>
      </w:r>
      <w:r w:rsidRPr="00BC6393">
        <w:rPr>
          <w:sz w:val="28"/>
          <w:szCs w:val="28"/>
          <w:lang w:val="uk-UA"/>
        </w:rPr>
        <w:t>), Андріївська церква (м. Київ) та ін.</w:t>
      </w:r>
    </w:p>
    <w:p w:rsidR="0062481E" w:rsidRDefault="0062481E" w:rsidP="0062481E">
      <w:pPr>
        <w:spacing w:after="0" w:line="240" w:lineRule="auto"/>
        <w:jc w:val="both"/>
        <w:rPr>
          <w:rFonts w:ascii="Times New Roman" w:hAnsi="Times New Roman"/>
          <w:b/>
          <w:sz w:val="28"/>
          <w:szCs w:val="28"/>
        </w:rPr>
      </w:pPr>
    </w:p>
    <w:p w:rsidR="0062481E" w:rsidRPr="00695E61" w:rsidRDefault="0062481E" w:rsidP="0062481E">
      <w:pPr>
        <w:spacing w:after="0" w:line="240" w:lineRule="auto"/>
        <w:jc w:val="both"/>
        <w:rPr>
          <w:rFonts w:ascii="Times New Roman" w:hAnsi="Times New Roman"/>
          <w:b/>
          <w:sz w:val="28"/>
          <w:szCs w:val="28"/>
        </w:rPr>
      </w:pPr>
      <w:r w:rsidRPr="00695E61">
        <w:rPr>
          <w:rFonts w:ascii="Times New Roman" w:hAnsi="Times New Roman"/>
          <w:b/>
          <w:sz w:val="28"/>
          <w:szCs w:val="28"/>
        </w:rPr>
        <w:t xml:space="preserve">Тема </w:t>
      </w:r>
      <w:r>
        <w:rPr>
          <w:rFonts w:ascii="Times New Roman" w:hAnsi="Times New Roman"/>
          <w:b/>
          <w:sz w:val="28"/>
          <w:szCs w:val="28"/>
        </w:rPr>
        <w:t>4</w:t>
      </w:r>
      <w:r w:rsidRPr="00695E61">
        <w:rPr>
          <w:rFonts w:ascii="Times New Roman" w:hAnsi="Times New Roman"/>
          <w:b/>
          <w:sz w:val="28"/>
          <w:szCs w:val="28"/>
        </w:rPr>
        <w:t xml:space="preserve">. Обласні центри України. Найбільші міста України. </w:t>
      </w:r>
    </w:p>
    <w:p w:rsidR="0062481E" w:rsidRPr="008631F8" w:rsidRDefault="0062481E" w:rsidP="0062481E">
      <w:pPr>
        <w:spacing w:after="0" w:line="240" w:lineRule="auto"/>
        <w:ind w:firstLine="567"/>
        <w:jc w:val="both"/>
        <w:rPr>
          <w:rFonts w:ascii="Times New Roman" w:hAnsi="Times New Roman"/>
          <w:sz w:val="28"/>
          <w:szCs w:val="28"/>
        </w:rPr>
      </w:pPr>
      <w:r w:rsidRPr="00274528">
        <w:rPr>
          <w:rFonts w:ascii="Times New Roman" w:hAnsi="Times New Roman"/>
          <w:sz w:val="28"/>
          <w:szCs w:val="28"/>
        </w:rPr>
        <w:t>Київ – столиця України.</w:t>
      </w:r>
      <w:r w:rsidRPr="008631F8">
        <w:rPr>
          <w:rFonts w:ascii="Times New Roman" w:hAnsi="Times New Roman"/>
          <w:sz w:val="28"/>
          <w:szCs w:val="28"/>
        </w:rPr>
        <w:t xml:space="preserve"> Міста мільйонники (Київ, Харків, Одеса, Дніпро, Донецьк). Львів – найбільше місто на заході України. </w:t>
      </w:r>
    </w:p>
    <w:p w:rsidR="0062481E" w:rsidRPr="008631F8" w:rsidRDefault="0062481E" w:rsidP="0062481E">
      <w:pPr>
        <w:spacing w:after="0" w:line="240" w:lineRule="auto"/>
        <w:ind w:firstLine="567"/>
        <w:jc w:val="both"/>
        <w:rPr>
          <w:rFonts w:ascii="Times New Roman" w:hAnsi="Times New Roman"/>
          <w:sz w:val="28"/>
          <w:szCs w:val="28"/>
        </w:rPr>
      </w:pPr>
      <w:r w:rsidRPr="008631F8">
        <w:rPr>
          <w:rFonts w:ascii="Times New Roman" w:hAnsi="Times New Roman"/>
          <w:color w:val="000000"/>
          <w:sz w:val="28"/>
          <w:szCs w:val="28"/>
          <w:shd w:val="clear" w:color="auto" w:fill="FFFFFF"/>
        </w:rPr>
        <w:t>Презентація проекту «Моя подорож Україною».</w:t>
      </w:r>
    </w:p>
    <w:p w:rsidR="00351404" w:rsidRPr="00BC6393" w:rsidRDefault="00351404" w:rsidP="001731AE">
      <w:pPr>
        <w:spacing w:line="240" w:lineRule="auto"/>
        <w:ind w:firstLine="567"/>
        <w:jc w:val="both"/>
        <w:rPr>
          <w:rFonts w:ascii="Times New Roman" w:hAnsi="Times New Roman"/>
          <w:b/>
          <w:sz w:val="28"/>
          <w:szCs w:val="28"/>
        </w:rPr>
      </w:pPr>
    </w:p>
    <w:p w:rsidR="00351404" w:rsidRPr="00E829A1" w:rsidRDefault="00C82AEF" w:rsidP="001731AE">
      <w:pPr>
        <w:spacing w:line="240" w:lineRule="auto"/>
        <w:ind w:firstLine="567"/>
        <w:jc w:val="center"/>
        <w:rPr>
          <w:rFonts w:ascii="Times New Roman" w:hAnsi="Times New Roman"/>
          <w:b/>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Pr>
          <w:rFonts w:ascii="Times New Roman" w:hAnsi="Times New Roman"/>
          <w:b/>
          <w:sz w:val="28"/>
          <w:szCs w:val="28"/>
          <w:lang w:val="en-US"/>
        </w:rPr>
        <w:t>I</w:t>
      </w:r>
      <w:r w:rsidR="00351404" w:rsidRPr="00E829A1">
        <w:rPr>
          <w:rFonts w:ascii="Times New Roman" w:hAnsi="Times New Roman"/>
          <w:b/>
          <w:sz w:val="28"/>
          <w:szCs w:val="28"/>
          <w:lang w:val="en-US"/>
        </w:rPr>
        <w:t>X</w:t>
      </w:r>
      <w:r w:rsidR="00351404" w:rsidRPr="00E829A1">
        <w:rPr>
          <w:rFonts w:ascii="Times New Roman" w:hAnsi="Times New Roman"/>
          <w:b/>
          <w:sz w:val="28"/>
          <w:szCs w:val="28"/>
        </w:rPr>
        <w:t xml:space="preserve">. Українці </w:t>
      </w:r>
      <w:r w:rsidR="00034A47">
        <w:rPr>
          <w:rFonts w:ascii="Times New Roman" w:hAnsi="Times New Roman"/>
          <w:b/>
          <w:sz w:val="28"/>
          <w:szCs w:val="28"/>
        </w:rPr>
        <w:t>у</w:t>
      </w:r>
      <w:r w:rsidR="00351404" w:rsidRPr="00E829A1">
        <w:rPr>
          <w:rFonts w:ascii="Times New Roman" w:hAnsi="Times New Roman"/>
          <w:b/>
          <w:sz w:val="28"/>
          <w:szCs w:val="28"/>
        </w:rPr>
        <w:t xml:space="preserve"> світі</w:t>
      </w:r>
    </w:p>
    <w:p w:rsidR="00351404" w:rsidRPr="00E829A1" w:rsidRDefault="00351404" w:rsidP="00C82AEF">
      <w:pPr>
        <w:spacing w:after="0" w:line="240" w:lineRule="auto"/>
        <w:jc w:val="both"/>
        <w:rPr>
          <w:rFonts w:ascii="Times New Roman" w:hAnsi="Times New Roman"/>
          <w:b/>
          <w:sz w:val="28"/>
          <w:szCs w:val="28"/>
        </w:rPr>
      </w:pPr>
      <w:r w:rsidRPr="00E829A1">
        <w:rPr>
          <w:rFonts w:ascii="Times New Roman" w:hAnsi="Times New Roman"/>
          <w:b/>
          <w:sz w:val="28"/>
          <w:szCs w:val="28"/>
        </w:rPr>
        <w:t>Тема 1. Історія формування української діаспори.</w:t>
      </w:r>
    </w:p>
    <w:p w:rsidR="00351404" w:rsidRPr="00E829A1" w:rsidRDefault="00351404" w:rsidP="00C82AEF">
      <w:pPr>
        <w:spacing w:after="0" w:line="240" w:lineRule="auto"/>
        <w:ind w:firstLine="567"/>
        <w:jc w:val="both"/>
        <w:rPr>
          <w:rFonts w:ascii="Times New Roman" w:hAnsi="Times New Roman"/>
          <w:sz w:val="28"/>
          <w:szCs w:val="28"/>
        </w:rPr>
      </w:pPr>
      <w:r w:rsidRPr="00E829A1">
        <w:rPr>
          <w:rFonts w:ascii="Times New Roman" w:hAnsi="Times New Roman"/>
          <w:sz w:val="28"/>
          <w:szCs w:val="28"/>
        </w:rPr>
        <w:t>Визначення терміну «українська діаспора». Причини утворення діаспорних груп народів. Чотири хвилі масового переселення з України. Розселення українців у світі (східна і західна українська діаспора).</w:t>
      </w:r>
    </w:p>
    <w:p w:rsidR="00C82AEF" w:rsidRDefault="00C82AEF" w:rsidP="00C82AEF">
      <w:pPr>
        <w:spacing w:line="240" w:lineRule="auto"/>
        <w:jc w:val="both"/>
        <w:rPr>
          <w:rFonts w:ascii="Times New Roman" w:hAnsi="Times New Roman"/>
          <w:b/>
          <w:sz w:val="28"/>
          <w:szCs w:val="28"/>
        </w:rPr>
      </w:pPr>
    </w:p>
    <w:p w:rsidR="00351404" w:rsidRPr="00E829A1" w:rsidRDefault="00351404" w:rsidP="00C82AEF">
      <w:pPr>
        <w:spacing w:after="0" w:line="240" w:lineRule="auto"/>
        <w:jc w:val="both"/>
        <w:rPr>
          <w:rFonts w:ascii="Times New Roman" w:hAnsi="Times New Roman"/>
          <w:b/>
          <w:sz w:val="28"/>
          <w:szCs w:val="28"/>
        </w:rPr>
      </w:pPr>
      <w:r w:rsidRPr="00E829A1">
        <w:rPr>
          <w:rFonts w:ascii="Times New Roman" w:hAnsi="Times New Roman"/>
          <w:b/>
          <w:sz w:val="28"/>
          <w:szCs w:val="28"/>
        </w:rPr>
        <w:t>Тема 2. Розвиток українського суспільства в діаспорі.</w:t>
      </w:r>
    </w:p>
    <w:p w:rsidR="00351404" w:rsidRPr="00C82AEF" w:rsidRDefault="00351404" w:rsidP="00C82AEF">
      <w:pPr>
        <w:spacing w:after="0" w:line="240" w:lineRule="auto"/>
        <w:ind w:firstLine="567"/>
        <w:jc w:val="both"/>
        <w:rPr>
          <w:rFonts w:ascii="Times New Roman" w:hAnsi="Times New Roman"/>
          <w:sz w:val="28"/>
          <w:szCs w:val="28"/>
        </w:rPr>
      </w:pPr>
      <w:r w:rsidRPr="00E829A1">
        <w:rPr>
          <w:rFonts w:ascii="Times New Roman" w:hAnsi="Times New Roman"/>
          <w:sz w:val="28"/>
          <w:szCs w:val="28"/>
        </w:rPr>
        <w:lastRenderedPageBreak/>
        <w:t xml:space="preserve">Історія освіти в діаспорі. Культурні досягнення зарубіжних українців. Історія українського книговидання в діаспорі. Досягнення українського письменства в західному світі. Українські бібліотеки в світі. </w:t>
      </w:r>
      <w:r w:rsidRPr="00C82AEF">
        <w:rPr>
          <w:rFonts w:ascii="Times New Roman" w:hAnsi="Times New Roman"/>
          <w:sz w:val="28"/>
          <w:szCs w:val="28"/>
        </w:rPr>
        <w:t>Громадські та культурницькі організації в діаспорі.</w:t>
      </w:r>
    </w:p>
    <w:p w:rsidR="00C82AEF" w:rsidRDefault="00C82AEF" w:rsidP="00BF19DE">
      <w:pPr>
        <w:spacing w:after="0" w:line="240" w:lineRule="auto"/>
        <w:jc w:val="both"/>
        <w:rPr>
          <w:rFonts w:ascii="Times New Roman" w:hAnsi="Times New Roman"/>
          <w:b/>
          <w:sz w:val="28"/>
          <w:szCs w:val="28"/>
        </w:rPr>
      </w:pPr>
    </w:p>
    <w:p w:rsidR="00351404" w:rsidRPr="00007D41" w:rsidRDefault="00351404" w:rsidP="00BF19DE">
      <w:pPr>
        <w:spacing w:after="0" w:line="240" w:lineRule="auto"/>
        <w:jc w:val="both"/>
        <w:rPr>
          <w:rFonts w:ascii="Times New Roman" w:hAnsi="Times New Roman"/>
          <w:b/>
          <w:sz w:val="28"/>
          <w:szCs w:val="28"/>
        </w:rPr>
      </w:pPr>
      <w:r w:rsidRPr="00007D41">
        <w:rPr>
          <w:rFonts w:ascii="Times New Roman" w:hAnsi="Times New Roman"/>
          <w:b/>
          <w:sz w:val="28"/>
          <w:szCs w:val="28"/>
        </w:rPr>
        <w:t>Тема 3. Молодіжні організації української діаспори.</w:t>
      </w:r>
    </w:p>
    <w:p w:rsidR="00351404" w:rsidRPr="00007D41" w:rsidRDefault="00351404" w:rsidP="00BF19DE">
      <w:pPr>
        <w:spacing w:after="0" w:line="240" w:lineRule="auto"/>
        <w:ind w:firstLine="567"/>
        <w:jc w:val="both"/>
        <w:rPr>
          <w:rFonts w:ascii="Times New Roman" w:hAnsi="Times New Roman"/>
          <w:sz w:val="28"/>
          <w:szCs w:val="28"/>
        </w:rPr>
      </w:pPr>
      <w:r w:rsidRPr="00007D41">
        <w:rPr>
          <w:rFonts w:ascii="Times New Roman" w:hAnsi="Times New Roman"/>
          <w:sz w:val="28"/>
          <w:szCs w:val="28"/>
        </w:rPr>
        <w:t>Виникнення перших «спортово-руханкових» організацій у таборах полонених після Першої світової війни. «Українські соколи» в Празі, Подєбрадах, Буенос-Айросе. Українські пластуни в Чехії (Прага, Подєбради, Ржевці тощо). І з’їзд Союзу українських пластунів-емігратів (СУПЕ) 2 листопада 1930 р. Пластові органац3ії в різни х країнах. Перший форум молоді української діаспори. Конгрес українських молодіжних організацій.</w:t>
      </w:r>
    </w:p>
    <w:p w:rsidR="00BF19DE" w:rsidRPr="00413264" w:rsidRDefault="00BF19DE" w:rsidP="001731AE">
      <w:pPr>
        <w:spacing w:after="0" w:line="240" w:lineRule="auto"/>
        <w:ind w:firstLine="567"/>
        <w:jc w:val="center"/>
        <w:rPr>
          <w:rFonts w:ascii="Times New Roman" w:hAnsi="Times New Roman"/>
          <w:b/>
          <w:sz w:val="28"/>
          <w:szCs w:val="28"/>
        </w:rPr>
      </w:pPr>
    </w:p>
    <w:p w:rsidR="00351404" w:rsidRPr="00161193" w:rsidRDefault="006A75FB" w:rsidP="001731AE">
      <w:pPr>
        <w:spacing w:after="0" w:line="240" w:lineRule="auto"/>
        <w:ind w:firstLine="567"/>
        <w:jc w:val="center"/>
        <w:rPr>
          <w:rFonts w:ascii="Times New Roman" w:hAnsi="Times New Roman"/>
          <w:b/>
          <w:color w:val="FF0000"/>
          <w:sz w:val="28"/>
          <w:szCs w:val="28"/>
        </w:rPr>
      </w:pPr>
      <w:r w:rsidRPr="00695E61">
        <w:rPr>
          <w:rFonts w:ascii="Times New Roman" w:hAnsi="Times New Roman"/>
          <w:b/>
          <w:sz w:val="28"/>
          <w:szCs w:val="28"/>
        </w:rPr>
        <w:t>Модуль</w:t>
      </w:r>
      <w:r w:rsidRPr="00413264">
        <w:rPr>
          <w:rFonts w:ascii="Times New Roman" w:hAnsi="Times New Roman"/>
          <w:b/>
          <w:sz w:val="28"/>
          <w:szCs w:val="28"/>
        </w:rPr>
        <w:t xml:space="preserve"> </w:t>
      </w:r>
      <w:r w:rsidR="00351404" w:rsidRPr="004D6819">
        <w:rPr>
          <w:rFonts w:ascii="Times New Roman" w:hAnsi="Times New Roman"/>
          <w:b/>
          <w:sz w:val="28"/>
          <w:szCs w:val="28"/>
          <w:lang w:val="en-US"/>
        </w:rPr>
        <w:t>X</w:t>
      </w:r>
      <w:r w:rsidR="00351404" w:rsidRPr="004D6819">
        <w:rPr>
          <w:rFonts w:ascii="Times New Roman" w:hAnsi="Times New Roman"/>
          <w:b/>
          <w:sz w:val="28"/>
          <w:szCs w:val="28"/>
        </w:rPr>
        <w:t xml:space="preserve">.  </w:t>
      </w:r>
      <w:r w:rsidR="001731AE" w:rsidRPr="0031633D">
        <w:rPr>
          <w:rFonts w:ascii="Times New Roman" w:hAnsi="Times New Roman"/>
          <w:b/>
          <w:sz w:val="28"/>
          <w:szCs w:val="28"/>
        </w:rPr>
        <w:t>Українська мова</w:t>
      </w:r>
      <w:r w:rsidR="00351404" w:rsidRPr="0031633D">
        <w:rPr>
          <w:rFonts w:ascii="Times New Roman" w:hAnsi="Times New Roman"/>
          <w:b/>
          <w:sz w:val="28"/>
          <w:szCs w:val="28"/>
        </w:rPr>
        <w:t xml:space="preserve"> – твої ключі до світу</w:t>
      </w:r>
      <w:r w:rsidR="00161193">
        <w:rPr>
          <w:rFonts w:ascii="Times New Roman" w:hAnsi="Times New Roman"/>
          <w:b/>
          <w:color w:val="FF0000"/>
          <w:sz w:val="28"/>
          <w:szCs w:val="28"/>
        </w:rPr>
        <w:t xml:space="preserve"> </w:t>
      </w:r>
    </w:p>
    <w:p w:rsidR="00351404" w:rsidRPr="00E829A1" w:rsidRDefault="00351404" w:rsidP="001731AE">
      <w:pPr>
        <w:spacing w:after="0" w:line="240" w:lineRule="auto"/>
        <w:ind w:firstLine="567"/>
        <w:jc w:val="both"/>
        <w:rPr>
          <w:rFonts w:ascii="Times New Roman" w:hAnsi="Times New Roman"/>
          <w:b/>
          <w:sz w:val="28"/>
          <w:szCs w:val="28"/>
        </w:rPr>
      </w:pPr>
    </w:p>
    <w:p w:rsidR="00351404" w:rsidRPr="00E829A1" w:rsidRDefault="00351404" w:rsidP="00BF19DE">
      <w:pPr>
        <w:spacing w:after="0" w:line="240" w:lineRule="auto"/>
        <w:jc w:val="both"/>
        <w:rPr>
          <w:rFonts w:ascii="Times New Roman" w:hAnsi="Times New Roman"/>
          <w:b/>
          <w:sz w:val="28"/>
          <w:szCs w:val="28"/>
        </w:rPr>
      </w:pPr>
      <w:r w:rsidRPr="00E829A1">
        <w:rPr>
          <w:rFonts w:ascii="Times New Roman" w:hAnsi="Times New Roman"/>
          <w:b/>
          <w:sz w:val="28"/>
          <w:szCs w:val="28"/>
        </w:rPr>
        <w:t>Тема 1. Із глибини віків до сучасності: українська мо</w:t>
      </w:r>
      <w:r>
        <w:rPr>
          <w:rFonts w:ascii="Times New Roman" w:hAnsi="Times New Roman"/>
          <w:b/>
          <w:sz w:val="28"/>
          <w:szCs w:val="28"/>
        </w:rPr>
        <w:t>ва в її історичному розвитку</w:t>
      </w:r>
    </w:p>
    <w:p w:rsidR="00351404" w:rsidRPr="00274528" w:rsidRDefault="00351404" w:rsidP="00BF19DE">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Українська мова у колі слов’янських та інших європейських мов. Мова народна і мова літературна. Український правопис, його формування та спроби його зросійщення </w:t>
      </w:r>
      <w:r w:rsidR="00161193">
        <w:rPr>
          <w:rFonts w:ascii="Times New Roman" w:hAnsi="Times New Roman"/>
          <w:sz w:val="28"/>
          <w:szCs w:val="28"/>
        </w:rPr>
        <w:t xml:space="preserve"> в</w:t>
      </w:r>
      <w:r w:rsidRPr="00E829A1">
        <w:rPr>
          <w:rFonts w:ascii="Times New Roman" w:hAnsi="Times New Roman"/>
          <w:sz w:val="28"/>
          <w:szCs w:val="28"/>
        </w:rPr>
        <w:t xml:space="preserve"> радянську добу. Постання української мови. Українська мова в добу Антської держави та києворуський період. Живомовна стихія в давньоукраїнських літописах та «Слові про Ігорів похід». «Руська» мова в литовсько-польську добу. Мова народних дум, історичних пісень та книжних пам’яток українського барокового письменства. Київський «ізвод» церковнослов’янської мови. Українська мова  в духовному житті українського козацтва. І. Мазепа – творець високої поезії народною </w:t>
      </w:r>
      <w:r w:rsidRPr="00274528">
        <w:rPr>
          <w:rFonts w:ascii="Times New Roman" w:hAnsi="Times New Roman"/>
          <w:sz w:val="28"/>
          <w:szCs w:val="28"/>
        </w:rPr>
        <w:t>українською мово</w:t>
      </w:r>
      <w:r w:rsidR="00161193" w:rsidRPr="00274528">
        <w:rPr>
          <w:rFonts w:ascii="Times New Roman" w:hAnsi="Times New Roman"/>
          <w:sz w:val="28"/>
          <w:szCs w:val="28"/>
        </w:rPr>
        <w:t>ю</w:t>
      </w:r>
      <w:r w:rsidRPr="00274528">
        <w:rPr>
          <w:rFonts w:ascii="Times New Roman" w:hAnsi="Times New Roman"/>
          <w:sz w:val="28"/>
          <w:szCs w:val="28"/>
        </w:rPr>
        <w:t xml:space="preserve"> («Дума», «Пісня про чайку»). Мовні практики Г. Сковороди. </w:t>
      </w:r>
    </w:p>
    <w:p w:rsidR="00C82AEF" w:rsidRDefault="00C82AEF" w:rsidP="00BF19DE">
      <w:pPr>
        <w:spacing w:after="0" w:line="240" w:lineRule="auto"/>
        <w:jc w:val="both"/>
        <w:rPr>
          <w:rFonts w:ascii="Times New Roman" w:hAnsi="Times New Roman"/>
          <w:b/>
          <w:sz w:val="28"/>
          <w:szCs w:val="28"/>
        </w:rPr>
      </w:pPr>
    </w:p>
    <w:p w:rsidR="00BF19DE" w:rsidRPr="00E829A1" w:rsidRDefault="00BF19DE" w:rsidP="00BF19DE">
      <w:pPr>
        <w:spacing w:after="0" w:line="240" w:lineRule="auto"/>
        <w:jc w:val="both"/>
        <w:rPr>
          <w:rFonts w:ascii="Times New Roman" w:hAnsi="Times New Roman"/>
          <w:b/>
          <w:sz w:val="28"/>
          <w:szCs w:val="28"/>
        </w:rPr>
      </w:pPr>
      <w:r w:rsidRPr="00E829A1">
        <w:rPr>
          <w:rFonts w:ascii="Times New Roman" w:hAnsi="Times New Roman"/>
          <w:b/>
          <w:sz w:val="28"/>
          <w:szCs w:val="28"/>
        </w:rPr>
        <w:t xml:space="preserve">Тема </w:t>
      </w:r>
      <w:r>
        <w:rPr>
          <w:rFonts w:ascii="Times New Roman" w:hAnsi="Times New Roman"/>
          <w:b/>
          <w:sz w:val="28"/>
          <w:szCs w:val="28"/>
        </w:rPr>
        <w:t>2</w:t>
      </w:r>
      <w:r w:rsidRPr="00E829A1">
        <w:rPr>
          <w:rFonts w:ascii="Times New Roman" w:hAnsi="Times New Roman"/>
          <w:b/>
          <w:sz w:val="28"/>
          <w:szCs w:val="28"/>
        </w:rPr>
        <w:t>. Із глибини віків до сучасності: українська мо</w:t>
      </w:r>
      <w:r>
        <w:rPr>
          <w:rFonts w:ascii="Times New Roman" w:hAnsi="Times New Roman"/>
          <w:b/>
          <w:sz w:val="28"/>
          <w:szCs w:val="28"/>
        </w:rPr>
        <w:t>ва в її історичному розвитку</w:t>
      </w:r>
    </w:p>
    <w:p w:rsidR="00351404" w:rsidRPr="00E829A1" w:rsidRDefault="00351404" w:rsidP="00BF19DE">
      <w:pPr>
        <w:spacing w:after="0" w:line="240" w:lineRule="auto"/>
        <w:ind w:firstLine="567"/>
        <w:jc w:val="both"/>
        <w:rPr>
          <w:rFonts w:ascii="Times New Roman" w:hAnsi="Times New Roman"/>
          <w:sz w:val="28"/>
          <w:szCs w:val="28"/>
        </w:rPr>
      </w:pPr>
      <w:r w:rsidRPr="00E829A1">
        <w:rPr>
          <w:rFonts w:ascii="Times New Roman" w:hAnsi="Times New Roman"/>
          <w:sz w:val="28"/>
          <w:szCs w:val="28"/>
        </w:rPr>
        <w:t>Роль та значення «Енеїди» І. Котляревського в історії нашої літературної мови. «Русалка Дністрова» – перша в Західній Україні книга, видана живою народною мовою. Т. Шевченко – творець української літературної мови. Формування стильової повноти української мови. Умови для розвитку української мови в «підросійській» та «підавстрійській» частинах України. Різномовність як основа українського відродження в націєтворчій праці «громад» на Наддніпрянщині, роботі Наукового товариства ім. Т. Шевченка, діяльності І. Франка та М. Грушевського. Рідна мова в епоху революційного піднесення українства 1917 – 1921 рр. (Центральна Рада, Гетьманат, Директорія, ЗУНР). Політика «українізації». Сталінський терор проти української мови. Більшовицька концепція «радянського народу» як теоретичне «обґрунтування» повної русифікації України. Українська мова у період національного відродження кін. 80-х – поч. 90-х рр.</w:t>
      </w:r>
      <w:r w:rsidR="00BF19DE">
        <w:rPr>
          <w:rFonts w:ascii="Times New Roman" w:hAnsi="Times New Roman"/>
          <w:sz w:val="28"/>
          <w:szCs w:val="28"/>
        </w:rPr>
        <w:t xml:space="preserve"> </w:t>
      </w:r>
      <w:r w:rsidRPr="00E829A1">
        <w:rPr>
          <w:rFonts w:ascii="Times New Roman" w:hAnsi="Times New Roman"/>
          <w:sz w:val="28"/>
          <w:szCs w:val="28"/>
          <w:lang w:val="en-US"/>
        </w:rPr>
        <w:t>XX </w:t>
      </w:r>
      <w:r w:rsidRPr="00E829A1">
        <w:rPr>
          <w:rFonts w:ascii="Times New Roman" w:hAnsi="Times New Roman"/>
          <w:sz w:val="28"/>
          <w:szCs w:val="28"/>
        </w:rPr>
        <w:t xml:space="preserve">ст. Мовно-культурна ситуація в незалежній Україні. Мова як основа збереження національної ідентичності українців у діаспорі. </w:t>
      </w:r>
    </w:p>
    <w:p w:rsidR="00BF19DE" w:rsidRDefault="00BF19DE" w:rsidP="00BF19DE">
      <w:pPr>
        <w:spacing w:after="0" w:line="240" w:lineRule="auto"/>
        <w:ind w:firstLine="567"/>
        <w:jc w:val="both"/>
        <w:rPr>
          <w:rFonts w:ascii="Times New Roman" w:hAnsi="Times New Roman"/>
          <w:b/>
          <w:sz w:val="28"/>
          <w:szCs w:val="28"/>
        </w:rPr>
      </w:pPr>
    </w:p>
    <w:p w:rsidR="00BC06BD" w:rsidRDefault="00BC06BD" w:rsidP="00BF19DE">
      <w:pPr>
        <w:spacing w:after="0" w:line="240" w:lineRule="auto"/>
        <w:ind w:firstLine="567"/>
        <w:jc w:val="both"/>
        <w:rPr>
          <w:rFonts w:ascii="Times New Roman" w:hAnsi="Times New Roman"/>
          <w:b/>
          <w:sz w:val="28"/>
          <w:szCs w:val="28"/>
        </w:rPr>
      </w:pPr>
    </w:p>
    <w:p w:rsidR="00E74467" w:rsidRDefault="00351404" w:rsidP="00BF19DE">
      <w:pPr>
        <w:spacing w:after="0" w:line="240" w:lineRule="auto"/>
        <w:jc w:val="both"/>
        <w:rPr>
          <w:rFonts w:ascii="Times New Roman" w:hAnsi="Times New Roman"/>
          <w:b/>
          <w:sz w:val="28"/>
          <w:szCs w:val="28"/>
        </w:rPr>
      </w:pPr>
      <w:r w:rsidRPr="00E829A1">
        <w:rPr>
          <w:rFonts w:ascii="Times New Roman" w:hAnsi="Times New Roman"/>
          <w:b/>
          <w:sz w:val="28"/>
          <w:szCs w:val="28"/>
        </w:rPr>
        <w:lastRenderedPageBreak/>
        <w:t xml:space="preserve">Тема </w:t>
      </w:r>
      <w:r w:rsidR="00BF19DE">
        <w:rPr>
          <w:rFonts w:ascii="Times New Roman" w:hAnsi="Times New Roman"/>
          <w:b/>
          <w:sz w:val="28"/>
          <w:szCs w:val="28"/>
        </w:rPr>
        <w:t>3</w:t>
      </w:r>
      <w:r w:rsidR="00E74467">
        <w:rPr>
          <w:rFonts w:ascii="Times New Roman" w:hAnsi="Times New Roman"/>
          <w:b/>
          <w:sz w:val="28"/>
          <w:szCs w:val="28"/>
        </w:rPr>
        <w:t>.</w:t>
      </w:r>
      <w:r w:rsidRPr="00E829A1">
        <w:rPr>
          <w:rFonts w:ascii="Times New Roman" w:hAnsi="Times New Roman"/>
          <w:b/>
          <w:sz w:val="28"/>
          <w:szCs w:val="28"/>
        </w:rPr>
        <w:t xml:space="preserve"> </w:t>
      </w:r>
      <w:r w:rsidR="00E74467">
        <w:rPr>
          <w:rFonts w:ascii="Times New Roman" w:hAnsi="Times New Roman"/>
          <w:b/>
          <w:sz w:val="28"/>
          <w:szCs w:val="28"/>
        </w:rPr>
        <w:t>У</w:t>
      </w:r>
      <w:r w:rsidR="00E74467" w:rsidRPr="00E829A1">
        <w:rPr>
          <w:rFonts w:ascii="Times New Roman" w:hAnsi="Times New Roman"/>
          <w:b/>
          <w:sz w:val="28"/>
          <w:szCs w:val="28"/>
        </w:rPr>
        <w:t>тиски і заборони української мови</w:t>
      </w:r>
      <w:r w:rsidR="00E74467">
        <w:rPr>
          <w:rFonts w:ascii="Times New Roman" w:hAnsi="Times New Roman"/>
          <w:b/>
          <w:sz w:val="28"/>
          <w:szCs w:val="28"/>
        </w:rPr>
        <w:t>.</w:t>
      </w:r>
    </w:p>
    <w:p w:rsidR="00E74467" w:rsidRPr="00E829A1" w:rsidRDefault="00E74467" w:rsidP="00BF19DE">
      <w:pPr>
        <w:spacing w:after="0" w:line="240" w:lineRule="auto"/>
        <w:ind w:firstLine="567"/>
        <w:jc w:val="both"/>
        <w:rPr>
          <w:rFonts w:ascii="Times New Roman" w:hAnsi="Times New Roman"/>
          <w:b/>
          <w:sz w:val="28"/>
          <w:szCs w:val="28"/>
        </w:rPr>
      </w:pPr>
      <w:r w:rsidRPr="00E829A1">
        <w:rPr>
          <w:rFonts w:ascii="Times New Roman" w:hAnsi="Times New Roman"/>
          <w:sz w:val="28"/>
          <w:szCs w:val="28"/>
        </w:rPr>
        <w:t xml:space="preserve"> </w:t>
      </w:r>
      <w:r w:rsidR="00351404" w:rsidRPr="00E829A1">
        <w:rPr>
          <w:rFonts w:ascii="Times New Roman" w:hAnsi="Times New Roman"/>
          <w:sz w:val="28"/>
          <w:szCs w:val="28"/>
        </w:rPr>
        <w:t xml:space="preserve">Початки системних заборон української мови після приєднання Лівобережної України (Гетьманщини) до Московського царства. Нищення та анатемування книг українського </w:t>
      </w:r>
      <w:r w:rsidR="00351404" w:rsidRPr="00274528">
        <w:rPr>
          <w:rFonts w:ascii="Times New Roman" w:hAnsi="Times New Roman"/>
          <w:sz w:val="28"/>
          <w:szCs w:val="28"/>
        </w:rPr>
        <w:t xml:space="preserve">друку </w:t>
      </w:r>
      <w:r w:rsidR="00161193" w:rsidRPr="00274528">
        <w:rPr>
          <w:rFonts w:ascii="Times New Roman" w:hAnsi="Times New Roman"/>
          <w:sz w:val="28"/>
          <w:szCs w:val="28"/>
        </w:rPr>
        <w:t xml:space="preserve">в </w:t>
      </w:r>
      <w:r w:rsidR="00351404" w:rsidRPr="00274528">
        <w:rPr>
          <w:rFonts w:ascii="Times New Roman" w:hAnsi="Times New Roman"/>
          <w:sz w:val="28"/>
          <w:szCs w:val="28"/>
        </w:rPr>
        <w:t>Московщині під приводом їхньої «єретичності». Укази П</w:t>
      </w:r>
      <w:r w:rsidR="00161193" w:rsidRPr="00274528">
        <w:rPr>
          <w:rFonts w:ascii="Times New Roman" w:hAnsi="Times New Roman"/>
          <w:sz w:val="28"/>
          <w:szCs w:val="28"/>
        </w:rPr>
        <w:t>е</w:t>
      </w:r>
      <w:r w:rsidR="00351404" w:rsidRPr="00274528">
        <w:rPr>
          <w:rFonts w:ascii="Times New Roman" w:hAnsi="Times New Roman"/>
          <w:sz w:val="28"/>
          <w:szCs w:val="28"/>
        </w:rPr>
        <w:t xml:space="preserve">тра І про заборону друку українських книг у Києво-Печерській та Чернігівській друкарнях. Русифікаційна політика </w:t>
      </w:r>
      <w:r w:rsidR="00161193" w:rsidRPr="00274528">
        <w:rPr>
          <w:rFonts w:ascii="Times New Roman" w:hAnsi="Times New Roman"/>
          <w:sz w:val="28"/>
          <w:szCs w:val="28"/>
        </w:rPr>
        <w:t xml:space="preserve">Катерини </w:t>
      </w:r>
      <w:r w:rsidR="00351404" w:rsidRPr="00274528">
        <w:rPr>
          <w:rFonts w:ascii="Times New Roman" w:hAnsi="Times New Roman"/>
          <w:sz w:val="28"/>
          <w:szCs w:val="28"/>
        </w:rPr>
        <w:t>ІІ. Емський указ та Валуєвський циркуляр як свідчення того величезного</w:t>
      </w:r>
      <w:r w:rsidR="00351404" w:rsidRPr="00E829A1">
        <w:rPr>
          <w:rFonts w:ascii="Times New Roman" w:hAnsi="Times New Roman"/>
          <w:sz w:val="28"/>
          <w:szCs w:val="28"/>
        </w:rPr>
        <w:t xml:space="preserve"> страху, який відчувала Російська імперія перед українським національним відродженням. Тотальна русифікація Галичини під час окупації її російськими військами (1914 – 1915 рр.). Сталінська стратегія примусового наближення української літературної мови до норм і правил російської мови: фізичне знищення українських письменників, вчителів та вчених-мовознавців, заборона автентичного українського правопису, русифікація українського словника. </w:t>
      </w:r>
    </w:p>
    <w:p w:rsidR="00351404" w:rsidRPr="00E829A1" w:rsidRDefault="00351404" w:rsidP="00BF19DE">
      <w:pPr>
        <w:spacing w:after="0" w:line="240" w:lineRule="auto"/>
        <w:ind w:firstLine="567"/>
        <w:jc w:val="both"/>
        <w:rPr>
          <w:rFonts w:ascii="Times New Roman" w:hAnsi="Times New Roman"/>
          <w:sz w:val="28"/>
          <w:szCs w:val="28"/>
        </w:rPr>
      </w:pPr>
      <w:r w:rsidRPr="00E829A1">
        <w:rPr>
          <w:rFonts w:ascii="Times New Roman" w:hAnsi="Times New Roman"/>
          <w:sz w:val="28"/>
          <w:szCs w:val="28"/>
        </w:rPr>
        <w:t xml:space="preserve">Боротьба за українську мову в період розпаду СРСР: «Закон про мови в Українській РСР». Державний статус української мови </w:t>
      </w:r>
      <w:r w:rsidR="00161193" w:rsidRPr="00BC06BD">
        <w:rPr>
          <w:rFonts w:ascii="Times New Roman" w:hAnsi="Times New Roman"/>
          <w:sz w:val="28"/>
          <w:szCs w:val="28"/>
        </w:rPr>
        <w:t>в</w:t>
      </w:r>
      <w:r w:rsidRPr="00E829A1">
        <w:rPr>
          <w:rFonts w:ascii="Times New Roman" w:hAnsi="Times New Roman"/>
          <w:sz w:val="28"/>
          <w:szCs w:val="28"/>
        </w:rPr>
        <w:t xml:space="preserve"> Конституції України.</w:t>
      </w:r>
    </w:p>
    <w:p w:rsidR="00E74467" w:rsidRPr="00E74467" w:rsidRDefault="00E74467" w:rsidP="00BF19DE">
      <w:pPr>
        <w:spacing w:after="0" w:line="240" w:lineRule="auto"/>
        <w:ind w:firstLine="567"/>
        <w:jc w:val="both"/>
        <w:rPr>
          <w:rFonts w:ascii="Times New Roman" w:hAnsi="Times New Roman"/>
          <w:sz w:val="28"/>
          <w:szCs w:val="28"/>
        </w:rPr>
      </w:pPr>
      <w:r w:rsidRPr="00E74467">
        <w:rPr>
          <w:rFonts w:ascii="Times New Roman" w:hAnsi="Times New Roman"/>
          <w:sz w:val="28"/>
          <w:szCs w:val="28"/>
        </w:rPr>
        <w:t xml:space="preserve">«Мовна стійкість» особистості – запорука збереження національної ідентичності українця. </w:t>
      </w:r>
    </w:p>
    <w:p w:rsidR="00BF19DE" w:rsidRDefault="00BF19DE">
      <w:pPr>
        <w:rPr>
          <w:rFonts w:ascii="Times New Roman" w:hAnsi="Times New Roman"/>
          <w:b/>
          <w:sz w:val="28"/>
          <w:szCs w:val="28"/>
        </w:rPr>
      </w:pPr>
      <w:r>
        <w:rPr>
          <w:rFonts w:ascii="Times New Roman" w:hAnsi="Times New Roman"/>
          <w:b/>
          <w:sz w:val="28"/>
          <w:szCs w:val="28"/>
        </w:rPr>
        <w:br w:type="page"/>
      </w:r>
    </w:p>
    <w:p w:rsidR="00351404" w:rsidRPr="00007D41" w:rsidRDefault="00351404" w:rsidP="001731AE">
      <w:pPr>
        <w:spacing w:line="240" w:lineRule="auto"/>
        <w:ind w:firstLine="567"/>
        <w:jc w:val="center"/>
        <w:rPr>
          <w:rFonts w:ascii="Times New Roman" w:hAnsi="Times New Roman"/>
          <w:b/>
          <w:sz w:val="28"/>
          <w:szCs w:val="28"/>
        </w:rPr>
      </w:pPr>
      <w:r w:rsidRPr="00007D41">
        <w:rPr>
          <w:rFonts w:ascii="Times New Roman" w:hAnsi="Times New Roman"/>
          <w:b/>
          <w:sz w:val="28"/>
          <w:szCs w:val="28"/>
        </w:rPr>
        <w:lastRenderedPageBreak/>
        <w:t>Використана література:</w:t>
      </w:r>
    </w:p>
    <w:p w:rsidR="00351404" w:rsidRDefault="00351404" w:rsidP="001731AE">
      <w:pPr>
        <w:numPr>
          <w:ilvl w:val="0"/>
          <w:numId w:val="2"/>
        </w:numPr>
        <w:spacing w:line="240" w:lineRule="auto"/>
        <w:jc w:val="both"/>
        <w:rPr>
          <w:rFonts w:ascii="Times New Roman" w:hAnsi="Times New Roman"/>
          <w:noProof/>
          <w:sz w:val="28"/>
          <w:szCs w:val="28"/>
        </w:rPr>
      </w:pPr>
      <w:r w:rsidRPr="00007D41">
        <w:rPr>
          <w:rFonts w:ascii="Times New Roman" w:hAnsi="Times New Roman"/>
          <w:sz w:val="28"/>
          <w:szCs w:val="28"/>
        </w:rPr>
        <w:t>Програма з українознавства для дітей 7-10-річного віку недільної школи українського зарубіжжя</w:t>
      </w:r>
      <w:r w:rsidRPr="00007D41">
        <w:rPr>
          <w:rFonts w:ascii="Times New Roman" w:hAnsi="Times New Roman"/>
          <w:noProof/>
          <w:kern w:val="32"/>
          <w:sz w:val="28"/>
          <w:szCs w:val="28"/>
        </w:rPr>
        <w:t xml:space="preserve"> «Український світ», Центр українознавства Київського </w:t>
      </w:r>
      <w:r w:rsidR="00161193" w:rsidRPr="0031633D">
        <w:rPr>
          <w:rFonts w:ascii="Times New Roman" w:hAnsi="Times New Roman"/>
          <w:noProof/>
          <w:kern w:val="32"/>
          <w:sz w:val="28"/>
          <w:szCs w:val="28"/>
        </w:rPr>
        <w:t>н</w:t>
      </w:r>
      <w:r w:rsidRPr="00007D41">
        <w:rPr>
          <w:rFonts w:ascii="Times New Roman" w:hAnsi="Times New Roman"/>
          <w:noProof/>
          <w:kern w:val="32"/>
          <w:sz w:val="28"/>
          <w:szCs w:val="28"/>
        </w:rPr>
        <w:t xml:space="preserve">аціонального університету імені Тараса Шевченка, </w:t>
      </w:r>
      <w:r>
        <w:rPr>
          <w:rFonts w:ascii="Times New Roman" w:hAnsi="Times New Roman"/>
          <w:noProof/>
          <w:sz w:val="28"/>
          <w:szCs w:val="28"/>
        </w:rPr>
        <w:t xml:space="preserve">Київ, </w:t>
      </w:r>
      <w:r w:rsidRPr="00007D41">
        <w:rPr>
          <w:rFonts w:ascii="Times New Roman" w:hAnsi="Times New Roman"/>
          <w:noProof/>
          <w:sz w:val="28"/>
          <w:szCs w:val="28"/>
        </w:rPr>
        <w:t>2002.</w:t>
      </w:r>
    </w:p>
    <w:p w:rsidR="00351404" w:rsidRDefault="00351404" w:rsidP="001731AE">
      <w:pPr>
        <w:numPr>
          <w:ilvl w:val="0"/>
          <w:numId w:val="2"/>
        </w:numPr>
        <w:spacing w:line="240" w:lineRule="auto"/>
        <w:jc w:val="both"/>
        <w:rPr>
          <w:rFonts w:ascii="Times New Roman" w:hAnsi="Times New Roman"/>
          <w:noProof/>
          <w:sz w:val="28"/>
          <w:szCs w:val="28"/>
        </w:rPr>
      </w:pPr>
      <w:r w:rsidRPr="00007D41">
        <w:rPr>
          <w:rFonts w:ascii="Times New Roman" w:hAnsi="Times New Roman"/>
          <w:sz w:val="28"/>
          <w:szCs w:val="28"/>
          <w:shd w:val="clear" w:color="auto" w:fill="FFFFFF"/>
          <w:lang w:eastAsia="uk-UA"/>
        </w:rPr>
        <w:t>Сайт зі статтями на етнографічну тематику</w:t>
      </w:r>
      <w:r>
        <w:rPr>
          <w:rFonts w:ascii="Times New Roman" w:hAnsi="Times New Roman"/>
          <w:sz w:val="28"/>
          <w:szCs w:val="28"/>
          <w:shd w:val="clear" w:color="auto" w:fill="FFFFFF"/>
          <w:lang w:eastAsia="uk-UA"/>
        </w:rPr>
        <w:t xml:space="preserve">: </w:t>
      </w:r>
      <w:hyperlink r:id="rId10" w:tgtFrame="_blank" w:history="1">
        <w:r w:rsidRPr="00007D41">
          <w:rPr>
            <w:rFonts w:ascii="Times New Roman" w:hAnsi="Times New Roman"/>
            <w:sz w:val="28"/>
            <w:szCs w:val="28"/>
            <w:u w:val="single"/>
            <w:lang w:eastAsia="uk-UA"/>
          </w:rPr>
          <w:t>http://ethnography.org.ua/</w:t>
        </w:r>
      </w:hyperlink>
    </w:p>
    <w:p w:rsidR="00351404" w:rsidRPr="00007D41" w:rsidRDefault="00351404" w:rsidP="001731AE">
      <w:pPr>
        <w:numPr>
          <w:ilvl w:val="0"/>
          <w:numId w:val="2"/>
        </w:numPr>
        <w:spacing w:line="240" w:lineRule="auto"/>
        <w:jc w:val="both"/>
        <w:rPr>
          <w:rFonts w:ascii="Times New Roman" w:hAnsi="Times New Roman"/>
          <w:noProof/>
          <w:sz w:val="28"/>
          <w:szCs w:val="28"/>
        </w:rPr>
      </w:pPr>
      <w:r>
        <w:rPr>
          <w:rFonts w:ascii="Times New Roman" w:hAnsi="Times New Roman"/>
          <w:sz w:val="28"/>
          <w:szCs w:val="28"/>
          <w:lang w:eastAsia="uk-UA"/>
        </w:rPr>
        <w:t>Офіційний youtube канал сайту «Етнографія»</w:t>
      </w:r>
      <w:r w:rsidRPr="00007D41">
        <w:rPr>
          <w:rFonts w:ascii="Times New Roman" w:hAnsi="Times New Roman"/>
          <w:sz w:val="28"/>
          <w:szCs w:val="28"/>
          <w:lang w:eastAsia="uk-UA"/>
        </w:rPr>
        <w:t xml:space="preserve"> з авте</w:t>
      </w:r>
      <w:r>
        <w:rPr>
          <w:rFonts w:ascii="Times New Roman" w:hAnsi="Times New Roman"/>
          <w:sz w:val="28"/>
          <w:szCs w:val="28"/>
          <w:lang w:eastAsia="uk-UA"/>
        </w:rPr>
        <w:t xml:space="preserve">нтичними фольклорними записами: </w:t>
      </w:r>
      <w:hyperlink r:id="rId11" w:tgtFrame="_blank" w:history="1">
        <w:r w:rsidRPr="00007D41">
          <w:rPr>
            <w:rFonts w:ascii="Times New Roman" w:hAnsi="Times New Roman"/>
            <w:sz w:val="28"/>
            <w:szCs w:val="28"/>
            <w:u w:val="single"/>
            <w:shd w:val="clear" w:color="auto" w:fill="FFFFFF"/>
            <w:lang w:eastAsia="uk-UA"/>
          </w:rPr>
          <w:t>https://www.youtube.com/channel/UC2GyqqeyzewJMQi1hbgdBTg</w:t>
        </w:r>
      </w:hyperlink>
    </w:p>
    <w:p w:rsidR="00351404" w:rsidRPr="004A246D" w:rsidRDefault="00351404" w:rsidP="001731AE">
      <w:pPr>
        <w:numPr>
          <w:ilvl w:val="0"/>
          <w:numId w:val="2"/>
        </w:numPr>
        <w:spacing w:line="240" w:lineRule="auto"/>
        <w:jc w:val="both"/>
        <w:rPr>
          <w:rFonts w:ascii="Times New Roman" w:hAnsi="Times New Roman"/>
          <w:noProof/>
          <w:sz w:val="28"/>
          <w:szCs w:val="28"/>
        </w:rPr>
      </w:pPr>
      <w:r w:rsidRPr="004A246D">
        <w:rPr>
          <w:rFonts w:ascii="Times New Roman" w:hAnsi="Times New Roman"/>
          <w:sz w:val="28"/>
          <w:szCs w:val="28"/>
          <w:shd w:val="clear" w:color="auto" w:fill="FFFFFF"/>
          <w:lang w:eastAsia="uk-UA"/>
        </w:rPr>
        <w:t>Офіційний youtube канал музею Гончара з матеріалами, лекціями, обрядами і</w:t>
      </w:r>
      <w:r w:rsidRPr="004A246D">
        <w:rPr>
          <w:rFonts w:ascii="Times New Roman" w:hAnsi="Times New Roman"/>
          <w:noProof/>
          <w:sz w:val="28"/>
          <w:szCs w:val="28"/>
        </w:rPr>
        <w:t xml:space="preserve"> </w:t>
      </w:r>
      <w:r w:rsidRPr="004A246D">
        <w:rPr>
          <w:rFonts w:ascii="Times New Roman" w:hAnsi="Times New Roman"/>
          <w:sz w:val="28"/>
          <w:szCs w:val="28"/>
          <w:shd w:val="clear" w:color="auto" w:fill="FFFFFF"/>
          <w:lang w:eastAsia="uk-UA"/>
        </w:rPr>
        <w:t xml:space="preserve">експедиціями: </w:t>
      </w:r>
      <w:hyperlink r:id="rId12" w:tgtFrame="_blank" w:history="1">
        <w:r w:rsidRPr="004A246D">
          <w:rPr>
            <w:rFonts w:ascii="Times New Roman" w:hAnsi="Times New Roman"/>
            <w:sz w:val="28"/>
            <w:szCs w:val="28"/>
            <w:u w:val="single"/>
            <w:shd w:val="clear" w:color="auto" w:fill="FFFFFF"/>
            <w:lang w:eastAsia="uk-UA"/>
          </w:rPr>
          <w:t>https://www.youtube.com/channel/UCfouTeXKOlIOsM_QpHVgo7A</w:t>
        </w:r>
      </w:hyperlink>
      <w:r w:rsidRPr="004A246D">
        <w:rPr>
          <w:rFonts w:ascii="Times New Roman" w:hAnsi="Times New Roman"/>
          <w:sz w:val="28"/>
          <w:szCs w:val="28"/>
          <w:shd w:val="clear" w:color="auto" w:fill="FFFFFF"/>
          <w:lang w:eastAsia="uk-UA"/>
        </w:rPr>
        <w:t> </w:t>
      </w:r>
    </w:p>
    <w:p w:rsidR="00351404" w:rsidRPr="004A246D" w:rsidRDefault="00CE5AB3" w:rsidP="001731AE">
      <w:pPr>
        <w:numPr>
          <w:ilvl w:val="0"/>
          <w:numId w:val="2"/>
        </w:numPr>
        <w:spacing w:line="240" w:lineRule="auto"/>
        <w:jc w:val="both"/>
        <w:rPr>
          <w:rFonts w:ascii="Times New Roman" w:hAnsi="Times New Roman"/>
          <w:noProof/>
          <w:sz w:val="28"/>
          <w:szCs w:val="28"/>
        </w:rPr>
      </w:pPr>
      <w:hyperlink r:id="rId13" w:tgtFrame="_blank" w:history="1">
        <w:r w:rsidR="00351404" w:rsidRPr="004A246D">
          <w:rPr>
            <w:rFonts w:ascii="Times New Roman" w:hAnsi="Times New Roman"/>
            <w:sz w:val="28"/>
            <w:szCs w:val="28"/>
            <w:u w:val="single"/>
            <w:lang w:eastAsia="uk-UA"/>
          </w:rPr>
          <w:t>http://ethnography.org.ua/</w:t>
        </w:r>
      </w:hyperlink>
    </w:p>
    <w:p w:rsidR="00351404" w:rsidRPr="004A246D" w:rsidRDefault="00CE5AB3" w:rsidP="001731AE">
      <w:pPr>
        <w:numPr>
          <w:ilvl w:val="0"/>
          <w:numId w:val="2"/>
        </w:numPr>
        <w:spacing w:line="240" w:lineRule="auto"/>
        <w:jc w:val="both"/>
        <w:rPr>
          <w:rFonts w:ascii="Times New Roman" w:hAnsi="Times New Roman"/>
          <w:noProof/>
          <w:sz w:val="28"/>
          <w:szCs w:val="28"/>
        </w:rPr>
      </w:pPr>
      <w:hyperlink r:id="rId14" w:tgtFrame="_blank" w:history="1">
        <w:r w:rsidR="00351404" w:rsidRPr="004A246D">
          <w:rPr>
            <w:rFonts w:ascii="Times New Roman" w:hAnsi="Times New Roman"/>
            <w:sz w:val="28"/>
            <w:szCs w:val="28"/>
            <w:lang w:eastAsia="uk-UA"/>
          </w:rPr>
          <w:t>https://my.etnoua.info/</w:t>
        </w:r>
      </w:hyperlink>
    </w:p>
    <w:p w:rsidR="00351404" w:rsidRPr="004A246D" w:rsidRDefault="00CE5AB3" w:rsidP="001731AE">
      <w:pPr>
        <w:numPr>
          <w:ilvl w:val="0"/>
          <w:numId w:val="2"/>
        </w:numPr>
        <w:spacing w:line="240" w:lineRule="auto"/>
        <w:jc w:val="both"/>
        <w:rPr>
          <w:rFonts w:ascii="Times New Roman" w:hAnsi="Times New Roman"/>
          <w:noProof/>
          <w:sz w:val="28"/>
          <w:szCs w:val="28"/>
        </w:rPr>
      </w:pPr>
      <w:hyperlink r:id="rId15" w:tgtFrame="_blank" w:history="1">
        <w:r w:rsidR="00351404" w:rsidRPr="004A246D">
          <w:rPr>
            <w:rFonts w:ascii="Times New Roman" w:hAnsi="Times New Roman"/>
            <w:sz w:val="28"/>
            <w:szCs w:val="28"/>
            <w:lang w:eastAsia="uk-UA"/>
          </w:rPr>
          <w:t>http://ukrainer.net/expedition/</w:t>
        </w:r>
      </w:hyperlink>
    </w:p>
    <w:p w:rsidR="00351404" w:rsidRPr="004A246D" w:rsidRDefault="00351404" w:rsidP="001731AE">
      <w:pPr>
        <w:numPr>
          <w:ilvl w:val="0"/>
          <w:numId w:val="2"/>
        </w:numPr>
        <w:spacing w:line="240" w:lineRule="auto"/>
        <w:jc w:val="both"/>
        <w:rPr>
          <w:rFonts w:ascii="Times New Roman" w:hAnsi="Times New Roman"/>
          <w:noProof/>
          <w:sz w:val="28"/>
          <w:szCs w:val="28"/>
        </w:rPr>
      </w:pPr>
      <w:r w:rsidRPr="004A246D">
        <w:rPr>
          <w:rFonts w:ascii="Times New Roman" w:hAnsi="Times New Roman"/>
          <w:sz w:val="28"/>
          <w:szCs w:val="28"/>
        </w:rPr>
        <w:t xml:space="preserve"> </w:t>
      </w:r>
      <w:hyperlink r:id="rId16" w:tgtFrame="_blank" w:history="1">
        <w:r w:rsidRPr="004A246D">
          <w:rPr>
            <w:rStyle w:val="af"/>
            <w:rFonts w:ascii="Times New Roman" w:hAnsi="Times New Roman"/>
            <w:sz w:val="28"/>
            <w:szCs w:val="28"/>
            <w:shd w:val="clear" w:color="auto" w:fill="F1F0F0"/>
          </w:rPr>
          <w:t>http://prostir.museum/</w:t>
        </w:r>
      </w:hyperlink>
    </w:p>
    <w:p w:rsidR="00351404" w:rsidRPr="00007D41" w:rsidRDefault="00351404" w:rsidP="001731AE">
      <w:pPr>
        <w:spacing w:line="240" w:lineRule="auto"/>
        <w:ind w:firstLine="567"/>
        <w:jc w:val="both"/>
        <w:rPr>
          <w:rFonts w:ascii="Times New Roman" w:hAnsi="Times New Roman"/>
          <w:sz w:val="28"/>
          <w:szCs w:val="28"/>
        </w:rPr>
      </w:pPr>
    </w:p>
    <w:p w:rsidR="00CC7A5E" w:rsidRPr="008631F8" w:rsidRDefault="00CC7A5E" w:rsidP="001731AE">
      <w:pPr>
        <w:spacing w:after="0" w:line="240" w:lineRule="auto"/>
        <w:jc w:val="center"/>
        <w:rPr>
          <w:rFonts w:ascii="Times New Roman" w:hAnsi="Times New Roman"/>
          <w:sz w:val="28"/>
          <w:szCs w:val="28"/>
        </w:rPr>
      </w:pPr>
    </w:p>
    <w:p w:rsidR="00D7373C" w:rsidRPr="008631F8" w:rsidRDefault="00D7373C" w:rsidP="001731AE">
      <w:pPr>
        <w:spacing w:after="0" w:line="240" w:lineRule="auto"/>
        <w:jc w:val="center"/>
        <w:rPr>
          <w:rFonts w:ascii="Times New Roman" w:hAnsi="Times New Roman" w:cs="Times New Roman"/>
          <w:sz w:val="28"/>
          <w:szCs w:val="28"/>
        </w:rPr>
      </w:pPr>
    </w:p>
    <w:p w:rsidR="00D7373C" w:rsidRPr="008631F8" w:rsidRDefault="00D7373C" w:rsidP="001731AE">
      <w:pPr>
        <w:spacing w:after="0" w:line="240" w:lineRule="auto"/>
        <w:jc w:val="right"/>
        <w:rPr>
          <w:rFonts w:ascii="Times New Roman" w:hAnsi="Times New Roman" w:cs="Times New Roman"/>
          <w:sz w:val="28"/>
          <w:szCs w:val="28"/>
        </w:rPr>
      </w:pPr>
    </w:p>
    <w:p w:rsidR="001E7055" w:rsidRPr="008631F8" w:rsidRDefault="001E7055" w:rsidP="001731AE">
      <w:pPr>
        <w:spacing w:line="240" w:lineRule="auto"/>
        <w:rPr>
          <w:rFonts w:ascii="Times New Roman" w:eastAsia="Calibri" w:hAnsi="Times New Roman" w:cs="Times New Roman"/>
          <w:sz w:val="28"/>
          <w:szCs w:val="28"/>
        </w:rPr>
      </w:pPr>
    </w:p>
    <w:p w:rsidR="00820F01" w:rsidRPr="008631F8" w:rsidRDefault="00820F01" w:rsidP="001731AE">
      <w:pPr>
        <w:spacing w:line="240" w:lineRule="auto"/>
        <w:rPr>
          <w:rFonts w:ascii="Times New Roman" w:eastAsia="Calibri" w:hAnsi="Times New Roman" w:cs="Times New Roman"/>
          <w:sz w:val="28"/>
          <w:szCs w:val="28"/>
        </w:rPr>
      </w:pPr>
    </w:p>
    <w:p w:rsidR="001731AE" w:rsidRDefault="001731AE" w:rsidP="001731AE">
      <w:pPr>
        <w:spacing w:line="240" w:lineRule="auto"/>
        <w:rPr>
          <w:rFonts w:ascii="Times New Roman" w:eastAsia="Calibri" w:hAnsi="Times New Roman" w:cs="Times New Roman"/>
          <w:sz w:val="28"/>
          <w:szCs w:val="28"/>
        </w:rPr>
      </w:pPr>
    </w:p>
    <w:p w:rsidR="001731AE" w:rsidRPr="008631F8" w:rsidRDefault="001731AE" w:rsidP="001731AE">
      <w:pPr>
        <w:spacing w:line="240" w:lineRule="auto"/>
        <w:rPr>
          <w:rFonts w:ascii="Times New Roman" w:eastAsia="Calibri" w:hAnsi="Times New Roman" w:cs="Times New Roman"/>
          <w:sz w:val="28"/>
          <w:szCs w:val="28"/>
        </w:rPr>
      </w:pPr>
    </w:p>
    <w:sectPr w:rsidR="001731AE" w:rsidRPr="008631F8" w:rsidSect="00D7425F">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B3" w:rsidRDefault="00CE5AB3" w:rsidP="0031070C">
      <w:pPr>
        <w:spacing w:after="0" w:line="240" w:lineRule="auto"/>
      </w:pPr>
      <w:r>
        <w:separator/>
      </w:r>
    </w:p>
  </w:endnote>
  <w:endnote w:type="continuationSeparator" w:id="0">
    <w:p w:rsidR="00CE5AB3" w:rsidRDefault="00CE5AB3" w:rsidP="0031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B3" w:rsidRDefault="00CE5AB3" w:rsidP="0031070C">
      <w:pPr>
        <w:spacing w:after="0" w:line="240" w:lineRule="auto"/>
      </w:pPr>
      <w:r>
        <w:separator/>
      </w:r>
    </w:p>
  </w:footnote>
  <w:footnote w:type="continuationSeparator" w:id="0">
    <w:p w:rsidR="00CE5AB3" w:rsidRDefault="00CE5AB3" w:rsidP="0031070C">
      <w:pPr>
        <w:spacing w:after="0" w:line="240" w:lineRule="auto"/>
      </w:pPr>
      <w:r>
        <w:continuationSeparator/>
      </w:r>
    </w:p>
  </w:footnote>
  <w:footnote w:id="1">
    <w:p w:rsidR="00781263" w:rsidRPr="00BB561B" w:rsidRDefault="00781263" w:rsidP="00BB561B">
      <w:pPr>
        <w:jc w:val="both"/>
        <w:rPr>
          <w:rFonts w:ascii="Times New Roman" w:hAnsi="Times New Roman" w:cs="Times New Roman"/>
          <w:sz w:val="20"/>
          <w:szCs w:val="20"/>
        </w:rPr>
      </w:pPr>
      <w:r w:rsidRPr="00BB561B">
        <w:rPr>
          <w:rStyle w:val="af2"/>
          <w:rFonts w:ascii="Times New Roman" w:hAnsi="Times New Roman" w:cs="Times New Roman"/>
          <w:sz w:val="20"/>
          <w:szCs w:val="20"/>
        </w:rPr>
        <w:footnoteRef/>
      </w:r>
      <w:r w:rsidRPr="00BB561B">
        <w:rPr>
          <w:rFonts w:ascii="Times New Roman" w:hAnsi="Times New Roman" w:cs="Times New Roman"/>
          <w:sz w:val="20"/>
          <w:szCs w:val="20"/>
        </w:rPr>
        <w:t xml:space="preserve"> </w:t>
      </w:r>
      <w:r w:rsidRPr="00BB561B">
        <w:rPr>
          <w:rFonts w:ascii="Times New Roman" w:hAnsi="Times New Roman" w:cs="Times New Roman"/>
          <w:bCs/>
          <w:sz w:val="20"/>
          <w:szCs w:val="20"/>
        </w:rPr>
        <w:t>Закон України «Про освіту». [Електронний</w:t>
      </w:r>
      <w:r w:rsidRPr="00BB561B">
        <w:rPr>
          <w:rFonts w:ascii="Times New Roman" w:hAnsi="Times New Roman" w:cs="Times New Roman"/>
          <w:bCs/>
          <w:sz w:val="20"/>
          <w:szCs w:val="20"/>
        </w:rPr>
        <w:tab/>
        <w:t xml:space="preserve"> ресурс]. – Режим доступу: </w:t>
      </w:r>
      <w:hyperlink r:id="rId1" w:history="1">
        <w:r w:rsidRPr="00BB561B">
          <w:rPr>
            <w:rStyle w:val="af"/>
            <w:rFonts w:ascii="Times New Roman" w:hAnsi="Times New Roman" w:cs="Times New Roman"/>
            <w:sz w:val="20"/>
            <w:szCs w:val="20"/>
          </w:rPr>
          <w:t>http://ru.osvita.ua/legislation/law/2231/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123A"/>
    <w:multiLevelType w:val="hybridMultilevel"/>
    <w:tmpl w:val="7E3082CE"/>
    <w:lvl w:ilvl="0" w:tplc="89A4F0D2">
      <w:start w:val="1"/>
      <w:numFmt w:val="decimal"/>
      <w:lvlText w:val="%1."/>
      <w:lvlJc w:val="left"/>
      <w:pPr>
        <w:ind w:left="720" w:hanging="360"/>
      </w:pPr>
      <w:rPr>
        <w:rFonts w:ascii="Times New Roman" w:eastAsiaTheme="majorEastAsia" w:hAnsi="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40D6B"/>
    <w:multiLevelType w:val="hybridMultilevel"/>
    <w:tmpl w:val="DDE2A998"/>
    <w:lvl w:ilvl="0" w:tplc="8A6CC242">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FD"/>
    <w:rsid w:val="00003A5F"/>
    <w:rsid w:val="0000624C"/>
    <w:rsid w:val="00010DF3"/>
    <w:rsid w:val="00013791"/>
    <w:rsid w:val="0001764E"/>
    <w:rsid w:val="00027FF4"/>
    <w:rsid w:val="00034A47"/>
    <w:rsid w:val="00051788"/>
    <w:rsid w:val="00066425"/>
    <w:rsid w:val="00066A43"/>
    <w:rsid w:val="00076022"/>
    <w:rsid w:val="00077BE1"/>
    <w:rsid w:val="00085C5B"/>
    <w:rsid w:val="00092C72"/>
    <w:rsid w:val="00094319"/>
    <w:rsid w:val="000C32FB"/>
    <w:rsid w:val="000C457D"/>
    <w:rsid w:val="000D7E86"/>
    <w:rsid w:val="000E0BF2"/>
    <w:rsid w:val="000E284B"/>
    <w:rsid w:val="000E3E18"/>
    <w:rsid w:val="000E4C96"/>
    <w:rsid w:val="000E6ECC"/>
    <w:rsid w:val="00100AAB"/>
    <w:rsid w:val="00106BA5"/>
    <w:rsid w:val="00112B63"/>
    <w:rsid w:val="001301FE"/>
    <w:rsid w:val="001304BF"/>
    <w:rsid w:val="001307B7"/>
    <w:rsid w:val="0013667E"/>
    <w:rsid w:val="001462E4"/>
    <w:rsid w:val="001503BD"/>
    <w:rsid w:val="00161193"/>
    <w:rsid w:val="001704A1"/>
    <w:rsid w:val="001731AE"/>
    <w:rsid w:val="00175440"/>
    <w:rsid w:val="0017665C"/>
    <w:rsid w:val="00182AD2"/>
    <w:rsid w:val="001834D9"/>
    <w:rsid w:val="00183DBE"/>
    <w:rsid w:val="001A21A7"/>
    <w:rsid w:val="001B35A0"/>
    <w:rsid w:val="001B4BD6"/>
    <w:rsid w:val="001D3CB8"/>
    <w:rsid w:val="001D5CFA"/>
    <w:rsid w:val="001E34E8"/>
    <w:rsid w:val="001E6780"/>
    <w:rsid w:val="001E7055"/>
    <w:rsid w:val="001F03B0"/>
    <w:rsid w:val="001F0957"/>
    <w:rsid w:val="001F38D3"/>
    <w:rsid w:val="001F4FDB"/>
    <w:rsid w:val="002125C4"/>
    <w:rsid w:val="00217235"/>
    <w:rsid w:val="00221C9B"/>
    <w:rsid w:val="0022629D"/>
    <w:rsid w:val="00232A91"/>
    <w:rsid w:val="00235834"/>
    <w:rsid w:val="0024521C"/>
    <w:rsid w:val="0025354B"/>
    <w:rsid w:val="00264B6C"/>
    <w:rsid w:val="00273283"/>
    <w:rsid w:val="00274528"/>
    <w:rsid w:val="00282F9B"/>
    <w:rsid w:val="00290948"/>
    <w:rsid w:val="002969C8"/>
    <w:rsid w:val="002B3A9A"/>
    <w:rsid w:val="002C238C"/>
    <w:rsid w:val="002C53EA"/>
    <w:rsid w:val="002F2B0D"/>
    <w:rsid w:val="00301096"/>
    <w:rsid w:val="00303AA0"/>
    <w:rsid w:val="00303DBB"/>
    <w:rsid w:val="0031070C"/>
    <w:rsid w:val="0031633D"/>
    <w:rsid w:val="00316AB3"/>
    <w:rsid w:val="003376C7"/>
    <w:rsid w:val="003415D0"/>
    <w:rsid w:val="00341819"/>
    <w:rsid w:val="00351404"/>
    <w:rsid w:val="00352CE2"/>
    <w:rsid w:val="00357BDD"/>
    <w:rsid w:val="00370171"/>
    <w:rsid w:val="00387479"/>
    <w:rsid w:val="0039072B"/>
    <w:rsid w:val="00390D17"/>
    <w:rsid w:val="0039440E"/>
    <w:rsid w:val="003974BE"/>
    <w:rsid w:val="00397992"/>
    <w:rsid w:val="003A5848"/>
    <w:rsid w:val="003B2343"/>
    <w:rsid w:val="003B4BB4"/>
    <w:rsid w:val="003C6C9B"/>
    <w:rsid w:val="003E3E44"/>
    <w:rsid w:val="003E3F84"/>
    <w:rsid w:val="003F1BF4"/>
    <w:rsid w:val="004017A0"/>
    <w:rsid w:val="00413264"/>
    <w:rsid w:val="00424A7F"/>
    <w:rsid w:val="00425D43"/>
    <w:rsid w:val="00433D46"/>
    <w:rsid w:val="00457881"/>
    <w:rsid w:val="00461FF7"/>
    <w:rsid w:val="00474E3B"/>
    <w:rsid w:val="00477D14"/>
    <w:rsid w:val="00481A4E"/>
    <w:rsid w:val="00495D3C"/>
    <w:rsid w:val="004B0930"/>
    <w:rsid w:val="004B3119"/>
    <w:rsid w:val="004D5FC6"/>
    <w:rsid w:val="004D6819"/>
    <w:rsid w:val="004F4F77"/>
    <w:rsid w:val="00502B8F"/>
    <w:rsid w:val="0051072F"/>
    <w:rsid w:val="0052336D"/>
    <w:rsid w:val="005264C9"/>
    <w:rsid w:val="00535621"/>
    <w:rsid w:val="00541474"/>
    <w:rsid w:val="005438C3"/>
    <w:rsid w:val="00546F6E"/>
    <w:rsid w:val="00560517"/>
    <w:rsid w:val="00560C69"/>
    <w:rsid w:val="005675AD"/>
    <w:rsid w:val="00581E4B"/>
    <w:rsid w:val="0059038D"/>
    <w:rsid w:val="005957F7"/>
    <w:rsid w:val="005A4878"/>
    <w:rsid w:val="005A5D63"/>
    <w:rsid w:val="005C468D"/>
    <w:rsid w:val="005C5BA4"/>
    <w:rsid w:val="005C6DE0"/>
    <w:rsid w:val="005D2E0A"/>
    <w:rsid w:val="005E0752"/>
    <w:rsid w:val="005F3DE5"/>
    <w:rsid w:val="00600C6F"/>
    <w:rsid w:val="00622418"/>
    <w:rsid w:val="0062481E"/>
    <w:rsid w:val="006338C7"/>
    <w:rsid w:val="00645B94"/>
    <w:rsid w:val="00647ED6"/>
    <w:rsid w:val="006522DD"/>
    <w:rsid w:val="0066392C"/>
    <w:rsid w:val="006704F7"/>
    <w:rsid w:val="00670B5E"/>
    <w:rsid w:val="00673BCA"/>
    <w:rsid w:val="006907F3"/>
    <w:rsid w:val="006947F0"/>
    <w:rsid w:val="00695E61"/>
    <w:rsid w:val="006A3BB0"/>
    <w:rsid w:val="006A75FB"/>
    <w:rsid w:val="006C0745"/>
    <w:rsid w:val="006C19F8"/>
    <w:rsid w:val="006C4B24"/>
    <w:rsid w:val="006D5F77"/>
    <w:rsid w:val="006F08E6"/>
    <w:rsid w:val="00720533"/>
    <w:rsid w:val="00723FA4"/>
    <w:rsid w:val="00737E22"/>
    <w:rsid w:val="0075316C"/>
    <w:rsid w:val="00774E94"/>
    <w:rsid w:val="0078110E"/>
    <w:rsid w:val="00781263"/>
    <w:rsid w:val="007868D3"/>
    <w:rsid w:val="00791ED9"/>
    <w:rsid w:val="00794156"/>
    <w:rsid w:val="00796BC4"/>
    <w:rsid w:val="007B5839"/>
    <w:rsid w:val="007B6C2B"/>
    <w:rsid w:val="007B71D2"/>
    <w:rsid w:val="007C4D84"/>
    <w:rsid w:val="007C5EE0"/>
    <w:rsid w:val="007C769E"/>
    <w:rsid w:val="007C7C94"/>
    <w:rsid w:val="00801BD7"/>
    <w:rsid w:val="00804078"/>
    <w:rsid w:val="00820F01"/>
    <w:rsid w:val="00823157"/>
    <w:rsid w:val="0083710C"/>
    <w:rsid w:val="008476B4"/>
    <w:rsid w:val="008561C6"/>
    <w:rsid w:val="008631F8"/>
    <w:rsid w:val="00876713"/>
    <w:rsid w:val="00882FF9"/>
    <w:rsid w:val="008848F7"/>
    <w:rsid w:val="00894DCC"/>
    <w:rsid w:val="00897050"/>
    <w:rsid w:val="008A5445"/>
    <w:rsid w:val="008B018A"/>
    <w:rsid w:val="008B6FEF"/>
    <w:rsid w:val="008C2B2B"/>
    <w:rsid w:val="008D26D5"/>
    <w:rsid w:val="008E5107"/>
    <w:rsid w:val="008E7023"/>
    <w:rsid w:val="008F0F0F"/>
    <w:rsid w:val="009046EC"/>
    <w:rsid w:val="00907B3F"/>
    <w:rsid w:val="00913F3E"/>
    <w:rsid w:val="00915077"/>
    <w:rsid w:val="0091576C"/>
    <w:rsid w:val="00917200"/>
    <w:rsid w:val="00917490"/>
    <w:rsid w:val="0093191D"/>
    <w:rsid w:val="00943699"/>
    <w:rsid w:val="00950EFB"/>
    <w:rsid w:val="00953F05"/>
    <w:rsid w:val="00962096"/>
    <w:rsid w:val="00965408"/>
    <w:rsid w:val="009729D3"/>
    <w:rsid w:val="009769DA"/>
    <w:rsid w:val="0098353D"/>
    <w:rsid w:val="009934AE"/>
    <w:rsid w:val="0099739C"/>
    <w:rsid w:val="009A2A26"/>
    <w:rsid w:val="009C1529"/>
    <w:rsid w:val="009E06D9"/>
    <w:rsid w:val="009E426C"/>
    <w:rsid w:val="009F4B38"/>
    <w:rsid w:val="00A10D59"/>
    <w:rsid w:val="00A30D29"/>
    <w:rsid w:val="00A31737"/>
    <w:rsid w:val="00A44A89"/>
    <w:rsid w:val="00A505FE"/>
    <w:rsid w:val="00A51AAB"/>
    <w:rsid w:val="00A645E8"/>
    <w:rsid w:val="00A64B3F"/>
    <w:rsid w:val="00A73683"/>
    <w:rsid w:val="00A74B47"/>
    <w:rsid w:val="00A85B06"/>
    <w:rsid w:val="00A91761"/>
    <w:rsid w:val="00A94C6D"/>
    <w:rsid w:val="00A95367"/>
    <w:rsid w:val="00AA7293"/>
    <w:rsid w:val="00AB401B"/>
    <w:rsid w:val="00AD037B"/>
    <w:rsid w:val="00AE7293"/>
    <w:rsid w:val="00B0039E"/>
    <w:rsid w:val="00B004CE"/>
    <w:rsid w:val="00B174ED"/>
    <w:rsid w:val="00B21151"/>
    <w:rsid w:val="00B36742"/>
    <w:rsid w:val="00B442DE"/>
    <w:rsid w:val="00B450C7"/>
    <w:rsid w:val="00B47ACB"/>
    <w:rsid w:val="00B47F87"/>
    <w:rsid w:val="00B6342E"/>
    <w:rsid w:val="00B6678E"/>
    <w:rsid w:val="00B6739D"/>
    <w:rsid w:val="00B74B83"/>
    <w:rsid w:val="00B77796"/>
    <w:rsid w:val="00B85C86"/>
    <w:rsid w:val="00B86D53"/>
    <w:rsid w:val="00B96B1B"/>
    <w:rsid w:val="00BA70BE"/>
    <w:rsid w:val="00BB4748"/>
    <w:rsid w:val="00BB510A"/>
    <w:rsid w:val="00BB561B"/>
    <w:rsid w:val="00BC06BD"/>
    <w:rsid w:val="00BC702F"/>
    <w:rsid w:val="00BE1A8F"/>
    <w:rsid w:val="00BF19DE"/>
    <w:rsid w:val="00C2055D"/>
    <w:rsid w:val="00C31A37"/>
    <w:rsid w:val="00C4376A"/>
    <w:rsid w:val="00C71445"/>
    <w:rsid w:val="00C82AEF"/>
    <w:rsid w:val="00C94281"/>
    <w:rsid w:val="00CA76D7"/>
    <w:rsid w:val="00CB2D69"/>
    <w:rsid w:val="00CB3C98"/>
    <w:rsid w:val="00CB4992"/>
    <w:rsid w:val="00CC7A5E"/>
    <w:rsid w:val="00CD3894"/>
    <w:rsid w:val="00CD3DDB"/>
    <w:rsid w:val="00CD52EE"/>
    <w:rsid w:val="00CE5AB3"/>
    <w:rsid w:val="00CE7C22"/>
    <w:rsid w:val="00CF041A"/>
    <w:rsid w:val="00D009FD"/>
    <w:rsid w:val="00D07B89"/>
    <w:rsid w:val="00D125FF"/>
    <w:rsid w:val="00D240BB"/>
    <w:rsid w:val="00D7300D"/>
    <w:rsid w:val="00D7373C"/>
    <w:rsid w:val="00D73B95"/>
    <w:rsid w:val="00D7425F"/>
    <w:rsid w:val="00D74767"/>
    <w:rsid w:val="00D77D75"/>
    <w:rsid w:val="00D81BEB"/>
    <w:rsid w:val="00D94670"/>
    <w:rsid w:val="00D96D3E"/>
    <w:rsid w:val="00DB68A0"/>
    <w:rsid w:val="00DC2B8C"/>
    <w:rsid w:val="00DC46A9"/>
    <w:rsid w:val="00DD129E"/>
    <w:rsid w:val="00DD2B50"/>
    <w:rsid w:val="00DD3BAB"/>
    <w:rsid w:val="00E02A05"/>
    <w:rsid w:val="00E14CD9"/>
    <w:rsid w:val="00E15F49"/>
    <w:rsid w:val="00E3522C"/>
    <w:rsid w:val="00E35C15"/>
    <w:rsid w:val="00E453B1"/>
    <w:rsid w:val="00E472CD"/>
    <w:rsid w:val="00E47B90"/>
    <w:rsid w:val="00E554E8"/>
    <w:rsid w:val="00E56B24"/>
    <w:rsid w:val="00E56E1B"/>
    <w:rsid w:val="00E62337"/>
    <w:rsid w:val="00E62FC1"/>
    <w:rsid w:val="00E66923"/>
    <w:rsid w:val="00E67498"/>
    <w:rsid w:val="00E74467"/>
    <w:rsid w:val="00EA04CB"/>
    <w:rsid w:val="00EB10D5"/>
    <w:rsid w:val="00EB5417"/>
    <w:rsid w:val="00EE1185"/>
    <w:rsid w:val="00EE72C7"/>
    <w:rsid w:val="00F2567B"/>
    <w:rsid w:val="00F329F2"/>
    <w:rsid w:val="00F32CE2"/>
    <w:rsid w:val="00F449F8"/>
    <w:rsid w:val="00F62BAE"/>
    <w:rsid w:val="00F81B61"/>
    <w:rsid w:val="00F86D58"/>
    <w:rsid w:val="00F86D8A"/>
    <w:rsid w:val="00F87735"/>
    <w:rsid w:val="00F9001C"/>
    <w:rsid w:val="00F97517"/>
    <w:rsid w:val="00FA28A0"/>
    <w:rsid w:val="00FA3A1A"/>
    <w:rsid w:val="00FC1FF0"/>
    <w:rsid w:val="00FC629C"/>
    <w:rsid w:val="00FE683E"/>
    <w:rsid w:val="00FE7841"/>
    <w:rsid w:val="00FF4C69"/>
    <w:rsid w:val="00FF7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42DEF-D77C-4B4D-A162-EA972F5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57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94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74B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415D0"/>
    <w:rPr>
      <w:i/>
      <w:iCs/>
    </w:rPr>
  </w:style>
  <w:style w:type="paragraph" w:styleId="a4">
    <w:name w:val="Normal (Web)"/>
    <w:basedOn w:val="a"/>
    <w:uiPriority w:val="99"/>
    <w:unhideWhenUsed/>
    <w:rsid w:val="00CD3D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3DDB"/>
    <w:rPr>
      <w:b/>
      <w:bCs/>
    </w:rPr>
  </w:style>
  <w:style w:type="table" w:styleId="a6">
    <w:name w:val="Table Grid"/>
    <w:basedOn w:val="a1"/>
    <w:uiPriority w:val="59"/>
    <w:rsid w:val="0022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і поняття"/>
    <w:basedOn w:val="a"/>
    <w:uiPriority w:val="99"/>
    <w:rsid w:val="00894DCC"/>
    <w:pPr>
      <w:spacing w:after="0" w:line="257" w:lineRule="auto"/>
      <w:ind w:left="1814" w:hanging="1814"/>
      <w:jc w:val="both"/>
    </w:pPr>
    <w:rPr>
      <w:rFonts w:ascii="Times New Roman" w:eastAsia="Times New Roman" w:hAnsi="Times New Roman" w:cs="Times New Roman"/>
      <w:noProof/>
      <w:szCs w:val="20"/>
    </w:rPr>
  </w:style>
  <w:style w:type="paragraph" w:customStyle="1" w:styleId="a8">
    <w:name w:val="Тема"/>
    <w:basedOn w:val="2"/>
    <w:next w:val="a9"/>
    <w:uiPriority w:val="99"/>
    <w:rsid w:val="00894DCC"/>
    <w:pPr>
      <w:keepLines w:val="0"/>
      <w:spacing w:before="120" w:line="264" w:lineRule="auto"/>
    </w:pPr>
    <w:rPr>
      <w:rFonts w:ascii="Times New Roman" w:eastAsia="Times New Roman" w:hAnsi="Times New Roman" w:cs="Times New Roman"/>
      <w:b/>
      <w:i/>
      <w:noProof/>
      <w:color w:val="auto"/>
      <w:sz w:val="22"/>
      <w:szCs w:val="20"/>
    </w:rPr>
  </w:style>
  <w:style w:type="paragraph" w:customStyle="1" w:styleId="a9">
    <w:name w:val="Урок"/>
    <w:basedOn w:val="a"/>
    <w:rsid w:val="00894DCC"/>
    <w:pPr>
      <w:keepNext/>
      <w:spacing w:after="0" w:line="264" w:lineRule="auto"/>
      <w:jc w:val="both"/>
    </w:pPr>
    <w:rPr>
      <w:rFonts w:ascii="Times New Roman" w:eastAsia="Times New Roman" w:hAnsi="Times New Roman" w:cs="Times New Roman"/>
      <w:i/>
      <w:noProof/>
      <w:szCs w:val="20"/>
    </w:rPr>
  </w:style>
  <w:style w:type="character" w:customStyle="1" w:styleId="20">
    <w:name w:val="Заголовок 2 Знак"/>
    <w:basedOn w:val="a0"/>
    <w:link w:val="2"/>
    <w:uiPriority w:val="9"/>
    <w:semiHidden/>
    <w:rsid w:val="00894DCC"/>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semiHidden/>
    <w:rsid w:val="00B74B83"/>
    <w:rPr>
      <w:rFonts w:asciiTheme="majorHAnsi" w:eastAsiaTheme="majorEastAsia" w:hAnsiTheme="majorHAnsi" w:cstheme="majorBidi"/>
      <w:color w:val="243F60" w:themeColor="accent1" w:themeShade="7F"/>
      <w:sz w:val="24"/>
      <w:szCs w:val="24"/>
      <w:lang w:val="uk-UA"/>
    </w:rPr>
  </w:style>
  <w:style w:type="character" w:customStyle="1" w:styleId="10">
    <w:name w:val="Заголовок 1 Знак"/>
    <w:basedOn w:val="a0"/>
    <w:link w:val="1"/>
    <w:uiPriority w:val="9"/>
    <w:rsid w:val="0091576C"/>
    <w:rPr>
      <w:rFonts w:asciiTheme="majorHAnsi" w:eastAsiaTheme="majorEastAsia" w:hAnsiTheme="majorHAnsi" w:cstheme="majorBidi"/>
      <w:color w:val="365F91" w:themeColor="accent1" w:themeShade="BF"/>
      <w:sz w:val="32"/>
      <w:szCs w:val="32"/>
      <w:lang w:val="uk-UA"/>
    </w:rPr>
  </w:style>
  <w:style w:type="paragraph" w:styleId="aa">
    <w:name w:val="List Paragraph"/>
    <w:basedOn w:val="a"/>
    <w:uiPriority w:val="34"/>
    <w:qFormat/>
    <w:rsid w:val="00D7425F"/>
    <w:pPr>
      <w:ind w:left="720"/>
      <w:contextualSpacing/>
    </w:pPr>
  </w:style>
  <w:style w:type="paragraph" w:styleId="ab">
    <w:name w:val="header"/>
    <w:basedOn w:val="a"/>
    <w:link w:val="ac"/>
    <w:uiPriority w:val="99"/>
    <w:unhideWhenUsed/>
    <w:rsid w:val="0031070C"/>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31070C"/>
    <w:rPr>
      <w:lang w:val="uk-UA"/>
    </w:rPr>
  </w:style>
  <w:style w:type="paragraph" w:styleId="ad">
    <w:name w:val="footer"/>
    <w:basedOn w:val="a"/>
    <w:link w:val="ae"/>
    <w:uiPriority w:val="99"/>
    <w:unhideWhenUsed/>
    <w:rsid w:val="0031070C"/>
    <w:pPr>
      <w:tabs>
        <w:tab w:val="center" w:pos="4677"/>
        <w:tab w:val="right" w:pos="9355"/>
      </w:tabs>
      <w:spacing w:after="0" w:line="240" w:lineRule="auto"/>
    </w:pPr>
  </w:style>
  <w:style w:type="character" w:customStyle="1" w:styleId="ae">
    <w:name w:val="Нижній колонтитул Знак"/>
    <w:basedOn w:val="a0"/>
    <w:link w:val="ad"/>
    <w:uiPriority w:val="99"/>
    <w:rsid w:val="0031070C"/>
    <w:rPr>
      <w:lang w:val="uk-UA"/>
    </w:rPr>
  </w:style>
  <w:style w:type="character" w:styleId="af">
    <w:name w:val="Hyperlink"/>
    <w:basedOn w:val="a0"/>
    <w:uiPriority w:val="99"/>
    <w:rsid w:val="00BB561B"/>
    <w:rPr>
      <w:color w:val="0000FF"/>
      <w:u w:val="single"/>
    </w:rPr>
  </w:style>
  <w:style w:type="paragraph" w:styleId="af0">
    <w:name w:val="footnote text"/>
    <w:basedOn w:val="a"/>
    <w:link w:val="af1"/>
    <w:semiHidden/>
    <w:rsid w:val="00BB561B"/>
    <w:pPr>
      <w:spacing w:after="0" w:line="240" w:lineRule="auto"/>
    </w:pPr>
    <w:rPr>
      <w:rFonts w:ascii="Times New Roman" w:eastAsia="Times New Roman" w:hAnsi="Times New Roman" w:cs="Times New Roman"/>
      <w:sz w:val="20"/>
      <w:szCs w:val="20"/>
    </w:rPr>
  </w:style>
  <w:style w:type="character" w:customStyle="1" w:styleId="af1">
    <w:name w:val="Текст виноски Знак"/>
    <w:basedOn w:val="a0"/>
    <w:link w:val="af0"/>
    <w:semiHidden/>
    <w:rsid w:val="00BB561B"/>
    <w:rPr>
      <w:rFonts w:ascii="Times New Roman" w:eastAsia="Times New Roman" w:hAnsi="Times New Roman" w:cs="Times New Roman"/>
      <w:sz w:val="20"/>
      <w:szCs w:val="20"/>
      <w:lang w:eastAsia="ru-RU"/>
    </w:rPr>
  </w:style>
  <w:style w:type="character" w:styleId="af2">
    <w:name w:val="footnote reference"/>
    <w:basedOn w:val="a0"/>
    <w:semiHidden/>
    <w:rsid w:val="00BB561B"/>
    <w:rPr>
      <w:vertAlign w:val="superscript"/>
    </w:rPr>
  </w:style>
  <w:style w:type="paragraph" w:styleId="af3">
    <w:name w:val="Subtitle"/>
    <w:basedOn w:val="a"/>
    <w:next w:val="a"/>
    <w:link w:val="af4"/>
    <w:uiPriority w:val="99"/>
    <w:qFormat/>
    <w:rsid w:val="00351404"/>
    <w:pPr>
      <w:spacing w:after="60"/>
      <w:jc w:val="center"/>
      <w:outlineLvl w:val="1"/>
    </w:pPr>
    <w:rPr>
      <w:rFonts w:ascii="Cambria" w:eastAsia="Times New Roman" w:hAnsi="Cambria" w:cs="Times New Roman"/>
      <w:sz w:val="24"/>
      <w:szCs w:val="24"/>
    </w:rPr>
  </w:style>
  <w:style w:type="character" w:customStyle="1" w:styleId="af4">
    <w:name w:val="Підзаголовок Знак"/>
    <w:basedOn w:val="a0"/>
    <w:link w:val="af3"/>
    <w:uiPriority w:val="99"/>
    <w:rsid w:val="00351404"/>
    <w:rPr>
      <w:rFonts w:ascii="Cambria" w:eastAsia="Times New Roman" w:hAnsi="Cambria"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380">
      <w:bodyDiv w:val="1"/>
      <w:marLeft w:val="0"/>
      <w:marRight w:val="0"/>
      <w:marTop w:val="0"/>
      <w:marBottom w:val="0"/>
      <w:divBdr>
        <w:top w:val="none" w:sz="0" w:space="0" w:color="auto"/>
        <w:left w:val="none" w:sz="0" w:space="0" w:color="auto"/>
        <w:bottom w:val="none" w:sz="0" w:space="0" w:color="auto"/>
        <w:right w:val="none" w:sz="0" w:space="0" w:color="auto"/>
      </w:divBdr>
    </w:div>
    <w:div w:id="436366901">
      <w:bodyDiv w:val="1"/>
      <w:marLeft w:val="0"/>
      <w:marRight w:val="0"/>
      <w:marTop w:val="0"/>
      <w:marBottom w:val="0"/>
      <w:divBdr>
        <w:top w:val="none" w:sz="0" w:space="0" w:color="auto"/>
        <w:left w:val="none" w:sz="0" w:space="0" w:color="auto"/>
        <w:bottom w:val="none" w:sz="0" w:space="0" w:color="auto"/>
        <w:right w:val="none" w:sz="0" w:space="0" w:color="auto"/>
      </w:divBdr>
    </w:div>
    <w:div w:id="495388741">
      <w:bodyDiv w:val="1"/>
      <w:marLeft w:val="0"/>
      <w:marRight w:val="0"/>
      <w:marTop w:val="0"/>
      <w:marBottom w:val="0"/>
      <w:divBdr>
        <w:top w:val="none" w:sz="0" w:space="0" w:color="auto"/>
        <w:left w:val="none" w:sz="0" w:space="0" w:color="auto"/>
        <w:bottom w:val="none" w:sz="0" w:space="0" w:color="auto"/>
        <w:right w:val="none" w:sz="0" w:space="0" w:color="auto"/>
      </w:divBdr>
    </w:div>
    <w:div w:id="1368992336">
      <w:bodyDiv w:val="1"/>
      <w:marLeft w:val="0"/>
      <w:marRight w:val="0"/>
      <w:marTop w:val="0"/>
      <w:marBottom w:val="0"/>
      <w:divBdr>
        <w:top w:val="none" w:sz="0" w:space="0" w:color="auto"/>
        <w:left w:val="none" w:sz="0" w:space="0" w:color="auto"/>
        <w:bottom w:val="none" w:sz="0" w:space="0" w:color="auto"/>
        <w:right w:val="none" w:sz="0" w:space="0" w:color="auto"/>
      </w:divBdr>
    </w:div>
    <w:div w:id="1433436125">
      <w:bodyDiv w:val="1"/>
      <w:marLeft w:val="0"/>
      <w:marRight w:val="0"/>
      <w:marTop w:val="0"/>
      <w:marBottom w:val="0"/>
      <w:divBdr>
        <w:top w:val="none" w:sz="0" w:space="0" w:color="auto"/>
        <w:left w:val="none" w:sz="0" w:space="0" w:color="auto"/>
        <w:bottom w:val="none" w:sz="0" w:space="0" w:color="auto"/>
        <w:right w:val="none" w:sz="0" w:space="0" w:color="auto"/>
      </w:divBdr>
    </w:div>
    <w:div w:id="1437872595">
      <w:bodyDiv w:val="1"/>
      <w:marLeft w:val="0"/>
      <w:marRight w:val="0"/>
      <w:marTop w:val="0"/>
      <w:marBottom w:val="0"/>
      <w:divBdr>
        <w:top w:val="none" w:sz="0" w:space="0" w:color="auto"/>
        <w:left w:val="none" w:sz="0" w:space="0" w:color="auto"/>
        <w:bottom w:val="none" w:sz="0" w:space="0" w:color="auto"/>
        <w:right w:val="none" w:sz="0" w:space="0" w:color="auto"/>
      </w:divBdr>
    </w:div>
    <w:div w:id="17883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6%D1%96%D0%BE%D0%BD%D0%B0%D0%BB%D1%8C%D0%BD%D0%B8%D0%B9_%D0%B7%D0%B0%D0%BF%D0%BE%D0%B2%D1%96%D0%B4%D0%BD%D0%B8%D0%BA_%C2%AB%D0%A5%D0%BE%D1%80%D1%82%D0%B8%D1%86%D1%8F%C2%BB" TargetMode="External"/><Relationship Id="rId13" Type="http://schemas.openxmlformats.org/officeDocument/2006/relationships/hyperlink" Target="https://l.facebook.com/l.php?u=http%3A%2F%2Fethnography.org.ua%2F&amp;h=AT0u8AhiiIVjPWZPVhFDAbP9DX7l-FzznRW0Vx0p777fh1CMfEHLDpLGahISliVznd4mDB_piFn_Zwk4vW9siKIFy6VFfaZRXELczzWU8MwvcODn4aXVnWtLuQLazlQZ4B6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fouTeXKOlIOsM_QpHVgo7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facebook.com/l.php?u=http%3A%2F%2Fprostir.museum%2F&amp;h=AT0u8AhiiIVjPWZPVhFDAbP9DX7l-FzznRW0Vx0p777fh1CMfEHLDpLGahISliVznd4mDB_piFn_Zwk4vW9siKIFy6VFfaZRXELczzWU8MwvcODn4aXVnWtLuQLazlQZ4B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2GyqqeyzewJMQi1hbgdBTg" TargetMode="External"/><Relationship Id="rId5" Type="http://schemas.openxmlformats.org/officeDocument/2006/relationships/webSettings" Target="webSettings.xml"/><Relationship Id="rId15" Type="http://schemas.openxmlformats.org/officeDocument/2006/relationships/hyperlink" Target="http://ukrainer.net/expedition/" TargetMode="External"/><Relationship Id="rId10" Type="http://schemas.openxmlformats.org/officeDocument/2006/relationships/hyperlink" Target="http://ethnography.org.ua/" TargetMode="External"/><Relationship Id="rId4" Type="http://schemas.openxmlformats.org/officeDocument/2006/relationships/settings" Target="settings.xml"/><Relationship Id="rId9" Type="http://schemas.openxmlformats.org/officeDocument/2006/relationships/hyperlink" Target="http://www.uamodna.com/articles/ukrainian-inventor-knows-how-to-make-sea-water-drinkable-/" TargetMode="External"/><Relationship Id="rId14" Type="http://schemas.openxmlformats.org/officeDocument/2006/relationships/hyperlink" Target="https://my.etnoua.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1BF2-2029-4857-A6C1-019FF4EE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28978</Words>
  <Characters>16518</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Kotusenko O.</cp:lastModifiedBy>
  <cp:revision>2</cp:revision>
  <cp:lastPrinted>2018-09-11T12:24:00Z</cp:lastPrinted>
  <dcterms:created xsi:type="dcterms:W3CDTF">2018-09-17T14:17:00Z</dcterms:created>
  <dcterms:modified xsi:type="dcterms:W3CDTF">2018-09-17T14:17:00Z</dcterms:modified>
</cp:coreProperties>
</file>