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D9" w:rsidRPr="007222F2" w:rsidRDefault="00C650D9" w:rsidP="00C650D9">
      <w:pPr>
        <w:jc w:val="center"/>
        <w:rPr>
          <w:rFonts w:cs="Times New Roman"/>
          <w:b/>
          <w:sz w:val="28"/>
          <w:szCs w:val="28"/>
        </w:rPr>
      </w:pPr>
      <w:r w:rsidRPr="007222F2">
        <w:rPr>
          <w:rFonts w:cs="Times New Roman"/>
          <w:b/>
          <w:sz w:val="28"/>
          <w:szCs w:val="28"/>
        </w:rPr>
        <w:t>Звіт</w:t>
      </w:r>
    </w:p>
    <w:p w:rsidR="00C650D9" w:rsidRPr="007222F2" w:rsidRDefault="00C650D9" w:rsidP="00C650D9">
      <w:pPr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7222F2">
        <w:rPr>
          <w:rFonts w:cs="Times New Roman"/>
          <w:b/>
          <w:sz w:val="28"/>
          <w:szCs w:val="28"/>
        </w:rPr>
        <w:t xml:space="preserve">про результати електронних консультацій щодо проекту </w:t>
      </w:r>
      <w:r w:rsidRPr="007222F2">
        <w:rPr>
          <w:rFonts w:cs="Times New Roman"/>
          <w:b/>
          <w:sz w:val="28"/>
          <w:szCs w:val="28"/>
        </w:rPr>
        <w:t xml:space="preserve">постанови Кабінету Міністрів України </w:t>
      </w:r>
      <w:r w:rsidRPr="007222F2">
        <w:rPr>
          <w:rFonts w:cs="Times New Roman"/>
          <w:b/>
          <w:sz w:val="28"/>
          <w:szCs w:val="28"/>
        </w:rPr>
        <w:t>«</w:t>
      </w:r>
      <w:r w:rsidRPr="007222F2">
        <w:rPr>
          <w:rFonts w:cs="Times New Roman"/>
          <w:b/>
          <w:sz w:val="28"/>
          <w:szCs w:val="28"/>
          <w:lang w:eastAsia="uk-UA"/>
        </w:rPr>
        <w:t>Про затвердження Порядку організації інклюзивного на</w:t>
      </w:r>
      <w:r w:rsidRPr="007222F2">
        <w:rPr>
          <w:rFonts w:cs="Times New Roman"/>
          <w:b/>
          <w:sz w:val="28"/>
          <w:szCs w:val="28"/>
          <w:lang w:eastAsia="uk-UA"/>
        </w:rPr>
        <w:t>вчання у закладах вищої освіти»</w:t>
      </w:r>
    </w:p>
    <w:p w:rsidR="00C650D9" w:rsidRPr="007222F2" w:rsidRDefault="00C650D9" w:rsidP="00C650D9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C650D9" w:rsidRPr="007222F2" w:rsidRDefault="00C650D9" w:rsidP="00C650D9">
      <w:pPr>
        <w:ind w:firstLine="709"/>
        <w:jc w:val="both"/>
        <w:rPr>
          <w:rFonts w:cs="Times New Roman"/>
          <w:sz w:val="28"/>
          <w:szCs w:val="28"/>
        </w:rPr>
      </w:pPr>
      <w:r w:rsidRPr="007222F2">
        <w:rPr>
          <w:rFonts w:cs="Times New Roman"/>
          <w:sz w:val="28"/>
          <w:szCs w:val="28"/>
          <w:shd w:val="clear" w:color="auto" w:fill="FFFFFF"/>
        </w:rPr>
        <w:t xml:space="preserve">В </w:t>
      </w:r>
      <w:r w:rsidRPr="007222F2">
        <w:rPr>
          <w:rFonts w:cs="Times New Roman"/>
          <w:bCs/>
          <w:sz w:val="28"/>
          <w:szCs w:val="28"/>
          <w:bdr w:val="none" w:sz="0" w:space="0" w:color="auto" w:frame="1"/>
        </w:rPr>
        <w:t xml:space="preserve">період з </w:t>
      </w:r>
      <w:r w:rsidRPr="007222F2">
        <w:rPr>
          <w:rFonts w:cs="Times New Roman"/>
          <w:bCs/>
          <w:sz w:val="28"/>
          <w:szCs w:val="28"/>
          <w:bdr w:val="none" w:sz="0" w:space="0" w:color="auto" w:frame="1"/>
        </w:rPr>
        <w:t xml:space="preserve">18 по 29 червня </w:t>
      </w:r>
      <w:r w:rsidRPr="007222F2">
        <w:rPr>
          <w:rFonts w:cs="Times New Roman"/>
          <w:sz w:val="28"/>
          <w:szCs w:val="28"/>
          <w:shd w:val="clear" w:color="auto" w:fill="FFFFFF"/>
        </w:rPr>
        <w:t xml:space="preserve">були проведені Міністерством освіти і науки України електронні консультування щодо проекту </w:t>
      </w:r>
      <w:r w:rsidRPr="007222F2">
        <w:rPr>
          <w:rFonts w:cs="Times New Roman"/>
          <w:sz w:val="28"/>
          <w:szCs w:val="28"/>
          <w:shd w:val="clear" w:color="auto" w:fill="FFFFFF"/>
        </w:rPr>
        <w:t xml:space="preserve">постанови Кабінету Міністрів України </w:t>
      </w:r>
      <w:r w:rsidRPr="007222F2">
        <w:rPr>
          <w:rFonts w:cs="Times New Roman"/>
          <w:sz w:val="28"/>
          <w:szCs w:val="28"/>
        </w:rPr>
        <w:t>«</w:t>
      </w:r>
      <w:r w:rsidRPr="007222F2">
        <w:rPr>
          <w:rFonts w:cs="Times New Roman"/>
          <w:sz w:val="28"/>
          <w:szCs w:val="28"/>
          <w:lang w:eastAsia="uk-UA"/>
        </w:rPr>
        <w:t>Про затвердження Порядку організації інклюзивного навчання у закладах вищої освіти</w:t>
      </w:r>
      <w:r w:rsidRPr="007222F2">
        <w:rPr>
          <w:rFonts w:cs="Times New Roman"/>
          <w:sz w:val="28"/>
          <w:szCs w:val="28"/>
          <w:shd w:val="clear" w:color="auto" w:fill="FFFFFF"/>
        </w:rPr>
        <w:t>»</w:t>
      </w:r>
      <w:r w:rsidRPr="007222F2">
        <w:rPr>
          <w:rFonts w:cs="Times New Roman"/>
          <w:sz w:val="28"/>
          <w:szCs w:val="28"/>
        </w:rPr>
        <w:t xml:space="preserve">. </w:t>
      </w:r>
    </w:p>
    <w:p w:rsidR="00C650D9" w:rsidRPr="007222F2" w:rsidRDefault="00C650D9" w:rsidP="00C650D9">
      <w:pPr>
        <w:ind w:firstLine="709"/>
        <w:jc w:val="both"/>
        <w:rPr>
          <w:rFonts w:cs="Times New Roman"/>
          <w:sz w:val="28"/>
          <w:szCs w:val="28"/>
        </w:rPr>
      </w:pPr>
      <w:r w:rsidRPr="007222F2">
        <w:rPr>
          <w:rFonts w:cs="Times New Roman"/>
          <w:sz w:val="28"/>
          <w:szCs w:val="28"/>
        </w:rPr>
        <w:t xml:space="preserve">Були отримані наступні пропозиції: </w:t>
      </w:r>
    </w:p>
    <w:p w:rsidR="00A70818" w:rsidRPr="007222F2" w:rsidRDefault="00C650D9" w:rsidP="00A70818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7222F2">
        <w:rPr>
          <w:rFonts w:cs="Times New Roman"/>
          <w:sz w:val="28"/>
          <w:szCs w:val="28"/>
        </w:rPr>
        <w:t xml:space="preserve">від </w:t>
      </w:r>
      <w:r w:rsidRPr="007222F2">
        <w:rPr>
          <w:rFonts w:eastAsia="Times New Roman" w:cs="Times New Roman"/>
          <w:sz w:val="28"/>
          <w:szCs w:val="28"/>
        </w:rPr>
        <w:t xml:space="preserve">Тетяна </w:t>
      </w:r>
      <w:proofErr w:type="spellStart"/>
      <w:r w:rsidRPr="007222F2">
        <w:rPr>
          <w:rFonts w:eastAsia="Times New Roman" w:cs="Times New Roman"/>
          <w:sz w:val="28"/>
          <w:szCs w:val="28"/>
        </w:rPr>
        <w:t>Струк</w:t>
      </w:r>
      <w:proofErr w:type="spellEnd"/>
      <w:r w:rsidRPr="007222F2">
        <w:rPr>
          <w:rFonts w:eastAsia="Times New Roman" w:cs="Times New Roman"/>
          <w:sz w:val="28"/>
          <w:szCs w:val="28"/>
        </w:rPr>
        <w:t> </w:t>
      </w:r>
      <w:r w:rsidR="007222F2">
        <w:rPr>
          <w:rFonts w:eastAsia="Times New Roman" w:cs="Times New Roman"/>
          <w:sz w:val="28"/>
          <w:szCs w:val="28"/>
        </w:rPr>
        <w:t xml:space="preserve">з </w:t>
      </w:r>
      <w:r w:rsidR="00A70818" w:rsidRPr="007222F2">
        <w:rPr>
          <w:rFonts w:eastAsia="Times New Roman" w:cs="Times New Roman"/>
          <w:sz w:val="28"/>
          <w:szCs w:val="28"/>
        </w:rPr>
        <w:t xml:space="preserve">електронної адреси: </w:t>
      </w:r>
      <w:proofErr w:type="spellStart"/>
      <w:r w:rsidRPr="007222F2">
        <w:rPr>
          <w:rFonts w:eastAsia="Times New Roman" w:cs="Times New Roman"/>
          <w:sz w:val="28"/>
          <w:szCs w:val="28"/>
        </w:rPr>
        <w:t>Tetyana</w:t>
      </w:r>
      <w:proofErr w:type="spellEnd"/>
      <w:r w:rsidRPr="007222F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222F2">
        <w:rPr>
          <w:rFonts w:eastAsia="Times New Roman" w:cs="Times New Roman"/>
          <w:sz w:val="28"/>
          <w:szCs w:val="28"/>
        </w:rPr>
        <w:t>Struk</w:t>
      </w:r>
      <w:proofErr w:type="spellEnd"/>
      <w:r w:rsidRPr="007222F2">
        <w:rPr>
          <w:rFonts w:eastAsia="Times New Roman" w:cs="Times New Roman"/>
          <w:sz w:val="28"/>
          <w:szCs w:val="28"/>
        </w:rPr>
        <w:t xml:space="preserve"> </w:t>
      </w:r>
      <w:hyperlink r:id="rId5" w:history="1">
        <w:r w:rsidR="00A70818" w:rsidRPr="007222F2">
          <w:rPr>
            <w:rStyle w:val="a5"/>
            <w:rFonts w:eastAsia="Times New Roman" w:cs="Times New Roman"/>
            <w:sz w:val="28"/>
            <w:szCs w:val="28"/>
          </w:rPr>
          <w:t>Tetyana.Struk@lingvo.lviv.ua</w:t>
        </w:r>
      </w:hyperlink>
      <w:r w:rsidR="00A70818" w:rsidRPr="007222F2">
        <w:rPr>
          <w:rFonts w:eastAsia="Times New Roman" w:cs="Times New Roman"/>
          <w:sz w:val="28"/>
          <w:szCs w:val="28"/>
        </w:rPr>
        <w:t xml:space="preserve">: </w:t>
      </w:r>
      <w:r w:rsidR="007222F2">
        <w:rPr>
          <w:rFonts w:eastAsia="Times New Roman" w:cs="Times New Roman"/>
          <w:sz w:val="28"/>
          <w:szCs w:val="28"/>
        </w:rPr>
        <w:t>«</w:t>
      </w:r>
      <w:r w:rsidR="00A70818" w:rsidRPr="007222F2">
        <w:rPr>
          <w:rFonts w:eastAsia="Times New Roman" w:cs="Times New Roman"/>
          <w:sz w:val="28"/>
          <w:szCs w:val="28"/>
        </w:rPr>
        <w:t>Працюючи над матеріалами у напрямку інклюзивного перекладу, розвиток якого мене дуже цікавить, натрапила на </w:t>
      </w:r>
      <w:hyperlink r:id="rId6" w:history="1">
        <w:r w:rsidR="00A70818" w:rsidRPr="007222F2">
          <w:rPr>
            <w:rStyle w:val="a5"/>
            <w:rFonts w:eastAsia="Times New Roman" w:cs="Times New Roman"/>
            <w:color w:val="000000"/>
            <w:sz w:val="28"/>
            <w:szCs w:val="28"/>
            <w:shd w:val="clear" w:color="auto" w:fill="FFFFFF"/>
          </w:rPr>
          <w:t>проект Постановки Кабінету Міністрів «Про затвердження Порядку організації інклюзивного навчання у закладах вищої освіти»</w:t>
        </w:r>
      </w:hyperlink>
      <w:r w:rsidR="00A70818" w:rsidRPr="007222F2">
        <w:rPr>
          <w:rFonts w:eastAsia="Times New Roman" w:cs="Times New Roman"/>
          <w:sz w:val="28"/>
          <w:szCs w:val="28"/>
        </w:rPr>
        <w:t> та інші проекти у цьому напрямку.</w:t>
      </w:r>
      <w:r w:rsidR="00A70818" w:rsidRPr="007222F2">
        <w:rPr>
          <w:rFonts w:eastAsia="Times New Roman" w:cs="Times New Roman"/>
          <w:sz w:val="28"/>
          <w:szCs w:val="28"/>
        </w:rPr>
        <w:t xml:space="preserve"> </w:t>
      </w:r>
      <w:r w:rsidR="00A70818" w:rsidRPr="007222F2">
        <w:rPr>
          <w:rFonts w:eastAsia="Times New Roman" w:cs="Times New Roman"/>
          <w:sz w:val="28"/>
          <w:szCs w:val="28"/>
        </w:rPr>
        <w:t>Дуже сподіваюсь, що найближчим часом питання забезпечення рівних можливостей для людей з особливими потребами на міжнародних заходах різного рівня, також постане досить гостро. Але забезпечення таких можливостей, безумовно, потребує відповідної підготовки перекладачів, про яку варто замислитись вже зараз.</w:t>
      </w:r>
      <w:r w:rsidR="00A70818" w:rsidRPr="007222F2">
        <w:rPr>
          <w:rFonts w:eastAsia="Times New Roman" w:cs="Times New Roman"/>
          <w:sz w:val="28"/>
          <w:szCs w:val="28"/>
        </w:rPr>
        <w:t xml:space="preserve"> </w:t>
      </w:r>
      <w:r w:rsidR="00A70818" w:rsidRPr="007222F2">
        <w:rPr>
          <w:rFonts w:eastAsia="Times New Roman" w:cs="Times New Roman"/>
          <w:sz w:val="28"/>
          <w:szCs w:val="28"/>
        </w:rPr>
        <w:t xml:space="preserve">Я відвідую багато міжнародних конференцій і з захопленням дивлюсь на те, як ця проблема вже на практиці вирішується на багатьох заходах: забезпечується дистанційний або очний </w:t>
      </w:r>
      <w:proofErr w:type="spellStart"/>
      <w:r w:rsidR="00A70818" w:rsidRPr="007222F2">
        <w:rPr>
          <w:rFonts w:eastAsia="Times New Roman" w:cs="Times New Roman"/>
          <w:sz w:val="28"/>
          <w:szCs w:val="28"/>
        </w:rPr>
        <w:t>сурдопереклад</w:t>
      </w:r>
      <w:proofErr w:type="spellEnd"/>
      <w:r w:rsidR="00A70818" w:rsidRPr="007222F2">
        <w:rPr>
          <w:rFonts w:eastAsia="Times New Roman" w:cs="Times New Roman"/>
          <w:sz w:val="28"/>
          <w:szCs w:val="28"/>
        </w:rPr>
        <w:t xml:space="preserve">, враховується доступність та комфортність середовища (включно з врахуванням яскравості світла та швидкості перемикання слайдів), використовується </w:t>
      </w:r>
      <w:proofErr w:type="spellStart"/>
      <w:r w:rsidR="00A70818" w:rsidRPr="007222F2">
        <w:rPr>
          <w:rFonts w:eastAsia="Times New Roman" w:cs="Times New Roman"/>
          <w:sz w:val="28"/>
          <w:szCs w:val="28"/>
        </w:rPr>
        <w:t>тефлокоментування</w:t>
      </w:r>
      <w:proofErr w:type="spellEnd"/>
      <w:r w:rsidR="00A70818" w:rsidRPr="007222F2">
        <w:rPr>
          <w:rFonts w:eastAsia="Times New Roman" w:cs="Times New Roman"/>
          <w:sz w:val="28"/>
          <w:szCs w:val="28"/>
        </w:rPr>
        <w:t>. </w:t>
      </w:r>
      <w:r w:rsidR="00A70818" w:rsidRPr="007222F2">
        <w:rPr>
          <w:rFonts w:eastAsia="Times New Roman" w:cs="Times New Roman"/>
          <w:sz w:val="28"/>
          <w:szCs w:val="28"/>
        </w:rPr>
        <w:t xml:space="preserve"> Н</w:t>
      </w:r>
      <w:r w:rsidR="00A70818" w:rsidRPr="007222F2">
        <w:rPr>
          <w:rFonts w:eastAsia="Times New Roman" w:cs="Times New Roman"/>
          <w:sz w:val="28"/>
          <w:szCs w:val="28"/>
        </w:rPr>
        <w:t>а жаль, у нашій країні наявними перекладацькими ресурсами буде складно забезпечити таки потреби, коли вони вже сформуються.</w:t>
      </w:r>
      <w:r w:rsidR="00A70818" w:rsidRPr="007222F2">
        <w:rPr>
          <w:rFonts w:eastAsia="Times New Roman" w:cs="Times New Roman"/>
          <w:sz w:val="28"/>
          <w:szCs w:val="28"/>
        </w:rPr>
        <w:t xml:space="preserve"> </w:t>
      </w:r>
      <w:r w:rsidR="00A70818" w:rsidRPr="007222F2">
        <w:rPr>
          <w:rFonts w:eastAsia="Times New Roman" w:cs="Times New Roman"/>
          <w:sz w:val="28"/>
          <w:szCs w:val="28"/>
        </w:rPr>
        <w:t xml:space="preserve">Восени я їду на міжнародну конференцію, де досить багато виступів буде присвячено цій темі, вже з </w:t>
      </w:r>
      <w:proofErr w:type="spellStart"/>
      <w:r w:rsidR="00A70818" w:rsidRPr="007222F2">
        <w:rPr>
          <w:rFonts w:eastAsia="Times New Roman" w:cs="Times New Roman"/>
          <w:sz w:val="28"/>
          <w:szCs w:val="28"/>
        </w:rPr>
        <w:t>доповідю</w:t>
      </w:r>
      <w:proofErr w:type="spellEnd"/>
      <w:r w:rsidR="00A70818" w:rsidRPr="007222F2">
        <w:rPr>
          <w:rFonts w:eastAsia="Times New Roman" w:cs="Times New Roman"/>
          <w:sz w:val="28"/>
          <w:szCs w:val="28"/>
        </w:rPr>
        <w:t>, де планувала зробити огляд ситуації та можливо запропонувати проект навчального курсу, який спрямований хоча би на ознайомлення молодих перекладачів з основами та особливостями такого виду перекладу (</w:t>
      </w:r>
      <w:hyperlink r:id="rId7" w:history="1">
        <w:r w:rsidR="00A70818" w:rsidRPr="007222F2">
          <w:rPr>
            <w:rStyle w:val="a5"/>
            <w:rFonts w:eastAsia="Times New Roman" w:cs="Times New Roman"/>
            <w:sz w:val="28"/>
            <w:szCs w:val="28"/>
            <w:shd w:val="clear" w:color="auto" w:fill="FFFFFF"/>
          </w:rPr>
          <w:t>https://www.iapti.org/SPconference/elena-chudnovskaya-tetyana-struk-joseph-kovalov/</w:t>
        </w:r>
      </w:hyperlink>
      <w:r w:rsidR="00A70818" w:rsidRPr="007222F2">
        <w:rPr>
          <w:rFonts w:eastAsia="Times New Roman" w:cs="Times New Roman"/>
          <w:sz w:val="28"/>
          <w:szCs w:val="28"/>
        </w:rPr>
        <w:t>). </w:t>
      </w:r>
      <w:r w:rsidR="00A70818" w:rsidRPr="007222F2">
        <w:rPr>
          <w:rFonts w:eastAsia="Times New Roman" w:cs="Times New Roman"/>
          <w:sz w:val="28"/>
          <w:szCs w:val="28"/>
        </w:rPr>
        <w:t xml:space="preserve"> </w:t>
      </w:r>
      <w:r w:rsidR="00A70818" w:rsidRPr="007222F2">
        <w:rPr>
          <w:rFonts w:eastAsia="Times New Roman" w:cs="Times New Roman"/>
          <w:sz w:val="28"/>
          <w:szCs w:val="28"/>
        </w:rPr>
        <w:t>Але, звісно, просто ознайомлення досить скоро стане недостатньо, виникне потреба в фахівцях. У мене багаторічний досвід у розробці та впроваджені новітніх курсів (а саме перекладацьких технологій, локалізації та управління проектами) та адаптації навчальних програм у вишах до потреб галузі, я веду активну просвітницьку діяльність у галузі і маю багато контактів у міжнародній та український професійній та академічній галузях.</w:t>
      </w:r>
      <w:r w:rsidR="00A70818" w:rsidRPr="007222F2">
        <w:rPr>
          <w:rFonts w:eastAsia="Times New Roman" w:cs="Times New Roman"/>
          <w:sz w:val="28"/>
          <w:szCs w:val="28"/>
        </w:rPr>
        <w:t xml:space="preserve"> </w:t>
      </w:r>
      <w:r w:rsidR="00A70818" w:rsidRPr="007222F2">
        <w:rPr>
          <w:rFonts w:eastAsia="Times New Roman" w:cs="Times New Roman"/>
          <w:sz w:val="28"/>
          <w:szCs w:val="28"/>
        </w:rPr>
        <w:t>Якщо Ви вважатиме, що така проблема має актуальність та її розробка доцільна, буду рада застосувати свій досвід та свої знання для допомоги у вирішенні цієї проблеми</w:t>
      </w:r>
      <w:r w:rsidR="007222F2">
        <w:rPr>
          <w:rFonts w:eastAsia="Times New Roman" w:cs="Times New Roman"/>
          <w:sz w:val="28"/>
          <w:szCs w:val="28"/>
        </w:rPr>
        <w:t>»</w:t>
      </w:r>
      <w:r w:rsidR="00A70818" w:rsidRPr="007222F2">
        <w:rPr>
          <w:rFonts w:eastAsia="Times New Roman" w:cs="Times New Roman"/>
          <w:sz w:val="28"/>
          <w:szCs w:val="28"/>
        </w:rPr>
        <w:t>. </w:t>
      </w:r>
    </w:p>
    <w:p w:rsidR="00C650D9" w:rsidRPr="007222F2" w:rsidRDefault="00A70818" w:rsidP="00A70818">
      <w:pPr>
        <w:pStyle w:val="a4"/>
        <w:numPr>
          <w:ilvl w:val="0"/>
          <w:numId w:val="1"/>
        </w:numPr>
        <w:jc w:val="both"/>
        <w:rPr>
          <w:rStyle w:val="xfmc2"/>
          <w:rFonts w:cs="Times New Roman"/>
          <w:sz w:val="28"/>
          <w:szCs w:val="28"/>
        </w:rPr>
      </w:pPr>
      <w:r w:rsidRPr="007222F2">
        <w:rPr>
          <w:rStyle w:val="xfmc1"/>
          <w:rFonts w:eastAsia="Times New Roman" w:cs="Times New Roman"/>
          <w:sz w:val="28"/>
          <w:szCs w:val="28"/>
        </w:rPr>
        <w:lastRenderedPageBreak/>
        <w:t xml:space="preserve">від </w:t>
      </w:r>
      <w:proofErr w:type="spellStart"/>
      <w:r w:rsidRPr="007222F2">
        <w:rPr>
          <w:rStyle w:val="xfmc1"/>
          <w:rFonts w:eastAsia="Times New Roman" w:cs="Times New Roman"/>
          <w:sz w:val="28"/>
          <w:szCs w:val="28"/>
        </w:rPr>
        <w:t>Острянко</w:t>
      </w:r>
      <w:proofErr w:type="spellEnd"/>
      <w:r w:rsidRPr="007222F2">
        <w:rPr>
          <w:rStyle w:val="xfmc1"/>
          <w:rFonts w:eastAsia="Times New Roman" w:cs="Times New Roman"/>
          <w:sz w:val="28"/>
          <w:szCs w:val="28"/>
        </w:rPr>
        <w:t xml:space="preserve"> </w:t>
      </w:r>
      <w:r w:rsidRPr="007222F2">
        <w:rPr>
          <w:rStyle w:val="xfmc1"/>
          <w:rFonts w:eastAsia="Times New Roman" w:cs="Times New Roman"/>
          <w:sz w:val="28"/>
          <w:szCs w:val="28"/>
        </w:rPr>
        <w:t>Тетяни Сергіївни</w:t>
      </w:r>
      <w:r w:rsidRPr="007222F2">
        <w:rPr>
          <w:rStyle w:val="xfmc1"/>
          <w:rFonts w:eastAsia="Times New Roman" w:cs="Times New Roman"/>
          <w:sz w:val="28"/>
          <w:szCs w:val="28"/>
        </w:rPr>
        <w:t>, доцент</w:t>
      </w:r>
      <w:r w:rsidRPr="007222F2">
        <w:rPr>
          <w:rStyle w:val="xfmc1"/>
          <w:rFonts w:eastAsia="Times New Roman" w:cs="Times New Roman"/>
          <w:sz w:val="28"/>
          <w:szCs w:val="28"/>
        </w:rPr>
        <w:t>а</w:t>
      </w:r>
      <w:r w:rsidRPr="007222F2">
        <w:rPr>
          <w:rStyle w:val="xfmc1"/>
          <w:rFonts w:eastAsia="Times New Roman" w:cs="Times New Roman"/>
          <w:sz w:val="28"/>
          <w:szCs w:val="28"/>
        </w:rPr>
        <w:t xml:space="preserve"> к</w:t>
      </w:r>
      <w:r w:rsidRPr="007222F2">
        <w:rPr>
          <w:rStyle w:val="xfmc1"/>
          <w:rFonts w:eastAsia="Times New Roman" w:cs="Times New Roman"/>
          <w:sz w:val="28"/>
          <w:szCs w:val="28"/>
        </w:rPr>
        <w:t>а</w:t>
      </w:r>
      <w:r w:rsidRPr="007222F2">
        <w:rPr>
          <w:rStyle w:val="xfmc1"/>
          <w:rFonts w:eastAsia="Times New Roman" w:cs="Times New Roman"/>
          <w:sz w:val="28"/>
          <w:szCs w:val="28"/>
        </w:rPr>
        <w:t>федри соціальної роботи Чернігівського національного технологічного університету, кандидат педагогічних наук у галузі соціальної педагогіки</w:t>
      </w:r>
      <w:r w:rsidRPr="007222F2">
        <w:rPr>
          <w:rStyle w:val="xfmc1"/>
          <w:rFonts w:eastAsia="Times New Roman" w:cs="Times New Roman"/>
          <w:sz w:val="28"/>
          <w:szCs w:val="28"/>
        </w:rPr>
        <w:t xml:space="preserve"> з електронної адреси </w:t>
      </w:r>
      <w:proofErr w:type="spellStart"/>
      <w:r w:rsidRPr="007222F2">
        <w:rPr>
          <w:rStyle w:val="xfmc1"/>
          <w:rFonts w:eastAsia="Times New Roman" w:cs="Times New Roman"/>
          <w:sz w:val="28"/>
          <w:szCs w:val="28"/>
        </w:rPr>
        <w:t>Татьяна</w:t>
      </w:r>
      <w:proofErr w:type="spellEnd"/>
      <w:r w:rsidRPr="007222F2">
        <w:rPr>
          <w:rStyle w:val="xfmc1"/>
          <w:rFonts w:eastAsia="Times New Roman" w:cs="Times New Roman"/>
          <w:sz w:val="28"/>
          <w:szCs w:val="28"/>
        </w:rPr>
        <w:t xml:space="preserve"> &lt;ostryanko_ts@ukr.net&gt;: «</w:t>
      </w:r>
      <w:r w:rsidRPr="007222F2">
        <w:rPr>
          <w:rStyle w:val="xfmc1"/>
          <w:rFonts w:eastAsia="Times New Roman" w:cs="Times New Roman"/>
          <w:sz w:val="28"/>
          <w:szCs w:val="28"/>
        </w:rPr>
        <w:t>Відповідно до Закону України "«Про вищу освіту», «Про основи соціальної захищеності осіб з інвалідністю в Україні», «Про державні соціальні стандарти та державні соціальні гарантії», «Про соціальні послуги», «Про реабілітацію осіб з інвалідністю в Україні», Концепції розвитку інклюзивної освіти (наказ МОН України «Про затвердження Концепції розвитку інклюзивного навчання від 01. 10.2010 № 912) необхідно створити у ВНЗ структурний підрозділ -  Ресурсний центр інклюзивного навчання, який би координував діяльність зі  створення належних умов у закладі освіти для інклюзивного навчання ,  надавав різні види  супроводу особам з особливими освітніми потребами. Хочу відмітити, що науково-педагогічні працівники і студенти не дуже обізнані з питань інклюзії і часто трактують її неправильно. Також визначаються і певні труднощі  психологічного характеру  щодо процесу спілкування з даною категорією студентів з боку викладачів і здорових студентів. Тому задля того, щоб ефективно надавати освітні послуги , у закладі освіти має бути створе</w:t>
      </w:r>
      <w:r w:rsidRPr="007222F2">
        <w:rPr>
          <w:rStyle w:val="xfmc1"/>
          <w:rFonts w:eastAsia="Times New Roman" w:cs="Times New Roman"/>
          <w:sz w:val="28"/>
          <w:szCs w:val="28"/>
        </w:rPr>
        <w:t>ний такий структурний підрозділ</w:t>
      </w:r>
      <w:r w:rsidRPr="007222F2">
        <w:rPr>
          <w:rStyle w:val="xfmc1"/>
          <w:rFonts w:eastAsia="Times New Roman" w:cs="Times New Roman"/>
          <w:sz w:val="28"/>
          <w:szCs w:val="28"/>
        </w:rPr>
        <w:t xml:space="preserve">, який би займався і підготовкою викладачів та нормативних студентів (без порушення </w:t>
      </w:r>
      <w:proofErr w:type="spellStart"/>
      <w:r w:rsidRPr="007222F2">
        <w:rPr>
          <w:rStyle w:val="xfmc1"/>
          <w:rFonts w:eastAsia="Times New Roman" w:cs="Times New Roman"/>
          <w:sz w:val="28"/>
          <w:szCs w:val="28"/>
        </w:rPr>
        <w:t>здоров"я</w:t>
      </w:r>
      <w:proofErr w:type="spellEnd"/>
      <w:r w:rsidRPr="007222F2">
        <w:rPr>
          <w:rStyle w:val="xfmc1"/>
          <w:rFonts w:eastAsia="Times New Roman" w:cs="Times New Roman"/>
          <w:sz w:val="28"/>
          <w:szCs w:val="28"/>
        </w:rPr>
        <w:t>) до роботи в умовах інклюзивного середовища у ВНЗ проводив консультативну роботу, профорієнтаційну та взаємодіяв з усіма</w:t>
      </w:r>
      <w:r w:rsidRPr="007222F2">
        <w:rPr>
          <w:rStyle w:val="xfmc1"/>
          <w:rFonts w:eastAsia="Times New Roman" w:cs="Times New Roman"/>
          <w:sz w:val="28"/>
          <w:szCs w:val="28"/>
        </w:rPr>
        <w:t xml:space="preserve"> факультетами та інститутами. </w:t>
      </w:r>
      <w:r w:rsidRPr="007222F2">
        <w:rPr>
          <w:rStyle w:val="xfmc2"/>
          <w:rFonts w:eastAsia="Times New Roman" w:cs="Times New Roman"/>
          <w:sz w:val="28"/>
          <w:szCs w:val="28"/>
        </w:rPr>
        <w:t>Мною було розроблено Положення про створення такого структурного підрозділу із загальними положеннями, метою, завданнями , напрямками діяльності, правами, відповідальністю. Якщ</w:t>
      </w:r>
      <w:r w:rsidR="007222F2">
        <w:rPr>
          <w:rStyle w:val="xfmc2"/>
          <w:rFonts w:eastAsia="Times New Roman" w:cs="Times New Roman"/>
          <w:sz w:val="28"/>
          <w:szCs w:val="28"/>
        </w:rPr>
        <w:t>о Ви будете в цьому зацікавлені</w:t>
      </w:r>
      <w:r w:rsidRPr="007222F2">
        <w:rPr>
          <w:rStyle w:val="xfmc2"/>
          <w:rFonts w:eastAsia="Times New Roman" w:cs="Times New Roman"/>
          <w:sz w:val="28"/>
          <w:szCs w:val="28"/>
        </w:rPr>
        <w:t>, я б з радістю надіслала Вам . Дуже хочеться ,щоб цей напрям запрацював у всіх  ВНЗ,</w:t>
      </w:r>
      <w:r w:rsidR="007222F2">
        <w:rPr>
          <w:rStyle w:val="xfmc2"/>
          <w:rFonts w:eastAsia="Times New Roman" w:cs="Times New Roman"/>
          <w:sz w:val="28"/>
          <w:szCs w:val="28"/>
        </w:rPr>
        <w:t xml:space="preserve"> </w:t>
      </w:r>
      <w:r w:rsidRPr="007222F2">
        <w:rPr>
          <w:rStyle w:val="xfmc2"/>
          <w:rFonts w:eastAsia="Times New Roman" w:cs="Times New Roman"/>
          <w:sz w:val="28"/>
          <w:szCs w:val="28"/>
        </w:rPr>
        <w:t>але дуже потрібна під</w:t>
      </w:r>
      <w:r w:rsidR="007222F2">
        <w:rPr>
          <w:rStyle w:val="xfmc2"/>
          <w:rFonts w:eastAsia="Times New Roman" w:cs="Times New Roman"/>
          <w:sz w:val="28"/>
          <w:szCs w:val="28"/>
        </w:rPr>
        <w:t>тримка від Міністерства освіти</w:t>
      </w:r>
      <w:r w:rsidRPr="007222F2">
        <w:rPr>
          <w:rStyle w:val="xfmc2"/>
          <w:rFonts w:eastAsia="Times New Roman" w:cs="Times New Roman"/>
          <w:sz w:val="28"/>
          <w:szCs w:val="28"/>
        </w:rPr>
        <w:t>, щон</w:t>
      </w:r>
      <w:r w:rsidRPr="007222F2">
        <w:rPr>
          <w:rStyle w:val="xfmc2"/>
          <w:rFonts w:eastAsia="Times New Roman" w:cs="Times New Roman"/>
          <w:sz w:val="28"/>
          <w:szCs w:val="28"/>
        </w:rPr>
        <w:t>айменше на законодавчому рівні».</w:t>
      </w:r>
    </w:p>
    <w:p w:rsidR="00A70818" w:rsidRPr="007222F2" w:rsidRDefault="00A70818" w:rsidP="00A70818">
      <w:pPr>
        <w:jc w:val="both"/>
        <w:rPr>
          <w:rFonts w:cs="Times New Roman"/>
          <w:sz w:val="28"/>
          <w:szCs w:val="28"/>
        </w:rPr>
      </w:pPr>
    </w:p>
    <w:p w:rsidR="00A70818" w:rsidRPr="007222F2" w:rsidRDefault="00A70818" w:rsidP="00A7081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222F2">
        <w:rPr>
          <w:rFonts w:ascii="Times New Roman" w:hAnsi="Times New Roman" w:cs="Times New Roman"/>
          <w:sz w:val="28"/>
          <w:szCs w:val="28"/>
        </w:rPr>
        <w:t>Інформація про врахування пропозицій та зауважень громадськості  з обов'язковим обґрунтуванням прийнятого рішення та причин неврахування пропозицій та зауважень, яка має бути подана з</w:t>
      </w:r>
      <w:r w:rsidRPr="007222F2">
        <w:rPr>
          <w:rFonts w:ascii="Times New Roman" w:eastAsia="Calibri" w:hAnsi="Times New Roman" w:cs="Times New Roman"/>
          <w:sz w:val="28"/>
          <w:szCs w:val="28"/>
        </w:rPr>
        <w:t xml:space="preserve">гідно ст. 20 Порядку </w:t>
      </w:r>
      <w:r w:rsidRPr="007222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проведення консультацій з громадськістю з питань формування та реалізації державної політики, затвердженого Постановою КМУ №996,</w:t>
      </w:r>
      <w:r w:rsidRPr="007222F2">
        <w:rPr>
          <w:rFonts w:ascii="Times New Roman" w:hAnsi="Times New Roman" w:cs="Times New Roman"/>
          <w:sz w:val="28"/>
          <w:szCs w:val="28"/>
        </w:rPr>
        <w:t xml:space="preserve"> </w:t>
      </w:r>
      <w:r w:rsidRPr="007222F2">
        <w:rPr>
          <w:rFonts w:ascii="Times New Roman" w:eastAsia="Calibri" w:hAnsi="Times New Roman" w:cs="Times New Roman"/>
          <w:sz w:val="28"/>
          <w:szCs w:val="28"/>
        </w:rPr>
        <w:t>зазначена в таблиці:</w:t>
      </w:r>
    </w:p>
    <w:p w:rsidR="00A70818" w:rsidRPr="007222F2" w:rsidRDefault="00A70818" w:rsidP="00A70818">
      <w:pPr>
        <w:jc w:val="both"/>
        <w:rPr>
          <w:rFonts w:eastAsia="Calibri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70818" w:rsidRPr="007222F2" w:rsidTr="00DA4F13">
        <w:tc>
          <w:tcPr>
            <w:tcW w:w="4814" w:type="dxa"/>
          </w:tcPr>
          <w:p w:rsidR="00A70818" w:rsidRPr="007222F2" w:rsidRDefault="00A70818" w:rsidP="00DA4F13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7222F2">
              <w:rPr>
                <w:rFonts w:cs="Times New Roman"/>
                <w:b/>
                <w:sz w:val="28"/>
                <w:szCs w:val="28"/>
              </w:rPr>
              <w:t>Інформація про    врахування    пропозицій    та    зауважень громадськості</w:t>
            </w:r>
          </w:p>
        </w:tc>
        <w:tc>
          <w:tcPr>
            <w:tcW w:w="4815" w:type="dxa"/>
          </w:tcPr>
          <w:p w:rsidR="00A70818" w:rsidRPr="007222F2" w:rsidRDefault="00A70818" w:rsidP="00DA4F13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7222F2">
              <w:rPr>
                <w:rFonts w:cs="Times New Roman"/>
                <w:b/>
                <w:sz w:val="28"/>
                <w:szCs w:val="28"/>
              </w:rPr>
              <w:t>Обґрунтуванням прийнятого рішення та причин неврахування пропозицій та зауважень</w:t>
            </w:r>
          </w:p>
        </w:tc>
      </w:tr>
      <w:tr w:rsidR="00A70818" w:rsidRPr="007222F2" w:rsidTr="00DA4F13">
        <w:tc>
          <w:tcPr>
            <w:tcW w:w="4814" w:type="dxa"/>
          </w:tcPr>
          <w:p w:rsidR="00A70818" w:rsidRPr="007222F2" w:rsidRDefault="00A70818" w:rsidP="00DA4F1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7222F2">
              <w:rPr>
                <w:rFonts w:cs="Times New Roman"/>
                <w:sz w:val="28"/>
                <w:szCs w:val="28"/>
              </w:rPr>
              <w:t xml:space="preserve">від </w:t>
            </w:r>
            <w:r w:rsidRPr="007222F2">
              <w:rPr>
                <w:rFonts w:eastAsia="Times New Roman" w:cs="Times New Roman"/>
                <w:sz w:val="28"/>
                <w:szCs w:val="28"/>
              </w:rPr>
              <w:t xml:space="preserve">Тетяна </w:t>
            </w:r>
            <w:proofErr w:type="spellStart"/>
            <w:r w:rsidRPr="007222F2">
              <w:rPr>
                <w:rFonts w:eastAsia="Times New Roman" w:cs="Times New Roman"/>
                <w:sz w:val="28"/>
                <w:szCs w:val="28"/>
              </w:rPr>
              <w:t>Струк</w:t>
            </w:r>
            <w:proofErr w:type="spellEnd"/>
            <w:r w:rsidRPr="007222F2">
              <w:rPr>
                <w:rFonts w:eastAsia="Times New Roman" w:cs="Times New Roman"/>
                <w:sz w:val="28"/>
                <w:szCs w:val="28"/>
              </w:rPr>
              <w:t xml:space="preserve"> з електронної адреси: </w:t>
            </w:r>
            <w:proofErr w:type="spellStart"/>
            <w:r w:rsidRPr="007222F2">
              <w:rPr>
                <w:rFonts w:eastAsia="Times New Roman" w:cs="Times New Roman"/>
                <w:sz w:val="28"/>
                <w:szCs w:val="28"/>
              </w:rPr>
              <w:t>Tetyana</w:t>
            </w:r>
            <w:proofErr w:type="spellEnd"/>
            <w:r w:rsidRPr="007222F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22F2">
              <w:rPr>
                <w:rFonts w:eastAsia="Times New Roman" w:cs="Times New Roman"/>
                <w:sz w:val="28"/>
                <w:szCs w:val="28"/>
              </w:rPr>
              <w:t>Struk</w:t>
            </w:r>
            <w:proofErr w:type="spellEnd"/>
            <w:r w:rsidRPr="007222F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7222F2">
                <w:rPr>
                  <w:rStyle w:val="a5"/>
                  <w:rFonts w:eastAsia="Times New Roman" w:cs="Times New Roman"/>
                  <w:sz w:val="28"/>
                  <w:szCs w:val="28"/>
                </w:rPr>
                <w:t>Tetyana.Struk@lingvo.lviv.ua</w:t>
              </w:r>
            </w:hyperlink>
          </w:p>
        </w:tc>
        <w:tc>
          <w:tcPr>
            <w:tcW w:w="4815" w:type="dxa"/>
          </w:tcPr>
          <w:p w:rsidR="00A70818" w:rsidRPr="007222F2" w:rsidRDefault="00A70818" w:rsidP="00A7081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7222F2">
              <w:rPr>
                <w:rFonts w:eastAsia="Calibri" w:cs="Times New Roman"/>
                <w:sz w:val="28"/>
                <w:szCs w:val="28"/>
              </w:rPr>
              <w:t>Не врахована, так як не стосується визначених проектом</w:t>
            </w:r>
            <w:r w:rsidRPr="007222F2">
              <w:rPr>
                <w:rFonts w:eastAsia="Calibri" w:cs="Times New Roman"/>
                <w:sz w:val="28"/>
                <w:szCs w:val="28"/>
              </w:rPr>
              <w:t xml:space="preserve"> постанови питань</w:t>
            </w:r>
            <w:r w:rsidRPr="007222F2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A70818" w:rsidRPr="007222F2" w:rsidTr="00DA4F13">
        <w:tc>
          <w:tcPr>
            <w:tcW w:w="4814" w:type="dxa"/>
          </w:tcPr>
          <w:p w:rsidR="00A70818" w:rsidRPr="007222F2" w:rsidRDefault="00A70818" w:rsidP="00DA4F1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7222F2">
              <w:rPr>
                <w:rStyle w:val="xfmc1"/>
                <w:rFonts w:eastAsia="Times New Roman" w:cs="Times New Roman"/>
                <w:sz w:val="28"/>
                <w:szCs w:val="28"/>
              </w:rPr>
              <w:t xml:space="preserve">від </w:t>
            </w:r>
            <w:proofErr w:type="spellStart"/>
            <w:r w:rsidRPr="007222F2">
              <w:rPr>
                <w:rStyle w:val="xfmc1"/>
                <w:rFonts w:eastAsia="Times New Roman" w:cs="Times New Roman"/>
                <w:sz w:val="28"/>
                <w:szCs w:val="28"/>
              </w:rPr>
              <w:t>Острянко</w:t>
            </w:r>
            <w:proofErr w:type="spellEnd"/>
            <w:r w:rsidRPr="007222F2">
              <w:rPr>
                <w:rStyle w:val="xfmc1"/>
                <w:rFonts w:eastAsia="Times New Roman" w:cs="Times New Roman"/>
                <w:sz w:val="28"/>
                <w:szCs w:val="28"/>
              </w:rPr>
              <w:t xml:space="preserve"> Тетяни Сергіївни</w:t>
            </w:r>
          </w:p>
        </w:tc>
        <w:tc>
          <w:tcPr>
            <w:tcW w:w="4815" w:type="dxa"/>
          </w:tcPr>
          <w:p w:rsidR="007222F2" w:rsidRPr="007222F2" w:rsidRDefault="007222F2" w:rsidP="007222F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7222F2">
              <w:rPr>
                <w:rFonts w:eastAsia="Calibri" w:cs="Times New Roman"/>
                <w:sz w:val="28"/>
                <w:szCs w:val="28"/>
              </w:rPr>
              <w:t>Не врахована, так як у</w:t>
            </w:r>
            <w:r w:rsidR="00A70818" w:rsidRPr="007222F2">
              <w:rPr>
                <w:rFonts w:eastAsia="Calibri" w:cs="Times New Roman"/>
                <w:sz w:val="28"/>
                <w:szCs w:val="28"/>
              </w:rPr>
              <w:t xml:space="preserve">творення </w:t>
            </w:r>
            <w:r w:rsidR="00A70818" w:rsidRPr="007222F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спеціального навчально-реабілітаційного</w:t>
            </w:r>
            <w:r w:rsidR="00A70818" w:rsidRPr="007222F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підрозділ</w:t>
            </w:r>
            <w:r w:rsidR="00A70818" w:rsidRPr="007222F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r w:rsidR="00A70818" w:rsidRPr="007222F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передбачено</w:t>
            </w:r>
            <w:r w:rsidRPr="007222F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пунктом 7 </w:t>
            </w:r>
            <w:r w:rsidR="00A70818" w:rsidRPr="007222F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статті 33 Закону України «Про вищу освіту</w:t>
            </w:r>
            <w:r w:rsidRPr="007222F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». Проте пунктом 1 зазначеної статті передбачено, що с</w:t>
            </w:r>
            <w:r w:rsidRPr="007222F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труктура закладу вищої освіти, статус і функції його структурних підрозділів визначаються статутом закладу вищої освіти та положеннями про відповідні структурні підрозділи. </w:t>
            </w:r>
            <w:r w:rsidRPr="007222F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Враховуючи автономію закладів вищої освіти, питання утворення зазначених підрозділів та їх функціювання вирішується закладом. </w:t>
            </w:r>
          </w:p>
        </w:tc>
      </w:tr>
    </w:tbl>
    <w:p w:rsidR="00A70818" w:rsidRPr="00A70818" w:rsidRDefault="00A70818" w:rsidP="00A70818">
      <w:pPr>
        <w:jc w:val="both"/>
        <w:rPr>
          <w:rFonts w:cs="Times New Roman"/>
          <w:sz w:val="28"/>
          <w:szCs w:val="28"/>
        </w:rPr>
      </w:pPr>
    </w:p>
    <w:p w:rsidR="00AC7E80" w:rsidRDefault="00AC7E80">
      <w:bookmarkStart w:id="0" w:name="_GoBack"/>
      <w:bookmarkEnd w:id="0"/>
    </w:p>
    <w:sectPr w:rsidR="00AC7E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87618"/>
    <w:multiLevelType w:val="hybridMultilevel"/>
    <w:tmpl w:val="E74853F2"/>
    <w:lvl w:ilvl="0" w:tplc="36C80A3C">
      <w:start w:val="17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D9"/>
    <w:rsid w:val="007222F2"/>
    <w:rsid w:val="008C2E9F"/>
    <w:rsid w:val="009C0A2F"/>
    <w:rsid w:val="00A70818"/>
    <w:rsid w:val="00AC7E80"/>
    <w:rsid w:val="00C650D9"/>
    <w:rsid w:val="00D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6978"/>
  <w15:chartTrackingRefBased/>
  <w15:docId w15:val="{E89B6615-C48B-4E12-9688-BAF641B2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D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C2E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8C2E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50D9"/>
    <w:rPr>
      <w:color w:val="0000FF"/>
      <w:u w:val="single"/>
    </w:rPr>
  </w:style>
  <w:style w:type="character" w:customStyle="1" w:styleId="xfmc1">
    <w:name w:val="xfmc1"/>
    <w:basedOn w:val="a0"/>
    <w:rsid w:val="00A70818"/>
  </w:style>
  <w:style w:type="character" w:customStyle="1" w:styleId="xfmc2">
    <w:name w:val="xfmc2"/>
    <w:basedOn w:val="a0"/>
    <w:rsid w:val="00A70818"/>
  </w:style>
  <w:style w:type="paragraph" w:styleId="HTML">
    <w:name w:val="HTML Preformatted"/>
    <w:basedOn w:val="a"/>
    <w:link w:val="HTML0"/>
    <w:uiPriority w:val="99"/>
    <w:unhideWhenUsed/>
    <w:rsid w:val="00A7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70818"/>
    <w:rPr>
      <w:rFonts w:ascii="Courier New" w:eastAsia="Times New Roman" w:hAnsi="Courier New" w:cs="Courier New"/>
      <w:sz w:val="20"/>
      <w:szCs w:val="20"/>
      <w:lang w:eastAsia="uk-UA"/>
    </w:rPr>
  </w:style>
  <w:style w:type="table" w:styleId="a6">
    <w:name w:val="Table Grid"/>
    <w:basedOn w:val="a1"/>
    <w:uiPriority w:val="39"/>
    <w:rsid w:val="00A7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yana.Struk@lingvo.lvi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apti.org/SPconference/elena-chudnovskaya-tetyana-struk-joseph-koval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gromadske-obgovorennya/2018/06/18/1poryadokvishcha.doc" TargetMode="External"/><Relationship Id="rId5" Type="http://schemas.openxmlformats.org/officeDocument/2006/relationships/hyperlink" Target="mailto:Tetyana.Struk@lingvo.lvi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3842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Nabochenko O.</dc:creator>
  <cp:keywords/>
  <dc:description/>
  <cp:lastModifiedBy>Nabochenko O.</cp:lastModifiedBy>
  <cp:revision>1</cp:revision>
  <dcterms:created xsi:type="dcterms:W3CDTF">2018-07-04T14:25:00Z</dcterms:created>
  <dcterms:modified xsi:type="dcterms:W3CDTF">2018-07-04T14:52:00Z</dcterms:modified>
</cp:coreProperties>
</file>