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F4" w:rsidRPr="00FF12F4" w:rsidRDefault="00FF12F4" w:rsidP="00FF12F4">
      <w:pPr>
        <w:jc w:val="right"/>
        <w:rPr>
          <w:rFonts w:ascii="Times New Roman" w:hAnsi="Times New Roman" w:cs="Times New Roman"/>
          <w:sz w:val="28"/>
          <w:szCs w:val="28"/>
        </w:rPr>
      </w:pPr>
      <w:bookmarkStart w:id="0" w:name="_GoBack"/>
      <w:bookmarkEnd w:id="0"/>
      <w:r w:rsidRPr="00FF12F4">
        <w:rPr>
          <w:rFonts w:ascii="Times New Roman" w:hAnsi="Times New Roman" w:cs="Times New Roman"/>
          <w:sz w:val="28"/>
          <w:szCs w:val="28"/>
        </w:rPr>
        <w:t>ПРОЕКТ</w:t>
      </w:r>
    </w:p>
    <w:p w:rsidR="00FF12F4" w:rsidRPr="00FF12F4" w:rsidRDefault="00FF12F4" w:rsidP="00FF12F4">
      <w:pPr>
        <w:spacing w:line="360" w:lineRule="auto"/>
        <w:ind w:left="5670"/>
        <w:rPr>
          <w:rFonts w:ascii="Times New Roman" w:hAnsi="Times New Roman" w:cs="Times New Roman"/>
          <w:sz w:val="28"/>
          <w:szCs w:val="28"/>
        </w:rPr>
      </w:pPr>
      <w:r w:rsidRPr="00FF12F4">
        <w:rPr>
          <w:rFonts w:ascii="Times New Roman" w:hAnsi="Times New Roman" w:cs="Times New Roman"/>
          <w:sz w:val="28"/>
          <w:szCs w:val="28"/>
        </w:rPr>
        <w:t>ЗАТВЕРДЖЕНО</w:t>
      </w:r>
      <w:r w:rsidRPr="00FF12F4">
        <w:rPr>
          <w:rFonts w:ascii="Times New Roman" w:hAnsi="Times New Roman" w:cs="Times New Roman"/>
          <w:sz w:val="28"/>
          <w:szCs w:val="28"/>
        </w:rPr>
        <w:tab/>
      </w:r>
    </w:p>
    <w:p w:rsidR="00FF12F4" w:rsidRPr="00FF12F4" w:rsidRDefault="00FF12F4" w:rsidP="00FF12F4">
      <w:pPr>
        <w:spacing w:line="360" w:lineRule="auto"/>
        <w:ind w:left="5670"/>
        <w:rPr>
          <w:rFonts w:ascii="Times New Roman" w:hAnsi="Times New Roman" w:cs="Times New Roman"/>
          <w:sz w:val="28"/>
          <w:szCs w:val="28"/>
        </w:rPr>
      </w:pPr>
      <w:r w:rsidRPr="00FF12F4">
        <w:rPr>
          <w:rFonts w:ascii="Times New Roman" w:hAnsi="Times New Roman" w:cs="Times New Roman"/>
          <w:sz w:val="28"/>
          <w:szCs w:val="28"/>
        </w:rPr>
        <w:t xml:space="preserve">Наказ Міністерства освіти і науки України </w:t>
      </w:r>
    </w:p>
    <w:p w:rsidR="00FF12F4" w:rsidRPr="00FF12F4" w:rsidRDefault="00FF12F4" w:rsidP="00FF12F4">
      <w:pPr>
        <w:spacing w:line="360" w:lineRule="auto"/>
        <w:ind w:left="5670"/>
        <w:rPr>
          <w:rFonts w:ascii="Times New Roman" w:hAnsi="Times New Roman" w:cs="Times New Roman"/>
          <w:sz w:val="28"/>
          <w:szCs w:val="28"/>
        </w:rPr>
      </w:pPr>
      <w:r w:rsidRPr="00FF12F4">
        <w:rPr>
          <w:rFonts w:ascii="Times New Roman" w:hAnsi="Times New Roman" w:cs="Times New Roman"/>
          <w:sz w:val="28"/>
          <w:szCs w:val="28"/>
        </w:rPr>
        <w:t>“___” _________ 2018 р. № ____</w:t>
      </w: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rPr>
          <w:rFonts w:ascii="Times New Roman" w:hAnsi="Times New Roman" w:cs="Times New Roman"/>
          <w:sz w:val="28"/>
          <w:szCs w:val="28"/>
        </w:rPr>
      </w:pPr>
    </w:p>
    <w:p w:rsidR="00FF12F4" w:rsidRPr="00FF12F4" w:rsidRDefault="00FF12F4" w:rsidP="00FF12F4">
      <w:pPr>
        <w:spacing w:line="360" w:lineRule="auto"/>
        <w:jc w:val="center"/>
        <w:rPr>
          <w:rFonts w:ascii="Times New Roman" w:hAnsi="Times New Roman" w:cs="Times New Roman"/>
          <w:b/>
          <w:sz w:val="28"/>
          <w:szCs w:val="28"/>
        </w:rPr>
      </w:pPr>
      <w:r w:rsidRPr="00FF12F4">
        <w:rPr>
          <w:rFonts w:ascii="Times New Roman" w:hAnsi="Times New Roman" w:cs="Times New Roman"/>
          <w:b/>
          <w:sz w:val="28"/>
          <w:szCs w:val="28"/>
        </w:rPr>
        <w:t xml:space="preserve"> Положення </w:t>
      </w:r>
    </w:p>
    <w:p w:rsidR="00FF12F4" w:rsidRPr="00FF12F4" w:rsidRDefault="00FF12F4" w:rsidP="00FF12F4">
      <w:pPr>
        <w:spacing w:line="360" w:lineRule="auto"/>
        <w:jc w:val="center"/>
        <w:rPr>
          <w:rFonts w:ascii="Times New Roman" w:hAnsi="Times New Roman" w:cs="Times New Roman"/>
          <w:b/>
          <w:sz w:val="28"/>
          <w:szCs w:val="28"/>
        </w:rPr>
      </w:pPr>
      <w:r w:rsidRPr="00FF12F4">
        <w:rPr>
          <w:rFonts w:ascii="Times New Roman" w:hAnsi="Times New Roman" w:cs="Times New Roman"/>
          <w:b/>
          <w:sz w:val="28"/>
          <w:szCs w:val="28"/>
        </w:rPr>
        <w:t xml:space="preserve">про порядок розслідування нещасних випадків, що сталися </w:t>
      </w:r>
    </w:p>
    <w:p w:rsidR="00FF12F4" w:rsidRPr="00FF12F4" w:rsidRDefault="00FF12F4" w:rsidP="00FF12F4">
      <w:pPr>
        <w:spacing w:line="360" w:lineRule="auto"/>
        <w:jc w:val="center"/>
        <w:rPr>
          <w:rFonts w:ascii="Times New Roman" w:hAnsi="Times New Roman" w:cs="Times New Roman"/>
          <w:b/>
          <w:sz w:val="28"/>
          <w:szCs w:val="28"/>
        </w:rPr>
      </w:pPr>
      <w:r w:rsidRPr="00FF12F4">
        <w:rPr>
          <w:rFonts w:ascii="Times New Roman" w:hAnsi="Times New Roman" w:cs="Times New Roman"/>
          <w:b/>
          <w:sz w:val="28"/>
          <w:szCs w:val="28"/>
        </w:rPr>
        <w:t>із здобувачами освіти під час освітнього процесу</w:t>
      </w:r>
    </w:p>
    <w:p w:rsidR="00FF12F4" w:rsidRPr="00FF12F4" w:rsidRDefault="00FF12F4" w:rsidP="00FF12F4">
      <w:pPr>
        <w:spacing w:line="360" w:lineRule="auto"/>
        <w:jc w:val="center"/>
        <w:rPr>
          <w:rFonts w:ascii="Times New Roman" w:hAnsi="Times New Roman" w:cs="Times New Roman"/>
          <w:b/>
          <w:sz w:val="28"/>
          <w:szCs w:val="28"/>
        </w:rPr>
      </w:pPr>
    </w:p>
    <w:p w:rsidR="00FF12F4" w:rsidRPr="00FF12F4" w:rsidRDefault="00FF12F4" w:rsidP="00FF12F4">
      <w:pPr>
        <w:spacing w:line="360" w:lineRule="auto"/>
        <w:ind w:firstLine="708"/>
        <w:jc w:val="center"/>
        <w:rPr>
          <w:rFonts w:ascii="Times New Roman" w:hAnsi="Times New Roman" w:cs="Times New Roman"/>
          <w:b/>
          <w:sz w:val="28"/>
          <w:szCs w:val="28"/>
        </w:rPr>
      </w:pPr>
      <w:r w:rsidRPr="00FF12F4">
        <w:rPr>
          <w:rFonts w:ascii="Times New Roman" w:hAnsi="Times New Roman" w:cs="Times New Roman"/>
          <w:b/>
          <w:sz w:val="28"/>
          <w:szCs w:val="28"/>
        </w:rPr>
        <w:t>І. Загальні положення</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baseline"/>
        <w:rPr>
          <w:rFonts w:ascii="Times New Roman" w:hAnsi="Times New Roman" w:cs="Times New Roman"/>
          <w:sz w:val="28"/>
          <w:szCs w:val="28"/>
        </w:rPr>
      </w:pPr>
      <w:r w:rsidRPr="00FF12F4">
        <w:rPr>
          <w:rFonts w:ascii="Times New Roman" w:hAnsi="Times New Roman" w:cs="Times New Roman"/>
          <w:sz w:val="28"/>
          <w:szCs w:val="28"/>
        </w:rPr>
        <w:t xml:space="preserve">1. Це Положення встановлює єдиний порядок розслідування та ведення обліку нещасних випадків, що сталися з вихованцями, учнями, студентами, курсантами, слухачами, стажистами, клінічними ординаторами, аспірантами,  докторантами (далі – здобувачі освіти) під час освітнього процесу, у тому числі під час трудового та професійного навчання в закладах освіти і в організаціях, підприємствах на території України, і поширюється </w:t>
      </w:r>
      <w:r w:rsidRPr="00FF12F4">
        <w:rPr>
          <w:rFonts w:ascii="Times New Roman" w:hAnsi="Times New Roman" w:cs="Times New Roman"/>
          <w:color w:val="000000"/>
          <w:sz w:val="28"/>
          <w:szCs w:val="28"/>
        </w:rPr>
        <w:t xml:space="preserve">на заклади дошкільної, загальної середньої, професійної (професійно-технічної), позашкільної, спеціалізованої, фахової передвищої, вищої освіти та заклади післядипломної освіти (далі – заклади освіти) </w:t>
      </w:r>
      <w:r w:rsidRPr="00FF12F4">
        <w:rPr>
          <w:rFonts w:ascii="Times New Roman" w:hAnsi="Times New Roman" w:cs="Times New Roman"/>
          <w:sz w:val="28"/>
          <w:szCs w:val="28"/>
        </w:rPr>
        <w:t>незалежно від форм власності й підпорядкування.</w:t>
      </w:r>
    </w:p>
    <w:p w:rsidR="00FF12F4" w:rsidRPr="00FF12F4" w:rsidRDefault="00FF12F4" w:rsidP="00FF12F4">
      <w:pPr>
        <w:pStyle w:val="a5"/>
        <w:widowControl w:val="0"/>
        <w:spacing w:after="0" w:line="360" w:lineRule="auto"/>
        <w:ind w:left="0" w:firstLine="708"/>
        <w:jc w:val="both"/>
        <w:rPr>
          <w:rFonts w:ascii="Times New Roman" w:hAnsi="Times New Roman" w:cs="Times New Roman"/>
          <w:sz w:val="28"/>
          <w:szCs w:val="28"/>
        </w:rPr>
      </w:pPr>
    </w:p>
    <w:p w:rsidR="00FF12F4" w:rsidRPr="00FF12F4" w:rsidRDefault="00FF12F4" w:rsidP="00FF12F4">
      <w:pPr>
        <w:pStyle w:val="a5"/>
        <w:widowControl w:val="0"/>
        <w:spacing w:after="0" w:line="360" w:lineRule="auto"/>
        <w:ind w:left="0"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2. Нещасні випадки, що сталися з працівниками, які працюють на умовах </w:t>
      </w:r>
      <w:r w:rsidRPr="00FF12F4">
        <w:rPr>
          <w:rFonts w:ascii="Times New Roman" w:hAnsi="Times New Roman" w:cs="Times New Roman"/>
          <w:sz w:val="28"/>
          <w:szCs w:val="28"/>
        </w:rPr>
        <w:lastRenderedPageBreak/>
        <w:t xml:space="preserve">трудового договору (контракту) або фактично допущені до роботи у закладах освіти, підлягають розслідуванню і обліку відповідно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року № 1232 (далі – Порядок розслідування нещасних випадків на виробництві). </w:t>
      </w:r>
    </w:p>
    <w:p w:rsidR="00FF12F4" w:rsidRPr="00FF12F4" w:rsidRDefault="00FF12F4" w:rsidP="00FF12F4">
      <w:pPr>
        <w:pStyle w:val="a5"/>
        <w:widowControl w:val="0"/>
        <w:spacing w:after="0" w:line="360" w:lineRule="auto"/>
        <w:ind w:left="0" w:firstLine="709"/>
        <w:jc w:val="both"/>
        <w:rPr>
          <w:rFonts w:ascii="Times New Roman" w:hAnsi="Times New Roman" w:cs="Times New Roman"/>
          <w:sz w:val="28"/>
          <w:szCs w:val="28"/>
        </w:rPr>
      </w:pPr>
    </w:p>
    <w:p w:rsidR="00FF12F4" w:rsidRPr="00FF12F4" w:rsidRDefault="00FF12F4" w:rsidP="00FF12F4">
      <w:pPr>
        <w:pStyle w:val="a5"/>
        <w:widowControl w:val="0"/>
        <w:spacing w:after="0" w:line="360" w:lineRule="auto"/>
        <w:ind w:left="0" w:firstLine="709"/>
        <w:jc w:val="both"/>
        <w:rPr>
          <w:rFonts w:ascii="Times New Roman" w:hAnsi="Times New Roman" w:cs="Times New Roman"/>
          <w:sz w:val="28"/>
          <w:szCs w:val="28"/>
        </w:rPr>
      </w:pPr>
      <w:r w:rsidRPr="00FF12F4">
        <w:rPr>
          <w:rFonts w:ascii="Times New Roman" w:hAnsi="Times New Roman" w:cs="Times New Roman"/>
          <w:sz w:val="28"/>
          <w:szCs w:val="28"/>
        </w:rPr>
        <w:t>3. У цьому Положенні терміни вживаються в таких значеннях:</w:t>
      </w:r>
    </w:p>
    <w:p w:rsidR="00FF12F4" w:rsidRPr="00FF12F4" w:rsidRDefault="00FF12F4" w:rsidP="00FF12F4">
      <w:pPr>
        <w:pStyle w:val="a3"/>
        <w:spacing w:after="0"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нещасний випадок – обмежена в часі подія, раптовий вплив небезпечного </w:t>
      </w:r>
      <w:proofErr w:type="spellStart"/>
      <w:r w:rsidRPr="00FF12F4">
        <w:rPr>
          <w:rFonts w:ascii="Times New Roman" w:hAnsi="Times New Roman" w:cs="Times New Roman"/>
          <w:sz w:val="28"/>
          <w:szCs w:val="28"/>
        </w:rPr>
        <w:t>фактора</w:t>
      </w:r>
      <w:proofErr w:type="spellEnd"/>
      <w:r w:rsidRPr="00FF12F4">
        <w:rPr>
          <w:rFonts w:ascii="Times New Roman" w:hAnsi="Times New Roman" w:cs="Times New Roman"/>
          <w:sz w:val="28"/>
          <w:szCs w:val="28"/>
        </w:rPr>
        <w:t xml:space="preserve"> чи середовища, що сталися під час освітнього процесу, внаслідок яких заподіяно шкоду здоров’ю або настала смерть учасника освітнього процесу;</w:t>
      </w:r>
    </w:p>
    <w:p w:rsidR="00FF12F4" w:rsidRPr="00FF12F4" w:rsidRDefault="00FF12F4" w:rsidP="00FF12F4">
      <w:pPr>
        <w:pStyle w:val="a3"/>
        <w:spacing w:after="0"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травма – порушення анатомічної функції тканин або органів людини,  спричинене зовнішньою дією або впливом зовнішнього </w:t>
      </w:r>
      <w:proofErr w:type="spellStart"/>
      <w:r w:rsidRPr="00FF12F4">
        <w:rPr>
          <w:rFonts w:ascii="Times New Roman" w:hAnsi="Times New Roman" w:cs="Times New Roman"/>
          <w:sz w:val="28"/>
          <w:szCs w:val="28"/>
        </w:rPr>
        <w:t>фактора</w:t>
      </w:r>
      <w:proofErr w:type="spellEnd"/>
      <w:r w:rsidRPr="00FF12F4">
        <w:rPr>
          <w:rFonts w:ascii="Times New Roman" w:hAnsi="Times New Roman" w:cs="Times New Roman"/>
          <w:sz w:val="28"/>
          <w:szCs w:val="28"/>
        </w:rPr>
        <w:t>.</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Інші терміни вживаються у значеннях, наведених у Законах України «Про освіту», «Про охорону праці», Порядку розслідування нещасних випадків на виробництві та інших нормативно-правових актах з цих питань.</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4. Розслідуванню підлягають нещасні випадки, що трапилися із здобувачами освіти під час освітнього процесу і призвели до тимчасового (більш як на один робочий (навчальний) день залежно від типу та організації роботи закладу освіти) або стійкого погіршення стану здоров’я чи їх смерті, а саме: </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травми через нанесення ушкоджень різного походження, отруєння, теплові удари, опіки, обмороження, утоплення, ураження електричним струмом, блискавкою;</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інші ушкодження, отримані внаслідок аварій, пожеж, стихійного лиха (землетруси, зсуви, повені, урагани, інші надзвичайні події), контакту з представниками тваринного та рослинного світу.</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5. Розслідуванню підлягають нещасні випадки, що сталися:</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lastRenderedPageBreak/>
        <w:t>під час проведення навчальних занять (лекцій, уроків, практичних, лабораторних занять, інших занять та в перервах між ними) відповідно до навчальних, виробничих i наукових планів та розкладу занять;</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під час прямування на заняття з одного корпусу закладу освіти до іншого пішки чи на транспорті, якщо це визначено навчальними, виробничими і науковими планами та розкладом занять;</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під час проведення позакласних, позашкільних та інших заходів у вихідні, святкові та канікулярні дні, якщо ці заходи здійснюються під безпосереднім керівництвом працівника закладу освіти (викладача, вчителя, вихователя, класного керівника, майстра виробничого навчання тощо) або іншої особи, яка призначена наказом керівника закладу освіти  за його згодою;</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під час занять з трудового i професійного навчання, проведення професійних, науково-дослідних i дослідно-конструкторських робіт, виробничої та навчальної практики, які проводяться відповідно до навчальних планів у закладах освіти або на дільницях (територіях), що їм належать;</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під час роботи у шкільних лiсництвах, на навчально-дослідних ділянках закладу освіти;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під час роботи у трудових студентських загонах, учнівських об’єднаннях (таборах праці i відпочинку); </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під час проведення спортивних змагань, тренувань, оздоровчих заходів, екскурсій, походів, експедицій, організованих закладом освіти у встановленому порядку;</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під час перевезень здобувачів освіти до місця проведення навчання, інших заходів i у зворотному напрямку у разі організованого прямування їх на запланований захід на транспорті або пішки;</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унаслідок вживання алкоголю, наркотичних або інших психотропних речовин, а також унаслідок їх дії (асфіксія, інсульт, зупинка серця тощо)  за  наявності медичного висновку, якщо нещасні випадки сталися під час проведення занять, інших заходів та робіт, зазначених в абзацах другому – дев’ятому цього пункту.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6. Погіршення стану здоров’я або втрату працездатності внаслідок нещасного випадку встановлює та засвідчує лікувально-профілактичний заклад.</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Лікувально-профілактичний заклад, куди доставлено потерпілого внаслідок нещасного випадку, що стався під час освітнього процесу, на письмовий запит керівника закладу освіти надає медичний висновок про стан потерпілого та характер ушкоджень.</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7. Нещасні випадки розслідуються незалежно від того, чи був потерпілий у стані психічного розладу, алкогольного або наркотичного сп’яніння.</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8. Нещасні випадки, що сталися із здобувачами освіти у випадках, не зазначених у пункті 5 цього розділу, розслідуються і беруться на облік згідно з Порядком розслідування та обліку нещасних випадків невиробничого характеру, затвердженим постановою Кабінету Міністрів України від               22 березня 2001 року №  270 (зі змінами) (далі - Порядок розслідування та обліку нещасних випадків невиробничого характеру).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9. Нещасні випадки, що трапилися із здобувачами освіти, які мешкають у гуртожитках закладів освіти, і пов’язані з порушенням правил перебування у гуртожитках, затверджених в установленому порядку, розслідуються і беруться на облік відповідно до Порядку розслідування та обліку нещасних випадків невиробничого характеру.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10. Контроль за правильним і своєчасним розслідуванням і обліком нещасних випадків, що сталися із здобувачами освіти, а також виконанням заходів щодо попередження нещасних випадів, здійснює засновник (засновники) закладу освіти, орган управління освітою, до сфери управління якого належить заклад освіти.</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lastRenderedPageBreak/>
        <w:t>11. Громадський контроль здійснюють професійні спілки через своїх представників у закладі освіти, а також уповноважені трудового колективу закладу освіти з питань охорони праці, безпеки життєдіяльності.</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center"/>
        <w:rPr>
          <w:rFonts w:ascii="Times New Roman" w:hAnsi="Times New Roman" w:cs="Times New Roman"/>
          <w:b/>
          <w:sz w:val="28"/>
          <w:szCs w:val="28"/>
        </w:rPr>
      </w:pPr>
      <w:r w:rsidRPr="00FF12F4">
        <w:rPr>
          <w:rFonts w:ascii="Times New Roman" w:hAnsi="Times New Roman" w:cs="Times New Roman"/>
          <w:b/>
          <w:sz w:val="28"/>
          <w:szCs w:val="28"/>
        </w:rPr>
        <w:t>ІІ. Розслідування нещасних випадків</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 Про кожний нещасний випадок, що трапився із здобувачами освіти за обставин, що визначені в пункті 5 розділу І цього Положення, потерпілий або свідок нещасного випадку повинен повідомити безпосереднього керівника (учителя, вихователя, викладача, іншу особу, яка була присутня під час проведення заходів освітнього процесу в закладі освіти чи за його межами), який зобов'язаний:</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терміново організувати надання домедичної допомоги потерпілому, у разі необхідності - його доставку до лікувально-профілактичного закладу;</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зберегти обстановку на місці в тому стані, в якому вона була на момент події (якщо це не загрожує життю i здоров'ю тих, хто там перебуває, i не призведе до більш тяжких наслідків);</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повідомити про те, що сталося, керівника закладу освіти та особу, на яку покладено відповідальність за охорону праці, безпеку життєдіяльності в закладі освіти.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Якщо нещасний випадок трапився під час походів, екскурсій або інших заходів поза територією району (міста), де розташовано заклад освіти, особа, відповідальна за проведення заходу, негайно повідомляє також орган управління освітою за місцем події.</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2. Керівник закладу освіти, одержавши повідомлення про нещасний випадок, зобов'язаний негайно:</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ужити заходів щодо усунення причин, що викликали нещасний випадок;</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повідомити батьків потерпілого (особу, яка представляє його інтереси);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lastRenderedPageBreak/>
        <w:t>направити письмовий запит до лікувально-профілактичного закладу для  отримання медичного висновку про характер i тяжкість ушкодження потерпілого;</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протягом доби утворити наказом комісію з розслідування нещасного випадку у складі не менше ніж три особи та організувати розслідування нещасного випадку.</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Про нещасний випадок, що стався із здобувачем освіти через нанесення тілесних ушкоджень внаслідок бійок, скоєння правопорушень під час освітнього процесу, керівник закладу освіти також інформує органи правопорядку.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3. До складу комісії з розслідування нещасних випадків включаються:</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заступник керівника закладу освіти, на якого покладено відповідальність за охорону праці, безпеку життєдіяльності закладу освіти (голова комісії) і який пройшов навчання і перевірку знань з питань охорони праці, безпеки життєдіяльності відповідно до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наказом Міністерства освіти і науки України від 22 листопада 2017 року № 1514, зареєстрованого в Міністерстві юстиції України 14 грудня 2017 року за № 1512/31380;</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керівник служби охорони праці закладу освіти або особа, на яку наказом керівника покладено ці обов’язки; </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член комітету профспілкової організації або уповноважений трудового колективу закладу освіти з питань охорони праці, безпеки життєдіяльності. </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Якщо чисельність працівників закладу освіти менша ніж 20 осіб (заклад дошкільної, позашкільної освіти тощо), комісію з розслідування нещасного випадку утворює засновник (засновники) закладу освіти, орган управління освітою, до сфери управління якого належить заклад освіти,  </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До складу комісії не включається працівник закладу освіти, який безпосередньо відповідає за стан охорони праці, безпеки життєдіяльності у </w:t>
      </w:r>
      <w:r w:rsidRPr="00FF12F4">
        <w:rPr>
          <w:rFonts w:ascii="Times New Roman" w:hAnsi="Times New Roman" w:cs="Times New Roman"/>
          <w:sz w:val="28"/>
          <w:szCs w:val="28"/>
        </w:rPr>
        <w:lastRenderedPageBreak/>
        <w:t>структурному підрозділі (лабораторія, кабінет, майстерня тощо), де стався нещасний випадок.</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4. Потерпілий, його батьки, особи, які представляють інтереси потерпілого, мають право брати участь у роботі комісії, надавати свої пояснення та пропозиції, додавати до матеріалів розслідування документи, що пояснюють причини та обставини нещасного випадку, викладати в письмовій чи усній формі свою особисту думку щодо нещасного випадку та отримувати від комісії інформацію про хід проведення розслідування.</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5. Потерпілий, його батьки або особи, які представляють інтереси потерпілого, можуть звернутися до керівника закладу освіти з письмовою заявою про нерозголошення інформації про наслідки нещасного випадку, якщо така інформація може завдати моральної шкоди потерпілому.</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6. Комісія з розслідування нещасного випадку зобов'язана протягом трьох робочих днів з дати її утворення провести розслідування нещасного випадку. У разі необхідності проведення експертиз, лабораторних досліджень, випробувань, надання інших документів для встановлення обставин та причин нещасного випадку строк розслідування може бути продовжено, але не більше ніж на місяць. Рішення про таке продовження приймає комісія з розслідування нещасного випадку. Керівник закладу освіти, який призначив розслідування, видає наказ про продовження строку розслідування.</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7. Під час проведення розслідування нещасного випадку комісія повинна:</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з'ясувати обставини i причини нещасного випадку;</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отримати пояснення у потерпілого (за можливості);</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виявити i опитати свідків та осіб, які допустили порушення нормативно-правових актів з охорони праці та безпеки життєдіяльності; </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розробити заходи щодо попередження подібного нещасного випадку;</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lastRenderedPageBreak/>
        <w:t>скласти акт про нещасний випадок за формою Н-Н (далі – акт Н-Н) згідно з додатком 1 до цього Положення у п’яти примірниках, який затверджується керівником закладу освіти.</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До акта Н-Н додаються пояснення свідків, потерпілого та інші документи щодо обставин нещасного випадку, наявності шкідливих i небезпечних факторів та медичний висновок про стан здоров’я потерпілого в результаті нещасного випадку.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8. Акт Н-Н підписують голова та всі члени комісії з розслідування нещасного випадку. У разі незгоди зі змістом зазначеного акта член комісії письмово викладає свою думку, яка додається до акта і є його невід’ємною частиною, про що робиться запис в акті Н-Н. </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9. Керівник закладу освіти відповідає за правильне i своєчасне розслідування та облік нещасних випадків, складання акта Н-Н, розроблення i виконання заходів щодо усунення причин нещасного випадку.</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10. Керівник закладу освіти протягом одного робочого дня після одержання акта і матеріалів, підготовлених комісією з розслідування за підсумками її роботи, повинен розглянути і затвердити акт Н-Н.</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Примірники затвердженого акта Н-Н протягом трьох робочих днів надсилаються керівником закладу освіти: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потерпілому, батькам або особі, яка представляє інтереси потерпілого;</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керівнику структурного підрозділу закладу освіти, де стався нещасний випадок; </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начальнику служби охорони праці закладу освіти або особі, на яку покладено ці обов'язки (відповідальному);</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засновнику (засновникам) закладу освіти, органу управління освітою, до сфери управління якого належить заклад освіти;</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архіву закладу освіти.</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11. У випадках відмови керівника закладу освіти від утворення комісії з розслідування нещасного випадку і складання акта Н-Н, а також у разі незгоди потерпілого, його батьків або особи, яка представляє інтереси потерпілого, зі змістом або висновками акта Н-Н питання щодо розслідування нещасного випадку за письмовою заявою потерпілого, його батьків або особи, яка представляє інтереси потерпілого, розглядає орган управління освітою вищого рівня, засновник (власник) закладу освіти у строк не більше десяти робочих днів з дня подання до них письмової заяви. </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12. Один примірник акта Н-Н разом з матеріалами розслідування  зберігається в архіві закладу освіти протягом 60 років. </w:t>
      </w:r>
    </w:p>
    <w:p w:rsidR="00FF12F4" w:rsidRPr="00FF12F4" w:rsidRDefault="00FF12F4" w:rsidP="00FF12F4">
      <w:pPr>
        <w:widowControl w:val="0"/>
        <w:spacing w:line="360" w:lineRule="auto"/>
        <w:ind w:firstLine="709"/>
        <w:jc w:val="both"/>
        <w:rPr>
          <w:rFonts w:ascii="Times New Roman" w:hAnsi="Times New Roman" w:cs="Times New Roman"/>
          <w:sz w:val="28"/>
          <w:szCs w:val="28"/>
        </w:rPr>
      </w:pPr>
    </w:p>
    <w:p w:rsidR="00FF12F4" w:rsidRPr="00FF12F4" w:rsidRDefault="00FF12F4" w:rsidP="00FF12F4">
      <w:pPr>
        <w:widowControl w:val="0"/>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13. Нещасний випадок, про який потерпілий не повідомив керівника закладу освіти протягом робочого (навчального) дня, коли трапився нещасний випадок, або наслідки якого проявилися не відразу і засвідчені лікувально-профілактичним закладом, розслідується протягом календарного місяця з дня одержання письмової заяви потерпілого (його батьків або особи, яка представляє інтереси потерпілого) згідно з цим Положенням (незалежно від строку настання нещасного випадку). У цьому разі питання про складання акта Н-Н вирішується комісією з розслідування, яка утворюється наказом керівника закладу освіти, після всебічної перевірки заяви про нещасний випадок з урахуванням усіх обставин, медичного висновку про характер травми, можливої причини її походження, свідчень учасників (свідків) та інших доказів. Одержання медичного висновку покладається на керівника закладу освіти.</w:t>
      </w:r>
    </w:p>
    <w:p w:rsidR="00FF12F4" w:rsidRPr="00FF12F4" w:rsidRDefault="00FF12F4" w:rsidP="00FF12F4">
      <w:pPr>
        <w:widowControl w:val="0"/>
        <w:spacing w:line="360" w:lineRule="auto"/>
        <w:ind w:firstLine="709"/>
        <w:jc w:val="both"/>
        <w:rPr>
          <w:rFonts w:ascii="Times New Roman" w:hAnsi="Times New Roman" w:cs="Times New Roman"/>
          <w:sz w:val="28"/>
          <w:szCs w:val="28"/>
        </w:rPr>
      </w:pPr>
    </w:p>
    <w:p w:rsidR="00FF12F4" w:rsidRPr="00FF12F4" w:rsidRDefault="00FF12F4" w:rsidP="00FF12F4">
      <w:pPr>
        <w:widowControl w:val="0"/>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14. Якщо погіршення стану здоров’я потерпілого від нещасного випадку  сталося внаслідок загального захворювання, хвороби, що підтверджено відповідним медичним висновком лікувально-профілактичного закладу за місцем проживання потерпілого, нещасний випадок розслідується за первинним </w:t>
      </w:r>
      <w:r w:rsidRPr="00FF12F4">
        <w:rPr>
          <w:rFonts w:ascii="Times New Roman" w:hAnsi="Times New Roman" w:cs="Times New Roman"/>
          <w:sz w:val="28"/>
          <w:szCs w:val="28"/>
        </w:rPr>
        <w:lastRenderedPageBreak/>
        <w:t xml:space="preserve">діагнозом, при цьому наслідок погіршення стану здоров’я не враховується. </w:t>
      </w:r>
    </w:p>
    <w:p w:rsidR="00FF12F4" w:rsidRPr="00FF12F4" w:rsidRDefault="00FF12F4" w:rsidP="00FF12F4">
      <w:pPr>
        <w:pStyle w:val="a5"/>
        <w:spacing w:after="0" w:line="360" w:lineRule="auto"/>
        <w:ind w:left="0" w:firstLine="709"/>
        <w:jc w:val="both"/>
        <w:rPr>
          <w:rFonts w:ascii="Times New Roman" w:hAnsi="Times New Roman" w:cs="Times New Roman"/>
          <w:sz w:val="28"/>
          <w:szCs w:val="28"/>
        </w:rPr>
      </w:pPr>
    </w:p>
    <w:p w:rsidR="00FF12F4" w:rsidRPr="00FF12F4" w:rsidRDefault="00FF12F4" w:rsidP="00FF12F4">
      <w:pPr>
        <w:pStyle w:val="a5"/>
        <w:spacing w:after="0" w:line="360" w:lineRule="auto"/>
        <w:ind w:left="0" w:firstLine="709"/>
        <w:jc w:val="both"/>
        <w:rPr>
          <w:rFonts w:ascii="Times New Roman" w:hAnsi="Times New Roman" w:cs="Times New Roman"/>
          <w:sz w:val="28"/>
          <w:szCs w:val="28"/>
        </w:rPr>
      </w:pPr>
      <w:r w:rsidRPr="00FF12F4">
        <w:rPr>
          <w:rFonts w:ascii="Times New Roman" w:hAnsi="Times New Roman" w:cs="Times New Roman"/>
          <w:sz w:val="28"/>
          <w:szCs w:val="28"/>
        </w:rPr>
        <w:t>15. Нещасні випадки, що сталися із здобувачами освіти під час проходження ними виробничого навчання, практики або виконання робіт на підприємстві, в установі, організації (далі – підприємство) під керівництвом їх посадових осіб, якщо здобувачі освіти зараховані до підприємства, розслідуються комісією підприємства і беруться на облік підприємством і закладом освіти, які проводили таке навчання, згідно з Порядком розслідування нещасних випадків на виробництві. У розслідуванні таких нещасних випадків бере участь представник закладу освіти як член комісії з розслідування.</w:t>
      </w:r>
    </w:p>
    <w:p w:rsidR="00FF12F4" w:rsidRPr="00FF12F4" w:rsidRDefault="00FF12F4" w:rsidP="00FF12F4">
      <w:pPr>
        <w:widowControl w:val="0"/>
        <w:spacing w:line="360" w:lineRule="auto"/>
        <w:ind w:firstLine="709"/>
        <w:jc w:val="both"/>
        <w:rPr>
          <w:rFonts w:ascii="Times New Roman" w:hAnsi="Times New Roman" w:cs="Times New Roman"/>
          <w:sz w:val="28"/>
          <w:szCs w:val="28"/>
        </w:rPr>
      </w:pPr>
    </w:p>
    <w:p w:rsidR="00FF12F4" w:rsidRPr="00FF12F4" w:rsidRDefault="00FF12F4" w:rsidP="00FF12F4">
      <w:pPr>
        <w:widowControl w:val="0"/>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16. Нещасні випадки, що сталися на підприємстві зі здобувачами освіти закладів освіти, які проходять виробниче навчання, практику або виконують роботу під керівництвом учителя, викладача, майстра виробничого навчання закладу освіти на дільниці, виділеній підприємством для цієї мети, розслідуються комісією закладу освіти спільно з представником підприємства, оформляються актом про нещасний випадок за формою Н-Н, беруться на облік органом управління освітою, закладом освіти та підприємством. </w:t>
      </w:r>
    </w:p>
    <w:p w:rsidR="00FF12F4" w:rsidRPr="00FF12F4" w:rsidRDefault="00FF12F4" w:rsidP="00FF12F4">
      <w:pPr>
        <w:widowControl w:val="0"/>
        <w:spacing w:line="360" w:lineRule="auto"/>
        <w:ind w:firstLine="709"/>
        <w:jc w:val="both"/>
        <w:rPr>
          <w:rFonts w:ascii="Times New Roman" w:hAnsi="Times New Roman" w:cs="Times New Roman"/>
          <w:sz w:val="28"/>
          <w:szCs w:val="28"/>
        </w:rPr>
      </w:pPr>
    </w:p>
    <w:p w:rsidR="00FF12F4" w:rsidRPr="00FF12F4" w:rsidRDefault="00FF12F4" w:rsidP="00FF12F4">
      <w:pPr>
        <w:widowControl w:val="0"/>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17. Нещасний випадок, що стався під час проведення походів, екскурсій, експедицій з навчальною метою поза територією району (міста), де розташовано  заклад освіти, розслідується комісією органу управління освітою, на території якого стався нещасний випадок. У разі неможливості прибути для участі у розслідуванні представника закладу освіти, зі здобувачем освіти  якого стався нещасний випадок, до складу комісії включається представник такого самого за типом закладу освіти. Матеріали розслідування, у тому числі примірник акта Н-Н, надсилаються до органу управління освітою за місцезнаходженням закладу освіти та керівникові закладу освіти, зі здобувачем освіти  якого стався нещасний випадок. </w:t>
      </w:r>
    </w:p>
    <w:p w:rsidR="00FF12F4" w:rsidRPr="00FF12F4" w:rsidRDefault="00FF12F4" w:rsidP="00FF12F4">
      <w:pPr>
        <w:widowControl w:val="0"/>
        <w:spacing w:line="360" w:lineRule="auto"/>
        <w:ind w:firstLine="708"/>
        <w:jc w:val="both"/>
        <w:rPr>
          <w:rFonts w:ascii="Times New Roman" w:hAnsi="Times New Roman" w:cs="Times New Roman"/>
          <w:sz w:val="28"/>
          <w:szCs w:val="28"/>
        </w:rPr>
      </w:pPr>
    </w:p>
    <w:p w:rsidR="00FF12F4" w:rsidRPr="00FF12F4" w:rsidRDefault="00FF12F4" w:rsidP="00FF12F4">
      <w:pPr>
        <w:widowControl w:val="0"/>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lastRenderedPageBreak/>
        <w:t>18. Після закінчення лікування або у разі смерті потерпілого від нещасного випадку відповідно до довідки лікувально-профілактичної закладу керівник закладу освіти складає та надсилає в десятиденний строк до органу управління освітою та всім особам і організаціям, зазначеним у пункті 10 цього розділу, яким надсилалися примірники акта Н-Н, повідомлення про наслідки нещасного випадку згідно з додатком 2 до цього Положення.</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19. Усі нещасні випадки, оформлені актами Н-Н, беруться на облік і реєструються закладом освіти, органом управління освітою у журналі  реєстрації нещасних випадків, що сталися зі здобувачами освіти, згідно з додатком 3 до цього Положення.</w:t>
      </w:r>
    </w:p>
    <w:p w:rsidR="00FF12F4" w:rsidRPr="00FF12F4" w:rsidRDefault="00FF12F4" w:rsidP="00FF12F4">
      <w:pPr>
        <w:widowControl w:val="0"/>
        <w:spacing w:line="360" w:lineRule="auto"/>
        <w:ind w:firstLine="709"/>
        <w:jc w:val="both"/>
        <w:rPr>
          <w:rFonts w:ascii="Times New Roman" w:hAnsi="Times New Roman" w:cs="Times New Roman"/>
          <w:sz w:val="28"/>
          <w:szCs w:val="28"/>
        </w:rPr>
      </w:pPr>
    </w:p>
    <w:p w:rsidR="00FF12F4" w:rsidRPr="00FF12F4" w:rsidRDefault="00FF12F4" w:rsidP="00FF12F4">
      <w:pPr>
        <w:widowControl w:val="0"/>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20. Нещасні випадки, що трапилися із здобувачами освіти і не спричинили втрату здоров’я, наслідком яких є мікротравми, засвідчуються і реєструються медичним працівником закладу освіти в окремому журналі реєстрації мікротравм, що сталися із здобувачами освіти, згідно з додатком 4 до цього Положення. Такі нещасні випадки не беруться на облік.</w:t>
      </w:r>
    </w:p>
    <w:p w:rsidR="00FF12F4" w:rsidRPr="00FF12F4" w:rsidRDefault="00FF12F4" w:rsidP="00FF12F4">
      <w:pPr>
        <w:widowControl w:val="0"/>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У разі настання через деякий час у постраждалого від мікротравм ушкодження здоров’я розслідування нещасного випадку проводиться відповідно до пункту 13 цього розділу.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21. Нещасні випадки, що сталися із здобувачами освіти в транспортних засобах (автомобільному, залізничному, міському електротранспорті тощо) за обставин, зазначених в абзаці восьмому пункту 5 розділу І цього Положення, розслідуються відповідно до цього Положення з урахуванням матеріалів розслідування, що проводять уповноважені на це органи у встановленому порядку. Для отримання результатів розслідування від уповноважених органів керівник закладу освіти надсилає до них письмовий запит. Розслідування таких нещасних випадків проводиться протягом 10 робочих днів після отримання результатів розслідування від уповноважених органів.</w:t>
      </w:r>
    </w:p>
    <w:p w:rsidR="00FF12F4" w:rsidRPr="00FF12F4" w:rsidRDefault="00FF12F4" w:rsidP="00FF12F4">
      <w:pPr>
        <w:pStyle w:val="a9"/>
        <w:widowControl w:val="0"/>
        <w:spacing w:line="360" w:lineRule="auto"/>
        <w:jc w:val="both"/>
        <w:rPr>
          <w:rFonts w:ascii="Times New Roman" w:hAnsi="Times New Roman"/>
          <w:sz w:val="28"/>
          <w:szCs w:val="28"/>
        </w:rPr>
      </w:pPr>
      <w:r w:rsidRPr="00FF12F4">
        <w:rPr>
          <w:rFonts w:ascii="Times New Roman" w:hAnsi="Times New Roman"/>
          <w:sz w:val="28"/>
          <w:szCs w:val="28"/>
        </w:rPr>
        <w:lastRenderedPageBreak/>
        <w:t>Матеріали розслідування пригоди (події) на транспорті, підготовлені відповідними уповноваженими органами, долучаються до матеріалів розслідування та є їх невід’ємною частиною.</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22. Якщо керівник закладу освіти не отримав матеріали про розслідування таких нещасних випадків від відповідних органів протягом місяця з моменту аварії, пригоди на транспорті, комісія з розслідування складає акт за формою Н-Н, у якому зазначає найменування органу, який безпосередньо проводить розслідування, і надсилає цей примірник акта органу управління освітою, до сфери управління якого належить заклад освіти і уповноваженому органу, який проводить розслідування. </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23. Нещасні випадки, що трапились внаслідок нанесення тілесних ушкоджень, у тому числі іншою особою, правопорушень, злочинів тощо із здобувачами освіти під час освітнього процесу, розслідуються уповноваженими на це органами правопорядку.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center"/>
        <w:rPr>
          <w:rFonts w:ascii="Times New Roman" w:hAnsi="Times New Roman" w:cs="Times New Roman"/>
          <w:b/>
          <w:sz w:val="28"/>
          <w:szCs w:val="28"/>
        </w:rPr>
      </w:pPr>
      <w:r w:rsidRPr="00FF12F4">
        <w:rPr>
          <w:rFonts w:ascii="Times New Roman" w:hAnsi="Times New Roman" w:cs="Times New Roman"/>
          <w:b/>
          <w:sz w:val="28"/>
          <w:szCs w:val="28"/>
        </w:rPr>
        <w:t>ІІІ. Спеціальне розслідування нещасних випадків</w:t>
      </w:r>
    </w:p>
    <w:p w:rsidR="00FF12F4" w:rsidRPr="00FF12F4" w:rsidRDefault="00FF12F4" w:rsidP="00FF12F4">
      <w:pPr>
        <w:spacing w:line="360" w:lineRule="auto"/>
        <w:ind w:firstLine="709"/>
        <w:jc w:val="center"/>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 Спеціальному розслідуванню підлягають нещасні випадки, що трапились під час освітнього процесу:</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групові, що трапилися одночасно з двома i більше потерпілими, незалежно від тяжкості тілесних ушкоджень; </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що спричинили тяжкі наслідки  (у тому числі інвалідність потерпілого);</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із смертельним наслідком;</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випадки смерті здобувачів освіти  під час освітнього процесу.</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У разі самогубства здобувачів освіти під час освітнього процесу проводиться розслідування органами правопорядку.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2. Про груповий нещасний випадок, нещасний випадок, що спричинив тяжкі наслідки, нещасний випадок із смертельним наслідком та у випадку смерті </w:t>
      </w:r>
      <w:r w:rsidRPr="00FF12F4">
        <w:rPr>
          <w:rFonts w:ascii="Times New Roman" w:hAnsi="Times New Roman" w:cs="Times New Roman"/>
          <w:sz w:val="28"/>
          <w:szCs w:val="28"/>
        </w:rPr>
        <w:lastRenderedPageBreak/>
        <w:t>здобувачів освіти під час освітнього процесу керівник закладу освіти зобов'язаний негайно повідомити: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батьків потерпілого (потерпілих) або осіб, які представляють їх інтереси;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лікувально-профілактичний заклад за місцем, де стався нещасний випадок  (у разі виявлення отруєнь – відповідний територіальний орган Державної служби України з питань безпечності харчових продуктів та захисту споживачів);</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засновника закладу освіти, орган управління освітою, до сфери управління якого належить заклад освіти;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органи  правопорядку за місцем, де стався нещасний випадок.</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Повідомлення про нещасні випадки, які зазначені у пункті 1 розділу ІІІ Положення, згідно з додатком 5 до цього Положення надсилаються засновнику (засновникам) закладу освіти, органу управління освітою, до сфери управління якого належить заклад освіти, за допомогою засобів оперативного зв’язку (телефон, телеграф, електронна пошта, факс тощо) протягом трьох годин з моменту, як стало відомо про такий випадок.</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3. Про кожний груповий нещасний випадок, нещасний випадок, що спричинив тяжкі наслідки, нещасний випадок із смертельним наслідком та випадок смерті здобувачів освіти під час освітнього процесу засновник закладу освіти, орган управління освітою, до сфери управління якого належить заклад освіти, протягом доби повідомляє Міністерство освіти і науки України.</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Такі самі повідомлення надсилаються, якщо смерть потерпілого настала внаслідок нещасного випадку через деякий час, під час тимчасового звільнення від занять у закладі освіти. У таких випадках спеціальне розслідування здійснюється з використанням матеріалів раніше проведеного розслідування нещасного випадку, у тому числі акта Н-Н.</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У разі, якщо смерть здобувача освіти настала внаслідок нещасного випадку не зазначених у пункті 5 розділу І Положення, керівник закладу освіти, засновник (засновники) закладу освіти, орган управління освітою, до сфери управління якого належить заклад освіти, протягом доби з моменту як стало </w:t>
      </w:r>
      <w:r w:rsidRPr="00FF12F4">
        <w:rPr>
          <w:rFonts w:ascii="Times New Roman" w:hAnsi="Times New Roman" w:cs="Times New Roman"/>
          <w:sz w:val="28"/>
          <w:szCs w:val="28"/>
        </w:rPr>
        <w:lastRenderedPageBreak/>
        <w:t>відомо про такий випадок, повідомляє Міністерство освіти і науки України згідно з додатком 5 до цього Положення.</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4. Спеціальне розслідування нещасного випадку, під час якого загинуло  від 1 до 4 осіб або травмовано до 10 осіб, у випадку смерті здобувачів освіти під час освітнього процесу проводиться комісією зі спеціального розслідування, яка створюється наказом органу управління освітою за місцезнаходженням закладу освіти, за участю представника органу управління освітою вищого рівня. </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До складу комісії зі спеціального розслідування в закладах фахової передвищої, вищої, післядипломної освіти входить представник Міністерства освіти і науки України або особа, яку делегують виконувати функції представника Міністерства освіти і науки України за його розпорядженням. </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5. Спеціальне розслідування нещасного випадку з особливо тяжкими наслідками, під час якого загинуло 5 і більше осіб або травмовано  10 і більше осіб, проводиться комісією зі спеціального розслідування, призначеною наказом Міністерства освіти і науки України.</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6. До складу комісії зі спеціального розслідування групового нещасного випадку, нещасного випадку зі смертельним наслідком або випадку смерті здобувачів освіти під час освітнього процесу входять:</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голова - керівник (заступник керівника) органу управління освітою за місцезнаходженням закладу освіти;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члени: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керівник (заступник керівника) закладу освіти;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керівник служби охорони праці закладу освіти або особа, на яку наказом керівника покладено ці обов’язки; </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член комітету профспілкової організації або уповноважений трудового колективу закладу освіти з питань охорони праці, безпеки життєдіяльності.</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lastRenderedPageBreak/>
        <w:t>Залежно від конкретних умов (кількості загиблих, причин і можливих наслідків нещасного випадку тощо) до складу комісії можуть бути включені представники Міністерства освіти і науки України, правоохоронних органів, територіальних органів Державної служби України з питань праці, Державної служби України з надзвичайних ситуацій, Державної служби України з питань безпечності харчових продуктів та захисту споживачів,  інших органів (за згодою).</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Комісія зі спеціального розслідування зобов’язана:</w:t>
      </w:r>
    </w:p>
    <w:p w:rsidR="00FF12F4" w:rsidRPr="00FF12F4" w:rsidRDefault="00FF12F4" w:rsidP="00FF12F4">
      <w:pPr>
        <w:pStyle w:val="a7"/>
        <w:spacing w:line="360" w:lineRule="auto"/>
        <w:ind w:firstLine="708"/>
        <w:jc w:val="both"/>
        <w:rPr>
          <w:rFonts w:ascii="Times New Roman" w:hAnsi="Times New Roman"/>
          <w:sz w:val="28"/>
          <w:szCs w:val="28"/>
        </w:rPr>
      </w:pPr>
      <w:r w:rsidRPr="00FF12F4">
        <w:rPr>
          <w:rFonts w:ascii="Times New Roman" w:hAnsi="Times New Roman"/>
          <w:sz w:val="28"/>
          <w:szCs w:val="28"/>
        </w:rPr>
        <w:t>обстежити місце, де стався нещасний випадок, одержати письмові чи усні пояснення від учасників освітнього процесу, працівників закладу освіти, потерпілого або потерпілих (якщо  це можливо), опитати осіб - свідків нещасного випадку та осіб, причетних до нещасного випадку;</w:t>
      </w:r>
    </w:p>
    <w:p w:rsidR="00FF12F4" w:rsidRPr="00FF12F4" w:rsidRDefault="00FF12F4" w:rsidP="00FF12F4">
      <w:pPr>
        <w:pStyle w:val="a7"/>
        <w:spacing w:line="360" w:lineRule="auto"/>
        <w:ind w:firstLine="708"/>
        <w:rPr>
          <w:rFonts w:ascii="Times New Roman" w:hAnsi="Times New Roman"/>
          <w:sz w:val="28"/>
          <w:szCs w:val="28"/>
        </w:rPr>
      </w:pPr>
      <w:r w:rsidRPr="00FF12F4">
        <w:rPr>
          <w:rFonts w:ascii="Times New Roman" w:hAnsi="Times New Roman"/>
          <w:sz w:val="28"/>
          <w:szCs w:val="28"/>
        </w:rPr>
        <w:t>з'ясувати обставини і причини настання нещасного випадку;</w:t>
      </w:r>
    </w:p>
    <w:p w:rsidR="00FF12F4" w:rsidRPr="00FF12F4" w:rsidRDefault="00FF12F4" w:rsidP="00FF12F4">
      <w:pPr>
        <w:pStyle w:val="a7"/>
        <w:spacing w:line="360" w:lineRule="auto"/>
        <w:ind w:firstLine="708"/>
        <w:rPr>
          <w:rFonts w:ascii="Times New Roman" w:hAnsi="Times New Roman"/>
          <w:sz w:val="28"/>
          <w:szCs w:val="28"/>
        </w:rPr>
      </w:pPr>
      <w:r w:rsidRPr="00FF12F4">
        <w:rPr>
          <w:rFonts w:ascii="Times New Roman" w:hAnsi="Times New Roman"/>
          <w:sz w:val="28"/>
          <w:szCs w:val="28"/>
        </w:rPr>
        <w:t>установити осіб, які допустили порушення вимог нормативно-правових актів з питань охорони праці та безпеки життєдіяльності;</w:t>
      </w:r>
    </w:p>
    <w:p w:rsidR="00FF12F4" w:rsidRPr="00FF12F4" w:rsidRDefault="00FF12F4" w:rsidP="00FF12F4">
      <w:pPr>
        <w:pStyle w:val="a7"/>
        <w:spacing w:line="360" w:lineRule="auto"/>
        <w:ind w:firstLine="708"/>
        <w:rPr>
          <w:rFonts w:ascii="Times New Roman" w:hAnsi="Times New Roman"/>
        </w:rPr>
      </w:pPr>
      <w:r w:rsidRPr="00FF12F4">
        <w:rPr>
          <w:rFonts w:ascii="Times New Roman" w:hAnsi="Times New Roman"/>
          <w:sz w:val="28"/>
          <w:szCs w:val="28"/>
        </w:rPr>
        <w:t>розробити заходи щодо попередження подібних нещасних випадків у майбутньому.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7. Члени комісії зі спеціального розслідування повинні зустрітися з потерпілими або членами їх сімей, розглянути і вирішити на місці соціальні питання або </w:t>
      </w:r>
      <w:proofErr w:type="spellStart"/>
      <w:r w:rsidRPr="00FF12F4">
        <w:rPr>
          <w:rFonts w:ascii="Times New Roman" w:hAnsi="Times New Roman" w:cs="Times New Roman"/>
          <w:sz w:val="28"/>
          <w:szCs w:val="28"/>
        </w:rPr>
        <w:t>внести</w:t>
      </w:r>
      <w:proofErr w:type="spellEnd"/>
      <w:r w:rsidRPr="00FF12F4">
        <w:rPr>
          <w:rFonts w:ascii="Times New Roman" w:hAnsi="Times New Roman" w:cs="Times New Roman"/>
          <w:sz w:val="28"/>
          <w:szCs w:val="28"/>
        </w:rPr>
        <w:t xml:space="preserve"> пропозиції про їх вирішення відповідним органам, а також дати роз’яснення потерпілим (їх сім’ям) щодо їх прав відповідно до законодавства України.</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8. Комісія зі спеціального розслідування протягом 10 робочих днів з дня її утворення розслідує нещасний випадок i складає акт спеціального розслідування групового нещасного випадку (нещасного випадку із смертельним наслідком, нещасного випадку, що спричинив тяжкі наслідки,  випадку смерті під час </w:t>
      </w:r>
      <w:r w:rsidRPr="00FF12F4">
        <w:rPr>
          <w:rFonts w:ascii="Times New Roman" w:hAnsi="Times New Roman" w:cs="Times New Roman"/>
          <w:sz w:val="28"/>
          <w:szCs w:val="28"/>
        </w:rPr>
        <w:lastRenderedPageBreak/>
        <w:t>освітнього процесу) (далі – акт спеціального розслідування) згідно з додатком 6 до цього Положення, оформляє інші необхідна документи i матеріали, перелік яких наведено в пункті 11 цього розділу. За потреби строк розслідування може бути продовжений органом управління освітою, який утворив комісію зі спеціального розслідування, але не більш як на 30 календарних днів.</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9. Акт спеціального розслідування затверджується керівником органу управління освітою, який призначив комісію зі спеціального розслідування нещасного випадку.</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10. За результатами спеціального розслідування не складаються акти за формою Н-Н і не беруться на облік випадки смерті здобувачів освіти під час освітнього процесу від загального захворювання, хвороби за наявності медичного висновку лікувально-профілактичного закладу за місцезнаходженням закладу освіти або за місцем проживання потерпілого (потерпілих).  </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11. До матеріалів спеціального розслідування  належать:</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копія наказу засновника (засновників) закладу освіти,  органу управління освітою, до сфери управління якого належить заклад освіти, про призначення спеціального розслідування нещасного випадку;</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акт спеціального розслідування;</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копія акта Н-Н на кожного потерпілого окремо; </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плани, схеми i фотознімки місця події;</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протоколи опитувань, пояснення свідків нещасного випадку та інших причетних осіб, а також посадових осіб, відповідальних за дотримання вимог норм i правил з охорони праці та безпеки життєдіяльності;</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витяг з журналів реєстрації інструктажів з охорони праці, безпеки життєдіяльності з потерпілим, копія сторінки журналу обліку навчальних занять про реєстрацію вступного інструктажу з безпеки життєдіяльності з потерпілим;</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lastRenderedPageBreak/>
        <w:t>витяг з журналів реєстрації інструктажів з охорони праці, безпеки  життєдіяльності з педагогічними працівниками, якщо потерпілий - вихованець закладу дошкільної освіти;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копії документів про проходження навчання і перевірки знань з питань охорони праці, безпеки життєдіяльності безпосередніх керівників (учителів, вихователів, викладачів, майстрів трудового навчання тощо);</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медичний висновок про характер i тяжкість ушкоджень, що заподіяні потерпілому,  або причини його смерті;</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висновок експертної комісії (якщо така була створена) про причини нещасного випадку, результати лабораторних та інших досліджень, експериментів, аналізів тощо.</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12. На вимогу комісії зі спеціального розслідування керівник закладу освіти зобов'язаний:</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запросити для участі в розслідуванні нещасного випадку спецiалiстiв-експертiв, які можуть утворювати експертну комісію;</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організувати фотознімки пошкодженого об'єкта, місця нещасного випадку та надати інші необхідні документи;</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організувати проведення лабораторних досліджень, випробувань та інших робіт;</w:t>
      </w: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надати транспортні засоби та засоби зв'язку, необхідні для роботи комісії зі спеціального розслідування нещасного випадку;</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забезпечити друкування, розмноження у необхідній кількості матеріалів спеціального розслідування.</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13. Експертна комісія утворюється за рішенням комісії зі спеціального розслідування, у якому визначаються питання, які вимагають експертного висновку. Письмовий висновок експертної комісії надсилається до голови комісії зі спеціального розслідування.</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lastRenderedPageBreak/>
        <w:t>14. Заклад освіти, де стався нещасний випадок, компенсує витрати, пов’язані з діяльністю комісії зі спеціального розслідування та залученням до її роботи спеціалістів. Відшкодування витрат на відрядження працівників, які є членами комісії або залучені до її роботи, заклад освіти здійснює відповідно до законодавства.</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15. Орган управління освітою, який утворив комісію зі спеціального розслідування, протягом п’яти робочих днів після закінчення спеціального розслідування направляє матеріали спеціального розслідування:</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іншому центральному органу виконавчої влади, засновнику (засновникам) закладу освіти, органу управління освітою, до сферу управління якого належить заклад освіти;</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керівнику закладу освіти, із здобувачем (здобувачами) освіти якого стався нещасний випадок;</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органу правопорядку за місцем настання групового нещасного випадку або випадку із смертельним наслідком.</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16. Керівник закладу освіти, засновник (засновники) закладу освіти, органу управління освітою, до сферу управління якого належить заклад освіти, зобов'язаний протягом п’яти робочих днів після отримання розглянути матеріали спеціального розслідування нещасного випадку i видати наказ за результатами спеціального розслідування нещасного випадку, про вжиття запропонованих комісією зі спеціального розслідування заходів щодо запобігання подібним випадкам, а також притягнення осіб, які допустили порушення нормативно-правових актів про охорону праці, вимог безпеки проведення освітнього процесу, до відповідальності згідно із законодавством України. </w:t>
      </w: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Про виконання заходів щодо запобігання подібним випадкам керівник закладу освіти письмово повідомляє засновника (засновників) закладу освіти, орган управління освітою, до сфери управління якого належить заклад освіти. </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lastRenderedPageBreak/>
        <w:t>17. Примірники акта спеціального розслідування, акта Н-Н (на кожного потерпілого окремо), наказу за результатами спеціального розслідування нещасного випадку закладу освіти, засновника (засновників) закладу освіти, органу управління освітою, до сферу управління якого належить заклад освіти, в десятиденний строк після завершення розслідування надсилаються керівником закладу освіти, засновником (засновниками) закладу освіти органом управління освітою, до сферу управління якого належить заклад освіти, до Міністерства освіти і науки України.</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18. Міністерство освіти і науки України, засновник (засновники) закладу освіти, органи управління  освітою, до сфери управління якого належить заклад освіти, після отримання документів спеціального розслідування проводять аналіз обставин та причин нещасного випадку і за результатами розгляду розробляють відповідні заходи щодо запобігання нещасним випадкам.</w:t>
      </w:r>
    </w:p>
    <w:p w:rsidR="00FF12F4" w:rsidRPr="00FF12F4" w:rsidRDefault="00FF12F4" w:rsidP="00FF12F4">
      <w:pPr>
        <w:spacing w:line="360" w:lineRule="auto"/>
        <w:ind w:firstLine="709"/>
        <w:jc w:val="both"/>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19. Матеріали спеціального розслідування  зберігаються в архіві органу управління освітою, до сфери управління якого належить заклад освіти, протягом 60 років.</w:t>
      </w:r>
    </w:p>
    <w:p w:rsidR="00FF12F4" w:rsidRPr="00FF12F4" w:rsidRDefault="00FF12F4" w:rsidP="00FF12F4">
      <w:pPr>
        <w:spacing w:line="360" w:lineRule="auto"/>
        <w:ind w:firstLine="709"/>
        <w:jc w:val="center"/>
        <w:rPr>
          <w:rFonts w:ascii="Times New Roman" w:hAnsi="Times New Roman" w:cs="Times New Roman"/>
          <w:sz w:val="28"/>
          <w:szCs w:val="28"/>
        </w:rPr>
      </w:pPr>
    </w:p>
    <w:p w:rsidR="00FF12F4" w:rsidRPr="00FF12F4" w:rsidRDefault="00FF12F4" w:rsidP="00FF12F4">
      <w:pPr>
        <w:spacing w:line="360" w:lineRule="auto"/>
        <w:ind w:firstLine="709"/>
        <w:jc w:val="center"/>
        <w:rPr>
          <w:rFonts w:ascii="Times New Roman" w:hAnsi="Times New Roman" w:cs="Times New Roman"/>
          <w:b/>
          <w:sz w:val="28"/>
          <w:szCs w:val="28"/>
        </w:rPr>
      </w:pPr>
      <w:r w:rsidRPr="00FF12F4">
        <w:rPr>
          <w:rFonts w:ascii="Times New Roman" w:hAnsi="Times New Roman" w:cs="Times New Roman"/>
          <w:b/>
          <w:sz w:val="28"/>
          <w:szCs w:val="28"/>
        </w:rPr>
        <w:t>ІV. Звітність про нещасні випадки</w:t>
      </w:r>
    </w:p>
    <w:p w:rsidR="00FF12F4" w:rsidRPr="00FF12F4" w:rsidRDefault="00FF12F4" w:rsidP="00FF12F4">
      <w:pPr>
        <w:spacing w:line="360" w:lineRule="auto"/>
        <w:ind w:firstLine="709"/>
        <w:jc w:val="center"/>
        <w:rPr>
          <w:rFonts w:ascii="Times New Roman" w:hAnsi="Times New Roman" w:cs="Times New Roman"/>
          <w:sz w:val="28"/>
          <w:szCs w:val="28"/>
        </w:rPr>
      </w:pPr>
    </w:p>
    <w:p w:rsidR="00FF12F4" w:rsidRPr="00FF12F4" w:rsidRDefault="00FF12F4" w:rsidP="00FF12F4">
      <w:pPr>
        <w:spacing w:line="360" w:lineRule="auto"/>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 Заклад освіти на підставі актів Н-Н подає адміністративні дані - звіт про травматизм під час освітнього процесу в закладі освіти за підсумками року за формою НВ (додаток 7) засновнику (засновникам) закладу освіти, органу управління освітою, до сферу управління якого належить заклад освіти. Органи управління освітою на місцях складають зведений звіт про травматизм під час освітнього процесу в закладах освіти, які належать до сфери їх управління, за формою НВ згідно з додатком 8 до цього Положення, який надсилають за підпорядкованістю органам управління освітою вищого рівня. </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lastRenderedPageBreak/>
        <w:t>2. Керівник закладу освіти відповідає за достовірність зазначених у звіті відомостей згідно із законодавством України.</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3. Якщо у звітному періоді настала смерть потерпілого внаслідок  нещасного випадку, що стався минулого року, і у звіті за минулий період цей випадок зарахований до загальної кількості потерпілих, у звітному періоді цей нещасний випадок зараховується тільки до потерпілих із смертельним наслідком.</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4. Заклад освіти, органи управління освітою за місцезнаходженням закладів освіти, Міністерство освіти і науки України заслуховують на засіданнях педагогічних рад, колегій, нарадах стан травматизму серед учасників освітнього процесу, проводять аналіз причин нещасних випадків, що трапились, розробляють заходи щодо їх запобігання. </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5. Контроль за правильним i своєчасним розслідуванням та обліком нещасних випадків, що трапились із здобувачами освіти під час освітнього процесу, а також за виконанням заходів щодо усунення причин нещасних випадків здійснюють Міністерство освіти і науки України, Міністерство освіти і науки, молоді та спорту Автономної Республіки Крим, органи управління освітою, за місцем знаходження закладу освіти, де стався нещасний випадок </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6. Міністерство освіти і науки України здійснює оперативний облік загальної кількості потерпілих, у тому числі в групових нещасних випадках та нещасних випадках із смертельним  наслідком, нещасних випадків, що спричинили тяжкі наслідки, нещасних випадків невиробничого характеру із смертельними наслідками . </w:t>
      </w:r>
    </w:p>
    <w:p w:rsidR="00FF12F4" w:rsidRPr="00FF12F4" w:rsidRDefault="00FF12F4" w:rsidP="00FF12F4">
      <w:pPr>
        <w:spacing w:line="360" w:lineRule="auto"/>
        <w:ind w:firstLine="708"/>
        <w:jc w:val="both"/>
        <w:rPr>
          <w:rFonts w:ascii="Times New Roman" w:hAnsi="Times New Roman" w:cs="Times New Roman"/>
          <w:sz w:val="28"/>
          <w:szCs w:val="28"/>
        </w:rPr>
      </w:pPr>
    </w:p>
    <w:p w:rsidR="00FF12F4" w:rsidRPr="00FF12F4" w:rsidRDefault="00FF12F4" w:rsidP="00FF12F4">
      <w:pPr>
        <w:spacing w:line="360" w:lineRule="auto"/>
        <w:jc w:val="both"/>
        <w:rPr>
          <w:rFonts w:ascii="Times New Roman" w:hAnsi="Times New Roman" w:cs="Times New Roman"/>
          <w:sz w:val="28"/>
          <w:szCs w:val="28"/>
        </w:rPr>
      </w:pPr>
      <w:r w:rsidRPr="00FF12F4">
        <w:rPr>
          <w:rFonts w:ascii="Times New Roman" w:hAnsi="Times New Roman" w:cs="Times New Roman"/>
          <w:sz w:val="28"/>
          <w:szCs w:val="28"/>
        </w:rPr>
        <w:t>Завідувач сектору мобілізаційної роботи,</w:t>
      </w:r>
    </w:p>
    <w:p w:rsidR="00FF12F4" w:rsidRPr="00FF12F4" w:rsidRDefault="00FF12F4" w:rsidP="00114212">
      <w:pPr>
        <w:tabs>
          <w:tab w:val="right" w:pos="9638"/>
        </w:tabs>
        <w:spacing w:line="360" w:lineRule="auto"/>
        <w:jc w:val="both"/>
        <w:rPr>
          <w:rFonts w:ascii="Times New Roman" w:hAnsi="Times New Roman" w:cs="Times New Roman"/>
          <w:sz w:val="28"/>
          <w:szCs w:val="28"/>
        </w:rPr>
      </w:pPr>
      <w:r w:rsidRPr="00FF12F4">
        <w:rPr>
          <w:rFonts w:ascii="Times New Roman" w:hAnsi="Times New Roman" w:cs="Times New Roman"/>
          <w:sz w:val="28"/>
          <w:szCs w:val="28"/>
        </w:rPr>
        <w:t>цивільного захисту та безпеки життєдіяльності</w:t>
      </w:r>
      <w:r w:rsidRPr="00FF12F4">
        <w:rPr>
          <w:rFonts w:ascii="Times New Roman" w:hAnsi="Times New Roman" w:cs="Times New Roman"/>
          <w:sz w:val="28"/>
          <w:szCs w:val="28"/>
        </w:rPr>
        <w:tab/>
        <w:t>А. А. Цимбал</w:t>
      </w:r>
      <w:r w:rsidRPr="00FF12F4">
        <w:rPr>
          <w:rFonts w:ascii="Times New Roman" w:hAnsi="Times New Roman" w:cs="Times New Roman"/>
          <w:sz w:val="28"/>
          <w:szCs w:val="28"/>
        </w:rPr>
        <w:br w:type="page"/>
      </w:r>
    </w:p>
    <w:p w:rsidR="00FF12F4" w:rsidRPr="00FF12F4" w:rsidRDefault="00FF12F4" w:rsidP="00FF12F4">
      <w:pPr>
        <w:tabs>
          <w:tab w:val="left" w:pos="709"/>
        </w:tabs>
        <w:ind w:left="5670"/>
        <w:jc w:val="both"/>
        <w:rPr>
          <w:rFonts w:ascii="Times New Roman" w:hAnsi="Times New Roman" w:cs="Times New Roman"/>
          <w:sz w:val="24"/>
          <w:szCs w:val="24"/>
        </w:rPr>
      </w:pPr>
      <w:r w:rsidRPr="00FF12F4">
        <w:rPr>
          <w:rFonts w:ascii="Times New Roman" w:hAnsi="Times New Roman" w:cs="Times New Roman"/>
          <w:sz w:val="24"/>
          <w:szCs w:val="24"/>
        </w:rPr>
        <w:lastRenderedPageBreak/>
        <w:t xml:space="preserve">Додаток 1 </w:t>
      </w:r>
    </w:p>
    <w:p w:rsidR="00FF12F4" w:rsidRPr="00FF12F4" w:rsidRDefault="00FF12F4" w:rsidP="00FF12F4">
      <w:pPr>
        <w:tabs>
          <w:tab w:val="left" w:pos="709"/>
        </w:tabs>
        <w:ind w:left="5670"/>
        <w:rPr>
          <w:rFonts w:ascii="Times New Roman" w:hAnsi="Times New Roman" w:cs="Times New Roman"/>
          <w:sz w:val="24"/>
          <w:szCs w:val="24"/>
        </w:rPr>
      </w:pPr>
      <w:r w:rsidRPr="00FF12F4">
        <w:rPr>
          <w:rFonts w:ascii="Times New Roman" w:hAnsi="Times New Roman" w:cs="Times New Roman"/>
          <w:sz w:val="24"/>
          <w:szCs w:val="24"/>
        </w:rPr>
        <w:t>до Положення про порядок розслідування нещасних випадків, що сталися із здобувачами освіти під час освітнього процесу</w:t>
      </w:r>
    </w:p>
    <w:p w:rsidR="00FF12F4" w:rsidRPr="00FF12F4" w:rsidRDefault="00FF12F4" w:rsidP="00FF12F4">
      <w:pPr>
        <w:tabs>
          <w:tab w:val="left" w:pos="709"/>
        </w:tabs>
        <w:ind w:left="5670"/>
        <w:rPr>
          <w:rFonts w:ascii="Times New Roman" w:hAnsi="Times New Roman" w:cs="Times New Roman"/>
          <w:sz w:val="24"/>
          <w:szCs w:val="24"/>
        </w:rPr>
      </w:pPr>
      <w:r w:rsidRPr="00FF12F4">
        <w:rPr>
          <w:rFonts w:ascii="Times New Roman" w:hAnsi="Times New Roman" w:cs="Times New Roman"/>
          <w:sz w:val="24"/>
          <w:szCs w:val="24"/>
        </w:rPr>
        <w:t>(пункт 7 розділу ІІ)</w:t>
      </w:r>
    </w:p>
    <w:p w:rsidR="00FF12F4" w:rsidRPr="00FF12F4" w:rsidRDefault="00FF12F4" w:rsidP="00FF12F4">
      <w:pPr>
        <w:tabs>
          <w:tab w:val="left" w:pos="709"/>
        </w:tabs>
        <w:ind w:left="708" w:firstLine="708"/>
        <w:jc w:val="center"/>
        <w:rPr>
          <w:rFonts w:ascii="Times New Roman" w:hAnsi="Times New Roman" w:cs="Times New Roman"/>
          <w:sz w:val="28"/>
          <w:szCs w:val="28"/>
        </w:rPr>
      </w:pPr>
    </w:p>
    <w:p w:rsidR="00FF12F4" w:rsidRPr="00FF12F4" w:rsidRDefault="00FF12F4" w:rsidP="00FF12F4">
      <w:pPr>
        <w:tabs>
          <w:tab w:val="left" w:pos="709"/>
        </w:tabs>
        <w:ind w:left="708" w:firstLine="7089"/>
        <w:rPr>
          <w:rFonts w:ascii="Times New Roman" w:hAnsi="Times New Roman" w:cs="Times New Roman"/>
          <w:sz w:val="28"/>
          <w:szCs w:val="28"/>
        </w:rPr>
      </w:pPr>
      <w:r w:rsidRPr="00FF12F4">
        <w:rPr>
          <w:rFonts w:ascii="Times New Roman" w:hAnsi="Times New Roman" w:cs="Times New Roman"/>
          <w:sz w:val="28"/>
          <w:szCs w:val="28"/>
        </w:rPr>
        <w:t>Форма Н-Н</w:t>
      </w:r>
    </w:p>
    <w:p w:rsidR="00FF12F4" w:rsidRPr="00FF12F4" w:rsidRDefault="00FF12F4" w:rsidP="00FF12F4">
      <w:pPr>
        <w:tabs>
          <w:tab w:val="left" w:pos="709"/>
        </w:tabs>
        <w:ind w:left="4962" w:hanging="6"/>
        <w:rPr>
          <w:rFonts w:ascii="Times New Roman" w:hAnsi="Times New Roman" w:cs="Times New Roman"/>
          <w:sz w:val="28"/>
          <w:szCs w:val="28"/>
        </w:rPr>
      </w:pPr>
      <w:r w:rsidRPr="00FF12F4">
        <w:rPr>
          <w:rFonts w:ascii="Times New Roman" w:hAnsi="Times New Roman" w:cs="Times New Roman"/>
          <w:sz w:val="28"/>
          <w:szCs w:val="28"/>
        </w:rPr>
        <w:t>ЗАТВЕРДЖУЮ</w:t>
      </w:r>
    </w:p>
    <w:p w:rsidR="00FF12F4" w:rsidRPr="00FF12F4" w:rsidRDefault="00FF12F4" w:rsidP="00FF12F4">
      <w:pPr>
        <w:tabs>
          <w:tab w:val="left" w:pos="709"/>
          <w:tab w:val="right" w:pos="9638"/>
        </w:tabs>
        <w:ind w:left="4962" w:hanging="6"/>
        <w:jc w:val="both"/>
        <w:rPr>
          <w:rFonts w:ascii="Times New Roman" w:hAnsi="Times New Roman" w:cs="Times New Roman"/>
          <w:sz w:val="28"/>
          <w:szCs w:val="28"/>
          <w:u w:val="single"/>
        </w:rPr>
      </w:pP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left" w:pos="709"/>
        </w:tabs>
        <w:ind w:left="4962" w:hanging="6"/>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 керівника закладу освіти)</w:t>
      </w:r>
    </w:p>
    <w:p w:rsidR="00FF12F4" w:rsidRPr="00FF12F4" w:rsidRDefault="00FF12F4" w:rsidP="00FF12F4">
      <w:pPr>
        <w:tabs>
          <w:tab w:val="left" w:pos="709"/>
          <w:tab w:val="right" w:pos="9639"/>
        </w:tabs>
        <w:ind w:left="4962" w:right="-1" w:hanging="6"/>
        <w:jc w:val="both"/>
        <w:rPr>
          <w:rFonts w:ascii="Times New Roman" w:hAnsi="Times New Roman" w:cs="Times New Roman"/>
          <w:sz w:val="28"/>
          <w:szCs w:val="28"/>
          <w:vertAlign w:val="superscript"/>
        </w:rPr>
      </w:pPr>
      <w:r w:rsidRPr="00FF12F4">
        <w:rPr>
          <w:rFonts w:ascii="Times New Roman" w:hAnsi="Times New Roman" w:cs="Times New Roman"/>
          <w:sz w:val="28"/>
          <w:szCs w:val="28"/>
          <w:u w:val="single"/>
        </w:rPr>
        <w:tab/>
      </w:r>
      <w:r w:rsidRPr="00FF12F4">
        <w:rPr>
          <w:rFonts w:ascii="Times New Roman" w:hAnsi="Times New Roman" w:cs="Times New Roman"/>
          <w:sz w:val="28"/>
          <w:szCs w:val="28"/>
          <w:u w:val="single"/>
        </w:rPr>
        <w:tab/>
      </w:r>
    </w:p>
    <w:p w:rsidR="00FF12F4" w:rsidRPr="00FF12F4" w:rsidRDefault="00FF12F4" w:rsidP="00FF12F4">
      <w:pPr>
        <w:tabs>
          <w:tab w:val="left" w:pos="709"/>
        </w:tabs>
        <w:ind w:left="4962" w:hanging="6"/>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(підпис, ініціали та прізвище)</w:t>
      </w:r>
    </w:p>
    <w:p w:rsidR="00FF12F4" w:rsidRPr="00FF12F4" w:rsidRDefault="00FF12F4" w:rsidP="00FF12F4">
      <w:pPr>
        <w:tabs>
          <w:tab w:val="left" w:pos="709"/>
        </w:tabs>
        <w:ind w:left="4962" w:hanging="6"/>
        <w:jc w:val="both"/>
        <w:rPr>
          <w:rFonts w:ascii="Times New Roman" w:hAnsi="Times New Roman" w:cs="Times New Roman"/>
          <w:sz w:val="28"/>
          <w:szCs w:val="28"/>
        </w:rPr>
      </w:pPr>
      <w:r w:rsidRPr="00FF12F4">
        <w:rPr>
          <w:rFonts w:ascii="Times New Roman" w:hAnsi="Times New Roman" w:cs="Times New Roman"/>
          <w:sz w:val="28"/>
          <w:szCs w:val="28"/>
        </w:rPr>
        <w:t xml:space="preserve"> “____” __________________ 20__ р.</w:t>
      </w:r>
    </w:p>
    <w:p w:rsidR="00FF12F4" w:rsidRPr="00FF12F4" w:rsidRDefault="00FF12F4" w:rsidP="00FF12F4">
      <w:pPr>
        <w:tabs>
          <w:tab w:val="left" w:pos="709"/>
        </w:tabs>
        <w:jc w:val="center"/>
        <w:rPr>
          <w:rFonts w:ascii="Times New Roman" w:hAnsi="Times New Roman" w:cs="Times New Roman"/>
          <w:sz w:val="28"/>
          <w:szCs w:val="28"/>
        </w:rPr>
      </w:pPr>
    </w:p>
    <w:p w:rsidR="00FF12F4" w:rsidRPr="00FF12F4" w:rsidRDefault="00FF12F4" w:rsidP="00FF12F4">
      <w:pPr>
        <w:tabs>
          <w:tab w:val="left" w:pos="709"/>
        </w:tabs>
        <w:jc w:val="center"/>
        <w:rPr>
          <w:rFonts w:ascii="Times New Roman" w:hAnsi="Times New Roman" w:cs="Times New Roman"/>
          <w:sz w:val="28"/>
          <w:szCs w:val="28"/>
        </w:rPr>
      </w:pPr>
      <w:r w:rsidRPr="00FF12F4">
        <w:rPr>
          <w:rFonts w:ascii="Times New Roman" w:hAnsi="Times New Roman" w:cs="Times New Roman"/>
          <w:sz w:val="28"/>
          <w:szCs w:val="28"/>
        </w:rPr>
        <w:t>АКТ</w:t>
      </w:r>
    </w:p>
    <w:p w:rsidR="00FF12F4" w:rsidRPr="00FF12F4" w:rsidRDefault="00FF12F4" w:rsidP="00FF12F4">
      <w:pPr>
        <w:tabs>
          <w:tab w:val="right" w:pos="4536"/>
        </w:tabs>
        <w:jc w:val="center"/>
        <w:rPr>
          <w:rFonts w:ascii="Times New Roman" w:hAnsi="Times New Roman" w:cs="Times New Roman"/>
          <w:sz w:val="28"/>
          <w:szCs w:val="28"/>
          <w:u w:val="single"/>
        </w:rPr>
      </w:pPr>
      <w:r w:rsidRPr="00FF12F4">
        <w:rPr>
          <w:rFonts w:ascii="Times New Roman" w:hAnsi="Times New Roman" w:cs="Times New Roman"/>
          <w:sz w:val="28"/>
          <w:szCs w:val="28"/>
        </w:rPr>
        <w:t>про нещасний випадок №</w:t>
      </w:r>
      <w:r w:rsidRPr="00FF12F4">
        <w:rPr>
          <w:rFonts w:ascii="Times New Roman" w:hAnsi="Times New Roman" w:cs="Times New Roman"/>
          <w:b/>
          <w:sz w:val="28"/>
          <w:szCs w:val="28"/>
        </w:rPr>
        <w:t xml:space="preserve"> </w:t>
      </w:r>
      <w:r w:rsidRPr="00FF12F4">
        <w:rPr>
          <w:rFonts w:ascii="Times New Roman" w:hAnsi="Times New Roman" w:cs="Times New Roman"/>
          <w:sz w:val="28"/>
          <w:szCs w:val="28"/>
          <w:u w:val="single"/>
        </w:rPr>
        <w:tab/>
      </w:r>
    </w:p>
    <w:p w:rsidR="00FF12F4" w:rsidRPr="00FF12F4" w:rsidRDefault="00FF12F4" w:rsidP="00FF12F4">
      <w:pPr>
        <w:tabs>
          <w:tab w:val="left" w:pos="709"/>
        </w:tabs>
        <w:jc w:val="both"/>
        <w:rPr>
          <w:rFonts w:ascii="Times New Roman" w:hAnsi="Times New Roman" w:cs="Times New Roman"/>
          <w:sz w:val="28"/>
          <w:szCs w:val="28"/>
        </w:rPr>
      </w:pPr>
      <w:r w:rsidRPr="00FF12F4">
        <w:rPr>
          <w:rFonts w:ascii="Times New Roman" w:hAnsi="Times New Roman" w:cs="Times New Roman"/>
          <w:sz w:val="28"/>
          <w:szCs w:val="28"/>
        </w:rPr>
        <w:t>що стався із здобувачем освіти (вихованцем, учнем, студентом, курсантом, слухачем, стажистом, клінічним ординатором, аспірантом, докторантом закладу освіти)</w:t>
      </w:r>
    </w:p>
    <w:p w:rsidR="00FF12F4" w:rsidRPr="00FF12F4" w:rsidRDefault="00FF12F4" w:rsidP="00FF12F4">
      <w:pPr>
        <w:tabs>
          <w:tab w:val="left" w:pos="709"/>
        </w:tabs>
        <w:jc w:val="center"/>
        <w:rPr>
          <w:rFonts w:ascii="Times New Roman" w:hAnsi="Times New Roman" w:cs="Times New Roman"/>
          <w:sz w:val="28"/>
          <w:szCs w:val="28"/>
        </w:rPr>
      </w:pPr>
      <w:r w:rsidRPr="00FF12F4">
        <w:rPr>
          <w:rFonts w:ascii="Times New Roman" w:hAnsi="Times New Roman" w:cs="Times New Roman"/>
          <w:sz w:val="28"/>
          <w:szCs w:val="28"/>
        </w:rPr>
        <w:t>(складається у п’яти примірниках)</w:t>
      </w:r>
    </w:p>
    <w:p w:rsidR="00FF12F4" w:rsidRPr="00FF12F4" w:rsidRDefault="00FF12F4" w:rsidP="00FF12F4">
      <w:pPr>
        <w:tabs>
          <w:tab w:val="left" w:pos="709"/>
        </w:tabs>
        <w:jc w:val="both"/>
        <w:rPr>
          <w:rFonts w:ascii="Times New Roman" w:hAnsi="Times New Roman" w:cs="Times New Roman"/>
          <w:sz w:val="28"/>
          <w:szCs w:val="28"/>
        </w:rPr>
      </w:pPr>
    </w:p>
    <w:p w:rsidR="00FF12F4" w:rsidRPr="00FF12F4" w:rsidRDefault="00FF12F4" w:rsidP="00FF12F4">
      <w:pPr>
        <w:tabs>
          <w:tab w:val="right" w:pos="9638"/>
        </w:tabs>
        <w:ind w:left="705"/>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1. Прізвище, ім’я, по батькові потерпілого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left" w:pos="993"/>
        </w:tabs>
        <w:ind w:firstLine="709"/>
        <w:jc w:val="both"/>
        <w:rPr>
          <w:rFonts w:ascii="Times New Roman" w:hAnsi="Times New Roman" w:cs="Times New Roman"/>
          <w:sz w:val="28"/>
          <w:szCs w:val="28"/>
        </w:rPr>
      </w:pPr>
      <w:r w:rsidRPr="00FF12F4">
        <w:rPr>
          <w:rFonts w:ascii="Times New Roman" w:hAnsi="Times New Roman" w:cs="Times New Roman"/>
          <w:sz w:val="28"/>
          <w:szCs w:val="28"/>
        </w:rPr>
        <w:t>2. Стать: чоловіча, жіноча (потрібне підкреслити)</w:t>
      </w:r>
    </w:p>
    <w:p w:rsidR="00FF12F4" w:rsidRPr="00FF12F4" w:rsidRDefault="00FF12F4" w:rsidP="00FF12F4">
      <w:pPr>
        <w:tabs>
          <w:tab w:val="right" w:pos="9638"/>
        </w:tabs>
        <w:ind w:firstLine="709"/>
        <w:rPr>
          <w:rFonts w:ascii="Times New Roman" w:hAnsi="Times New Roman" w:cs="Times New Roman"/>
          <w:sz w:val="28"/>
          <w:szCs w:val="28"/>
        </w:rPr>
      </w:pPr>
      <w:r w:rsidRPr="00FF12F4">
        <w:rPr>
          <w:rFonts w:ascii="Times New Roman" w:hAnsi="Times New Roman" w:cs="Times New Roman"/>
          <w:sz w:val="28"/>
          <w:szCs w:val="28"/>
        </w:rPr>
        <w:t xml:space="preserve">3. Вік (дата народження)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4. Повне найменування закладу освіти, де навчається, виховується потерпілий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5. Місцезнаходження закладу освіти </w:t>
      </w:r>
      <w:r w:rsidRPr="00FF12F4">
        <w:rPr>
          <w:rFonts w:ascii="Times New Roman" w:hAnsi="Times New Roman" w:cs="Times New Roman"/>
          <w:sz w:val="28"/>
          <w:szCs w:val="28"/>
          <w:u w:val="single"/>
        </w:rPr>
        <w:tab/>
      </w:r>
    </w:p>
    <w:p w:rsidR="00FF12F4" w:rsidRPr="00FF12F4" w:rsidRDefault="00FF12F4" w:rsidP="00FF12F4">
      <w:pPr>
        <w:tabs>
          <w:tab w:val="right" w:pos="9638"/>
        </w:tabs>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6. Підпорядкування (належність) закладу освіти </w:t>
      </w:r>
      <w:r w:rsidRPr="00FF12F4">
        <w:rPr>
          <w:rFonts w:ascii="Times New Roman" w:hAnsi="Times New Roman" w:cs="Times New Roman"/>
          <w:sz w:val="28"/>
          <w:szCs w:val="28"/>
          <w:u w:val="single"/>
        </w:rPr>
        <w:tab/>
      </w:r>
    </w:p>
    <w:p w:rsidR="00FF12F4" w:rsidRPr="00FF12F4" w:rsidRDefault="00FF12F4" w:rsidP="00FF12F4">
      <w:pPr>
        <w:tabs>
          <w:tab w:val="right" w:pos="9638"/>
        </w:tabs>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709"/>
        <w:rPr>
          <w:rFonts w:ascii="Times New Roman" w:hAnsi="Times New Roman" w:cs="Times New Roman"/>
          <w:sz w:val="28"/>
          <w:szCs w:val="28"/>
        </w:rPr>
      </w:pPr>
      <w:r w:rsidRPr="00FF12F4">
        <w:rPr>
          <w:rFonts w:ascii="Times New Roman" w:hAnsi="Times New Roman" w:cs="Times New Roman"/>
          <w:sz w:val="28"/>
          <w:szCs w:val="28"/>
        </w:rPr>
        <w:t xml:space="preserve">7. Дата і час нещасного випадку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ind w:left="4678"/>
        <w:jc w:val="center"/>
        <w:rPr>
          <w:rFonts w:ascii="Times New Roman" w:hAnsi="Times New Roman" w:cs="Times New Roman"/>
          <w:sz w:val="20"/>
          <w:szCs w:val="20"/>
        </w:rPr>
      </w:pPr>
      <w:r w:rsidRPr="00FF12F4">
        <w:rPr>
          <w:rFonts w:ascii="Times New Roman" w:hAnsi="Times New Roman" w:cs="Times New Roman"/>
          <w:sz w:val="20"/>
          <w:szCs w:val="20"/>
        </w:rPr>
        <w:t>(число, місяць, рік, час доби)</w:t>
      </w:r>
    </w:p>
    <w:p w:rsidR="00FF12F4" w:rsidRPr="00FF12F4" w:rsidRDefault="00FF12F4" w:rsidP="00FF12F4">
      <w:pPr>
        <w:tabs>
          <w:tab w:val="left" w:pos="993"/>
          <w:tab w:val="right" w:pos="9638"/>
        </w:tabs>
        <w:ind w:firstLine="709"/>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8. Місце, де стався нещасний випадок (заклад освіти, клас, кабінет, кафедра, майстерня тощо) </w:t>
      </w:r>
      <w:r w:rsidRPr="00FF12F4">
        <w:rPr>
          <w:rFonts w:ascii="Times New Roman" w:hAnsi="Times New Roman" w:cs="Times New Roman"/>
          <w:sz w:val="28"/>
          <w:szCs w:val="28"/>
          <w:u w:val="single"/>
        </w:rPr>
        <w:tab/>
      </w:r>
    </w:p>
    <w:p w:rsidR="00FF12F4" w:rsidRPr="00FF12F4" w:rsidRDefault="00FF12F4" w:rsidP="00FF12F4">
      <w:pPr>
        <w:tabs>
          <w:tab w:val="right" w:pos="9638"/>
        </w:tabs>
        <w:overflowPunct w:val="0"/>
        <w:autoSpaceDE w:val="0"/>
        <w:autoSpaceDN w:val="0"/>
        <w:adjustRightInd w:val="0"/>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9. Вихователь (учитель, викладач), у групі (класі) якого стався нещасний випадок </w:t>
      </w:r>
      <w:r w:rsidRPr="00FF12F4">
        <w:rPr>
          <w:rFonts w:ascii="Times New Roman" w:hAnsi="Times New Roman" w:cs="Times New Roman"/>
          <w:sz w:val="28"/>
          <w:szCs w:val="28"/>
          <w:u w:val="single"/>
        </w:rPr>
        <w:tab/>
      </w:r>
    </w:p>
    <w:p w:rsidR="00FF12F4" w:rsidRPr="00FF12F4" w:rsidRDefault="00FF12F4" w:rsidP="00FF12F4">
      <w:pPr>
        <w:ind w:left="992"/>
        <w:jc w:val="center"/>
        <w:rPr>
          <w:rFonts w:ascii="Times New Roman" w:hAnsi="Times New Roman" w:cs="Times New Roman"/>
          <w:sz w:val="28"/>
          <w:szCs w:val="28"/>
        </w:rPr>
      </w:pPr>
      <w:r w:rsidRPr="00FF12F4">
        <w:rPr>
          <w:rFonts w:ascii="Times New Roman" w:hAnsi="Times New Roman" w:cs="Times New Roman"/>
          <w:sz w:val="28"/>
          <w:szCs w:val="28"/>
        </w:rPr>
        <w:t>(</w:t>
      </w:r>
      <w:r w:rsidRPr="00FF12F4">
        <w:rPr>
          <w:rFonts w:ascii="Times New Roman" w:hAnsi="Times New Roman" w:cs="Times New Roman"/>
          <w:sz w:val="20"/>
          <w:szCs w:val="20"/>
        </w:rPr>
        <w:t>прізвище, ім'я, по батькові)</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10. Проведення інструктажу з охорони праці із здобувачем освіти, якщо нещасний випадок трапився під час трудового та професійного навчання, виробничої практики:</w:t>
      </w:r>
    </w:p>
    <w:p w:rsidR="00FF12F4" w:rsidRPr="00FF12F4" w:rsidRDefault="00FF12F4" w:rsidP="00FF12F4">
      <w:pPr>
        <w:tabs>
          <w:tab w:val="right" w:pos="9638"/>
        </w:tabs>
        <w:ind w:firstLine="709"/>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вступний інструктаж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ind w:left="3402"/>
        <w:jc w:val="center"/>
        <w:rPr>
          <w:rFonts w:ascii="Times New Roman" w:hAnsi="Times New Roman" w:cs="Times New Roman"/>
          <w:sz w:val="20"/>
          <w:szCs w:val="20"/>
        </w:rPr>
      </w:pPr>
      <w:r w:rsidRPr="00FF12F4">
        <w:rPr>
          <w:rFonts w:ascii="Times New Roman" w:hAnsi="Times New Roman" w:cs="Times New Roman"/>
          <w:sz w:val="20"/>
          <w:szCs w:val="20"/>
        </w:rPr>
        <w:t>(число, місяць, рік)</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первинний інструктаж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3544"/>
        <w:jc w:val="center"/>
        <w:rPr>
          <w:rFonts w:ascii="Times New Roman" w:hAnsi="Times New Roman" w:cs="Times New Roman"/>
          <w:sz w:val="20"/>
          <w:szCs w:val="20"/>
        </w:rPr>
      </w:pPr>
      <w:r w:rsidRPr="00FF12F4">
        <w:rPr>
          <w:rFonts w:ascii="Times New Roman" w:hAnsi="Times New Roman" w:cs="Times New Roman"/>
          <w:sz w:val="20"/>
          <w:szCs w:val="20"/>
        </w:rPr>
        <w:lastRenderedPageBreak/>
        <w:t>(число, місяць, рік)</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11. Проведення інструктажу з безпеки життєдіяльності із здобувачем освіти, якщо нещасний випадок трапився під час навчання</w:t>
      </w:r>
    </w:p>
    <w:p w:rsidR="00FF12F4" w:rsidRPr="00FF12F4" w:rsidRDefault="00FF12F4" w:rsidP="00FF12F4">
      <w:pPr>
        <w:tabs>
          <w:tab w:val="right" w:pos="9638"/>
        </w:tabs>
        <w:ind w:firstLine="709"/>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вступний інструктаж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ind w:left="3402"/>
        <w:jc w:val="center"/>
        <w:rPr>
          <w:rFonts w:ascii="Times New Roman" w:hAnsi="Times New Roman" w:cs="Times New Roman"/>
          <w:sz w:val="20"/>
          <w:szCs w:val="20"/>
        </w:rPr>
      </w:pPr>
      <w:r w:rsidRPr="00FF12F4">
        <w:rPr>
          <w:rFonts w:ascii="Times New Roman" w:hAnsi="Times New Roman" w:cs="Times New Roman"/>
          <w:sz w:val="20"/>
          <w:szCs w:val="20"/>
        </w:rPr>
        <w:t>(число, місяць, рік)</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первинний інструктаж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3544"/>
        <w:jc w:val="center"/>
        <w:rPr>
          <w:rFonts w:ascii="Times New Roman" w:hAnsi="Times New Roman" w:cs="Times New Roman"/>
          <w:sz w:val="20"/>
          <w:szCs w:val="20"/>
        </w:rPr>
      </w:pPr>
      <w:r w:rsidRPr="00FF12F4">
        <w:rPr>
          <w:rFonts w:ascii="Times New Roman" w:hAnsi="Times New Roman" w:cs="Times New Roman"/>
          <w:sz w:val="20"/>
          <w:szCs w:val="20"/>
        </w:rPr>
        <w:t>(число, місяць, рік)</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4"/>
          <w:szCs w:val="24"/>
        </w:rPr>
        <w:t>(для закладів дошкільної освіти зазначається дата проведення інструктажу з безпеки життєдіяльності з педагогічним працівником, у групі якого стався нещасний випадок)</w:t>
      </w:r>
      <w:r w:rsidRPr="00FF12F4">
        <w:rPr>
          <w:rFonts w:ascii="Times New Roman" w:hAnsi="Times New Roman" w:cs="Times New Roman"/>
          <w:sz w:val="28"/>
          <w:szCs w:val="28"/>
        </w:rPr>
        <w:t>.</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12. Обставини, за яких стався нещасний випадок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13. Вид нещасного випадку та подія, що призвела до нещасного випадку</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sz w:val="20"/>
          <w:szCs w:val="20"/>
        </w:rPr>
        <w:t>(нанесення тілесних ушкоджень, у тому числі нанесених іншою особою, отруєння, теплові удари,</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sz w:val="20"/>
          <w:szCs w:val="20"/>
        </w:rPr>
        <w:t>опіки, обмороження, утоплення, ураження електричним струмом, блискавкою та інші ушкодження, отримані</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sz w:val="20"/>
          <w:szCs w:val="20"/>
        </w:rPr>
        <w:t xml:space="preserve">внаслідок аварій, пожеж, стихійного лиха (землетруси, зсуви, повені, урагани, інші надзвичайні події), </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sz w:val="20"/>
          <w:szCs w:val="20"/>
        </w:rPr>
        <w:t xml:space="preserve">ушкодження внаслідок контакту з представниками тваринного та рослинного світу, дорожньо-транспортна </w:t>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sz w:val="20"/>
          <w:szCs w:val="20"/>
        </w:rPr>
        <w:t>подія, падіння з висоти, нервово-психічні навантаження тощо)</w:t>
      </w: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14. Причини нещасного випадку </w:t>
      </w:r>
      <w:r w:rsidRPr="00FF12F4">
        <w:rPr>
          <w:rFonts w:ascii="Times New Roman" w:hAnsi="Times New Roman" w:cs="Times New Roman"/>
          <w:sz w:val="28"/>
          <w:szCs w:val="28"/>
          <w:u w:val="single"/>
        </w:rPr>
        <w:tab/>
      </w:r>
    </w:p>
    <w:p w:rsidR="00FF12F4" w:rsidRPr="00FF12F4" w:rsidRDefault="00FF12F4" w:rsidP="00FF12F4">
      <w:pPr>
        <w:tabs>
          <w:tab w:val="right" w:pos="9638"/>
        </w:tabs>
        <w:ind w:firstLine="4536"/>
        <w:jc w:val="center"/>
        <w:rPr>
          <w:rFonts w:ascii="Times New Roman" w:hAnsi="Times New Roman" w:cs="Times New Roman"/>
          <w:sz w:val="20"/>
          <w:szCs w:val="20"/>
        </w:rPr>
      </w:pPr>
      <w:r w:rsidRPr="00FF12F4">
        <w:rPr>
          <w:rFonts w:ascii="Times New Roman" w:hAnsi="Times New Roman" w:cs="Times New Roman"/>
          <w:sz w:val="20"/>
          <w:szCs w:val="20"/>
        </w:rPr>
        <w:t xml:space="preserve">(порушення правил безпеки і охорони праці, пожежної </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center"/>
        <w:rPr>
          <w:rFonts w:ascii="Times New Roman" w:hAnsi="Times New Roman" w:cs="Times New Roman"/>
          <w:sz w:val="20"/>
          <w:szCs w:val="20"/>
        </w:rPr>
      </w:pPr>
      <w:r w:rsidRPr="00FF12F4">
        <w:rPr>
          <w:rFonts w:ascii="Times New Roman" w:hAnsi="Times New Roman" w:cs="Times New Roman"/>
          <w:sz w:val="20"/>
          <w:szCs w:val="20"/>
        </w:rPr>
        <w:t xml:space="preserve">безпеки під час проведення занять, недоліки організації робочих навчальних місць, незадовільний технічний </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center"/>
        <w:rPr>
          <w:rFonts w:ascii="Times New Roman" w:hAnsi="Times New Roman" w:cs="Times New Roman"/>
          <w:sz w:val="20"/>
          <w:szCs w:val="20"/>
        </w:rPr>
      </w:pPr>
      <w:r w:rsidRPr="00FF12F4">
        <w:rPr>
          <w:rFonts w:ascii="Times New Roman" w:hAnsi="Times New Roman" w:cs="Times New Roman"/>
          <w:sz w:val="20"/>
          <w:szCs w:val="20"/>
        </w:rPr>
        <w:t>стан будівель, споруд, території, порушення дисципліни, протиправні дії інших осіб, порушення правил дорожнього руху тощо)</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ind w:firstLine="709"/>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15. Особи, які допустили порушення правил і норм, вимог нормативно-правових актів з охорони праці </w:t>
      </w:r>
      <w:r w:rsidRPr="00FF12F4">
        <w:rPr>
          <w:rFonts w:ascii="Times New Roman" w:hAnsi="Times New Roman" w:cs="Times New Roman"/>
          <w:sz w:val="28"/>
          <w:szCs w:val="28"/>
          <w:u w:val="single"/>
        </w:rPr>
        <w:tab/>
      </w:r>
    </w:p>
    <w:p w:rsidR="00FF12F4" w:rsidRPr="00FF12F4" w:rsidRDefault="00FF12F4" w:rsidP="00FF12F4">
      <w:pPr>
        <w:ind w:left="3828"/>
        <w:jc w:val="center"/>
        <w:rPr>
          <w:rFonts w:ascii="Times New Roman" w:hAnsi="Times New Roman" w:cs="Times New Roman"/>
          <w:sz w:val="20"/>
          <w:szCs w:val="20"/>
        </w:rPr>
      </w:pPr>
      <w:r w:rsidRPr="00FF12F4">
        <w:rPr>
          <w:rFonts w:ascii="Times New Roman" w:hAnsi="Times New Roman" w:cs="Times New Roman"/>
          <w:sz w:val="20"/>
          <w:szCs w:val="20"/>
        </w:rPr>
        <w:t>(прізвище, ініціали, посада, статті, пункти нормативно-правових</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sz w:val="20"/>
          <w:szCs w:val="20"/>
        </w:rPr>
        <w:t xml:space="preserve"> актів, які були порушені ними)</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ind w:firstLine="709"/>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16. Свідки нещасного випадку </w:t>
      </w:r>
      <w:r w:rsidRPr="00FF12F4">
        <w:rPr>
          <w:rFonts w:ascii="Times New Roman" w:hAnsi="Times New Roman" w:cs="Times New Roman"/>
          <w:sz w:val="28"/>
          <w:szCs w:val="28"/>
          <w:u w:val="single"/>
        </w:rPr>
        <w:tab/>
      </w:r>
    </w:p>
    <w:p w:rsidR="00FF12F4" w:rsidRPr="00FF12F4" w:rsidRDefault="00FF12F4" w:rsidP="00FF12F4">
      <w:pPr>
        <w:ind w:left="3828"/>
        <w:jc w:val="center"/>
        <w:rPr>
          <w:rFonts w:ascii="Times New Roman" w:hAnsi="Times New Roman" w:cs="Times New Roman"/>
          <w:sz w:val="20"/>
          <w:szCs w:val="20"/>
        </w:rPr>
      </w:pPr>
      <w:r w:rsidRPr="00FF12F4">
        <w:rPr>
          <w:rFonts w:ascii="Times New Roman" w:hAnsi="Times New Roman" w:cs="Times New Roman"/>
          <w:sz w:val="20"/>
          <w:szCs w:val="20"/>
        </w:rPr>
        <w:t>(прізвище, ініціали, клас (група), де навчається,</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sz w:val="20"/>
          <w:szCs w:val="20"/>
        </w:rPr>
        <w:t>місце роботи, якщо свідок працює, та місце проживання)</w:t>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Default="00FF12F4" w:rsidP="00FF12F4">
      <w:pPr>
        <w:tabs>
          <w:tab w:val="right" w:pos="9638"/>
        </w:tabs>
        <w:ind w:firstLine="709"/>
        <w:jc w:val="both"/>
        <w:rPr>
          <w:rFonts w:ascii="Times New Roman" w:hAnsi="Times New Roman" w:cs="Times New Roman"/>
          <w:sz w:val="28"/>
          <w:szCs w:val="28"/>
        </w:rPr>
      </w:pPr>
    </w:p>
    <w:p w:rsidR="00114212" w:rsidRDefault="00114212" w:rsidP="00FF12F4">
      <w:pPr>
        <w:tabs>
          <w:tab w:val="right" w:pos="9638"/>
        </w:tabs>
        <w:ind w:firstLine="709"/>
        <w:jc w:val="both"/>
        <w:rPr>
          <w:rFonts w:ascii="Times New Roman" w:hAnsi="Times New Roman" w:cs="Times New Roman"/>
          <w:sz w:val="28"/>
          <w:szCs w:val="28"/>
        </w:rPr>
      </w:pPr>
    </w:p>
    <w:p w:rsidR="00114212" w:rsidRPr="00FF12F4" w:rsidRDefault="00114212" w:rsidP="00FF12F4">
      <w:pPr>
        <w:tabs>
          <w:tab w:val="right" w:pos="9638"/>
        </w:tabs>
        <w:ind w:firstLine="709"/>
        <w:jc w:val="both"/>
        <w:rPr>
          <w:rFonts w:ascii="Times New Roman" w:hAnsi="Times New Roman" w:cs="Times New Roman"/>
          <w:sz w:val="28"/>
          <w:szCs w:val="28"/>
        </w:rPr>
      </w:pP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lastRenderedPageBreak/>
        <w:t>17. Заходи щодо усунення наслідків нещасного випадку</w:t>
      </w:r>
    </w:p>
    <w:tbl>
      <w:tblPr>
        <w:tblpPr w:leftFromText="180" w:rightFromText="180" w:bottomFromText="160" w:vertAnchor="text" w:horzAnchor="page" w:tblpX="1759"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24"/>
        <w:gridCol w:w="1914"/>
        <w:gridCol w:w="1914"/>
        <w:gridCol w:w="1808"/>
      </w:tblGrid>
      <w:tr w:rsidR="00FF12F4" w:rsidRPr="00FF12F4" w:rsidTr="00FF12F4">
        <w:tc>
          <w:tcPr>
            <w:tcW w:w="704"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tabs>
                <w:tab w:val="left" w:pos="709"/>
              </w:tabs>
              <w:jc w:val="center"/>
              <w:rPr>
                <w:rFonts w:ascii="Times New Roman" w:hAnsi="Times New Roman" w:cs="Times New Roman"/>
                <w:sz w:val="28"/>
                <w:szCs w:val="28"/>
              </w:rPr>
            </w:pPr>
            <w:r w:rsidRPr="00FF12F4">
              <w:rPr>
                <w:rFonts w:ascii="Times New Roman" w:hAnsi="Times New Roman" w:cs="Times New Roman"/>
                <w:sz w:val="28"/>
                <w:szCs w:val="28"/>
              </w:rPr>
              <w:t>№ з/п</w:t>
            </w:r>
          </w:p>
        </w:tc>
        <w:tc>
          <w:tcPr>
            <w:tcW w:w="3124"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tabs>
                <w:tab w:val="left" w:pos="709"/>
              </w:tabs>
              <w:jc w:val="center"/>
              <w:rPr>
                <w:rFonts w:ascii="Times New Roman" w:hAnsi="Times New Roman" w:cs="Times New Roman"/>
                <w:sz w:val="28"/>
                <w:szCs w:val="28"/>
              </w:rPr>
            </w:pPr>
            <w:r w:rsidRPr="00FF12F4">
              <w:rPr>
                <w:rFonts w:ascii="Times New Roman" w:hAnsi="Times New Roman" w:cs="Times New Roman"/>
                <w:sz w:val="28"/>
                <w:szCs w:val="28"/>
              </w:rPr>
              <w:t>Зміст заходу</w:t>
            </w:r>
          </w:p>
        </w:tc>
        <w:tc>
          <w:tcPr>
            <w:tcW w:w="1914"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tabs>
                <w:tab w:val="left" w:pos="709"/>
              </w:tabs>
              <w:jc w:val="center"/>
              <w:rPr>
                <w:rFonts w:ascii="Times New Roman" w:hAnsi="Times New Roman" w:cs="Times New Roman"/>
                <w:sz w:val="28"/>
                <w:szCs w:val="28"/>
              </w:rPr>
            </w:pPr>
            <w:r w:rsidRPr="00FF12F4">
              <w:rPr>
                <w:rFonts w:ascii="Times New Roman" w:hAnsi="Times New Roman" w:cs="Times New Roman"/>
                <w:sz w:val="28"/>
                <w:szCs w:val="28"/>
              </w:rPr>
              <w:t>Строк виконання</w:t>
            </w:r>
          </w:p>
        </w:tc>
        <w:tc>
          <w:tcPr>
            <w:tcW w:w="1914"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tabs>
                <w:tab w:val="left" w:pos="709"/>
              </w:tabs>
              <w:jc w:val="center"/>
              <w:rPr>
                <w:rFonts w:ascii="Times New Roman" w:hAnsi="Times New Roman" w:cs="Times New Roman"/>
                <w:sz w:val="28"/>
                <w:szCs w:val="28"/>
              </w:rPr>
            </w:pPr>
            <w:r w:rsidRPr="00FF12F4">
              <w:rPr>
                <w:rFonts w:ascii="Times New Roman" w:hAnsi="Times New Roman" w:cs="Times New Roman"/>
                <w:sz w:val="28"/>
                <w:szCs w:val="28"/>
              </w:rPr>
              <w:t>Виконавець (посада, прізвище, ініціали)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tabs>
                <w:tab w:val="left" w:pos="709"/>
              </w:tabs>
              <w:jc w:val="center"/>
              <w:rPr>
                <w:rFonts w:ascii="Times New Roman" w:hAnsi="Times New Roman" w:cs="Times New Roman"/>
                <w:sz w:val="28"/>
                <w:szCs w:val="28"/>
              </w:rPr>
            </w:pPr>
            <w:r w:rsidRPr="00FF12F4">
              <w:rPr>
                <w:rFonts w:ascii="Times New Roman" w:hAnsi="Times New Roman" w:cs="Times New Roman"/>
                <w:sz w:val="28"/>
                <w:szCs w:val="28"/>
              </w:rPr>
              <w:t>Відмітка про виконання</w:t>
            </w:r>
          </w:p>
        </w:tc>
      </w:tr>
      <w:tr w:rsidR="00FF12F4" w:rsidRPr="00FF12F4" w:rsidTr="00FF12F4">
        <w:tc>
          <w:tcPr>
            <w:tcW w:w="70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r>
      <w:tr w:rsidR="00FF12F4" w:rsidRPr="00FF12F4" w:rsidTr="00FF12F4">
        <w:tc>
          <w:tcPr>
            <w:tcW w:w="70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r>
      <w:tr w:rsidR="00FF12F4" w:rsidRPr="00FF12F4" w:rsidTr="00FF12F4">
        <w:tc>
          <w:tcPr>
            <w:tcW w:w="70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312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tcPr>
          <w:p w:rsidR="00FF12F4" w:rsidRPr="00FF12F4" w:rsidRDefault="00FF12F4">
            <w:pPr>
              <w:tabs>
                <w:tab w:val="left" w:pos="709"/>
              </w:tabs>
              <w:jc w:val="center"/>
              <w:rPr>
                <w:rFonts w:ascii="Times New Roman" w:hAnsi="Times New Roman" w:cs="Times New Roman"/>
                <w:sz w:val="28"/>
                <w:szCs w:val="28"/>
              </w:rPr>
            </w:pPr>
          </w:p>
        </w:tc>
      </w:tr>
    </w:tbl>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18. Висновок комісії про наслідки нещасного випадку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8"/>
        </w:tabs>
        <w:jc w:val="both"/>
        <w:rPr>
          <w:rFonts w:ascii="Times New Roman" w:hAnsi="Times New Roman" w:cs="Times New Roman"/>
          <w:sz w:val="28"/>
          <w:szCs w:val="28"/>
        </w:rPr>
      </w:pPr>
    </w:p>
    <w:p w:rsidR="00FF12F4" w:rsidRPr="00FF12F4" w:rsidRDefault="00FF12F4" w:rsidP="00FF12F4">
      <w:pPr>
        <w:ind w:firstLine="709"/>
        <w:rPr>
          <w:rFonts w:ascii="Times New Roman" w:hAnsi="Times New Roman" w:cs="Times New Roman"/>
          <w:sz w:val="28"/>
          <w:szCs w:val="28"/>
        </w:rPr>
      </w:pPr>
      <w:r w:rsidRPr="00FF12F4">
        <w:rPr>
          <w:rFonts w:ascii="Times New Roman" w:hAnsi="Times New Roman" w:cs="Times New Roman"/>
          <w:sz w:val="28"/>
          <w:szCs w:val="28"/>
        </w:rPr>
        <w:t>Цей акт складено о ___ год. _____ числа ________ місяця ________ року</w:t>
      </w:r>
    </w:p>
    <w:p w:rsidR="00FF12F4" w:rsidRPr="00FF12F4" w:rsidRDefault="00FF12F4" w:rsidP="00FF12F4">
      <w:pPr>
        <w:ind w:firstLine="709"/>
        <w:jc w:val="both"/>
        <w:rPr>
          <w:rFonts w:ascii="Times New Roman" w:hAnsi="Times New Roman" w:cs="Times New Roman"/>
          <w:sz w:val="28"/>
          <w:szCs w:val="28"/>
        </w:rPr>
      </w:pP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До акта додається </w:t>
      </w:r>
      <w:r w:rsidRPr="00FF12F4">
        <w:rPr>
          <w:rFonts w:ascii="Times New Roman" w:hAnsi="Times New Roman" w:cs="Times New Roman"/>
          <w:sz w:val="28"/>
          <w:szCs w:val="28"/>
          <w:u w:val="single"/>
        </w:rPr>
        <w:tab/>
      </w:r>
    </w:p>
    <w:p w:rsidR="00FF12F4" w:rsidRPr="00FF12F4" w:rsidRDefault="00FF12F4" w:rsidP="00FF12F4">
      <w:pPr>
        <w:ind w:firstLine="2835"/>
        <w:jc w:val="center"/>
        <w:rPr>
          <w:rFonts w:ascii="Times New Roman" w:hAnsi="Times New Roman" w:cs="Times New Roman"/>
          <w:sz w:val="20"/>
          <w:szCs w:val="20"/>
        </w:rPr>
      </w:pPr>
      <w:r w:rsidRPr="00FF12F4">
        <w:rPr>
          <w:rFonts w:ascii="Times New Roman" w:hAnsi="Times New Roman" w:cs="Times New Roman"/>
          <w:sz w:val="20"/>
          <w:szCs w:val="20"/>
        </w:rPr>
        <w:t>(у разі незгоди зі змістом або висновком акта окрема думка члена комісії)</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left" w:pos="709"/>
        </w:tabs>
        <w:jc w:val="both"/>
        <w:rPr>
          <w:rFonts w:ascii="Times New Roman" w:hAnsi="Times New Roman" w:cs="Times New Roman"/>
          <w:sz w:val="24"/>
          <w:szCs w:val="24"/>
        </w:rPr>
      </w:pPr>
    </w:p>
    <w:p w:rsidR="00FF12F4" w:rsidRPr="00FF12F4" w:rsidRDefault="00FF12F4" w:rsidP="00FF12F4">
      <w:pPr>
        <w:tabs>
          <w:tab w:val="left" w:pos="709"/>
        </w:tabs>
        <w:jc w:val="both"/>
        <w:rPr>
          <w:rFonts w:ascii="Times New Roman" w:hAnsi="Times New Roman" w:cs="Times New Roman"/>
          <w:sz w:val="24"/>
          <w:szCs w:val="24"/>
        </w:rPr>
      </w:pP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rPr>
        <w:t xml:space="preserve">Голова комісії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rPr>
        <w:t xml:space="preserve">Члени  комісії: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tabs>
          <w:tab w:val="right" w:pos="9638"/>
        </w:tabs>
        <w:spacing w:line="360" w:lineRule="auto"/>
        <w:jc w:val="both"/>
        <w:rPr>
          <w:rFonts w:ascii="Times New Roman" w:hAnsi="Times New Roman" w:cs="Times New Roman"/>
          <w:sz w:val="28"/>
          <w:szCs w:val="28"/>
        </w:rPr>
      </w:pPr>
    </w:p>
    <w:p w:rsidR="00FF12F4" w:rsidRPr="00FF12F4" w:rsidRDefault="00FF12F4">
      <w:pPr>
        <w:spacing w:after="160" w:line="259" w:lineRule="auto"/>
        <w:rPr>
          <w:rFonts w:ascii="Times New Roman" w:hAnsi="Times New Roman" w:cs="Times New Roman"/>
          <w:sz w:val="28"/>
          <w:szCs w:val="28"/>
        </w:rPr>
      </w:pPr>
      <w:r w:rsidRPr="00FF12F4">
        <w:rPr>
          <w:rFonts w:ascii="Times New Roman" w:hAnsi="Times New Roman" w:cs="Times New Roman"/>
          <w:sz w:val="28"/>
          <w:szCs w:val="28"/>
        </w:rPr>
        <w:br w:type="page"/>
      </w:r>
    </w:p>
    <w:p w:rsidR="00FF12F4" w:rsidRPr="00FF12F4" w:rsidRDefault="00FF12F4" w:rsidP="00FF12F4">
      <w:pPr>
        <w:tabs>
          <w:tab w:val="left" w:pos="709"/>
        </w:tabs>
        <w:ind w:left="5670"/>
        <w:rPr>
          <w:rFonts w:ascii="Times New Roman" w:hAnsi="Times New Roman" w:cs="Times New Roman"/>
          <w:sz w:val="24"/>
          <w:szCs w:val="24"/>
        </w:rPr>
      </w:pPr>
      <w:r w:rsidRPr="00FF12F4">
        <w:rPr>
          <w:rFonts w:ascii="Times New Roman" w:hAnsi="Times New Roman" w:cs="Times New Roman"/>
          <w:sz w:val="24"/>
          <w:szCs w:val="24"/>
        </w:rPr>
        <w:lastRenderedPageBreak/>
        <w:t xml:space="preserve">Додаток 2 </w:t>
      </w:r>
    </w:p>
    <w:p w:rsidR="00FF12F4" w:rsidRPr="00FF12F4" w:rsidRDefault="00FF12F4" w:rsidP="00FF12F4">
      <w:pPr>
        <w:tabs>
          <w:tab w:val="left" w:pos="709"/>
        </w:tabs>
        <w:ind w:left="5670"/>
        <w:rPr>
          <w:rFonts w:ascii="Times New Roman" w:hAnsi="Times New Roman" w:cs="Times New Roman"/>
          <w:sz w:val="24"/>
          <w:szCs w:val="24"/>
        </w:rPr>
      </w:pPr>
      <w:r w:rsidRPr="00FF12F4">
        <w:rPr>
          <w:rFonts w:ascii="Times New Roman" w:hAnsi="Times New Roman" w:cs="Times New Roman"/>
          <w:sz w:val="24"/>
          <w:szCs w:val="24"/>
        </w:rPr>
        <w:t xml:space="preserve">до Положення про порядок розслідування нещасних випадків, що сталися  із здобувачами освіти під час освітнього процесу </w:t>
      </w:r>
    </w:p>
    <w:p w:rsidR="00FF12F4" w:rsidRPr="00FF12F4" w:rsidRDefault="00FF12F4" w:rsidP="00FF12F4">
      <w:pPr>
        <w:ind w:left="5670"/>
        <w:rPr>
          <w:rFonts w:ascii="Times New Roman" w:hAnsi="Times New Roman" w:cs="Times New Roman"/>
          <w:sz w:val="24"/>
          <w:szCs w:val="24"/>
        </w:rPr>
      </w:pPr>
      <w:r w:rsidRPr="00FF12F4">
        <w:rPr>
          <w:rFonts w:ascii="Times New Roman" w:hAnsi="Times New Roman" w:cs="Times New Roman"/>
          <w:sz w:val="24"/>
          <w:szCs w:val="24"/>
        </w:rPr>
        <w:t>(пункт 18 розділу ІІ)</w:t>
      </w:r>
    </w:p>
    <w:p w:rsidR="00FF12F4" w:rsidRPr="00FF12F4" w:rsidRDefault="00FF12F4" w:rsidP="00FF12F4">
      <w:pPr>
        <w:tabs>
          <w:tab w:val="right" w:pos="9639"/>
        </w:tabs>
        <w:ind w:left="4253" w:hanging="5"/>
        <w:jc w:val="center"/>
        <w:rPr>
          <w:rFonts w:ascii="Times New Roman" w:hAnsi="Times New Roman" w:cs="Times New Roman"/>
          <w:sz w:val="28"/>
          <w:szCs w:val="28"/>
        </w:rPr>
      </w:pPr>
    </w:p>
    <w:p w:rsidR="00FF12F4" w:rsidRPr="00FF12F4" w:rsidRDefault="00FF12F4" w:rsidP="00FF12F4">
      <w:pPr>
        <w:tabs>
          <w:tab w:val="right" w:pos="9639"/>
        </w:tabs>
        <w:ind w:left="4253" w:hanging="5"/>
        <w:jc w:val="center"/>
        <w:rPr>
          <w:rFonts w:ascii="Times New Roman" w:hAnsi="Times New Roman" w:cs="Times New Roman"/>
          <w:sz w:val="28"/>
          <w:szCs w:val="28"/>
          <w:u w:val="single"/>
        </w:rPr>
      </w:pP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ind w:left="4253" w:hanging="5"/>
        <w:jc w:val="center"/>
        <w:rPr>
          <w:rFonts w:ascii="Times New Roman" w:hAnsi="Times New Roman" w:cs="Times New Roman"/>
          <w:sz w:val="20"/>
          <w:szCs w:val="20"/>
        </w:rPr>
      </w:pPr>
      <w:r w:rsidRPr="00FF12F4">
        <w:rPr>
          <w:rFonts w:ascii="Times New Roman" w:hAnsi="Times New Roman" w:cs="Times New Roman"/>
        </w:rPr>
        <w:t xml:space="preserve">(найменування органу управління освітою, іншого </w:t>
      </w:r>
    </w:p>
    <w:p w:rsidR="00FF12F4" w:rsidRPr="00FF12F4" w:rsidRDefault="00FF12F4" w:rsidP="00FF12F4">
      <w:pPr>
        <w:tabs>
          <w:tab w:val="right" w:pos="9638"/>
        </w:tabs>
        <w:ind w:left="4253" w:hanging="5"/>
        <w:jc w:val="both"/>
        <w:rPr>
          <w:rFonts w:ascii="Times New Roman" w:hAnsi="Times New Roman" w:cs="Times New Roman"/>
          <w:sz w:val="24"/>
          <w:szCs w:val="24"/>
        </w:rPr>
      </w:pP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ind w:left="4253" w:hanging="5"/>
        <w:jc w:val="center"/>
        <w:rPr>
          <w:rFonts w:ascii="Times New Roman" w:hAnsi="Times New Roman" w:cs="Times New Roman"/>
          <w:sz w:val="20"/>
          <w:szCs w:val="20"/>
        </w:rPr>
      </w:pPr>
      <w:r w:rsidRPr="00FF12F4">
        <w:rPr>
          <w:rFonts w:ascii="Times New Roman" w:hAnsi="Times New Roman" w:cs="Times New Roman"/>
        </w:rPr>
        <w:t>органу (організації))</w:t>
      </w:r>
    </w:p>
    <w:p w:rsidR="00FF12F4" w:rsidRPr="00FF12F4" w:rsidRDefault="00FF12F4" w:rsidP="00FF12F4">
      <w:pPr>
        <w:tabs>
          <w:tab w:val="right" w:pos="9638"/>
        </w:tabs>
        <w:ind w:left="4253" w:hanging="5"/>
        <w:jc w:val="both"/>
        <w:rPr>
          <w:rFonts w:ascii="Times New Roman" w:hAnsi="Times New Roman" w:cs="Times New Roman"/>
          <w:sz w:val="24"/>
          <w:szCs w:val="24"/>
        </w:rPr>
      </w:pP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ind w:left="4253" w:hanging="5"/>
        <w:jc w:val="center"/>
        <w:rPr>
          <w:rFonts w:ascii="Times New Roman" w:hAnsi="Times New Roman" w:cs="Times New Roman"/>
          <w:sz w:val="20"/>
          <w:szCs w:val="20"/>
        </w:rPr>
      </w:pPr>
      <w:r w:rsidRPr="00FF12F4">
        <w:rPr>
          <w:rFonts w:ascii="Times New Roman" w:hAnsi="Times New Roman" w:cs="Times New Roman"/>
        </w:rPr>
        <w:t xml:space="preserve">(прізвище особи, якій надсилається повідомлення, її </w:t>
      </w:r>
    </w:p>
    <w:p w:rsidR="00FF12F4" w:rsidRPr="00FF12F4" w:rsidRDefault="00FF12F4" w:rsidP="00FF12F4">
      <w:pPr>
        <w:tabs>
          <w:tab w:val="right" w:pos="9638"/>
        </w:tabs>
        <w:ind w:left="4253" w:hanging="5"/>
        <w:jc w:val="both"/>
        <w:rPr>
          <w:rFonts w:ascii="Times New Roman" w:hAnsi="Times New Roman" w:cs="Times New Roman"/>
          <w:sz w:val="24"/>
          <w:szCs w:val="24"/>
        </w:rPr>
      </w:pP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ind w:left="4253" w:hanging="5"/>
        <w:jc w:val="center"/>
        <w:rPr>
          <w:rFonts w:ascii="Times New Roman" w:hAnsi="Times New Roman" w:cs="Times New Roman"/>
          <w:sz w:val="24"/>
          <w:szCs w:val="24"/>
        </w:rPr>
      </w:pPr>
      <w:r w:rsidRPr="00FF12F4">
        <w:rPr>
          <w:rFonts w:ascii="Times New Roman" w:hAnsi="Times New Roman" w:cs="Times New Roman"/>
        </w:rPr>
        <w:t>місцезнаходження)</w:t>
      </w:r>
    </w:p>
    <w:p w:rsidR="00FF12F4" w:rsidRPr="00FF12F4" w:rsidRDefault="00FF12F4" w:rsidP="00FF12F4">
      <w:pPr>
        <w:rPr>
          <w:rFonts w:ascii="Times New Roman" w:hAnsi="Times New Roman" w:cs="Times New Roman"/>
          <w:sz w:val="28"/>
          <w:szCs w:val="28"/>
        </w:rPr>
      </w:pPr>
    </w:p>
    <w:p w:rsidR="00FF12F4" w:rsidRPr="00FF12F4" w:rsidRDefault="00FF12F4" w:rsidP="00FF12F4">
      <w:pPr>
        <w:rPr>
          <w:rFonts w:ascii="Times New Roman" w:hAnsi="Times New Roman" w:cs="Times New Roman"/>
          <w:sz w:val="28"/>
          <w:szCs w:val="28"/>
        </w:rPr>
      </w:pPr>
    </w:p>
    <w:p w:rsidR="00FF12F4" w:rsidRPr="00FF12F4" w:rsidRDefault="00FF12F4" w:rsidP="00FF12F4">
      <w:pPr>
        <w:pStyle w:val="2"/>
        <w:spacing w:after="0" w:line="240" w:lineRule="auto"/>
        <w:ind w:left="0"/>
        <w:jc w:val="center"/>
        <w:rPr>
          <w:sz w:val="28"/>
          <w:szCs w:val="28"/>
          <w:lang w:val="uk-UA"/>
        </w:rPr>
      </w:pPr>
      <w:r w:rsidRPr="00FF12F4">
        <w:rPr>
          <w:sz w:val="28"/>
          <w:szCs w:val="28"/>
          <w:lang w:val="uk-UA"/>
        </w:rPr>
        <w:t>Повідомлення</w:t>
      </w:r>
    </w:p>
    <w:p w:rsidR="00FF12F4" w:rsidRPr="00FF12F4" w:rsidRDefault="00FF12F4" w:rsidP="00FF12F4">
      <w:pPr>
        <w:pStyle w:val="2"/>
        <w:spacing w:after="0" w:line="240" w:lineRule="auto"/>
        <w:ind w:left="0"/>
        <w:jc w:val="center"/>
        <w:rPr>
          <w:sz w:val="28"/>
          <w:szCs w:val="28"/>
          <w:lang w:val="uk-UA"/>
        </w:rPr>
      </w:pPr>
      <w:r w:rsidRPr="00FF12F4">
        <w:rPr>
          <w:sz w:val="28"/>
          <w:szCs w:val="28"/>
          <w:lang w:val="uk-UA"/>
        </w:rPr>
        <w:t>про наслідки нещасного випадку</w:t>
      </w:r>
    </w:p>
    <w:p w:rsidR="00FF12F4" w:rsidRPr="00FF12F4" w:rsidRDefault="00FF12F4" w:rsidP="00FF12F4">
      <w:pPr>
        <w:pStyle w:val="2"/>
        <w:tabs>
          <w:tab w:val="right" w:pos="9638"/>
        </w:tabs>
        <w:spacing w:after="0" w:line="240" w:lineRule="auto"/>
        <w:ind w:left="0"/>
        <w:jc w:val="both"/>
        <w:rPr>
          <w:sz w:val="28"/>
          <w:szCs w:val="28"/>
          <w:lang w:val="uk-UA"/>
        </w:rPr>
      </w:pPr>
      <w:r w:rsidRPr="00FF12F4">
        <w:rPr>
          <w:sz w:val="28"/>
          <w:szCs w:val="28"/>
          <w:u w:val="single"/>
          <w:lang w:val="uk-UA"/>
        </w:rPr>
        <w:tab/>
      </w:r>
      <w:r w:rsidRPr="00FF12F4">
        <w:rPr>
          <w:sz w:val="28"/>
          <w:szCs w:val="28"/>
          <w:lang w:val="uk-UA"/>
        </w:rPr>
        <w:t>,</w:t>
      </w:r>
    </w:p>
    <w:p w:rsidR="00FF12F4" w:rsidRPr="00FF12F4" w:rsidRDefault="00FF12F4" w:rsidP="00FF12F4">
      <w:pPr>
        <w:jc w:val="center"/>
        <w:rPr>
          <w:rFonts w:ascii="Times New Roman" w:hAnsi="Times New Roman" w:cs="Times New Roman"/>
          <w:sz w:val="20"/>
          <w:szCs w:val="20"/>
        </w:rPr>
      </w:pPr>
      <w:r w:rsidRPr="00FF12F4">
        <w:rPr>
          <w:rFonts w:ascii="Times New Roman" w:hAnsi="Times New Roman" w:cs="Times New Roman"/>
        </w:rPr>
        <w:t>(прізвище, ім'я та по батькові потерпілого)</w:t>
      </w:r>
    </w:p>
    <w:p w:rsidR="00FF12F4" w:rsidRPr="00FF12F4" w:rsidRDefault="00FF12F4" w:rsidP="00FF12F4">
      <w:pPr>
        <w:tabs>
          <w:tab w:val="right" w:pos="9638"/>
        </w:tabs>
        <w:rPr>
          <w:rFonts w:ascii="Times New Roman" w:hAnsi="Times New Roman" w:cs="Times New Roman"/>
          <w:sz w:val="28"/>
          <w:szCs w:val="28"/>
        </w:rPr>
      </w:pPr>
      <w:r w:rsidRPr="00FF12F4">
        <w:rPr>
          <w:rFonts w:ascii="Times New Roman" w:hAnsi="Times New Roman" w:cs="Times New Roman"/>
          <w:sz w:val="28"/>
          <w:szCs w:val="28"/>
        </w:rPr>
        <w:t xml:space="preserve">який (яка) навчається (виховується) </w:t>
      </w:r>
      <w:r w:rsidRPr="00FF12F4">
        <w:rPr>
          <w:rFonts w:ascii="Times New Roman" w:hAnsi="Times New Roman" w:cs="Times New Roman"/>
          <w:sz w:val="28"/>
          <w:szCs w:val="28"/>
          <w:u w:val="single"/>
        </w:rPr>
        <w:tab/>
      </w:r>
    </w:p>
    <w:p w:rsidR="00FF12F4" w:rsidRPr="00FF12F4" w:rsidRDefault="00FF12F4" w:rsidP="00FF12F4">
      <w:pPr>
        <w:ind w:left="4395"/>
        <w:jc w:val="center"/>
        <w:rPr>
          <w:rFonts w:ascii="Times New Roman" w:hAnsi="Times New Roman" w:cs="Times New Roman"/>
          <w:sz w:val="20"/>
          <w:szCs w:val="20"/>
        </w:rPr>
      </w:pPr>
      <w:r w:rsidRPr="00FF12F4">
        <w:rPr>
          <w:rFonts w:ascii="Times New Roman" w:hAnsi="Times New Roman" w:cs="Times New Roman"/>
        </w:rPr>
        <w:t>(найменування закладу освіти, клас, група)</w:t>
      </w:r>
    </w:p>
    <w:p w:rsidR="00FF12F4" w:rsidRPr="00FF12F4" w:rsidRDefault="00FF12F4" w:rsidP="00FF12F4">
      <w:pPr>
        <w:tabs>
          <w:tab w:val="right" w:pos="9638"/>
        </w:tabs>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pStyle w:val="2"/>
        <w:spacing w:after="0" w:line="240" w:lineRule="auto"/>
        <w:ind w:left="0"/>
        <w:rPr>
          <w:sz w:val="28"/>
          <w:szCs w:val="28"/>
          <w:lang w:val="uk-UA"/>
        </w:rPr>
      </w:pPr>
      <w:r w:rsidRPr="00FF12F4">
        <w:rPr>
          <w:sz w:val="28"/>
          <w:szCs w:val="28"/>
          <w:lang w:val="uk-UA"/>
        </w:rPr>
        <w:t>за актом про нещасний випадок за формою Н-Н №_____ від “__” ____ 20___ р.</w:t>
      </w:r>
    </w:p>
    <w:p w:rsidR="00FF12F4" w:rsidRPr="00FF12F4" w:rsidRDefault="00FF12F4" w:rsidP="00FF12F4">
      <w:pPr>
        <w:ind w:right="-185" w:firstLine="708"/>
        <w:jc w:val="both"/>
        <w:rPr>
          <w:rFonts w:ascii="Times New Roman" w:hAnsi="Times New Roman" w:cs="Times New Roman"/>
          <w:i/>
          <w:sz w:val="28"/>
          <w:szCs w:val="28"/>
        </w:rPr>
      </w:pPr>
      <w:r w:rsidRPr="00FF12F4">
        <w:rPr>
          <w:rFonts w:ascii="Times New Roman" w:hAnsi="Times New Roman" w:cs="Times New Roman"/>
          <w:sz w:val="28"/>
          <w:szCs w:val="28"/>
        </w:rPr>
        <w:t xml:space="preserve">Наслідки нещасного випадку: потерпілий одужав, установлена інвалідність І, ІІ, ІІІ групи, помер </w:t>
      </w:r>
      <w:r w:rsidRPr="00FF12F4">
        <w:rPr>
          <w:rFonts w:ascii="Times New Roman" w:hAnsi="Times New Roman" w:cs="Times New Roman"/>
          <w:i/>
          <w:sz w:val="28"/>
          <w:szCs w:val="28"/>
        </w:rPr>
        <w:t>(потрібне підкреслити)</w:t>
      </w:r>
    </w:p>
    <w:p w:rsidR="00FF12F4" w:rsidRPr="00FF12F4" w:rsidRDefault="00FF12F4" w:rsidP="00FF12F4">
      <w:pPr>
        <w:ind w:right="-185"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367"/>
      </w:tblGrid>
      <w:tr w:rsidR="00FF12F4" w:rsidRPr="00FF12F4" w:rsidTr="00FF12F4">
        <w:tc>
          <w:tcPr>
            <w:tcW w:w="3190"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jc w:val="center"/>
              <w:rPr>
                <w:rFonts w:ascii="Times New Roman" w:hAnsi="Times New Roman" w:cs="Times New Roman"/>
                <w:sz w:val="28"/>
                <w:szCs w:val="28"/>
              </w:rPr>
            </w:pPr>
            <w:r w:rsidRPr="00FF12F4">
              <w:rPr>
                <w:rFonts w:ascii="Times New Roman" w:hAnsi="Times New Roman" w:cs="Times New Roman"/>
                <w:sz w:val="28"/>
                <w:szCs w:val="28"/>
              </w:rPr>
              <w:t>Діагноз за довідкою</w:t>
            </w:r>
          </w:p>
          <w:p w:rsidR="00FF12F4" w:rsidRPr="00FF12F4" w:rsidRDefault="00FF12F4">
            <w:pPr>
              <w:jc w:val="center"/>
              <w:rPr>
                <w:rFonts w:ascii="Times New Roman" w:hAnsi="Times New Roman" w:cs="Times New Roman"/>
                <w:sz w:val="28"/>
                <w:szCs w:val="28"/>
              </w:rPr>
            </w:pPr>
            <w:r w:rsidRPr="00FF12F4">
              <w:rPr>
                <w:rFonts w:ascii="Times New Roman" w:hAnsi="Times New Roman" w:cs="Times New Roman"/>
                <w:sz w:val="28"/>
                <w:szCs w:val="28"/>
              </w:rPr>
              <w:t>лікувально-профілактичного  закладу</w:t>
            </w:r>
          </w:p>
        </w:tc>
        <w:tc>
          <w:tcPr>
            <w:tcW w:w="3190"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jc w:val="center"/>
              <w:rPr>
                <w:rFonts w:ascii="Times New Roman" w:hAnsi="Times New Roman" w:cs="Times New Roman"/>
                <w:sz w:val="28"/>
                <w:szCs w:val="28"/>
              </w:rPr>
            </w:pPr>
            <w:r w:rsidRPr="00FF12F4">
              <w:rPr>
                <w:rFonts w:ascii="Times New Roman" w:hAnsi="Times New Roman" w:cs="Times New Roman"/>
                <w:sz w:val="28"/>
                <w:szCs w:val="28"/>
              </w:rPr>
              <w:t>Звільнений від навчання (відвідування) у закладі освіти</w:t>
            </w:r>
          </w:p>
        </w:tc>
        <w:tc>
          <w:tcPr>
            <w:tcW w:w="3367"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jc w:val="center"/>
              <w:rPr>
                <w:rFonts w:ascii="Times New Roman" w:hAnsi="Times New Roman" w:cs="Times New Roman"/>
                <w:sz w:val="28"/>
                <w:szCs w:val="28"/>
              </w:rPr>
            </w:pPr>
            <w:r w:rsidRPr="00FF12F4">
              <w:rPr>
                <w:rFonts w:ascii="Times New Roman" w:hAnsi="Times New Roman" w:cs="Times New Roman"/>
                <w:sz w:val="28"/>
                <w:szCs w:val="28"/>
              </w:rPr>
              <w:t>Кількість днів</w:t>
            </w:r>
          </w:p>
          <w:p w:rsidR="00FF12F4" w:rsidRPr="00FF12F4" w:rsidRDefault="00FF12F4">
            <w:pPr>
              <w:jc w:val="center"/>
              <w:rPr>
                <w:rFonts w:ascii="Times New Roman" w:hAnsi="Times New Roman" w:cs="Times New Roman"/>
                <w:sz w:val="28"/>
                <w:szCs w:val="28"/>
              </w:rPr>
            </w:pPr>
            <w:r w:rsidRPr="00FF12F4">
              <w:rPr>
                <w:rFonts w:ascii="Times New Roman" w:hAnsi="Times New Roman" w:cs="Times New Roman"/>
                <w:sz w:val="28"/>
                <w:szCs w:val="28"/>
              </w:rPr>
              <w:t>невідвідування закладу освіти</w:t>
            </w:r>
          </w:p>
        </w:tc>
      </w:tr>
      <w:tr w:rsidR="00FF12F4" w:rsidRPr="00FF12F4" w:rsidTr="00FF12F4">
        <w:tc>
          <w:tcPr>
            <w:tcW w:w="3190" w:type="dxa"/>
            <w:tcBorders>
              <w:top w:val="single" w:sz="4" w:space="0" w:color="auto"/>
              <w:left w:val="single" w:sz="4" w:space="0" w:color="auto"/>
              <w:bottom w:val="single" w:sz="4" w:space="0" w:color="auto"/>
              <w:right w:val="single" w:sz="4" w:space="0" w:color="auto"/>
            </w:tcBorders>
          </w:tcPr>
          <w:p w:rsidR="00FF12F4" w:rsidRPr="00FF12F4" w:rsidRDefault="00FF12F4">
            <w:pPr>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FF12F4" w:rsidRPr="00FF12F4" w:rsidRDefault="00FF12F4">
            <w:pPr>
              <w:jc w:val="both"/>
              <w:rPr>
                <w:rFonts w:ascii="Times New Roman" w:hAnsi="Times New Roman" w:cs="Times New Roman"/>
                <w:sz w:val="28"/>
                <w:szCs w:val="28"/>
              </w:rPr>
            </w:pPr>
          </w:p>
        </w:tc>
        <w:tc>
          <w:tcPr>
            <w:tcW w:w="3367" w:type="dxa"/>
            <w:tcBorders>
              <w:top w:val="single" w:sz="4" w:space="0" w:color="auto"/>
              <w:left w:val="single" w:sz="4" w:space="0" w:color="auto"/>
              <w:bottom w:val="single" w:sz="4" w:space="0" w:color="auto"/>
              <w:right w:val="single" w:sz="4" w:space="0" w:color="auto"/>
            </w:tcBorders>
          </w:tcPr>
          <w:p w:rsidR="00FF12F4" w:rsidRPr="00FF12F4" w:rsidRDefault="00FF12F4">
            <w:pPr>
              <w:jc w:val="both"/>
              <w:rPr>
                <w:rFonts w:ascii="Times New Roman" w:hAnsi="Times New Roman" w:cs="Times New Roman"/>
                <w:sz w:val="28"/>
                <w:szCs w:val="28"/>
              </w:rPr>
            </w:pPr>
          </w:p>
        </w:tc>
      </w:tr>
      <w:tr w:rsidR="00FF12F4" w:rsidRPr="00FF12F4" w:rsidTr="00FF12F4">
        <w:tc>
          <w:tcPr>
            <w:tcW w:w="3190" w:type="dxa"/>
            <w:tcBorders>
              <w:top w:val="single" w:sz="4" w:space="0" w:color="auto"/>
              <w:left w:val="single" w:sz="4" w:space="0" w:color="auto"/>
              <w:bottom w:val="single" w:sz="4" w:space="0" w:color="auto"/>
              <w:right w:val="single" w:sz="4" w:space="0" w:color="auto"/>
            </w:tcBorders>
          </w:tcPr>
          <w:p w:rsidR="00FF12F4" w:rsidRPr="00FF12F4" w:rsidRDefault="00FF12F4">
            <w:pPr>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FF12F4" w:rsidRPr="00FF12F4" w:rsidRDefault="00FF12F4">
            <w:pPr>
              <w:jc w:val="both"/>
              <w:rPr>
                <w:rFonts w:ascii="Times New Roman" w:hAnsi="Times New Roman" w:cs="Times New Roman"/>
                <w:sz w:val="28"/>
                <w:szCs w:val="28"/>
              </w:rPr>
            </w:pPr>
          </w:p>
        </w:tc>
        <w:tc>
          <w:tcPr>
            <w:tcW w:w="3367" w:type="dxa"/>
            <w:tcBorders>
              <w:top w:val="single" w:sz="4" w:space="0" w:color="auto"/>
              <w:left w:val="single" w:sz="4" w:space="0" w:color="auto"/>
              <w:bottom w:val="single" w:sz="4" w:space="0" w:color="auto"/>
              <w:right w:val="single" w:sz="4" w:space="0" w:color="auto"/>
            </w:tcBorders>
          </w:tcPr>
          <w:p w:rsidR="00FF12F4" w:rsidRPr="00FF12F4" w:rsidRDefault="00FF12F4">
            <w:pPr>
              <w:jc w:val="both"/>
              <w:rPr>
                <w:rFonts w:ascii="Times New Roman" w:hAnsi="Times New Roman" w:cs="Times New Roman"/>
                <w:sz w:val="28"/>
                <w:szCs w:val="28"/>
              </w:rPr>
            </w:pPr>
          </w:p>
        </w:tc>
      </w:tr>
    </w:tbl>
    <w:p w:rsidR="00FF12F4" w:rsidRPr="00FF12F4" w:rsidRDefault="00FF12F4" w:rsidP="00FF12F4">
      <w:pPr>
        <w:rPr>
          <w:rFonts w:ascii="Times New Roman" w:hAnsi="Times New Roman" w:cs="Times New Roman"/>
          <w:sz w:val="28"/>
          <w:szCs w:val="28"/>
          <w:lang w:eastAsia="ru-RU"/>
        </w:rPr>
      </w:pPr>
    </w:p>
    <w:p w:rsidR="00FF12F4" w:rsidRPr="00FF12F4" w:rsidRDefault="00FF12F4" w:rsidP="00FF12F4">
      <w:pPr>
        <w:rPr>
          <w:rFonts w:ascii="Times New Roman" w:hAnsi="Times New Roman" w:cs="Times New Roman"/>
          <w:sz w:val="28"/>
          <w:szCs w:val="28"/>
        </w:rPr>
      </w:pPr>
    </w:p>
    <w:p w:rsidR="00FF12F4" w:rsidRPr="00FF12F4" w:rsidRDefault="00FF12F4" w:rsidP="00FF12F4">
      <w:pPr>
        <w:tabs>
          <w:tab w:val="right" w:pos="4678"/>
          <w:tab w:val="right" w:pos="6521"/>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w:t>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left" w:pos="851"/>
          <w:tab w:val="left" w:pos="5103"/>
          <w:tab w:val="left" w:pos="7230"/>
        </w:tabs>
        <w:jc w:val="both"/>
        <w:rPr>
          <w:rFonts w:ascii="Times New Roman" w:hAnsi="Times New Roman" w:cs="Times New Roman"/>
          <w:sz w:val="24"/>
          <w:szCs w:val="24"/>
        </w:rPr>
      </w:pPr>
      <w:r w:rsidRPr="00FF12F4">
        <w:rPr>
          <w:rFonts w:ascii="Times New Roman" w:hAnsi="Times New Roman" w:cs="Times New Roman"/>
          <w:sz w:val="24"/>
          <w:szCs w:val="24"/>
        </w:rPr>
        <w:tab/>
      </w:r>
      <w:r w:rsidRPr="00FF12F4">
        <w:rPr>
          <w:rFonts w:ascii="Times New Roman" w:hAnsi="Times New Roman" w:cs="Times New Roman"/>
        </w:rPr>
        <w:t>(найменування посади)</w:t>
      </w:r>
      <w:r w:rsidRPr="00FF12F4">
        <w:rPr>
          <w:rFonts w:ascii="Times New Roman" w:hAnsi="Times New Roman" w:cs="Times New Roman"/>
          <w:sz w:val="24"/>
          <w:szCs w:val="24"/>
        </w:rPr>
        <w:tab/>
      </w:r>
      <w:r w:rsidRPr="00FF12F4">
        <w:rPr>
          <w:rFonts w:ascii="Times New Roman" w:hAnsi="Times New Roman" w:cs="Times New Roman"/>
        </w:rPr>
        <w:t>(підпис)</w:t>
      </w:r>
      <w:r w:rsidRPr="00FF12F4">
        <w:rPr>
          <w:rFonts w:ascii="Times New Roman" w:hAnsi="Times New Roman" w:cs="Times New Roman"/>
          <w:sz w:val="24"/>
          <w:szCs w:val="24"/>
        </w:rPr>
        <w:tab/>
      </w:r>
      <w:r w:rsidRPr="00FF12F4">
        <w:rPr>
          <w:rFonts w:ascii="Times New Roman" w:hAnsi="Times New Roman" w:cs="Times New Roman"/>
        </w:rPr>
        <w:t>(ініціали та прізвище)</w:t>
      </w:r>
    </w:p>
    <w:p w:rsidR="00FF12F4" w:rsidRPr="00FF12F4" w:rsidRDefault="00FF12F4" w:rsidP="00FF12F4">
      <w:pPr>
        <w:tabs>
          <w:tab w:val="left" w:pos="709"/>
          <w:tab w:val="left" w:pos="2835"/>
        </w:tabs>
        <w:rPr>
          <w:rFonts w:ascii="Times New Roman" w:hAnsi="Times New Roman" w:cs="Times New Roman"/>
          <w:sz w:val="28"/>
          <w:szCs w:val="28"/>
        </w:rPr>
      </w:pPr>
      <w:r w:rsidRPr="00FF12F4">
        <w:rPr>
          <w:rFonts w:ascii="Times New Roman" w:hAnsi="Times New Roman" w:cs="Times New Roman"/>
          <w:sz w:val="28"/>
          <w:szCs w:val="28"/>
        </w:rPr>
        <w:t>“</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20</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р. </w:t>
      </w:r>
    </w:p>
    <w:p w:rsidR="00FF12F4" w:rsidRPr="00FF12F4" w:rsidRDefault="00FF12F4">
      <w:pPr>
        <w:spacing w:after="160" w:line="259" w:lineRule="auto"/>
        <w:rPr>
          <w:rFonts w:ascii="Times New Roman" w:hAnsi="Times New Roman" w:cs="Times New Roman"/>
        </w:rPr>
      </w:pPr>
      <w:r w:rsidRPr="00FF12F4">
        <w:rPr>
          <w:rFonts w:ascii="Times New Roman" w:hAnsi="Times New Roman" w:cs="Times New Roman"/>
        </w:rPr>
        <w:br w:type="page"/>
      </w:r>
    </w:p>
    <w:p w:rsidR="00FF12F4" w:rsidRPr="00FF12F4" w:rsidRDefault="00FF12F4" w:rsidP="00FF12F4">
      <w:pPr>
        <w:tabs>
          <w:tab w:val="left" w:pos="709"/>
        </w:tabs>
        <w:ind w:left="5670" w:right="-1"/>
        <w:rPr>
          <w:rFonts w:ascii="Times New Roman" w:hAnsi="Times New Roman" w:cs="Times New Roman"/>
          <w:sz w:val="24"/>
          <w:szCs w:val="24"/>
        </w:rPr>
      </w:pPr>
      <w:r w:rsidRPr="00FF12F4">
        <w:rPr>
          <w:rFonts w:ascii="Times New Roman" w:hAnsi="Times New Roman" w:cs="Times New Roman"/>
          <w:sz w:val="24"/>
          <w:szCs w:val="24"/>
        </w:rPr>
        <w:lastRenderedPageBreak/>
        <w:t xml:space="preserve">Додаток 3 </w:t>
      </w:r>
    </w:p>
    <w:p w:rsidR="00FF12F4" w:rsidRPr="00FF12F4" w:rsidRDefault="00FF12F4" w:rsidP="00FF12F4">
      <w:pPr>
        <w:tabs>
          <w:tab w:val="left" w:pos="709"/>
        </w:tabs>
        <w:ind w:left="5670" w:right="-1"/>
        <w:rPr>
          <w:rFonts w:ascii="Times New Roman" w:hAnsi="Times New Roman" w:cs="Times New Roman"/>
          <w:sz w:val="24"/>
          <w:szCs w:val="24"/>
        </w:rPr>
      </w:pPr>
      <w:r w:rsidRPr="00FF12F4">
        <w:rPr>
          <w:rFonts w:ascii="Times New Roman" w:hAnsi="Times New Roman" w:cs="Times New Roman"/>
          <w:sz w:val="24"/>
          <w:szCs w:val="24"/>
        </w:rPr>
        <w:t xml:space="preserve">до Положення про порядок розслідування нещасних випадків, що сталися із здобувачами освіти під час освітнього процесу </w:t>
      </w:r>
    </w:p>
    <w:p w:rsidR="00FF12F4" w:rsidRPr="00FF12F4" w:rsidRDefault="00FF12F4" w:rsidP="00FF12F4">
      <w:pPr>
        <w:ind w:left="5670" w:right="-1"/>
        <w:rPr>
          <w:rFonts w:ascii="Times New Roman" w:hAnsi="Times New Roman" w:cs="Times New Roman"/>
          <w:sz w:val="24"/>
          <w:szCs w:val="24"/>
        </w:rPr>
      </w:pPr>
      <w:r w:rsidRPr="00FF12F4">
        <w:rPr>
          <w:rFonts w:ascii="Times New Roman" w:hAnsi="Times New Roman" w:cs="Times New Roman"/>
          <w:sz w:val="24"/>
          <w:szCs w:val="24"/>
        </w:rPr>
        <w:t>(пункт 19 розділу ІІ)</w:t>
      </w:r>
    </w:p>
    <w:p w:rsidR="00FF12F4" w:rsidRPr="00FF12F4" w:rsidRDefault="00FF12F4" w:rsidP="00FF12F4">
      <w:pPr>
        <w:jc w:val="center"/>
        <w:rPr>
          <w:rFonts w:ascii="Times New Roman" w:hAnsi="Times New Roman" w:cs="Times New Roman"/>
          <w:sz w:val="28"/>
          <w:szCs w:val="28"/>
        </w:rPr>
      </w:pPr>
    </w:p>
    <w:p w:rsidR="00FF12F4" w:rsidRPr="00FF12F4" w:rsidRDefault="00FF12F4" w:rsidP="00FF12F4">
      <w:pPr>
        <w:jc w:val="center"/>
        <w:rPr>
          <w:rFonts w:ascii="Times New Roman" w:hAnsi="Times New Roman" w:cs="Times New Roman"/>
          <w:sz w:val="28"/>
          <w:szCs w:val="28"/>
        </w:rPr>
      </w:pPr>
      <w:r w:rsidRPr="00FF12F4">
        <w:rPr>
          <w:rFonts w:ascii="Times New Roman" w:hAnsi="Times New Roman" w:cs="Times New Roman"/>
          <w:sz w:val="28"/>
          <w:szCs w:val="28"/>
        </w:rPr>
        <w:t xml:space="preserve">ЖУРНАЛ </w:t>
      </w:r>
    </w:p>
    <w:p w:rsidR="00FF12F4" w:rsidRPr="00FF12F4" w:rsidRDefault="00FF12F4" w:rsidP="00FF12F4">
      <w:pPr>
        <w:jc w:val="center"/>
        <w:rPr>
          <w:rFonts w:ascii="Times New Roman" w:hAnsi="Times New Roman" w:cs="Times New Roman"/>
          <w:sz w:val="28"/>
          <w:szCs w:val="28"/>
        </w:rPr>
      </w:pPr>
      <w:r w:rsidRPr="00FF12F4">
        <w:rPr>
          <w:rFonts w:ascii="Times New Roman" w:hAnsi="Times New Roman" w:cs="Times New Roman"/>
          <w:sz w:val="28"/>
          <w:szCs w:val="28"/>
        </w:rPr>
        <w:t xml:space="preserve">реєстрації нещасних випадків, що сталися із здобувачами освіти у </w:t>
      </w:r>
    </w:p>
    <w:p w:rsidR="00FF12F4" w:rsidRPr="00FF12F4" w:rsidRDefault="00FF12F4" w:rsidP="00FF12F4">
      <w:pPr>
        <w:tabs>
          <w:tab w:val="right" w:pos="9355"/>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pStyle w:val="21"/>
        <w:spacing w:after="0" w:line="240" w:lineRule="auto"/>
        <w:jc w:val="center"/>
        <w:rPr>
          <w:lang w:val="uk-UA"/>
        </w:rPr>
      </w:pPr>
      <w:r w:rsidRPr="00FF12F4">
        <w:rPr>
          <w:lang w:val="uk-UA"/>
        </w:rPr>
        <w:t>(найменування закладу освіти, органу управління освітою, до сфери якого належить заклад освіти)</w:t>
      </w:r>
    </w:p>
    <w:p w:rsidR="00FF12F4" w:rsidRPr="00FF12F4" w:rsidRDefault="00FF12F4" w:rsidP="00FF12F4">
      <w:pPr>
        <w:pStyle w:val="21"/>
        <w:spacing w:after="0" w:line="240" w:lineRule="auto"/>
        <w:jc w:val="center"/>
        <w:rPr>
          <w:sz w:val="28"/>
          <w:szCs w:val="28"/>
          <w:lang w:val="uk-UA"/>
        </w:r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709"/>
        <w:gridCol w:w="1446"/>
        <w:gridCol w:w="830"/>
        <w:gridCol w:w="1296"/>
        <w:gridCol w:w="1276"/>
        <w:gridCol w:w="1276"/>
        <w:gridCol w:w="1276"/>
        <w:gridCol w:w="1356"/>
      </w:tblGrid>
      <w:tr w:rsidR="00FF12F4" w:rsidRPr="00FF12F4" w:rsidTr="00FF12F4">
        <w:tc>
          <w:tcPr>
            <w:tcW w:w="389"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 xml:space="preserve">№ </w:t>
            </w:r>
            <w:proofErr w:type="spellStart"/>
            <w:r w:rsidRPr="00FF12F4">
              <w:rPr>
                <w:sz w:val="24"/>
                <w:szCs w:val="24"/>
                <w:lang w:val="uk-UA"/>
              </w:rPr>
              <w:t>зп</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Дата, час події</w:t>
            </w:r>
          </w:p>
        </w:tc>
        <w:tc>
          <w:tcPr>
            <w:tcW w:w="1446"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Прізвище, ім'я, по батькові потерпілого, рік народження</w:t>
            </w:r>
          </w:p>
        </w:tc>
        <w:tc>
          <w:tcPr>
            <w:tcW w:w="830"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Клас (група)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Місце події (аудиторія, клас, кабінет, підприємство, місце проведення заходу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Обставини і причини нещасного випадку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Дата складання, номер акта Н-Н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Діагноз та наслідки нещасного випадку</w:t>
            </w:r>
          </w:p>
        </w:tc>
        <w:tc>
          <w:tcPr>
            <w:tcW w:w="1356" w:type="dxa"/>
            <w:tcBorders>
              <w:top w:val="single" w:sz="4" w:space="0" w:color="auto"/>
              <w:left w:val="single" w:sz="4" w:space="0" w:color="auto"/>
              <w:bottom w:val="single" w:sz="4" w:space="0" w:color="auto"/>
              <w:right w:val="single" w:sz="4" w:space="0" w:color="auto"/>
            </w:tcBorders>
            <w:vAlign w:val="center"/>
            <w:hideMark/>
          </w:tcPr>
          <w:p w:rsidR="00FF12F4" w:rsidRPr="00FF12F4" w:rsidRDefault="00FF12F4">
            <w:pPr>
              <w:pStyle w:val="21"/>
              <w:spacing w:after="0" w:line="240" w:lineRule="auto"/>
              <w:ind w:left="-81" w:right="-40"/>
              <w:jc w:val="center"/>
              <w:rPr>
                <w:sz w:val="24"/>
                <w:szCs w:val="24"/>
                <w:lang w:val="uk-UA"/>
              </w:rPr>
            </w:pPr>
            <w:r w:rsidRPr="00FF12F4">
              <w:rPr>
                <w:sz w:val="24"/>
                <w:szCs w:val="24"/>
                <w:lang w:val="uk-UA"/>
              </w:rPr>
              <w:t>Підпис потерпілого (особи, що представляє його інтереси) в отриманні акта Н-Н</w:t>
            </w:r>
          </w:p>
        </w:tc>
      </w:tr>
      <w:tr w:rsidR="00FF12F4" w:rsidRPr="00FF12F4" w:rsidTr="00FF12F4">
        <w:trPr>
          <w:trHeight w:val="90"/>
        </w:trPr>
        <w:tc>
          <w:tcPr>
            <w:tcW w:w="389"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3</w:t>
            </w:r>
          </w:p>
        </w:tc>
        <w:tc>
          <w:tcPr>
            <w:tcW w:w="830"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4</w:t>
            </w:r>
          </w:p>
        </w:tc>
        <w:tc>
          <w:tcPr>
            <w:tcW w:w="1296"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6</w:t>
            </w:r>
          </w:p>
        </w:tc>
        <w:tc>
          <w:tcPr>
            <w:tcW w:w="1276"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7</w:t>
            </w:r>
          </w:p>
        </w:tc>
        <w:tc>
          <w:tcPr>
            <w:tcW w:w="1276"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jc w:val="center"/>
              <w:rPr>
                <w:sz w:val="24"/>
                <w:szCs w:val="24"/>
                <w:lang w:val="uk-UA"/>
              </w:rPr>
            </w:pPr>
            <w:r w:rsidRPr="00FF12F4">
              <w:rPr>
                <w:sz w:val="24"/>
                <w:szCs w:val="24"/>
                <w:lang w:val="uk-UA"/>
              </w:rPr>
              <w:t>8</w:t>
            </w:r>
          </w:p>
        </w:tc>
        <w:tc>
          <w:tcPr>
            <w:tcW w:w="1356" w:type="dxa"/>
            <w:tcBorders>
              <w:top w:val="single" w:sz="4" w:space="0" w:color="auto"/>
              <w:left w:val="single" w:sz="4" w:space="0" w:color="auto"/>
              <w:bottom w:val="single" w:sz="4" w:space="0" w:color="auto"/>
              <w:right w:val="single" w:sz="4" w:space="0" w:color="auto"/>
            </w:tcBorders>
            <w:hideMark/>
          </w:tcPr>
          <w:p w:rsidR="00FF12F4" w:rsidRPr="00FF12F4" w:rsidRDefault="00FF12F4">
            <w:pPr>
              <w:pStyle w:val="21"/>
              <w:spacing w:after="0" w:line="240" w:lineRule="auto"/>
              <w:ind w:hanging="317"/>
              <w:jc w:val="center"/>
              <w:rPr>
                <w:sz w:val="24"/>
                <w:szCs w:val="24"/>
                <w:lang w:val="uk-UA"/>
              </w:rPr>
            </w:pPr>
            <w:r w:rsidRPr="00FF12F4">
              <w:rPr>
                <w:sz w:val="24"/>
                <w:szCs w:val="24"/>
                <w:lang w:val="uk-UA"/>
              </w:rPr>
              <w:t>9</w:t>
            </w:r>
          </w:p>
        </w:tc>
      </w:tr>
      <w:tr w:rsidR="00FF12F4" w:rsidRPr="00FF12F4" w:rsidTr="00FF12F4">
        <w:trPr>
          <w:trHeight w:val="90"/>
        </w:trPr>
        <w:tc>
          <w:tcPr>
            <w:tcW w:w="389"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44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830"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9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35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ind w:hanging="317"/>
              <w:jc w:val="center"/>
              <w:rPr>
                <w:sz w:val="24"/>
                <w:szCs w:val="24"/>
                <w:lang w:val="uk-UA"/>
              </w:rPr>
            </w:pPr>
          </w:p>
        </w:tc>
      </w:tr>
      <w:tr w:rsidR="00FF12F4" w:rsidRPr="00FF12F4" w:rsidTr="00FF12F4">
        <w:trPr>
          <w:trHeight w:val="90"/>
        </w:trPr>
        <w:tc>
          <w:tcPr>
            <w:tcW w:w="389"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44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830"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9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jc w:val="center"/>
              <w:rPr>
                <w:sz w:val="24"/>
                <w:szCs w:val="24"/>
                <w:lang w:val="uk-UA"/>
              </w:rPr>
            </w:pPr>
          </w:p>
        </w:tc>
        <w:tc>
          <w:tcPr>
            <w:tcW w:w="1356" w:type="dxa"/>
            <w:tcBorders>
              <w:top w:val="single" w:sz="4" w:space="0" w:color="auto"/>
              <w:left w:val="single" w:sz="4" w:space="0" w:color="auto"/>
              <w:bottom w:val="single" w:sz="4" w:space="0" w:color="auto"/>
              <w:right w:val="single" w:sz="4" w:space="0" w:color="auto"/>
            </w:tcBorders>
          </w:tcPr>
          <w:p w:rsidR="00FF12F4" w:rsidRPr="00FF12F4" w:rsidRDefault="00FF12F4">
            <w:pPr>
              <w:pStyle w:val="21"/>
              <w:spacing w:after="0" w:line="240" w:lineRule="auto"/>
              <w:ind w:hanging="317"/>
              <w:jc w:val="center"/>
              <w:rPr>
                <w:sz w:val="24"/>
                <w:szCs w:val="24"/>
                <w:lang w:val="uk-UA"/>
              </w:rPr>
            </w:pPr>
          </w:p>
        </w:tc>
      </w:tr>
    </w:tbl>
    <w:p w:rsidR="00FF12F4" w:rsidRPr="00FF12F4" w:rsidRDefault="00FF12F4" w:rsidP="00FF12F4">
      <w:pPr>
        <w:rPr>
          <w:rFonts w:ascii="Times New Roman" w:hAnsi="Times New Roman" w:cs="Times New Roman"/>
          <w:sz w:val="20"/>
          <w:szCs w:val="20"/>
          <w:lang w:eastAsia="ru-RU"/>
        </w:rPr>
      </w:pPr>
    </w:p>
    <w:p w:rsidR="00FF12F4" w:rsidRPr="00FF12F4" w:rsidRDefault="00FF12F4" w:rsidP="00FF12F4">
      <w:pPr>
        <w:rPr>
          <w:rFonts w:ascii="Times New Roman" w:hAnsi="Times New Roman" w:cs="Times New Roman"/>
        </w:rPr>
      </w:pPr>
    </w:p>
    <w:p w:rsidR="00FF12F4" w:rsidRPr="00FF12F4" w:rsidRDefault="00FF12F4" w:rsidP="00FF12F4">
      <w:pPr>
        <w:rPr>
          <w:rFonts w:ascii="Times New Roman" w:hAnsi="Times New Roman" w:cs="Times New Roman"/>
        </w:rPr>
      </w:pPr>
    </w:p>
    <w:p w:rsidR="00FF12F4" w:rsidRPr="00FF12F4" w:rsidRDefault="00FF12F4" w:rsidP="00FF12F4">
      <w:pPr>
        <w:ind w:left="1276" w:hanging="1702"/>
        <w:jc w:val="both"/>
        <w:rPr>
          <w:rFonts w:ascii="Times New Roman" w:hAnsi="Times New Roman" w:cs="Times New Roman"/>
          <w:sz w:val="24"/>
          <w:szCs w:val="24"/>
        </w:rPr>
      </w:pPr>
      <w:r w:rsidRPr="00FF12F4">
        <w:rPr>
          <w:rFonts w:ascii="Times New Roman" w:hAnsi="Times New Roman" w:cs="Times New Roman"/>
          <w:sz w:val="24"/>
          <w:szCs w:val="24"/>
        </w:rPr>
        <w:t>______________________</w:t>
      </w:r>
    </w:p>
    <w:p w:rsidR="00FF12F4" w:rsidRPr="00FF12F4" w:rsidRDefault="00FF12F4" w:rsidP="00FF12F4">
      <w:pPr>
        <w:ind w:left="1276" w:hanging="1134"/>
        <w:jc w:val="both"/>
        <w:rPr>
          <w:rFonts w:ascii="Times New Roman" w:hAnsi="Times New Roman" w:cs="Times New Roman"/>
          <w:sz w:val="24"/>
          <w:szCs w:val="24"/>
        </w:rPr>
      </w:pPr>
      <w:r w:rsidRPr="00FF12F4">
        <w:rPr>
          <w:rFonts w:ascii="Times New Roman" w:hAnsi="Times New Roman" w:cs="Times New Roman"/>
          <w:sz w:val="24"/>
          <w:szCs w:val="24"/>
        </w:rPr>
        <w:t xml:space="preserve">1. Аркуші Журналу нумеруються, прошнуровуються та скріплюються печаткою. </w:t>
      </w:r>
    </w:p>
    <w:p w:rsidR="00FF12F4" w:rsidRPr="00FF12F4" w:rsidRDefault="00FF12F4" w:rsidP="00FF12F4">
      <w:pPr>
        <w:ind w:left="1276" w:hanging="1134"/>
        <w:rPr>
          <w:rFonts w:ascii="Times New Roman" w:hAnsi="Times New Roman" w:cs="Times New Roman"/>
          <w:sz w:val="24"/>
          <w:szCs w:val="24"/>
        </w:rPr>
      </w:pPr>
      <w:r w:rsidRPr="00FF12F4">
        <w:rPr>
          <w:rFonts w:ascii="Times New Roman" w:hAnsi="Times New Roman" w:cs="Times New Roman"/>
          <w:sz w:val="24"/>
          <w:szCs w:val="24"/>
        </w:rPr>
        <w:t>2. Журнал зберігається в закладі освіти, органі управління освітою протягом 60 років.</w:t>
      </w:r>
    </w:p>
    <w:p w:rsidR="00FF12F4" w:rsidRPr="00FF12F4" w:rsidRDefault="00FF12F4">
      <w:pPr>
        <w:spacing w:after="160" w:line="259" w:lineRule="auto"/>
        <w:rPr>
          <w:rFonts w:ascii="Times New Roman" w:hAnsi="Times New Roman" w:cs="Times New Roman"/>
        </w:rPr>
      </w:pPr>
      <w:r w:rsidRPr="00FF12F4">
        <w:rPr>
          <w:rFonts w:ascii="Times New Roman" w:hAnsi="Times New Roman" w:cs="Times New Roman"/>
        </w:rPr>
        <w:br w:type="page"/>
      </w:r>
    </w:p>
    <w:p w:rsidR="00FF12F4" w:rsidRPr="00FF12F4" w:rsidRDefault="00FF12F4" w:rsidP="00FF12F4">
      <w:pPr>
        <w:ind w:left="5670"/>
        <w:rPr>
          <w:rFonts w:ascii="Times New Roman" w:hAnsi="Times New Roman" w:cs="Times New Roman"/>
          <w:sz w:val="24"/>
          <w:szCs w:val="24"/>
        </w:rPr>
      </w:pPr>
      <w:r w:rsidRPr="00FF12F4">
        <w:rPr>
          <w:rFonts w:ascii="Times New Roman" w:hAnsi="Times New Roman" w:cs="Times New Roman"/>
          <w:sz w:val="24"/>
          <w:szCs w:val="24"/>
        </w:rPr>
        <w:lastRenderedPageBreak/>
        <w:t>Додаток 5</w:t>
      </w:r>
    </w:p>
    <w:p w:rsidR="00FF12F4" w:rsidRPr="00FF12F4" w:rsidRDefault="00FF12F4" w:rsidP="00FF12F4">
      <w:pPr>
        <w:ind w:left="5670"/>
        <w:rPr>
          <w:rFonts w:ascii="Times New Roman" w:hAnsi="Times New Roman" w:cs="Times New Roman"/>
          <w:sz w:val="24"/>
          <w:szCs w:val="24"/>
        </w:rPr>
      </w:pPr>
      <w:r w:rsidRPr="00FF12F4">
        <w:rPr>
          <w:rFonts w:ascii="Times New Roman" w:hAnsi="Times New Roman" w:cs="Times New Roman"/>
          <w:sz w:val="24"/>
          <w:szCs w:val="24"/>
        </w:rPr>
        <w:t xml:space="preserve">до Положення про порядок розслідування нещасних випадків, що сталися із здобувачами освіти під час освітнього процесу </w:t>
      </w:r>
    </w:p>
    <w:p w:rsidR="00FF12F4" w:rsidRPr="00FF12F4" w:rsidRDefault="00FF12F4" w:rsidP="00FF12F4">
      <w:pPr>
        <w:ind w:left="5670"/>
        <w:rPr>
          <w:rFonts w:ascii="Times New Roman" w:hAnsi="Times New Roman" w:cs="Times New Roman"/>
          <w:sz w:val="24"/>
          <w:szCs w:val="24"/>
        </w:rPr>
      </w:pPr>
      <w:r w:rsidRPr="00FF12F4">
        <w:rPr>
          <w:rFonts w:ascii="Times New Roman" w:hAnsi="Times New Roman" w:cs="Times New Roman"/>
          <w:sz w:val="24"/>
          <w:szCs w:val="24"/>
        </w:rPr>
        <w:t>(пункт 2, 3 розділу ІІІ)</w:t>
      </w:r>
    </w:p>
    <w:p w:rsidR="00FF12F4" w:rsidRPr="00FF12F4" w:rsidRDefault="00FF12F4" w:rsidP="00FF12F4">
      <w:pPr>
        <w:ind w:left="4248" w:firstLine="708"/>
        <w:rPr>
          <w:rFonts w:ascii="Times New Roman" w:hAnsi="Times New Roman" w:cs="Times New Roman"/>
          <w:sz w:val="28"/>
          <w:szCs w:val="28"/>
        </w:rPr>
      </w:pPr>
    </w:p>
    <w:p w:rsidR="00FF12F4" w:rsidRPr="00FF12F4" w:rsidRDefault="00FF12F4" w:rsidP="00FF12F4">
      <w:pPr>
        <w:tabs>
          <w:tab w:val="right" w:pos="9639"/>
        </w:tabs>
        <w:ind w:left="4253" w:hanging="5"/>
        <w:jc w:val="center"/>
        <w:rPr>
          <w:rFonts w:ascii="Times New Roman" w:hAnsi="Times New Roman" w:cs="Times New Roman"/>
          <w:sz w:val="28"/>
          <w:szCs w:val="28"/>
          <w:u w:val="single"/>
        </w:rPr>
      </w:pP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ind w:left="4253" w:hanging="5"/>
        <w:jc w:val="center"/>
        <w:rPr>
          <w:rFonts w:ascii="Times New Roman" w:hAnsi="Times New Roman" w:cs="Times New Roman"/>
        </w:rPr>
      </w:pPr>
      <w:r w:rsidRPr="00FF12F4">
        <w:rPr>
          <w:rFonts w:ascii="Times New Roman" w:hAnsi="Times New Roman" w:cs="Times New Roman"/>
        </w:rPr>
        <w:t>(засновник (засновники) закладу освіти, орган управління</w:t>
      </w:r>
    </w:p>
    <w:p w:rsidR="00FF12F4" w:rsidRPr="00FF12F4" w:rsidRDefault="00FF12F4" w:rsidP="00FF12F4">
      <w:pPr>
        <w:tabs>
          <w:tab w:val="right" w:pos="9638"/>
        </w:tabs>
        <w:ind w:left="4253" w:hanging="5"/>
        <w:jc w:val="both"/>
        <w:rPr>
          <w:rFonts w:ascii="Times New Roman" w:hAnsi="Times New Roman" w:cs="Times New Roman"/>
          <w:sz w:val="24"/>
          <w:szCs w:val="24"/>
        </w:rPr>
      </w:pP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ind w:left="4253" w:hanging="5"/>
        <w:jc w:val="center"/>
        <w:rPr>
          <w:rFonts w:ascii="Times New Roman" w:hAnsi="Times New Roman" w:cs="Times New Roman"/>
        </w:rPr>
      </w:pPr>
      <w:r w:rsidRPr="00FF12F4">
        <w:rPr>
          <w:rFonts w:ascii="Times New Roman" w:hAnsi="Times New Roman" w:cs="Times New Roman"/>
        </w:rPr>
        <w:t>освітою, до сфери управління якого належить заклад освіти)</w:t>
      </w:r>
    </w:p>
    <w:p w:rsidR="00FF12F4" w:rsidRPr="00FF12F4" w:rsidRDefault="00FF12F4" w:rsidP="00FF12F4">
      <w:pPr>
        <w:jc w:val="center"/>
        <w:rPr>
          <w:rFonts w:ascii="Times New Roman" w:hAnsi="Times New Roman" w:cs="Times New Roman"/>
          <w:b/>
          <w:sz w:val="28"/>
          <w:szCs w:val="28"/>
        </w:rPr>
      </w:pPr>
    </w:p>
    <w:p w:rsidR="00FF12F4" w:rsidRPr="00FF12F4" w:rsidRDefault="00FF12F4" w:rsidP="00FF12F4">
      <w:pPr>
        <w:jc w:val="center"/>
        <w:rPr>
          <w:rFonts w:ascii="Times New Roman" w:hAnsi="Times New Roman" w:cs="Times New Roman"/>
          <w:sz w:val="28"/>
          <w:szCs w:val="28"/>
        </w:rPr>
      </w:pPr>
      <w:r w:rsidRPr="00FF12F4">
        <w:rPr>
          <w:rFonts w:ascii="Times New Roman" w:hAnsi="Times New Roman" w:cs="Times New Roman"/>
          <w:sz w:val="28"/>
          <w:szCs w:val="28"/>
        </w:rPr>
        <w:t>ПОВІДОМЛЕННЯ</w:t>
      </w:r>
    </w:p>
    <w:p w:rsidR="00FF12F4" w:rsidRPr="00FF12F4" w:rsidRDefault="00FF12F4" w:rsidP="00FF12F4">
      <w:pPr>
        <w:jc w:val="center"/>
        <w:rPr>
          <w:rFonts w:ascii="Times New Roman" w:hAnsi="Times New Roman" w:cs="Times New Roman"/>
          <w:sz w:val="28"/>
          <w:szCs w:val="28"/>
        </w:rPr>
      </w:pPr>
      <w:r w:rsidRPr="00FF12F4">
        <w:rPr>
          <w:rFonts w:ascii="Times New Roman" w:hAnsi="Times New Roman" w:cs="Times New Roman"/>
          <w:sz w:val="28"/>
          <w:szCs w:val="28"/>
        </w:rPr>
        <w:t>про нещасний випадок</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(груповий / із смертельним наслідком)</w:t>
      </w:r>
    </w:p>
    <w:p w:rsidR="00FF12F4" w:rsidRPr="00FF12F4" w:rsidRDefault="00FF12F4" w:rsidP="00FF12F4">
      <w:pPr>
        <w:rPr>
          <w:rFonts w:ascii="Times New Roman" w:hAnsi="Times New Roman" w:cs="Times New Roman"/>
          <w:sz w:val="28"/>
          <w:szCs w:val="28"/>
        </w:rPr>
      </w:pP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rPr>
        <w:t xml:space="preserve">1. Дата і час нещасного випадку </w:t>
      </w: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rPr>
        <w:t xml:space="preserve">2. Найменування закладу освіти, його засновник (власник), орган управління освітою, до сфери управління якого належить заклад освіти </w:t>
      </w: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9"/>
        </w:tabs>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3. Місце, де стався нещасний випадок (аудиторія, лабораторія, клас, майстерня, підприємство, заклад позашкільної освіти, місце проведення заходу тощо), та його стисла характеристика </w:t>
      </w: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9"/>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9"/>
        </w:tabs>
        <w:ind w:left="34" w:right="-42" w:hanging="34"/>
        <w:jc w:val="both"/>
        <w:rPr>
          <w:rFonts w:ascii="Times New Roman" w:hAnsi="Times New Roman" w:cs="Times New Roman"/>
          <w:sz w:val="28"/>
          <w:szCs w:val="28"/>
        </w:rPr>
      </w:pPr>
      <w:r w:rsidRPr="00FF12F4">
        <w:rPr>
          <w:rFonts w:ascii="Times New Roman" w:hAnsi="Times New Roman" w:cs="Times New Roman"/>
          <w:sz w:val="28"/>
          <w:szCs w:val="28"/>
        </w:rPr>
        <w:t xml:space="preserve">4. Відомості про потерпілого (потерпілих): прізвище, ім’я та по батькові, рік народження, клас (група), характер травм </w:t>
      </w: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9"/>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9"/>
        </w:tabs>
        <w:ind w:left="34" w:right="-42" w:hanging="34"/>
        <w:jc w:val="both"/>
        <w:rPr>
          <w:rFonts w:ascii="Times New Roman" w:hAnsi="Times New Roman" w:cs="Times New Roman"/>
          <w:sz w:val="28"/>
          <w:szCs w:val="28"/>
        </w:rPr>
      </w:pPr>
      <w:r w:rsidRPr="00FF12F4">
        <w:rPr>
          <w:rFonts w:ascii="Times New Roman" w:hAnsi="Times New Roman" w:cs="Times New Roman"/>
          <w:sz w:val="28"/>
          <w:szCs w:val="28"/>
        </w:rPr>
        <w:t xml:space="preserve">5. Стислий опис обставин та ймовірні причини нещасного випадку </w:t>
      </w: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9"/>
        </w:tabs>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9"/>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9"/>
        </w:tabs>
        <w:ind w:left="34" w:right="-42" w:hanging="34"/>
        <w:jc w:val="both"/>
        <w:rPr>
          <w:rFonts w:ascii="Times New Roman" w:hAnsi="Times New Roman" w:cs="Times New Roman"/>
          <w:sz w:val="28"/>
          <w:szCs w:val="28"/>
          <w:u w:val="single"/>
        </w:rPr>
      </w:pPr>
      <w:r w:rsidRPr="00FF12F4">
        <w:rPr>
          <w:rFonts w:ascii="Times New Roman" w:hAnsi="Times New Roman" w:cs="Times New Roman"/>
          <w:sz w:val="28"/>
          <w:szCs w:val="28"/>
        </w:rPr>
        <w:t>6. Дата і час передачі інформації до вищого органу засобами зв’язку</w:t>
      </w:r>
      <w:r w:rsidRPr="00FF12F4">
        <w:rPr>
          <w:rFonts w:ascii="Times New Roman" w:hAnsi="Times New Roman" w:cs="Times New Roman"/>
          <w:sz w:val="28"/>
          <w:szCs w:val="28"/>
          <w:u w:val="single"/>
        </w:rPr>
        <w:tab/>
      </w:r>
    </w:p>
    <w:p w:rsidR="00FF12F4" w:rsidRPr="00FF12F4" w:rsidRDefault="00FF12F4" w:rsidP="00FF12F4">
      <w:pPr>
        <w:tabs>
          <w:tab w:val="right" w:pos="9639"/>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9"/>
        </w:tabs>
        <w:ind w:left="34" w:right="-42" w:hanging="34"/>
        <w:jc w:val="both"/>
        <w:rPr>
          <w:rFonts w:ascii="Times New Roman" w:hAnsi="Times New Roman" w:cs="Times New Roman"/>
          <w:sz w:val="28"/>
          <w:szCs w:val="28"/>
        </w:rPr>
      </w:pPr>
      <w:r w:rsidRPr="00FF12F4">
        <w:rPr>
          <w:rFonts w:ascii="Times New Roman" w:hAnsi="Times New Roman" w:cs="Times New Roman"/>
          <w:sz w:val="28"/>
          <w:szCs w:val="28"/>
        </w:rPr>
        <w:t>7. Посада, прізвище та ініціали особи, яка передала інформацію</w:t>
      </w:r>
      <w:r w:rsidRPr="00FF12F4">
        <w:rPr>
          <w:rFonts w:ascii="Times New Roman" w:hAnsi="Times New Roman" w:cs="Times New Roman"/>
          <w:sz w:val="28"/>
          <w:szCs w:val="28"/>
          <w:u w:val="single"/>
        </w:rPr>
        <w:tab/>
      </w:r>
    </w:p>
    <w:p w:rsidR="00FF12F4" w:rsidRPr="00FF12F4" w:rsidRDefault="00FF12F4" w:rsidP="00FF12F4">
      <w:pPr>
        <w:tabs>
          <w:tab w:val="right" w:pos="9639"/>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tabs>
          <w:tab w:val="right" w:pos="9639"/>
        </w:tabs>
        <w:jc w:val="both"/>
        <w:rPr>
          <w:rFonts w:ascii="Times New Roman" w:hAnsi="Times New Roman" w:cs="Times New Roman"/>
          <w:sz w:val="28"/>
          <w:szCs w:val="28"/>
        </w:rPr>
      </w:pPr>
    </w:p>
    <w:p w:rsidR="00FF12F4" w:rsidRPr="00FF12F4" w:rsidRDefault="00FF12F4" w:rsidP="00FF12F4">
      <w:pPr>
        <w:tabs>
          <w:tab w:val="right" w:pos="5529"/>
          <w:tab w:val="right" w:pos="7088"/>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left" w:pos="142"/>
          <w:tab w:val="left" w:pos="5954"/>
          <w:tab w:val="left" w:pos="7513"/>
        </w:tabs>
        <w:jc w:val="both"/>
        <w:rPr>
          <w:rFonts w:ascii="Times New Roman" w:hAnsi="Times New Roman" w:cs="Times New Roman"/>
          <w:sz w:val="24"/>
          <w:szCs w:val="24"/>
        </w:rPr>
      </w:pPr>
      <w:r w:rsidRPr="00FF12F4">
        <w:rPr>
          <w:rFonts w:ascii="Times New Roman" w:hAnsi="Times New Roman" w:cs="Times New Roman"/>
        </w:rPr>
        <w:tab/>
        <w:t>(посада керівника закладу освіти, органу управління освітою)</w:t>
      </w:r>
      <w:r w:rsidRPr="00FF12F4">
        <w:rPr>
          <w:rFonts w:ascii="Times New Roman" w:hAnsi="Times New Roman" w:cs="Times New Roman"/>
          <w:sz w:val="24"/>
          <w:szCs w:val="24"/>
        </w:rPr>
        <w:tab/>
      </w:r>
      <w:r w:rsidRPr="00FF12F4">
        <w:rPr>
          <w:rFonts w:ascii="Times New Roman" w:hAnsi="Times New Roman" w:cs="Times New Roman"/>
        </w:rPr>
        <w:t>(підпис)</w:t>
      </w:r>
      <w:r w:rsidRPr="00FF12F4">
        <w:rPr>
          <w:rFonts w:ascii="Times New Roman" w:hAnsi="Times New Roman" w:cs="Times New Roman"/>
          <w:sz w:val="24"/>
          <w:szCs w:val="24"/>
        </w:rPr>
        <w:tab/>
      </w:r>
      <w:r w:rsidRPr="00FF12F4">
        <w:rPr>
          <w:rFonts w:ascii="Times New Roman" w:hAnsi="Times New Roman" w:cs="Times New Roman"/>
        </w:rPr>
        <w:t>(ініціали та прізвище)</w:t>
      </w:r>
    </w:p>
    <w:p w:rsidR="00FF12F4" w:rsidRPr="00FF12F4" w:rsidRDefault="00FF12F4" w:rsidP="00FF12F4">
      <w:pPr>
        <w:tabs>
          <w:tab w:val="left" w:pos="709"/>
          <w:tab w:val="left" w:pos="2835"/>
        </w:tabs>
        <w:rPr>
          <w:rFonts w:ascii="Times New Roman" w:hAnsi="Times New Roman" w:cs="Times New Roman"/>
          <w:sz w:val="28"/>
          <w:szCs w:val="28"/>
        </w:rPr>
      </w:pPr>
      <w:r w:rsidRPr="00FF12F4">
        <w:rPr>
          <w:rFonts w:ascii="Times New Roman" w:hAnsi="Times New Roman" w:cs="Times New Roman"/>
          <w:sz w:val="28"/>
          <w:szCs w:val="28"/>
        </w:rPr>
        <w:t>“</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20</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р. </w:t>
      </w:r>
    </w:p>
    <w:p w:rsidR="00FF12F4" w:rsidRPr="00FF12F4" w:rsidRDefault="00FF12F4">
      <w:pPr>
        <w:spacing w:after="160" w:line="259" w:lineRule="auto"/>
        <w:rPr>
          <w:rFonts w:ascii="Times New Roman" w:hAnsi="Times New Roman" w:cs="Times New Roman"/>
        </w:rPr>
      </w:pPr>
      <w:r w:rsidRPr="00FF12F4">
        <w:rPr>
          <w:rFonts w:ascii="Times New Roman" w:hAnsi="Times New Roman" w:cs="Times New Roman"/>
        </w:rPr>
        <w:br w:type="page"/>
      </w:r>
    </w:p>
    <w:p w:rsidR="00FF12F4" w:rsidRPr="00FF12F4" w:rsidRDefault="00FF12F4" w:rsidP="00FF12F4">
      <w:pPr>
        <w:ind w:left="5670" w:right="-82"/>
        <w:rPr>
          <w:rFonts w:ascii="Times New Roman" w:hAnsi="Times New Roman" w:cs="Times New Roman"/>
          <w:sz w:val="24"/>
          <w:szCs w:val="24"/>
        </w:rPr>
      </w:pPr>
      <w:r w:rsidRPr="00FF12F4">
        <w:rPr>
          <w:rFonts w:ascii="Times New Roman" w:hAnsi="Times New Roman" w:cs="Times New Roman"/>
          <w:sz w:val="24"/>
          <w:szCs w:val="24"/>
        </w:rPr>
        <w:lastRenderedPageBreak/>
        <w:t>Додаток 6</w:t>
      </w:r>
    </w:p>
    <w:p w:rsidR="00FF12F4" w:rsidRPr="00FF12F4" w:rsidRDefault="00FF12F4" w:rsidP="00FF12F4">
      <w:pPr>
        <w:tabs>
          <w:tab w:val="left" w:pos="709"/>
        </w:tabs>
        <w:ind w:left="5670"/>
        <w:rPr>
          <w:rFonts w:ascii="Times New Roman" w:hAnsi="Times New Roman" w:cs="Times New Roman"/>
          <w:sz w:val="24"/>
          <w:szCs w:val="24"/>
        </w:rPr>
      </w:pPr>
      <w:r w:rsidRPr="00FF12F4">
        <w:rPr>
          <w:rFonts w:ascii="Times New Roman" w:hAnsi="Times New Roman" w:cs="Times New Roman"/>
          <w:sz w:val="24"/>
          <w:szCs w:val="24"/>
        </w:rPr>
        <w:t>до Положення про порядок розслідування нещасних випадків, що сталися із здобувачами освіти під час освітнього процесу</w:t>
      </w:r>
    </w:p>
    <w:p w:rsidR="00FF12F4" w:rsidRPr="00FF12F4" w:rsidRDefault="00FF12F4" w:rsidP="00FF12F4">
      <w:pPr>
        <w:ind w:left="5670" w:right="-82"/>
        <w:rPr>
          <w:rFonts w:ascii="Times New Roman" w:hAnsi="Times New Roman" w:cs="Times New Roman"/>
          <w:sz w:val="24"/>
          <w:szCs w:val="24"/>
        </w:rPr>
      </w:pPr>
      <w:r w:rsidRPr="00FF12F4">
        <w:rPr>
          <w:rFonts w:ascii="Times New Roman" w:hAnsi="Times New Roman" w:cs="Times New Roman"/>
          <w:sz w:val="24"/>
          <w:szCs w:val="24"/>
        </w:rPr>
        <w:t>(пункт 9 розділу ІІІ)</w:t>
      </w:r>
    </w:p>
    <w:p w:rsidR="00FF12F4" w:rsidRPr="00FF12F4" w:rsidRDefault="00FF12F4" w:rsidP="00FF12F4">
      <w:pPr>
        <w:ind w:left="4248" w:right="-82" w:firstLine="708"/>
        <w:rPr>
          <w:rFonts w:ascii="Times New Roman" w:hAnsi="Times New Roman" w:cs="Times New Roman"/>
          <w:sz w:val="28"/>
          <w:szCs w:val="28"/>
        </w:rPr>
      </w:pPr>
    </w:p>
    <w:p w:rsidR="00FF12F4" w:rsidRPr="00FF12F4" w:rsidRDefault="00FF12F4" w:rsidP="00FF12F4">
      <w:pPr>
        <w:tabs>
          <w:tab w:val="left" w:pos="709"/>
        </w:tabs>
        <w:ind w:left="4820"/>
        <w:rPr>
          <w:rFonts w:ascii="Times New Roman" w:hAnsi="Times New Roman" w:cs="Times New Roman"/>
          <w:sz w:val="28"/>
          <w:szCs w:val="28"/>
        </w:rPr>
      </w:pPr>
      <w:r w:rsidRPr="00FF12F4">
        <w:rPr>
          <w:rFonts w:ascii="Times New Roman" w:hAnsi="Times New Roman" w:cs="Times New Roman"/>
          <w:sz w:val="28"/>
          <w:szCs w:val="28"/>
        </w:rPr>
        <w:t>ЗАТВЕРДЖУЮ</w:t>
      </w:r>
    </w:p>
    <w:p w:rsidR="00FF12F4" w:rsidRPr="00FF12F4" w:rsidRDefault="00FF12F4" w:rsidP="00FF12F4">
      <w:pPr>
        <w:tabs>
          <w:tab w:val="left" w:pos="709"/>
          <w:tab w:val="right" w:pos="9638"/>
        </w:tabs>
        <w:ind w:left="4820"/>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left" w:pos="709"/>
        </w:tabs>
        <w:ind w:left="4820"/>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 керівника органу управління освітою, який призначив</w:t>
      </w:r>
    </w:p>
    <w:p w:rsidR="00FF12F4" w:rsidRPr="00FF12F4" w:rsidRDefault="00FF12F4" w:rsidP="00FF12F4">
      <w:pPr>
        <w:tabs>
          <w:tab w:val="right" w:pos="9638"/>
        </w:tabs>
        <w:ind w:left="4820"/>
        <w:jc w:val="center"/>
        <w:rPr>
          <w:rFonts w:ascii="Times New Roman" w:hAnsi="Times New Roman" w:cs="Times New Roman"/>
          <w:sz w:val="28"/>
          <w:szCs w:val="28"/>
          <w:vertAlign w:val="superscript"/>
        </w:rPr>
      </w:pPr>
      <w:r w:rsidRPr="00FF12F4">
        <w:rPr>
          <w:rFonts w:ascii="Times New Roman" w:hAnsi="Times New Roman" w:cs="Times New Roman"/>
          <w:sz w:val="28"/>
          <w:szCs w:val="28"/>
          <w:u w:val="single"/>
        </w:rPr>
        <w:tab/>
      </w:r>
      <w:r w:rsidRPr="00FF12F4">
        <w:rPr>
          <w:rFonts w:ascii="Times New Roman" w:hAnsi="Times New Roman" w:cs="Times New Roman"/>
          <w:sz w:val="28"/>
          <w:szCs w:val="28"/>
          <w:vertAlign w:val="superscript"/>
        </w:rPr>
        <w:t xml:space="preserve"> </w:t>
      </w:r>
    </w:p>
    <w:p w:rsidR="00FF12F4" w:rsidRPr="00FF12F4" w:rsidRDefault="00FF12F4" w:rsidP="00FF12F4">
      <w:pPr>
        <w:tabs>
          <w:tab w:val="right" w:pos="9638"/>
        </w:tabs>
        <w:ind w:left="4820"/>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комісію зі спеціального розслідування нещасного випадку)</w:t>
      </w:r>
    </w:p>
    <w:p w:rsidR="00FF12F4" w:rsidRPr="00FF12F4" w:rsidRDefault="00FF12F4" w:rsidP="00FF12F4">
      <w:pPr>
        <w:tabs>
          <w:tab w:val="left" w:pos="709"/>
          <w:tab w:val="right" w:pos="9639"/>
        </w:tabs>
        <w:ind w:left="4820" w:right="-1"/>
        <w:jc w:val="both"/>
        <w:rPr>
          <w:rFonts w:ascii="Times New Roman" w:hAnsi="Times New Roman" w:cs="Times New Roman"/>
          <w:sz w:val="28"/>
          <w:szCs w:val="28"/>
          <w:vertAlign w:val="superscript"/>
        </w:rPr>
      </w:pPr>
      <w:r w:rsidRPr="00FF12F4">
        <w:rPr>
          <w:rFonts w:ascii="Times New Roman" w:hAnsi="Times New Roman" w:cs="Times New Roman"/>
          <w:sz w:val="28"/>
          <w:szCs w:val="28"/>
          <w:u w:val="single"/>
        </w:rPr>
        <w:tab/>
      </w:r>
    </w:p>
    <w:p w:rsidR="00FF12F4" w:rsidRPr="00FF12F4" w:rsidRDefault="00FF12F4" w:rsidP="00FF12F4">
      <w:pPr>
        <w:tabs>
          <w:tab w:val="left" w:pos="709"/>
        </w:tabs>
        <w:ind w:left="4820"/>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(підпис, ініціали та прізвище)</w:t>
      </w:r>
    </w:p>
    <w:p w:rsidR="00FF12F4" w:rsidRPr="00FF12F4" w:rsidRDefault="00FF12F4" w:rsidP="00FF12F4">
      <w:pPr>
        <w:tabs>
          <w:tab w:val="left" w:pos="709"/>
        </w:tabs>
        <w:ind w:left="4820"/>
        <w:jc w:val="both"/>
        <w:rPr>
          <w:rFonts w:ascii="Times New Roman" w:hAnsi="Times New Roman" w:cs="Times New Roman"/>
          <w:sz w:val="28"/>
          <w:szCs w:val="28"/>
        </w:rPr>
      </w:pPr>
      <w:r w:rsidRPr="00FF12F4">
        <w:rPr>
          <w:rFonts w:ascii="Times New Roman" w:hAnsi="Times New Roman" w:cs="Times New Roman"/>
          <w:sz w:val="28"/>
          <w:szCs w:val="28"/>
        </w:rPr>
        <w:t xml:space="preserve"> “____” __________________ 20__ р.</w:t>
      </w:r>
    </w:p>
    <w:p w:rsidR="00FF12F4" w:rsidRPr="00FF12F4" w:rsidRDefault="00FF12F4" w:rsidP="00114212">
      <w:pPr>
        <w:widowControl w:val="0"/>
        <w:ind w:right="-1"/>
        <w:jc w:val="center"/>
        <w:rPr>
          <w:rFonts w:ascii="Times New Roman" w:hAnsi="Times New Roman" w:cs="Times New Roman"/>
          <w:sz w:val="28"/>
          <w:szCs w:val="28"/>
        </w:rPr>
      </w:pPr>
    </w:p>
    <w:p w:rsidR="00FF12F4" w:rsidRPr="00FF12F4" w:rsidRDefault="00FF12F4" w:rsidP="00114212">
      <w:pPr>
        <w:widowControl w:val="0"/>
        <w:ind w:right="-1"/>
        <w:jc w:val="center"/>
        <w:rPr>
          <w:rFonts w:ascii="Times New Roman" w:hAnsi="Times New Roman" w:cs="Times New Roman"/>
          <w:sz w:val="28"/>
          <w:szCs w:val="28"/>
        </w:rPr>
      </w:pPr>
      <w:r w:rsidRPr="00FF12F4">
        <w:rPr>
          <w:rFonts w:ascii="Times New Roman" w:hAnsi="Times New Roman" w:cs="Times New Roman"/>
          <w:sz w:val="28"/>
          <w:szCs w:val="28"/>
        </w:rPr>
        <w:t>АКТ</w:t>
      </w:r>
    </w:p>
    <w:p w:rsidR="00FF12F4" w:rsidRPr="00FF12F4" w:rsidRDefault="00FF12F4" w:rsidP="00114212">
      <w:pPr>
        <w:widowControl w:val="0"/>
        <w:ind w:right="-1"/>
        <w:jc w:val="center"/>
        <w:rPr>
          <w:rFonts w:ascii="Times New Roman" w:hAnsi="Times New Roman" w:cs="Times New Roman"/>
          <w:sz w:val="28"/>
          <w:szCs w:val="28"/>
        </w:rPr>
      </w:pPr>
      <w:r w:rsidRPr="00FF12F4">
        <w:rPr>
          <w:rFonts w:ascii="Times New Roman" w:hAnsi="Times New Roman" w:cs="Times New Roman"/>
          <w:sz w:val="28"/>
          <w:szCs w:val="28"/>
        </w:rPr>
        <w:t>спеціального розслідування групового нещасного випадку (нещасного випадку із смертельним наслідком, нещасного випадку із тяжкими наслідками)</w:t>
      </w:r>
    </w:p>
    <w:p w:rsidR="00FF12F4" w:rsidRPr="00FF12F4" w:rsidRDefault="00FF12F4" w:rsidP="00FF12F4">
      <w:pPr>
        <w:widowControl w:val="0"/>
        <w:tabs>
          <w:tab w:val="right" w:pos="9498"/>
        </w:tabs>
        <w:ind w:right="-82"/>
        <w:jc w:val="center"/>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widowControl w:val="0"/>
        <w:ind w:right="-82" w:firstLine="709"/>
        <w:jc w:val="center"/>
        <w:rPr>
          <w:rFonts w:ascii="Times New Roman" w:hAnsi="Times New Roman" w:cs="Times New Roman"/>
        </w:rPr>
      </w:pPr>
      <w:r w:rsidRPr="00FF12F4">
        <w:rPr>
          <w:rFonts w:ascii="Times New Roman" w:hAnsi="Times New Roman" w:cs="Times New Roman"/>
        </w:rPr>
        <w:t>(повне найменування закладу освіти, його засновник (засновники),</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widowControl w:val="0"/>
        <w:ind w:right="-82" w:firstLine="709"/>
        <w:jc w:val="center"/>
        <w:rPr>
          <w:rFonts w:ascii="Times New Roman" w:hAnsi="Times New Roman" w:cs="Times New Roman"/>
        </w:rPr>
      </w:pPr>
      <w:r w:rsidRPr="00FF12F4">
        <w:rPr>
          <w:rFonts w:ascii="Times New Roman" w:hAnsi="Times New Roman" w:cs="Times New Roman"/>
        </w:rPr>
        <w:t>найменування органу, до сфери управління якого належить заклад освіти)</w:t>
      </w:r>
    </w:p>
    <w:p w:rsidR="00FF12F4" w:rsidRPr="00FF12F4" w:rsidRDefault="00FF12F4" w:rsidP="00FF12F4">
      <w:pPr>
        <w:widowControl w:val="0"/>
        <w:tabs>
          <w:tab w:val="left" w:pos="2268"/>
          <w:tab w:val="left" w:pos="4253"/>
          <w:tab w:val="right" w:pos="9639"/>
        </w:tabs>
        <w:ind w:right="-82"/>
        <w:jc w:val="both"/>
        <w:rPr>
          <w:rFonts w:ascii="Times New Roman" w:hAnsi="Times New Roman" w:cs="Times New Roman"/>
          <w:sz w:val="24"/>
          <w:szCs w:val="24"/>
          <w:u w:val="single"/>
        </w:rPr>
      </w:pPr>
      <w:r w:rsidRPr="00FF12F4">
        <w:rPr>
          <w:rFonts w:ascii="Times New Roman" w:hAnsi="Times New Roman" w:cs="Times New Roman"/>
          <w:sz w:val="24"/>
          <w:szCs w:val="24"/>
          <w:u w:val="single"/>
        </w:rPr>
        <w:tab/>
      </w:r>
      <w:r w:rsidRPr="00FF12F4">
        <w:rPr>
          <w:rFonts w:ascii="Times New Roman" w:hAnsi="Times New Roman" w:cs="Times New Roman"/>
          <w:sz w:val="24"/>
          <w:szCs w:val="24"/>
        </w:rPr>
        <w:t xml:space="preserve"> </w:t>
      </w:r>
      <w:r w:rsidRPr="00FF12F4">
        <w:rPr>
          <w:rFonts w:ascii="Times New Roman" w:hAnsi="Times New Roman" w:cs="Times New Roman"/>
          <w:sz w:val="24"/>
          <w:szCs w:val="24"/>
        </w:rPr>
        <w:tab/>
        <w:t xml:space="preserve"> </w:t>
      </w:r>
      <w:r w:rsidRPr="00FF12F4">
        <w:rPr>
          <w:rFonts w:ascii="Times New Roman" w:hAnsi="Times New Roman" w:cs="Times New Roman"/>
          <w:sz w:val="24"/>
          <w:szCs w:val="24"/>
          <w:u w:val="single"/>
        </w:rPr>
        <w:tab/>
      </w:r>
    </w:p>
    <w:p w:rsidR="00FF12F4" w:rsidRPr="00FF12F4" w:rsidRDefault="00FF12F4" w:rsidP="00FF12F4">
      <w:pPr>
        <w:widowControl w:val="0"/>
        <w:tabs>
          <w:tab w:val="left" w:pos="284"/>
          <w:tab w:val="left" w:pos="4395"/>
        </w:tabs>
        <w:ind w:right="-82"/>
        <w:jc w:val="both"/>
        <w:rPr>
          <w:rFonts w:ascii="Times New Roman" w:hAnsi="Times New Roman" w:cs="Times New Roman"/>
        </w:rPr>
      </w:pPr>
      <w:r w:rsidRPr="00FF12F4">
        <w:rPr>
          <w:rFonts w:ascii="Times New Roman" w:hAnsi="Times New Roman" w:cs="Times New Roman"/>
        </w:rPr>
        <w:tab/>
        <w:t>(дата складання акта)</w:t>
      </w:r>
      <w:r w:rsidRPr="00FF12F4">
        <w:rPr>
          <w:rFonts w:ascii="Times New Roman" w:hAnsi="Times New Roman" w:cs="Times New Roman"/>
          <w:sz w:val="24"/>
          <w:szCs w:val="24"/>
        </w:rPr>
        <w:tab/>
      </w:r>
      <w:r w:rsidRPr="00FF12F4">
        <w:rPr>
          <w:rFonts w:ascii="Times New Roman" w:hAnsi="Times New Roman" w:cs="Times New Roman"/>
        </w:rPr>
        <w:t>(місце складання акта: село, район, місто, область)</w:t>
      </w:r>
    </w:p>
    <w:p w:rsidR="00FF12F4" w:rsidRPr="00FF12F4" w:rsidRDefault="00FF12F4" w:rsidP="00FF12F4">
      <w:pPr>
        <w:widowControl w:val="0"/>
        <w:ind w:right="-82"/>
        <w:rPr>
          <w:rFonts w:ascii="Times New Roman" w:hAnsi="Times New Roman" w:cs="Times New Roman"/>
          <w:sz w:val="28"/>
          <w:szCs w:val="28"/>
        </w:rPr>
      </w:pP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Комісія, призначена </w:t>
      </w:r>
      <w:r w:rsidRPr="00FF12F4">
        <w:rPr>
          <w:rFonts w:ascii="Times New Roman" w:hAnsi="Times New Roman" w:cs="Times New Roman"/>
          <w:sz w:val="28"/>
          <w:szCs w:val="28"/>
          <w:u w:val="single"/>
        </w:rPr>
        <w:tab/>
      </w:r>
    </w:p>
    <w:p w:rsidR="00FF12F4" w:rsidRPr="00FF12F4" w:rsidRDefault="00FF12F4" w:rsidP="00FF12F4">
      <w:pPr>
        <w:widowControl w:val="0"/>
        <w:ind w:left="2410" w:right="-82"/>
        <w:jc w:val="center"/>
        <w:rPr>
          <w:rFonts w:ascii="Times New Roman" w:hAnsi="Times New Roman" w:cs="Times New Roman"/>
        </w:rPr>
      </w:pPr>
      <w:r w:rsidRPr="00FF12F4">
        <w:rPr>
          <w:rFonts w:ascii="Times New Roman" w:hAnsi="Times New Roman" w:cs="Times New Roman"/>
        </w:rPr>
        <w:t>(найменування органу, яким утворена комісія)</w:t>
      </w:r>
    </w:p>
    <w:p w:rsidR="00FF12F4" w:rsidRPr="00FF12F4" w:rsidRDefault="00FF12F4" w:rsidP="00FF12F4">
      <w:pPr>
        <w:widowControl w:val="0"/>
        <w:tabs>
          <w:tab w:val="right" w:pos="4820"/>
          <w:tab w:val="right" w:pos="7088"/>
        </w:tabs>
        <w:ind w:right="-82"/>
        <w:jc w:val="both"/>
        <w:rPr>
          <w:rFonts w:ascii="Times New Roman" w:hAnsi="Times New Roman" w:cs="Times New Roman"/>
          <w:sz w:val="28"/>
          <w:szCs w:val="28"/>
        </w:rPr>
      </w:pPr>
      <w:r w:rsidRPr="00FF12F4">
        <w:rPr>
          <w:rFonts w:ascii="Times New Roman" w:hAnsi="Times New Roman" w:cs="Times New Roman"/>
          <w:sz w:val="28"/>
          <w:szCs w:val="28"/>
        </w:rPr>
        <w:t xml:space="preserve">наказом від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у складі:</w:t>
      </w:r>
    </w:p>
    <w:p w:rsidR="00FF12F4" w:rsidRPr="00FF12F4" w:rsidRDefault="00FF12F4" w:rsidP="00FF12F4">
      <w:pPr>
        <w:widowControl w:val="0"/>
        <w:ind w:right="-82"/>
        <w:jc w:val="both"/>
        <w:rPr>
          <w:rFonts w:ascii="Times New Roman" w:hAnsi="Times New Roman" w:cs="Times New Roman"/>
          <w:sz w:val="28"/>
          <w:szCs w:val="28"/>
        </w:rPr>
      </w:pPr>
      <w:r w:rsidRPr="00FF12F4">
        <w:rPr>
          <w:rFonts w:ascii="Times New Roman" w:hAnsi="Times New Roman" w:cs="Times New Roman"/>
          <w:sz w:val="28"/>
          <w:szCs w:val="28"/>
        </w:rPr>
        <w:t>голови комісії –</w:t>
      </w:r>
    </w:p>
    <w:p w:rsidR="00FF12F4" w:rsidRPr="00FF12F4" w:rsidRDefault="00FF12F4" w:rsidP="00FF12F4">
      <w:pPr>
        <w:widowControl w:val="0"/>
        <w:tabs>
          <w:tab w:val="right" w:pos="3686"/>
          <w:tab w:val="right" w:pos="9639"/>
        </w:tabs>
        <w:ind w:right="-1"/>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w:t>
      </w:r>
      <w:r w:rsidRPr="00FF12F4">
        <w:rPr>
          <w:rFonts w:ascii="Times New Roman" w:hAnsi="Times New Roman" w:cs="Times New Roman"/>
          <w:sz w:val="28"/>
          <w:szCs w:val="28"/>
          <w:u w:val="single"/>
        </w:rPr>
        <w:tab/>
      </w:r>
    </w:p>
    <w:p w:rsidR="00FF12F4" w:rsidRPr="00FF12F4" w:rsidRDefault="00FF12F4" w:rsidP="00FF12F4">
      <w:pPr>
        <w:widowControl w:val="0"/>
        <w:tabs>
          <w:tab w:val="left" w:pos="426"/>
          <w:tab w:val="left" w:pos="5387"/>
        </w:tabs>
        <w:ind w:right="-82"/>
        <w:jc w:val="both"/>
        <w:rPr>
          <w:rFonts w:ascii="Times New Roman" w:hAnsi="Times New Roman" w:cs="Times New Roman"/>
        </w:rPr>
      </w:pPr>
      <w:r w:rsidRPr="00FF12F4">
        <w:rPr>
          <w:rFonts w:ascii="Times New Roman" w:hAnsi="Times New Roman" w:cs="Times New Roman"/>
        </w:rPr>
        <w:tab/>
        <w:t xml:space="preserve"> (прізвище, ім'я, по батькові)</w:t>
      </w:r>
      <w:r w:rsidRPr="00FF12F4">
        <w:rPr>
          <w:rFonts w:ascii="Times New Roman" w:hAnsi="Times New Roman" w:cs="Times New Roman"/>
        </w:rPr>
        <w:tab/>
        <w:t>(посада, місце роботи)</w:t>
      </w:r>
    </w:p>
    <w:p w:rsidR="00FF12F4" w:rsidRPr="00FF12F4" w:rsidRDefault="00FF12F4" w:rsidP="00FF12F4">
      <w:pPr>
        <w:widowControl w:val="0"/>
        <w:ind w:right="-82"/>
        <w:jc w:val="both"/>
        <w:rPr>
          <w:rFonts w:ascii="Times New Roman" w:hAnsi="Times New Roman" w:cs="Times New Roman"/>
        </w:rPr>
      </w:pPr>
    </w:p>
    <w:p w:rsidR="00FF12F4" w:rsidRPr="00FF12F4" w:rsidRDefault="00FF12F4" w:rsidP="00FF12F4">
      <w:pPr>
        <w:widowControl w:val="0"/>
        <w:ind w:right="-82"/>
        <w:jc w:val="both"/>
        <w:rPr>
          <w:rFonts w:ascii="Times New Roman" w:hAnsi="Times New Roman" w:cs="Times New Roman"/>
          <w:sz w:val="28"/>
          <w:szCs w:val="28"/>
        </w:rPr>
      </w:pPr>
      <w:r w:rsidRPr="00FF12F4">
        <w:rPr>
          <w:rFonts w:ascii="Times New Roman" w:hAnsi="Times New Roman" w:cs="Times New Roman"/>
          <w:sz w:val="28"/>
          <w:szCs w:val="28"/>
        </w:rPr>
        <w:t>членів комісії:</w:t>
      </w:r>
    </w:p>
    <w:p w:rsidR="00FF12F4" w:rsidRPr="00FF12F4" w:rsidRDefault="00FF12F4" w:rsidP="00FF12F4">
      <w:pPr>
        <w:widowControl w:val="0"/>
        <w:tabs>
          <w:tab w:val="right" w:pos="3686"/>
          <w:tab w:val="right" w:pos="9639"/>
        </w:tabs>
        <w:ind w:right="-1"/>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w:t>
      </w:r>
      <w:r w:rsidRPr="00FF12F4">
        <w:rPr>
          <w:rFonts w:ascii="Times New Roman" w:hAnsi="Times New Roman" w:cs="Times New Roman"/>
          <w:sz w:val="28"/>
          <w:szCs w:val="28"/>
          <w:u w:val="single"/>
        </w:rPr>
        <w:tab/>
      </w:r>
    </w:p>
    <w:p w:rsidR="00FF12F4" w:rsidRPr="00FF12F4" w:rsidRDefault="00FF12F4" w:rsidP="00FF12F4">
      <w:pPr>
        <w:widowControl w:val="0"/>
        <w:tabs>
          <w:tab w:val="left" w:pos="426"/>
          <w:tab w:val="left" w:pos="5387"/>
        </w:tabs>
        <w:ind w:right="-82"/>
        <w:jc w:val="both"/>
        <w:rPr>
          <w:rFonts w:ascii="Times New Roman" w:hAnsi="Times New Roman" w:cs="Times New Roman"/>
        </w:rPr>
      </w:pPr>
      <w:r w:rsidRPr="00FF12F4">
        <w:rPr>
          <w:rFonts w:ascii="Times New Roman" w:hAnsi="Times New Roman" w:cs="Times New Roman"/>
        </w:rPr>
        <w:tab/>
        <w:t xml:space="preserve"> (прізвище, ім'я, по батькові)</w:t>
      </w:r>
      <w:r w:rsidRPr="00FF12F4">
        <w:rPr>
          <w:rFonts w:ascii="Times New Roman" w:hAnsi="Times New Roman" w:cs="Times New Roman"/>
        </w:rPr>
        <w:tab/>
        <w:t>(посада, місце роботи)</w:t>
      </w:r>
    </w:p>
    <w:p w:rsidR="00FF12F4" w:rsidRPr="00FF12F4" w:rsidRDefault="00FF12F4" w:rsidP="00FF12F4">
      <w:pPr>
        <w:widowControl w:val="0"/>
        <w:tabs>
          <w:tab w:val="right" w:pos="3686"/>
          <w:tab w:val="right" w:pos="9639"/>
        </w:tabs>
        <w:ind w:right="-1"/>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w:t>
      </w:r>
      <w:r w:rsidRPr="00FF12F4">
        <w:rPr>
          <w:rFonts w:ascii="Times New Roman" w:hAnsi="Times New Roman" w:cs="Times New Roman"/>
          <w:sz w:val="28"/>
          <w:szCs w:val="28"/>
          <w:u w:val="single"/>
        </w:rPr>
        <w:tab/>
      </w:r>
    </w:p>
    <w:p w:rsidR="00FF12F4" w:rsidRPr="00FF12F4" w:rsidRDefault="00FF12F4" w:rsidP="00FF12F4">
      <w:pPr>
        <w:widowControl w:val="0"/>
        <w:tabs>
          <w:tab w:val="left" w:pos="426"/>
          <w:tab w:val="left" w:pos="5387"/>
        </w:tabs>
        <w:ind w:right="-82"/>
        <w:jc w:val="both"/>
        <w:rPr>
          <w:rFonts w:ascii="Times New Roman" w:hAnsi="Times New Roman" w:cs="Times New Roman"/>
        </w:rPr>
      </w:pPr>
      <w:r w:rsidRPr="00FF12F4">
        <w:rPr>
          <w:rFonts w:ascii="Times New Roman" w:hAnsi="Times New Roman" w:cs="Times New Roman"/>
        </w:rPr>
        <w:tab/>
        <w:t xml:space="preserve"> (прізвище, ім'я, по батькові)</w:t>
      </w:r>
      <w:r w:rsidRPr="00FF12F4">
        <w:rPr>
          <w:rFonts w:ascii="Times New Roman" w:hAnsi="Times New Roman" w:cs="Times New Roman"/>
        </w:rPr>
        <w:tab/>
        <w:t>(посада, місце роботи)</w:t>
      </w:r>
    </w:p>
    <w:p w:rsidR="00FF12F4" w:rsidRPr="00FF12F4" w:rsidRDefault="00FF12F4" w:rsidP="00FF12F4">
      <w:pPr>
        <w:widowControl w:val="0"/>
        <w:tabs>
          <w:tab w:val="right" w:pos="3686"/>
          <w:tab w:val="right" w:pos="9639"/>
        </w:tabs>
        <w:ind w:right="-1"/>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w:t>
      </w:r>
      <w:r w:rsidRPr="00FF12F4">
        <w:rPr>
          <w:rFonts w:ascii="Times New Roman" w:hAnsi="Times New Roman" w:cs="Times New Roman"/>
          <w:sz w:val="28"/>
          <w:szCs w:val="28"/>
          <w:u w:val="single"/>
        </w:rPr>
        <w:tab/>
      </w:r>
    </w:p>
    <w:p w:rsidR="00FF12F4" w:rsidRPr="00FF12F4" w:rsidRDefault="00FF12F4" w:rsidP="00FF12F4">
      <w:pPr>
        <w:widowControl w:val="0"/>
        <w:tabs>
          <w:tab w:val="left" w:pos="426"/>
          <w:tab w:val="left" w:pos="5387"/>
        </w:tabs>
        <w:ind w:right="-82"/>
        <w:jc w:val="both"/>
        <w:rPr>
          <w:rFonts w:ascii="Times New Roman" w:hAnsi="Times New Roman" w:cs="Times New Roman"/>
        </w:rPr>
      </w:pPr>
      <w:r w:rsidRPr="00FF12F4">
        <w:rPr>
          <w:rFonts w:ascii="Times New Roman" w:hAnsi="Times New Roman" w:cs="Times New Roman"/>
        </w:rPr>
        <w:tab/>
        <w:t xml:space="preserve"> (прізвище, ім'я, по батькові)</w:t>
      </w:r>
      <w:r w:rsidRPr="00FF12F4">
        <w:rPr>
          <w:rFonts w:ascii="Times New Roman" w:hAnsi="Times New Roman" w:cs="Times New Roman"/>
        </w:rPr>
        <w:tab/>
        <w:t>(посада, місце роботи)</w:t>
      </w:r>
    </w:p>
    <w:p w:rsidR="00FF12F4" w:rsidRPr="00FF12F4" w:rsidRDefault="00FF12F4" w:rsidP="00FF12F4">
      <w:pPr>
        <w:widowControl w:val="0"/>
        <w:ind w:right="-82"/>
        <w:jc w:val="both"/>
        <w:rPr>
          <w:rFonts w:ascii="Times New Roman" w:hAnsi="Times New Roman" w:cs="Times New Roman"/>
          <w:sz w:val="28"/>
          <w:szCs w:val="28"/>
        </w:rPr>
      </w:pP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провела за період з “____”__________ до “___”_________ ____ р. спеціальне розслідування нещасного випадку, який стався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widowControl w:val="0"/>
        <w:ind w:right="-82"/>
        <w:jc w:val="center"/>
        <w:rPr>
          <w:rFonts w:ascii="Times New Roman" w:hAnsi="Times New Roman" w:cs="Times New Roman"/>
        </w:rPr>
      </w:pPr>
      <w:r w:rsidRPr="00FF12F4">
        <w:rPr>
          <w:rFonts w:ascii="Times New Roman" w:hAnsi="Times New Roman" w:cs="Times New Roman"/>
        </w:rPr>
        <w:t xml:space="preserve">(зазначаються місце події та кількість потерпілих, у тому числі зі смертельним наслідком, із </w:t>
      </w:r>
    </w:p>
    <w:p w:rsidR="00FF12F4" w:rsidRPr="00114212"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00114212">
        <w:rPr>
          <w:rFonts w:ascii="Times New Roman" w:hAnsi="Times New Roman" w:cs="Times New Roman"/>
          <w:sz w:val="28"/>
          <w:szCs w:val="28"/>
        </w:rPr>
        <w:t>.</w:t>
      </w:r>
    </w:p>
    <w:p w:rsidR="00FF12F4" w:rsidRPr="00FF12F4" w:rsidRDefault="00FF12F4" w:rsidP="00FF12F4">
      <w:pPr>
        <w:widowControl w:val="0"/>
        <w:ind w:right="-82"/>
        <w:jc w:val="center"/>
        <w:rPr>
          <w:rFonts w:ascii="Times New Roman" w:hAnsi="Times New Roman" w:cs="Times New Roman"/>
        </w:rPr>
      </w:pPr>
      <w:r w:rsidRPr="00FF12F4">
        <w:rPr>
          <w:rFonts w:ascii="Times New Roman" w:hAnsi="Times New Roman" w:cs="Times New Roman"/>
        </w:rPr>
        <w:t>тяжкими наслідками)</w:t>
      </w:r>
    </w:p>
    <w:p w:rsidR="00FF12F4" w:rsidRPr="00FF12F4" w:rsidRDefault="00FF12F4" w:rsidP="00FF12F4">
      <w:pPr>
        <w:tabs>
          <w:tab w:val="right" w:pos="9638"/>
        </w:tabs>
        <w:ind w:firstLine="709"/>
        <w:jc w:val="both"/>
        <w:rPr>
          <w:rFonts w:ascii="Times New Roman" w:hAnsi="Times New Roman" w:cs="Times New Roman"/>
          <w:sz w:val="28"/>
          <w:szCs w:val="28"/>
          <w:u w:val="single"/>
        </w:rPr>
      </w:pPr>
      <w:r w:rsidRPr="00FF12F4">
        <w:rPr>
          <w:rFonts w:ascii="Times New Roman" w:hAnsi="Times New Roman" w:cs="Times New Roman"/>
          <w:sz w:val="28"/>
          <w:szCs w:val="28"/>
        </w:rPr>
        <w:lastRenderedPageBreak/>
        <w:t xml:space="preserve">1. Відомості про потерпілого (потерпілих) </w:t>
      </w:r>
      <w:r w:rsidRPr="00FF12F4">
        <w:rPr>
          <w:rFonts w:ascii="Times New Roman" w:hAnsi="Times New Roman" w:cs="Times New Roman"/>
          <w:sz w:val="28"/>
          <w:szCs w:val="28"/>
          <w:u w:val="single"/>
        </w:rPr>
        <w:tab/>
      </w:r>
    </w:p>
    <w:p w:rsidR="00FF12F4" w:rsidRPr="00FF12F4" w:rsidRDefault="00FF12F4" w:rsidP="00FF12F4">
      <w:pPr>
        <w:widowControl w:val="0"/>
        <w:ind w:left="5103" w:right="-82"/>
        <w:jc w:val="both"/>
        <w:rPr>
          <w:rFonts w:ascii="Times New Roman" w:hAnsi="Times New Roman" w:cs="Times New Roman"/>
        </w:rPr>
      </w:pPr>
      <w:r w:rsidRPr="00FF12F4">
        <w:rPr>
          <w:rFonts w:ascii="Times New Roman" w:hAnsi="Times New Roman" w:cs="Times New Roman"/>
        </w:rPr>
        <w:t>(прізвище, ім'я, по батькові, рік народження, клас,</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widowControl w:val="0"/>
        <w:ind w:right="-82"/>
        <w:jc w:val="center"/>
        <w:rPr>
          <w:rFonts w:ascii="Times New Roman" w:hAnsi="Times New Roman" w:cs="Times New Roman"/>
          <w:sz w:val="28"/>
          <w:szCs w:val="28"/>
        </w:rPr>
      </w:pPr>
      <w:r w:rsidRPr="00FF12F4">
        <w:rPr>
          <w:rFonts w:ascii="Times New Roman" w:hAnsi="Times New Roman" w:cs="Times New Roman"/>
        </w:rPr>
        <w:t>група, заклад освіти, час проходження навчання, інструктажу, перевірки знань з охорони праці, безпеки</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widowControl w:val="0"/>
        <w:ind w:right="-82"/>
        <w:jc w:val="center"/>
        <w:rPr>
          <w:rFonts w:ascii="Times New Roman" w:hAnsi="Times New Roman" w:cs="Times New Roman"/>
        </w:rPr>
      </w:pPr>
      <w:r w:rsidRPr="00FF12F4">
        <w:rPr>
          <w:rFonts w:ascii="Times New Roman" w:hAnsi="Times New Roman" w:cs="Times New Roman"/>
        </w:rPr>
        <w:t>життєдіяльності)</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widowControl w:val="0"/>
        <w:ind w:right="-82"/>
        <w:jc w:val="both"/>
        <w:rPr>
          <w:rFonts w:ascii="Times New Roman" w:hAnsi="Times New Roman" w:cs="Times New Roman"/>
          <w:sz w:val="24"/>
          <w:szCs w:val="24"/>
        </w:rPr>
      </w:pPr>
      <w:r w:rsidRPr="00FF12F4">
        <w:rPr>
          <w:rFonts w:ascii="Times New Roman" w:hAnsi="Times New Roman" w:cs="Times New Roman"/>
          <w:sz w:val="24"/>
          <w:szCs w:val="24"/>
        </w:rPr>
        <w:t>*Якщо розслідується груповий нещасний випадок, то у розділі 1 цього акта зазначаються відомості на кожного потерпілого окремо.</w:t>
      </w:r>
    </w:p>
    <w:p w:rsidR="00FF12F4" w:rsidRPr="00FF12F4" w:rsidRDefault="00FF12F4" w:rsidP="00FF12F4">
      <w:pPr>
        <w:widowControl w:val="0"/>
        <w:ind w:right="-82"/>
        <w:jc w:val="both"/>
        <w:rPr>
          <w:rFonts w:ascii="Times New Roman" w:hAnsi="Times New Roman" w:cs="Times New Roman"/>
          <w:sz w:val="24"/>
          <w:szCs w:val="24"/>
        </w:rPr>
      </w:pPr>
    </w:p>
    <w:p w:rsidR="00FF12F4" w:rsidRPr="00FF12F4" w:rsidRDefault="00FF12F4" w:rsidP="00FF12F4">
      <w:pPr>
        <w:tabs>
          <w:tab w:val="right" w:pos="9638"/>
        </w:tabs>
        <w:ind w:firstLine="709"/>
        <w:jc w:val="both"/>
        <w:rPr>
          <w:rFonts w:ascii="Times New Roman" w:hAnsi="Times New Roman" w:cs="Times New Roman"/>
          <w:sz w:val="28"/>
          <w:szCs w:val="28"/>
          <w:u w:val="single"/>
        </w:rPr>
      </w:pPr>
      <w:r w:rsidRPr="00FF12F4">
        <w:rPr>
          <w:rFonts w:ascii="Times New Roman" w:hAnsi="Times New Roman" w:cs="Times New Roman"/>
          <w:sz w:val="28"/>
          <w:szCs w:val="28"/>
        </w:rPr>
        <w:t xml:space="preserve">2. Обставини нещасного випадку </w:t>
      </w:r>
      <w:r w:rsidRPr="00FF12F4">
        <w:rPr>
          <w:rFonts w:ascii="Times New Roman" w:hAnsi="Times New Roman" w:cs="Times New Roman"/>
          <w:sz w:val="28"/>
          <w:szCs w:val="28"/>
          <w:u w:val="single"/>
        </w:rPr>
        <w:tab/>
      </w:r>
    </w:p>
    <w:p w:rsidR="00FF12F4" w:rsidRPr="00FF12F4" w:rsidRDefault="00FF12F4" w:rsidP="00FF12F4">
      <w:pPr>
        <w:widowControl w:val="0"/>
        <w:ind w:left="3828" w:right="-82"/>
        <w:jc w:val="center"/>
        <w:rPr>
          <w:rFonts w:ascii="Times New Roman" w:hAnsi="Times New Roman" w:cs="Times New Roman"/>
        </w:rPr>
      </w:pPr>
      <w:r w:rsidRPr="00FF12F4">
        <w:rPr>
          <w:rFonts w:ascii="Times New Roman" w:hAnsi="Times New Roman" w:cs="Times New Roman"/>
        </w:rPr>
        <w:t xml:space="preserve">(нещасний випадок стався під час навчання, роботи, заходу, що </w:t>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center"/>
        <w:rPr>
          <w:rFonts w:ascii="Times New Roman" w:hAnsi="Times New Roman" w:cs="Times New Roman"/>
          <w:sz w:val="28"/>
          <w:szCs w:val="28"/>
        </w:rPr>
      </w:pPr>
      <w:r w:rsidRPr="00FF12F4">
        <w:rPr>
          <w:rFonts w:ascii="Times New Roman" w:hAnsi="Times New Roman" w:cs="Times New Roman"/>
        </w:rPr>
        <w:t>проводився)</w:t>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u w:val="single"/>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widowControl w:val="0"/>
        <w:ind w:right="-82"/>
        <w:jc w:val="both"/>
        <w:rPr>
          <w:rFonts w:ascii="Times New Roman" w:hAnsi="Times New Roman" w:cs="Times New Roman"/>
          <w:sz w:val="28"/>
          <w:szCs w:val="28"/>
        </w:rPr>
      </w:pPr>
      <w:r w:rsidRPr="00FF12F4">
        <w:rPr>
          <w:rFonts w:ascii="Times New Roman" w:hAnsi="Times New Roman" w:cs="Times New Roman"/>
          <w:sz w:val="28"/>
          <w:szCs w:val="28"/>
        </w:rPr>
        <w:t xml:space="preserve">* </w:t>
      </w:r>
      <w:r w:rsidRPr="00FF12F4">
        <w:rPr>
          <w:rFonts w:ascii="Times New Roman" w:hAnsi="Times New Roman" w:cs="Times New Roman"/>
          <w:sz w:val="24"/>
          <w:szCs w:val="24"/>
        </w:rPr>
        <w:t>У розділі</w:t>
      </w:r>
      <w:r w:rsidRPr="00FF12F4">
        <w:rPr>
          <w:rFonts w:ascii="Times New Roman" w:hAnsi="Times New Roman" w:cs="Times New Roman"/>
          <w:sz w:val="28"/>
          <w:szCs w:val="28"/>
        </w:rPr>
        <w:t xml:space="preserve"> </w:t>
      </w:r>
      <w:r w:rsidRPr="00FF12F4">
        <w:rPr>
          <w:rFonts w:ascii="Times New Roman" w:hAnsi="Times New Roman" w:cs="Times New Roman"/>
          <w:sz w:val="24"/>
          <w:szCs w:val="24"/>
        </w:rPr>
        <w:t>2 цього акта описуються всі події, що відбувалися, та роботи, що проводилися до настання нещасного випадку. Зазначається, як проходив освітній процес, хто керував цим процесом, стан потерпілого. Викладається послідовність подій, наводяться небезпечні і шкідливі фактори, які могли вплинути на потерпілого, описуються його дії та дії інших осіб, причетних до нещасного випадку. Зазначаються характер травми, ступінь її важкості, попередній діагноз і заходи, вжиті для надання домедичної допомоги потерпілому.</w:t>
      </w:r>
    </w:p>
    <w:p w:rsidR="00FF12F4" w:rsidRPr="00FF12F4" w:rsidRDefault="00FF12F4" w:rsidP="00FF12F4">
      <w:pPr>
        <w:widowControl w:val="0"/>
        <w:ind w:right="-82"/>
        <w:jc w:val="both"/>
        <w:rPr>
          <w:rFonts w:ascii="Times New Roman" w:hAnsi="Times New Roman" w:cs="Times New Roman"/>
          <w:sz w:val="28"/>
          <w:szCs w:val="28"/>
        </w:rPr>
      </w:pP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3. Причини нещасного випадку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widowControl w:val="0"/>
        <w:ind w:right="-82"/>
        <w:jc w:val="both"/>
        <w:rPr>
          <w:rFonts w:ascii="Times New Roman" w:hAnsi="Times New Roman" w:cs="Times New Roman"/>
          <w:sz w:val="24"/>
          <w:szCs w:val="24"/>
        </w:rPr>
      </w:pPr>
      <w:r w:rsidRPr="00FF12F4">
        <w:rPr>
          <w:rFonts w:ascii="Times New Roman" w:hAnsi="Times New Roman" w:cs="Times New Roman"/>
          <w:sz w:val="24"/>
          <w:szCs w:val="24"/>
        </w:rPr>
        <w:t>* У розділі</w:t>
      </w:r>
      <w:r w:rsidRPr="00FF12F4">
        <w:rPr>
          <w:rFonts w:ascii="Times New Roman" w:hAnsi="Times New Roman" w:cs="Times New Roman"/>
          <w:sz w:val="28"/>
          <w:szCs w:val="28"/>
        </w:rPr>
        <w:t xml:space="preserve"> </w:t>
      </w:r>
      <w:r w:rsidRPr="00FF12F4">
        <w:rPr>
          <w:rFonts w:ascii="Times New Roman" w:hAnsi="Times New Roman" w:cs="Times New Roman"/>
          <w:sz w:val="24"/>
          <w:szCs w:val="24"/>
        </w:rPr>
        <w:t>3 цього акта наводяться основні технічні та організаційні причини нещасного випадку, у тому числі перевищення граничнодопустимих норм небезпечних і шкідливих факторів, якщо вони вплинули на подію (допуск до роботи ненавчених або непроінструктованих осіб, несправність обладнання, машин, механізмів, відсутність керівництва, нагляду за проведенням освітнього процесу). Після кожної причини зазначають, які конкретно вимоги законодавчих і нормативно-правових актів з охорони праці, інструкцій з безпеки під час проведення освітнього процесу були порушені (з посиланням на відповідні статті, розділи, пункти). Зазначаються узагальнені результати перевірки стану охорони праці, безпеки життєдіяльності в закладі освіти, проведеної органом управління освітою, до сфери управління якого належить заклад освіти.</w:t>
      </w:r>
    </w:p>
    <w:p w:rsidR="00FF12F4" w:rsidRPr="00FF12F4" w:rsidRDefault="00FF12F4" w:rsidP="00FF12F4">
      <w:pPr>
        <w:widowControl w:val="0"/>
        <w:ind w:right="-82"/>
        <w:jc w:val="both"/>
        <w:rPr>
          <w:rFonts w:ascii="Times New Roman" w:hAnsi="Times New Roman" w:cs="Times New Roman"/>
          <w:sz w:val="24"/>
          <w:szCs w:val="24"/>
        </w:rPr>
      </w:pP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4. Заходи щодо усунення причин нещасного випадку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lastRenderedPageBreak/>
        <w:tab/>
      </w:r>
      <w:r w:rsidRPr="00FF12F4">
        <w:rPr>
          <w:rFonts w:ascii="Times New Roman" w:hAnsi="Times New Roman" w:cs="Times New Roman"/>
          <w:sz w:val="28"/>
          <w:szCs w:val="28"/>
        </w:rPr>
        <w:t>.</w:t>
      </w:r>
    </w:p>
    <w:p w:rsidR="00FF12F4" w:rsidRPr="00FF12F4" w:rsidRDefault="00FF12F4" w:rsidP="00FF12F4">
      <w:pPr>
        <w:jc w:val="both"/>
        <w:rPr>
          <w:rFonts w:ascii="Times New Roman" w:hAnsi="Times New Roman" w:cs="Times New Roman"/>
          <w:sz w:val="24"/>
          <w:szCs w:val="24"/>
        </w:rPr>
      </w:pPr>
      <w:r w:rsidRPr="00FF12F4">
        <w:rPr>
          <w:rFonts w:ascii="Times New Roman" w:hAnsi="Times New Roman" w:cs="Times New Roman"/>
          <w:sz w:val="24"/>
          <w:szCs w:val="24"/>
        </w:rPr>
        <w:t>* У розділі</w:t>
      </w:r>
      <w:r w:rsidRPr="00FF12F4">
        <w:rPr>
          <w:rFonts w:ascii="Times New Roman" w:hAnsi="Times New Roman" w:cs="Times New Roman"/>
          <w:sz w:val="28"/>
          <w:szCs w:val="28"/>
        </w:rPr>
        <w:t xml:space="preserve"> </w:t>
      </w:r>
      <w:r w:rsidRPr="00FF12F4">
        <w:rPr>
          <w:rFonts w:ascii="Times New Roman" w:hAnsi="Times New Roman" w:cs="Times New Roman"/>
          <w:sz w:val="24"/>
          <w:szCs w:val="24"/>
        </w:rPr>
        <w:t>4 цього акта висвітлюються заходи щодо ліквідації наслідків події (у разі потреби); заходів щодо усунення безпосередніх причин травмування і запобігання надалі подібним випадкам, що наведені у вигляді таблиці або перелічені в тексті із зазначенням змісту заходів, термінів їх виконання і посадових осіб, відповідальних за їх реалізацію)</w:t>
      </w:r>
    </w:p>
    <w:p w:rsidR="00FF12F4" w:rsidRPr="00FF12F4" w:rsidRDefault="00FF12F4" w:rsidP="00FF12F4">
      <w:pPr>
        <w:widowControl w:val="0"/>
        <w:ind w:right="-82"/>
        <w:jc w:val="both"/>
        <w:rPr>
          <w:rFonts w:ascii="Times New Roman" w:hAnsi="Times New Roman" w:cs="Times New Roman"/>
          <w:sz w:val="24"/>
          <w:szCs w:val="24"/>
        </w:rPr>
      </w:pPr>
    </w:p>
    <w:p w:rsidR="00FF12F4" w:rsidRPr="00FF12F4" w:rsidRDefault="00FF12F4" w:rsidP="00FF12F4">
      <w:pPr>
        <w:tabs>
          <w:tab w:val="right" w:pos="9638"/>
        </w:tabs>
        <w:ind w:firstLine="709"/>
        <w:jc w:val="both"/>
        <w:rPr>
          <w:rFonts w:ascii="Times New Roman" w:hAnsi="Times New Roman" w:cs="Times New Roman"/>
          <w:sz w:val="28"/>
          <w:szCs w:val="28"/>
        </w:rPr>
      </w:pPr>
      <w:r w:rsidRPr="00FF12F4">
        <w:rPr>
          <w:rFonts w:ascii="Times New Roman" w:hAnsi="Times New Roman" w:cs="Times New Roman"/>
          <w:sz w:val="28"/>
          <w:szCs w:val="28"/>
        </w:rPr>
        <w:t xml:space="preserve">5. Висновок комісії щодо осіб, які допустили порушення законодавчих та інших нормативно-правових актів з охорони праці та безпеки життєдіяльності, і запропоновані заходи щодо притягнення їх до відповідальності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w:t>
      </w:r>
    </w:p>
    <w:p w:rsidR="00FF12F4" w:rsidRPr="00FF12F4" w:rsidRDefault="00FF12F4" w:rsidP="00FF12F4">
      <w:pPr>
        <w:widowControl w:val="0"/>
        <w:ind w:right="-82"/>
        <w:jc w:val="both"/>
        <w:rPr>
          <w:rFonts w:ascii="Times New Roman" w:hAnsi="Times New Roman" w:cs="Times New Roman"/>
          <w:sz w:val="24"/>
          <w:szCs w:val="24"/>
        </w:rPr>
      </w:pPr>
      <w:r w:rsidRPr="00FF12F4">
        <w:rPr>
          <w:rFonts w:ascii="Times New Roman" w:hAnsi="Times New Roman" w:cs="Times New Roman"/>
          <w:sz w:val="24"/>
          <w:szCs w:val="24"/>
        </w:rPr>
        <w:t>* У розділі</w:t>
      </w:r>
      <w:r w:rsidRPr="00FF12F4">
        <w:rPr>
          <w:rFonts w:ascii="Times New Roman" w:hAnsi="Times New Roman" w:cs="Times New Roman"/>
          <w:sz w:val="28"/>
          <w:szCs w:val="28"/>
        </w:rPr>
        <w:t xml:space="preserve"> </w:t>
      </w:r>
      <w:r w:rsidRPr="00FF12F4">
        <w:rPr>
          <w:rFonts w:ascii="Times New Roman" w:hAnsi="Times New Roman" w:cs="Times New Roman"/>
          <w:sz w:val="24"/>
          <w:szCs w:val="24"/>
        </w:rPr>
        <w:t>5 цього акта зазначаються особи, у тому числі й потерпілий, чиї дії або бездіяльність призвели до нещасного випадку. Після викладення змісту порушення зазначаються статті, розділи, пункти законодавчих і нормативно-правових актів з охорони праці, інструкцій з безпеки під час проведення навчально-виховного процесу, які були порушені. Пропонуються заходи щодо притягнення до відповідальності осіб, з вини яких стався нещасний випадок.</w:t>
      </w:r>
    </w:p>
    <w:p w:rsidR="00FF12F4" w:rsidRPr="00FF12F4" w:rsidRDefault="00FF12F4" w:rsidP="00FF12F4">
      <w:pPr>
        <w:widowControl w:val="0"/>
        <w:ind w:right="-82"/>
        <w:jc w:val="both"/>
        <w:rPr>
          <w:rFonts w:ascii="Times New Roman" w:hAnsi="Times New Roman" w:cs="Times New Roman"/>
          <w:sz w:val="24"/>
          <w:szCs w:val="24"/>
        </w:rPr>
      </w:pPr>
    </w:p>
    <w:p w:rsidR="00FF12F4" w:rsidRPr="00FF12F4" w:rsidRDefault="00FF12F4" w:rsidP="00FF12F4">
      <w:pPr>
        <w:widowControl w:val="0"/>
        <w:ind w:right="-82" w:firstLine="709"/>
        <w:jc w:val="both"/>
        <w:rPr>
          <w:rFonts w:ascii="Times New Roman" w:hAnsi="Times New Roman" w:cs="Times New Roman"/>
          <w:sz w:val="28"/>
          <w:szCs w:val="28"/>
        </w:rPr>
      </w:pPr>
      <w:r w:rsidRPr="00FF12F4">
        <w:rPr>
          <w:rFonts w:ascii="Times New Roman" w:hAnsi="Times New Roman" w:cs="Times New Roman"/>
          <w:sz w:val="28"/>
          <w:szCs w:val="28"/>
        </w:rPr>
        <w:t>6. Зазначається, що комісія мала зустрічі з потерпілими або батьками (особами, які представляють їх інтереси), розглянула на місці питання надання соціальної і матеріальної допомоги, роз’яснила їхні права відповідно до законодавства.</w:t>
      </w:r>
    </w:p>
    <w:p w:rsidR="00FF12F4" w:rsidRPr="00FF12F4" w:rsidRDefault="00FF12F4" w:rsidP="00FF12F4">
      <w:pPr>
        <w:widowControl w:val="0"/>
        <w:ind w:right="-82" w:firstLine="709"/>
        <w:jc w:val="both"/>
        <w:rPr>
          <w:rFonts w:ascii="Times New Roman" w:hAnsi="Times New Roman" w:cs="Times New Roman"/>
          <w:sz w:val="28"/>
          <w:szCs w:val="28"/>
        </w:rPr>
      </w:pPr>
    </w:p>
    <w:p w:rsidR="00FF12F4" w:rsidRPr="00FF12F4" w:rsidRDefault="00FF12F4" w:rsidP="00FF12F4">
      <w:pPr>
        <w:tabs>
          <w:tab w:val="left" w:pos="709"/>
        </w:tabs>
        <w:jc w:val="both"/>
        <w:rPr>
          <w:rFonts w:ascii="Times New Roman" w:hAnsi="Times New Roman" w:cs="Times New Roman"/>
          <w:sz w:val="24"/>
          <w:szCs w:val="24"/>
        </w:rPr>
      </w:pP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rPr>
        <w:t xml:space="preserve">Голова комісії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rPr>
        <w:t xml:space="preserve">Члени комісії: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tabs>
          <w:tab w:val="right" w:pos="4536"/>
          <w:tab w:val="right" w:pos="6804"/>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ab/>
      </w:r>
      <w:r w:rsidRPr="00FF12F4">
        <w:rPr>
          <w:rFonts w:ascii="Times New Roman" w:hAnsi="Times New Roman" w:cs="Times New Roman"/>
          <w:sz w:val="28"/>
          <w:szCs w:val="28"/>
          <w:u w:val="single"/>
        </w:rPr>
        <w:tab/>
      </w:r>
    </w:p>
    <w:p w:rsidR="00FF12F4" w:rsidRPr="00FF12F4" w:rsidRDefault="00FF12F4" w:rsidP="00FF12F4">
      <w:pPr>
        <w:tabs>
          <w:tab w:val="right" w:pos="5812"/>
          <w:tab w:val="right" w:pos="8789"/>
        </w:tabs>
        <w:ind w:left="1843"/>
        <w:jc w:val="center"/>
        <w:rPr>
          <w:rFonts w:ascii="Times New Roman" w:hAnsi="Times New Roman" w:cs="Times New Roman"/>
          <w:sz w:val="28"/>
          <w:szCs w:val="28"/>
          <w:vertAlign w:val="superscript"/>
        </w:rPr>
      </w:pPr>
      <w:r w:rsidRPr="00FF12F4">
        <w:rPr>
          <w:rFonts w:ascii="Times New Roman" w:hAnsi="Times New Roman" w:cs="Times New Roman"/>
          <w:sz w:val="28"/>
          <w:szCs w:val="28"/>
          <w:vertAlign w:val="superscript"/>
        </w:rPr>
        <w:t>(посада)</w:t>
      </w:r>
      <w:r w:rsidRPr="00FF12F4">
        <w:rPr>
          <w:rFonts w:ascii="Times New Roman" w:hAnsi="Times New Roman" w:cs="Times New Roman"/>
          <w:sz w:val="28"/>
          <w:szCs w:val="28"/>
          <w:vertAlign w:val="superscript"/>
        </w:rPr>
        <w:tab/>
        <w:t>(підпис)</w:t>
      </w:r>
      <w:r w:rsidRPr="00FF12F4">
        <w:rPr>
          <w:rFonts w:ascii="Times New Roman" w:hAnsi="Times New Roman" w:cs="Times New Roman"/>
          <w:sz w:val="28"/>
          <w:szCs w:val="28"/>
          <w:vertAlign w:val="superscript"/>
        </w:rPr>
        <w:tab/>
        <w:t>(ініціали та прізвище)</w:t>
      </w:r>
    </w:p>
    <w:p w:rsidR="00FF12F4" w:rsidRPr="00FF12F4" w:rsidRDefault="00FF12F4" w:rsidP="00FF12F4">
      <w:pPr>
        <w:widowControl w:val="0"/>
        <w:ind w:right="-82"/>
        <w:jc w:val="both"/>
        <w:rPr>
          <w:rFonts w:ascii="Times New Roman" w:hAnsi="Times New Roman" w:cs="Times New Roman"/>
          <w:sz w:val="28"/>
          <w:szCs w:val="28"/>
        </w:rPr>
      </w:pPr>
    </w:p>
    <w:p w:rsidR="00FF12F4" w:rsidRPr="00FF12F4" w:rsidRDefault="00FF12F4" w:rsidP="00FF12F4">
      <w:pPr>
        <w:widowControl w:val="0"/>
        <w:ind w:right="-82"/>
        <w:jc w:val="both"/>
        <w:rPr>
          <w:rFonts w:ascii="Times New Roman" w:hAnsi="Times New Roman" w:cs="Times New Roman"/>
          <w:sz w:val="28"/>
          <w:szCs w:val="28"/>
        </w:rPr>
      </w:pP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rPr>
        <w:t xml:space="preserve">Роботу комісії продовжено на підставі наказу </w:t>
      </w:r>
      <w:r w:rsidRPr="00FF12F4">
        <w:rPr>
          <w:rFonts w:ascii="Times New Roman" w:hAnsi="Times New Roman" w:cs="Times New Roman"/>
          <w:sz w:val="28"/>
          <w:szCs w:val="28"/>
          <w:u w:val="single"/>
        </w:rPr>
        <w:tab/>
      </w:r>
    </w:p>
    <w:p w:rsidR="00FF12F4" w:rsidRPr="00FF12F4" w:rsidRDefault="00FF12F4" w:rsidP="00114212">
      <w:pPr>
        <w:widowControl w:val="0"/>
        <w:ind w:left="5245" w:right="-82"/>
        <w:jc w:val="both"/>
        <w:rPr>
          <w:rFonts w:ascii="Times New Roman" w:hAnsi="Times New Roman" w:cs="Times New Roman"/>
        </w:rPr>
      </w:pPr>
      <w:r w:rsidRPr="00FF12F4">
        <w:rPr>
          <w:rFonts w:ascii="Times New Roman" w:hAnsi="Times New Roman" w:cs="Times New Roman"/>
        </w:rPr>
        <w:t>(найменування органу, яким утворена комісія)</w:t>
      </w:r>
    </w:p>
    <w:p w:rsidR="00FF12F4" w:rsidRPr="00FF12F4" w:rsidRDefault="00FF12F4" w:rsidP="00FF12F4">
      <w:pPr>
        <w:tabs>
          <w:tab w:val="left" w:pos="4111"/>
          <w:tab w:val="left" w:pos="6379"/>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від </w:t>
      </w:r>
      <w:r w:rsidRPr="00FF12F4">
        <w:rPr>
          <w:rFonts w:ascii="Times New Roman" w:hAnsi="Times New Roman" w:cs="Times New Roman"/>
          <w:sz w:val="28"/>
          <w:szCs w:val="28"/>
          <w:u w:val="single"/>
        </w:rPr>
        <w:tab/>
      </w:r>
      <w:r w:rsidRPr="00FF12F4">
        <w:rPr>
          <w:rFonts w:ascii="Times New Roman" w:hAnsi="Times New Roman" w:cs="Times New Roman"/>
          <w:sz w:val="28"/>
          <w:szCs w:val="28"/>
        </w:rPr>
        <w:t xml:space="preserve"> №_____ у зв’язку з </w:t>
      </w:r>
      <w:r w:rsidRPr="00FF12F4">
        <w:rPr>
          <w:rFonts w:ascii="Times New Roman" w:hAnsi="Times New Roman" w:cs="Times New Roman"/>
          <w:sz w:val="28"/>
          <w:szCs w:val="28"/>
          <w:u w:val="single"/>
        </w:rPr>
        <w:tab/>
      </w:r>
    </w:p>
    <w:p w:rsidR="00FF12F4" w:rsidRPr="00FF12F4" w:rsidRDefault="00FF12F4" w:rsidP="00FF12F4">
      <w:pPr>
        <w:tabs>
          <w:tab w:val="right" w:pos="9638"/>
        </w:tabs>
        <w:jc w:val="both"/>
        <w:rPr>
          <w:rFonts w:ascii="Times New Roman" w:hAnsi="Times New Roman" w:cs="Times New Roman"/>
          <w:sz w:val="28"/>
          <w:szCs w:val="28"/>
        </w:rPr>
      </w:pPr>
      <w:r w:rsidRPr="00FF12F4">
        <w:rPr>
          <w:rFonts w:ascii="Times New Roman" w:hAnsi="Times New Roman" w:cs="Times New Roman"/>
          <w:sz w:val="28"/>
          <w:szCs w:val="28"/>
          <w:u w:val="single"/>
        </w:rPr>
        <w:tab/>
      </w:r>
    </w:p>
    <w:p w:rsidR="00FF12F4" w:rsidRPr="00FF12F4" w:rsidRDefault="00FF12F4" w:rsidP="00FF12F4">
      <w:pPr>
        <w:widowControl w:val="0"/>
        <w:ind w:right="-82"/>
        <w:jc w:val="center"/>
        <w:rPr>
          <w:rFonts w:ascii="Times New Roman" w:hAnsi="Times New Roman" w:cs="Times New Roman"/>
        </w:rPr>
      </w:pPr>
      <w:r w:rsidRPr="00FF12F4">
        <w:rPr>
          <w:rFonts w:ascii="Times New Roman" w:hAnsi="Times New Roman" w:cs="Times New Roman"/>
        </w:rPr>
        <w:t>(вказується причина продовження строку розслідування)</w:t>
      </w:r>
    </w:p>
    <w:p w:rsidR="00FF12F4" w:rsidRPr="00FF12F4" w:rsidRDefault="00FF12F4" w:rsidP="00FF12F4">
      <w:pPr>
        <w:widowControl w:val="0"/>
        <w:ind w:right="-82"/>
        <w:jc w:val="both"/>
        <w:rPr>
          <w:rFonts w:ascii="Times New Roman" w:hAnsi="Times New Roman" w:cs="Times New Roman"/>
          <w:sz w:val="24"/>
          <w:szCs w:val="24"/>
        </w:rPr>
      </w:pPr>
      <w:r w:rsidRPr="00FF12F4">
        <w:rPr>
          <w:rFonts w:ascii="Times New Roman" w:hAnsi="Times New Roman" w:cs="Times New Roman"/>
          <w:sz w:val="28"/>
          <w:szCs w:val="28"/>
        </w:rPr>
        <w:t>На окремій сторінці подається перелік матеріалів, що додаються до цього акта.</w:t>
      </w:r>
    </w:p>
    <w:p w:rsidR="00FF12F4" w:rsidRPr="00FF12F4" w:rsidRDefault="00FF12F4">
      <w:pPr>
        <w:spacing w:after="160" w:line="259" w:lineRule="auto"/>
        <w:rPr>
          <w:rFonts w:ascii="Times New Roman" w:hAnsi="Times New Roman" w:cs="Times New Roman"/>
        </w:rPr>
      </w:pPr>
      <w:r w:rsidRPr="00FF12F4">
        <w:rPr>
          <w:rFonts w:ascii="Times New Roman" w:hAnsi="Times New Roman" w:cs="Times New Roman"/>
        </w:rPr>
        <w:br w:type="page"/>
      </w:r>
    </w:p>
    <w:p w:rsidR="00FF12F4" w:rsidRPr="00FF12F4" w:rsidRDefault="00FF12F4" w:rsidP="00FF12F4">
      <w:pPr>
        <w:ind w:left="5670" w:right="-82"/>
        <w:rPr>
          <w:rFonts w:ascii="Times New Roman" w:hAnsi="Times New Roman" w:cs="Times New Roman"/>
          <w:sz w:val="24"/>
          <w:szCs w:val="24"/>
        </w:rPr>
      </w:pPr>
      <w:r w:rsidRPr="00FF12F4">
        <w:rPr>
          <w:rFonts w:ascii="Times New Roman" w:hAnsi="Times New Roman" w:cs="Times New Roman"/>
          <w:sz w:val="24"/>
          <w:szCs w:val="24"/>
        </w:rPr>
        <w:lastRenderedPageBreak/>
        <w:t>Додаток 7</w:t>
      </w:r>
    </w:p>
    <w:p w:rsidR="00FF12F4" w:rsidRPr="00FF12F4" w:rsidRDefault="00FF12F4" w:rsidP="00FF12F4">
      <w:pPr>
        <w:tabs>
          <w:tab w:val="left" w:pos="709"/>
        </w:tabs>
        <w:ind w:left="5670"/>
        <w:rPr>
          <w:rFonts w:ascii="Times New Roman" w:hAnsi="Times New Roman" w:cs="Times New Roman"/>
          <w:sz w:val="24"/>
          <w:szCs w:val="24"/>
        </w:rPr>
      </w:pPr>
      <w:r w:rsidRPr="00FF12F4">
        <w:rPr>
          <w:rFonts w:ascii="Times New Roman" w:hAnsi="Times New Roman" w:cs="Times New Roman"/>
          <w:sz w:val="24"/>
          <w:szCs w:val="24"/>
        </w:rPr>
        <w:t>до Положення про порядок розслідування нещасних випадків, що сталися із здобувачами освіти під час освітнього процесу</w:t>
      </w:r>
    </w:p>
    <w:p w:rsidR="00FF12F4" w:rsidRPr="00FF12F4" w:rsidRDefault="00FF12F4" w:rsidP="00FF12F4">
      <w:pPr>
        <w:tabs>
          <w:tab w:val="left" w:pos="709"/>
        </w:tabs>
        <w:ind w:left="5670"/>
        <w:rPr>
          <w:rFonts w:ascii="Times New Roman" w:hAnsi="Times New Roman" w:cs="Times New Roman"/>
          <w:b/>
          <w:sz w:val="24"/>
          <w:szCs w:val="24"/>
        </w:rPr>
      </w:pPr>
      <w:r w:rsidRPr="00FF12F4">
        <w:rPr>
          <w:rFonts w:ascii="Times New Roman" w:hAnsi="Times New Roman" w:cs="Times New Roman"/>
          <w:sz w:val="24"/>
          <w:szCs w:val="24"/>
        </w:rPr>
        <w:t>(пункт 1 розділу ІV)</w:t>
      </w:r>
    </w:p>
    <w:p w:rsidR="00FF12F4" w:rsidRPr="00FF12F4" w:rsidRDefault="00FF12F4" w:rsidP="00FF12F4">
      <w:pPr>
        <w:pStyle w:val="1"/>
        <w:rPr>
          <w:b w:val="0"/>
          <w:sz w:val="28"/>
          <w:szCs w:val="28"/>
        </w:rPr>
      </w:pPr>
      <w:r w:rsidRPr="00FF12F4">
        <w:rPr>
          <w:b w:val="0"/>
          <w:sz w:val="28"/>
          <w:szCs w:val="28"/>
        </w:rPr>
        <w:t>ЗВІТ</w:t>
      </w: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про травматизм під час освітнього процесу в закладі освіти</w:t>
      </w:r>
    </w:p>
    <w:p w:rsidR="00FF12F4" w:rsidRPr="00FF12F4" w:rsidRDefault="00FF12F4" w:rsidP="00FF12F4">
      <w:pPr>
        <w:tabs>
          <w:tab w:val="left" w:pos="1276"/>
        </w:tabs>
        <w:spacing w:line="240" w:lineRule="exact"/>
        <w:jc w:val="center"/>
        <w:rPr>
          <w:rFonts w:ascii="Times New Roman" w:hAnsi="Times New Roman" w:cs="Times New Roman"/>
          <w:szCs w:val="28"/>
        </w:rPr>
      </w:pPr>
      <w:r w:rsidRPr="00FF12F4">
        <w:rPr>
          <w:rFonts w:ascii="Times New Roman" w:hAnsi="Times New Roman" w:cs="Times New Roman"/>
          <w:szCs w:val="28"/>
        </w:rPr>
        <w:t xml:space="preserve">за 20 </w:t>
      </w:r>
      <w:r w:rsidRPr="00FF12F4">
        <w:rPr>
          <w:rFonts w:ascii="Times New Roman" w:hAnsi="Times New Roman" w:cs="Times New Roman"/>
          <w:szCs w:val="28"/>
          <w:u w:val="single"/>
        </w:rPr>
        <w:tab/>
      </w:r>
      <w:r w:rsidRPr="00FF12F4">
        <w:rPr>
          <w:rFonts w:ascii="Times New Roman" w:hAnsi="Times New Roman" w:cs="Times New Roman"/>
          <w:szCs w:val="28"/>
        </w:rPr>
        <w:t>рік</w:t>
      </w:r>
    </w:p>
    <w:p w:rsidR="00FF12F4" w:rsidRPr="00FF12F4" w:rsidRDefault="00FF12F4" w:rsidP="00FF12F4">
      <w:pPr>
        <w:spacing w:line="240" w:lineRule="exact"/>
        <w:jc w:val="center"/>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2359"/>
        <w:gridCol w:w="2047"/>
      </w:tblGrid>
      <w:tr w:rsidR="00FF12F4" w:rsidRPr="00FF12F4" w:rsidTr="00FF12F4">
        <w:tc>
          <w:tcPr>
            <w:tcW w:w="5353" w:type="dxa"/>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Подають</w:t>
            </w:r>
          </w:p>
        </w:tc>
        <w:tc>
          <w:tcPr>
            <w:tcW w:w="2410" w:type="dxa"/>
            <w:tcBorders>
              <w:right w:val="single" w:sz="4" w:space="0" w:color="auto"/>
            </w:tcBorders>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Строк подання</w:t>
            </w:r>
          </w:p>
        </w:tc>
        <w:tc>
          <w:tcPr>
            <w:tcW w:w="2092" w:type="dxa"/>
            <w:tcBorders>
              <w:top w:val="nil"/>
              <w:left w:val="single" w:sz="4" w:space="0" w:color="auto"/>
              <w:bottom w:val="nil"/>
              <w:right w:val="nil"/>
            </w:tcBorders>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Форма НВ</w:t>
            </w:r>
          </w:p>
        </w:tc>
      </w:tr>
      <w:tr w:rsidR="00FF12F4" w:rsidRPr="00FF12F4" w:rsidTr="00FF12F4">
        <w:trPr>
          <w:trHeight w:val="1450"/>
        </w:trPr>
        <w:tc>
          <w:tcPr>
            <w:tcW w:w="5353" w:type="dxa"/>
          </w:tcPr>
          <w:p w:rsidR="00FF12F4" w:rsidRPr="00FF12F4" w:rsidRDefault="00FF12F4" w:rsidP="00FF12F4">
            <w:pPr>
              <w:pStyle w:val="aa"/>
              <w:jc w:val="both"/>
              <w:rPr>
                <w:rFonts w:ascii="Times New Roman" w:hAnsi="Times New Roman"/>
                <w:b w:val="0"/>
                <w:sz w:val="24"/>
                <w:szCs w:val="24"/>
                <w:lang w:val="uk-UA"/>
              </w:rPr>
            </w:pPr>
            <w:r w:rsidRPr="00FF12F4">
              <w:rPr>
                <w:rFonts w:ascii="Times New Roman" w:hAnsi="Times New Roman"/>
                <w:b w:val="0"/>
                <w:sz w:val="24"/>
                <w:szCs w:val="24"/>
                <w:lang w:val="uk-UA"/>
              </w:rPr>
              <w:t>Заклади дошкільної, загальної середньої, позашкільної освіти – органу управління освітою, до сфери управління якого належить заклад освіти незалежно від форми власності та підпорядкування;</w:t>
            </w:r>
          </w:p>
          <w:p w:rsidR="00FF12F4" w:rsidRPr="00FF12F4" w:rsidRDefault="00FF12F4" w:rsidP="00FF12F4">
            <w:pPr>
              <w:pStyle w:val="aa"/>
              <w:jc w:val="both"/>
              <w:rPr>
                <w:rFonts w:ascii="Times New Roman" w:hAnsi="Times New Roman"/>
                <w:b w:val="0"/>
                <w:sz w:val="24"/>
                <w:szCs w:val="24"/>
                <w:lang w:val="uk-UA"/>
              </w:rPr>
            </w:pPr>
          </w:p>
          <w:p w:rsidR="00FF12F4" w:rsidRPr="00FF12F4" w:rsidRDefault="00FF12F4" w:rsidP="00FF12F4">
            <w:pPr>
              <w:pStyle w:val="aa"/>
              <w:jc w:val="both"/>
              <w:rPr>
                <w:rFonts w:ascii="Times New Roman" w:hAnsi="Times New Roman"/>
                <w:b w:val="0"/>
                <w:sz w:val="24"/>
                <w:szCs w:val="24"/>
                <w:lang w:val="uk-UA"/>
              </w:rPr>
            </w:pPr>
            <w:r w:rsidRPr="00FF12F4">
              <w:rPr>
                <w:rFonts w:ascii="Times New Roman" w:hAnsi="Times New Roman"/>
                <w:b w:val="0"/>
                <w:sz w:val="24"/>
                <w:szCs w:val="24"/>
                <w:lang w:val="uk-UA"/>
              </w:rPr>
              <w:t>заклади професійної (професійно-технічної), спеціальної, фахової передвищої, вищої освіти –органу управління освітою,</w:t>
            </w:r>
            <w:r w:rsidRPr="00FF12F4">
              <w:rPr>
                <w:rFonts w:ascii="Times New Roman" w:hAnsi="Times New Roman"/>
                <w:sz w:val="24"/>
                <w:szCs w:val="24"/>
                <w:lang w:val="uk-UA"/>
              </w:rPr>
              <w:t xml:space="preserve"> </w:t>
            </w:r>
            <w:r w:rsidRPr="00FF12F4">
              <w:rPr>
                <w:rFonts w:ascii="Times New Roman" w:hAnsi="Times New Roman"/>
                <w:b w:val="0"/>
                <w:sz w:val="24"/>
                <w:szCs w:val="24"/>
                <w:lang w:val="uk-UA"/>
              </w:rPr>
              <w:t>до сфери управління якого належить заклад освіти</w:t>
            </w:r>
          </w:p>
        </w:tc>
        <w:tc>
          <w:tcPr>
            <w:tcW w:w="2410" w:type="dxa"/>
            <w:tcBorders>
              <w:right w:val="single" w:sz="4" w:space="0" w:color="auto"/>
            </w:tcBorders>
          </w:tcPr>
          <w:p w:rsidR="00FF12F4" w:rsidRPr="00FF12F4" w:rsidRDefault="00FF12F4" w:rsidP="00FF12F4">
            <w:pPr>
              <w:pStyle w:val="aa"/>
              <w:rPr>
                <w:rFonts w:ascii="Times New Roman" w:hAnsi="Times New Roman"/>
                <w:b w:val="0"/>
                <w:sz w:val="24"/>
                <w:szCs w:val="24"/>
                <w:lang w:val="uk-UA"/>
              </w:rPr>
            </w:pPr>
          </w:p>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не пізніше 01 лютого</w:t>
            </w:r>
          </w:p>
        </w:tc>
        <w:tc>
          <w:tcPr>
            <w:tcW w:w="2092" w:type="dxa"/>
            <w:tcBorders>
              <w:top w:val="nil"/>
              <w:left w:val="single" w:sz="4" w:space="0" w:color="auto"/>
              <w:bottom w:val="nil"/>
              <w:right w:val="nil"/>
            </w:tcBorders>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(річна)</w:t>
            </w:r>
          </w:p>
        </w:tc>
      </w:tr>
    </w:tbl>
    <w:p w:rsidR="00FF12F4" w:rsidRPr="00FF12F4" w:rsidRDefault="00FF12F4" w:rsidP="00FF12F4">
      <w:pPr>
        <w:rPr>
          <w:rFonts w:ascii="Times New Roman" w:hAnsi="Times New Roman" w:cs="Times New Roman"/>
          <w:szCs w:val="28"/>
        </w:rPr>
      </w:pPr>
      <w:r w:rsidRPr="00FF12F4">
        <w:rPr>
          <w:rFonts w:ascii="Times New Roman" w:hAnsi="Times New Roman" w:cs="Times New Roman"/>
          <w:szCs w:val="28"/>
        </w:rPr>
        <w:t>Респондент:</w:t>
      </w:r>
    </w:p>
    <w:p w:rsidR="00FF12F4" w:rsidRPr="00FF12F4" w:rsidRDefault="00FF12F4" w:rsidP="00FF12F4">
      <w:pPr>
        <w:tabs>
          <w:tab w:val="right" w:pos="9638"/>
        </w:tabs>
        <w:jc w:val="both"/>
        <w:rPr>
          <w:rFonts w:ascii="Times New Roman" w:hAnsi="Times New Roman" w:cs="Times New Roman"/>
          <w:szCs w:val="28"/>
          <w:u w:val="single"/>
        </w:rPr>
      </w:pPr>
      <w:r w:rsidRPr="00FF12F4">
        <w:rPr>
          <w:rFonts w:ascii="Times New Roman" w:hAnsi="Times New Roman" w:cs="Times New Roman"/>
          <w:szCs w:val="28"/>
        </w:rPr>
        <w:t xml:space="preserve">Найменування </w:t>
      </w:r>
      <w:r w:rsidRPr="00FF12F4">
        <w:rPr>
          <w:rFonts w:ascii="Times New Roman" w:hAnsi="Times New Roman" w:cs="Times New Roman"/>
          <w:szCs w:val="28"/>
          <w:u w:val="single"/>
        </w:rPr>
        <w:tab/>
      </w:r>
    </w:p>
    <w:p w:rsidR="00FF12F4" w:rsidRPr="00FF12F4" w:rsidRDefault="00FF12F4" w:rsidP="00FF12F4">
      <w:pPr>
        <w:tabs>
          <w:tab w:val="right" w:pos="9638"/>
        </w:tabs>
        <w:jc w:val="both"/>
        <w:rPr>
          <w:rFonts w:ascii="Times New Roman" w:hAnsi="Times New Roman" w:cs="Times New Roman"/>
          <w:szCs w:val="28"/>
          <w:u w:val="single"/>
        </w:rPr>
      </w:pPr>
      <w:r w:rsidRPr="00FF12F4">
        <w:rPr>
          <w:rFonts w:ascii="Times New Roman" w:hAnsi="Times New Roman" w:cs="Times New Roman"/>
          <w:szCs w:val="28"/>
        </w:rPr>
        <w:t>Місцезнаходження</w:t>
      </w:r>
      <w:r w:rsidRPr="00FF12F4">
        <w:rPr>
          <w:rFonts w:ascii="Times New Roman" w:hAnsi="Times New Roman" w:cs="Times New Roman"/>
          <w:sz w:val="20"/>
        </w:rPr>
        <w:t xml:space="preserve"> </w:t>
      </w:r>
      <w:r w:rsidRPr="00FF12F4">
        <w:rPr>
          <w:rFonts w:ascii="Times New Roman" w:hAnsi="Times New Roman" w:cs="Times New Roman"/>
          <w:szCs w:val="28"/>
          <w:u w:val="single"/>
        </w:rPr>
        <w:tab/>
      </w:r>
    </w:p>
    <w:p w:rsidR="00FF12F4" w:rsidRPr="00FF12F4" w:rsidRDefault="00FF12F4" w:rsidP="00FF12F4">
      <w:pPr>
        <w:tabs>
          <w:tab w:val="right" w:pos="9638"/>
        </w:tabs>
        <w:ind w:left="2410"/>
        <w:jc w:val="both"/>
        <w:rPr>
          <w:rFonts w:ascii="Times New Roman" w:hAnsi="Times New Roman" w:cs="Times New Roman"/>
          <w:sz w:val="20"/>
        </w:rPr>
      </w:pPr>
      <w:r w:rsidRPr="00FF12F4">
        <w:rPr>
          <w:rFonts w:ascii="Times New Roman" w:hAnsi="Times New Roman" w:cs="Times New Roman"/>
          <w:sz w:val="20"/>
        </w:rPr>
        <w:t xml:space="preserve">(поштовий індекс, область, Автономна Республіка Крим, район, населений пункт, </w:t>
      </w:r>
    </w:p>
    <w:p w:rsidR="00FF12F4" w:rsidRPr="00FF12F4" w:rsidRDefault="00FF12F4" w:rsidP="00FF12F4">
      <w:pPr>
        <w:tabs>
          <w:tab w:val="right" w:pos="9638"/>
        </w:tabs>
        <w:jc w:val="both"/>
        <w:rPr>
          <w:rFonts w:ascii="Times New Roman" w:hAnsi="Times New Roman" w:cs="Times New Roman"/>
          <w:szCs w:val="28"/>
          <w:u w:val="single"/>
        </w:rPr>
      </w:pPr>
      <w:r w:rsidRPr="00FF12F4">
        <w:rPr>
          <w:rFonts w:ascii="Times New Roman" w:hAnsi="Times New Roman" w:cs="Times New Roman"/>
          <w:szCs w:val="28"/>
          <w:u w:val="single"/>
        </w:rPr>
        <w:tab/>
      </w:r>
    </w:p>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вулиця, провулок тощо, № будинку, корпусу, № квартири, офісу)</w:t>
      </w:r>
    </w:p>
    <w:p w:rsidR="00FF12F4" w:rsidRPr="00FF12F4" w:rsidRDefault="00FF12F4" w:rsidP="00FF12F4">
      <w:pPr>
        <w:tabs>
          <w:tab w:val="right" w:pos="9638"/>
        </w:tabs>
        <w:jc w:val="both"/>
        <w:rPr>
          <w:rFonts w:ascii="Times New Roman" w:hAnsi="Times New Roman" w:cs="Times New Roman"/>
          <w:szCs w:val="28"/>
          <w:u w:val="single"/>
        </w:rPr>
      </w:pPr>
      <w:r w:rsidRPr="00FF12F4">
        <w:rPr>
          <w:rFonts w:ascii="Times New Roman" w:hAnsi="Times New Roman" w:cs="Times New Roman"/>
          <w:szCs w:val="28"/>
        </w:rPr>
        <w:t xml:space="preserve">Форма власності </w:t>
      </w:r>
      <w:r w:rsidRPr="00FF12F4">
        <w:rPr>
          <w:rFonts w:ascii="Times New Roman" w:hAnsi="Times New Roman" w:cs="Times New Roman"/>
          <w:szCs w:val="28"/>
          <w:u w:val="single"/>
        </w:rPr>
        <w:tab/>
      </w:r>
    </w:p>
    <w:p w:rsidR="00FF12F4" w:rsidRPr="00FF12F4" w:rsidRDefault="00FF12F4" w:rsidP="00FF12F4">
      <w:pPr>
        <w:ind w:left="1418"/>
        <w:jc w:val="center"/>
        <w:rPr>
          <w:rFonts w:ascii="Times New Roman" w:hAnsi="Times New Roman" w:cs="Times New Roman"/>
          <w:sz w:val="20"/>
        </w:rPr>
      </w:pPr>
      <w:r w:rsidRPr="00FF12F4">
        <w:rPr>
          <w:rFonts w:ascii="Times New Roman" w:hAnsi="Times New Roman" w:cs="Times New Roman"/>
          <w:sz w:val="20"/>
        </w:rPr>
        <w:t>(державна, комунальна, приватна)</w:t>
      </w:r>
    </w:p>
    <w:p w:rsidR="00FF12F4" w:rsidRPr="00FF12F4" w:rsidRDefault="00FF12F4" w:rsidP="00FF12F4">
      <w:pPr>
        <w:tabs>
          <w:tab w:val="right" w:pos="9638"/>
        </w:tabs>
        <w:jc w:val="both"/>
        <w:rPr>
          <w:rFonts w:ascii="Times New Roman" w:hAnsi="Times New Roman" w:cs="Times New Roman"/>
          <w:szCs w:val="28"/>
          <w:u w:val="single"/>
        </w:rPr>
      </w:pPr>
      <w:r w:rsidRPr="00FF12F4">
        <w:rPr>
          <w:rFonts w:ascii="Times New Roman" w:hAnsi="Times New Roman" w:cs="Times New Roman"/>
          <w:szCs w:val="28"/>
        </w:rPr>
        <w:t xml:space="preserve">Підпорядкування </w:t>
      </w:r>
      <w:r w:rsidRPr="00FF12F4">
        <w:rPr>
          <w:rFonts w:ascii="Times New Roman" w:hAnsi="Times New Roman" w:cs="Times New Roman"/>
          <w:szCs w:val="28"/>
          <w:u w:val="single"/>
        </w:rPr>
        <w:tab/>
      </w:r>
    </w:p>
    <w:p w:rsidR="00FF12F4" w:rsidRPr="00FF12F4" w:rsidRDefault="00FF12F4" w:rsidP="00FF12F4">
      <w:pPr>
        <w:ind w:left="2127"/>
        <w:jc w:val="center"/>
        <w:rPr>
          <w:rFonts w:ascii="Times New Roman" w:hAnsi="Times New Roman" w:cs="Times New Roman"/>
          <w:sz w:val="20"/>
        </w:rPr>
      </w:pPr>
      <w:r w:rsidRPr="00FF12F4">
        <w:rPr>
          <w:rFonts w:ascii="Times New Roman" w:hAnsi="Times New Roman" w:cs="Times New Roman"/>
          <w:sz w:val="20"/>
        </w:rPr>
        <w:t xml:space="preserve">(засновник (засновники) закладу освіти, орган управління освітою, до сфери </w:t>
      </w:r>
    </w:p>
    <w:p w:rsidR="00FF12F4" w:rsidRPr="00FF12F4" w:rsidRDefault="00FF12F4" w:rsidP="00FF12F4">
      <w:pPr>
        <w:tabs>
          <w:tab w:val="right" w:pos="9638"/>
        </w:tabs>
        <w:jc w:val="both"/>
        <w:rPr>
          <w:rFonts w:ascii="Times New Roman" w:hAnsi="Times New Roman" w:cs="Times New Roman"/>
          <w:szCs w:val="28"/>
          <w:u w:val="single"/>
        </w:rPr>
      </w:pPr>
      <w:r w:rsidRPr="00FF12F4">
        <w:rPr>
          <w:rFonts w:ascii="Times New Roman" w:hAnsi="Times New Roman" w:cs="Times New Roman"/>
          <w:szCs w:val="28"/>
          <w:u w:val="single"/>
        </w:rPr>
        <w:tab/>
      </w:r>
    </w:p>
    <w:p w:rsidR="00FF12F4" w:rsidRPr="00FF12F4" w:rsidRDefault="00FF12F4" w:rsidP="00FF12F4">
      <w:pPr>
        <w:ind w:left="2127"/>
        <w:jc w:val="center"/>
        <w:rPr>
          <w:rFonts w:ascii="Times New Roman" w:hAnsi="Times New Roman" w:cs="Times New Roman"/>
          <w:sz w:val="20"/>
        </w:rPr>
      </w:pPr>
      <w:r w:rsidRPr="00FF12F4">
        <w:rPr>
          <w:rFonts w:ascii="Times New Roman" w:hAnsi="Times New Roman" w:cs="Times New Roman"/>
          <w:sz w:val="20"/>
        </w:rPr>
        <w:t>управління якого належить заклад освіти)</w:t>
      </w:r>
    </w:p>
    <w:p w:rsidR="00FF12F4" w:rsidRPr="00FF12F4" w:rsidRDefault="00FF12F4" w:rsidP="00FF12F4">
      <w:pPr>
        <w:jc w:val="center"/>
        <w:rPr>
          <w:rFonts w:ascii="Times New Roman" w:hAnsi="Times New Roman" w:cs="Times New Roman"/>
          <w:szCs w:val="28"/>
        </w:rPr>
      </w:pP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Розділ 1. Відомості про нещасні випадки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792"/>
        <w:gridCol w:w="1308"/>
        <w:gridCol w:w="968"/>
        <w:gridCol w:w="1165"/>
        <w:gridCol w:w="1656"/>
        <w:gridCol w:w="1370"/>
      </w:tblGrid>
      <w:tr w:rsidR="00FF12F4" w:rsidRPr="00FF12F4" w:rsidTr="00FF12F4">
        <w:trPr>
          <w:trHeight w:val="233"/>
        </w:trPr>
        <w:tc>
          <w:tcPr>
            <w:tcW w:w="2369" w:type="dxa"/>
            <w:vMerge w:val="restart"/>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Здобувачі освіти</w:t>
            </w:r>
          </w:p>
        </w:tc>
        <w:tc>
          <w:tcPr>
            <w:tcW w:w="792" w:type="dxa"/>
            <w:vMerge w:val="restart"/>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 рядка</w:t>
            </w:r>
          </w:p>
        </w:tc>
        <w:tc>
          <w:tcPr>
            <w:tcW w:w="1308" w:type="dxa"/>
            <w:vMerge w:val="restart"/>
            <w:vAlign w:val="center"/>
          </w:tcPr>
          <w:p w:rsidR="00FF12F4" w:rsidRPr="00FF12F4" w:rsidRDefault="00FF12F4" w:rsidP="00FF12F4">
            <w:pPr>
              <w:ind w:left="-108" w:right="-106"/>
              <w:jc w:val="center"/>
              <w:rPr>
                <w:rFonts w:ascii="Times New Roman" w:hAnsi="Times New Roman" w:cs="Times New Roman"/>
                <w:sz w:val="24"/>
                <w:szCs w:val="24"/>
              </w:rPr>
            </w:pPr>
            <w:r w:rsidRPr="00FF12F4">
              <w:rPr>
                <w:rFonts w:ascii="Times New Roman" w:hAnsi="Times New Roman" w:cs="Times New Roman"/>
                <w:sz w:val="24"/>
                <w:szCs w:val="24"/>
              </w:rPr>
              <w:t>Загальна кількість здобувачів освіти закладу освіти, осіб</w:t>
            </w:r>
          </w:p>
        </w:tc>
        <w:tc>
          <w:tcPr>
            <w:tcW w:w="5159" w:type="dxa"/>
            <w:gridSpan w:val="4"/>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Кількість нещасних випадків, оформлених актами за формою Н-Н</w:t>
            </w:r>
          </w:p>
        </w:tc>
      </w:tr>
      <w:tr w:rsidR="00FF12F4" w:rsidRPr="00FF12F4" w:rsidTr="00FF12F4">
        <w:trPr>
          <w:trHeight w:val="232"/>
        </w:trPr>
        <w:tc>
          <w:tcPr>
            <w:tcW w:w="2369" w:type="dxa"/>
            <w:vMerge/>
            <w:vAlign w:val="center"/>
          </w:tcPr>
          <w:p w:rsidR="00FF12F4" w:rsidRPr="00FF12F4" w:rsidRDefault="00FF12F4" w:rsidP="00FF12F4">
            <w:pPr>
              <w:jc w:val="center"/>
              <w:rPr>
                <w:rFonts w:ascii="Times New Roman" w:hAnsi="Times New Roman" w:cs="Times New Roman"/>
                <w:sz w:val="24"/>
                <w:szCs w:val="24"/>
              </w:rPr>
            </w:pPr>
          </w:p>
        </w:tc>
        <w:tc>
          <w:tcPr>
            <w:tcW w:w="792" w:type="dxa"/>
            <w:vMerge/>
            <w:vAlign w:val="center"/>
          </w:tcPr>
          <w:p w:rsidR="00FF12F4" w:rsidRPr="00FF12F4" w:rsidRDefault="00FF12F4" w:rsidP="00FF12F4">
            <w:pPr>
              <w:jc w:val="center"/>
              <w:rPr>
                <w:rFonts w:ascii="Times New Roman" w:hAnsi="Times New Roman" w:cs="Times New Roman"/>
                <w:sz w:val="24"/>
                <w:szCs w:val="24"/>
              </w:rPr>
            </w:pPr>
          </w:p>
        </w:tc>
        <w:tc>
          <w:tcPr>
            <w:tcW w:w="1308" w:type="dxa"/>
            <w:vMerge/>
            <w:vAlign w:val="center"/>
          </w:tcPr>
          <w:p w:rsidR="00FF12F4" w:rsidRPr="00FF12F4" w:rsidRDefault="00FF12F4" w:rsidP="00FF12F4">
            <w:pPr>
              <w:jc w:val="center"/>
              <w:rPr>
                <w:rFonts w:ascii="Times New Roman" w:hAnsi="Times New Roman" w:cs="Times New Roman"/>
                <w:sz w:val="24"/>
                <w:szCs w:val="24"/>
              </w:rPr>
            </w:pPr>
          </w:p>
        </w:tc>
        <w:tc>
          <w:tcPr>
            <w:tcW w:w="968"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65"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групових</w:t>
            </w:r>
          </w:p>
        </w:tc>
        <w:tc>
          <w:tcPr>
            <w:tcW w:w="1656" w:type="dxa"/>
            <w:vAlign w:val="center"/>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із смертельним</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наслідком</w:t>
            </w:r>
          </w:p>
        </w:tc>
        <w:tc>
          <w:tcPr>
            <w:tcW w:w="1370"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із тяжкими</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наслідками</w:t>
            </w:r>
          </w:p>
        </w:tc>
      </w:tr>
      <w:tr w:rsidR="00FF12F4" w:rsidRPr="00FF12F4" w:rsidTr="00FF12F4">
        <w:trPr>
          <w:trHeight w:val="232"/>
        </w:trPr>
        <w:tc>
          <w:tcPr>
            <w:tcW w:w="2369"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А</w:t>
            </w:r>
          </w:p>
        </w:tc>
        <w:tc>
          <w:tcPr>
            <w:tcW w:w="792"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Б</w:t>
            </w:r>
          </w:p>
        </w:tc>
        <w:tc>
          <w:tcPr>
            <w:tcW w:w="1308"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1</w:t>
            </w:r>
          </w:p>
        </w:tc>
        <w:tc>
          <w:tcPr>
            <w:tcW w:w="968"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2</w:t>
            </w:r>
          </w:p>
        </w:tc>
        <w:tc>
          <w:tcPr>
            <w:tcW w:w="1165"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3</w:t>
            </w:r>
          </w:p>
        </w:tc>
        <w:tc>
          <w:tcPr>
            <w:tcW w:w="1656" w:type="dxa"/>
            <w:vAlign w:val="center"/>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4</w:t>
            </w:r>
          </w:p>
        </w:tc>
        <w:tc>
          <w:tcPr>
            <w:tcW w:w="1370" w:type="dxa"/>
            <w:vAlign w:val="center"/>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5</w:t>
            </w:r>
          </w:p>
        </w:tc>
      </w:tr>
      <w:tr w:rsidR="00FF12F4" w:rsidRPr="00FF12F4" w:rsidTr="00FF12F4">
        <w:tc>
          <w:tcPr>
            <w:tcW w:w="2369" w:type="dxa"/>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Вихованці</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Учні</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Студенти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Слухачі</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Стажисти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Клінічні ординатори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Аспіранти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Докторанти</w:t>
            </w:r>
          </w:p>
        </w:tc>
        <w:tc>
          <w:tcPr>
            <w:tcW w:w="792" w:type="dxa"/>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01</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02</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03</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04</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05</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06</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07</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08</w:t>
            </w:r>
          </w:p>
        </w:tc>
        <w:tc>
          <w:tcPr>
            <w:tcW w:w="1308" w:type="dxa"/>
          </w:tcPr>
          <w:p w:rsidR="00FF12F4" w:rsidRPr="00FF12F4" w:rsidRDefault="00FF12F4" w:rsidP="00FF12F4">
            <w:pPr>
              <w:rPr>
                <w:rFonts w:ascii="Times New Roman" w:hAnsi="Times New Roman" w:cs="Times New Roman"/>
                <w:sz w:val="24"/>
                <w:szCs w:val="24"/>
              </w:rPr>
            </w:pPr>
          </w:p>
        </w:tc>
        <w:tc>
          <w:tcPr>
            <w:tcW w:w="968" w:type="dxa"/>
          </w:tcPr>
          <w:p w:rsidR="00FF12F4" w:rsidRPr="00FF12F4" w:rsidRDefault="00FF12F4" w:rsidP="00FF12F4">
            <w:pPr>
              <w:rPr>
                <w:rFonts w:ascii="Times New Roman" w:hAnsi="Times New Roman" w:cs="Times New Roman"/>
                <w:sz w:val="24"/>
                <w:szCs w:val="24"/>
              </w:rPr>
            </w:pPr>
          </w:p>
        </w:tc>
        <w:tc>
          <w:tcPr>
            <w:tcW w:w="1165" w:type="dxa"/>
            <w:shd w:val="clear" w:color="auto" w:fill="auto"/>
          </w:tcPr>
          <w:p w:rsidR="00FF12F4" w:rsidRPr="00FF12F4" w:rsidRDefault="00FF12F4" w:rsidP="00FF12F4">
            <w:pPr>
              <w:rPr>
                <w:rFonts w:ascii="Times New Roman" w:hAnsi="Times New Roman" w:cs="Times New Roman"/>
                <w:sz w:val="24"/>
                <w:szCs w:val="24"/>
              </w:rPr>
            </w:pPr>
          </w:p>
        </w:tc>
        <w:tc>
          <w:tcPr>
            <w:tcW w:w="1656" w:type="dxa"/>
          </w:tcPr>
          <w:p w:rsidR="00FF12F4" w:rsidRPr="00FF12F4" w:rsidRDefault="00FF12F4" w:rsidP="00FF12F4">
            <w:pPr>
              <w:rPr>
                <w:rFonts w:ascii="Times New Roman" w:hAnsi="Times New Roman" w:cs="Times New Roman"/>
                <w:sz w:val="24"/>
                <w:szCs w:val="24"/>
              </w:rPr>
            </w:pPr>
          </w:p>
        </w:tc>
        <w:tc>
          <w:tcPr>
            <w:tcW w:w="1370" w:type="dxa"/>
          </w:tcPr>
          <w:p w:rsidR="00FF12F4" w:rsidRPr="00FF12F4" w:rsidRDefault="00FF12F4" w:rsidP="00FF12F4">
            <w:pPr>
              <w:rPr>
                <w:rFonts w:ascii="Times New Roman" w:hAnsi="Times New Roman" w:cs="Times New Roman"/>
                <w:sz w:val="24"/>
                <w:szCs w:val="24"/>
              </w:rPr>
            </w:pPr>
          </w:p>
        </w:tc>
      </w:tr>
    </w:tbl>
    <w:p w:rsidR="00FF12F4" w:rsidRPr="00FF12F4" w:rsidRDefault="00FF12F4" w:rsidP="00FF12F4">
      <w:pPr>
        <w:jc w:val="center"/>
        <w:rPr>
          <w:rFonts w:ascii="Times New Roman" w:hAnsi="Times New Roman" w:cs="Times New Roman"/>
          <w:szCs w:val="28"/>
        </w:rPr>
      </w:pPr>
    </w:p>
    <w:p w:rsidR="00FF12F4" w:rsidRPr="00FF12F4" w:rsidRDefault="00FF12F4" w:rsidP="00FF12F4">
      <w:pPr>
        <w:jc w:val="center"/>
        <w:rPr>
          <w:rFonts w:ascii="Times New Roman" w:hAnsi="Times New Roman" w:cs="Times New Roman"/>
          <w:szCs w:val="28"/>
        </w:rPr>
      </w:pPr>
    </w:p>
    <w:p w:rsidR="00FF12F4" w:rsidRPr="00FF12F4" w:rsidRDefault="00FF12F4" w:rsidP="00FF12F4">
      <w:pPr>
        <w:jc w:val="center"/>
        <w:rPr>
          <w:rFonts w:ascii="Times New Roman" w:hAnsi="Times New Roman" w:cs="Times New Roman"/>
          <w:szCs w:val="28"/>
        </w:rPr>
      </w:pPr>
    </w:p>
    <w:p w:rsidR="00FF12F4" w:rsidRPr="00FF12F4" w:rsidRDefault="00FF12F4" w:rsidP="00FF12F4">
      <w:pPr>
        <w:jc w:val="center"/>
        <w:rPr>
          <w:rFonts w:ascii="Times New Roman" w:hAnsi="Times New Roman" w:cs="Times New Roman"/>
          <w:szCs w:val="28"/>
        </w:rPr>
      </w:pP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lastRenderedPageBreak/>
        <w:t>Розділ 2. Кількість потерпілих від нещасних випадків за видами діяльності закладу освіти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709"/>
        <w:gridCol w:w="850"/>
        <w:gridCol w:w="1843"/>
        <w:gridCol w:w="1417"/>
      </w:tblGrid>
      <w:tr w:rsidR="00FF12F4" w:rsidRPr="00FF12F4" w:rsidTr="00FF12F4">
        <w:trPr>
          <w:trHeight w:val="420"/>
        </w:trPr>
        <w:tc>
          <w:tcPr>
            <w:tcW w:w="4928" w:type="dxa"/>
            <w:vMerge w:val="restart"/>
            <w:vAlign w:val="center"/>
          </w:tcPr>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Вид діяльності під час освітнього процесу</w:t>
            </w:r>
          </w:p>
        </w:tc>
        <w:tc>
          <w:tcPr>
            <w:tcW w:w="709" w:type="dxa"/>
            <w:vMerge w:val="restart"/>
            <w:vAlign w:val="center"/>
          </w:tcPr>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 рядка</w:t>
            </w:r>
          </w:p>
        </w:tc>
        <w:tc>
          <w:tcPr>
            <w:tcW w:w="4110" w:type="dxa"/>
            <w:gridSpan w:val="3"/>
            <w:vAlign w:val="center"/>
          </w:tcPr>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Кількість потерпілих, осіб</w:t>
            </w:r>
          </w:p>
        </w:tc>
      </w:tr>
      <w:tr w:rsidR="00FF12F4" w:rsidRPr="00FF12F4" w:rsidTr="00FF12F4">
        <w:trPr>
          <w:trHeight w:val="339"/>
        </w:trPr>
        <w:tc>
          <w:tcPr>
            <w:tcW w:w="4928" w:type="dxa"/>
            <w:vMerge/>
            <w:vAlign w:val="center"/>
          </w:tcPr>
          <w:p w:rsidR="00FF12F4" w:rsidRPr="00FF12F4" w:rsidRDefault="00FF12F4" w:rsidP="00FF12F4">
            <w:pPr>
              <w:ind w:left="-112" w:right="-73"/>
              <w:jc w:val="center"/>
              <w:rPr>
                <w:rFonts w:ascii="Times New Roman" w:hAnsi="Times New Roman" w:cs="Times New Roman"/>
                <w:sz w:val="24"/>
                <w:szCs w:val="24"/>
              </w:rPr>
            </w:pPr>
          </w:p>
        </w:tc>
        <w:tc>
          <w:tcPr>
            <w:tcW w:w="709" w:type="dxa"/>
            <w:vMerge/>
          </w:tcPr>
          <w:p w:rsidR="00FF12F4" w:rsidRPr="00FF12F4" w:rsidRDefault="00FF12F4" w:rsidP="00FF12F4">
            <w:pPr>
              <w:ind w:left="-112" w:right="-73"/>
              <w:jc w:val="center"/>
              <w:rPr>
                <w:rFonts w:ascii="Times New Roman" w:hAnsi="Times New Roman" w:cs="Times New Roman"/>
                <w:sz w:val="24"/>
                <w:szCs w:val="24"/>
              </w:rPr>
            </w:pPr>
          </w:p>
        </w:tc>
        <w:tc>
          <w:tcPr>
            <w:tcW w:w="850" w:type="dxa"/>
            <w:vMerge w:val="restart"/>
            <w:vAlign w:val="center"/>
          </w:tcPr>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3260" w:type="dxa"/>
            <w:gridSpan w:val="2"/>
            <w:vAlign w:val="center"/>
          </w:tcPr>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у тому числі від нещасних випадків</w:t>
            </w:r>
          </w:p>
        </w:tc>
      </w:tr>
      <w:tr w:rsidR="00FF12F4" w:rsidRPr="00FF12F4" w:rsidTr="00FF12F4">
        <w:trPr>
          <w:trHeight w:val="195"/>
        </w:trPr>
        <w:tc>
          <w:tcPr>
            <w:tcW w:w="4928" w:type="dxa"/>
            <w:vMerge/>
            <w:vAlign w:val="center"/>
          </w:tcPr>
          <w:p w:rsidR="00FF12F4" w:rsidRPr="00FF12F4" w:rsidRDefault="00FF12F4" w:rsidP="00FF12F4">
            <w:pPr>
              <w:ind w:left="-112" w:right="-73"/>
              <w:jc w:val="center"/>
              <w:rPr>
                <w:rFonts w:ascii="Times New Roman" w:hAnsi="Times New Roman" w:cs="Times New Roman"/>
                <w:sz w:val="24"/>
                <w:szCs w:val="24"/>
              </w:rPr>
            </w:pPr>
          </w:p>
        </w:tc>
        <w:tc>
          <w:tcPr>
            <w:tcW w:w="709" w:type="dxa"/>
            <w:vMerge/>
          </w:tcPr>
          <w:p w:rsidR="00FF12F4" w:rsidRPr="00FF12F4" w:rsidRDefault="00FF12F4" w:rsidP="00FF12F4">
            <w:pPr>
              <w:ind w:left="-112" w:right="-73"/>
              <w:jc w:val="center"/>
              <w:rPr>
                <w:rFonts w:ascii="Times New Roman" w:hAnsi="Times New Roman" w:cs="Times New Roman"/>
                <w:sz w:val="24"/>
                <w:szCs w:val="24"/>
              </w:rPr>
            </w:pPr>
          </w:p>
        </w:tc>
        <w:tc>
          <w:tcPr>
            <w:tcW w:w="850" w:type="dxa"/>
            <w:vMerge/>
            <w:vAlign w:val="center"/>
          </w:tcPr>
          <w:p w:rsidR="00FF12F4" w:rsidRPr="00FF12F4" w:rsidRDefault="00FF12F4" w:rsidP="00FF12F4">
            <w:pPr>
              <w:ind w:left="-112" w:right="-73"/>
              <w:jc w:val="center"/>
              <w:rPr>
                <w:rFonts w:ascii="Times New Roman" w:hAnsi="Times New Roman" w:cs="Times New Roman"/>
                <w:sz w:val="24"/>
                <w:szCs w:val="24"/>
              </w:rPr>
            </w:pPr>
          </w:p>
        </w:tc>
        <w:tc>
          <w:tcPr>
            <w:tcW w:w="1843" w:type="dxa"/>
            <w:vAlign w:val="center"/>
          </w:tcPr>
          <w:p w:rsidR="00FF12F4" w:rsidRPr="00FF12F4" w:rsidRDefault="00FF12F4" w:rsidP="00FF12F4">
            <w:pPr>
              <w:ind w:left="-56" w:right="-65"/>
              <w:jc w:val="center"/>
              <w:rPr>
                <w:rFonts w:ascii="Times New Roman" w:hAnsi="Times New Roman" w:cs="Times New Roman"/>
                <w:sz w:val="24"/>
                <w:szCs w:val="24"/>
              </w:rPr>
            </w:pPr>
            <w:r w:rsidRPr="00FF12F4">
              <w:rPr>
                <w:rFonts w:ascii="Times New Roman" w:hAnsi="Times New Roman" w:cs="Times New Roman"/>
                <w:sz w:val="24"/>
                <w:szCs w:val="24"/>
              </w:rPr>
              <w:t>із смертельним наслідком</w:t>
            </w:r>
          </w:p>
        </w:tc>
        <w:tc>
          <w:tcPr>
            <w:tcW w:w="1417"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із тяжкими</w:t>
            </w: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наслідками</w:t>
            </w:r>
          </w:p>
        </w:tc>
      </w:tr>
      <w:tr w:rsidR="00FF12F4" w:rsidRPr="00FF12F4" w:rsidTr="00FF12F4">
        <w:trPr>
          <w:trHeight w:val="105"/>
        </w:trPr>
        <w:tc>
          <w:tcPr>
            <w:tcW w:w="4928" w:type="dxa"/>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А</w:t>
            </w:r>
          </w:p>
        </w:tc>
        <w:tc>
          <w:tcPr>
            <w:tcW w:w="709" w:type="dxa"/>
          </w:tcPr>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Б</w:t>
            </w:r>
          </w:p>
        </w:tc>
        <w:tc>
          <w:tcPr>
            <w:tcW w:w="850" w:type="dxa"/>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1</w:t>
            </w:r>
          </w:p>
        </w:tc>
        <w:tc>
          <w:tcPr>
            <w:tcW w:w="1843" w:type="dxa"/>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2</w:t>
            </w:r>
          </w:p>
        </w:tc>
        <w:tc>
          <w:tcPr>
            <w:tcW w:w="1417" w:type="dxa"/>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3</w:t>
            </w:r>
          </w:p>
        </w:tc>
      </w:tr>
      <w:tr w:rsidR="00FF12F4" w:rsidRPr="00FF12F4" w:rsidTr="00FF12F4">
        <w:tc>
          <w:tcPr>
            <w:tcW w:w="4928" w:type="dxa"/>
          </w:tcPr>
          <w:p w:rsidR="00FF12F4" w:rsidRPr="00FF12F4" w:rsidRDefault="00FF12F4" w:rsidP="00FF12F4">
            <w:pPr>
              <w:ind w:left="284" w:firstLine="283"/>
              <w:rPr>
                <w:rFonts w:ascii="Times New Roman" w:hAnsi="Times New Roman" w:cs="Times New Roman"/>
                <w:sz w:val="24"/>
                <w:szCs w:val="24"/>
              </w:rPr>
            </w:pPr>
            <w:r w:rsidRPr="00FF12F4">
              <w:rPr>
                <w:rFonts w:ascii="Times New Roman" w:hAnsi="Times New Roman" w:cs="Times New Roman"/>
                <w:sz w:val="24"/>
                <w:szCs w:val="24"/>
              </w:rPr>
              <w:t>Усього,</w:t>
            </w:r>
          </w:p>
          <w:p w:rsidR="00FF12F4" w:rsidRPr="00FF12F4" w:rsidRDefault="00FF12F4" w:rsidP="00FF12F4">
            <w:pPr>
              <w:ind w:left="284" w:firstLine="283"/>
              <w:rPr>
                <w:rFonts w:ascii="Times New Roman" w:hAnsi="Times New Roman" w:cs="Times New Roman"/>
                <w:sz w:val="24"/>
                <w:szCs w:val="24"/>
              </w:rPr>
            </w:pPr>
            <w:r w:rsidRPr="00FF12F4">
              <w:rPr>
                <w:rFonts w:ascii="Times New Roman" w:hAnsi="Times New Roman" w:cs="Times New Roman"/>
                <w:sz w:val="24"/>
                <w:szCs w:val="24"/>
              </w:rPr>
              <w:t xml:space="preserve">у тому числі під час: </w:t>
            </w:r>
          </w:p>
          <w:p w:rsidR="00FF12F4" w:rsidRPr="00FF12F4" w:rsidRDefault="00FF12F4" w:rsidP="00FF12F4">
            <w:pPr>
              <w:ind w:left="252" w:hanging="224"/>
              <w:rPr>
                <w:rFonts w:ascii="Times New Roman" w:hAnsi="Times New Roman" w:cs="Times New Roman"/>
                <w:sz w:val="24"/>
                <w:szCs w:val="24"/>
              </w:rPr>
            </w:pPr>
            <w:r w:rsidRPr="00FF12F4">
              <w:rPr>
                <w:rFonts w:ascii="Times New Roman" w:hAnsi="Times New Roman" w:cs="Times New Roman"/>
                <w:sz w:val="24"/>
                <w:szCs w:val="24"/>
              </w:rPr>
              <w:t>навчальних занять (уроків, лекцій, лабораторних, практичних робіт тощо);</w:t>
            </w:r>
          </w:p>
          <w:p w:rsidR="00FF12F4" w:rsidRPr="00FF12F4" w:rsidRDefault="00FF12F4" w:rsidP="00FF12F4">
            <w:pPr>
              <w:ind w:left="252" w:hanging="224"/>
              <w:rPr>
                <w:rFonts w:ascii="Times New Roman" w:hAnsi="Times New Roman" w:cs="Times New Roman"/>
                <w:sz w:val="24"/>
                <w:szCs w:val="24"/>
              </w:rPr>
            </w:pPr>
            <w:r w:rsidRPr="00FF12F4">
              <w:rPr>
                <w:rFonts w:ascii="Times New Roman" w:hAnsi="Times New Roman" w:cs="Times New Roman"/>
                <w:sz w:val="24"/>
                <w:szCs w:val="24"/>
              </w:rPr>
              <w:t>занять з фізкультури, рухливих ігор;</w:t>
            </w:r>
          </w:p>
          <w:p w:rsidR="00FF12F4" w:rsidRPr="00FF12F4" w:rsidRDefault="00FF12F4" w:rsidP="00FF12F4">
            <w:pPr>
              <w:ind w:left="252" w:hanging="224"/>
              <w:rPr>
                <w:rFonts w:ascii="Times New Roman" w:hAnsi="Times New Roman" w:cs="Times New Roman"/>
                <w:sz w:val="24"/>
                <w:szCs w:val="24"/>
              </w:rPr>
            </w:pPr>
            <w:r w:rsidRPr="00FF12F4">
              <w:rPr>
                <w:rFonts w:ascii="Times New Roman" w:hAnsi="Times New Roman" w:cs="Times New Roman"/>
                <w:sz w:val="24"/>
                <w:szCs w:val="24"/>
              </w:rPr>
              <w:t>виробничої практики;</w:t>
            </w:r>
          </w:p>
          <w:p w:rsidR="00FF12F4" w:rsidRPr="00FF12F4" w:rsidRDefault="00FF12F4" w:rsidP="00FF12F4">
            <w:pPr>
              <w:ind w:left="252" w:right="-108" w:hanging="224"/>
              <w:rPr>
                <w:rFonts w:ascii="Times New Roman" w:hAnsi="Times New Roman" w:cs="Times New Roman"/>
                <w:sz w:val="24"/>
                <w:szCs w:val="24"/>
              </w:rPr>
            </w:pPr>
            <w:r w:rsidRPr="00FF12F4">
              <w:rPr>
                <w:rFonts w:ascii="Times New Roman" w:hAnsi="Times New Roman" w:cs="Times New Roman"/>
                <w:sz w:val="24"/>
                <w:szCs w:val="24"/>
              </w:rPr>
              <w:t>уроків професійного і трудового навчання (професійної орієнтації);</w:t>
            </w:r>
          </w:p>
          <w:p w:rsidR="00FF12F4" w:rsidRPr="00FF12F4" w:rsidRDefault="00FF12F4" w:rsidP="00FF12F4">
            <w:pPr>
              <w:ind w:left="252" w:hanging="224"/>
              <w:rPr>
                <w:rFonts w:ascii="Times New Roman" w:hAnsi="Times New Roman" w:cs="Times New Roman"/>
                <w:sz w:val="24"/>
                <w:szCs w:val="24"/>
              </w:rPr>
            </w:pPr>
            <w:r w:rsidRPr="00FF12F4">
              <w:rPr>
                <w:rFonts w:ascii="Times New Roman" w:hAnsi="Times New Roman" w:cs="Times New Roman"/>
                <w:sz w:val="24"/>
                <w:szCs w:val="24"/>
              </w:rPr>
              <w:t>перебування (праці) у літніх студентських таборах, трудових об'єднаннях тощо;</w:t>
            </w:r>
          </w:p>
          <w:p w:rsidR="00FF12F4" w:rsidRPr="00FF12F4" w:rsidRDefault="00FF12F4" w:rsidP="00FF12F4">
            <w:pPr>
              <w:ind w:left="252" w:hanging="224"/>
              <w:jc w:val="both"/>
              <w:rPr>
                <w:rFonts w:ascii="Times New Roman" w:hAnsi="Times New Roman" w:cs="Times New Roman"/>
                <w:sz w:val="24"/>
                <w:szCs w:val="24"/>
              </w:rPr>
            </w:pPr>
            <w:r w:rsidRPr="00FF12F4">
              <w:rPr>
                <w:rFonts w:ascii="Times New Roman" w:hAnsi="Times New Roman" w:cs="Times New Roman"/>
                <w:sz w:val="24"/>
                <w:szCs w:val="24"/>
              </w:rPr>
              <w:t>сільськогосподарських робіт;</w:t>
            </w:r>
          </w:p>
          <w:p w:rsidR="00FF12F4" w:rsidRPr="00FF12F4" w:rsidRDefault="00FF12F4" w:rsidP="00FF12F4">
            <w:pPr>
              <w:ind w:left="252" w:hanging="224"/>
              <w:jc w:val="both"/>
              <w:rPr>
                <w:rFonts w:ascii="Times New Roman" w:hAnsi="Times New Roman" w:cs="Times New Roman"/>
                <w:sz w:val="24"/>
                <w:szCs w:val="24"/>
              </w:rPr>
            </w:pPr>
            <w:r w:rsidRPr="00FF12F4">
              <w:rPr>
                <w:rFonts w:ascii="Times New Roman" w:hAnsi="Times New Roman" w:cs="Times New Roman"/>
                <w:sz w:val="24"/>
                <w:szCs w:val="24"/>
              </w:rPr>
              <w:t>спортивних занять (змагань, тренувань, загартувань тощо);</w:t>
            </w:r>
          </w:p>
          <w:p w:rsidR="00FF12F4" w:rsidRPr="00FF12F4" w:rsidRDefault="00FF12F4" w:rsidP="00FF12F4">
            <w:pPr>
              <w:ind w:left="252" w:hanging="224"/>
              <w:jc w:val="both"/>
              <w:rPr>
                <w:rFonts w:ascii="Times New Roman" w:hAnsi="Times New Roman" w:cs="Times New Roman"/>
                <w:sz w:val="24"/>
                <w:szCs w:val="24"/>
              </w:rPr>
            </w:pPr>
            <w:r w:rsidRPr="00FF12F4">
              <w:rPr>
                <w:rFonts w:ascii="Times New Roman" w:hAnsi="Times New Roman" w:cs="Times New Roman"/>
                <w:sz w:val="24"/>
                <w:szCs w:val="24"/>
              </w:rPr>
              <w:t xml:space="preserve">екскурсій, походів, експедицій, прогулянок; </w:t>
            </w:r>
          </w:p>
          <w:p w:rsidR="00FF12F4" w:rsidRPr="00FF12F4" w:rsidRDefault="00FF12F4" w:rsidP="00FF12F4">
            <w:pPr>
              <w:ind w:left="252" w:hanging="224"/>
              <w:jc w:val="both"/>
              <w:rPr>
                <w:rFonts w:ascii="Times New Roman" w:hAnsi="Times New Roman" w:cs="Times New Roman"/>
                <w:sz w:val="24"/>
                <w:szCs w:val="24"/>
              </w:rPr>
            </w:pPr>
            <w:r w:rsidRPr="00FF12F4">
              <w:rPr>
                <w:rFonts w:ascii="Times New Roman" w:hAnsi="Times New Roman" w:cs="Times New Roman"/>
                <w:sz w:val="24"/>
                <w:szCs w:val="24"/>
              </w:rPr>
              <w:t>перерв;</w:t>
            </w:r>
          </w:p>
          <w:p w:rsidR="00FF12F4" w:rsidRPr="00FF12F4" w:rsidRDefault="00FF12F4" w:rsidP="00FF12F4">
            <w:pPr>
              <w:ind w:left="252" w:hanging="224"/>
              <w:rPr>
                <w:rFonts w:ascii="Times New Roman" w:hAnsi="Times New Roman" w:cs="Times New Roman"/>
                <w:sz w:val="24"/>
                <w:szCs w:val="24"/>
              </w:rPr>
            </w:pPr>
            <w:r w:rsidRPr="00FF12F4">
              <w:rPr>
                <w:rFonts w:ascii="Times New Roman" w:hAnsi="Times New Roman" w:cs="Times New Roman"/>
                <w:sz w:val="24"/>
                <w:szCs w:val="24"/>
              </w:rPr>
              <w:t>інших  видів  діяльності (роботи із самообслуговування, прибирання території тощо)</w:t>
            </w:r>
          </w:p>
        </w:tc>
        <w:tc>
          <w:tcPr>
            <w:tcW w:w="709" w:type="dxa"/>
          </w:tcPr>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w:t>
            </w:r>
          </w:p>
          <w:p w:rsidR="00FF12F4" w:rsidRPr="00FF12F4" w:rsidRDefault="00FF12F4" w:rsidP="00FF12F4">
            <w:pPr>
              <w:ind w:left="-112" w:right="-73"/>
              <w:jc w:val="center"/>
              <w:rPr>
                <w:rFonts w:ascii="Times New Roman" w:hAnsi="Times New Roman" w:cs="Times New Roman"/>
                <w:sz w:val="24"/>
                <w:szCs w:val="24"/>
              </w:rPr>
            </w:pPr>
          </w:p>
          <w:p w:rsidR="00FF12F4" w:rsidRPr="00FF12F4" w:rsidRDefault="00FF12F4" w:rsidP="00FF12F4">
            <w:pPr>
              <w:ind w:left="-112" w:right="-73"/>
              <w:jc w:val="center"/>
              <w:rPr>
                <w:rFonts w:ascii="Times New Roman" w:hAnsi="Times New Roman" w:cs="Times New Roman"/>
                <w:sz w:val="24"/>
                <w:szCs w:val="24"/>
              </w:rPr>
            </w:pP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01.1</w:t>
            </w: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01.2</w:t>
            </w: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01.3</w:t>
            </w:r>
          </w:p>
          <w:p w:rsidR="00FF12F4" w:rsidRPr="00FF12F4" w:rsidRDefault="00FF12F4" w:rsidP="00FF12F4">
            <w:pPr>
              <w:ind w:left="-112" w:right="-73"/>
              <w:jc w:val="center"/>
              <w:rPr>
                <w:rFonts w:ascii="Times New Roman" w:hAnsi="Times New Roman" w:cs="Times New Roman"/>
                <w:sz w:val="24"/>
                <w:szCs w:val="24"/>
              </w:rPr>
            </w:pP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01.4</w:t>
            </w:r>
          </w:p>
          <w:p w:rsidR="00FF12F4" w:rsidRPr="00FF12F4" w:rsidRDefault="00FF12F4" w:rsidP="00FF12F4">
            <w:pPr>
              <w:ind w:left="-112" w:right="-73"/>
              <w:jc w:val="center"/>
              <w:rPr>
                <w:rFonts w:ascii="Times New Roman" w:hAnsi="Times New Roman" w:cs="Times New Roman"/>
                <w:sz w:val="24"/>
                <w:szCs w:val="24"/>
              </w:rPr>
            </w:pP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01.5</w:t>
            </w: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01.6</w:t>
            </w:r>
          </w:p>
          <w:p w:rsidR="00FF12F4" w:rsidRPr="00FF12F4" w:rsidRDefault="00FF12F4" w:rsidP="00FF12F4">
            <w:pPr>
              <w:ind w:left="-112" w:right="-73"/>
              <w:jc w:val="center"/>
              <w:rPr>
                <w:rFonts w:ascii="Times New Roman" w:hAnsi="Times New Roman" w:cs="Times New Roman"/>
                <w:sz w:val="24"/>
                <w:szCs w:val="24"/>
              </w:rPr>
            </w:pP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01.7</w:t>
            </w: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01.8</w:t>
            </w: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01.9</w:t>
            </w:r>
          </w:p>
          <w:p w:rsidR="00FF12F4" w:rsidRPr="00FF12F4" w:rsidRDefault="00FF12F4" w:rsidP="00FF12F4">
            <w:pPr>
              <w:ind w:left="-112" w:right="-73"/>
              <w:jc w:val="center"/>
              <w:rPr>
                <w:rFonts w:ascii="Times New Roman" w:hAnsi="Times New Roman" w:cs="Times New Roman"/>
                <w:sz w:val="24"/>
                <w:szCs w:val="24"/>
              </w:rPr>
            </w:pPr>
          </w:p>
          <w:p w:rsidR="00FF12F4" w:rsidRPr="00FF12F4" w:rsidRDefault="00FF12F4" w:rsidP="00FF12F4">
            <w:pPr>
              <w:ind w:left="-112" w:right="-73"/>
              <w:jc w:val="center"/>
              <w:rPr>
                <w:rFonts w:ascii="Times New Roman" w:hAnsi="Times New Roman" w:cs="Times New Roman"/>
                <w:sz w:val="24"/>
                <w:szCs w:val="24"/>
              </w:rPr>
            </w:pPr>
          </w:p>
          <w:p w:rsidR="00FF12F4" w:rsidRPr="00FF12F4" w:rsidRDefault="00FF12F4" w:rsidP="00FF12F4">
            <w:pPr>
              <w:ind w:left="-112" w:right="-73"/>
              <w:jc w:val="center"/>
              <w:rPr>
                <w:rFonts w:ascii="Times New Roman" w:hAnsi="Times New Roman" w:cs="Times New Roman"/>
                <w:sz w:val="24"/>
                <w:szCs w:val="24"/>
              </w:rPr>
            </w:pPr>
            <w:r w:rsidRPr="00FF12F4">
              <w:rPr>
                <w:rFonts w:ascii="Times New Roman" w:hAnsi="Times New Roman" w:cs="Times New Roman"/>
                <w:sz w:val="24"/>
                <w:szCs w:val="24"/>
              </w:rPr>
              <w:t>01.10</w:t>
            </w:r>
          </w:p>
        </w:tc>
        <w:tc>
          <w:tcPr>
            <w:tcW w:w="850" w:type="dxa"/>
          </w:tcPr>
          <w:p w:rsidR="00FF12F4" w:rsidRPr="00FF12F4" w:rsidRDefault="00FF12F4" w:rsidP="00FF12F4">
            <w:pPr>
              <w:rPr>
                <w:rFonts w:ascii="Times New Roman" w:hAnsi="Times New Roman" w:cs="Times New Roman"/>
                <w:sz w:val="24"/>
                <w:szCs w:val="24"/>
              </w:rPr>
            </w:pPr>
          </w:p>
        </w:tc>
        <w:tc>
          <w:tcPr>
            <w:tcW w:w="1843" w:type="dxa"/>
          </w:tcPr>
          <w:p w:rsidR="00FF12F4" w:rsidRPr="00FF12F4" w:rsidRDefault="00FF12F4" w:rsidP="00FF12F4">
            <w:pPr>
              <w:rPr>
                <w:rFonts w:ascii="Times New Roman" w:hAnsi="Times New Roman" w:cs="Times New Roman"/>
                <w:sz w:val="24"/>
                <w:szCs w:val="24"/>
              </w:rPr>
            </w:pPr>
          </w:p>
        </w:tc>
        <w:tc>
          <w:tcPr>
            <w:tcW w:w="1417" w:type="dxa"/>
          </w:tcPr>
          <w:p w:rsidR="00FF12F4" w:rsidRPr="00FF12F4" w:rsidRDefault="00FF12F4" w:rsidP="00FF12F4">
            <w:pPr>
              <w:rPr>
                <w:rFonts w:ascii="Times New Roman" w:hAnsi="Times New Roman" w:cs="Times New Roman"/>
                <w:sz w:val="24"/>
                <w:szCs w:val="24"/>
              </w:rPr>
            </w:pPr>
          </w:p>
        </w:tc>
      </w:tr>
    </w:tbl>
    <w:p w:rsidR="00FF12F4" w:rsidRPr="00FF12F4" w:rsidRDefault="00FF12F4" w:rsidP="00FF12F4">
      <w:pPr>
        <w:spacing w:line="240" w:lineRule="exact"/>
        <w:rPr>
          <w:rFonts w:ascii="Times New Roman" w:hAnsi="Times New Roman" w:cs="Times New Roman"/>
          <w:sz w:val="24"/>
          <w:szCs w:val="24"/>
        </w:rPr>
      </w:pPr>
    </w:p>
    <w:p w:rsidR="00FF12F4" w:rsidRPr="00FF12F4" w:rsidRDefault="00FF12F4" w:rsidP="00FF12F4">
      <w:pPr>
        <w:tabs>
          <w:tab w:val="left" w:pos="2835"/>
          <w:tab w:val="left" w:pos="5387"/>
          <w:tab w:val="right" w:pos="9639"/>
        </w:tabs>
        <w:spacing w:line="240" w:lineRule="exact"/>
        <w:rPr>
          <w:rFonts w:ascii="Times New Roman" w:hAnsi="Times New Roman" w:cs="Times New Roman"/>
          <w:sz w:val="20"/>
        </w:rPr>
      </w:pPr>
      <w:r w:rsidRPr="00FF12F4">
        <w:rPr>
          <w:rFonts w:ascii="Times New Roman" w:hAnsi="Times New Roman" w:cs="Times New Roman"/>
          <w:szCs w:val="28"/>
        </w:rPr>
        <w:t>Телефон:</w:t>
      </w:r>
      <w:r w:rsidRPr="00FF12F4">
        <w:rPr>
          <w:rFonts w:ascii="Times New Roman" w:hAnsi="Times New Roman" w:cs="Times New Roman"/>
          <w:sz w:val="20"/>
        </w:rPr>
        <w:t xml:space="preserve"> </w:t>
      </w:r>
      <w:r w:rsidRPr="00FF12F4">
        <w:rPr>
          <w:rFonts w:ascii="Times New Roman" w:hAnsi="Times New Roman" w:cs="Times New Roman"/>
          <w:sz w:val="20"/>
          <w:u w:val="single"/>
        </w:rPr>
        <w:tab/>
      </w:r>
      <w:r w:rsidRPr="00FF12F4">
        <w:rPr>
          <w:rFonts w:ascii="Times New Roman" w:hAnsi="Times New Roman" w:cs="Times New Roman"/>
          <w:sz w:val="20"/>
        </w:rPr>
        <w:t xml:space="preserve"> </w:t>
      </w:r>
      <w:r w:rsidRPr="00FF12F4">
        <w:rPr>
          <w:rFonts w:ascii="Times New Roman" w:hAnsi="Times New Roman" w:cs="Times New Roman"/>
          <w:szCs w:val="28"/>
        </w:rPr>
        <w:t>факс:</w:t>
      </w:r>
      <w:r w:rsidRPr="00FF12F4">
        <w:rPr>
          <w:rFonts w:ascii="Times New Roman" w:hAnsi="Times New Roman" w:cs="Times New Roman"/>
          <w:sz w:val="20"/>
        </w:rPr>
        <w:t xml:space="preserve"> </w:t>
      </w:r>
      <w:r w:rsidRPr="00FF12F4">
        <w:rPr>
          <w:rFonts w:ascii="Times New Roman" w:hAnsi="Times New Roman" w:cs="Times New Roman"/>
          <w:sz w:val="20"/>
          <w:u w:val="single"/>
        </w:rPr>
        <w:tab/>
      </w:r>
      <w:r w:rsidRPr="00FF12F4">
        <w:rPr>
          <w:rFonts w:ascii="Times New Roman" w:hAnsi="Times New Roman" w:cs="Times New Roman"/>
          <w:sz w:val="20"/>
        </w:rPr>
        <w:t xml:space="preserve"> </w:t>
      </w:r>
      <w:r w:rsidRPr="00FF12F4">
        <w:rPr>
          <w:rFonts w:ascii="Times New Roman" w:hAnsi="Times New Roman" w:cs="Times New Roman"/>
          <w:szCs w:val="28"/>
        </w:rPr>
        <w:t>електронна пошта:</w:t>
      </w:r>
      <w:r w:rsidRPr="00FF12F4">
        <w:rPr>
          <w:rFonts w:ascii="Times New Roman" w:hAnsi="Times New Roman" w:cs="Times New Roman"/>
          <w:sz w:val="20"/>
        </w:rPr>
        <w:t xml:space="preserve"> </w:t>
      </w:r>
      <w:r w:rsidRPr="00FF12F4">
        <w:rPr>
          <w:rFonts w:ascii="Times New Roman" w:hAnsi="Times New Roman" w:cs="Times New Roman"/>
          <w:sz w:val="20"/>
          <w:u w:val="single"/>
        </w:rPr>
        <w:tab/>
      </w:r>
    </w:p>
    <w:p w:rsidR="00FF12F4" w:rsidRPr="00FF12F4" w:rsidRDefault="00FF12F4" w:rsidP="00FF12F4">
      <w:pPr>
        <w:tabs>
          <w:tab w:val="left" w:pos="0"/>
        </w:tabs>
        <w:ind w:hanging="142"/>
        <w:jc w:val="both"/>
        <w:rPr>
          <w:rFonts w:ascii="Times New Roman" w:hAnsi="Times New Roman" w:cs="Times New Roman"/>
          <w:sz w:val="24"/>
          <w:szCs w:val="24"/>
        </w:rPr>
      </w:pPr>
    </w:p>
    <w:p w:rsidR="00FF12F4" w:rsidRPr="00FF12F4" w:rsidRDefault="00FF12F4" w:rsidP="00FF12F4">
      <w:pPr>
        <w:tabs>
          <w:tab w:val="left" w:pos="0"/>
        </w:tabs>
        <w:ind w:hanging="142"/>
        <w:jc w:val="both"/>
        <w:rPr>
          <w:rFonts w:ascii="Times New Roman" w:hAnsi="Times New Roman" w:cs="Times New Roman"/>
          <w:sz w:val="24"/>
          <w:szCs w:val="24"/>
        </w:rPr>
      </w:pPr>
    </w:p>
    <w:p w:rsidR="00FF12F4" w:rsidRPr="00FF12F4" w:rsidRDefault="00FF12F4" w:rsidP="00FF12F4">
      <w:pPr>
        <w:tabs>
          <w:tab w:val="right" w:pos="5529"/>
          <w:tab w:val="right" w:pos="6804"/>
          <w:tab w:val="right" w:pos="9638"/>
        </w:tabs>
        <w:jc w:val="both"/>
        <w:rPr>
          <w:rFonts w:ascii="Times New Roman" w:hAnsi="Times New Roman" w:cs="Times New Roman"/>
          <w:szCs w:val="28"/>
          <w:u w:val="single"/>
        </w:rPr>
      </w:pPr>
      <w:r w:rsidRPr="00FF12F4">
        <w:rPr>
          <w:rFonts w:ascii="Times New Roman" w:hAnsi="Times New Roman" w:cs="Times New Roman"/>
          <w:szCs w:val="28"/>
          <w:u w:val="single"/>
        </w:rPr>
        <w:tab/>
      </w:r>
      <w:r w:rsidRPr="00FF12F4">
        <w:rPr>
          <w:rFonts w:ascii="Times New Roman" w:hAnsi="Times New Roman" w:cs="Times New Roman"/>
          <w:szCs w:val="28"/>
        </w:rPr>
        <w:t xml:space="preserve"> </w:t>
      </w:r>
      <w:r w:rsidRPr="00FF12F4">
        <w:rPr>
          <w:rFonts w:ascii="Times New Roman" w:hAnsi="Times New Roman" w:cs="Times New Roman"/>
          <w:szCs w:val="28"/>
        </w:rPr>
        <w:tab/>
      </w:r>
      <w:r w:rsidRPr="00FF12F4">
        <w:rPr>
          <w:rFonts w:ascii="Times New Roman" w:hAnsi="Times New Roman" w:cs="Times New Roman"/>
          <w:szCs w:val="28"/>
          <w:u w:val="single"/>
        </w:rPr>
        <w:tab/>
      </w:r>
    </w:p>
    <w:p w:rsidR="00FF12F4" w:rsidRPr="00FF12F4" w:rsidRDefault="00FF12F4" w:rsidP="00FF12F4">
      <w:pPr>
        <w:tabs>
          <w:tab w:val="right" w:pos="6521"/>
        </w:tabs>
        <w:spacing w:line="240" w:lineRule="exact"/>
        <w:rPr>
          <w:rFonts w:ascii="Times New Roman" w:hAnsi="Times New Roman" w:cs="Times New Roman"/>
          <w:sz w:val="20"/>
        </w:rPr>
      </w:pPr>
      <w:r w:rsidRPr="00FF12F4">
        <w:rPr>
          <w:rFonts w:ascii="Times New Roman" w:hAnsi="Times New Roman" w:cs="Times New Roman"/>
          <w:sz w:val="20"/>
        </w:rPr>
        <w:t>(найменування посади особи, що заповнювала форму звітності)</w:t>
      </w:r>
      <w:r w:rsidRPr="00FF12F4">
        <w:rPr>
          <w:rFonts w:ascii="Times New Roman" w:hAnsi="Times New Roman" w:cs="Times New Roman"/>
          <w:sz w:val="20"/>
        </w:rPr>
        <w:tab/>
        <w:t>(підпис)</w:t>
      </w:r>
      <w:r w:rsidRPr="00FF12F4">
        <w:rPr>
          <w:rFonts w:ascii="Times New Roman" w:hAnsi="Times New Roman" w:cs="Times New Roman"/>
          <w:sz w:val="20"/>
        </w:rPr>
        <w:tab/>
        <w:t>(ініціали та прізвище)</w:t>
      </w:r>
    </w:p>
    <w:p w:rsidR="00FF12F4" w:rsidRPr="00FF12F4" w:rsidRDefault="00FF12F4" w:rsidP="00FF12F4">
      <w:pPr>
        <w:tabs>
          <w:tab w:val="right" w:pos="5529"/>
          <w:tab w:val="right" w:pos="6804"/>
          <w:tab w:val="right" w:pos="9638"/>
        </w:tabs>
        <w:jc w:val="both"/>
        <w:rPr>
          <w:rFonts w:ascii="Times New Roman" w:hAnsi="Times New Roman" w:cs="Times New Roman"/>
          <w:szCs w:val="28"/>
        </w:rPr>
      </w:pPr>
    </w:p>
    <w:p w:rsidR="00FF12F4" w:rsidRPr="00FF12F4" w:rsidRDefault="00FF12F4" w:rsidP="00FF12F4">
      <w:pPr>
        <w:tabs>
          <w:tab w:val="right" w:pos="5529"/>
          <w:tab w:val="right" w:pos="6804"/>
          <w:tab w:val="right" w:pos="9638"/>
        </w:tabs>
        <w:jc w:val="both"/>
        <w:rPr>
          <w:rFonts w:ascii="Times New Roman" w:hAnsi="Times New Roman" w:cs="Times New Roman"/>
          <w:szCs w:val="28"/>
          <w:u w:val="single"/>
        </w:rPr>
      </w:pPr>
      <w:r w:rsidRPr="00FF12F4">
        <w:rPr>
          <w:rFonts w:ascii="Times New Roman" w:hAnsi="Times New Roman" w:cs="Times New Roman"/>
          <w:szCs w:val="28"/>
          <w:u w:val="single"/>
        </w:rPr>
        <w:tab/>
      </w:r>
      <w:r w:rsidRPr="00FF12F4">
        <w:rPr>
          <w:rFonts w:ascii="Times New Roman" w:hAnsi="Times New Roman" w:cs="Times New Roman"/>
          <w:szCs w:val="28"/>
        </w:rPr>
        <w:t xml:space="preserve"> </w:t>
      </w:r>
      <w:r w:rsidRPr="00FF12F4">
        <w:rPr>
          <w:rFonts w:ascii="Times New Roman" w:hAnsi="Times New Roman" w:cs="Times New Roman"/>
          <w:szCs w:val="28"/>
        </w:rPr>
        <w:tab/>
      </w:r>
      <w:r w:rsidRPr="00FF12F4">
        <w:rPr>
          <w:rFonts w:ascii="Times New Roman" w:hAnsi="Times New Roman" w:cs="Times New Roman"/>
          <w:szCs w:val="28"/>
          <w:u w:val="single"/>
        </w:rPr>
        <w:tab/>
      </w:r>
    </w:p>
    <w:p w:rsidR="00FF12F4" w:rsidRPr="00FF12F4" w:rsidRDefault="00FF12F4" w:rsidP="00FF12F4">
      <w:pPr>
        <w:tabs>
          <w:tab w:val="left" w:pos="5812"/>
        </w:tabs>
        <w:spacing w:line="240" w:lineRule="exact"/>
        <w:jc w:val="both"/>
        <w:rPr>
          <w:rFonts w:ascii="Times New Roman" w:hAnsi="Times New Roman" w:cs="Times New Roman"/>
          <w:sz w:val="20"/>
        </w:rPr>
      </w:pPr>
      <w:r w:rsidRPr="00FF12F4">
        <w:rPr>
          <w:rFonts w:ascii="Times New Roman" w:hAnsi="Times New Roman" w:cs="Times New Roman"/>
          <w:sz w:val="20"/>
        </w:rPr>
        <w:t>(найменування посади керівника закладу освіти)</w:t>
      </w:r>
      <w:r w:rsidRPr="00FF12F4">
        <w:rPr>
          <w:rFonts w:ascii="Times New Roman" w:hAnsi="Times New Roman" w:cs="Times New Roman"/>
          <w:sz w:val="20"/>
        </w:rPr>
        <w:tab/>
        <w:t>(підпис)</w:t>
      </w:r>
      <w:r w:rsidRPr="00FF12F4">
        <w:rPr>
          <w:rFonts w:ascii="Times New Roman" w:hAnsi="Times New Roman" w:cs="Times New Roman"/>
          <w:sz w:val="20"/>
        </w:rPr>
        <w:tab/>
        <w:t>(ініціали та прізвище)</w:t>
      </w:r>
    </w:p>
    <w:p w:rsidR="00FF12F4" w:rsidRPr="00FF12F4" w:rsidRDefault="00FF12F4" w:rsidP="00FF12F4">
      <w:pPr>
        <w:tabs>
          <w:tab w:val="left" w:pos="709"/>
          <w:tab w:val="left" w:pos="2835"/>
        </w:tabs>
        <w:rPr>
          <w:rFonts w:ascii="Times New Roman" w:hAnsi="Times New Roman" w:cs="Times New Roman"/>
          <w:szCs w:val="28"/>
        </w:rPr>
      </w:pPr>
      <w:r w:rsidRPr="00FF12F4">
        <w:rPr>
          <w:rFonts w:ascii="Times New Roman" w:hAnsi="Times New Roman" w:cs="Times New Roman"/>
          <w:szCs w:val="28"/>
        </w:rPr>
        <w:t>“</w:t>
      </w:r>
      <w:r w:rsidRPr="00FF12F4">
        <w:rPr>
          <w:rFonts w:ascii="Times New Roman" w:hAnsi="Times New Roman" w:cs="Times New Roman"/>
          <w:szCs w:val="28"/>
          <w:u w:val="single"/>
        </w:rPr>
        <w:tab/>
      </w:r>
      <w:r w:rsidRPr="00FF12F4">
        <w:rPr>
          <w:rFonts w:ascii="Times New Roman" w:hAnsi="Times New Roman" w:cs="Times New Roman"/>
          <w:szCs w:val="28"/>
        </w:rPr>
        <w:t xml:space="preserve">” </w:t>
      </w:r>
      <w:r w:rsidRPr="00FF12F4">
        <w:rPr>
          <w:rFonts w:ascii="Times New Roman" w:hAnsi="Times New Roman" w:cs="Times New Roman"/>
          <w:szCs w:val="28"/>
          <w:u w:val="single"/>
        </w:rPr>
        <w:tab/>
      </w:r>
      <w:r w:rsidRPr="00FF12F4">
        <w:rPr>
          <w:rFonts w:ascii="Times New Roman" w:hAnsi="Times New Roman" w:cs="Times New Roman"/>
          <w:szCs w:val="28"/>
        </w:rPr>
        <w:t xml:space="preserve"> 20</w:t>
      </w:r>
      <w:r w:rsidRPr="00FF12F4">
        <w:rPr>
          <w:rFonts w:ascii="Times New Roman" w:hAnsi="Times New Roman" w:cs="Times New Roman"/>
          <w:szCs w:val="28"/>
          <w:u w:val="single"/>
        </w:rPr>
        <w:tab/>
      </w:r>
      <w:r w:rsidRPr="00FF12F4">
        <w:rPr>
          <w:rFonts w:ascii="Times New Roman" w:hAnsi="Times New Roman" w:cs="Times New Roman"/>
          <w:szCs w:val="28"/>
        </w:rPr>
        <w:t xml:space="preserve"> р. </w:t>
      </w:r>
    </w:p>
    <w:p w:rsidR="00FF12F4" w:rsidRPr="00FF12F4" w:rsidRDefault="00FF12F4" w:rsidP="00FF12F4">
      <w:pPr>
        <w:ind w:firstLine="720"/>
        <w:jc w:val="both"/>
        <w:rPr>
          <w:rFonts w:ascii="Times New Roman" w:hAnsi="Times New Roman" w:cs="Times New Roman"/>
          <w:sz w:val="24"/>
          <w:szCs w:val="24"/>
        </w:rPr>
      </w:pPr>
    </w:p>
    <w:p w:rsidR="00FF12F4" w:rsidRPr="00FF12F4" w:rsidRDefault="00FF12F4" w:rsidP="00FF12F4">
      <w:pPr>
        <w:jc w:val="center"/>
        <w:rPr>
          <w:rFonts w:ascii="Times New Roman" w:hAnsi="Times New Roman" w:cs="Times New Roman"/>
          <w:szCs w:val="28"/>
        </w:rPr>
      </w:pPr>
    </w:p>
    <w:p w:rsidR="00FF12F4" w:rsidRPr="00FF12F4" w:rsidRDefault="00FF12F4" w:rsidP="00FF12F4">
      <w:pPr>
        <w:jc w:val="center"/>
        <w:rPr>
          <w:rFonts w:ascii="Times New Roman" w:hAnsi="Times New Roman" w:cs="Times New Roman"/>
          <w:szCs w:val="28"/>
        </w:rPr>
      </w:pP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Порядок заповнення форми НВ</w:t>
      </w: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“Звіт про травматизм під час освітнього процесу в закладі освіти”</w:t>
      </w:r>
    </w:p>
    <w:p w:rsidR="00FF12F4" w:rsidRPr="00FF12F4" w:rsidRDefault="00FF12F4" w:rsidP="00FF12F4">
      <w:pPr>
        <w:jc w:val="center"/>
        <w:rPr>
          <w:rFonts w:ascii="Times New Roman" w:hAnsi="Times New Roman" w:cs="Times New Roman"/>
          <w:sz w:val="24"/>
          <w:szCs w:val="24"/>
        </w:rPr>
      </w:pP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Заповнення розділу 1. Відомості про нещасні випадки</w:t>
      </w:r>
    </w:p>
    <w:p w:rsidR="00FF12F4" w:rsidRPr="00FF12F4" w:rsidRDefault="00FF12F4" w:rsidP="00FF12F4">
      <w:pPr>
        <w:ind w:firstLine="708"/>
        <w:jc w:val="both"/>
        <w:rPr>
          <w:rFonts w:ascii="Times New Roman" w:hAnsi="Times New Roman" w:cs="Times New Roman"/>
          <w:szCs w:val="28"/>
        </w:rPr>
      </w:pPr>
      <w:r w:rsidRPr="00FF12F4">
        <w:rPr>
          <w:rFonts w:ascii="Times New Roman" w:hAnsi="Times New Roman" w:cs="Times New Roman"/>
          <w:szCs w:val="28"/>
        </w:rPr>
        <w:t xml:space="preserve">1. У графі 1 за рядками 01 – 08 зазначається загальна кількість вихованців, учнів, студентів, курсантів, слухачів, аспірантів, клінічних ординаторів, докторантів закладу освіти на початок навчального року окремо за кожною категорією тих, хто навчається (залежно від типу закладу освіти). </w:t>
      </w: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t>2. У графі 2 за рядками 01 – 08 на підставі актів за формою Н-Н наводиться інформація про кількість нещасних випадків, що сталися з конкретною категорією тих, хто навчається, протягом календарного року.</w:t>
      </w: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t>3. У графі 3 за рядками 01 – 08 зазначається кількість групових нещасних випадків, що сталися з конкретною категорією тих, хто навчається, протягом календарного року.</w:t>
      </w: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lastRenderedPageBreak/>
        <w:t>4. У графі 4 – кількість нещасних випадків із смертельним наслідком, що сталися з конкретною категорією тих, хто навчається, протягом календарного року.</w:t>
      </w: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t>5. У графі 5 – кількість нещасних випадків із тяжкими наслідками, що сталися з конкретною категорією тих, хто навчається, протягом календарного року.</w:t>
      </w:r>
    </w:p>
    <w:p w:rsidR="00FF12F4" w:rsidRPr="00FF12F4" w:rsidRDefault="00FF12F4" w:rsidP="00FF12F4">
      <w:pPr>
        <w:pStyle w:val="a3"/>
        <w:ind w:firstLine="708"/>
        <w:jc w:val="both"/>
        <w:rPr>
          <w:rFonts w:ascii="Times New Roman" w:hAnsi="Times New Roman" w:cs="Times New Roman"/>
          <w:sz w:val="28"/>
          <w:szCs w:val="28"/>
        </w:rPr>
      </w:pPr>
    </w:p>
    <w:p w:rsidR="00FF12F4" w:rsidRPr="00FF12F4" w:rsidRDefault="00FF12F4" w:rsidP="00FF12F4">
      <w:pPr>
        <w:pStyle w:val="a3"/>
        <w:ind w:firstLine="708"/>
        <w:jc w:val="center"/>
        <w:rPr>
          <w:rFonts w:ascii="Times New Roman" w:hAnsi="Times New Roman" w:cs="Times New Roman"/>
          <w:b/>
          <w:sz w:val="28"/>
          <w:szCs w:val="28"/>
        </w:rPr>
      </w:pPr>
    </w:p>
    <w:p w:rsidR="00FF12F4" w:rsidRPr="00FF12F4" w:rsidRDefault="00FF12F4" w:rsidP="00FF12F4">
      <w:pPr>
        <w:pStyle w:val="a3"/>
        <w:ind w:firstLine="708"/>
        <w:jc w:val="center"/>
        <w:rPr>
          <w:rFonts w:ascii="Times New Roman" w:hAnsi="Times New Roman" w:cs="Times New Roman"/>
          <w:sz w:val="28"/>
          <w:szCs w:val="28"/>
        </w:rPr>
      </w:pPr>
      <w:r w:rsidRPr="00FF12F4">
        <w:rPr>
          <w:rFonts w:ascii="Times New Roman" w:hAnsi="Times New Roman" w:cs="Times New Roman"/>
          <w:sz w:val="28"/>
          <w:szCs w:val="28"/>
        </w:rPr>
        <w:t>Заповнення розділу 2. Кількість потерпілих від нещасних випадків за видами діяльності закладу освіти</w:t>
      </w:r>
    </w:p>
    <w:p w:rsidR="00FF12F4" w:rsidRPr="00FF12F4" w:rsidRDefault="00FF12F4" w:rsidP="00FF12F4">
      <w:pPr>
        <w:pStyle w:val="a3"/>
        <w:ind w:firstLine="708"/>
        <w:jc w:val="both"/>
        <w:rPr>
          <w:rFonts w:ascii="Times New Roman" w:hAnsi="Times New Roman" w:cs="Times New Roman"/>
          <w:sz w:val="28"/>
          <w:szCs w:val="28"/>
        </w:rPr>
      </w:pP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t>1. У графі 1 за рядками 01 – 01.10 наводиться інформація про загальну кількість потерпілих від нещасних випадків, що сталися із здобувачами освіти за відповідним видом діяльності закладу освіти.</w:t>
      </w: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2. У графі 2 за рядками 01 – 01.10 зазначається кількість потерпілих осіб від нещасних випадків із смертельним наслідком. </w:t>
      </w: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t xml:space="preserve">3. У графі 2 за рядками 01 – 01.10 зазначається кількість потерпілих осіб від нещасних випадків із тяжкими наслідками. </w:t>
      </w:r>
    </w:p>
    <w:p w:rsidR="00FF12F4" w:rsidRPr="00FF12F4" w:rsidRDefault="00FF12F4" w:rsidP="00FF12F4">
      <w:pPr>
        <w:pStyle w:val="a3"/>
        <w:ind w:firstLine="708"/>
        <w:jc w:val="both"/>
        <w:rPr>
          <w:rFonts w:ascii="Times New Roman" w:hAnsi="Times New Roman" w:cs="Times New Roman"/>
          <w:sz w:val="28"/>
          <w:szCs w:val="28"/>
        </w:rPr>
      </w:pPr>
    </w:p>
    <w:p w:rsidR="00FF12F4" w:rsidRPr="00FF12F4" w:rsidRDefault="00FF12F4" w:rsidP="00FF12F4">
      <w:pPr>
        <w:pStyle w:val="a3"/>
        <w:ind w:firstLine="708"/>
        <w:jc w:val="both"/>
        <w:rPr>
          <w:rFonts w:ascii="Times New Roman" w:hAnsi="Times New Roman" w:cs="Times New Roman"/>
          <w:sz w:val="28"/>
          <w:szCs w:val="28"/>
        </w:rPr>
      </w:pPr>
      <w:r w:rsidRPr="00FF12F4">
        <w:rPr>
          <w:rFonts w:ascii="Times New Roman" w:hAnsi="Times New Roman" w:cs="Times New Roman"/>
          <w:sz w:val="28"/>
          <w:szCs w:val="28"/>
        </w:rPr>
        <w:t>У звіті заповнюються всі показники, за відсутності будь-якого з них ставиться риска. Виправлення помилок підтверджується підписом керівника закладу освіти.</w:t>
      </w:r>
    </w:p>
    <w:p w:rsidR="00FF12F4" w:rsidRPr="00FF12F4" w:rsidRDefault="00FF12F4">
      <w:pPr>
        <w:spacing w:after="160" w:line="259" w:lineRule="auto"/>
        <w:rPr>
          <w:rFonts w:ascii="Times New Roman" w:hAnsi="Times New Roman" w:cs="Times New Roman"/>
        </w:rPr>
      </w:pPr>
      <w:r w:rsidRPr="00FF12F4">
        <w:rPr>
          <w:rFonts w:ascii="Times New Roman" w:hAnsi="Times New Roman" w:cs="Times New Roman"/>
        </w:rPr>
        <w:br w:type="page"/>
      </w:r>
    </w:p>
    <w:p w:rsidR="00FF12F4" w:rsidRPr="00FF12F4" w:rsidRDefault="00FF12F4" w:rsidP="00FF12F4">
      <w:pPr>
        <w:tabs>
          <w:tab w:val="num" w:pos="0"/>
        </w:tabs>
        <w:spacing w:line="360" w:lineRule="auto"/>
        <w:ind w:firstLine="709"/>
        <w:rPr>
          <w:rFonts w:ascii="Times New Roman" w:hAnsi="Times New Roman" w:cs="Times New Roman"/>
        </w:rPr>
        <w:sectPr w:rsidR="00FF12F4" w:rsidRPr="00FF12F4" w:rsidSect="00114212">
          <w:headerReference w:type="default" r:id="rId6"/>
          <w:pgSz w:w="11906" w:h="16838"/>
          <w:pgMar w:top="1134" w:right="567" w:bottom="1134" w:left="1701" w:header="709" w:footer="709" w:gutter="0"/>
          <w:pgNumType w:start="1"/>
          <w:cols w:space="708"/>
          <w:titlePg/>
          <w:docGrid w:linePitch="360"/>
        </w:sectPr>
      </w:pPr>
    </w:p>
    <w:p w:rsidR="00FF12F4" w:rsidRPr="00FF12F4" w:rsidRDefault="00FF12F4" w:rsidP="00FF12F4">
      <w:pPr>
        <w:ind w:left="12049" w:right="-82"/>
        <w:rPr>
          <w:rFonts w:ascii="Times New Roman" w:hAnsi="Times New Roman" w:cs="Times New Roman"/>
          <w:sz w:val="24"/>
          <w:szCs w:val="24"/>
        </w:rPr>
      </w:pPr>
      <w:r w:rsidRPr="00FF12F4">
        <w:rPr>
          <w:rFonts w:ascii="Times New Roman" w:hAnsi="Times New Roman" w:cs="Times New Roman"/>
          <w:sz w:val="24"/>
          <w:szCs w:val="24"/>
        </w:rPr>
        <w:lastRenderedPageBreak/>
        <w:t>Додаток 8</w:t>
      </w:r>
    </w:p>
    <w:p w:rsidR="00FF12F4" w:rsidRPr="00FF12F4" w:rsidRDefault="00FF12F4" w:rsidP="00FF12F4">
      <w:pPr>
        <w:tabs>
          <w:tab w:val="left" w:pos="709"/>
        </w:tabs>
        <w:ind w:left="12049"/>
        <w:rPr>
          <w:rFonts w:ascii="Times New Roman" w:hAnsi="Times New Roman" w:cs="Times New Roman"/>
          <w:sz w:val="24"/>
          <w:szCs w:val="24"/>
        </w:rPr>
      </w:pPr>
      <w:r w:rsidRPr="00FF12F4">
        <w:rPr>
          <w:rFonts w:ascii="Times New Roman" w:hAnsi="Times New Roman" w:cs="Times New Roman"/>
          <w:sz w:val="24"/>
          <w:szCs w:val="24"/>
        </w:rPr>
        <w:t>до Положення про порядок розслідування нещасних випадків, що сталися із здобувачами освіти під час освітнього процесу</w:t>
      </w:r>
    </w:p>
    <w:p w:rsidR="00FF12F4" w:rsidRPr="00FF12F4" w:rsidRDefault="00FF12F4" w:rsidP="00FF12F4">
      <w:pPr>
        <w:tabs>
          <w:tab w:val="left" w:pos="709"/>
        </w:tabs>
        <w:ind w:left="12049"/>
        <w:rPr>
          <w:rFonts w:ascii="Times New Roman" w:hAnsi="Times New Roman" w:cs="Times New Roman"/>
          <w:sz w:val="24"/>
          <w:szCs w:val="24"/>
        </w:rPr>
      </w:pPr>
      <w:r w:rsidRPr="00FF12F4">
        <w:rPr>
          <w:rFonts w:ascii="Times New Roman" w:hAnsi="Times New Roman" w:cs="Times New Roman"/>
          <w:sz w:val="24"/>
          <w:szCs w:val="24"/>
        </w:rPr>
        <w:t>(пункт 1 розділу IV)</w:t>
      </w:r>
    </w:p>
    <w:p w:rsidR="00FF12F4" w:rsidRPr="00FF12F4" w:rsidRDefault="00FF12F4" w:rsidP="00FF12F4">
      <w:pPr>
        <w:pStyle w:val="1"/>
        <w:rPr>
          <w:b w:val="0"/>
          <w:sz w:val="28"/>
          <w:szCs w:val="28"/>
        </w:rPr>
      </w:pPr>
      <w:r w:rsidRPr="00FF12F4">
        <w:rPr>
          <w:b w:val="0"/>
          <w:sz w:val="28"/>
          <w:szCs w:val="28"/>
        </w:rPr>
        <w:t>ЗВЕДЕНИЙ ЗВІТ</w:t>
      </w: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про травматизм із здобувачами освіти в закладах</w:t>
      </w:r>
      <w:r w:rsidRPr="00FF12F4">
        <w:rPr>
          <w:rFonts w:ascii="Times New Roman" w:hAnsi="Times New Roman" w:cs="Times New Roman"/>
          <w:b/>
          <w:szCs w:val="28"/>
        </w:rPr>
        <w:t xml:space="preserve"> </w:t>
      </w:r>
      <w:r w:rsidRPr="00FF12F4">
        <w:rPr>
          <w:rFonts w:ascii="Times New Roman" w:hAnsi="Times New Roman" w:cs="Times New Roman"/>
          <w:szCs w:val="28"/>
        </w:rPr>
        <w:t>освіти</w:t>
      </w: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за 20_____ рік</w:t>
      </w:r>
    </w:p>
    <w:p w:rsidR="00FF12F4" w:rsidRPr="00FF12F4" w:rsidRDefault="00FF12F4" w:rsidP="00FF12F4">
      <w:pPr>
        <w:spacing w:line="200" w:lineRule="exact"/>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gridCol w:w="1985"/>
        <w:gridCol w:w="2349"/>
      </w:tblGrid>
      <w:tr w:rsidR="00FF12F4" w:rsidRPr="00FF12F4" w:rsidTr="00FF12F4">
        <w:tc>
          <w:tcPr>
            <w:tcW w:w="11335"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Подають</w:t>
            </w:r>
          </w:p>
        </w:tc>
        <w:tc>
          <w:tcPr>
            <w:tcW w:w="1985" w:type="dxa"/>
            <w:tcBorders>
              <w:right w:val="single" w:sz="4" w:space="0" w:color="auto"/>
            </w:tcBorders>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Строки подання</w:t>
            </w:r>
          </w:p>
        </w:tc>
        <w:tc>
          <w:tcPr>
            <w:tcW w:w="2349" w:type="dxa"/>
            <w:vMerge w:val="restart"/>
            <w:tcBorders>
              <w:top w:val="nil"/>
              <w:left w:val="single" w:sz="4" w:space="0" w:color="auto"/>
              <w:right w:val="nil"/>
            </w:tcBorders>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Форма НВ (зведена)</w:t>
            </w:r>
          </w:p>
          <w:p w:rsidR="00FF12F4" w:rsidRPr="00FF12F4" w:rsidRDefault="00FF12F4" w:rsidP="00FF12F4">
            <w:pPr>
              <w:pStyle w:val="aa"/>
              <w:rPr>
                <w:rFonts w:ascii="Times New Roman" w:hAnsi="Times New Roman"/>
                <w:sz w:val="24"/>
                <w:szCs w:val="24"/>
                <w:lang w:val="uk-UA"/>
              </w:rPr>
            </w:pPr>
            <w:r w:rsidRPr="00FF12F4">
              <w:rPr>
                <w:rFonts w:ascii="Times New Roman" w:hAnsi="Times New Roman"/>
                <w:b w:val="0"/>
                <w:sz w:val="24"/>
                <w:szCs w:val="24"/>
                <w:lang w:val="uk-UA"/>
              </w:rPr>
              <w:t>(річна)</w:t>
            </w:r>
            <w:r w:rsidRPr="00FF12F4">
              <w:rPr>
                <w:rFonts w:ascii="Times New Roman" w:hAnsi="Times New Roman"/>
                <w:sz w:val="24"/>
                <w:szCs w:val="24"/>
                <w:lang w:val="uk-UA"/>
              </w:rPr>
              <w:t xml:space="preserve"> </w:t>
            </w:r>
          </w:p>
        </w:tc>
      </w:tr>
      <w:tr w:rsidR="00FF12F4" w:rsidRPr="00FF12F4" w:rsidTr="00FF12F4">
        <w:tc>
          <w:tcPr>
            <w:tcW w:w="11335" w:type="dxa"/>
          </w:tcPr>
          <w:p w:rsidR="00FF12F4" w:rsidRPr="00FF12F4" w:rsidRDefault="00FF12F4" w:rsidP="00FF12F4">
            <w:pPr>
              <w:pStyle w:val="aa"/>
              <w:jc w:val="both"/>
              <w:rPr>
                <w:rFonts w:ascii="Times New Roman" w:hAnsi="Times New Roman"/>
                <w:b w:val="0"/>
                <w:sz w:val="24"/>
                <w:szCs w:val="24"/>
                <w:lang w:val="uk-UA"/>
              </w:rPr>
            </w:pPr>
            <w:r w:rsidRPr="00FF12F4">
              <w:rPr>
                <w:rFonts w:ascii="Times New Roman" w:hAnsi="Times New Roman"/>
                <w:b w:val="0"/>
                <w:sz w:val="24"/>
                <w:szCs w:val="24"/>
                <w:lang w:val="uk-UA"/>
              </w:rPr>
              <w:t>Відділи (управління) освіти районних державних адміністрацій та міських виконкомів – Міністерству освіти і науки, молоді та спорту Автономної Республіки Крим, департаментам (управлінням) освіти і науки обласних, Київської та Севастопольської міських державних адміністрацій;</w:t>
            </w:r>
          </w:p>
          <w:p w:rsidR="00FF12F4" w:rsidRPr="00FF12F4" w:rsidRDefault="00FF12F4" w:rsidP="00FF12F4">
            <w:pPr>
              <w:pStyle w:val="aa"/>
              <w:jc w:val="both"/>
              <w:rPr>
                <w:rFonts w:ascii="Times New Roman" w:hAnsi="Times New Roman"/>
                <w:b w:val="0"/>
                <w:sz w:val="24"/>
                <w:szCs w:val="24"/>
                <w:lang w:val="uk-UA"/>
              </w:rPr>
            </w:pPr>
          </w:p>
          <w:p w:rsidR="00FF12F4" w:rsidRPr="00FF12F4" w:rsidRDefault="00FF12F4" w:rsidP="00FF12F4">
            <w:pPr>
              <w:jc w:val="both"/>
              <w:rPr>
                <w:rFonts w:ascii="Times New Roman" w:hAnsi="Times New Roman" w:cs="Times New Roman"/>
                <w:sz w:val="24"/>
                <w:szCs w:val="24"/>
              </w:rPr>
            </w:pPr>
            <w:r w:rsidRPr="00FF12F4">
              <w:rPr>
                <w:rFonts w:ascii="Times New Roman" w:hAnsi="Times New Roman" w:cs="Times New Roman"/>
                <w:sz w:val="24"/>
                <w:szCs w:val="24"/>
              </w:rPr>
              <w:t>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 Міністерству освіти і науки України</w:t>
            </w:r>
          </w:p>
        </w:tc>
        <w:tc>
          <w:tcPr>
            <w:tcW w:w="1985" w:type="dxa"/>
            <w:tcBorders>
              <w:right w:val="single" w:sz="4" w:space="0" w:color="auto"/>
            </w:tcBorders>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не пізніше</w:t>
            </w:r>
          </w:p>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10 лютого</w:t>
            </w:r>
          </w:p>
          <w:p w:rsidR="00FF12F4" w:rsidRPr="00FF12F4" w:rsidRDefault="00FF12F4" w:rsidP="00FF12F4">
            <w:pPr>
              <w:pStyle w:val="aa"/>
              <w:rPr>
                <w:rFonts w:ascii="Times New Roman" w:hAnsi="Times New Roman"/>
                <w:b w:val="0"/>
                <w:sz w:val="24"/>
                <w:szCs w:val="24"/>
                <w:lang w:val="uk-UA"/>
              </w:rPr>
            </w:pPr>
          </w:p>
          <w:p w:rsidR="00FF12F4" w:rsidRPr="00FF12F4" w:rsidRDefault="00FF12F4" w:rsidP="00FF12F4">
            <w:pPr>
              <w:pStyle w:val="aa"/>
              <w:rPr>
                <w:rFonts w:ascii="Times New Roman" w:hAnsi="Times New Roman"/>
                <w:b w:val="0"/>
                <w:sz w:val="24"/>
                <w:szCs w:val="24"/>
                <w:lang w:val="uk-UA"/>
              </w:rPr>
            </w:pPr>
          </w:p>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не пізніше</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20 лютого</w:t>
            </w:r>
          </w:p>
        </w:tc>
        <w:tc>
          <w:tcPr>
            <w:tcW w:w="2349" w:type="dxa"/>
            <w:vMerge/>
            <w:tcBorders>
              <w:left w:val="single" w:sz="4" w:space="0" w:color="auto"/>
              <w:bottom w:val="nil"/>
              <w:right w:val="nil"/>
            </w:tcBorders>
          </w:tcPr>
          <w:p w:rsidR="00FF12F4" w:rsidRPr="00FF12F4" w:rsidRDefault="00FF12F4" w:rsidP="00FF12F4">
            <w:pPr>
              <w:pStyle w:val="aa"/>
              <w:rPr>
                <w:rFonts w:ascii="Times New Roman" w:hAnsi="Times New Roman"/>
                <w:sz w:val="24"/>
                <w:szCs w:val="24"/>
                <w:lang w:val="uk-UA"/>
              </w:rPr>
            </w:pPr>
          </w:p>
        </w:tc>
      </w:tr>
    </w:tbl>
    <w:p w:rsidR="00FF12F4" w:rsidRPr="00FF12F4" w:rsidRDefault="00FF12F4" w:rsidP="00FF12F4">
      <w:pPr>
        <w:rPr>
          <w:rFonts w:ascii="Times New Roman" w:hAnsi="Times New Roman" w:cs="Times New Roman"/>
          <w:szCs w:val="28"/>
        </w:rPr>
      </w:pPr>
      <w:r w:rsidRPr="00FF12F4">
        <w:rPr>
          <w:rFonts w:ascii="Times New Roman" w:hAnsi="Times New Roman" w:cs="Times New Roman"/>
          <w:szCs w:val="28"/>
        </w:rPr>
        <w:t>Респондент:</w:t>
      </w:r>
    </w:p>
    <w:p w:rsidR="00FF12F4" w:rsidRPr="00FF12F4" w:rsidRDefault="00FF12F4" w:rsidP="00FF12F4">
      <w:pPr>
        <w:tabs>
          <w:tab w:val="right" w:pos="15704"/>
        </w:tabs>
        <w:jc w:val="both"/>
        <w:rPr>
          <w:rFonts w:ascii="Times New Roman" w:hAnsi="Times New Roman" w:cs="Times New Roman"/>
          <w:szCs w:val="28"/>
          <w:u w:val="single"/>
        </w:rPr>
      </w:pPr>
      <w:r w:rsidRPr="00FF12F4">
        <w:rPr>
          <w:rFonts w:ascii="Times New Roman" w:hAnsi="Times New Roman" w:cs="Times New Roman"/>
          <w:szCs w:val="28"/>
        </w:rPr>
        <w:t xml:space="preserve">Найменування </w:t>
      </w:r>
      <w:r w:rsidRPr="00FF12F4">
        <w:rPr>
          <w:rFonts w:ascii="Times New Roman" w:hAnsi="Times New Roman" w:cs="Times New Roman"/>
          <w:szCs w:val="28"/>
          <w:u w:val="single"/>
        </w:rPr>
        <w:tab/>
      </w:r>
    </w:p>
    <w:p w:rsidR="00FF12F4" w:rsidRPr="00FF12F4" w:rsidRDefault="00FF12F4" w:rsidP="00FF12F4">
      <w:pPr>
        <w:tabs>
          <w:tab w:val="right" w:pos="15704"/>
        </w:tabs>
        <w:jc w:val="both"/>
        <w:rPr>
          <w:rFonts w:ascii="Times New Roman" w:hAnsi="Times New Roman" w:cs="Times New Roman"/>
          <w:szCs w:val="28"/>
          <w:u w:val="single"/>
        </w:rPr>
      </w:pPr>
      <w:r w:rsidRPr="00FF12F4">
        <w:rPr>
          <w:rFonts w:ascii="Times New Roman" w:hAnsi="Times New Roman" w:cs="Times New Roman"/>
          <w:szCs w:val="28"/>
        </w:rPr>
        <w:t>Місцезнаходження</w:t>
      </w:r>
      <w:r w:rsidRPr="00FF12F4">
        <w:rPr>
          <w:rFonts w:ascii="Times New Roman" w:hAnsi="Times New Roman" w:cs="Times New Roman"/>
          <w:sz w:val="20"/>
        </w:rPr>
        <w:t xml:space="preserve"> </w:t>
      </w:r>
      <w:r w:rsidRPr="00FF12F4">
        <w:rPr>
          <w:rFonts w:ascii="Times New Roman" w:hAnsi="Times New Roman" w:cs="Times New Roman"/>
          <w:szCs w:val="28"/>
          <w:u w:val="single"/>
        </w:rPr>
        <w:tab/>
      </w:r>
    </w:p>
    <w:p w:rsidR="00FF12F4" w:rsidRPr="00FF12F4" w:rsidRDefault="00FF12F4" w:rsidP="00FF12F4">
      <w:pPr>
        <w:tabs>
          <w:tab w:val="right" w:pos="14459"/>
        </w:tabs>
        <w:ind w:left="2410"/>
        <w:jc w:val="center"/>
        <w:rPr>
          <w:rFonts w:ascii="Times New Roman" w:hAnsi="Times New Roman" w:cs="Times New Roman"/>
          <w:sz w:val="20"/>
        </w:rPr>
      </w:pPr>
      <w:r w:rsidRPr="00FF12F4">
        <w:rPr>
          <w:rFonts w:ascii="Times New Roman" w:hAnsi="Times New Roman" w:cs="Times New Roman"/>
          <w:sz w:val="20"/>
        </w:rPr>
        <w:t>(поштовий індекс, область, Автономна Республіка Крим, район, населений пункт,</w:t>
      </w:r>
    </w:p>
    <w:p w:rsidR="00FF12F4" w:rsidRPr="00FF12F4" w:rsidRDefault="00FF12F4" w:rsidP="00FF12F4">
      <w:pPr>
        <w:tabs>
          <w:tab w:val="right" w:pos="15704"/>
        </w:tabs>
        <w:jc w:val="both"/>
        <w:rPr>
          <w:rFonts w:ascii="Times New Roman" w:hAnsi="Times New Roman" w:cs="Times New Roman"/>
          <w:szCs w:val="28"/>
          <w:u w:val="single"/>
        </w:rPr>
      </w:pPr>
      <w:r w:rsidRPr="00FF12F4">
        <w:rPr>
          <w:rFonts w:ascii="Times New Roman" w:hAnsi="Times New Roman" w:cs="Times New Roman"/>
          <w:szCs w:val="28"/>
          <w:u w:val="single"/>
        </w:rPr>
        <w:tab/>
      </w:r>
    </w:p>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вулиця, провулок тощо, № будинку, корпусу)</w:t>
      </w:r>
    </w:p>
    <w:p w:rsidR="00FF12F4" w:rsidRPr="00FF12F4" w:rsidRDefault="00FF12F4" w:rsidP="00FF12F4">
      <w:pPr>
        <w:jc w:val="center"/>
        <w:rPr>
          <w:rFonts w:ascii="Times New Roman" w:hAnsi="Times New Roman" w:cs="Times New Roman"/>
          <w:szCs w:val="28"/>
        </w:rPr>
      </w:pPr>
      <w:r w:rsidRPr="00FF12F4">
        <w:rPr>
          <w:rFonts w:ascii="Times New Roman" w:hAnsi="Times New Roman" w:cs="Times New Roman"/>
          <w:szCs w:val="28"/>
        </w:rPr>
        <w:t>Розділ 1. Відомості про нещасні випадки</w:t>
      </w:r>
    </w:p>
    <w:tbl>
      <w:tblPr>
        <w:tblW w:w="1572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178"/>
        <w:gridCol w:w="2066"/>
        <w:gridCol w:w="1433"/>
        <w:gridCol w:w="1416"/>
        <w:gridCol w:w="1986"/>
        <w:gridCol w:w="1558"/>
      </w:tblGrid>
      <w:tr w:rsidR="00FF12F4" w:rsidRPr="00FF12F4" w:rsidTr="00FF12F4">
        <w:trPr>
          <w:trHeight w:val="233"/>
          <w:tblHeader/>
        </w:trPr>
        <w:tc>
          <w:tcPr>
            <w:tcW w:w="6091" w:type="dxa"/>
            <w:vMerge w:val="restart"/>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Здобувачі освіти</w:t>
            </w:r>
          </w:p>
        </w:tc>
        <w:tc>
          <w:tcPr>
            <w:tcW w:w="1178" w:type="dxa"/>
            <w:vMerge w:val="restart"/>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 рядка</w:t>
            </w:r>
          </w:p>
        </w:tc>
        <w:tc>
          <w:tcPr>
            <w:tcW w:w="2066" w:type="dxa"/>
            <w:vMerge w:val="restart"/>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Загальна кількість здобувачів освіти, осіб</w:t>
            </w:r>
          </w:p>
        </w:tc>
        <w:tc>
          <w:tcPr>
            <w:tcW w:w="6393" w:type="dxa"/>
            <w:gridSpan w:val="4"/>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Кількість нещасних випадків,</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оформлених актами за формою Н-Н</w:t>
            </w:r>
          </w:p>
        </w:tc>
      </w:tr>
      <w:tr w:rsidR="00FF12F4" w:rsidRPr="00FF12F4" w:rsidTr="00FF12F4">
        <w:trPr>
          <w:trHeight w:val="232"/>
          <w:tblHeader/>
        </w:trPr>
        <w:tc>
          <w:tcPr>
            <w:tcW w:w="6091" w:type="dxa"/>
            <w:vMerge/>
            <w:vAlign w:val="center"/>
          </w:tcPr>
          <w:p w:rsidR="00FF12F4" w:rsidRPr="00FF12F4" w:rsidRDefault="00FF12F4" w:rsidP="00FF12F4">
            <w:pPr>
              <w:jc w:val="center"/>
              <w:rPr>
                <w:rFonts w:ascii="Times New Roman" w:hAnsi="Times New Roman" w:cs="Times New Roman"/>
                <w:sz w:val="24"/>
                <w:szCs w:val="24"/>
              </w:rPr>
            </w:pPr>
          </w:p>
        </w:tc>
        <w:tc>
          <w:tcPr>
            <w:tcW w:w="1178" w:type="dxa"/>
            <w:vMerge/>
            <w:vAlign w:val="center"/>
          </w:tcPr>
          <w:p w:rsidR="00FF12F4" w:rsidRPr="00FF12F4" w:rsidRDefault="00FF12F4" w:rsidP="00FF12F4">
            <w:pPr>
              <w:jc w:val="center"/>
              <w:rPr>
                <w:rFonts w:ascii="Times New Roman" w:hAnsi="Times New Roman" w:cs="Times New Roman"/>
                <w:sz w:val="24"/>
                <w:szCs w:val="24"/>
              </w:rPr>
            </w:pPr>
          </w:p>
        </w:tc>
        <w:tc>
          <w:tcPr>
            <w:tcW w:w="2066" w:type="dxa"/>
            <w:vMerge/>
            <w:vAlign w:val="center"/>
          </w:tcPr>
          <w:p w:rsidR="00FF12F4" w:rsidRPr="00FF12F4" w:rsidRDefault="00FF12F4" w:rsidP="00FF12F4">
            <w:pPr>
              <w:jc w:val="center"/>
              <w:rPr>
                <w:rFonts w:ascii="Times New Roman" w:hAnsi="Times New Roman" w:cs="Times New Roman"/>
                <w:sz w:val="24"/>
                <w:szCs w:val="24"/>
              </w:rPr>
            </w:pPr>
          </w:p>
        </w:tc>
        <w:tc>
          <w:tcPr>
            <w:tcW w:w="1433"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416"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групових</w:t>
            </w:r>
          </w:p>
        </w:tc>
        <w:tc>
          <w:tcPr>
            <w:tcW w:w="1986" w:type="dxa"/>
            <w:vAlign w:val="center"/>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із смертельним</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наслідком</w:t>
            </w:r>
          </w:p>
        </w:tc>
        <w:tc>
          <w:tcPr>
            <w:tcW w:w="1558"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із тяжкими</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наслідками</w:t>
            </w:r>
          </w:p>
        </w:tc>
      </w:tr>
    </w:tbl>
    <w:p w:rsidR="00FF12F4" w:rsidRPr="00FF12F4" w:rsidRDefault="00FF12F4" w:rsidP="00FF12F4">
      <w:pPr>
        <w:rPr>
          <w:rFonts w:ascii="Times New Roman" w:hAnsi="Times New Roman" w:cs="Times New Roman"/>
          <w:sz w:val="2"/>
          <w:szCs w:val="2"/>
        </w:rPr>
      </w:pPr>
    </w:p>
    <w:tbl>
      <w:tblPr>
        <w:tblpPr w:leftFromText="180" w:rightFromText="180" w:vertAnchor="text" w:tblpY="1"/>
        <w:tblOverlap w:val="neve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178"/>
        <w:gridCol w:w="2066"/>
        <w:gridCol w:w="1433"/>
        <w:gridCol w:w="1416"/>
        <w:gridCol w:w="1986"/>
        <w:gridCol w:w="1558"/>
      </w:tblGrid>
      <w:tr w:rsidR="00FF12F4" w:rsidRPr="00FF12F4" w:rsidTr="00FF12F4">
        <w:trPr>
          <w:trHeight w:val="232"/>
          <w:tblHeader/>
        </w:trPr>
        <w:tc>
          <w:tcPr>
            <w:tcW w:w="6091"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А</w:t>
            </w:r>
          </w:p>
        </w:tc>
        <w:tc>
          <w:tcPr>
            <w:tcW w:w="1178"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Б</w:t>
            </w:r>
          </w:p>
        </w:tc>
        <w:tc>
          <w:tcPr>
            <w:tcW w:w="2066"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1</w:t>
            </w:r>
          </w:p>
        </w:tc>
        <w:tc>
          <w:tcPr>
            <w:tcW w:w="1433"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2</w:t>
            </w:r>
          </w:p>
        </w:tc>
        <w:tc>
          <w:tcPr>
            <w:tcW w:w="1416" w:type="dxa"/>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3</w:t>
            </w:r>
          </w:p>
        </w:tc>
        <w:tc>
          <w:tcPr>
            <w:tcW w:w="1986" w:type="dxa"/>
            <w:vAlign w:val="center"/>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4</w:t>
            </w:r>
          </w:p>
        </w:tc>
        <w:tc>
          <w:tcPr>
            <w:tcW w:w="1558" w:type="dxa"/>
            <w:vAlign w:val="center"/>
          </w:tcPr>
          <w:p w:rsidR="00FF12F4" w:rsidRPr="00FF12F4" w:rsidRDefault="00FF12F4" w:rsidP="00FF12F4">
            <w:pPr>
              <w:pStyle w:val="aa"/>
              <w:rPr>
                <w:rFonts w:ascii="Times New Roman" w:hAnsi="Times New Roman"/>
                <w:b w:val="0"/>
                <w:sz w:val="24"/>
                <w:szCs w:val="24"/>
                <w:lang w:val="uk-UA"/>
              </w:rPr>
            </w:pPr>
            <w:r w:rsidRPr="00FF12F4">
              <w:rPr>
                <w:rFonts w:ascii="Times New Roman" w:hAnsi="Times New Roman"/>
                <w:b w:val="0"/>
                <w:sz w:val="24"/>
                <w:szCs w:val="24"/>
                <w:lang w:val="uk-UA"/>
              </w:rPr>
              <w:t>5</w:t>
            </w:r>
          </w:p>
        </w:tc>
      </w:tr>
      <w:tr w:rsidR="00FF12F4" w:rsidRPr="00FF12F4" w:rsidTr="00FF12F4">
        <w:tc>
          <w:tcPr>
            <w:tcW w:w="6091" w:type="dxa"/>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Вихованці</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Учні</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Студенти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Слухачі</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Стажисти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lastRenderedPageBreak/>
              <w:t>Клінічні ординатори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Аспіранти</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Докторанти</w:t>
            </w:r>
          </w:p>
        </w:tc>
        <w:tc>
          <w:tcPr>
            <w:tcW w:w="1178" w:type="dxa"/>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lastRenderedPageBreak/>
              <w:t>01</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02</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03</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04</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05</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lastRenderedPageBreak/>
              <w:t>06</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07</w:t>
            </w:r>
          </w:p>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08</w:t>
            </w:r>
          </w:p>
        </w:tc>
        <w:tc>
          <w:tcPr>
            <w:tcW w:w="2066" w:type="dxa"/>
          </w:tcPr>
          <w:p w:rsidR="00FF12F4" w:rsidRPr="00FF12F4" w:rsidRDefault="00FF12F4" w:rsidP="00FF12F4">
            <w:pPr>
              <w:rPr>
                <w:rFonts w:ascii="Times New Roman" w:hAnsi="Times New Roman" w:cs="Times New Roman"/>
                <w:sz w:val="24"/>
                <w:szCs w:val="24"/>
              </w:rPr>
            </w:pPr>
          </w:p>
        </w:tc>
        <w:tc>
          <w:tcPr>
            <w:tcW w:w="1433" w:type="dxa"/>
          </w:tcPr>
          <w:p w:rsidR="00FF12F4" w:rsidRPr="00FF12F4" w:rsidRDefault="00FF12F4" w:rsidP="00FF12F4">
            <w:pPr>
              <w:rPr>
                <w:rFonts w:ascii="Times New Roman" w:hAnsi="Times New Roman" w:cs="Times New Roman"/>
                <w:sz w:val="24"/>
                <w:szCs w:val="24"/>
              </w:rPr>
            </w:pPr>
          </w:p>
        </w:tc>
        <w:tc>
          <w:tcPr>
            <w:tcW w:w="1416" w:type="dxa"/>
            <w:shd w:val="clear" w:color="auto" w:fill="auto"/>
          </w:tcPr>
          <w:p w:rsidR="00FF12F4" w:rsidRPr="00FF12F4" w:rsidRDefault="00FF12F4" w:rsidP="00FF12F4">
            <w:pPr>
              <w:rPr>
                <w:rFonts w:ascii="Times New Roman" w:hAnsi="Times New Roman" w:cs="Times New Roman"/>
                <w:sz w:val="24"/>
                <w:szCs w:val="24"/>
              </w:rPr>
            </w:pPr>
          </w:p>
        </w:tc>
        <w:tc>
          <w:tcPr>
            <w:tcW w:w="1986" w:type="dxa"/>
          </w:tcPr>
          <w:p w:rsidR="00FF12F4" w:rsidRPr="00FF12F4" w:rsidRDefault="00FF12F4" w:rsidP="00FF12F4">
            <w:pPr>
              <w:rPr>
                <w:rFonts w:ascii="Times New Roman" w:hAnsi="Times New Roman" w:cs="Times New Roman"/>
                <w:sz w:val="24"/>
                <w:szCs w:val="24"/>
              </w:rPr>
            </w:pPr>
          </w:p>
        </w:tc>
        <w:tc>
          <w:tcPr>
            <w:tcW w:w="1558" w:type="dxa"/>
          </w:tcPr>
          <w:p w:rsidR="00FF12F4" w:rsidRPr="00FF12F4" w:rsidRDefault="00FF12F4" w:rsidP="00FF12F4">
            <w:pPr>
              <w:rPr>
                <w:rFonts w:ascii="Times New Roman" w:hAnsi="Times New Roman" w:cs="Times New Roman"/>
                <w:sz w:val="24"/>
                <w:szCs w:val="24"/>
              </w:rPr>
            </w:pPr>
          </w:p>
        </w:tc>
      </w:tr>
    </w:tbl>
    <w:p w:rsidR="00FF12F4" w:rsidRPr="00FF12F4" w:rsidRDefault="00FF12F4" w:rsidP="00FF12F4">
      <w:pPr>
        <w:ind w:left="2124" w:firstLine="286"/>
        <w:jc w:val="center"/>
        <w:rPr>
          <w:rFonts w:ascii="Times New Roman" w:hAnsi="Times New Roman" w:cs="Times New Roman"/>
          <w:szCs w:val="28"/>
        </w:rPr>
      </w:pPr>
    </w:p>
    <w:p w:rsidR="00FF12F4" w:rsidRPr="00FF12F4" w:rsidRDefault="00FF12F4" w:rsidP="00FF12F4">
      <w:pPr>
        <w:ind w:left="2124" w:firstLine="286"/>
        <w:jc w:val="center"/>
        <w:rPr>
          <w:rFonts w:ascii="Times New Roman" w:hAnsi="Times New Roman" w:cs="Times New Roman"/>
          <w:szCs w:val="28"/>
        </w:rPr>
      </w:pPr>
      <w:r w:rsidRPr="00FF12F4">
        <w:rPr>
          <w:rFonts w:ascii="Times New Roman" w:hAnsi="Times New Roman" w:cs="Times New Roman"/>
          <w:szCs w:val="28"/>
        </w:rPr>
        <w:t>Розділ 2. Кількість потерпілих осіб від нещасних випадків за видами діяльності закладів освіти під час освітнього процесу</w:t>
      </w: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45"/>
        <w:gridCol w:w="563"/>
        <w:gridCol w:w="563"/>
        <w:gridCol w:w="566"/>
        <w:gridCol w:w="563"/>
        <w:gridCol w:w="563"/>
        <w:gridCol w:w="564"/>
        <w:gridCol w:w="563"/>
        <w:gridCol w:w="563"/>
        <w:gridCol w:w="564"/>
        <w:gridCol w:w="563"/>
        <w:gridCol w:w="563"/>
        <w:gridCol w:w="564"/>
        <w:gridCol w:w="563"/>
        <w:gridCol w:w="563"/>
        <w:gridCol w:w="564"/>
        <w:gridCol w:w="563"/>
        <w:gridCol w:w="563"/>
        <w:gridCol w:w="564"/>
        <w:gridCol w:w="563"/>
        <w:gridCol w:w="563"/>
        <w:gridCol w:w="564"/>
      </w:tblGrid>
      <w:tr w:rsidR="00FF12F4" w:rsidRPr="00FF12F4" w:rsidTr="00FF12F4">
        <w:trPr>
          <w:trHeight w:val="510"/>
        </w:trPr>
        <w:tc>
          <w:tcPr>
            <w:tcW w:w="3397" w:type="dxa"/>
            <w:vMerge w:val="restart"/>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Вид діяльності під час освітнього процесу</w:t>
            </w:r>
          </w:p>
        </w:tc>
        <w:tc>
          <w:tcPr>
            <w:tcW w:w="545" w:type="dxa"/>
            <w:vMerge w:val="restart"/>
            <w:tcBorders>
              <w:bottom w:val="nil"/>
            </w:tcBorders>
            <w:shd w:val="clear" w:color="auto" w:fill="auto"/>
            <w:textDirection w:val="btLr"/>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 рядка</w:t>
            </w:r>
          </w:p>
        </w:tc>
        <w:tc>
          <w:tcPr>
            <w:tcW w:w="11832" w:type="dxa"/>
            <w:gridSpan w:val="21"/>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Кількість потерпілих від нещасних випадків, оформлених актами за формою Н-Н:</w:t>
            </w:r>
          </w:p>
        </w:tc>
      </w:tr>
      <w:tr w:rsidR="00FF12F4" w:rsidRPr="00FF12F4" w:rsidTr="00FF12F4">
        <w:trPr>
          <w:trHeight w:val="436"/>
        </w:trPr>
        <w:tc>
          <w:tcPr>
            <w:tcW w:w="3397" w:type="dxa"/>
            <w:vMerge/>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p>
        </w:tc>
        <w:tc>
          <w:tcPr>
            <w:tcW w:w="545" w:type="dxa"/>
            <w:vMerge/>
            <w:tcBorders>
              <w:bottom w:val="nil"/>
            </w:tcBorders>
            <w:shd w:val="clear" w:color="auto" w:fill="auto"/>
            <w:textDirection w:val="btLr"/>
            <w:vAlign w:val="center"/>
          </w:tcPr>
          <w:p w:rsidR="00FF12F4" w:rsidRPr="00FF12F4" w:rsidRDefault="00FF12F4" w:rsidP="00FF12F4">
            <w:pPr>
              <w:jc w:val="center"/>
              <w:rPr>
                <w:rFonts w:ascii="Times New Roman" w:hAnsi="Times New Roman" w:cs="Times New Roman"/>
                <w:sz w:val="24"/>
                <w:szCs w:val="24"/>
              </w:rPr>
            </w:pPr>
          </w:p>
        </w:tc>
        <w:tc>
          <w:tcPr>
            <w:tcW w:w="1692" w:type="dxa"/>
            <w:gridSpan w:val="3"/>
            <w:vMerge w:val="restart"/>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 xml:space="preserve">загальна </w:t>
            </w:r>
          </w:p>
        </w:tc>
        <w:tc>
          <w:tcPr>
            <w:tcW w:w="10140" w:type="dxa"/>
            <w:gridSpan w:val="18"/>
            <w:vAlign w:val="center"/>
          </w:tcPr>
          <w:p w:rsidR="00FF12F4" w:rsidRPr="00FF12F4" w:rsidRDefault="00FF12F4" w:rsidP="00FF12F4">
            <w:pPr>
              <w:jc w:val="center"/>
              <w:rPr>
                <w:rFonts w:ascii="Times New Roman" w:hAnsi="Times New Roman" w:cs="Times New Roman"/>
                <w:sz w:val="24"/>
                <w:szCs w:val="24"/>
              </w:rPr>
            </w:pPr>
            <w:r w:rsidRPr="00FF12F4">
              <w:rPr>
                <w:rFonts w:ascii="Times New Roman" w:hAnsi="Times New Roman" w:cs="Times New Roman"/>
                <w:sz w:val="24"/>
                <w:szCs w:val="24"/>
              </w:rPr>
              <w:t>у тому числі у закладах:</w:t>
            </w:r>
          </w:p>
        </w:tc>
      </w:tr>
      <w:tr w:rsidR="00FF12F4" w:rsidRPr="00FF12F4" w:rsidTr="00FF12F4">
        <w:trPr>
          <w:trHeight w:val="866"/>
        </w:trPr>
        <w:tc>
          <w:tcPr>
            <w:tcW w:w="3397" w:type="dxa"/>
            <w:vMerge/>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p>
        </w:tc>
        <w:tc>
          <w:tcPr>
            <w:tcW w:w="545" w:type="dxa"/>
            <w:vMerge/>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p>
        </w:tc>
        <w:tc>
          <w:tcPr>
            <w:tcW w:w="1692" w:type="dxa"/>
            <w:gridSpan w:val="3"/>
            <w:vMerge/>
            <w:tcBorders>
              <w:bottom w:val="single" w:sz="4" w:space="0" w:color="auto"/>
            </w:tcBorders>
            <w:vAlign w:val="center"/>
          </w:tcPr>
          <w:p w:rsidR="00FF12F4" w:rsidRPr="00FF12F4" w:rsidRDefault="00FF12F4" w:rsidP="00FF12F4">
            <w:pPr>
              <w:jc w:val="center"/>
              <w:rPr>
                <w:rFonts w:ascii="Times New Roman" w:hAnsi="Times New Roman" w:cs="Times New Roman"/>
                <w:sz w:val="24"/>
                <w:szCs w:val="24"/>
              </w:rPr>
            </w:pPr>
          </w:p>
        </w:tc>
        <w:tc>
          <w:tcPr>
            <w:tcW w:w="1690" w:type="dxa"/>
            <w:gridSpan w:val="3"/>
            <w:tcBorders>
              <w:bottom w:val="single" w:sz="4" w:space="0" w:color="auto"/>
            </w:tcBorders>
            <w:vAlign w:val="center"/>
          </w:tcPr>
          <w:p w:rsidR="00FF12F4" w:rsidRPr="00FF12F4" w:rsidRDefault="00FF12F4" w:rsidP="00FF12F4">
            <w:pPr>
              <w:ind w:left="-102"/>
              <w:jc w:val="center"/>
              <w:rPr>
                <w:rFonts w:ascii="Times New Roman" w:hAnsi="Times New Roman" w:cs="Times New Roman"/>
                <w:sz w:val="24"/>
                <w:szCs w:val="24"/>
              </w:rPr>
            </w:pPr>
            <w:r w:rsidRPr="00FF12F4">
              <w:rPr>
                <w:rFonts w:ascii="Times New Roman" w:hAnsi="Times New Roman" w:cs="Times New Roman"/>
                <w:sz w:val="24"/>
                <w:szCs w:val="24"/>
              </w:rPr>
              <w:t>дошкільної освіти</w:t>
            </w:r>
          </w:p>
        </w:tc>
        <w:tc>
          <w:tcPr>
            <w:tcW w:w="1690" w:type="dxa"/>
            <w:gridSpan w:val="3"/>
            <w:tcBorders>
              <w:bottom w:val="single" w:sz="4" w:space="0" w:color="auto"/>
            </w:tcBorders>
            <w:vAlign w:val="center"/>
          </w:tcPr>
          <w:p w:rsidR="00FF12F4" w:rsidRPr="00FF12F4" w:rsidRDefault="00FF12F4" w:rsidP="00FF12F4">
            <w:pPr>
              <w:ind w:left="-102"/>
              <w:jc w:val="center"/>
              <w:rPr>
                <w:rFonts w:ascii="Times New Roman" w:hAnsi="Times New Roman" w:cs="Times New Roman"/>
                <w:sz w:val="24"/>
                <w:szCs w:val="24"/>
              </w:rPr>
            </w:pPr>
            <w:r w:rsidRPr="00FF12F4">
              <w:rPr>
                <w:rFonts w:ascii="Times New Roman" w:hAnsi="Times New Roman" w:cs="Times New Roman"/>
                <w:sz w:val="24"/>
                <w:szCs w:val="24"/>
              </w:rPr>
              <w:t>загальної середньої освіти</w:t>
            </w:r>
          </w:p>
        </w:tc>
        <w:tc>
          <w:tcPr>
            <w:tcW w:w="1690" w:type="dxa"/>
            <w:gridSpan w:val="3"/>
            <w:tcBorders>
              <w:bottom w:val="single" w:sz="4" w:space="0" w:color="auto"/>
            </w:tcBorders>
            <w:vAlign w:val="center"/>
          </w:tcPr>
          <w:p w:rsidR="00FF12F4" w:rsidRPr="00FF12F4" w:rsidRDefault="00FF12F4" w:rsidP="00FF12F4">
            <w:pPr>
              <w:ind w:left="-102"/>
              <w:jc w:val="center"/>
              <w:rPr>
                <w:rFonts w:ascii="Times New Roman" w:hAnsi="Times New Roman" w:cs="Times New Roman"/>
                <w:sz w:val="24"/>
                <w:szCs w:val="24"/>
              </w:rPr>
            </w:pPr>
            <w:r w:rsidRPr="00FF12F4">
              <w:rPr>
                <w:rFonts w:ascii="Times New Roman" w:hAnsi="Times New Roman" w:cs="Times New Roman"/>
                <w:sz w:val="24"/>
                <w:szCs w:val="24"/>
              </w:rPr>
              <w:t>позашкільної освіти</w:t>
            </w:r>
          </w:p>
        </w:tc>
        <w:tc>
          <w:tcPr>
            <w:tcW w:w="1690" w:type="dxa"/>
            <w:gridSpan w:val="3"/>
            <w:tcBorders>
              <w:bottom w:val="single" w:sz="4" w:space="0" w:color="auto"/>
            </w:tcBorders>
            <w:vAlign w:val="center"/>
          </w:tcPr>
          <w:p w:rsidR="00FF12F4" w:rsidRPr="00FF12F4" w:rsidRDefault="00FF12F4" w:rsidP="00FF12F4">
            <w:pPr>
              <w:ind w:left="-102"/>
              <w:jc w:val="center"/>
              <w:rPr>
                <w:rFonts w:ascii="Times New Roman" w:hAnsi="Times New Roman" w:cs="Times New Roman"/>
                <w:sz w:val="24"/>
                <w:szCs w:val="24"/>
              </w:rPr>
            </w:pPr>
            <w:r w:rsidRPr="00FF12F4">
              <w:rPr>
                <w:rFonts w:ascii="Times New Roman" w:hAnsi="Times New Roman" w:cs="Times New Roman"/>
                <w:sz w:val="24"/>
                <w:szCs w:val="24"/>
              </w:rPr>
              <w:t xml:space="preserve">професійної (професійно-технічної) освіти </w:t>
            </w:r>
          </w:p>
        </w:tc>
        <w:tc>
          <w:tcPr>
            <w:tcW w:w="1690" w:type="dxa"/>
            <w:gridSpan w:val="3"/>
            <w:tcBorders>
              <w:bottom w:val="single" w:sz="4" w:space="0" w:color="auto"/>
            </w:tcBorders>
            <w:vAlign w:val="center"/>
          </w:tcPr>
          <w:p w:rsidR="00FF12F4" w:rsidRPr="00FF12F4" w:rsidRDefault="00FF12F4" w:rsidP="00FF12F4">
            <w:pPr>
              <w:ind w:left="-102"/>
              <w:jc w:val="center"/>
              <w:rPr>
                <w:rFonts w:ascii="Times New Roman" w:hAnsi="Times New Roman" w:cs="Times New Roman"/>
                <w:sz w:val="24"/>
                <w:szCs w:val="24"/>
              </w:rPr>
            </w:pPr>
            <w:r w:rsidRPr="00FF12F4">
              <w:rPr>
                <w:rFonts w:ascii="Times New Roman" w:hAnsi="Times New Roman" w:cs="Times New Roman"/>
                <w:sz w:val="24"/>
                <w:szCs w:val="24"/>
              </w:rPr>
              <w:t>вищої освіти</w:t>
            </w:r>
          </w:p>
        </w:tc>
        <w:tc>
          <w:tcPr>
            <w:tcW w:w="1690" w:type="dxa"/>
            <w:gridSpan w:val="3"/>
            <w:tcBorders>
              <w:bottom w:val="single" w:sz="4" w:space="0" w:color="auto"/>
            </w:tcBorders>
            <w:shd w:val="clear" w:color="auto" w:fill="auto"/>
            <w:vAlign w:val="center"/>
          </w:tcPr>
          <w:p w:rsidR="00FF12F4" w:rsidRPr="00FF12F4" w:rsidRDefault="00FF12F4" w:rsidP="00FF12F4">
            <w:pPr>
              <w:ind w:left="-102"/>
              <w:jc w:val="center"/>
              <w:rPr>
                <w:rFonts w:ascii="Times New Roman" w:hAnsi="Times New Roman" w:cs="Times New Roman"/>
                <w:sz w:val="24"/>
                <w:szCs w:val="24"/>
              </w:rPr>
            </w:pPr>
            <w:r w:rsidRPr="00FF12F4">
              <w:rPr>
                <w:rFonts w:ascii="Times New Roman" w:hAnsi="Times New Roman" w:cs="Times New Roman"/>
                <w:sz w:val="24"/>
                <w:szCs w:val="24"/>
              </w:rPr>
              <w:t>післядипломної освіти</w:t>
            </w:r>
          </w:p>
        </w:tc>
      </w:tr>
      <w:tr w:rsidR="00FF12F4" w:rsidRPr="00FF12F4" w:rsidTr="00FF12F4">
        <w:trPr>
          <w:cantSplit/>
          <w:trHeight w:val="297"/>
        </w:trPr>
        <w:tc>
          <w:tcPr>
            <w:tcW w:w="3397" w:type="dxa"/>
            <w:vMerge/>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p>
        </w:tc>
        <w:tc>
          <w:tcPr>
            <w:tcW w:w="545" w:type="dxa"/>
            <w:vMerge/>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p>
        </w:tc>
        <w:tc>
          <w:tcPr>
            <w:tcW w:w="563" w:type="dxa"/>
            <w:vMerge w:val="restart"/>
            <w:tcBorders>
              <w:bottom w:val="nil"/>
            </w:tcBorders>
            <w:textDirection w:val="btLr"/>
            <w:vAlign w:val="center"/>
          </w:tcPr>
          <w:p w:rsidR="00FF12F4" w:rsidRPr="00FF12F4" w:rsidRDefault="00FF12F4" w:rsidP="00FF12F4">
            <w:pPr>
              <w:ind w:left="-98"/>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29" w:type="dxa"/>
            <w:gridSpan w:val="2"/>
            <w:tcBorders>
              <w:bottom w:val="single" w:sz="4" w:space="0" w:color="auto"/>
            </w:tcBorders>
            <w:vAlign w:val="center"/>
          </w:tcPr>
          <w:p w:rsidR="00FF12F4" w:rsidRPr="00FF12F4" w:rsidRDefault="00FF12F4" w:rsidP="00FF12F4">
            <w:pPr>
              <w:ind w:left="-182"/>
              <w:jc w:val="center"/>
              <w:rPr>
                <w:rFonts w:ascii="Times New Roman" w:hAnsi="Times New Roman" w:cs="Times New Roman"/>
                <w:sz w:val="20"/>
              </w:rPr>
            </w:pPr>
            <w:r w:rsidRPr="00FF12F4">
              <w:rPr>
                <w:rFonts w:ascii="Times New Roman" w:hAnsi="Times New Roman" w:cs="Times New Roman"/>
                <w:sz w:val="24"/>
                <w:szCs w:val="24"/>
              </w:rPr>
              <w:t>у тому числі</w:t>
            </w:r>
            <w:r w:rsidRPr="00FF12F4">
              <w:rPr>
                <w:rFonts w:ascii="Times New Roman" w:hAnsi="Times New Roman" w:cs="Times New Roman"/>
                <w:sz w:val="20"/>
              </w:rPr>
              <w:t>:</w:t>
            </w:r>
          </w:p>
        </w:tc>
        <w:tc>
          <w:tcPr>
            <w:tcW w:w="563" w:type="dxa"/>
            <w:vMerge w:val="restart"/>
            <w:textDirection w:val="btLr"/>
            <w:vAlign w:val="center"/>
          </w:tcPr>
          <w:p w:rsidR="00FF12F4" w:rsidRPr="00FF12F4" w:rsidRDefault="00FF12F4" w:rsidP="00FF12F4">
            <w:pPr>
              <w:ind w:left="-98"/>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27" w:type="dxa"/>
            <w:gridSpan w:val="2"/>
            <w:vAlign w:val="center"/>
          </w:tcPr>
          <w:p w:rsidR="00FF12F4" w:rsidRPr="00FF12F4" w:rsidRDefault="00FF12F4" w:rsidP="00FF12F4">
            <w:pPr>
              <w:ind w:left="-182"/>
              <w:jc w:val="center"/>
              <w:rPr>
                <w:rFonts w:ascii="Times New Roman" w:hAnsi="Times New Roman" w:cs="Times New Roman"/>
                <w:sz w:val="20"/>
              </w:rPr>
            </w:pPr>
            <w:r w:rsidRPr="00FF12F4">
              <w:rPr>
                <w:rFonts w:ascii="Times New Roman" w:hAnsi="Times New Roman" w:cs="Times New Roman"/>
                <w:sz w:val="24"/>
                <w:szCs w:val="24"/>
              </w:rPr>
              <w:t>у тому числі</w:t>
            </w:r>
            <w:r w:rsidRPr="00FF12F4">
              <w:rPr>
                <w:rFonts w:ascii="Times New Roman" w:hAnsi="Times New Roman" w:cs="Times New Roman"/>
                <w:sz w:val="20"/>
              </w:rPr>
              <w:t>:</w:t>
            </w:r>
          </w:p>
        </w:tc>
        <w:tc>
          <w:tcPr>
            <w:tcW w:w="563" w:type="dxa"/>
            <w:vMerge w:val="restart"/>
            <w:textDirection w:val="btLr"/>
            <w:vAlign w:val="center"/>
          </w:tcPr>
          <w:p w:rsidR="00FF12F4" w:rsidRPr="00FF12F4" w:rsidRDefault="00FF12F4" w:rsidP="00FF12F4">
            <w:pPr>
              <w:ind w:left="-98"/>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27" w:type="dxa"/>
            <w:gridSpan w:val="2"/>
            <w:vAlign w:val="center"/>
          </w:tcPr>
          <w:p w:rsidR="00FF12F4" w:rsidRPr="00FF12F4" w:rsidRDefault="00FF12F4" w:rsidP="00FF12F4">
            <w:pPr>
              <w:ind w:left="-182"/>
              <w:jc w:val="center"/>
              <w:rPr>
                <w:rFonts w:ascii="Times New Roman" w:hAnsi="Times New Roman" w:cs="Times New Roman"/>
                <w:sz w:val="24"/>
                <w:szCs w:val="24"/>
              </w:rPr>
            </w:pPr>
            <w:r w:rsidRPr="00FF12F4">
              <w:rPr>
                <w:rFonts w:ascii="Times New Roman" w:hAnsi="Times New Roman" w:cs="Times New Roman"/>
                <w:sz w:val="24"/>
                <w:szCs w:val="24"/>
              </w:rPr>
              <w:t>у тому числі</w:t>
            </w:r>
            <w:r w:rsidRPr="00FF12F4">
              <w:rPr>
                <w:rFonts w:ascii="Times New Roman" w:hAnsi="Times New Roman" w:cs="Times New Roman"/>
                <w:sz w:val="20"/>
              </w:rPr>
              <w:t>:</w:t>
            </w:r>
          </w:p>
        </w:tc>
        <w:tc>
          <w:tcPr>
            <w:tcW w:w="563" w:type="dxa"/>
            <w:vMerge w:val="restart"/>
            <w:textDirection w:val="btLr"/>
            <w:vAlign w:val="center"/>
          </w:tcPr>
          <w:p w:rsidR="00FF12F4" w:rsidRPr="00FF12F4" w:rsidRDefault="00FF12F4" w:rsidP="00FF12F4">
            <w:pPr>
              <w:ind w:left="-98"/>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27" w:type="dxa"/>
            <w:gridSpan w:val="2"/>
            <w:vAlign w:val="center"/>
          </w:tcPr>
          <w:p w:rsidR="00FF12F4" w:rsidRPr="00FF12F4" w:rsidRDefault="00FF12F4" w:rsidP="00FF12F4">
            <w:pPr>
              <w:ind w:left="-182"/>
              <w:jc w:val="center"/>
              <w:rPr>
                <w:rFonts w:ascii="Times New Roman" w:hAnsi="Times New Roman" w:cs="Times New Roman"/>
                <w:sz w:val="24"/>
                <w:szCs w:val="24"/>
              </w:rPr>
            </w:pPr>
            <w:r w:rsidRPr="00FF12F4">
              <w:rPr>
                <w:rFonts w:ascii="Times New Roman" w:hAnsi="Times New Roman" w:cs="Times New Roman"/>
                <w:sz w:val="24"/>
                <w:szCs w:val="24"/>
              </w:rPr>
              <w:t>у тому числі</w:t>
            </w:r>
            <w:r w:rsidRPr="00FF12F4">
              <w:rPr>
                <w:rFonts w:ascii="Times New Roman" w:hAnsi="Times New Roman" w:cs="Times New Roman"/>
                <w:sz w:val="20"/>
              </w:rPr>
              <w:t>:</w:t>
            </w:r>
          </w:p>
        </w:tc>
        <w:tc>
          <w:tcPr>
            <w:tcW w:w="563" w:type="dxa"/>
            <w:vMerge w:val="restart"/>
            <w:textDirection w:val="btLr"/>
            <w:vAlign w:val="center"/>
          </w:tcPr>
          <w:p w:rsidR="00FF12F4" w:rsidRPr="00FF12F4" w:rsidRDefault="00FF12F4" w:rsidP="00FF12F4">
            <w:pPr>
              <w:ind w:left="-98"/>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27" w:type="dxa"/>
            <w:gridSpan w:val="2"/>
            <w:vAlign w:val="center"/>
          </w:tcPr>
          <w:p w:rsidR="00FF12F4" w:rsidRPr="00FF12F4" w:rsidRDefault="00FF12F4" w:rsidP="00FF12F4">
            <w:pPr>
              <w:ind w:left="-182"/>
              <w:jc w:val="center"/>
              <w:rPr>
                <w:rFonts w:ascii="Times New Roman" w:hAnsi="Times New Roman" w:cs="Times New Roman"/>
                <w:sz w:val="24"/>
                <w:szCs w:val="24"/>
              </w:rPr>
            </w:pPr>
            <w:r w:rsidRPr="00FF12F4">
              <w:rPr>
                <w:rFonts w:ascii="Times New Roman" w:hAnsi="Times New Roman" w:cs="Times New Roman"/>
                <w:sz w:val="24"/>
                <w:szCs w:val="24"/>
              </w:rPr>
              <w:t>у тому числі</w:t>
            </w:r>
            <w:r w:rsidRPr="00FF12F4">
              <w:rPr>
                <w:rFonts w:ascii="Times New Roman" w:hAnsi="Times New Roman" w:cs="Times New Roman"/>
                <w:sz w:val="20"/>
              </w:rPr>
              <w:t>:</w:t>
            </w:r>
          </w:p>
        </w:tc>
        <w:tc>
          <w:tcPr>
            <w:tcW w:w="563" w:type="dxa"/>
            <w:vMerge w:val="restart"/>
            <w:textDirection w:val="btLr"/>
            <w:vAlign w:val="center"/>
          </w:tcPr>
          <w:p w:rsidR="00FF12F4" w:rsidRPr="00FF12F4" w:rsidRDefault="00FF12F4" w:rsidP="00FF12F4">
            <w:pPr>
              <w:ind w:left="-98"/>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27" w:type="dxa"/>
            <w:gridSpan w:val="2"/>
            <w:vAlign w:val="center"/>
          </w:tcPr>
          <w:p w:rsidR="00FF12F4" w:rsidRPr="00FF12F4" w:rsidRDefault="00FF12F4" w:rsidP="00FF12F4">
            <w:pPr>
              <w:ind w:left="-182"/>
              <w:jc w:val="center"/>
              <w:rPr>
                <w:rFonts w:ascii="Times New Roman" w:hAnsi="Times New Roman" w:cs="Times New Roman"/>
                <w:sz w:val="24"/>
                <w:szCs w:val="24"/>
              </w:rPr>
            </w:pPr>
            <w:r w:rsidRPr="00FF12F4">
              <w:rPr>
                <w:rFonts w:ascii="Times New Roman" w:hAnsi="Times New Roman" w:cs="Times New Roman"/>
                <w:sz w:val="24"/>
                <w:szCs w:val="24"/>
              </w:rPr>
              <w:t>у тому числі</w:t>
            </w:r>
            <w:r w:rsidRPr="00FF12F4">
              <w:rPr>
                <w:rFonts w:ascii="Times New Roman" w:hAnsi="Times New Roman" w:cs="Times New Roman"/>
                <w:sz w:val="20"/>
              </w:rPr>
              <w:t>:</w:t>
            </w:r>
          </w:p>
        </w:tc>
        <w:tc>
          <w:tcPr>
            <w:tcW w:w="563" w:type="dxa"/>
            <w:vMerge w:val="restart"/>
            <w:textDirection w:val="btLr"/>
            <w:vAlign w:val="center"/>
          </w:tcPr>
          <w:p w:rsidR="00FF12F4" w:rsidRPr="00FF12F4" w:rsidRDefault="00FF12F4" w:rsidP="00FF12F4">
            <w:pPr>
              <w:ind w:left="-98"/>
              <w:jc w:val="center"/>
              <w:rPr>
                <w:rFonts w:ascii="Times New Roman" w:hAnsi="Times New Roman" w:cs="Times New Roman"/>
                <w:sz w:val="24"/>
                <w:szCs w:val="24"/>
              </w:rPr>
            </w:pPr>
            <w:r w:rsidRPr="00FF12F4">
              <w:rPr>
                <w:rFonts w:ascii="Times New Roman" w:hAnsi="Times New Roman" w:cs="Times New Roman"/>
                <w:sz w:val="24"/>
                <w:szCs w:val="24"/>
              </w:rPr>
              <w:t>усього</w:t>
            </w:r>
          </w:p>
        </w:tc>
        <w:tc>
          <w:tcPr>
            <w:tcW w:w="1127" w:type="dxa"/>
            <w:gridSpan w:val="2"/>
            <w:vAlign w:val="center"/>
          </w:tcPr>
          <w:p w:rsidR="00FF12F4" w:rsidRPr="00FF12F4" w:rsidRDefault="00FF12F4" w:rsidP="00FF12F4">
            <w:pPr>
              <w:ind w:left="-182"/>
              <w:jc w:val="center"/>
              <w:rPr>
                <w:rFonts w:ascii="Times New Roman" w:hAnsi="Times New Roman" w:cs="Times New Roman"/>
                <w:sz w:val="24"/>
                <w:szCs w:val="24"/>
              </w:rPr>
            </w:pPr>
            <w:r w:rsidRPr="00FF12F4">
              <w:rPr>
                <w:rFonts w:ascii="Times New Roman" w:hAnsi="Times New Roman" w:cs="Times New Roman"/>
                <w:sz w:val="24"/>
                <w:szCs w:val="24"/>
              </w:rPr>
              <w:t>у тому числі</w:t>
            </w:r>
            <w:r w:rsidRPr="00FF12F4">
              <w:rPr>
                <w:rFonts w:ascii="Times New Roman" w:hAnsi="Times New Roman" w:cs="Times New Roman"/>
                <w:sz w:val="20"/>
              </w:rPr>
              <w:t>:</w:t>
            </w:r>
          </w:p>
        </w:tc>
      </w:tr>
      <w:tr w:rsidR="00FF12F4" w:rsidRPr="00FF12F4" w:rsidTr="00FF12F4">
        <w:trPr>
          <w:cantSplit/>
          <w:trHeight w:val="1439"/>
        </w:trPr>
        <w:tc>
          <w:tcPr>
            <w:tcW w:w="3397" w:type="dxa"/>
            <w:vMerge/>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p>
        </w:tc>
        <w:tc>
          <w:tcPr>
            <w:tcW w:w="545" w:type="dxa"/>
            <w:vMerge/>
            <w:tcBorders>
              <w:bottom w:val="nil"/>
            </w:tcBorders>
            <w:shd w:val="clear" w:color="auto" w:fill="auto"/>
            <w:vAlign w:val="center"/>
          </w:tcPr>
          <w:p w:rsidR="00FF12F4" w:rsidRPr="00FF12F4" w:rsidRDefault="00FF12F4" w:rsidP="00FF12F4">
            <w:pPr>
              <w:jc w:val="center"/>
              <w:rPr>
                <w:rFonts w:ascii="Times New Roman" w:hAnsi="Times New Roman" w:cs="Times New Roman"/>
                <w:sz w:val="24"/>
                <w:szCs w:val="24"/>
              </w:rPr>
            </w:pPr>
          </w:p>
        </w:tc>
        <w:tc>
          <w:tcPr>
            <w:tcW w:w="563" w:type="dxa"/>
            <w:vMerge/>
            <w:tcBorders>
              <w:bottom w:val="nil"/>
            </w:tcBorders>
            <w:textDirection w:val="btLr"/>
            <w:vAlign w:val="center"/>
          </w:tcPr>
          <w:p w:rsidR="00FF12F4" w:rsidRPr="00FF12F4" w:rsidRDefault="00FF12F4" w:rsidP="00FF12F4">
            <w:pPr>
              <w:ind w:left="-182"/>
              <w:jc w:val="center"/>
              <w:rPr>
                <w:rFonts w:ascii="Times New Roman" w:hAnsi="Times New Roman" w:cs="Times New Roman"/>
                <w:sz w:val="20"/>
              </w:rPr>
            </w:pPr>
          </w:p>
        </w:tc>
        <w:tc>
          <w:tcPr>
            <w:tcW w:w="563"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смертельним наслідком</w:t>
            </w:r>
          </w:p>
        </w:tc>
        <w:tc>
          <w:tcPr>
            <w:tcW w:w="566"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тяжкими наслідками</w:t>
            </w:r>
          </w:p>
        </w:tc>
        <w:tc>
          <w:tcPr>
            <w:tcW w:w="563" w:type="dxa"/>
            <w:vMerge/>
            <w:tcBorders>
              <w:bottom w:val="nil"/>
            </w:tcBorders>
            <w:vAlign w:val="center"/>
          </w:tcPr>
          <w:p w:rsidR="00FF12F4" w:rsidRPr="00FF12F4" w:rsidRDefault="00FF12F4" w:rsidP="00FF12F4">
            <w:pPr>
              <w:ind w:left="-182"/>
              <w:jc w:val="center"/>
              <w:rPr>
                <w:rFonts w:ascii="Times New Roman" w:hAnsi="Times New Roman" w:cs="Times New Roman"/>
                <w:sz w:val="24"/>
                <w:szCs w:val="24"/>
              </w:rPr>
            </w:pPr>
          </w:p>
        </w:tc>
        <w:tc>
          <w:tcPr>
            <w:tcW w:w="563"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смертельним наслідком</w:t>
            </w:r>
          </w:p>
        </w:tc>
        <w:tc>
          <w:tcPr>
            <w:tcW w:w="564"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тяжкими наслідками</w:t>
            </w:r>
          </w:p>
        </w:tc>
        <w:tc>
          <w:tcPr>
            <w:tcW w:w="563" w:type="dxa"/>
            <w:vMerge/>
            <w:tcBorders>
              <w:bottom w:val="nil"/>
            </w:tcBorders>
            <w:vAlign w:val="center"/>
          </w:tcPr>
          <w:p w:rsidR="00FF12F4" w:rsidRPr="00FF12F4" w:rsidRDefault="00FF12F4" w:rsidP="00FF12F4">
            <w:pPr>
              <w:ind w:left="-182"/>
              <w:jc w:val="center"/>
              <w:rPr>
                <w:rFonts w:ascii="Times New Roman" w:hAnsi="Times New Roman" w:cs="Times New Roman"/>
                <w:sz w:val="24"/>
                <w:szCs w:val="24"/>
              </w:rPr>
            </w:pPr>
          </w:p>
        </w:tc>
        <w:tc>
          <w:tcPr>
            <w:tcW w:w="563"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смертельним наслідком</w:t>
            </w:r>
          </w:p>
        </w:tc>
        <w:tc>
          <w:tcPr>
            <w:tcW w:w="564"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тяжкими наслідками</w:t>
            </w:r>
          </w:p>
        </w:tc>
        <w:tc>
          <w:tcPr>
            <w:tcW w:w="563" w:type="dxa"/>
            <w:vMerge/>
            <w:tcBorders>
              <w:bottom w:val="nil"/>
            </w:tcBorders>
            <w:vAlign w:val="center"/>
          </w:tcPr>
          <w:p w:rsidR="00FF12F4" w:rsidRPr="00FF12F4" w:rsidRDefault="00FF12F4" w:rsidP="00FF12F4">
            <w:pPr>
              <w:ind w:left="-182"/>
              <w:jc w:val="center"/>
              <w:rPr>
                <w:rFonts w:ascii="Times New Roman" w:hAnsi="Times New Roman" w:cs="Times New Roman"/>
                <w:sz w:val="24"/>
                <w:szCs w:val="24"/>
              </w:rPr>
            </w:pPr>
          </w:p>
        </w:tc>
        <w:tc>
          <w:tcPr>
            <w:tcW w:w="563"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смертельним наслідком</w:t>
            </w:r>
          </w:p>
        </w:tc>
        <w:tc>
          <w:tcPr>
            <w:tcW w:w="564"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тяжкими наслідками</w:t>
            </w:r>
          </w:p>
        </w:tc>
        <w:tc>
          <w:tcPr>
            <w:tcW w:w="563" w:type="dxa"/>
            <w:vMerge/>
            <w:tcBorders>
              <w:bottom w:val="nil"/>
            </w:tcBorders>
            <w:vAlign w:val="center"/>
          </w:tcPr>
          <w:p w:rsidR="00FF12F4" w:rsidRPr="00FF12F4" w:rsidRDefault="00FF12F4" w:rsidP="00FF12F4">
            <w:pPr>
              <w:ind w:left="-182"/>
              <w:jc w:val="center"/>
              <w:rPr>
                <w:rFonts w:ascii="Times New Roman" w:hAnsi="Times New Roman" w:cs="Times New Roman"/>
                <w:sz w:val="24"/>
                <w:szCs w:val="24"/>
              </w:rPr>
            </w:pPr>
          </w:p>
        </w:tc>
        <w:tc>
          <w:tcPr>
            <w:tcW w:w="563"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смертельним наслідком</w:t>
            </w:r>
          </w:p>
        </w:tc>
        <w:tc>
          <w:tcPr>
            <w:tcW w:w="564"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тяжкими наслідками</w:t>
            </w:r>
          </w:p>
        </w:tc>
        <w:tc>
          <w:tcPr>
            <w:tcW w:w="563" w:type="dxa"/>
            <w:vMerge/>
            <w:tcBorders>
              <w:bottom w:val="nil"/>
            </w:tcBorders>
            <w:vAlign w:val="center"/>
          </w:tcPr>
          <w:p w:rsidR="00FF12F4" w:rsidRPr="00FF12F4" w:rsidRDefault="00FF12F4" w:rsidP="00FF12F4">
            <w:pPr>
              <w:ind w:left="-182"/>
              <w:jc w:val="center"/>
              <w:rPr>
                <w:rFonts w:ascii="Times New Roman" w:hAnsi="Times New Roman" w:cs="Times New Roman"/>
                <w:sz w:val="24"/>
                <w:szCs w:val="24"/>
              </w:rPr>
            </w:pPr>
          </w:p>
        </w:tc>
        <w:tc>
          <w:tcPr>
            <w:tcW w:w="563"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смертельним наслідком</w:t>
            </w:r>
          </w:p>
        </w:tc>
        <w:tc>
          <w:tcPr>
            <w:tcW w:w="564"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тяжкими наслідками</w:t>
            </w:r>
          </w:p>
        </w:tc>
        <w:tc>
          <w:tcPr>
            <w:tcW w:w="563" w:type="dxa"/>
            <w:vMerge/>
            <w:tcBorders>
              <w:bottom w:val="nil"/>
            </w:tcBorders>
            <w:vAlign w:val="center"/>
          </w:tcPr>
          <w:p w:rsidR="00FF12F4" w:rsidRPr="00FF12F4" w:rsidRDefault="00FF12F4" w:rsidP="00FF12F4">
            <w:pPr>
              <w:ind w:left="-182"/>
              <w:jc w:val="center"/>
              <w:rPr>
                <w:rFonts w:ascii="Times New Roman" w:hAnsi="Times New Roman" w:cs="Times New Roman"/>
                <w:sz w:val="24"/>
                <w:szCs w:val="24"/>
              </w:rPr>
            </w:pPr>
          </w:p>
        </w:tc>
        <w:tc>
          <w:tcPr>
            <w:tcW w:w="563"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смертельним наслідком</w:t>
            </w:r>
          </w:p>
        </w:tc>
        <w:tc>
          <w:tcPr>
            <w:tcW w:w="564" w:type="dxa"/>
            <w:tcBorders>
              <w:bottom w:val="nil"/>
            </w:tcBorders>
            <w:textDirection w:val="btLr"/>
            <w:vAlign w:val="center"/>
          </w:tcPr>
          <w:p w:rsidR="00FF12F4" w:rsidRPr="00FF12F4" w:rsidRDefault="00FF12F4" w:rsidP="00FF12F4">
            <w:pPr>
              <w:ind w:left="-98"/>
              <w:jc w:val="center"/>
              <w:rPr>
                <w:rFonts w:ascii="Times New Roman" w:hAnsi="Times New Roman" w:cs="Times New Roman"/>
                <w:sz w:val="20"/>
              </w:rPr>
            </w:pPr>
            <w:r w:rsidRPr="00FF12F4">
              <w:rPr>
                <w:rFonts w:ascii="Times New Roman" w:hAnsi="Times New Roman" w:cs="Times New Roman"/>
                <w:sz w:val="20"/>
              </w:rPr>
              <w:t>із тяжкими наслідками</w:t>
            </w:r>
          </w:p>
        </w:tc>
      </w:tr>
    </w:tbl>
    <w:p w:rsidR="00FF12F4" w:rsidRPr="00FF12F4" w:rsidRDefault="00FF12F4" w:rsidP="00FF12F4">
      <w:pPr>
        <w:rPr>
          <w:rFonts w:ascii="Times New Roman" w:hAnsi="Times New Roman" w:cs="Times New Roman"/>
          <w:sz w:val="2"/>
          <w:szCs w:val="2"/>
        </w:rPr>
      </w:pPr>
    </w:p>
    <w:tbl>
      <w:tblPr>
        <w:tblW w:w="1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45"/>
        <w:gridCol w:w="563"/>
        <w:gridCol w:w="563"/>
        <w:gridCol w:w="566"/>
        <w:gridCol w:w="563"/>
        <w:gridCol w:w="563"/>
        <w:gridCol w:w="564"/>
        <w:gridCol w:w="563"/>
        <w:gridCol w:w="563"/>
        <w:gridCol w:w="564"/>
        <w:gridCol w:w="563"/>
        <w:gridCol w:w="563"/>
        <w:gridCol w:w="564"/>
        <w:gridCol w:w="563"/>
        <w:gridCol w:w="563"/>
        <w:gridCol w:w="564"/>
        <w:gridCol w:w="563"/>
        <w:gridCol w:w="563"/>
        <w:gridCol w:w="564"/>
        <w:gridCol w:w="563"/>
        <w:gridCol w:w="563"/>
        <w:gridCol w:w="564"/>
      </w:tblGrid>
      <w:tr w:rsidR="00FF12F4" w:rsidRPr="00FF12F4" w:rsidTr="00FF12F4">
        <w:trPr>
          <w:cantSplit/>
          <w:trHeight w:val="267"/>
          <w:tblHeader/>
        </w:trPr>
        <w:tc>
          <w:tcPr>
            <w:tcW w:w="3397" w:type="dxa"/>
            <w:tcBorders>
              <w:bottom w:val="single" w:sz="4" w:space="0" w:color="auto"/>
            </w:tcBorders>
            <w:shd w:val="clear" w:color="auto" w:fill="auto"/>
            <w:vAlign w:val="center"/>
          </w:tcPr>
          <w:p w:rsidR="00FF12F4" w:rsidRPr="00FF12F4" w:rsidRDefault="00FF12F4" w:rsidP="00FF12F4">
            <w:pPr>
              <w:ind w:left="-113" w:firstLine="113"/>
              <w:jc w:val="center"/>
              <w:rPr>
                <w:rFonts w:ascii="Times New Roman" w:hAnsi="Times New Roman" w:cs="Times New Roman"/>
                <w:sz w:val="20"/>
              </w:rPr>
            </w:pPr>
            <w:r w:rsidRPr="00FF12F4">
              <w:rPr>
                <w:rFonts w:ascii="Times New Roman" w:hAnsi="Times New Roman" w:cs="Times New Roman"/>
                <w:sz w:val="20"/>
              </w:rPr>
              <w:t>А</w:t>
            </w:r>
          </w:p>
        </w:tc>
        <w:tc>
          <w:tcPr>
            <w:tcW w:w="545" w:type="dxa"/>
            <w:tcBorders>
              <w:bottom w:val="single" w:sz="4" w:space="0" w:color="auto"/>
            </w:tcBorders>
            <w:shd w:val="clear" w:color="auto" w:fill="auto"/>
            <w:vAlign w:val="center"/>
          </w:tcPr>
          <w:p w:rsidR="00FF12F4" w:rsidRPr="00FF12F4" w:rsidRDefault="00FF12F4" w:rsidP="00FF12F4">
            <w:pPr>
              <w:ind w:left="-108"/>
              <w:jc w:val="center"/>
              <w:rPr>
                <w:rFonts w:ascii="Times New Roman" w:hAnsi="Times New Roman" w:cs="Times New Roman"/>
                <w:sz w:val="20"/>
              </w:rPr>
            </w:pPr>
            <w:r w:rsidRPr="00FF12F4">
              <w:rPr>
                <w:rFonts w:ascii="Times New Roman" w:hAnsi="Times New Roman" w:cs="Times New Roman"/>
                <w:sz w:val="20"/>
              </w:rPr>
              <w:t>Б</w:t>
            </w:r>
          </w:p>
        </w:tc>
        <w:tc>
          <w:tcPr>
            <w:tcW w:w="563" w:type="dxa"/>
            <w:tcBorders>
              <w:bottom w:val="single" w:sz="4" w:space="0" w:color="auto"/>
            </w:tcBorders>
            <w:vAlign w:val="center"/>
          </w:tcPr>
          <w:p w:rsidR="00FF12F4" w:rsidRPr="00FF12F4" w:rsidRDefault="00FF12F4" w:rsidP="00FF12F4">
            <w:pPr>
              <w:ind w:left="108" w:hanging="108"/>
              <w:jc w:val="center"/>
              <w:rPr>
                <w:rFonts w:ascii="Times New Roman" w:hAnsi="Times New Roman" w:cs="Times New Roman"/>
                <w:sz w:val="20"/>
              </w:rPr>
            </w:pPr>
            <w:r w:rsidRPr="00FF12F4">
              <w:rPr>
                <w:rFonts w:ascii="Times New Roman" w:hAnsi="Times New Roman" w:cs="Times New Roman"/>
                <w:sz w:val="20"/>
              </w:rPr>
              <w:t>1</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2</w:t>
            </w:r>
          </w:p>
        </w:tc>
        <w:tc>
          <w:tcPr>
            <w:tcW w:w="566"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3</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4</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5</w:t>
            </w:r>
          </w:p>
        </w:tc>
        <w:tc>
          <w:tcPr>
            <w:tcW w:w="564"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6</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7</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8</w:t>
            </w:r>
          </w:p>
        </w:tc>
        <w:tc>
          <w:tcPr>
            <w:tcW w:w="564"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9</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10</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11</w:t>
            </w:r>
          </w:p>
        </w:tc>
        <w:tc>
          <w:tcPr>
            <w:tcW w:w="564"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12</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13</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14</w:t>
            </w:r>
          </w:p>
        </w:tc>
        <w:tc>
          <w:tcPr>
            <w:tcW w:w="564"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15</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16</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17</w:t>
            </w:r>
          </w:p>
        </w:tc>
        <w:tc>
          <w:tcPr>
            <w:tcW w:w="564"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18</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19</w:t>
            </w:r>
          </w:p>
        </w:tc>
        <w:tc>
          <w:tcPr>
            <w:tcW w:w="563"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20</w:t>
            </w:r>
          </w:p>
        </w:tc>
        <w:tc>
          <w:tcPr>
            <w:tcW w:w="564" w:type="dxa"/>
            <w:tcBorders>
              <w:bottom w:val="single" w:sz="4" w:space="0" w:color="auto"/>
            </w:tcBorders>
            <w:vAlign w:val="center"/>
          </w:tcPr>
          <w:p w:rsidR="00FF12F4" w:rsidRPr="00FF12F4" w:rsidRDefault="00FF12F4" w:rsidP="00FF12F4">
            <w:pPr>
              <w:jc w:val="center"/>
              <w:rPr>
                <w:rFonts w:ascii="Times New Roman" w:hAnsi="Times New Roman" w:cs="Times New Roman"/>
                <w:sz w:val="20"/>
              </w:rPr>
            </w:pPr>
            <w:r w:rsidRPr="00FF12F4">
              <w:rPr>
                <w:rFonts w:ascii="Times New Roman" w:hAnsi="Times New Roman" w:cs="Times New Roman"/>
                <w:sz w:val="20"/>
              </w:rPr>
              <w:t>21</w:t>
            </w:r>
          </w:p>
        </w:tc>
      </w:tr>
      <w:tr w:rsidR="00FF12F4" w:rsidRPr="00FF12F4" w:rsidTr="00FF12F4">
        <w:trPr>
          <w:cantSplit/>
          <w:trHeight w:val="266"/>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Усього,</w:t>
            </w:r>
          </w:p>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у тому числі під час:</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613"/>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навчальних занять (уроків, лекцій, лабораторних, практичних робіт тощо);</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01.1</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459"/>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занять із фізкультури, рухливих ігор;</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01.2</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виробничої практики;</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01.3</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уроків професійного і трудового навчання (професійної орієнтації);</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01.4</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lastRenderedPageBreak/>
              <w:t>перебування (праці) у літніх студентських таборах, трудових об'єднаннях  тощо;</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01.5</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господарських робіт;</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01.6</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спортивних занять (змагань, тренувань, загартувань тощо);</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01.7</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екскурсій, походів, експедицій, прогулянок;</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01.8</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перерв;</w:t>
            </w:r>
          </w:p>
        </w:tc>
        <w:tc>
          <w:tcPr>
            <w:tcW w:w="545" w:type="dxa"/>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01.9</w:t>
            </w: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6"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3" w:type="dxa"/>
            <w:vAlign w:val="center"/>
          </w:tcPr>
          <w:p w:rsidR="00FF12F4" w:rsidRPr="00FF12F4" w:rsidRDefault="00FF12F4" w:rsidP="00FF12F4">
            <w:pPr>
              <w:ind w:left="-56"/>
              <w:jc w:val="center"/>
              <w:rPr>
                <w:rFonts w:ascii="Times New Roman" w:hAnsi="Times New Roman" w:cs="Times New Roman"/>
                <w:sz w:val="24"/>
                <w:szCs w:val="24"/>
              </w:rPr>
            </w:pPr>
          </w:p>
        </w:tc>
        <w:tc>
          <w:tcPr>
            <w:tcW w:w="564" w:type="dxa"/>
            <w:vAlign w:val="center"/>
          </w:tcPr>
          <w:p w:rsidR="00FF12F4" w:rsidRPr="00FF12F4" w:rsidRDefault="00FF12F4" w:rsidP="00FF12F4">
            <w:pPr>
              <w:ind w:left="-56"/>
              <w:jc w:val="center"/>
              <w:rPr>
                <w:rFonts w:ascii="Times New Roman" w:hAnsi="Times New Roman" w:cs="Times New Roman"/>
                <w:sz w:val="24"/>
                <w:szCs w:val="24"/>
              </w:rPr>
            </w:pPr>
          </w:p>
        </w:tc>
      </w:tr>
      <w:tr w:rsidR="00FF12F4" w:rsidRPr="00FF12F4" w:rsidTr="00FF12F4">
        <w:trPr>
          <w:cantSplit/>
          <w:trHeight w:val="235"/>
        </w:trPr>
        <w:tc>
          <w:tcPr>
            <w:tcW w:w="3397" w:type="dxa"/>
            <w:tcBorders>
              <w:bottom w:val="single" w:sz="4" w:space="0" w:color="auto"/>
            </w:tcBorders>
            <w:shd w:val="clear" w:color="auto" w:fill="auto"/>
          </w:tcPr>
          <w:p w:rsidR="00FF12F4" w:rsidRPr="00FF12F4" w:rsidRDefault="00FF12F4" w:rsidP="00FF12F4">
            <w:pPr>
              <w:rPr>
                <w:rFonts w:ascii="Times New Roman" w:hAnsi="Times New Roman" w:cs="Times New Roman"/>
                <w:sz w:val="24"/>
                <w:szCs w:val="24"/>
              </w:rPr>
            </w:pPr>
            <w:r w:rsidRPr="00FF12F4">
              <w:rPr>
                <w:rFonts w:ascii="Times New Roman" w:hAnsi="Times New Roman" w:cs="Times New Roman"/>
                <w:sz w:val="24"/>
                <w:szCs w:val="24"/>
              </w:rPr>
              <w:t>інших  видів діяльності (роботи із самообслуговування, прибирання території тощо)</w:t>
            </w:r>
          </w:p>
        </w:tc>
        <w:tc>
          <w:tcPr>
            <w:tcW w:w="545" w:type="dxa"/>
            <w:tcBorders>
              <w:bottom w:val="single" w:sz="4" w:space="0" w:color="auto"/>
            </w:tcBorders>
            <w:shd w:val="clear" w:color="auto" w:fill="auto"/>
          </w:tcPr>
          <w:p w:rsidR="00FF12F4" w:rsidRPr="00FF12F4" w:rsidRDefault="00FF12F4" w:rsidP="00FF12F4">
            <w:pPr>
              <w:ind w:left="-122" w:right="-129"/>
              <w:jc w:val="center"/>
              <w:rPr>
                <w:rFonts w:ascii="Times New Roman" w:hAnsi="Times New Roman" w:cs="Times New Roman"/>
              </w:rPr>
            </w:pPr>
            <w:r w:rsidRPr="00FF12F4">
              <w:rPr>
                <w:rFonts w:ascii="Times New Roman" w:hAnsi="Times New Roman" w:cs="Times New Roman"/>
              </w:rPr>
              <w:t>01.10</w:t>
            </w: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6"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4"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4"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4"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4"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4"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3"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c>
          <w:tcPr>
            <w:tcW w:w="564" w:type="dxa"/>
            <w:tcBorders>
              <w:bottom w:val="single" w:sz="4" w:space="0" w:color="auto"/>
            </w:tcBorders>
            <w:vAlign w:val="center"/>
          </w:tcPr>
          <w:p w:rsidR="00FF12F4" w:rsidRPr="00FF12F4" w:rsidRDefault="00FF12F4" w:rsidP="00FF12F4">
            <w:pPr>
              <w:ind w:left="-56"/>
              <w:jc w:val="center"/>
              <w:rPr>
                <w:rFonts w:ascii="Times New Roman" w:hAnsi="Times New Roman" w:cs="Times New Roman"/>
                <w:sz w:val="24"/>
                <w:szCs w:val="24"/>
              </w:rPr>
            </w:pPr>
          </w:p>
        </w:tc>
      </w:tr>
    </w:tbl>
    <w:p w:rsidR="00FF12F4" w:rsidRPr="00FF12F4" w:rsidRDefault="00FF12F4" w:rsidP="00FF12F4">
      <w:pPr>
        <w:rPr>
          <w:rFonts w:ascii="Times New Roman" w:hAnsi="Times New Roman" w:cs="Times New Roman"/>
          <w:sz w:val="2"/>
          <w:szCs w:val="2"/>
        </w:rPr>
      </w:pPr>
    </w:p>
    <w:p w:rsidR="00FF12F4" w:rsidRPr="00FF12F4" w:rsidRDefault="00FF12F4" w:rsidP="00FF12F4">
      <w:pPr>
        <w:tabs>
          <w:tab w:val="left" w:pos="8505"/>
        </w:tabs>
        <w:rPr>
          <w:rFonts w:ascii="Times New Roman" w:hAnsi="Times New Roman" w:cs="Times New Roman"/>
          <w:szCs w:val="28"/>
        </w:rPr>
      </w:pPr>
    </w:p>
    <w:p w:rsidR="00FF12F4" w:rsidRPr="00FF12F4" w:rsidRDefault="00FF12F4" w:rsidP="00FF12F4">
      <w:pPr>
        <w:tabs>
          <w:tab w:val="left" w:pos="8505"/>
        </w:tabs>
        <w:rPr>
          <w:rFonts w:ascii="Times New Roman" w:hAnsi="Times New Roman" w:cs="Times New Roman"/>
          <w:sz w:val="20"/>
        </w:rPr>
      </w:pPr>
      <w:r w:rsidRPr="00FF12F4">
        <w:rPr>
          <w:rFonts w:ascii="Times New Roman" w:hAnsi="Times New Roman" w:cs="Times New Roman"/>
          <w:szCs w:val="28"/>
        </w:rPr>
        <w:t>Кількість закладів освіти, за якими складено звіт</w:t>
      </w:r>
      <w:r w:rsidRPr="00FF12F4">
        <w:rPr>
          <w:rFonts w:ascii="Times New Roman" w:hAnsi="Times New Roman" w:cs="Times New Roman"/>
          <w:sz w:val="20"/>
        </w:rPr>
        <w:t xml:space="preserve"> </w:t>
      </w:r>
      <w:r w:rsidRPr="00FF12F4">
        <w:rPr>
          <w:rFonts w:ascii="Times New Roman" w:hAnsi="Times New Roman" w:cs="Times New Roman"/>
          <w:sz w:val="20"/>
          <w:u w:val="single"/>
        </w:rPr>
        <w:tab/>
      </w:r>
    </w:p>
    <w:p w:rsidR="00FF12F4" w:rsidRPr="00FF12F4" w:rsidRDefault="00FF12F4" w:rsidP="00FF12F4">
      <w:pPr>
        <w:tabs>
          <w:tab w:val="left" w:pos="2835"/>
          <w:tab w:val="left" w:pos="5387"/>
          <w:tab w:val="right" w:pos="10206"/>
        </w:tabs>
        <w:rPr>
          <w:rFonts w:ascii="Times New Roman" w:hAnsi="Times New Roman" w:cs="Times New Roman"/>
          <w:sz w:val="20"/>
        </w:rPr>
      </w:pPr>
      <w:r w:rsidRPr="00FF12F4">
        <w:rPr>
          <w:rFonts w:ascii="Times New Roman" w:hAnsi="Times New Roman" w:cs="Times New Roman"/>
          <w:szCs w:val="28"/>
        </w:rPr>
        <w:t>Телефон:</w:t>
      </w:r>
      <w:r w:rsidRPr="00FF12F4">
        <w:rPr>
          <w:rFonts w:ascii="Times New Roman" w:hAnsi="Times New Roman" w:cs="Times New Roman"/>
          <w:sz w:val="20"/>
        </w:rPr>
        <w:t xml:space="preserve"> </w:t>
      </w:r>
      <w:r w:rsidRPr="00FF12F4">
        <w:rPr>
          <w:rFonts w:ascii="Times New Roman" w:hAnsi="Times New Roman" w:cs="Times New Roman"/>
          <w:sz w:val="20"/>
          <w:u w:val="single"/>
        </w:rPr>
        <w:tab/>
      </w:r>
      <w:r w:rsidRPr="00FF12F4">
        <w:rPr>
          <w:rFonts w:ascii="Times New Roman" w:hAnsi="Times New Roman" w:cs="Times New Roman"/>
          <w:sz w:val="20"/>
        </w:rPr>
        <w:t xml:space="preserve"> </w:t>
      </w:r>
      <w:r w:rsidRPr="00FF12F4">
        <w:rPr>
          <w:rFonts w:ascii="Times New Roman" w:hAnsi="Times New Roman" w:cs="Times New Roman"/>
          <w:szCs w:val="28"/>
        </w:rPr>
        <w:t>факс:</w:t>
      </w:r>
      <w:r w:rsidRPr="00FF12F4">
        <w:rPr>
          <w:rFonts w:ascii="Times New Roman" w:hAnsi="Times New Roman" w:cs="Times New Roman"/>
          <w:sz w:val="20"/>
        </w:rPr>
        <w:t xml:space="preserve"> </w:t>
      </w:r>
      <w:r w:rsidRPr="00FF12F4">
        <w:rPr>
          <w:rFonts w:ascii="Times New Roman" w:hAnsi="Times New Roman" w:cs="Times New Roman"/>
          <w:sz w:val="20"/>
          <w:u w:val="single"/>
        </w:rPr>
        <w:tab/>
      </w:r>
      <w:r w:rsidRPr="00FF12F4">
        <w:rPr>
          <w:rFonts w:ascii="Times New Roman" w:hAnsi="Times New Roman" w:cs="Times New Roman"/>
          <w:sz w:val="20"/>
        </w:rPr>
        <w:t xml:space="preserve"> </w:t>
      </w:r>
      <w:r w:rsidRPr="00FF12F4">
        <w:rPr>
          <w:rFonts w:ascii="Times New Roman" w:hAnsi="Times New Roman" w:cs="Times New Roman"/>
          <w:szCs w:val="28"/>
        </w:rPr>
        <w:t>електронна пошта:</w:t>
      </w:r>
      <w:r w:rsidRPr="00FF12F4">
        <w:rPr>
          <w:rFonts w:ascii="Times New Roman" w:hAnsi="Times New Roman" w:cs="Times New Roman"/>
          <w:sz w:val="20"/>
        </w:rPr>
        <w:t xml:space="preserve"> </w:t>
      </w:r>
      <w:r w:rsidRPr="00FF12F4">
        <w:rPr>
          <w:rFonts w:ascii="Times New Roman" w:hAnsi="Times New Roman" w:cs="Times New Roman"/>
          <w:sz w:val="20"/>
          <w:u w:val="single"/>
        </w:rPr>
        <w:tab/>
      </w:r>
    </w:p>
    <w:p w:rsidR="00FF12F4" w:rsidRPr="00FF12F4" w:rsidRDefault="00FF12F4" w:rsidP="00FF12F4">
      <w:pPr>
        <w:tabs>
          <w:tab w:val="right" w:pos="5529"/>
          <w:tab w:val="right" w:pos="6804"/>
          <w:tab w:val="right" w:pos="9638"/>
        </w:tabs>
        <w:jc w:val="both"/>
        <w:rPr>
          <w:rFonts w:ascii="Times New Roman" w:hAnsi="Times New Roman" w:cs="Times New Roman"/>
          <w:szCs w:val="28"/>
          <w:u w:val="single"/>
        </w:rPr>
      </w:pPr>
      <w:r w:rsidRPr="00FF12F4">
        <w:rPr>
          <w:rFonts w:ascii="Times New Roman" w:hAnsi="Times New Roman" w:cs="Times New Roman"/>
          <w:szCs w:val="28"/>
          <w:u w:val="single"/>
        </w:rPr>
        <w:tab/>
      </w:r>
      <w:r w:rsidRPr="00FF12F4">
        <w:rPr>
          <w:rFonts w:ascii="Times New Roman" w:hAnsi="Times New Roman" w:cs="Times New Roman"/>
          <w:szCs w:val="28"/>
        </w:rPr>
        <w:t xml:space="preserve"> </w:t>
      </w:r>
      <w:r w:rsidRPr="00FF12F4">
        <w:rPr>
          <w:rFonts w:ascii="Times New Roman" w:hAnsi="Times New Roman" w:cs="Times New Roman"/>
          <w:szCs w:val="28"/>
        </w:rPr>
        <w:tab/>
      </w:r>
      <w:r w:rsidRPr="00FF12F4">
        <w:rPr>
          <w:rFonts w:ascii="Times New Roman" w:hAnsi="Times New Roman" w:cs="Times New Roman"/>
          <w:szCs w:val="28"/>
          <w:u w:val="single"/>
        </w:rPr>
        <w:tab/>
      </w:r>
    </w:p>
    <w:p w:rsidR="00FF12F4" w:rsidRPr="00FF12F4" w:rsidRDefault="00FF12F4" w:rsidP="00FF12F4">
      <w:pPr>
        <w:tabs>
          <w:tab w:val="right" w:pos="6521"/>
        </w:tabs>
        <w:spacing w:line="240" w:lineRule="exact"/>
        <w:rPr>
          <w:rFonts w:ascii="Times New Roman" w:hAnsi="Times New Roman" w:cs="Times New Roman"/>
          <w:sz w:val="20"/>
        </w:rPr>
      </w:pPr>
      <w:r w:rsidRPr="00FF12F4">
        <w:rPr>
          <w:rFonts w:ascii="Times New Roman" w:hAnsi="Times New Roman" w:cs="Times New Roman"/>
          <w:sz w:val="20"/>
        </w:rPr>
        <w:t>(найменування посади особи, що заповнювала форму звітності)</w:t>
      </w:r>
      <w:r w:rsidRPr="00FF12F4">
        <w:rPr>
          <w:rFonts w:ascii="Times New Roman" w:hAnsi="Times New Roman" w:cs="Times New Roman"/>
          <w:sz w:val="20"/>
        </w:rPr>
        <w:tab/>
        <w:t>(підпис)</w:t>
      </w:r>
      <w:r w:rsidRPr="00FF12F4">
        <w:rPr>
          <w:rFonts w:ascii="Times New Roman" w:hAnsi="Times New Roman" w:cs="Times New Roman"/>
          <w:sz w:val="20"/>
        </w:rPr>
        <w:tab/>
        <w:t>(ініціали та прізвище)</w:t>
      </w:r>
    </w:p>
    <w:p w:rsidR="00FF12F4" w:rsidRPr="00FF12F4" w:rsidRDefault="00FF12F4" w:rsidP="00FF12F4">
      <w:pPr>
        <w:tabs>
          <w:tab w:val="right" w:pos="5529"/>
          <w:tab w:val="right" w:pos="6804"/>
          <w:tab w:val="right" w:pos="9638"/>
        </w:tabs>
        <w:jc w:val="both"/>
        <w:rPr>
          <w:rFonts w:ascii="Times New Roman" w:hAnsi="Times New Roman" w:cs="Times New Roman"/>
          <w:szCs w:val="28"/>
        </w:rPr>
      </w:pPr>
    </w:p>
    <w:p w:rsidR="00FF12F4" w:rsidRPr="00FF12F4" w:rsidRDefault="00FF12F4" w:rsidP="00FF12F4">
      <w:pPr>
        <w:tabs>
          <w:tab w:val="right" w:pos="5529"/>
          <w:tab w:val="right" w:pos="6804"/>
          <w:tab w:val="right" w:pos="9638"/>
        </w:tabs>
        <w:jc w:val="both"/>
        <w:rPr>
          <w:rFonts w:ascii="Times New Roman" w:hAnsi="Times New Roman" w:cs="Times New Roman"/>
          <w:szCs w:val="28"/>
          <w:u w:val="single"/>
        </w:rPr>
      </w:pPr>
      <w:r w:rsidRPr="00FF12F4">
        <w:rPr>
          <w:rFonts w:ascii="Times New Roman" w:hAnsi="Times New Roman" w:cs="Times New Roman"/>
          <w:szCs w:val="28"/>
          <w:u w:val="single"/>
        </w:rPr>
        <w:tab/>
      </w:r>
      <w:r w:rsidRPr="00FF12F4">
        <w:rPr>
          <w:rFonts w:ascii="Times New Roman" w:hAnsi="Times New Roman" w:cs="Times New Roman"/>
          <w:szCs w:val="28"/>
        </w:rPr>
        <w:t xml:space="preserve"> </w:t>
      </w:r>
      <w:r w:rsidRPr="00FF12F4">
        <w:rPr>
          <w:rFonts w:ascii="Times New Roman" w:hAnsi="Times New Roman" w:cs="Times New Roman"/>
          <w:szCs w:val="28"/>
        </w:rPr>
        <w:tab/>
      </w:r>
      <w:r w:rsidRPr="00FF12F4">
        <w:rPr>
          <w:rFonts w:ascii="Times New Roman" w:hAnsi="Times New Roman" w:cs="Times New Roman"/>
          <w:szCs w:val="28"/>
          <w:u w:val="single"/>
        </w:rPr>
        <w:tab/>
      </w:r>
    </w:p>
    <w:p w:rsidR="00FF12F4" w:rsidRPr="00FF12F4" w:rsidRDefault="00FF12F4" w:rsidP="00FF12F4">
      <w:pPr>
        <w:tabs>
          <w:tab w:val="left" w:pos="5812"/>
        </w:tabs>
        <w:spacing w:line="240" w:lineRule="exact"/>
        <w:jc w:val="both"/>
        <w:rPr>
          <w:rFonts w:ascii="Times New Roman" w:hAnsi="Times New Roman" w:cs="Times New Roman"/>
          <w:sz w:val="20"/>
        </w:rPr>
      </w:pPr>
      <w:r w:rsidRPr="00FF12F4">
        <w:rPr>
          <w:rFonts w:ascii="Times New Roman" w:hAnsi="Times New Roman" w:cs="Times New Roman"/>
          <w:sz w:val="20"/>
        </w:rPr>
        <w:t>(найменування посади керівника органу управління освітою)</w:t>
      </w:r>
      <w:r w:rsidRPr="00FF12F4">
        <w:rPr>
          <w:rFonts w:ascii="Times New Roman" w:hAnsi="Times New Roman" w:cs="Times New Roman"/>
          <w:sz w:val="20"/>
        </w:rPr>
        <w:tab/>
        <w:t>(підпис)</w:t>
      </w:r>
      <w:r w:rsidRPr="00FF12F4">
        <w:rPr>
          <w:rFonts w:ascii="Times New Roman" w:hAnsi="Times New Roman" w:cs="Times New Roman"/>
          <w:sz w:val="20"/>
        </w:rPr>
        <w:tab/>
        <w:t>(ініціали та прізвище)</w:t>
      </w:r>
    </w:p>
    <w:p w:rsidR="00FF12F4" w:rsidRPr="00FF12F4" w:rsidRDefault="00FF12F4" w:rsidP="00FF12F4">
      <w:pPr>
        <w:tabs>
          <w:tab w:val="left" w:pos="709"/>
          <w:tab w:val="left" w:pos="2835"/>
        </w:tabs>
        <w:rPr>
          <w:rFonts w:ascii="Times New Roman" w:hAnsi="Times New Roman" w:cs="Times New Roman"/>
          <w:szCs w:val="28"/>
        </w:rPr>
      </w:pPr>
      <w:r w:rsidRPr="00FF12F4">
        <w:rPr>
          <w:rFonts w:ascii="Times New Roman" w:hAnsi="Times New Roman" w:cs="Times New Roman"/>
          <w:szCs w:val="28"/>
        </w:rPr>
        <w:t>“</w:t>
      </w:r>
      <w:r w:rsidRPr="00FF12F4">
        <w:rPr>
          <w:rFonts w:ascii="Times New Roman" w:hAnsi="Times New Roman" w:cs="Times New Roman"/>
          <w:szCs w:val="28"/>
          <w:u w:val="single"/>
        </w:rPr>
        <w:tab/>
      </w:r>
      <w:r w:rsidRPr="00FF12F4">
        <w:rPr>
          <w:rFonts w:ascii="Times New Roman" w:hAnsi="Times New Roman" w:cs="Times New Roman"/>
          <w:szCs w:val="28"/>
        </w:rPr>
        <w:t xml:space="preserve">” </w:t>
      </w:r>
      <w:r w:rsidRPr="00FF12F4">
        <w:rPr>
          <w:rFonts w:ascii="Times New Roman" w:hAnsi="Times New Roman" w:cs="Times New Roman"/>
          <w:szCs w:val="28"/>
          <w:u w:val="single"/>
        </w:rPr>
        <w:tab/>
      </w:r>
      <w:r w:rsidRPr="00FF12F4">
        <w:rPr>
          <w:rFonts w:ascii="Times New Roman" w:hAnsi="Times New Roman" w:cs="Times New Roman"/>
          <w:szCs w:val="28"/>
        </w:rPr>
        <w:t xml:space="preserve"> 20</w:t>
      </w:r>
      <w:r w:rsidRPr="00FF12F4">
        <w:rPr>
          <w:rFonts w:ascii="Times New Roman" w:hAnsi="Times New Roman" w:cs="Times New Roman"/>
          <w:szCs w:val="28"/>
          <w:u w:val="single"/>
        </w:rPr>
        <w:tab/>
      </w:r>
      <w:r w:rsidRPr="00FF12F4">
        <w:rPr>
          <w:rFonts w:ascii="Times New Roman" w:hAnsi="Times New Roman" w:cs="Times New Roman"/>
          <w:szCs w:val="28"/>
        </w:rPr>
        <w:t xml:space="preserve"> р. </w:t>
      </w:r>
    </w:p>
    <w:p w:rsidR="00FF12F4" w:rsidRPr="00FF12F4" w:rsidRDefault="00FF12F4" w:rsidP="00FF12F4">
      <w:pPr>
        <w:rPr>
          <w:rFonts w:ascii="Times New Roman" w:hAnsi="Times New Roman" w:cs="Times New Roman"/>
          <w:b/>
          <w:sz w:val="24"/>
          <w:szCs w:val="24"/>
        </w:rPr>
      </w:pPr>
    </w:p>
    <w:p w:rsidR="00FF12F4" w:rsidRPr="00FF12F4" w:rsidRDefault="00FF12F4" w:rsidP="00FF12F4">
      <w:pPr>
        <w:rPr>
          <w:rFonts w:ascii="Times New Roman" w:hAnsi="Times New Roman" w:cs="Times New Roman"/>
          <w:szCs w:val="28"/>
        </w:rPr>
      </w:pPr>
      <w:r w:rsidRPr="00FF12F4">
        <w:rPr>
          <w:rFonts w:ascii="Times New Roman" w:hAnsi="Times New Roman" w:cs="Times New Roman"/>
          <w:szCs w:val="28"/>
        </w:rPr>
        <w:br w:type="page"/>
      </w:r>
    </w:p>
    <w:p w:rsidR="00FF12F4" w:rsidRPr="00FF12F4" w:rsidRDefault="00FF12F4" w:rsidP="00FF12F4">
      <w:pPr>
        <w:ind w:firstLine="720"/>
        <w:jc w:val="center"/>
        <w:rPr>
          <w:rFonts w:ascii="Times New Roman" w:hAnsi="Times New Roman" w:cs="Times New Roman"/>
          <w:szCs w:val="28"/>
        </w:rPr>
      </w:pPr>
      <w:r w:rsidRPr="00FF12F4">
        <w:rPr>
          <w:rFonts w:ascii="Times New Roman" w:hAnsi="Times New Roman" w:cs="Times New Roman"/>
          <w:szCs w:val="28"/>
        </w:rPr>
        <w:lastRenderedPageBreak/>
        <w:t>Порядок заповнення форми НВ (зведена)</w:t>
      </w:r>
    </w:p>
    <w:p w:rsidR="00FF12F4" w:rsidRPr="00FF12F4" w:rsidRDefault="00FF12F4" w:rsidP="00FF12F4">
      <w:pPr>
        <w:ind w:firstLine="720"/>
        <w:jc w:val="center"/>
        <w:rPr>
          <w:rFonts w:ascii="Times New Roman" w:hAnsi="Times New Roman" w:cs="Times New Roman"/>
          <w:szCs w:val="28"/>
        </w:rPr>
      </w:pPr>
      <w:r w:rsidRPr="00FF12F4">
        <w:rPr>
          <w:rFonts w:ascii="Times New Roman" w:hAnsi="Times New Roman" w:cs="Times New Roman"/>
          <w:szCs w:val="28"/>
        </w:rPr>
        <w:t>“Зведений звіт про травматизм із здобувачами освіти в закладах освіти”</w:t>
      </w:r>
    </w:p>
    <w:p w:rsidR="00FF12F4" w:rsidRPr="00FF12F4" w:rsidRDefault="00FF12F4" w:rsidP="00FF12F4">
      <w:pPr>
        <w:jc w:val="both"/>
        <w:rPr>
          <w:rFonts w:ascii="Times New Roman" w:hAnsi="Times New Roman" w:cs="Times New Roman"/>
          <w:szCs w:val="28"/>
        </w:rPr>
      </w:pPr>
    </w:p>
    <w:p w:rsidR="00FF12F4" w:rsidRPr="00FF12F4" w:rsidRDefault="00FF12F4" w:rsidP="00FF12F4">
      <w:pPr>
        <w:ind w:firstLine="720"/>
        <w:jc w:val="center"/>
        <w:rPr>
          <w:rFonts w:ascii="Times New Roman" w:hAnsi="Times New Roman" w:cs="Times New Roman"/>
          <w:szCs w:val="28"/>
        </w:rPr>
      </w:pPr>
      <w:r w:rsidRPr="00FF12F4">
        <w:rPr>
          <w:rFonts w:ascii="Times New Roman" w:hAnsi="Times New Roman" w:cs="Times New Roman"/>
          <w:szCs w:val="28"/>
        </w:rPr>
        <w:t>Заповнення розділу 1. Відомості про нещасні випадки</w:t>
      </w:r>
    </w:p>
    <w:p w:rsidR="00FF12F4" w:rsidRPr="00FF12F4" w:rsidRDefault="00FF12F4" w:rsidP="00FF12F4">
      <w:pPr>
        <w:tabs>
          <w:tab w:val="num" w:pos="0"/>
        </w:tabs>
        <w:ind w:firstLine="720"/>
        <w:jc w:val="both"/>
        <w:rPr>
          <w:rFonts w:ascii="Times New Roman" w:hAnsi="Times New Roman" w:cs="Times New Roman"/>
          <w:szCs w:val="28"/>
        </w:rPr>
      </w:pPr>
      <w:r w:rsidRPr="00FF12F4">
        <w:rPr>
          <w:rFonts w:ascii="Times New Roman" w:hAnsi="Times New Roman" w:cs="Times New Roman"/>
          <w:szCs w:val="28"/>
        </w:rPr>
        <w:t xml:space="preserve">1.  У графі 1 за рядками 01 - 08 зазначається кількість вихованців, учнів, студентів, курсантів, слухачів, аспірантів, клінічних ординаторів, докторантів закладів освіти, за якими надається звіт, на початок навчального року окремо за кожною категорією тих, хто навчається. </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 xml:space="preserve">2. У графі 2 за рядками 01 - 08 на підставі актів за формою Н-Н заповнюється загальна кількість нещасних випадків, що сталися з конкретною категорією тих, хто навчається, протягом календарного року. </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 xml:space="preserve">3. У графі 3 за рядками 01 -  08 зазначається кількість  групових нещасних випадків, що сталися з конкретною категорією тих, хто навчається, протягом календарного року. </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4. У графі 4 за рядками 01 -  08 зазначається кількість нещасних випадків  із смертельним наслідком, що сталися з конкретною категорією тих, хто навчається, протягом календарного року.</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5. У графі 5 за рядками 01 -  08 зазначається кількість нещасних випадків із тяжкими наслідками, що сталися з конкретною категорією тих, хто навчається, протягом календарного року.</w:t>
      </w:r>
    </w:p>
    <w:p w:rsidR="00FF12F4" w:rsidRPr="00FF12F4" w:rsidRDefault="00FF12F4" w:rsidP="00FF12F4">
      <w:pPr>
        <w:pStyle w:val="a3"/>
        <w:ind w:firstLine="720"/>
        <w:jc w:val="both"/>
        <w:rPr>
          <w:rFonts w:ascii="Times New Roman" w:hAnsi="Times New Roman" w:cs="Times New Roman"/>
          <w:sz w:val="28"/>
          <w:szCs w:val="28"/>
        </w:rPr>
      </w:pPr>
    </w:p>
    <w:p w:rsidR="00FF12F4" w:rsidRPr="00FF12F4" w:rsidRDefault="00FF12F4" w:rsidP="00FF12F4">
      <w:pPr>
        <w:pStyle w:val="a3"/>
        <w:ind w:firstLine="720"/>
        <w:jc w:val="center"/>
        <w:rPr>
          <w:rFonts w:ascii="Times New Roman" w:hAnsi="Times New Roman" w:cs="Times New Roman"/>
          <w:sz w:val="28"/>
          <w:szCs w:val="28"/>
        </w:rPr>
      </w:pPr>
      <w:r w:rsidRPr="00FF12F4">
        <w:rPr>
          <w:rFonts w:ascii="Times New Roman" w:hAnsi="Times New Roman" w:cs="Times New Roman"/>
          <w:sz w:val="28"/>
          <w:szCs w:val="28"/>
        </w:rPr>
        <w:t>Заповнення розділу  2. Кількість потерпілих від  нещасних випадків за видами діяльності закладів освіти</w:t>
      </w:r>
    </w:p>
    <w:p w:rsidR="00FF12F4" w:rsidRPr="00FF12F4" w:rsidRDefault="00FF12F4" w:rsidP="00FF12F4">
      <w:pPr>
        <w:pStyle w:val="a3"/>
        <w:ind w:firstLine="720"/>
        <w:jc w:val="center"/>
        <w:rPr>
          <w:rFonts w:ascii="Times New Roman" w:hAnsi="Times New Roman" w:cs="Times New Roman"/>
          <w:sz w:val="28"/>
          <w:szCs w:val="28"/>
        </w:rPr>
      </w:pPr>
      <w:r w:rsidRPr="00FF12F4">
        <w:rPr>
          <w:rFonts w:ascii="Times New Roman" w:hAnsi="Times New Roman" w:cs="Times New Roman"/>
          <w:sz w:val="28"/>
          <w:szCs w:val="28"/>
        </w:rPr>
        <w:t>під час освітнього процесу</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1. У графі 1 за рядком 01  на підставі актів за формою Н-Н зазначається загальна кількість потерпілих осіб від нещасних випадків, що сталися із здобувачами освіти.</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 xml:space="preserve">2. У графі 2 за рядком 01 надається інформація про потерпілих осіб від нещасних випадків із смертельним наслідком. </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3. У графі 3 за рядком 01 надається інформація про потерпілих осіб від нещасних випадків із тяжкими наслідками.</w:t>
      </w:r>
    </w:p>
    <w:p w:rsidR="00FF12F4" w:rsidRPr="00FF12F4" w:rsidRDefault="00FF12F4" w:rsidP="00FF12F4">
      <w:pPr>
        <w:pStyle w:val="a3"/>
        <w:ind w:firstLine="720"/>
        <w:jc w:val="both"/>
        <w:rPr>
          <w:rFonts w:ascii="Times New Roman" w:hAnsi="Times New Roman" w:cs="Times New Roman"/>
          <w:sz w:val="28"/>
          <w:szCs w:val="28"/>
        </w:rPr>
      </w:pPr>
      <w:r w:rsidRPr="00FF12F4">
        <w:rPr>
          <w:rFonts w:ascii="Times New Roman" w:hAnsi="Times New Roman" w:cs="Times New Roman"/>
          <w:sz w:val="28"/>
          <w:szCs w:val="28"/>
        </w:rPr>
        <w:t>4. У графах 4-21 за рядками 01.1 - 01.10 на підставі актів за формою Н-Н зазначається кількість потерпілих осіб від нещасних випадків, що сталися із здобувачами освіти  за відповідними  видами діяльності закладів освіти різних типів.</w:t>
      </w:r>
    </w:p>
    <w:p w:rsidR="00FF12F4" w:rsidRPr="00FF12F4" w:rsidRDefault="00FF12F4" w:rsidP="00FF12F4">
      <w:pPr>
        <w:pStyle w:val="a3"/>
        <w:ind w:firstLine="720"/>
        <w:jc w:val="both"/>
        <w:rPr>
          <w:rFonts w:ascii="Times New Roman" w:hAnsi="Times New Roman" w:cs="Times New Roman"/>
          <w:sz w:val="28"/>
          <w:szCs w:val="28"/>
        </w:rPr>
      </w:pPr>
    </w:p>
    <w:p w:rsidR="00FF12F4" w:rsidRPr="00FF12F4" w:rsidRDefault="00FF12F4" w:rsidP="00114212">
      <w:pPr>
        <w:pStyle w:val="a3"/>
        <w:ind w:firstLine="720"/>
        <w:jc w:val="both"/>
        <w:rPr>
          <w:rFonts w:ascii="Times New Roman" w:hAnsi="Times New Roman" w:cs="Times New Roman"/>
        </w:rPr>
      </w:pPr>
      <w:r w:rsidRPr="00FF12F4">
        <w:rPr>
          <w:rFonts w:ascii="Times New Roman" w:hAnsi="Times New Roman" w:cs="Times New Roman"/>
          <w:sz w:val="28"/>
          <w:szCs w:val="28"/>
        </w:rPr>
        <w:t>У звіті заповнюються всі показники, за відсутності будь-якого з них ставиться риска. Виправлення помилок підтверджується підписом керівника органу управління освітою.</w:t>
      </w:r>
    </w:p>
    <w:sectPr w:rsidR="00FF12F4" w:rsidRPr="00FF12F4" w:rsidSect="00FF12F4">
      <w:headerReference w:type="even" r:id="rId7"/>
      <w:headerReference w:type="default" r:id="rId8"/>
      <w:pgSz w:w="16838" w:h="11906" w:orient="landscape" w:code="9"/>
      <w:pgMar w:top="1701" w:right="567" w:bottom="567" w:left="567" w:header="113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69" w:rsidRDefault="00CE2B69" w:rsidP="00114212">
      <w:r>
        <w:separator/>
      </w:r>
    </w:p>
  </w:endnote>
  <w:endnote w:type="continuationSeparator" w:id="0">
    <w:p w:rsidR="00CE2B69" w:rsidRDefault="00CE2B69" w:rsidP="001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1251 Times">
    <w:altName w:val="Courier New"/>
    <w:charset w:val="00"/>
    <w:family w:val="swiss"/>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69" w:rsidRDefault="00CE2B69" w:rsidP="00114212">
      <w:r>
        <w:separator/>
      </w:r>
    </w:p>
  </w:footnote>
  <w:footnote w:type="continuationSeparator" w:id="0">
    <w:p w:rsidR="00CE2B69" w:rsidRDefault="00CE2B69" w:rsidP="001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43736"/>
      <w:docPartObj>
        <w:docPartGallery w:val="Page Numbers (Top of Page)"/>
        <w:docPartUnique/>
      </w:docPartObj>
    </w:sdtPr>
    <w:sdtEndPr>
      <w:rPr>
        <w:sz w:val="24"/>
        <w:szCs w:val="24"/>
      </w:rPr>
    </w:sdtEndPr>
    <w:sdtContent>
      <w:p w:rsidR="00114212" w:rsidRPr="00114212" w:rsidRDefault="00114212">
        <w:pPr>
          <w:pStyle w:val="ac"/>
          <w:jc w:val="center"/>
          <w:rPr>
            <w:sz w:val="24"/>
            <w:szCs w:val="24"/>
          </w:rPr>
        </w:pPr>
        <w:r w:rsidRPr="00114212">
          <w:rPr>
            <w:sz w:val="24"/>
            <w:szCs w:val="24"/>
          </w:rPr>
          <w:fldChar w:fldCharType="begin"/>
        </w:r>
        <w:r w:rsidRPr="00114212">
          <w:rPr>
            <w:sz w:val="24"/>
            <w:szCs w:val="24"/>
          </w:rPr>
          <w:instrText>PAGE   \* MERGEFORMAT</w:instrText>
        </w:r>
        <w:r w:rsidRPr="00114212">
          <w:rPr>
            <w:sz w:val="24"/>
            <w:szCs w:val="24"/>
          </w:rPr>
          <w:fldChar w:fldCharType="separate"/>
        </w:r>
        <w:r w:rsidR="00670A35" w:rsidRPr="00670A35">
          <w:rPr>
            <w:noProof/>
            <w:sz w:val="24"/>
            <w:szCs w:val="24"/>
            <w:lang w:val="uk-UA"/>
          </w:rPr>
          <w:t>2</w:t>
        </w:r>
        <w:r w:rsidRPr="00114212">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F4" w:rsidRDefault="00FF12F4" w:rsidP="00FF12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F12F4" w:rsidRDefault="00FF12F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070562"/>
      <w:docPartObj>
        <w:docPartGallery w:val="Page Numbers (Top of Page)"/>
        <w:docPartUnique/>
      </w:docPartObj>
    </w:sdtPr>
    <w:sdtEndPr/>
    <w:sdtContent>
      <w:p w:rsidR="00FF12F4" w:rsidRDefault="00FF12F4">
        <w:pPr>
          <w:pStyle w:val="ac"/>
          <w:jc w:val="center"/>
        </w:pPr>
        <w:r w:rsidRPr="00863A8B">
          <w:rPr>
            <w:sz w:val="24"/>
            <w:szCs w:val="24"/>
          </w:rPr>
          <w:fldChar w:fldCharType="begin"/>
        </w:r>
        <w:r w:rsidRPr="00863A8B">
          <w:rPr>
            <w:sz w:val="24"/>
            <w:szCs w:val="24"/>
          </w:rPr>
          <w:instrText>PAGE   \* MERGEFORMAT</w:instrText>
        </w:r>
        <w:r w:rsidRPr="00863A8B">
          <w:rPr>
            <w:sz w:val="24"/>
            <w:szCs w:val="24"/>
          </w:rPr>
          <w:fldChar w:fldCharType="separate"/>
        </w:r>
        <w:r w:rsidR="00670A35" w:rsidRPr="00670A35">
          <w:rPr>
            <w:noProof/>
            <w:sz w:val="24"/>
            <w:szCs w:val="24"/>
            <w:lang w:val="uk-UA"/>
          </w:rPr>
          <w:t>34</w:t>
        </w:r>
        <w:r w:rsidRPr="00863A8B">
          <w:rPr>
            <w:sz w:val="24"/>
            <w:szCs w:val="24"/>
          </w:rPr>
          <w:fldChar w:fldCharType="end"/>
        </w:r>
      </w:p>
    </w:sdtContent>
  </w:sdt>
  <w:p w:rsidR="00FF12F4" w:rsidRDefault="00FF12F4" w:rsidP="00FF12F4">
    <w:pPr>
      <w:pStyle w:val="ac"/>
      <w:ind w:right="443"/>
      <w:jc w:val="right"/>
    </w:pPr>
    <w:r>
      <w:rPr>
        <w:sz w:val="24"/>
        <w:szCs w:val="24"/>
        <w:lang w:val="uk-UA"/>
      </w:rPr>
      <w:t>Продовження додатка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F4"/>
    <w:rsid w:val="00072D69"/>
    <w:rsid w:val="000817E3"/>
    <w:rsid w:val="000B76A0"/>
    <w:rsid w:val="00114212"/>
    <w:rsid w:val="001D3D84"/>
    <w:rsid w:val="00670A35"/>
    <w:rsid w:val="0071595D"/>
    <w:rsid w:val="007314C7"/>
    <w:rsid w:val="00AC5EE2"/>
    <w:rsid w:val="00CE2B69"/>
    <w:rsid w:val="00F81418"/>
    <w:rsid w:val="00FF12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210D0B-9E76-47AA-BD58-A644F38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2F4"/>
    <w:pPr>
      <w:spacing w:after="0" w:line="240" w:lineRule="auto"/>
    </w:pPr>
  </w:style>
  <w:style w:type="paragraph" w:styleId="1">
    <w:name w:val="heading 1"/>
    <w:basedOn w:val="a"/>
    <w:next w:val="a"/>
    <w:link w:val="10"/>
    <w:qFormat/>
    <w:rsid w:val="00FF12F4"/>
    <w:pPr>
      <w:keepNext/>
      <w:jc w:val="center"/>
      <w:outlineLvl w:val="0"/>
    </w:pPr>
    <w:rPr>
      <w:rFonts w:ascii="Times New Roman" w:eastAsia="Times New Roman" w:hAnsi="Times New Roman" w:cs="Times New Roman"/>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F12F4"/>
    <w:pPr>
      <w:autoSpaceDE w:val="0"/>
      <w:autoSpaceDN w:val="0"/>
      <w:spacing w:after="120"/>
    </w:pPr>
    <w:rPr>
      <w:rFonts w:ascii="1251 Times" w:eastAsia="Times New Roman" w:hAnsi="1251 Times" w:cs="1251 Times"/>
      <w:sz w:val="16"/>
      <w:szCs w:val="16"/>
      <w:lang w:val="en-AU" w:eastAsia="ru-RU"/>
    </w:rPr>
  </w:style>
  <w:style w:type="character" w:customStyle="1" w:styleId="30">
    <w:name w:val="Основний текст 3 Знак"/>
    <w:basedOn w:val="a0"/>
    <w:link w:val="3"/>
    <w:rsid w:val="00FF12F4"/>
    <w:rPr>
      <w:rFonts w:ascii="1251 Times" w:eastAsia="Times New Roman" w:hAnsi="1251 Times" w:cs="1251 Times"/>
      <w:sz w:val="16"/>
      <w:szCs w:val="16"/>
      <w:lang w:val="en-AU" w:eastAsia="ru-RU"/>
    </w:rPr>
  </w:style>
  <w:style w:type="paragraph" w:styleId="a3">
    <w:name w:val="Body Text"/>
    <w:basedOn w:val="a"/>
    <w:link w:val="a4"/>
    <w:uiPriority w:val="99"/>
    <w:unhideWhenUsed/>
    <w:rsid w:val="00FF12F4"/>
    <w:pPr>
      <w:spacing w:after="120"/>
    </w:pPr>
  </w:style>
  <w:style w:type="character" w:customStyle="1" w:styleId="a4">
    <w:name w:val="Основний текст Знак"/>
    <w:basedOn w:val="a0"/>
    <w:link w:val="a3"/>
    <w:uiPriority w:val="99"/>
    <w:rsid w:val="00FF12F4"/>
  </w:style>
  <w:style w:type="paragraph" w:styleId="a5">
    <w:name w:val="Body Text Indent"/>
    <w:basedOn w:val="a"/>
    <w:link w:val="a6"/>
    <w:uiPriority w:val="99"/>
    <w:semiHidden/>
    <w:unhideWhenUsed/>
    <w:rsid w:val="00FF12F4"/>
    <w:pPr>
      <w:spacing w:after="120"/>
      <w:ind w:left="283"/>
    </w:pPr>
  </w:style>
  <w:style w:type="character" w:customStyle="1" w:styleId="a6">
    <w:name w:val="Основний текст з відступом Знак"/>
    <w:basedOn w:val="a0"/>
    <w:link w:val="a5"/>
    <w:uiPriority w:val="99"/>
    <w:semiHidden/>
    <w:rsid w:val="00FF12F4"/>
  </w:style>
  <w:style w:type="paragraph" w:styleId="a7">
    <w:name w:val="annotation text"/>
    <w:basedOn w:val="a"/>
    <w:link w:val="a8"/>
    <w:uiPriority w:val="99"/>
    <w:semiHidden/>
    <w:unhideWhenUsed/>
    <w:rsid w:val="00FF12F4"/>
    <w:pPr>
      <w:spacing w:after="200"/>
    </w:pPr>
    <w:rPr>
      <w:rFonts w:ascii="Calibri" w:eastAsia="Times New Roman" w:hAnsi="Calibri" w:cs="Times New Roman"/>
      <w:sz w:val="20"/>
      <w:szCs w:val="20"/>
      <w:lang w:eastAsia="uk-UA"/>
    </w:rPr>
  </w:style>
  <w:style w:type="character" w:customStyle="1" w:styleId="a8">
    <w:name w:val="Текст примітки Знак"/>
    <w:basedOn w:val="a0"/>
    <w:link w:val="a7"/>
    <w:uiPriority w:val="99"/>
    <w:semiHidden/>
    <w:rsid w:val="00FF12F4"/>
    <w:rPr>
      <w:rFonts w:ascii="Calibri" w:eastAsia="Times New Roman" w:hAnsi="Calibri" w:cs="Times New Roman"/>
      <w:sz w:val="20"/>
      <w:szCs w:val="20"/>
      <w:lang w:eastAsia="uk-UA"/>
    </w:rPr>
  </w:style>
  <w:style w:type="paragraph" w:customStyle="1" w:styleId="a9">
    <w:name w:val="Нормальний текст"/>
    <w:basedOn w:val="a"/>
    <w:rsid w:val="00FF12F4"/>
    <w:pPr>
      <w:spacing w:before="120"/>
      <w:ind w:firstLine="567"/>
    </w:pPr>
    <w:rPr>
      <w:rFonts w:ascii="Antiqua" w:eastAsia="Times New Roman" w:hAnsi="Antiqua" w:cs="Times New Roman"/>
      <w:sz w:val="26"/>
      <w:szCs w:val="20"/>
      <w:lang w:eastAsia="ru-RU"/>
    </w:rPr>
  </w:style>
  <w:style w:type="paragraph" w:styleId="2">
    <w:name w:val="Body Text Indent 2"/>
    <w:basedOn w:val="a"/>
    <w:link w:val="20"/>
    <w:semiHidden/>
    <w:unhideWhenUsed/>
    <w:rsid w:val="00FF12F4"/>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semiHidden/>
    <w:rsid w:val="00FF12F4"/>
    <w:rPr>
      <w:rFonts w:ascii="Times New Roman" w:eastAsia="Times New Roman" w:hAnsi="Times New Roman" w:cs="Times New Roman"/>
      <w:sz w:val="20"/>
      <w:szCs w:val="20"/>
      <w:lang w:val="ru-RU" w:eastAsia="ru-RU"/>
    </w:rPr>
  </w:style>
  <w:style w:type="paragraph" w:styleId="21">
    <w:name w:val="Body Text 2"/>
    <w:basedOn w:val="a"/>
    <w:link w:val="22"/>
    <w:semiHidden/>
    <w:unhideWhenUsed/>
    <w:rsid w:val="00FF12F4"/>
    <w:pPr>
      <w:overflowPunct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ий текст 2 Знак"/>
    <w:basedOn w:val="a0"/>
    <w:link w:val="21"/>
    <w:semiHidden/>
    <w:rsid w:val="00FF12F4"/>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FF12F4"/>
    <w:rPr>
      <w:rFonts w:ascii="Times New Roman" w:eastAsia="Times New Roman" w:hAnsi="Times New Roman" w:cs="Times New Roman"/>
      <w:b/>
      <w:sz w:val="20"/>
      <w:szCs w:val="20"/>
      <w:lang w:eastAsia="uk-UA"/>
    </w:rPr>
  </w:style>
  <w:style w:type="paragraph" w:styleId="aa">
    <w:name w:val="Title"/>
    <w:basedOn w:val="a"/>
    <w:link w:val="ab"/>
    <w:qFormat/>
    <w:rsid w:val="00FF12F4"/>
    <w:pPr>
      <w:tabs>
        <w:tab w:val="left" w:pos="5103"/>
      </w:tabs>
      <w:jc w:val="center"/>
    </w:pPr>
    <w:rPr>
      <w:rFonts w:ascii="Times New Roman CYR" w:eastAsia="Times New Roman" w:hAnsi="Times New Roman CYR" w:cs="Times New Roman"/>
      <w:b/>
      <w:sz w:val="20"/>
      <w:szCs w:val="20"/>
      <w:lang w:val="ru-RU" w:eastAsia="uk-UA"/>
    </w:rPr>
  </w:style>
  <w:style w:type="character" w:customStyle="1" w:styleId="ab">
    <w:name w:val="Назва Знак"/>
    <w:basedOn w:val="a0"/>
    <w:link w:val="aa"/>
    <w:rsid w:val="00FF12F4"/>
    <w:rPr>
      <w:rFonts w:ascii="Times New Roman CYR" w:eastAsia="Times New Roman" w:hAnsi="Times New Roman CYR" w:cs="Times New Roman"/>
      <w:b/>
      <w:sz w:val="20"/>
      <w:szCs w:val="20"/>
      <w:lang w:val="ru-RU" w:eastAsia="uk-UA"/>
    </w:rPr>
  </w:style>
  <w:style w:type="paragraph" w:styleId="ac">
    <w:name w:val="header"/>
    <w:basedOn w:val="a"/>
    <w:link w:val="ad"/>
    <w:uiPriority w:val="99"/>
    <w:rsid w:val="00FF12F4"/>
    <w:pPr>
      <w:tabs>
        <w:tab w:val="center" w:pos="4677"/>
        <w:tab w:val="right" w:pos="9355"/>
      </w:tabs>
    </w:pPr>
    <w:rPr>
      <w:rFonts w:ascii="Times New Roman" w:eastAsia="Times New Roman" w:hAnsi="Times New Roman" w:cs="Times New Roman"/>
      <w:sz w:val="28"/>
      <w:szCs w:val="20"/>
      <w:lang w:val="ru-RU" w:eastAsia="uk-UA"/>
    </w:rPr>
  </w:style>
  <w:style w:type="character" w:customStyle="1" w:styleId="ad">
    <w:name w:val="Верхній колонтитул Знак"/>
    <w:basedOn w:val="a0"/>
    <w:link w:val="ac"/>
    <w:uiPriority w:val="99"/>
    <w:rsid w:val="00FF12F4"/>
    <w:rPr>
      <w:rFonts w:ascii="Times New Roman" w:eastAsia="Times New Roman" w:hAnsi="Times New Roman" w:cs="Times New Roman"/>
      <w:sz w:val="28"/>
      <w:szCs w:val="20"/>
      <w:lang w:val="ru-RU" w:eastAsia="uk-UA"/>
    </w:rPr>
  </w:style>
  <w:style w:type="character" w:styleId="ae">
    <w:name w:val="page number"/>
    <w:basedOn w:val="a0"/>
    <w:rsid w:val="00FF12F4"/>
  </w:style>
  <w:style w:type="paragraph" w:styleId="af">
    <w:name w:val="footer"/>
    <w:basedOn w:val="a"/>
    <w:link w:val="af0"/>
    <w:uiPriority w:val="99"/>
    <w:unhideWhenUsed/>
    <w:rsid w:val="00114212"/>
    <w:pPr>
      <w:tabs>
        <w:tab w:val="center" w:pos="4819"/>
        <w:tab w:val="right" w:pos="9639"/>
      </w:tabs>
    </w:pPr>
  </w:style>
  <w:style w:type="character" w:customStyle="1" w:styleId="af0">
    <w:name w:val="Нижній колонтитул Знак"/>
    <w:basedOn w:val="a0"/>
    <w:link w:val="af"/>
    <w:uiPriority w:val="99"/>
    <w:rsid w:val="0011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2904">
      <w:bodyDiv w:val="1"/>
      <w:marLeft w:val="0"/>
      <w:marRight w:val="0"/>
      <w:marTop w:val="0"/>
      <w:marBottom w:val="0"/>
      <w:divBdr>
        <w:top w:val="none" w:sz="0" w:space="0" w:color="auto"/>
        <w:left w:val="none" w:sz="0" w:space="0" w:color="auto"/>
        <w:bottom w:val="none" w:sz="0" w:space="0" w:color="auto"/>
        <w:right w:val="none" w:sz="0" w:space="0" w:color="auto"/>
      </w:divBdr>
    </w:div>
    <w:div w:id="1174955390">
      <w:bodyDiv w:val="1"/>
      <w:marLeft w:val="0"/>
      <w:marRight w:val="0"/>
      <w:marTop w:val="0"/>
      <w:marBottom w:val="0"/>
      <w:divBdr>
        <w:top w:val="none" w:sz="0" w:space="0" w:color="auto"/>
        <w:left w:val="none" w:sz="0" w:space="0" w:color="auto"/>
        <w:bottom w:val="none" w:sz="0" w:space="0" w:color="auto"/>
        <w:right w:val="none" w:sz="0" w:space="0" w:color="auto"/>
      </w:divBdr>
    </w:div>
    <w:div w:id="1962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36</Pages>
  <Words>34901</Words>
  <Characters>19894</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Mischenko V.O.</dc:creator>
  <cp:keywords/>
  <dc:description/>
  <cp:lastModifiedBy>Mischenko V.O.</cp:lastModifiedBy>
  <cp:revision>4</cp:revision>
  <dcterms:created xsi:type="dcterms:W3CDTF">2018-07-16T07:51:00Z</dcterms:created>
  <dcterms:modified xsi:type="dcterms:W3CDTF">2018-07-16T09:34:00Z</dcterms:modified>
</cp:coreProperties>
</file>