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BA" w:rsidRDefault="007B0A6E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F87F86">
        <w:rPr>
          <w:rStyle w:val="FontStyle23"/>
          <w:b/>
          <w:sz w:val="28"/>
          <w:szCs w:val="28"/>
        </w:rPr>
        <w:t xml:space="preserve">Звіт про </w:t>
      </w:r>
      <w:r w:rsidR="006105BA">
        <w:rPr>
          <w:rStyle w:val="FontStyle23"/>
          <w:b/>
          <w:sz w:val="28"/>
          <w:szCs w:val="28"/>
        </w:rPr>
        <w:t xml:space="preserve">громадське обговорення </w:t>
      </w:r>
    </w:p>
    <w:p w:rsidR="00F87F86" w:rsidRPr="00DC6C4D" w:rsidRDefault="00DC6C4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DC6C4D">
        <w:rPr>
          <w:rStyle w:val="FontStyle23"/>
          <w:b/>
          <w:sz w:val="28"/>
          <w:szCs w:val="28"/>
        </w:rPr>
        <w:t>п</w:t>
      </w:r>
      <w:r w:rsidR="008A00CA" w:rsidRPr="00DC6C4D">
        <w:rPr>
          <w:rStyle w:val="FontStyle23"/>
          <w:b/>
          <w:sz w:val="28"/>
          <w:szCs w:val="28"/>
        </w:rPr>
        <w:t>роекту</w:t>
      </w:r>
      <w:r w:rsidR="006105BA" w:rsidRPr="00DC6C4D">
        <w:rPr>
          <w:rStyle w:val="FontStyle23"/>
          <w:b/>
          <w:sz w:val="28"/>
          <w:szCs w:val="28"/>
        </w:rPr>
        <w:t xml:space="preserve"> </w:t>
      </w:r>
      <w:r w:rsidR="00634303" w:rsidRPr="00DC6C4D">
        <w:rPr>
          <w:rStyle w:val="FontStyle23"/>
          <w:b/>
          <w:sz w:val="28"/>
          <w:szCs w:val="28"/>
        </w:rPr>
        <w:t>наказу МОН України «Про затвердження Положення</w:t>
      </w:r>
      <w:r>
        <w:rPr>
          <w:rStyle w:val="FontStyle23"/>
          <w:b/>
          <w:sz w:val="28"/>
          <w:szCs w:val="28"/>
        </w:rPr>
        <w:br/>
      </w:r>
      <w:r w:rsidR="00634303" w:rsidRPr="00DC6C4D">
        <w:rPr>
          <w:rStyle w:val="FontStyle23"/>
          <w:b/>
          <w:sz w:val="28"/>
          <w:szCs w:val="28"/>
        </w:rPr>
        <w:t>про електронний підручник»</w:t>
      </w:r>
    </w:p>
    <w:p w:rsidR="002B63BD" w:rsidRDefault="002B63B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sz w:val="28"/>
          <w:szCs w:val="28"/>
        </w:rPr>
      </w:pPr>
    </w:p>
    <w:p w:rsidR="002B63BD" w:rsidRDefault="002B63BD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>Найменування установи, яка проводила обговорення</w:t>
      </w:r>
      <w:r w:rsidR="008B303E">
        <w:rPr>
          <w:rStyle w:val="FontStyle23"/>
          <w:b/>
          <w:sz w:val="28"/>
          <w:szCs w:val="28"/>
        </w:rPr>
        <w:t>:</w:t>
      </w:r>
    </w:p>
    <w:p w:rsidR="002B63BD" w:rsidRPr="002B63BD" w:rsidRDefault="0029616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ДНУ «</w:t>
      </w:r>
      <w:r w:rsidR="002B63BD" w:rsidRPr="002B63BD">
        <w:rPr>
          <w:rStyle w:val="FontStyle23"/>
          <w:sz w:val="28"/>
          <w:szCs w:val="28"/>
        </w:rPr>
        <w:t>Інститут модернізації змісту освіти</w:t>
      </w:r>
      <w:r>
        <w:rPr>
          <w:rStyle w:val="FontStyle23"/>
          <w:sz w:val="28"/>
          <w:szCs w:val="28"/>
        </w:rPr>
        <w:t>»</w:t>
      </w:r>
      <w:r w:rsidR="008B303E">
        <w:rPr>
          <w:rStyle w:val="FontStyle23"/>
          <w:sz w:val="28"/>
          <w:szCs w:val="28"/>
        </w:rPr>
        <w:t>.</w:t>
      </w:r>
    </w:p>
    <w:p w:rsidR="002B63BD" w:rsidRDefault="002B63B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textAlignment w:val="baseline"/>
        <w:rPr>
          <w:rStyle w:val="FontStyle23"/>
          <w:sz w:val="28"/>
          <w:szCs w:val="28"/>
        </w:rPr>
      </w:pPr>
    </w:p>
    <w:p w:rsidR="002B63BD" w:rsidRPr="00765A99" w:rsidRDefault="002B63BD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b/>
          <w:sz w:val="28"/>
          <w:szCs w:val="28"/>
        </w:rPr>
      </w:pPr>
      <w:r w:rsidRPr="00765A99">
        <w:rPr>
          <w:rStyle w:val="FontStyle23"/>
          <w:b/>
          <w:sz w:val="28"/>
          <w:szCs w:val="28"/>
        </w:rPr>
        <w:t>Зміст питання та назва проекту акта, що виносились на обговорення</w:t>
      </w:r>
      <w:r w:rsidR="008B303E">
        <w:rPr>
          <w:rStyle w:val="FontStyle23"/>
          <w:b/>
          <w:sz w:val="28"/>
          <w:szCs w:val="28"/>
        </w:rPr>
        <w:t>:</w:t>
      </w:r>
    </w:p>
    <w:p w:rsidR="002B63BD" w:rsidRDefault="002B63B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Проект </w:t>
      </w:r>
      <w:r w:rsidR="00564C78">
        <w:rPr>
          <w:rStyle w:val="FontStyle23"/>
          <w:sz w:val="28"/>
          <w:szCs w:val="28"/>
        </w:rPr>
        <w:t>наказу МОН України «Про затвердження Положення про електронний підручник»</w:t>
      </w:r>
      <w:r w:rsidR="00765A99">
        <w:rPr>
          <w:rStyle w:val="FontStyle23"/>
          <w:sz w:val="28"/>
          <w:szCs w:val="28"/>
        </w:rPr>
        <w:t xml:space="preserve"> було розроблено з метою </w:t>
      </w:r>
      <w:r w:rsidR="00DC6C4D" w:rsidRPr="00DC6C4D">
        <w:rPr>
          <w:rStyle w:val="FontStyle23"/>
          <w:sz w:val="28"/>
          <w:szCs w:val="28"/>
        </w:rPr>
        <w:t>реалізації конституційного права кожного громадянина на освіту, забезпечення доступності освітніх послуг в Україні та підвищення їх якості шляхом створення загальнодоступних електронних підручників.</w:t>
      </w:r>
    </w:p>
    <w:p w:rsidR="00564C78" w:rsidRDefault="00765A99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Громадське обговорення здійснювалось у формі електронних консультацій</w:t>
      </w:r>
      <w:r w:rsidR="00564C78">
        <w:rPr>
          <w:rStyle w:val="FontStyle23"/>
          <w:sz w:val="28"/>
          <w:szCs w:val="28"/>
        </w:rPr>
        <w:t>.</w:t>
      </w:r>
    </w:p>
    <w:p w:rsidR="00ED5ECD" w:rsidRPr="00634303" w:rsidRDefault="00ED5EC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  <w:lang w:val="ru-RU"/>
        </w:rPr>
      </w:pPr>
      <w:r>
        <w:rPr>
          <w:rStyle w:val="FontStyle23"/>
          <w:sz w:val="28"/>
          <w:szCs w:val="28"/>
        </w:rPr>
        <w:t xml:space="preserve">Матеріали щодо проекту акта було розміщено на веб-сайті </w:t>
      </w:r>
      <w:r w:rsidR="00634303">
        <w:rPr>
          <w:rStyle w:val="FontStyle23"/>
          <w:sz w:val="28"/>
          <w:szCs w:val="28"/>
        </w:rPr>
        <w:t xml:space="preserve">Міністерства освіти і науки України </w:t>
      </w:r>
      <w:r>
        <w:rPr>
          <w:rStyle w:val="FontStyle23"/>
          <w:sz w:val="28"/>
          <w:szCs w:val="28"/>
        </w:rPr>
        <w:t xml:space="preserve">з </w:t>
      </w:r>
      <w:r w:rsidR="00634303">
        <w:rPr>
          <w:rStyle w:val="FontStyle23"/>
          <w:sz w:val="28"/>
          <w:szCs w:val="28"/>
        </w:rPr>
        <w:t>15.02.2018 по 15.03.2018</w:t>
      </w:r>
      <w:r>
        <w:rPr>
          <w:rStyle w:val="FontStyle23"/>
          <w:sz w:val="28"/>
          <w:szCs w:val="28"/>
        </w:rPr>
        <w:t>. Зауваження та пропозиції приймалися до</w:t>
      </w:r>
      <w:r w:rsidR="00634303">
        <w:rPr>
          <w:rStyle w:val="FontStyle23"/>
          <w:sz w:val="28"/>
          <w:szCs w:val="28"/>
        </w:rPr>
        <w:t xml:space="preserve"> </w:t>
      </w:r>
      <w:r w:rsidR="00634303" w:rsidRPr="00634303">
        <w:rPr>
          <w:rStyle w:val="FontStyle23"/>
          <w:sz w:val="28"/>
          <w:szCs w:val="28"/>
        </w:rPr>
        <w:t>1</w:t>
      </w:r>
      <w:r w:rsidR="00F667AF" w:rsidRPr="00F667AF">
        <w:rPr>
          <w:rStyle w:val="FontStyle23"/>
          <w:sz w:val="28"/>
          <w:szCs w:val="28"/>
          <w:lang w:val="ru-RU"/>
        </w:rPr>
        <w:t>8</w:t>
      </w:r>
      <w:r w:rsidR="00634303" w:rsidRPr="00634303">
        <w:rPr>
          <w:rStyle w:val="FontStyle23"/>
          <w:sz w:val="28"/>
          <w:szCs w:val="28"/>
        </w:rPr>
        <w:t xml:space="preserve">.03.2018 </w:t>
      </w:r>
      <w:r w:rsidR="0029616D" w:rsidRPr="00634303">
        <w:rPr>
          <w:rStyle w:val="FontStyle23"/>
          <w:sz w:val="28"/>
          <w:szCs w:val="28"/>
        </w:rPr>
        <w:t>на</w:t>
      </w:r>
      <w:r w:rsidR="0029616D">
        <w:rPr>
          <w:rStyle w:val="FontStyle23"/>
          <w:sz w:val="28"/>
          <w:szCs w:val="28"/>
        </w:rPr>
        <w:t xml:space="preserve"> електронну адресу:</w:t>
      </w:r>
      <w:r w:rsidR="00634303">
        <w:rPr>
          <w:rStyle w:val="FontStyle23"/>
          <w:sz w:val="28"/>
          <w:szCs w:val="28"/>
        </w:rPr>
        <w:t xml:space="preserve"> </w:t>
      </w:r>
      <w:hyperlink r:id="rId5" w:history="1">
        <w:r w:rsidR="00634303" w:rsidRPr="00A507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634303" w:rsidRPr="00A5073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634303" w:rsidRPr="00A507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634303" w:rsidRPr="00A5073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="00634303" w:rsidRPr="00A507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imzo</w:t>
        </w:r>
        <w:proofErr w:type="spellEnd"/>
        <w:r w:rsidR="00634303" w:rsidRPr="00A5073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34303" w:rsidRPr="00A507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34303" w:rsidRPr="00A5073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34303" w:rsidRPr="00A507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634303">
        <w:rPr>
          <w:rStyle w:val="FontStyle23"/>
          <w:sz w:val="28"/>
          <w:szCs w:val="28"/>
          <w:lang w:val="ru-RU"/>
        </w:rPr>
        <w:t>.</w:t>
      </w:r>
    </w:p>
    <w:p w:rsidR="00B6792E" w:rsidRDefault="00B6792E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sz w:val="28"/>
          <w:szCs w:val="28"/>
        </w:rPr>
      </w:pPr>
    </w:p>
    <w:p w:rsidR="00873326" w:rsidRPr="00873326" w:rsidRDefault="00752B12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426"/>
        <w:jc w:val="both"/>
        <w:textAlignment w:val="baseline"/>
        <w:rPr>
          <w:rStyle w:val="FontStyle23"/>
          <w:i/>
          <w:sz w:val="28"/>
          <w:szCs w:val="28"/>
        </w:rPr>
      </w:pPr>
      <w:r w:rsidRPr="00873326">
        <w:rPr>
          <w:rStyle w:val="FontStyle23"/>
          <w:b/>
          <w:sz w:val="28"/>
          <w:szCs w:val="28"/>
        </w:rPr>
        <w:t xml:space="preserve">Інформація про осіб, </w:t>
      </w:r>
      <w:r w:rsidR="008A216D" w:rsidRPr="00873326">
        <w:rPr>
          <w:rStyle w:val="FontStyle23"/>
          <w:b/>
          <w:sz w:val="28"/>
          <w:szCs w:val="28"/>
        </w:rPr>
        <w:t>які</w:t>
      </w:r>
      <w:r w:rsidRPr="00873326">
        <w:rPr>
          <w:rStyle w:val="FontStyle23"/>
          <w:b/>
          <w:sz w:val="28"/>
          <w:szCs w:val="28"/>
        </w:rPr>
        <w:t xml:space="preserve"> взяли участь в обговоренні </w:t>
      </w:r>
    </w:p>
    <w:p w:rsidR="00F667AF" w:rsidRDefault="00F667AF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За результатами </w:t>
      </w:r>
      <w:r w:rsidR="00256128" w:rsidRPr="00873326">
        <w:rPr>
          <w:rStyle w:val="FontStyle23"/>
          <w:sz w:val="28"/>
          <w:szCs w:val="28"/>
        </w:rPr>
        <w:t>обговорення</w:t>
      </w:r>
      <w:r w:rsidR="006544D8" w:rsidRPr="00873326">
        <w:rPr>
          <w:rStyle w:val="FontStyle23"/>
          <w:sz w:val="28"/>
          <w:szCs w:val="28"/>
        </w:rPr>
        <w:t xml:space="preserve"> з громадськістю</w:t>
      </w:r>
      <w:r>
        <w:rPr>
          <w:rStyle w:val="FontStyle23"/>
          <w:sz w:val="28"/>
          <w:szCs w:val="28"/>
        </w:rPr>
        <w:t xml:space="preserve"> 22 березня 2018 р. у Міністерстві освіти і науки України під головуванням заступника міністра </w:t>
      </w:r>
      <w:proofErr w:type="spellStart"/>
      <w:r>
        <w:rPr>
          <w:rStyle w:val="FontStyle23"/>
          <w:sz w:val="28"/>
          <w:szCs w:val="28"/>
        </w:rPr>
        <w:t>Хобзея</w:t>
      </w:r>
      <w:proofErr w:type="spellEnd"/>
      <w:r>
        <w:rPr>
          <w:rStyle w:val="FontStyle23"/>
          <w:sz w:val="28"/>
          <w:szCs w:val="28"/>
        </w:rPr>
        <w:t xml:space="preserve"> П.К. з питань упровадження електронних підручників.</w:t>
      </w:r>
    </w:p>
    <w:p w:rsidR="00256128" w:rsidRPr="00256128" w:rsidRDefault="00256128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1258D5" w:rsidRDefault="001258D5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sz w:val="28"/>
          <w:szCs w:val="28"/>
        </w:rPr>
      </w:pPr>
      <w:r w:rsidRPr="00740B70">
        <w:rPr>
          <w:rStyle w:val="FontStyle23"/>
          <w:b/>
          <w:sz w:val="28"/>
          <w:szCs w:val="28"/>
        </w:rPr>
        <w:t>Інформац</w:t>
      </w:r>
      <w:r w:rsidR="008A216D" w:rsidRPr="00740B70">
        <w:rPr>
          <w:rStyle w:val="FontStyle23"/>
          <w:b/>
          <w:sz w:val="28"/>
          <w:szCs w:val="28"/>
        </w:rPr>
        <w:t>ія про надані пропозиції, що надій</w:t>
      </w:r>
      <w:r w:rsidRPr="00740B70">
        <w:rPr>
          <w:rStyle w:val="FontStyle23"/>
          <w:b/>
          <w:sz w:val="28"/>
          <w:szCs w:val="28"/>
        </w:rPr>
        <w:t>шли за результатами обговорення (кількість наданих, кількість врахованих, кількість неврахованих</w:t>
      </w:r>
      <w:r w:rsidR="00740B70" w:rsidRPr="00740B70">
        <w:rPr>
          <w:rStyle w:val="FontStyle23"/>
          <w:b/>
          <w:sz w:val="28"/>
          <w:szCs w:val="28"/>
        </w:rPr>
        <w:t xml:space="preserve">, </w:t>
      </w:r>
      <w:r w:rsidR="00740B70">
        <w:rPr>
          <w:rStyle w:val="FontStyle23"/>
          <w:b/>
          <w:sz w:val="28"/>
          <w:szCs w:val="28"/>
        </w:rPr>
        <w:t>п</w:t>
      </w:r>
      <w:r w:rsidRPr="0019532B">
        <w:rPr>
          <w:rStyle w:val="FontStyle23"/>
          <w:b/>
          <w:sz w:val="28"/>
          <w:szCs w:val="28"/>
        </w:rPr>
        <w:t>ричини неврахування пропозицій</w:t>
      </w:r>
      <w:r w:rsidR="0019532B">
        <w:rPr>
          <w:rStyle w:val="FontStyle23"/>
          <w:sz w:val="28"/>
          <w:szCs w:val="28"/>
        </w:rPr>
        <w:t>)</w:t>
      </w:r>
      <w:r w:rsidR="008A216D" w:rsidRPr="00740B70">
        <w:rPr>
          <w:rStyle w:val="FontStyle23"/>
          <w:sz w:val="28"/>
          <w:szCs w:val="28"/>
        </w:rPr>
        <w:t>.</w:t>
      </w:r>
    </w:p>
    <w:p w:rsidR="00974415" w:rsidRDefault="00974415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974415">
        <w:rPr>
          <w:rStyle w:val="FontStyle23"/>
          <w:sz w:val="28"/>
          <w:szCs w:val="28"/>
        </w:rPr>
        <w:t xml:space="preserve">Під час громадського обговорення </w:t>
      </w:r>
      <w:r w:rsidR="0013127A">
        <w:rPr>
          <w:rStyle w:val="FontStyle23"/>
          <w:sz w:val="28"/>
          <w:szCs w:val="28"/>
        </w:rPr>
        <w:t xml:space="preserve">отримано </w:t>
      </w:r>
      <w:r w:rsidR="00F667AF" w:rsidRPr="00F667AF">
        <w:rPr>
          <w:rStyle w:val="FontStyle23"/>
          <w:sz w:val="28"/>
          <w:szCs w:val="28"/>
          <w:lang w:val="ru-RU"/>
        </w:rPr>
        <w:t xml:space="preserve">46 </w:t>
      </w:r>
      <w:r w:rsidR="0013127A">
        <w:rPr>
          <w:rStyle w:val="FontStyle23"/>
          <w:sz w:val="28"/>
          <w:szCs w:val="28"/>
        </w:rPr>
        <w:t>пропозицій .</w:t>
      </w:r>
    </w:p>
    <w:p w:rsidR="0013127A" w:rsidRDefault="00965367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 них враховано</w:t>
      </w:r>
      <w:r w:rsidR="00F667AF" w:rsidRPr="00F667AF">
        <w:rPr>
          <w:rStyle w:val="FontStyle23"/>
          <w:sz w:val="28"/>
          <w:szCs w:val="28"/>
          <w:lang w:val="ru-RU"/>
        </w:rPr>
        <w:t xml:space="preserve"> 2</w:t>
      </w:r>
      <w:r w:rsidR="00F667AF">
        <w:rPr>
          <w:rStyle w:val="FontStyle23"/>
          <w:sz w:val="28"/>
          <w:szCs w:val="28"/>
        </w:rPr>
        <w:t>2</w:t>
      </w:r>
      <w:r w:rsidRPr="0013127A">
        <w:rPr>
          <w:rStyle w:val="FontStyle23"/>
          <w:i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пропозиці</w:t>
      </w:r>
      <w:r w:rsidR="00F667AF">
        <w:rPr>
          <w:rStyle w:val="FontStyle23"/>
          <w:sz w:val="28"/>
          <w:szCs w:val="28"/>
        </w:rPr>
        <w:t>ї</w:t>
      </w:r>
      <w:r>
        <w:rPr>
          <w:rStyle w:val="FontStyle23"/>
          <w:sz w:val="28"/>
          <w:szCs w:val="28"/>
        </w:rPr>
        <w:t>.</w:t>
      </w:r>
    </w:p>
    <w:p w:rsidR="00965367" w:rsidRDefault="00965367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Не</w:t>
      </w:r>
      <w:r w:rsidR="00873326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враховано </w:t>
      </w:r>
      <w:r w:rsidR="00F667AF">
        <w:rPr>
          <w:rStyle w:val="FontStyle23"/>
          <w:sz w:val="28"/>
          <w:szCs w:val="28"/>
        </w:rPr>
        <w:t>24</w:t>
      </w:r>
      <w:r w:rsidRPr="0013127A">
        <w:rPr>
          <w:rStyle w:val="FontStyle23"/>
          <w:i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пропозиці</w:t>
      </w:r>
      <w:r w:rsidR="00F667AF">
        <w:rPr>
          <w:rStyle w:val="FontStyle23"/>
          <w:sz w:val="28"/>
          <w:szCs w:val="28"/>
        </w:rPr>
        <w:t>ї</w:t>
      </w:r>
      <w:r>
        <w:rPr>
          <w:rStyle w:val="FontStyle23"/>
          <w:sz w:val="28"/>
          <w:szCs w:val="28"/>
        </w:rPr>
        <w:t>.</w:t>
      </w:r>
    </w:p>
    <w:p w:rsidR="00E13AB2" w:rsidRPr="00395ABD" w:rsidRDefault="00B21D4A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i/>
          <w:sz w:val="28"/>
          <w:szCs w:val="28"/>
        </w:rPr>
      </w:pPr>
      <w:r>
        <w:rPr>
          <w:rStyle w:val="FontStyle23"/>
          <w:sz w:val="28"/>
          <w:szCs w:val="28"/>
        </w:rPr>
        <w:t xml:space="preserve">Основні причини неврахування пропозицій: </w:t>
      </w:r>
      <w:r w:rsidR="00E13AB2" w:rsidRPr="00F667AF">
        <w:rPr>
          <w:rStyle w:val="FontStyle23"/>
          <w:sz w:val="28"/>
          <w:szCs w:val="28"/>
        </w:rPr>
        <w:t>п</w:t>
      </w:r>
      <w:r w:rsidR="00395ABD" w:rsidRPr="00F667AF">
        <w:rPr>
          <w:rStyle w:val="FontStyle23"/>
          <w:sz w:val="28"/>
          <w:szCs w:val="28"/>
        </w:rPr>
        <w:t>ропозиції протирічать чинному законодавству</w:t>
      </w:r>
      <w:r w:rsidR="00F667AF">
        <w:rPr>
          <w:rStyle w:val="FontStyle23"/>
          <w:sz w:val="28"/>
          <w:szCs w:val="28"/>
        </w:rPr>
        <w:t xml:space="preserve">, </w:t>
      </w:r>
      <w:r w:rsidR="00395ABD" w:rsidRPr="00F667AF">
        <w:rPr>
          <w:rStyle w:val="FontStyle23"/>
          <w:sz w:val="28"/>
          <w:szCs w:val="28"/>
        </w:rPr>
        <w:t>низька якість пропозицій</w:t>
      </w:r>
      <w:r w:rsidR="00873326">
        <w:rPr>
          <w:rStyle w:val="FontStyle23"/>
          <w:i/>
          <w:sz w:val="28"/>
          <w:szCs w:val="28"/>
        </w:rPr>
        <w:t>.</w:t>
      </w:r>
    </w:p>
    <w:p w:rsidR="00E13AB2" w:rsidRPr="00E13AB2" w:rsidRDefault="00E13AB2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1258D5" w:rsidRDefault="001258D5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4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Інформація про рішення, прийняті за результатами обговорення</w:t>
      </w:r>
      <w:r w:rsidR="008B303E">
        <w:rPr>
          <w:rStyle w:val="FontStyle23"/>
          <w:b/>
          <w:sz w:val="28"/>
          <w:szCs w:val="28"/>
        </w:rPr>
        <w:t>:</w:t>
      </w:r>
    </w:p>
    <w:p w:rsidR="00C315F7" w:rsidRDefault="00C315F7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C6C4D" w:rsidRDefault="00C315F7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DC6C4D">
        <w:rPr>
          <w:rStyle w:val="FontStyle23"/>
          <w:sz w:val="28"/>
          <w:szCs w:val="28"/>
        </w:rPr>
        <w:t>У цілому проект</w:t>
      </w:r>
      <w:r w:rsidR="008F29D2">
        <w:rPr>
          <w:rStyle w:val="FontStyle23"/>
          <w:sz w:val="28"/>
          <w:szCs w:val="28"/>
        </w:rPr>
        <w:t xml:space="preserve"> акта</w:t>
      </w:r>
      <w:r w:rsidRPr="00DC6C4D">
        <w:rPr>
          <w:rStyle w:val="FontStyle23"/>
          <w:sz w:val="28"/>
          <w:szCs w:val="28"/>
        </w:rPr>
        <w:t xml:space="preserve"> </w:t>
      </w:r>
      <w:r w:rsidR="00DC6C4D">
        <w:rPr>
          <w:rStyle w:val="FontStyle23"/>
          <w:sz w:val="28"/>
          <w:szCs w:val="28"/>
        </w:rPr>
        <w:t xml:space="preserve">було </w:t>
      </w:r>
      <w:r w:rsidRPr="00DC6C4D">
        <w:rPr>
          <w:rStyle w:val="FontStyle23"/>
          <w:sz w:val="28"/>
          <w:szCs w:val="28"/>
        </w:rPr>
        <w:t>підтриман</w:t>
      </w:r>
      <w:r w:rsidR="00DC6C4D">
        <w:rPr>
          <w:rStyle w:val="FontStyle23"/>
          <w:sz w:val="28"/>
          <w:szCs w:val="28"/>
        </w:rPr>
        <w:t>о</w:t>
      </w:r>
      <w:r w:rsidRPr="00DC6C4D">
        <w:rPr>
          <w:rStyle w:val="FontStyle23"/>
          <w:sz w:val="28"/>
          <w:szCs w:val="28"/>
        </w:rPr>
        <w:t>.</w:t>
      </w:r>
    </w:p>
    <w:p w:rsidR="00395ABD" w:rsidRDefault="00C315F7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DC6C4D">
        <w:rPr>
          <w:rStyle w:val="FontStyle23"/>
          <w:sz w:val="28"/>
          <w:szCs w:val="28"/>
        </w:rPr>
        <w:t xml:space="preserve">Проект </w:t>
      </w:r>
      <w:proofErr w:type="spellStart"/>
      <w:r w:rsidR="00DC6C4D">
        <w:rPr>
          <w:rStyle w:val="FontStyle23"/>
          <w:sz w:val="28"/>
          <w:szCs w:val="28"/>
        </w:rPr>
        <w:t>атка</w:t>
      </w:r>
      <w:proofErr w:type="spellEnd"/>
      <w:r w:rsidR="00DC6C4D">
        <w:rPr>
          <w:rStyle w:val="FontStyle23"/>
          <w:sz w:val="28"/>
          <w:szCs w:val="28"/>
        </w:rPr>
        <w:t xml:space="preserve"> погоджено Національною академією педагогічних наук України (лист НАПН України від 02.05.2018 № 2.6/161 «Про погодження проекту </w:t>
      </w:r>
      <w:r w:rsidR="007B6D75">
        <w:rPr>
          <w:rStyle w:val="FontStyle23"/>
          <w:sz w:val="28"/>
          <w:szCs w:val="28"/>
        </w:rPr>
        <w:t>Положення про електронний підручник»).</w:t>
      </w:r>
    </w:p>
    <w:p w:rsidR="007B6D75" w:rsidRDefault="007B6D75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Наказ МОН України від 02.05.2018 № 440 «Про затвердження Положення про електронний підручник» направлено на державну реєстрацію до Міністерства юстиції України (лист МОН України від 02.05.2018 № 1/12-3997 «Про державну реєстрацію нормативно-правового акта»).</w:t>
      </w:r>
    </w:p>
    <w:p w:rsidR="008F29D2" w:rsidRDefault="008F29D2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sz w:val="28"/>
          <w:szCs w:val="28"/>
        </w:rPr>
      </w:pPr>
    </w:p>
    <w:p w:rsidR="00126F4B" w:rsidRDefault="00126F4B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sz w:val="28"/>
          <w:szCs w:val="28"/>
        </w:rPr>
      </w:pPr>
    </w:p>
    <w:p w:rsidR="008F29D2" w:rsidRDefault="008F29D2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797"/>
        </w:tabs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sz w:val="28"/>
          <w:szCs w:val="28"/>
        </w:rPr>
        <w:t>Начальник відділу</w:t>
      </w:r>
      <w:r>
        <w:rPr>
          <w:rStyle w:val="FontStyle23"/>
          <w:sz w:val="28"/>
          <w:szCs w:val="28"/>
        </w:rPr>
        <w:br/>
        <w:t>електронних освітніх ресурсів</w:t>
      </w:r>
      <w:r>
        <w:rPr>
          <w:rStyle w:val="FontStyle23"/>
          <w:sz w:val="28"/>
          <w:szCs w:val="28"/>
        </w:rPr>
        <w:tab/>
        <w:t xml:space="preserve">О.М. </w:t>
      </w:r>
      <w:proofErr w:type="spellStart"/>
      <w:r>
        <w:rPr>
          <w:rStyle w:val="FontStyle23"/>
          <w:sz w:val="28"/>
          <w:szCs w:val="28"/>
        </w:rPr>
        <w:t>Китайцев</w:t>
      </w:r>
      <w:bookmarkStart w:id="0" w:name="_GoBack"/>
      <w:bookmarkEnd w:id="0"/>
      <w:proofErr w:type="spellEnd"/>
    </w:p>
    <w:sectPr w:rsidR="008F29D2" w:rsidSect="00126F4B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393"/>
    <w:multiLevelType w:val="hybridMultilevel"/>
    <w:tmpl w:val="618211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E7D"/>
    <w:multiLevelType w:val="hybridMultilevel"/>
    <w:tmpl w:val="CDF23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8F3"/>
    <w:multiLevelType w:val="hybridMultilevel"/>
    <w:tmpl w:val="AF2E22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83529"/>
    <w:multiLevelType w:val="hybridMultilevel"/>
    <w:tmpl w:val="C122AF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A30"/>
    <w:multiLevelType w:val="hybridMultilevel"/>
    <w:tmpl w:val="DAC42C40"/>
    <w:lvl w:ilvl="0" w:tplc="4B3CADB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73FF7"/>
    <w:multiLevelType w:val="hybridMultilevel"/>
    <w:tmpl w:val="6C7C6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06180"/>
    <w:multiLevelType w:val="hybridMultilevel"/>
    <w:tmpl w:val="8DF682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022B"/>
    <w:multiLevelType w:val="hybridMultilevel"/>
    <w:tmpl w:val="D6E6E7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96BFA"/>
    <w:rsid w:val="000412A5"/>
    <w:rsid w:val="00044056"/>
    <w:rsid w:val="00072A10"/>
    <w:rsid w:val="00081467"/>
    <w:rsid w:val="001258D5"/>
    <w:rsid w:val="00126F4B"/>
    <w:rsid w:val="0013127A"/>
    <w:rsid w:val="0014425A"/>
    <w:rsid w:val="0019532B"/>
    <w:rsid w:val="001B5F4D"/>
    <w:rsid w:val="0025544E"/>
    <w:rsid w:val="00256128"/>
    <w:rsid w:val="0029616D"/>
    <w:rsid w:val="002A37DE"/>
    <w:rsid w:val="002B63BD"/>
    <w:rsid w:val="002C4C2B"/>
    <w:rsid w:val="00370A1E"/>
    <w:rsid w:val="00395ABD"/>
    <w:rsid w:val="00402798"/>
    <w:rsid w:val="004035B4"/>
    <w:rsid w:val="004A4280"/>
    <w:rsid w:val="00535583"/>
    <w:rsid w:val="00564C78"/>
    <w:rsid w:val="005F5606"/>
    <w:rsid w:val="006105BA"/>
    <w:rsid w:val="00630DDC"/>
    <w:rsid w:val="00634303"/>
    <w:rsid w:val="006544D8"/>
    <w:rsid w:val="00656511"/>
    <w:rsid w:val="00667AA1"/>
    <w:rsid w:val="00723F3D"/>
    <w:rsid w:val="00727555"/>
    <w:rsid w:val="00740B70"/>
    <w:rsid w:val="00752B12"/>
    <w:rsid w:val="00765A99"/>
    <w:rsid w:val="007B0A6E"/>
    <w:rsid w:val="007B2FC2"/>
    <w:rsid w:val="007B6D75"/>
    <w:rsid w:val="007E3C22"/>
    <w:rsid w:val="007E60F8"/>
    <w:rsid w:val="00807036"/>
    <w:rsid w:val="00873326"/>
    <w:rsid w:val="0089127D"/>
    <w:rsid w:val="008A00CA"/>
    <w:rsid w:val="008A216D"/>
    <w:rsid w:val="008B303E"/>
    <w:rsid w:val="008F29D2"/>
    <w:rsid w:val="00911D62"/>
    <w:rsid w:val="00945B13"/>
    <w:rsid w:val="00965367"/>
    <w:rsid w:val="00974415"/>
    <w:rsid w:val="009E06A2"/>
    <w:rsid w:val="009E1747"/>
    <w:rsid w:val="00A06115"/>
    <w:rsid w:val="00AC31A1"/>
    <w:rsid w:val="00B21D4A"/>
    <w:rsid w:val="00B6792E"/>
    <w:rsid w:val="00B73975"/>
    <w:rsid w:val="00B81686"/>
    <w:rsid w:val="00C315F7"/>
    <w:rsid w:val="00C712E4"/>
    <w:rsid w:val="00C96BFA"/>
    <w:rsid w:val="00CA5407"/>
    <w:rsid w:val="00CB0502"/>
    <w:rsid w:val="00D033C9"/>
    <w:rsid w:val="00D3657E"/>
    <w:rsid w:val="00DC6C4D"/>
    <w:rsid w:val="00E13AB2"/>
    <w:rsid w:val="00E95A87"/>
    <w:rsid w:val="00EB285C"/>
    <w:rsid w:val="00ED38B4"/>
    <w:rsid w:val="00ED5ECD"/>
    <w:rsid w:val="00EE136A"/>
    <w:rsid w:val="00F17A8B"/>
    <w:rsid w:val="00F2263C"/>
    <w:rsid w:val="00F563C1"/>
    <w:rsid w:val="00F6562C"/>
    <w:rsid w:val="00F667AF"/>
    <w:rsid w:val="00F87F86"/>
    <w:rsid w:val="00FB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96BF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basedOn w:val="a0"/>
    <w:uiPriority w:val="99"/>
    <w:rsid w:val="00C96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7B0A6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A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7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6128"/>
    <w:rPr>
      <w:rFonts w:cs="Times New Roman"/>
    </w:rPr>
  </w:style>
  <w:style w:type="character" w:styleId="a6">
    <w:name w:val="Hyperlink"/>
    <w:basedOn w:val="a0"/>
    <w:uiPriority w:val="99"/>
    <w:unhideWhenUsed/>
    <w:rsid w:val="006343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96BF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basedOn w:val="a0"/>
    <w:uiPriority w:val="99"/>
    <w:rsid w:val="00C96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7B0A6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A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7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6128"/>
    <w:rPr>
      <w:rFonts w:cs="Times New Roman"/>
    </w:rPr>
  </w:style>
  <w:style w:type="character" w:styleId="a6">
    <w:name w:val="Hyperlink"/>
    <w:basedOn w:val="a0"/>
    <w:uiPriority w:val="99"/>
    <w:unhideWhenUsed/>
    <w:rsid w:val="006343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book@imz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Лещик</dc:creator>
  <cp:lastModifiedBy>Fixi</cp:lastModifiedBy>
  <cp:revision>2</cp:revision>
  <cp:lastPrinted>2017-10-11T10:25:00Z</cp:lastPrinted>
  <dcterms:created xsi:type="dcterms:W3CDTF">2018-05-17T07:09:00Z</dcterms:created>
  <dcterms:modified xsi:type="dcterms:W3CDTF">2018-05-17T07:09:00Z</dcterms:modified>
</cp:coreProperties>
</file>