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35" w:rsidRDefault="000C2935" w:rsidP="005166E5">
      <w:pPr>
        <w:tabs>
          <w:tab w:val="left" w:pos="4928"/>
        </w:tabs>
        <w:spacing w:before="100" w:beforeAutospacing="1" w:after="92"/>
        <w:ind w:firstLine="567"/>
        <w:jc w:val="both"/>
        <w:rPr>
          <w:rFonts w:ascii="Times New Roman" w:eastAsia="Times New Roman" w:hAnsi="Times New Roman" w:cs="Times New Roman"/>
          <w:color w:val="000000"/>
          <w:sz w:val="24"/>
          <w:szCs w:val="24"/>
          <w:lang w:eastAsia="uk-UA"/>
        </w:rPr>
      </w:pPr>
      <w:r w:rsidRPr="000C2935">
        <w:rPr>
          <w:rFonts w:ascii="Times New Roman" w:eastAsia="Times New Roman" w:hAnsi="Times New Roman" w:cs="Times New Roman"/>
          <w:color w:val="000000"/>
          <w:sz w:val="24"/>
          <w:szCs w:val="24"/>
          <w:lang w:eastAsia="uk-UA"/>
        </w:rPr>
        <w:t>Проект Змін до У</w:t>
      </w:r>
      <w:r>
        <w:rPr>
          <w:rFonts w:ascii="Times New Roman" w:eastAsia="Times New Roman" w:hAnsi="Times New Roman" w:cs="Times New Roman"/>
          <w:color w:val="000000"/>
          <w:sz w:val="24"/>
          <w:szCs w:val="24"/>
          <w:lang w:eastAsia="uk-UA"/>
        </w:rPr>
        <w:t>мов прийому 2017 року враховує такі законодавчі акти та управлінські рішення, які набрали чинності після затвердження Умов наказом МОН від 13 жовтня 2016 року № 1236</w:t>
      </w:r>
    </w:p>
    <w:p w:rsidR="000C2935" w:rsidRDefault="000C2935" w:rsidP="005166E5">
      <w:pPr>
        <w:tabs>
          <w:tab w:val="left" w:pos="4928"/>
        </w:tabs>
        <w:spacing w:before="100" w:beforeAutospacing="1" w:after="92"/>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006271A6">
        <w:rPr>
          <w:rFonts w:ascii="Times New Roman" w:eastAsia="Times New Roman" w:hAnsi="Times New Roman" w:cs="Times New Roman"/>
          <w:color w:val="000000"/>
          <w:sz w:val="24"/>
          <w:szCs w:val="24"/>
          <w:lang w:eastAsia="uk-UA"/>
        </w:rPr>
        <w:t>Закон України «</w:t>
      </w:r>
      <w:r w:rsidR="006271A6" w:rsidRPr="006271A6">
        <w:rPr>
          <w:rFonts w:ascii="Times New Roman" w:eastAsia="Times New Roman" w:hAnsi="Times New Roman" w:cs="Times New Roman"/>
          <w:color w:val="000000"/>
          <w:sz w:val="24"/>
          <w:szCs w:val="24"/>
          <w:lang w:eastAsia="uk-UA"/>
        </w:rPr>
        <w:t>Про внесення змін до деяких законів України щодо діяльності вищих навчальних закладів, наукових установ, переміщених з тимчасово окупованої території та з населених пунктів, на території яких органи державної влади тимчасово не здійснюють свої повноваження</w:t>
      </w:r>
      <w:r w:rsidR="006271A6">
        <w:rPr>
          <w:rFonts w:ascii="Times New Roman" w:eastAsia="Times New Roman" w:hAnsi="Times New Roman" w:cs="Times New Roman"/>
          <w:color w:val="000000"/>
          <w:sz w:val="24"/>
          <w:szCs w:val="24"/>
          <w:lang w:eastAsia="uk-UA"/>
        </w:rPr>
        <w:t>» (</w:t>
      </w:r>
      <w:r w:rsidR="006271A6" w:rsidRPr="006271A6">
        <w:rPr>
          <w:rFonts w:ascii="Times New Roman" w:eastAsia="Times New Roman" w:hAnsi="Times New Roman" w:cs="Times New Roman"/>
          <w:color w:val="000000"/>
          <w:sz w:val="24"/>
          <w:szCs w:val="24"/>
          <w:lang w:eastAsia="uk-UA"/>
        </w:rPr>
        <w:t>№ 1731-VIII</w:t>
      </w:r>
      <w:r w:rsidR="006271A6">
        <w:rPr>
          <w:rFonts w:ascii="Times New Roman" w:eastAsia="Times New Roman" w:hAnsi="Times New Roman" w:cs="Times New Roman"/>
          <w:color w:val="000000"/>
          <w:sz w:val="24"/>
          <w:szCs w:val="24"/>
          <w:lang w:eastAsia="uk-UA"/>
        </w:rPr>
        <w:t>).</w:t>
      </w:r>
    </w:p>
    <w:p w:rsidR="00B322C1" w:rsidRDefault="00B322C1" w:rsidP="005166E5">
      <w:pPr>
        <w:spacing w:before="100" w:beforeAutospacing="1" w:after="92"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 Закон України «</w:t>
      </w:r>
      <w:r w:rsidRPr="00B322C1">
        <w:rPr>
          <w:rFonts w:ascii="Times New Roman" w:eastAsia="Times New Roman" w:hAnsi="Times New Roman" w:cs="Times New Roman"/>
          <w:color w:val="000000"/>
          <w:sz w:val="24"/>
          <w:szCs w:val="24"/>
          <w:lang w:eastAsia="uk-UA"/>
        </w:rPr>
        <w:t>Про внесення змін до деяких законів України щодо посилення соціального захисту осіб, які проживають на тимчасово окупованих територіях та у населених пунктах на лінії зіткнення</w:t>
      </w:r>
      <w:r>
        <w:rPr>
          <w:rFonts w:ascii="Times New Roman" w:eastAsia="Times New Roman" w:hAnsi="Times New Roman" w:cs="Times New Roman"/>
          <w:color w:val="000000"/>
          <w:sz w:val="24"/>
          <w:szCs w:val="24"/>
          <w:lang w:eastAsia="uk-UA"/>
        </w:rPr>
        <w:t>» (</w:t>
      </w:r>
      <w:r w:rsidRPr="00B322C1">
        <w:rPr>
          <w:rFonts w:ascii="Times New Roman" w:eastAsia="Times New Roman" w:hAnsi="Times New Roman" w:cs="Times New Roman"/>
          <w:color w:val="000000"/>
          <w:sz w:val="24"/>
          <w:szCs w:val="24"/>
          <w:lang w:eastAsia="uk-UA"/>
        </w:rPr>
        <w:t>№ 1838-VIII</w:t>
      </w:r>
      <w:r>
        <w:rPr>
          <w:rFonts w:ascii="Times New Roman" w:eastAsia="Times New Roman" w:hAnsi="Times New Roman" w:cs="Times New Roman"/>
          <w:color w:val="000000"/>
          <w:sz w:val="24"/>
          <w:szCs w:val="24"/>
          <w:lang w:eastAsia="uk-UA"/>
        </w:rPr>
        <w:t>)</w:t>
      </w:r>
    </w:p>
    <w:p w:rsidR="000C2935" w:rsidRPr="00B75EAE" w:rsidRDefault="009E359A" w:rsidP="005166E5">
      <w:pPr>
        <w:spacing w:before="100" w:beforeAutospacing="1" w:after="92"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B75EAE" w:rsidRPr="00B75EAE">
        <w:rPr>
          <w:rFonts w:ascii="Times New Roman" w:eastAsia="Times New Roman" w:hAnsi="Times New Roman" w:cs="Times New Roman"/>
          <w:color w:val="000000"/>
          <w:sz w:val="24"/>
          <w:szCs w:val="24"/>
          <w:lang w:eastAsia="uk-UA"/>
        </w:rPr>
        <w:t>. Постанови Кабінету Міністрів України від 29 вересня 2016 року № 674 «Деякі питання реформування системи професійного навчання державних службовців і посадових осіб місцевого самоврядування» та від 1 лютого 2017 року № 53 «Про внесення змін до постанови Кабінету Міністрів України від 29 квітня 2015 р. № 266»</w:t>
      </w:r>
    </w:p>
    <w:p w:rsidR="00E0200D" w:rsidRPr="00E0200D" w:rsidRDefault="009E359A" w:rsidP="005166E5">
      <w:pPr>
        <w:tabs>
          <w:tab w:val="left" w:pos="4928"/>
        </w:tabs>
        <w:spacing w:before="100" w:beforeAutospacing="1" w:after="92"/>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00E0200D" w:rsidRPr="00E0200D">
        <w:rPr>
          <w:rFonts w:ascii="Times New Roman" w:eastAsia="Times New Roman" w:hAnsi="Times New Roman" w:cs="Times New Roman"/>
          <w:color w:val="000000"/>
          <w:sz w:val="24"/>
          <w:szCs w:val="24"/>
          <w:lang w:eastAsia="uk-UA"/>
        </w:rPr>
        <w:t xml:space="preserve">. </w:t>
      </w:r>
      <w:r w:rsidR="00E0200D">
        <w:rPr>
          <w:rFonts w:ascii="Times New Roman" w:eastAsia="Times New Roman" w:hAnsi="Times New Roman" w:cs="Times New Roman"/>
          <w:color w:val="000000"/>
          <w:sz w:val="24"/>
          <w:szCs w:val="24"/>
          <w:lang w:eastAsia="uk-UA"/>
        </w:rPr>
        <w:t>Постанова Кабінету Міністрів України від 23 листопада 2016 року № 975 «</w:t>
      </w:r>
      <w:r w:rsidR="00E0200D" w:rsidRPr="00E0200D">
        <w:rPr>
          <w:rFonts w:ascii="Times New Roman" w:eastAsia="Times New Roman" w:hAnsi="Times New Roman" w:cs="Times New Roman"/>
          <w:color w:val="000000"/>
          <w:sz w:val="24"/>
          <w:szCs w:val="24"/>
          <w:lang w:eastAsia="uk-UA"/>
        </w:rPr>
        <w:t>Про надання державної цільової підтримки деяким категоріям громадян для здобуття професійно-технічної та вищої освіти</w:t>
      </w:r>
      <w:r w:rsidR="00E0200D">
        <w:rPr>
          <w:rFonts w:ascii="Times New Roman" w:eastAsia="Times New Roman" w:hAnsi="Times New Roman" w:cs="Times New Roman"/>
          <w:color w:val="000000"/>
          <w:sz w:val="24"/>
          <w:szCs w:val="24"/>
          <w:lang w:eastAsia="uk-UA"/>
        </w:rPr>
        <w:t>»</w:t>
      </w:r>
    </w:p>
    <w:p w:rsidR="000C2935" w:rsidRDefault="009E359A" w:rsidP="005166E5">
      <w:pPr>
        <w:tabs>
          <w:tab w:val="left" w:pos="4928"/>
        </w:tabs>
        <w:spacing w:before="100" w:beforeAutospacing="1" w:after="92"/>
        <w:ind w:firstLine="567"/>
        <w:jc w:val="both"/>
        <w:rPr>
          <w:rFonts w:ascii="Times New Roman" w:eastAsia="Times New Roman" w:hAnsi="Times New Roman" w:cs="Times New Roman"/>
          <w:color w:val="000000"/>
          <w:sz w:val="24"/>
          <w:szCs w:val="24"/>
          <w:lang w:eastAsia="uk-UA"/>
        </w:rPr>
      </w:pPr>
      <w:r w:rsidRPr="00135161">
        <w:rPr>
          <w:rFonts w:ascii="Times New Roman" w:eastAsia="Times New Roman" w:hAnsi="Times New Roman" w:cs="Times New Roman"/>
          <w:color w:val="000000"/>
          <w:sz w:val="24"/>
          <w:szCs w:val="24"/>
          <w:lang w:eastAsia="uk-UA"/>
        </w:rPr>
        <w:t>5</w:t>
      </w:r>
      <w:r w:rsidR="007C68DC">
        <w:rPr>
          <w:rFonts w:ascii="Times New Roman" w:eastAsia="Times New Roman" w:hAnsi="Times New Roman" w:cs="Times New Roman"/>
          <w:color w:val="000000"/>
          <w:sz w:val="24"/>
          <w:szCs w:val="24"/>
          <w:lang w:eastAsia="uk-UA"/>
        </w:rPr>
        <w:t xml:space="preserve">. Наказ </w:t>
      </w:r>
      <w:r w:rsidR="00135161">
        <w:rPr>
          <w:rFonts w:ascii="Times New Roman" w:eastAsia="Times New Roman" w:hAnsi="Times New Roman" w:cs="Times New Roman"/>
          <w:color w:val="000000"/>
          <w:sz w:val="24"/>
          <w:szCs w:val="24"/>
          <w:lang w:eastAsia="uk-UA"/>
        </w:rPr>
        <w:t>Міністерства освіти і науки</w:t>
      </w:r>
      <w:r w:rsidR="007C68DC">
        <w:rPr>
          <w:rFonts w:ascii="Times New Roman" w:eastAsia="Times New Roman" w:hAnsi="Times New Roman" w:cs="Times New Roman"/>
          <w:color w:val="000000"/>
          <w:sz w:val="24"/>
          <w:szCs w:val="24"/>
          <w:lang w:eastAsia="uk-UA"/>
        </w:rPr>
        <w:t xml:space="preserve"> </w:t>
      </w:r>
      <w:r w:rsidR="00135161">
        <w:rPr>
          <w:rFonts w:ascii="Times New Roman" w:eastAsia="Times New Roman" w:hAnsi="Times New Roman" w:cs="Times New Roman"/>
          <w:color w:val="000000"/>
          <w:sz w:val="24"/>
          <w:szCs w:val="24"/>
          <w:lang w:eastAsia="uk-UA"/>
        </w:rPr>
        <w:t>та</w:t>
      </w:r>
      <w:r w:rsidR="007C68DC">
        <w:rPr>
          <w:rFonts w:ascii="Times New Roman" w:eastAsia="Times New Roman" w:hAnsi="Times New Roman" w:cs="Times New Roman"/>
          <w:color w:val="000000"/>
          <w:sz w:val="24"/>
          <w:szCs w:val="24"/>
          <w:lang w:eastAsia="uk-UA"/>
        </w:rPr>
        <w:t xml:space="preserve"> М</w:t>
      </w:r>
      <w:r w:rsidR="00135161">
        <w:rPr>
          <w:rFonts w:ascii="Times New Roman" w:eastAsia="Times New Roman" w:hAnsi="Times New Roman" w:cs="Times New Roman"/>
          <w:color w:val="000000"/>
          <w:sz w:val="24"/>
          <w:szCs w:val="24"/>
          <w:lang w:eastAsia="uk-UA"/>
        </w:rPr>
        <w:t>іністерства охорони здоров’я від 29 серпня 2016 року № 1027/900 «</w:t>
      </w:r>
      <w:r w:rsidR="00135161" w:rsidRPr="00135161">
        <w:rPr>
          <w:rFonts w:ascii="Times New Roman" w:eastAsia="Times New Roman" w:hAnsi="Times New Roman" w:cs="Times New Roman"/>
          <w:color w:val="000000"/>
          <w:sz w:val="24"/>
          <w:szCs w:val="24"/>
          <w:lang w:eastAsia="uk-UA"/>
        </w:rPr>
        <w:t>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r w:rsidR="00135161">
        <w:rPr>
          <w:rFonts w:ascii="Times New Roman" w:eastAsia="Times New Roman" w:hAnsi="Times New Roman" w:cs="Times New Roman"/>
          <w:color w:val="000000"/>
          <w:sz w:val="24"/>
          <w:szCs w:val="24"/>
          <w:lang w:eastAsia="uk-UA"/>
        </w:rPr>
        <w:t>», зареєстрований в Міністерстві юстиції України 27 грудня 2016 року за № 1707/29837.</w:t>
      </w:r>
    </w:p>
    <w:p w:rsidR="00B75EAE" w:rsidRDefault="009E359A" w:rsidP="005166E5">
      <w:pPr>
        <w:tabs>
          <w:tab w:val="left" w:pos="4928"/>
        </w:tabs>
        <w:spacing w:before="100" w:beforeAutospacing="1" w:after="92"/>
        <w:ind w:firstLine="567"/>
        <w:jc w:val="both"/>
        <w:rPr>
          <w:rFonts w:ascii="Times New Roman" w:eastAsia="Times New Roman" w:hAnsi="Times New Roman" w:cs="Times New Roman"/>
          <w:color w:val="000000"/>
          <w:sz w:val="24"/>
          <w:szCs w:val="24"/>
          <w:lang w:eastAsia="uk-UA"/>
        </w:rPr>
      </w:pPr>
      <w:r w:rsidRPr="00445DBD">
        <w:rPr>
          <w:rFonts w:ascii="Times New Roman" w:eastAsia="Times New Roman" w:hAnsi="Times New Roman" w:cs="Times New Roman"/>
          <w:color w:val="000000"/>
          <w:sz w:val="24"/>
          <w:szCs w:val="24"/>
          <w:lang w:eastAsia="uk-UA"/>
        </w:rPr>
        <w:t>6</w:t>
      </w:r>
      <w:r w:rsidR="005A0FF7">
        <w:rPr>
          <w:rFonts w:ascii="Times New Roman" w:eastAsia="Times New Roman" w:hAnsi="Times New Roman" w:cs="Times New Roman"/>
          <w:color w:val="000000"/>
          <w:sz w:val="24"/>
          <w:szCs w:val="24"/>
          <w:lang w:eastAsia="uk-UA"/>
        </w:rPr>
        <w:t>. Рішення Колегії МОН від 8 грудня 2016 року</w:t>
      </w:r>
      <w:r w:rsidR="00445DBD">
        <w:rPr>
          <w:rFonts w:ascii="Times New Roman" w:eastAsia="Times New Roman" w:hAnsi="Times New Roman" w:cs="Times New Roman"/>
          <w:color w:val="000000"/>
          <w:sz w:val="24"/>
          <w:szCs w:val="24"/>
          <w:lang w:eastAsia="uk-UA"/>
        </w:rPr>
        <w:t xml:space="preserve"> «</w:t>
      </w:r>
      <w:r w:rsidR="00445DBD" w:rsidRPr="00445DBD">
        <w:rPr>
          <w:rFonts w:ascii="Times New Roman" w:eastAsia="Times New Roman" w:hAnsi="Times New Roman" w:cs="Times New Roman"/>
          <w:color w:val="000000"/>
          <w:sz w:val="24"/>
          <w:szCs w:val="24"/>
          <w:lang w:eastAsia="uk-UA"/>
        </w:rPr>
        <w:t>Про підсумки проведення вступної кампанії 2016 року та завдання вищих навчальних закладів на 2017 рік</w:t>
      </w:r>
      <w:r w:rsidR="00445DBD">
        <w:rPr>
          <w:rFonts w:ascii="Times New Roman" w:eastAsia="Times New Roman" w:hAnsi="Times New Roman" w:cs="Times New Roman"/>
          <w:color w:val="000000"/>
          <w:sz w:val="24"/>
          <w:szCs w:val="24"/>
          <w:lang w:eastAsia="uk-UA"/>
        </w:rPr>
        <w:t>».</w:t>
      </w:r>
    </w:p>
    <w:p w:rsidR="00B75EAE" w:rsidRDefault="004A70DC" w:rsidP="005166E5">
      <w:pPr>
        <w:tabs>
          <w:tab w:val="left" w:pos="4928"/>
        </w:tabs>
        <w:spacing w:before="100" w:beforeAutospacing="1" w:after="92"/>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 тексту Умов пропонується внести також низку уточнень технічного характеру з урахуванням рекомендацій громадськості.</w:t>
      </w:r>
    </w:p>
    <w:p w:rsidR="004A70DC" w:rsidRPr="000C2935" w:rsidRDefault="004A70DC" w:rsidP="006D7FD1">
      <w:pPr>
        <w:tabs>
          <w:tab w:val="left" w:pos="4928"/>
        </w:tabs>
        <w:spacing w:before="100" w:beforeAutospacing="1" w:after="92"/>
        <w:rPr>
          <w:rFonts w:ascii="Times New Roman" w:eastAsia="Times New Roman" w:hAnsi="Times New Roman" w:cs="Times New Roman"/>
          <w:color w:val="000000"/>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851"/>
        <w:gridCol w:w="3216"/>
        <w:gridCol w:w="2955"/>
      </w:tblGrid>
      <w:tr w:rsidR="00E97D12" w:rsidRPr="006D7FD1" w:rsidTr="00E97D12">
        <w:tc>
          <w:tcPr>
            <w:tcW w:w="4508" w:type="dxa"/>
          </w:tcPr>
          <w:p w:rsidR="00E97D12" w:rsidRPr="006D7FD1" w:rsidRDefault="00E97D12" w:rsidP="006D7FD1">
            <w:pPr>
              <w:spacing w:before="100" w:beforeAutospacing="1" w:after="92"/>
              <w:jc w:val="center"/>
              <w:rPr>
                <w:rFonts w:ascii="Times New Roman" w:eastAsia="Times New Roman" w:hAnsi="Times New Roman" w:cs="Times New Roman"/>
                <w:color w:val="000000"/>
                <w:sz w:val="24"/>
                <w:szCs w:val="24"/>
                <w:lang w:eastAsia="uk-UA"/>
              </w:rPr>
            </w:pPr>
            <w:bookmarkStart w:id="0" w:name="n15"/>
            <w:bookmarkEnd w:id="0"/>
            <w:r w:rsidRPr="006D7FD1">
              <w:rPr>
                <w:rFonts w:ascii="Times New Roman" w:eastAsia="Times New Roman" w:hAnsi="Times New Roman" w:cs="Times New Roman"/>
                <w:color w:val="000000"/>
                <w:sz w:val="24"/>
                <w:szCs w:val="24"/>
                <w:lang w:eastAsia="uk-UA"/>
              </w:rPr>
              <w:t xml:space="preserve">УМОВИ </w:t>
            </w:r>
            <w:r w:rsidRPr="006D7FD1">
              <w:rPr>
                <w:rFonts w:ascii="Times New Roman" w:eastAsia="Times New Roman" w:hAnsi="Times New Roman" w:cs="Times New Roman"/>
                <w:color w:val="000000"/>
                <w:sz w:val="24"/>
                <w:szCs w:val="24"/>
                <w:lang w:eastAsia="uk-UA"/>
              </w:rPr>
              <w:br/>
              <w:t>прийому на навчання до вищих навчальних закладів України в 2017 році</w:t>
            </w:r>
          </w:p>
        </w:tc>
        <w:tc>
          <w:tcPr>
            <w:tcW w:w="3851" w:type="dxa"/>
          </w:tcPr>
          <w:p w:rsidR="00E97D12" w:rsidRPr="006D7FD1" w:rsidRDefault="00E97D12" w:rsidP="005166E5">
            <w:pPr>
              <w:spacing w:before="100" w:beforeAutospacing="1" w:after="92"/>
              <w:jc w:val="center"/>
              <w:rPr>
                <w:rFonts w:ascii="Times New Roman" w:eastAsia="Times New Roman" w:hAnsi="Times New Roman" w:cs="Times New Roman"/>
                <w:color w:val="000000"/>
                <w:sz w:val="24"/>
                <w:szCs w:val="24"/>
                <w:lang w:eastAsia="uk-UA"/>
              </w:rPr>
            </w:pPr>
            <w:r w:rsidRPr="000C2935">
              <w:rPr>
                <w:rFonts w:ascii="Times New Roman" w:eastAsia="Times New Roman" w:hAnsi="Times New Roman" w:cs="Times New Roman"/>
                <w:color w:val="000000"/>
                <w:sz w:val="24"/>
                <w:szCs w:val="24"/>
                <w:lang w:eastAsia="uk-UA"/>
              </w:rPr>
              <w:t>Проект Змін до У</w:t>
            </w:r>
            <w:r>
              <w:rPr>
                <w:rFonts w:ascii="Times New Roman" w:eastAsia="Times New Roman" w:hAnsi="Times New Roman" w:cs="Times New Roman"/>
                <w:color w:val="000000"/>
                <w:sz w:val="24"/>
                <w:szCs w:val="24"/>
                <w:lang w:eastAsia="uk-UA"/>
              </w:rPr>
              <w:t>мов прийому 2017</w:t>
            </w:r>
          </w:p>
        </w:tc>
        <w:tc>
          <w:tcPr>
            <w:tcW w:w="3216" w:type="dxa"/>
          </w:tcPr>
          <w:p w:rsidR="00E97D12" w:rsidRPr="000C2935" w:rsidRDefault="00030943" w:rsidP="005166E5">
            <w:pPr>
              <w:spacing w:before="100" w:beforeAutospacing="1" w:after="92"/>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Пропозиції</w:t>
            </w:r>
          </w:p>
        </w:tc>
        <w:tc>
          <w:tcPr>
            <w:tcW w:w="2955" w:type="dxa"/>
          </w:tcPr>
          <w:p w:rsidR="00E97D12" w:rsidRPr="000C2935" w:rsidRDefault="00E97D12" w:rsidP="005166E5">
            <w:pPr>
              <w:spacing w:before="100" w:beforeAutospacing="1" w:after="92"/>
              <w:jc w:val="center"/>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 w:name="n16"/>
            <w:bookmarkEnd w:id="1"/>
            <w:r w:rsidRPr="006D7FD1">
              <w:rPr>
                <w:rFonts w:ascii="Times New Roman" w:eastAsia="Times New Roman" w:hAnsi="Times New Roman" w:cs="Times New Roman"/>
                <w:color w:val="000000"/>
                <w:sz w:val="24"/>
                <w:szCs w:val="24"/>
                <w:lang w:eastAsia="uk-UA"/>
              </w:rPr>
              <w:t>І. Загальні положення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 w:name="n17"/>
            <w:bookmarkEnd w:id="2"/>
            <w:r w:rsidRPr="006D7FD1">
              <w:rPr>
                <w:rFonts w:ascii="Times New Roman" w:eastAsia="Times New Roman" w:hAnsi="Times New Roman" w:cs="Times New Roman"/>
                <w:color w:val="000000"/>
                <w:sz w:val="24"/>
                <w:szCs w:val="24"/>
                <w:lang w:eastAsia="uk-UA"/>
              </w:rPr>
              <w:lastRenderedPageBreak/>
              <w:t>1. Ці Умови є обов’язковими для вищих навчальних закладів незалежно від форм власності та підпорядкування, крім вищих військових навчальних закладів (вищих навчальних закладів із специфічними умовами навчання) та військових навчальних підрозділів вищих навчальних закладів. Порядок прийому для підготовки військових фахівців з вищою освітою до вищих військових навчальних закладів (вищих навчальних закладів із специфічними умовами навчання) та військових навчальних підрозділів вищих навчальних закладів визначається Правилами прийому до цих навчальних закладів (підрозділів), які розробляються згідно із законодавством. Особливості прийому на навчання до вищих духовних навчальних закладів регулюються їхніми статутами (положеннями), зареєстрованими у встановленому законодавством порядку.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 w:name="n18"/>
            <w:bookmarkEnd w:id="3"/>
            <w:r w:rsidRPr="006D7FD1">
              <w:rPr>
                <w:rFonts w:ascii="Times New Roman" w:eastAsia="Times New Roman" w:hAnsi="Times New Roman" w:cs="Times New Roman"/>
                <w:color w:val="000000"/>
                <w:sz w:val="24"/>
                <w:szCs w:val="24"/>
                <w:lang w:eastAsia="uk-UA"/>
              </w:rPr>
              <w:t>2. У цих Умовах терміни вживаються в таких значеннях: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 w:name="n19"/>
            <w:bookmarkEnd w:id="4"/>
            <w:r w:rsidRPr="006D7FD1">
              <w:rPr>
                <w:rFonts w:ascii="Times New Roman" w:eastAsia="Times New Roman" w:hAnsi="Times New Roman" w:cs="Times New Roman"/>
                <w:color w:val="000000"/>
                <w:sz w:val="24"/>
                <w:szCs w:val="24"/>
                <w:lang w:eastAsia="uk-UA"/>
              </w:rPr>
              <w:t xml:space="preserve">адресне розміщення державного замовлення - надання вступнику на денну та заочну форми навчання на основі повної загальної середньої освіти рекомендації до зарахування за </w:t>
            </w:r>
            <w:r w:rsidRPr="006D7FD1">
              <w:rPr>
                <w:rFonts w:ascii="Times New Roman" w:eastAsia="Times New Roman" w:hAnsi="Times New Roman" w:cs="Times New Roman"/>
                <w:color w:val="000000"/>
                <w:sz w:val="24"/>
                <w:szCs w:val="24"/>
                <w:lang w:eastAsia="uk-UA"/>
              </w:rPr>
              <w:lastRenderedPageBreak/>
              <w:t xml:space="preserve">найвищою із зазначених ним </w:t>
            </w:r>
            <w:proofErr w:type="spellStart"/>
            <w:r w:rsidRPr="006D7FD1">
              <w:rPr>
                <w:rFonts w:ascii="Times New Roman" w:eastAsia="Times New Roman" w:hAnsi="Times New Roman" w:cs="Times New Roman"/>
                <w:color w:val="000000"/>
                <w:sz w:val="24"/>
                <w:szCs w:val="24"/>
                <w:lang w:eastAsia="uk-UA"/>
              </w:rPr>
              <w:t>пріоритетностей</w:t>
            </w:r>
            <w:proofErr w:type="spellEnd"/>
            <w:r w:rsidRPr="006D7FD1">
              <w:rPr>
                <w:rFonts w:ascii="Times New Roman" w:eastAsia="Times New Roman" w:hAnsi="Times New Roman" w:cs="Times New Roman"/>
                <w:color w:val="000000"/>
                <w:sz w:val="24"/>
                <w:szCs w:val="24"/>
                <w:lang w:eastAsia="uk-UA"/>
              </w:rPr>
              <w:t xml:space="preserve"> заяв, за якою він потрапляє в число тих, хто може бути рекомендований до зарахування на місця навчання за державним та регіональним замовленням, відповідно до його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 w:name="n20"/>
            <w:bookmarkEnd w:id="5"/>
            <w:r w:rsidRPr="006D7FD1">
              <w:rPr>
                <w:rFonts w:ascii="Times New Roman" w:eastAsia="Times New Roman" w:hAnsi="Times New Roman" w:cs="Times New Roman"/>
                <w:color w:val="000000"/>
                <w:sz w:val="24"/>
                <w:szCs w:val="24"/>
                <w:lang w:eastAsia="uk-UA"/>
              </w:rPr>
              <w:t>відбіркова комісія - структурний підрозділ приймальної комісії, який виконує її окремі функції в структурному підрозділі вищого навчального закладу або у відокремленому структурному підрозділі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 w:name="n21"/>
            <w:bookmarkEnd w:id="6"/>
            <w:r w:rsidRPr="006D7FD1">
              <w:rPr>
                <w:rFonts w:ascii="Times New Roman" w:eastAsia="Times New Roman" w:hAnsi="Times New Roman" w:cs="Times New Roman"/>
                <w:color w:val="000000"/>
                <w:sz w:val="24"/>
                <w:szCs w:val="24"/>
                <w:lang w:eastAsia="uk-UA"/>
              </w:rPr>
              <w:t>відкрита конкурсна пропозиція (відкритий конкурс) - конкурсна пропозиція, для якої кількість місць для навчання за державним замовленням визначається в межах між мінімальним та максимальним обсягами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 w:name="n22"/>
            <w:bookmarkEnd w:id="7"/>
            <w:r w:rsidRPr="006D7FD1">
              <w:rPr>
                <w:rFonts w:ascii="Times New Roman" w:eastAsia="Times New Roman" w:hAnsi="Times New Roman" w:cs="Times New Roman"/>
                <w:color w:val="000000"/>
                <w:sz w:val="24"/>
                <w:szCs w:val="24"/>
                <w:lang w:eastAsia="uk-UA"/>
              </w:rPr>
              <w:t>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предмета (предметів), творчого конкурсу, фахового випробування, презентації дослідницьких пропозицій чи досягнень тощо;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 w:name="n23"/>
            <w:bookmarkEnd w:id="8"/>
            <w:r w:rsidRPr="006D7FD1">
              <w:rPr>
                <w:rFonts w:ascii="Times New Roman" w:eastAsia="Times New Roman" w:hAnsi="Times New Roman" w:cs="Times New Roman"/>
                <w:color w:val="000000"/>
                <w:sz w:val="24"/>
                <w:szCs w:val="24"/>
                <w:lang w:eastAsia="uk-UA"/>
              </w:rPr>
              <w:lastRenderedPageBreak/>
              <w:t>вступний іспит - форма вступного випробування, яка передбачає перевірку рівня знань, умінь та навичок вступника з конкурсного предмета;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 w:name="n24"/>
            <w:bookmarkEnd w:id="9"/>
            <w:r w:rsidRPr="006D7FD1">
              <w:rPr>
                <w:rFonts w:ascii="Times New Roman" w:eastAsia="Times New Roman" w:hAnsi="Times New Roman" w:cs="Times New Roman"/>
                <w:color w:val="000000"/>
                <w:sz w:val="24"/>
                <w:szCs w:val="24"/>
                <w:lang w:eastAsia="uk-UA"/>
              </w:rPr>
              <w:t>вступник - особа, яка подала заяву про допуск до участі в конкурсі на навчання до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 w:name="n25"/>
            <w:bookmarkEnd w:id="10"/>
            <w:r w:rsidRPr="006D7FD1">
              <w:rPr>
                <w:rFonts w:ascii="Times New Roman" w:eastAsia="Times New Roman" w:hAnsi="Times New Roman" w:cs="Times New Roman"/>
                <w:color w:val="000000"/>
                <w:sz w:val="24"/>
                <w:szCs w:val="24"/>
                <w:lang w:eastAsia="uk-UA"/>
              </w:rPr>
              <w:t>Єдина державна електронна база з питань освіти (далі - Єдина база) - автоматизована система збирання, верифікації, оброблення, зберігання та захисту даних, у тому числі персональних, щодо надавачів та отримувачів освітніх послуг з метою забезпечення потреб фізичних та юридичних осіб;</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 w:name="n26"/>
            <w:bookmarkEnd w:id="11"/>
            <w:r w:rsidRPr="006D7FD1">
              <w:rPr>
                <w:rFonts w:ascii="Times New Roman" w:eastAsia="Times New Roman" w:hAnsi="Times New Roman" w:cs="Times New Roman"/>
                <w:color w:val="000000"/>
                <w:sz w:val="24"/>
                <w:szCs w:val="24"/>
                <w:lang w:eastAsia="uk-UA"/>
              </w:rPr>
              <w:t>закрита конкурсна пропозиція (закритий конкурс) - конкурсна пропозиція із заздалегідь визначеною кількістю місць для навчання за державним або регіональним замовленням (загальний обсяг державного або регіонального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 w:name="n27"/>
            <w:bookmarkEnd w:id="12"/>
            <w:r w:rsidRPr="006D7FD1">
              <w:rPr>
                <w:rFonts w:ascii="Times New Roman" w:eastAsia="Times New Roman" w:hAnsi="Times New Roman" w:cs="Times New Roman"/>
                <w:color w:val="000000"/>
                <w:sz w:val="24"/>
                <w:szCs w:val="24"/>
                <w:lang w:eastAsia="uk-UA"/>
              </w:rPr>
              <w:t xml:space="preserve">квота-1 - визначена частина максимального (для відкритих конкурсних пропозицій) або загального обсягу місць державного або регіонального замовлення (для закритих конкурсних пропозицій), яка може бути </w:t>
            </w:r>
            <w:r w:rsidRPr="006D7FD1">
              <w:rPr>
                <w:rFonts w:ascii="Times New Roman" w:eastAsia="Times New Roman" w:hAnsi="Times New Roman" w:cs="Times New Roman"/>
                <w:color w:val="000000"/>
                <w:sz w:val="24"/>
                <w:szCs w:val="24"/>
                <w:lang w:eastAsia="uk-UA"/>
              </w:rPr>
              <w:lastRenderedPageBreak/>
              <w:t>використана для прийому вступників, що мають право на вступ на основі вступних іспитів, крім осіб, які мають право на квоту-2;</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 w:name="n28"/>
            <w:bookmarkEnd w:id="13"/>
            <w:r w:rsidRPr="006D7FD1">
              <w:rPr>
                <w:rFonts w:ascii="Times New Roman" w:eastAsia="Times New Roman" w:hAnsi="Times New Roman" w:cs="Times New Roman"/>
                <w:color w:val="000000"/>
                <w:sz w:val="24"/>
                <w:szCs w:val="24"/>
                <w:lang w:eastAsia="uk-UA"/>
              </w:rPr>
              <w:t xml:space="preserve">квота-2 - визначена частина максимального (для відкритих конкурсних пропозицій) або загального обсягу місць державного або регіонального замовлення (для закритих конкурсних пропозицій) в уповноважених вищих навчальних закладах, яка може бути використана для прийому вступників, що мають право на вступ на основі вступних іспитів відповідно до </w:t>
            </w:r>
            <w:hyperlink r:id="rId5" w:anchor="n13" w:tgtFrame="_blank" w:history="1">
              <w:r w:rsidRPr="006D7FD1">
                <w:rPr>
                  <w:rFonts w:ascii="Times New Roman" w:eastAsia="Times New Roman" w:hAnsi="Times New Roman" w:cs="Times New Roman"/>
                  <w:color w:val="000000"/>
                  <w:sz w:val="24"/>
                  <w:szCs w:val="24"/>
                  <w:lang w:eastAsia="uk-UA"/>
                </w:rPr>
                <w:t>Порядку прийому для здобуття вищої та професійно-технічної освіти осіб, які проживають на тимчасово окупованій території України</w:t>
              </w:r>
            </w:hyperlink>
            <w:r w:rsidRPr="006D7FD1">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 w:name="n29"/>
            <w:bookmarkEnd w:id="14"/>
            <w:r w:rsidRPr="006D7FD1">
              <w:rPr>
                <w:rFonts w:ascii="Times New Roman" w:eastAsia="Times New Roman" w:hAnsi="Times New Roman" w:cs="Times New Roman"/>
                <w:color w:val="000000"/>
                <w:sz w:val="24"/>
                <w:szCs w:val="24"/>
                <w:lang w:eastAsia="uk-UA"/>
              </w:rPr>
              <w:t xml:space="preserve">квота-3 - визначена частина регіонального замовлення, яка може бути використана комунальним вищим навчальним закладом, або державного замовлення, наданого за кошти місцевого бюджету, яка може бути використана </w:t>
            </w:r>
            <w:r w:rsidRPr="006D7FD1">
              <w:rPr>
                <w:rFonts w:ascii="Times New Roman" w:eastAsia="Times New Roman" w:hAnsi="Times New Roman" w:cs="Times New Roman"/>
                <w:color w:val="000000"/>
                <w:sz w:val="24"/>
                <w:szCs w:val="24"/>
                <w:lang w:eastAsia="uk-UA"/>
              </w:rPr>
              <w:lastRenderedPageBreak/>
              <w:t>державним вищим навчальним закладом для прийому на навчання на основі повної загальної середньої освіти осіб, які її здобули в навчальних закладах на території відповідної адміністративно-територіальної одиниці;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 w:name="n30"/>
            <w:bookmarkEnd w:id="15"/>
            <w:r w:rsidRPr="006D7FD1">
              <w:rPr>
                <w:rFonts w:ascii="Times New Roman" w:eastAsia="Times New Roman" w:hAnsi="Times New Roman" w:cs="Times New Roman"/>
                <w:color w:val="000000"/>
                <w:sz w:val="24"/>
                <w:szCs w:val="24"/>
                <w:lang w:eastAsia="uk-UA"/>
              </w:rPr>
              <w:t>конкурсна пропозиція (конкурс) - пропозиція вищого навчального закладу (відокремленого структурного підрозділу вищого навчального закладу, структурного підрозділу вищого навчального закладу, який знаходиться в іншому населеному пункті, аніж місцезнаходження вищого навчального закладу) для прийому вступників на певний рівень вищої освіти, спеціальність (напрям підготовки, одну або декілька спеціалізацій, освітніх програм, нозологій, мов, музичних інструментів тощо в межах спеціальності), форму навчання, курс, строк навчання, на основі здобутого освітнього рівня або ступеня (освітньо-кваліфікаційного рівня). Розрізняють відкриті, закриті та небюджетні конкурсні пропозиції;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 w:name="n31"/>
            <w:bookmarkEnd w:id="16"/>
            <w:r w:rsidRPr="006D7FD1">
              <w:rPr>
                <w:rFonts w:ascii="Times New Roman" w:eastAsia="Times New Roman" w:hAnsi="Times New Roman" w:cs="Times New Roman"/>
                <w:color w:val="000000"/>
                <w:sz w:val="24"/>
                <w:szCs w:val="24"/>
                <w:lang w:eastAsia="uk-UA"/>
              </w:rPr>
              <w:t xml:space="preserve">конкурсний бал - комплексна оцінка досягнень вступника, до якої входять результати вступних випробувань та інші показники, що обраховуються відповідно </w:t>
            </w:r>
            <w:r w:rsidRPr="006D7FD1">
              <w:rPr>
                <w:rFonts w:ascii="Times New Roman" w:eastAsia="Times New Roman" w:hAnsi="Times New Roman" w:cs="Times New Roman"/>
                <w:color w:val="000000"/>
                <w:sz w:val="24"/>
                <w:szCs w:val="24"/>
                <w:lang w:eastAsia="uk-UA"/>
              </w:rPr>
              <w:lastRenderedPageBreak/>
              <w:t>до цих Умов та Правил прийому до вищого навчального закладу (далі - Правила прийому); конкурсний бал для конкурсного відбору на перший курс бакалавра (магістра медичного, фармацевтичного та ветеринарного спрямувань) на основі повної загальної середньої освіти обчислюється з урахуванням регіонального, галузевого, територіального та першочергового коефіцієнтів. Конкурсний бал при розрахунках округлюється з точністю до 0,001;</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 w:name="n32"/>
            <w:bookmarkEnd w:id="17"/>
            <w:r w:rsidRPr="006D7FD1">
              <w:rPr>
                <w:rFonts w:ascii="Times New Roman" w:eastAsia="Times New Roman" w:hAnsi="Times New Roman" w:cs="Times New Roman"/>
                <w:color w:val="000000"/>
                <w:sz w:val="24"/>
                <w:szCs w:val="24"/>
                <w:lang w:eastAsia="uk-UA"/>
              </w:rPr>
              <w:t xml:space="preserve">конкурсний відбір - процедура відбору вступників для здобуття вищої освіти незалежно від форми власності вищого навчального закладу та джерел фінансування навчання на конкурсні пропозиції на основі конкурсних балів та (в разі їх використання) </w:t>
            </w:r>
            <w:proofErr w:type="spellStart"/>
            <w:r w:rsidRPr="006D7FD1">
              <w:rPr>
                <w:rFonts w:ascii="Times New Roman" w:eastAsia="Times New Roman" w:hAnsi="Times New Roman" w:cs="Times New Roman"/>
                <w:color w:val="000000"/>
                <w:sz w:val="24"/>
                <w:szCs w:val="24"/>
                <w:lang w:eastAsia="uk-UA"/>
              </w:rPr>
              <w:t>пріоритетностей</w:t>
            </w:r>
            <w:proofErr w:type="spellEnd"/>
            <w:r w:rsidRPr="006D7FD1">
              <w:rPr>
                <w:rFonts w:ascii="Times New Roman" w:eastAsia="Times New Roman" w:hAnsi="Times New Roman" w:cs="Times New Roman"/>
                <w:color w:val="000000"/>
                <w:sz w:val="24"/>
                <w:szCs w:val="24"/>
                <w:lang w:eastAsia="uk-UA"/>
              </w:rPr>
              <w:t xml:space="preserve"> заяв вступників відповідно до цих Умов (на конкурсній основі);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 w:name="n33"/>
            <w:bookmarkEnd w:id="18"/>
            <w:r w:rsidRPr="006D7FD1">
              <w:rPr>
                <w:rFonts w:ascii="Times New Roman" w:eastAsia="Times New Roman" w:hAnsi="Times New Roman" w:cs="Times New Roman"/>
                <w:color w:val="000000"/>
                <w:sz w:val="24"/>
                <w:szCs w:val="24"/>
                <w:lang w:eastAsia="uk-UA"/>
              </w:rPr>
              <w:t>конкурсний предмет - навчальний предмет, рівень навчальних досягнень з якого враховується при проведенні конкурсного відбору на навчання до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 w:name="n34"/>
            <w:bookmarkEnd w:id="19"/>
            <w:r w:rsidRPr="006D7FD1">
              <w:rPr>
                <w:rFonts w:ascii="Times New Roman" w:eastAsia="Times New Roman" w:hAnsi="Times New Roman" w:cs="Times New Roman"/>
                <w:color w:val="000000"/>
                <w:sz w:val="24"/>
                <w:szCs w:val="24"/>
                <w:lang w:eastAsia="uk-UA"/>
              </w:rPr>
              <w:t xml:space="preserve">максимальний обсяг державного замовлення - максимальна кількість </w:t>
            </w:r>
            <w:r w:rsidRPr="006D7FD1">
              <w:rPr>
                <w:rFonts w:ascii="Times New Roman" w:eastAsia="Times New Roman" w:hAnsi="Times New Roman" w:cs="Times New Roman"/>
                <w:color w:val="000000"/>
                <w:sz w:val="24"/>
                <w:szCs w:val="24"/>
                <w:lang w:eastAsia="uk-UA"/>
              </w:rPr>
              <w:lastRenderedPageBreak/>
              <w:t>вступників на відкриту конкурсну пропозицію, яким може бути надано рекомендацію для зарахування на місця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 w:name="n35"/>
            <w:bookmarkEnd w:id="20"/>
            <w:r w:rsidRPr="006D7FD1">
              <w:rPr>
                <w:rFonts w:ascii="Times New Roman" w:eastAsia="Times New Roman" w:hAnsi="Times New Roman" w:cs="Times New Roman"/>
                <w:color w:val="000000"/>
                <w:sz w:val="24"/>
                <w:szCs w:val="24"/>
                <w:lang w:eastAsia="uk-UA"/>
              </w:rPr>
              <w:t xml:space="preserve">мінімальний обсяг державного замовлення - мінімальна кількість вступників, які можуть бути рекомендовані на відкриту конкурсну пропозицію;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 w:name="n36"/>
            <w:bookmarkEnd w:id="21"/>
            <w:r w:rsidRPr="006D7FD1">
              <w:rPr>
                <w:rFonts w:ascii="Times New Roman" w:eastAsia="Times New Roman" w:hAnsi="Times New Roman" w:cs="Times New Roman"/>
                <w:color w:val="000000"/>
                <w:sz w:val="24"/>
                <w:szCs w:val="24"/>
                <w:lang w:eastAsia="uk-UA"/>
              </w:rPr>
              <w:t>небюджетна конкурсна пропозиція - конкурсна пропозиція, на яку не надаються місця для навчання за державним або регіональним замовленням;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 w:name="n37"/>
            <w:bookmarkEnd w:id="22"/>
            <w:r w:rsidRPr="006D7FD1">
              <w:rPr>
                <w:rFonts w:ascii="Times New Roman" w:eastAsia="Times New Roman" w:hAnsi="Times New Roman" w:cs="Times New Roman"/>
                <w:color w:val="000000"/>
                <w:sz w:val="24"/>
                <w:szCs w:val="24"/>
                <w:lang w:eastAsia="uk-UA"/>
              </w:rPr>
              <w:t>право на зарахування за квотами - право вступника, передбачене законом, щодо зарахування на навчання до вищого навчального закладу на основі повної загальної середньої освіти за квотою-1, квотою-2 та квотою-3, що реалізується відповідно до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 w:name="n38"/>
            <w:bookmarkEnd w:id="23"/>
            <w:r w:rsidRPr="006D7FD1">
              <w:rPr>
                <w:rFonts w:ascii="Times New Roman" w:eastAsia="Times New Roman" w:hAnsi="Times New Roman" w:cs="Times New Roman"/>
                <w:color w:val="000000"/>
                <w:sz w:val="24"/>
                <w:szCs w:val="24"/>
                <w:lang w:eastAsia="uk-UA"/>
              </w:rPr>
              <w:t xml:space="preserve">право на першочергове зарахування до вищих медичних і педагогічних навчальних закладів - право вступника, передбачене законом, щодо зарахування на навчання до вищого навчального закладу за державним або регіональним замовленням за спеціальностями галузей знань 01 «Освіта» та 22 «Охорона </w:t>
            </w:r>
            <w:r w:rsidRPr="006D7FD1">
              <w:rPr>
                <w:rFonts w:ascii="Times New Roman" w:eastAsia="Times New Roman" w:hAnsi="Times New Roman" w:cs="Times New Roman"/>
                <w:color w:val="000000"/>
                <w:sz w:val="24"/>
                <w:szCs w:val="24"/>
                <w:lang w:eastAsia="uk-UA"/>
              </w:rPr>
              <w:lastRenderedPageBreak/>
              <w:t>здоров’я» в разі укладення ним угоди про відпрацювання не менше трьох років у сільській місцевості і селищах міського типу, що реалізується відповідно до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 w:name="n39"/>
            <w:bookmarkEnd w:id="24"/>
            <w:r w:rsidRPr="006D7FD1">
              <w:rPr>
                <w:rFonts w:ascii="Times New Roman" w:eastAsia="Times New Roman" w:hAnsi="Times New Roman" w:cs="Times New Roman"/>
                <w:color w:val="000000"/>
                <w:sz w:val="24"/>
                <w:szCs w:val="24"/>
                <w:lang w:eastAsia="uk-UA"/>
              </w:rPr>
              <w:t>презентація дослідницьких пропозицій чи досягнень - форма вступного випробування, що може бути передбачена при вступі для здобуття освітнього ступеня доктора філософії, яка передбачає заслуховування та обговорення повідомлення вступника;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 w:name="n40"/>
            <w:bookmarkEnd w:id="25"/>
            <w:r w:rsidRPr="006D7FD1">
              <w:rPr>
                <w:rFonts w:ascii="Times New Roman" w:eastAsia="Times New Roman" w:hAnsi="Times New Roman" w:cs="Times New Roman"/>
                <w:color w:val="000000"/>
                <w:sz w:val="24"/>
                <w:szCs w:val="24"/>
                <w:lang w:eastAsia="uk-UA"/>
              </w:rPr>
              <w:t xml:space="preserve">пріоритетність - визначена вступником під час подачі заяв черговість заяв (від 1 до 9, де 1 є показником найбільш пріоритетної заяви), за якою визначається вибір відкритих та закритих конкурсних пропозицій для зарахування на навчання для здобуття ступеня бакалавра (магістра медичного, фармацевтичного або ветеринарного спрямувань) на основі повної загальної середньої освіти за державним або регіональним замовленням; вищий навчальний заклад в Правилах прийому може передбачати встановлення </w:t>
            </w:r>
            <w:proofErr w:type="spellStart"/>
            <w:r w:rsidRPr="006D7FD1">
              <w:rPr>
                <w:rFonts w:ascii="Times New Roman" w:eastAsia="Times New Roman" w:hAnsi="Times New Roman" w:cs="Times New Roman"/>
                <w:color w:val="000000"/>
                <w:sz w:val="24"/>
                <w:szCs w:val="24"/>
                <w:lang w:eastAsia="uk-UA"/>
              </w:rPr>
              <w:t>пріоритетностей</w:t>
            </w:r>
            <w:proofErr w:type="spellEnd"/>
            <w:r w:rsidRPr="006D7FD1">
              <w:rPr>
                <w:rFonts w:ascii="Times New Roman" w:eastAsia="Times New Roman" w:hAnsi="Times New Roman" w:cs="Times New Roman"/>
                <w:color w:val="000000"/>
                <w:sz w:val="24"/>
                <w:szCs w:val="24"/>
                <w:lang w:eastAsia="uk-UA"/>
              </w:rPr>
              <w:t xml:space="preserve"> для вступу на основі здобутого раніше освітнього ступеня або освітньо-кваліфікаційного рівня;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 w:name="n41"/>
            <w:bookmarkEnd w:id="26"/>
            <w:r w:rsidRPr="006D7FD1">
              <w:rPr>
                <w:rFonts w:ascii="Times New Roman" w:eastAsia="Times New Roman" w:hAnsi="Times New Roman" w:cs="Times New Roman"/>
                <w:color w:val="000000"/>
                <w:sz w:val="24"/>
                <w:szCs w:val="24"/>
                <w:lang w:eastAsia="uk-UA"/>
              </w:rPr>
              <w:lastRenderedPageBreak/>
              <w:t>рейтинговий список вступників - список вступників за черговістю зарахування на навчання за конкурсною пропозицією, що формується відповідно до цих Умов та Правил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 w:name="n42"/>
            <w:bookmarkEnd w:id="27"/>
            <w:r w:rsidRPr="006D7FD1">
              <w:rPr>
                <w:rFonts w:ascii="Times New Roman" w:eastAsia="Times New Roman" w:hAnsi="Times New Roman" w:cs="Times New Roman"/>
                <w:color w:val="000000"/>
                <w:sz w:val="24"/>
                <w:szCs w:val="24"/>
                <w:lang w:eastAsia="uk-UA"/>
              </w:rPr>
              <w:t>співбесіда - форма вступного випробування, яка передбачає перевірку рівня знань, умінь та навичок вступника з конкурсного предмета (предметів), за результатами якої приймається протокольне рішення щодо надання вступнику рекомендації до зарахування;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 w:name="n43"/>
            <w:bookmarkEnd w:id="28"/>
            <w:r w:rsidRPr="006D7FD1">
              <w:rPr>
                <w:rFonts w:ascii="Times New Roman" w:eastAsia="Times New Roman" w:hAnsi="Times New Roman" w:cs="Times New Roman"/>
                <w:color w:val="000000"/>
                <w:sz w:val="24"/>
                <w:szCs w:val="24"/>
                <w:lang w:eastAsia="uk-UA"/>
              </w:rPr>
              <w:t xml:space="preserve">творчий конкурс - форма вступного випробування для вступу для здобуття ступеня бакалавра, яка передбачає перевірку та оцінювання творчих та/або фізичних здібностей вступника (у тому числі здобутої раніше професійної підготовки), що може використовуватись за спеціальностями, які визначені </w:t>
            </w:r>
            <w:hyperlink r:id="rId6" w:anchor="n337" w:tgtFrame="_blank" w:history="1">
              <w:r w:rsidRPr="006D7FD1">
                <w:rPr>
                  <w:rFonts w:ascii="Times New Roman" w:eastAsia="Times New Roman" w:hAnsi="Times New Roman" w:cs="Times New Roman"/>
                  <w:color w:val="000000"/>
                  <w:sz w:val="24"/>
                  <w:szCs w:val="24"/>
                  <w:lang w:eastAsia="uk-UA"/>
                </w:rPr>
                <w:t>Переліком спеціальностей, прийом на навчання за якими здійснюється з урахуванням рівня творчих та/або фізичних здібностей вступників</w:t>
              </w:r>
            </w:hyperlink>
            <w:r w:rsidRPr="006D7FD1">
              <w:rPr>
                <w:rFonts w:ascii="Times New Roman" w:eastAsia="Times New Roman" w:hAnsi="Times New Roman" w:cs="Times New Roman"/>
                <w:color w:val="000000"/>
                <w:sz w:val="24"/>
                <w:szCs w:val="24"/>
                <w:lang w:eastAsia="uk-UA"/>
              </w:rPr>
              <w:t xml:space="preserve">, затвердженим наказом Міністерства освіти і науки України від 15 жовтня 2015 року № 1085, зареєстрованим у Міністерстві юстиції України 04 листопада 2015 року за № 1351/27796;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 w:name="n44"/>
            <w:bookmarkEnd w:id="29"/>
            <w:r w:rsidRPr="006D7FD1">
              <w:rPr>
                <w:rFonts w:ascii="Times New Roman" w:eastAsia="Times New Roman" w:hAnsi="Times New Roman" w:cs="Times New Roman"/>
                <w:color w:val="000000"/>
                <w:sz w:val="24"/>
                <w:szCs w:val="24"/>
                <w:lang w:eastAsia="uk-UA"/>
              </w:rPr>
              <w:lastRenderedPageBreak/>
              <w:t>технічна помилка - помилка, яка допущена уповноваженою особою приймальної комісії з питань прийняття та розгляду електронних заяв під час внесення даних вступника або заяви до Єдиної бази, що підтверджується актом про допущену технічну помилку;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 w:name="n45"/>
            <w:bookmarkEnd w:id="30"/>
            <w:r w:rsidRPr="006D7FD1">
              <w:rPr>
                <w:rFonts w:ascii="Times New Roman" w:eastAsia="Times New Roman" w:hAnsi="Times New Roman" w:cs="Times New Roman"/>
                <w:color w:val="000000"/>
                <w:sz w:val="24"/>
                <w:szCs w:val="24"/>
                <w:lang w:eastAsia="uk-UA"/>
              </w:rPr>
              <w:t>широка конкурсна пропозиція (широкий конкурс) - сукупність відкритих конкурсних пропозицій, яка складає спільну пропозицію державними вищими навчальними закладами широкого обсягу державного або регіонального замовлення для прийому вступників на місця навчання за державним або регіональним замовленням на певну спеціальність (спеціалізацію) та форму навчання. Відкрита конкурсна пропозиція може входити лише до однієї широкої конкурсної пропозиції;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 w:name="n46"/>
            <w:bookmarkEnd w:id="31"/>
            <w:r w:rsidRPr="006D7FD1">
              <w:rPr>
                <w:rFonts w:ascii="Times New Roman" w:eastAsia="Times New Roman" w:hAnsi="Times New Roman" w:cs="Times New Roman"/>
                <w:color w:val="000000"/>
                <w:sz w:val="24"/>
                <w:szCs w:val="24"/>
                <w:lang w:eastAsia="uk-UA"/>
              </w:rPr>
              <w:t>широкий обсяг (</w:t>
            </w:r>
            <w:proofErr w:type="spellStart"/>
            <w:r w:rsidRPr="006D7FD1">
              <w:rPr>
                <w:rFonts w:ascii="Times New Roman" w:eastAsia="Times New Roman" w:hAnsi="Times New Roman" w:cs="Times New Roman"/>
                <w:color w:val="000000"/>
                <w:sz w:val="24"/>
                <w:szCs w:val="24"/>
                <w:lang w:eastAsia="uk-UA"/>
              </w:rPr>
              <w:t>суперобсяг</w:t>
            </w:r>
            <w:proofErr w:type="spellEnd"/>
            <w:r w:rsidRPr="006D7FD1">
              <w:rPr>
                <w:rFonts w:ascii="Times New Roman" w:eastAsia="Times New Roman" w:hAnsi="Times New Roman" w:cs="Times New Roman"/>
                <w:color w:val="000000"/>
                <w:sz w:val="24"/>
                <w:szCs w:val="24"/>
                <w:lang w:eastAsia="uk-UA"/>
              </w:rPr>
              <w:t>) державного замовлення - кількість місць на відкриті конкурсні пропозиції, які складають широку конкурсну пропозицію, на які може бути надано рекомендацію для зарахування на місця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 w:name="n47"/>
            <w:bookmarkEnd w:id="32"/>
            <w:r w:rsidRPr="006D7FD1">
              <w:rPr>
                <w:rFonts w:ascii="Times New Roman" w:eastAsia="Times New Roman" w:hAnsi="Times New Roman" w:cs="Times New Roman"/>
                <w:color w:val="000000"/>
                <w:sz w:val="24"/>
                <w:szCs w:val="24"/>
                <w:lang w:eastAsia="uk-UA"/>
              </w:rPr>
              <w:t xml:space="preserve">фахове випробування - форма вступного випробування для вступу на основі </w:t>
            </w:r>
            <w:r w:rsidRPr="006D7FD1">
              <w:rPr>
                <w:rFonts w:ascii="Times New Roman" w:eastAsia="Times New Roman" w:hAnsi="Times New Roman" w:cs="Times New Roman"/>
                <w:color w:val="000000"/>
                <w:sz w:val="24"/>
                <w:szCs w:val="24"/>
                <w:lang w:eastAsia="uk-UA"/>
              </w:rPr>
              <w:lastRenderedPageBreak/>
              <w:t xml:space="preserve">здобутого ступеня або освітньо-кваліфікаційного рівня (або такого, що здобувається), яка передбачає перевірку здатності до опанування навчальної програми певного ступеня вищої освіти на основі здобутих раніше </w:t>
            </w:r>
            <w:proofErr w:type="spellStart"/>
            <w:r w:rsidRPr="006D7FD1">
              <w:rPr>
                <w:rFonts w:ascii="Times New Roman" w:eastAsia="Times New Roman" w:hAnsi="Times New Roman" w:cs="Times New Roman"/>
                <w:color w:val="000000"/>
                <w:sz w:val="24"/>
                <w:szCs w:val="24"/>
                <w:lang w:eastAsia="uk-UA"/>
              </w:rPr>
              <w:t>компетентностей</w:t>
            </w:r>
            <w:proofErr w:type="spellEnd"/>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 w:name="n48"/>
            <w:bookmarkEnd w:id="33"/>
            <w:r w:rsidRPr="006D7FD1">
              <w:rPr>
                <w:rFonts w:ascii="Times New Roman" w:eastAsia="Times New Roman" w:hAnsi="Times New Roman" w:cs="Times New Roman"/>
                <w:color w:val="000000"/>
                <w:sz w:val="24"/>
                <w:szCs w:val="24"/>
                <w:lang w:eastAsia="uk-UA"/>
              </w:rPr>
              <w:t xml:space="preserve">Термін «ваучер» вживається у значенні, наведеному в </w:t>
            </w:r>
            <w:hyperlink r:id="rId7" w:tgtFrame="_blank" w:history="1">
              <w:r w:rsidRPr="006D7FD1">
                <w:rPr>
                  <w:rFonts w:ascii="Times New Roman" w:eastAsia="Times New Roman" w:hAnsi="Times New Roman" w:cs="Times New Roman"/>
                  <w:color w:val="000000"/>
                  <w:sz w:val="24"/>
                  <w:szCs w:val="24"/>
                  <w:lang w:eastAsia="uk-UA"/>
                </w:rPr>
                <w:t>Законі України</w:t>
              </w:r>
            </w:hyperlink>
            <w:r w:rsidRPr="006D7FD1">
              <w:rPr>
                <w:rFonts w:ascii="Times New Roman" w:eastAsia="Times New Roman" w:hAnsi="Times New Roman" w:cs="Times New Roman"/>
                <w:color w:val="000000"/>
                <w:sz w:val="24"/>
                <w:szCs w:val="24"/>
                <w:lang w:eastAsia="uk-UA"/>
              </w:rPr>
              <w:t xml:space="preserve"> «Про зайнятість населення».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 w:name="n49"/>
            <w:bookmarkEnd w:id="34"/>
            <w:r w:rsidRPr="006D7FD1">
              <w:rPr>
                <w:rFonts w:ascii="Times New Roman" w:eastAsia="Times New Roman" w:hAnsi="Times New Roman" w:cs="Times New Roman"/>
                <w:color w:val="000000"/>
                <w:sz w:val="24"/>
                <w:szCs w:val="24"/>
                <w:lang w:eastAsia="uk-UA"/>
              </w:rPr>
              <w:t>3. Підставою для оголошення прийому для здобуття вищої освіти є ліцензія Міністерства освіти і науки України, акт узгодження переліку спеціальностей, за якими здійснюється підготовка здобувачів вищої освіти за ступенями (освітньо-кваліфікаційними рівнями) молодшого спеціаліста, бакалавра, спеціаліста, магістра, та затверджені вченою (педагогічною) радою Правила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 w:name="n50"/>
            <w:bookmarkEnd w:id="35"/>
            <w:r w:rsidRPr="006D7FD1">
              <w:rPr>
                <w:rFonts w:ascii="Times New Roman" w:eastAsia="Times New Roman" w:hAnsi="Times New Roman" w:cs="Times New Roman"/>
                <w:color w:val="000000"/>
                <w:sz w:val="24"/>
                <w:szCs w:val="24"/>
                <w:lang w:eastAsia="uk-UA"/>
              </w:rPr>
              <w:t xml:space="preserve">4. Прийом на навчання здійснюється в межах ліцензованого обсягу за спеціальностями (спеціалізаціями) відповідно до </w:t>
            </w:r>
            <w:hyperlink r:id="rId8" w:anchor="n11" w:tgtFrame="_blank" w:history="1">
              <w:r w:rsidRPr="006D7FD1">
                <w:rPr>
                  <w:rFonts w:ascii="Times New Roman" w:eastAsia="Times New Roman" w:hAnsi="Times New Roman" w:cs="Times New Roman"/>
                  <w:color w:val="000000"/>
                  <w:sz w:val="24"/>
                  <w:szCs w:val="24"/>
                  <w:lang w:eastAsia="uk-UA"/>
                </w:rPr>
                <w:t>Переліку галузей знань і спеціальностей, за якими здійснюється підготовка здобувачів вищої освіти</w:t>
              </w:r>
            </w:hyperlink>
            <w:r w:rsidRPr="006D7FD1">
              <w:rPr>
                <w:rFonts w:ascii="Times New Roman" w:eastAsia="Times New Roman" w:hAnsi="Times New Roman" w:cs="Times New Roman"/>
                <w:color w:val="000000"/>
                <w:sz w:val="24"/>
                <w:szCs w:val="24"/>
                <w:lang w:eastAsia="uk-UA"/>
              </w:rPr>
              <w:t xml:space="preserve">, затвердженого постановою Кабінету Міністрів України від 29 квітня 2015 року </w:t>
            </w:r>
            <w:r w:rsidRPr="006D7FD1">
              <w:rPr>
                <w:rFonts w:ascii="Times New Roman" w:eastAsia="Times New Roman" w:hAnsi="Times New Roman" w:cs="Times New Roman"/>
                <w:color w:val="000000"/>
                <w:sz w:val="24"/>
                <w:szCs w:val="24"/>
                <w:lang w:eastAsia="uk-UA"/>
              </w:rPr>
              <w:lastRenderedPageBreak/>
              <w:t>№ 266. Прийом на навчання на другий (третій) та наступні курси здійснюється в межах вакантних місць ліцензованого обсягу за спеціальностями (напрямами підготовки) відповідно до переліку спеціальностей, напрямів підготовки, за якими здійснювався прийом на перший курс відповідного року набору.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 w:name="n51"/>
            <w:bookmarkEnd w:id="36"/>
            <w:r w:rsidRPr="006D7FD1">
              <w:rPr>
                <w:rFonts w:ascii="Times New Roman" w:eastAsia="Times New Roman" w:hAnsi="Times New Roman" w:cs="Times New Roman"/>
                <w:color w:val="000000"/>
                <w:sz w:val="24"/>
                <w:szCs w:val="24"/>
                <w:lang w:eastAsia="uk-UA"/>
              </w:rPr>
              <w:t xml:space="preserve">Перелік спеціальностей медичного, фармацевтичного та ветеринарного спрямувань, з яких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наведено у </w:t>
            </w:r>
            <w:hyperlink r:id="rId9" w:anchor="n384" w:history="1">
              <w:r w:rsidRPr="006D7FD1">
                <w:rPr>
                  <w:rFonts w:ascii="Times New Roman" w:eastAsia="Times New Roman" w:hAnsi="Times New Roman" w:cs="Times New Roman"/>
                  <w:color w:val="000000"/>
                  <w:sz w:val="24"/>
                  <w:szCs w:val="24"/>
                  <w:lang w:eastAsia="uk-UA"/>
                </w:rPr>
                <w:t>додатку 1</w:t>
              </w:r>
            </w:hyperlink>
            <w:r w:rsidRPr="006D7FD1">
              <w:rPr>
                <w:rFonts w:ascii="Times New Roman" w:eastAsia="Times New Roman" w:hAnsi="Times New Roman" w:cs="Times New Roman"/>
                <w:color w:val="000000"/>
                <w:sz w:val="24"/>
                <w:szCs w:val="24"/>
                <w:lang w:eastAsia="uk-UA"/>
              </w:rPr>
              <w:t xml:space="preserve"> до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7" w:name="n52"/>
            <w:bookmarkEnd w:id="37"/>
            <w:r w:rsidRPr="006D7FD1">
              <w:rPr>
                <w:rFonts w:ascii="Times New Roman" w:eastAsia="Times New Roman" w:hAnsi="Times New Roman" w:cs="Times New Roman"/>
                <w:color w:val="000000"/>
                <w:sz w:val="24"/>
                <w:szCs w:val="24"/>
                <w:lang w:eastAsia="uk-UA"/>
              </w:rPr>
              <w:t>Ліцензований обсяг при зарахуванні для здобуття вищої освіти для кожного ступеня та спеціальності обліковується за календарний рік, який триває з 01 січня по 31 грудня.</w:t>
            </w:r>
          </w:p>
        </w:tc>
        <w:tc>
          <w:tcPr>
            <w:tcW w:w="3851" w:type="dxa"/>
          </w:tcPr>
          <w:p w:rsidR="00E97D12" w:rsidRPr="006D7FD1" w:rsidRDefault="00E97D12" w:rsidP="0096444F">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Ліцензований обсяг при зарахуванні для здобуття вищої освіти для кожного ступеня та спеціальності обліковується за календарний рік, який триває з 01 січня по 31 грудня.</w:t>
            </w:r>
            <w:r>
              <w:rPr>
                <w:rFonts w:ascii="Times New Roman" w:eastAsia="Times New Roman" w:hAnsi="Times New Roman" w:cs="Times New Roman"/>
                <w:color w:val="000000"/>
                <w:sz w:val="24"/>
                <w:szCs w:val="24"/>
                <w:lang w:eastAsia="uk-UA"/>
              </w:rPr>
              <w:t xml:space="preserve"> </w:t>
            </w:r>
            <w:r w:rsidRPr="00E80C1F">
              <w:rPr>
                <w:rFonts w:ascii="Times New Roman" w:eastAsia="Times New Roman" w:hAnsi="Times New Roman" w:cs="Times New Roman"/>
                <w:b/>
                <w:color w:val="000000"/>
                <w:sz w:val="24"/>
                <w:szCs w:val="24"/>
                <w:lang w:eastAsia="uk-UA"/>
              </w:rPr>
              <w:t xml:space="preserve">Прийом на навчання на перший курс (з скороченим терміном навчання) на основі освітньо-кваліфікаційного рівня молодшого спеціаліста здійснюється в межах вакантних місць ліцензованого обсягу за </w:t>
            </w:r>
            <w:r w:rsidRPr="00E80C1F">
              <w:rPr>
                <w:rFonts w:ascii="Times New Roman" w:eastAsia="Times New Roman" w:hAnsi="Times New Roman" w:cs="Times New Roman"/>
                <w:b/>
                <w:color w:val="000000"/>
                <w:sz w:val="24"/>
                <w:szCs w:val="24"/>
                <w:lang w:eastAsia="uk-UA"/>
              </w:rPr>
              <w:lastRenderedPageBreak/>
              <w:t>спеціальностями (напрямами підготовки) на другому (третьому) курсах з тим самим плановим роком випуску.</w:t>
            </w:r>
          </w:p>
        </w:tc>
        <w:tc>
          <w:tcPr>
            <w:tcW w:w="3216" w:type="dxa"/>
          </w:tcPr>
          <w:p w:rsidR="00762A0D" w:rsidRPr="00732E27" w:rsidRDefault="00762A0D" w:rsidP="00762A0D">
            <w:pPr>
              <w:spacing w:after="0"/>
              <w:jc w:val="both"/>
              <w:rPr>
                <w:rFonts w:ascii="Times New Roman" w:eastAsia="Times New Roman" w:hAnsi="Times New Roman" w:cs="Times New Roman"/>
                <w:b/>
                <w:lang w:val="ru-RU" w:eastAsia="uk-UA"/>
              </w:rPr>
            </w:pPr>
            <w:r w:rsidRPr="00BF29AC">
              <w:rPr>
                <w:rFonts w:ascii="Times New Roman" w:eastAsia="Times New Roman" w:hAnsi="Times New Roman" w:cs="Times New Roman"/>
                <w:lang w:eastAsia="uk-UA"/>
              </w:rPr>
              <w:lastRenderedPageBreak/>
              <w:t xml:space="preserve">Ліцензований обсяг при зарахуванні для здобуття вищої освіти для кожного ступеня та спеціальності обліковується за календарний рік, який триває з 01 січня по 31 грудня. </w:t>
            </w:r>
            <w:r w:rsidRPr="00BF29AC">
              <w:rPr>
                <w:rFonts w:ascii="Times New Roman" w:eastAsia="Times New Roman" w:hAnsi="Times New Roman" w:cs="Times New Roman"/>
                <w:b/>
                <w:lang w:eastAsia="uk-UA"/>
              </w:rPr>
              <w:t xml:space="preserve">Прийом на навчання на перший курс (з скороченим терміном навчання) на основі освітньо-кваліфікаційного рівня молодшого спеціаліста здійснюється в межах вакантних місць ліцензованого обсягу за </w:t>
            </w:r>
            <w:r w:rsidRPr="00BF29AC">
              <w:rPr>
                <w:rFonts w:ascii="Times New Roman" w:eastAsia="Times New Roman" w:hAnsi="Times New Roman" w:cs="Times New Roman"/>
                <w:b/>
                <w:lang w:eastAsia="uk-UA"/>
              </w:rPr>
              <w:lastRenderedPageBreak/>
              <w:t>спеціальностями (напрямами підготовки) на другому (третьому) курсах з тим самим плановим роком випуску.</w:t>
            </w:r>
          </w:p>
          <w:p w:rsidR="00762A0D" w:rsidRPr="00BF29AC" w:rsidRDefault="00762A0D" w:rsidP="00762A0D">
            <w:pPr>
              <w:spacing w:after="0"/>
              <w:jc w:val="both"/>
              <w:rPr>
                <w:rFonts w:ascii="Times New Roman" w:eastAsia="Times New Roman" w:hAnsi="Times New Roman" w:cs="Times New Roman"/>
                <w:b/>
                <w:color w:val="FF0000"/>
                <w:lang w:eastAsia="uk-UA"/>
              </w:rPr>
            </w:pPr>
            <w:r w:rsidRPr="00BF29AC">
              <w:rPr>
                <w:rFonts w:ascii="Times New Roman" w:eastAsia="Times New Roman" w:hAnsi="Times New Roman" w:cs="Times New Roman"/>
                <w:b/>
                <w:color w:val="FF0000"/>
                <w:highlight w:val="cyan"/>
                <w:lang w:eastAsia="uk-UA"/>
              </w:rPr>
              <w:t>З</w:t>
            </w:r>
            <w:r>
              <w:rPr>
                <w:rFonts w:ascii="Times New Roman" w:eastAsia="Times New Roman" w:hAnsi="Times New Roman" w:cs="Times New Roman"/>
                <w:b/>
                <w:color w:val="FF0000"/>
                <w:highlight w:val="cyan"/>
                <w:lang w:eastAsia="uk-UA"/>
              </w:rPr>
              <w:t>ауваження</w:t>
            </w:r>
            <w:r>
              <w:rPr>
                <w:rFonts w:ascii="Times New Roman" w:eastAsia="Times New Roman" w:hAnsi="Times New Roman" w:cs="Times New Roman"/>
                <w:b/>
                <w:color w:val="FF0000"/>
                <w:lang w:eastAsia="uk-UA"/>
              </w:rPr>
              <w:t>:</w:t>
            </w:r>
          </w:p>
          <w:p w:rsidR="00762A0D" w:rsidRPr="00252144" w:rsidRDefault="00762A0D" w:rsidP="00762A0D">
            <w:pPr>
              <w:spacing w:after="0"/>
              <w:jc w:val="both"/>
              <w:rPr>
                <w:rFonts w:ascii="Times New Roman" w:hAnsi="Times New Roman" w:cs="Times New Roman"/>
                <w:b/>
                <w:bCs/>
                <w:color w:val="FF0000"/>
                <w:lang w:eastAsia="uk-UA"/>
              </w:rPr>
            </w:pPr>
            <w:r w:rsidRPr="00252144">
              <w:rPr>
                <w:rFonts w:ascii="Times New Roman" w:hAnsi="Times New Roman" w:cs="Times New Roman"/>
                <w:b/>
                <w:bCs/>
                <w:color w:val="FF0000"/>
                <w:lang w:eastAsia="uk-UA"/>
              </w:rPr>
              <w:t>Запропонована редакція суперечить Ліцензійним умовам провадження освітньої діяльності закладів освіти:</w:t>
            </w:r>
          </w:p>
          <w:p w:rsidR="00762A0D" w:rsidRPr="00252144" w:rsidRDefault="00762A0D" w:rsidP="00762A0D">
            <w:pPr>
              <w:pStyle w:val="rvps2"/>
              <w:shd w:val="clear" w:color="auto" w:fill="FFFFFF"/>
              <w:spacing w:before="0" w:beforeAutospacing="0" w:after="0" w:afterAutospacing="0"/>
              <w:ind w:firstLine="408"/>
              <w:jc w:val="both"/>
              <w:textAlignment w:val="baseline"/>
              <w:rPr>
                <w:rFonts w:ascii="Times New Roman" w:hAnsi="Times New Roman" w:cs="Times New Roman"/>
                <w:color w:val="FF0000"/>
                <w:sz w:val="22"/>
                <w:szCs w:val="22"/>
              </w:rPr>
            </w:pPr>
            <w:r w:rsidRPr="00252144">
              <w:rPr>
                <w:rFonts w:ascii="Times New Roman" w:hAnsi="Times New Roman" w:cs="Times New Roman"/>
                <w:color w:val="FF0000"/>
                <w:sz w:val="22"/>
                <w:szCs w:val="22"/>
                <w:lang w:val="uk-UA"/>
              </w:rPr>
              <w:t>«</w:t>
            </w:r>
            <w:r w:rsidRPr="00252144">
              <w:rPr>
                <w:rFonts w:ascii="Times New Roman" w:hAnsi="Times New Roman" w:cs="Times New Roman"/>
                <w:color w:val="FF0000"/>
                <w:sz w:val="22"/>
                <w:szCs w:val="22"/>
              </w:rPr>
              <w:t xml:space="preserve">5. </w:t>
            </w:r>
            <w:proofErr w:type="spellStart"/>
            <w:r w:rsidRPr="00252144">
              <w:rPr>
                <w:rFonts w:ascii="Times New Roman" w:hAnsi="Times New Roman" w:cs="Times New Roman"/>
                <w:color w:val="FF0000"/>
                <w:sz w:val="22"/>
                <w:szCs w:val="22"/>
              </w:rPr>
              <w:t>Ліцензіат</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провадить</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освітню</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діяльність</w:t>
            </w:r>
            <w:proofErr w:type="spellEnd"/>
            <w:r w:rsidRPr="00252144">
              <w:rPr>
                <w:rFonts w:ascii="Times New Roman" w:hAnsi="Times New Roman" w:cs="Times New Roman"/>
                <w:color w:val="FF0000"/>
                <w:sz w:val="22"/>
                <w:szCs w:val="22"/>
              </w:rPr>
              <w:t xml:space="preserve"> в межах </w:t>
            </w:r>
            <w:proofErr w:type="spellStart"/>
            <w:r w:rsidRPr="00252144">
              <w:rPr>
                <w:rFonts w:ascii="Times New Roman" w:hAnsi="Times New Roman" w:cs="Times New Roman"/>
                <w:color w:val="FF0000"/>
                <w:sz w:val="22"/>
                <w:szCs w:val="22"/>
              </w:rPr>
              <w:t>ліцензованого</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обсягу</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яким</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встановлюється</w:t>
            </w:r>
            <w:proofErr w:type="spellEnd"/>
            <w:r w:rsidRPr="00252144">
              <w:rPr>
                <w:rFonts w:ascii="Times New Roman" w:hAnsi="Times New Roman" w:cs="Times New Roman"/>
                <w:color w:val="FF0000"/>
                <w:sz w:val="22"/>
                <w:szCs w:val="22"/>
              </w:rPr>
              <w:t xml:space="preserve"> максимальна </w:t>
            </w:r>
            <w:proofErr w:type="spellStart"/>
            <w:r w:rsidRPr="00252144">
              <w:rPr>
                <w:rFonts w:ascii="Times New Roman" w:hAnsi="Times New Roman" w:cs="Times New Roman"/>
                <w:color w:val="FF0000"/>
                <w:sz w:val="22"/>
                <w:szCs w:val="22"/>
              </w:rPr>
              <w:t>кількість</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осіб</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що</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навчаються</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одночасно</w:t>
            </w:r>
            <w:proofErr w:type="spellEnd"/>
            <w:r w:rsidRPr="00252144">
              <w:rPr>
                <w:rFonts w:ascii="Times New Roman" w:hAnsi="Times New Roman" w:cs="Times New Roman"/>
                <w:color w:val="FF0000"/>
                <w:sz w:val="22"/>
                <w:szCs w:val="22"/>
              </w:rPr>
              <w:t>:</w:t>
            </w:r>
          </w:p>
          <w:p w:rsidR="00762A0D" w:rsidRPr="00252144" w:rsidRDefault="00762A0D" w:rsidP="00762A0D">
            <w:pPr>
              <w:pStyle w:val="rvps2"/>
              <w:shd w:val="clear" w:color="auto" w:fill="FFFFFF"/>
              <w:spacing w:before="0" w:beforeAutospacing="0" w:after="0" w:afterAutospacing="0"/>
              <w:ind w:firstLine="408"/>
              <w:jc w:val="both"/>
              <w:textAlignment w:val="baseline"/>
              <w:rPr>
                <w:rFonts w:ascii="Times New Roman" w:hAnsi="Times New Roman" w:cs="Times New Roman"/>
                <w:color w:val="FF0000"/>
                <w:sz w:val="22"/>
                <w:szCs w:val="22"/>
              </w:rPr>
            </w:pPr>
            <w:r w:rsidRPr="00252144">
              <w:rPr>
                <w:rFonts w:ascii="Times New Roman" w:hAnsi="Times New Roman" w:cs="Times New Roman"/>
                <w:color w:val="FF0000"/>
                <w:sz w:val="22"/>
                <w:szCs w:val="22"/>
              </w:rPr>
              <w:t xml:space="preserve">у </w:t>
            </w:r>
            <w:proofErr w:type="spellStart"/>
            <w:r w:rsidRPr="00252144">
              <w:rPr>
                <w:rFonts w:ascii="Times New Roman" w:hAnsi="Times New Roman" w:cs="Times New Roman"/>
                <w:color w:val="FF0000"/>
                <w:sz w:val="22"/>
                <w:szCs w:val="22"/>
              </w:rPr>
              <w:t>сфері</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вищої</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освіти</w:t>
            </w:r>
            <w:proofErr w:type="spellEnd"/>
            <w:r w:rsidRPr="00252144">
              <w:rPr>
                <w:rFonts w:ascii="Times New Roman" w:hAnsi="Times New Roman" w:cs="Times New Roman"/>
                <w:color w:val="FF0000"/>
                <w:sz w:val="22"/>
                <w:szCs w:val="22"/>
              </w:rPr>
              <w:t xml:space="preserve"> - на </w:t>
            </w:r>
            <w:proofErr w:type="spellStart"/>
            <w:r w:rsidRPr="00252144">
              <w:rPr>
                <w:rFonts w:ascii="Times New Roman" w:hAnsi="Times New Roman" w:cs="Times New Roman"/>
                <w:color w:val="FF0000"/>
                <w:sz w:val="22"/>
                <w:szCs w:val="22"/>
              </w:rPr>
              <w:t>певному</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рівні</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вищої</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освіти</w:t>
            </w:r>
            <w:proofErr w:type="spellEnd"/>
            <w:r w:rsidRPr="00252144">
              <w:rPr>
                <w:rFonts w:ascii="Times New Roman" w:hAnsi="Times New Roman" w:cs="Times New Roman"/>
                <w:color w:val="FF0000"/>
                <w:sz w:val="22"/>
                <w:szCs w:val="22"/>
              </w:rPr>
              <w:t xml:space="preserve"> за </w:t>
            </w:r>
            <w:proofErr w:type="spellStart"/>
            <w:r w:rsidRPr="00252144">
              <w:rPr>
                <w:rFonts w:ascii="Times New Roman" w:hAnsi="Times New Roman" w:cs="Times New Roman"/>
                <w:color w:val="FF0000"/>
                <w:sz w:val="22"/>
                <w:szCs w:val="22"/>
              </w:rPr>
              <w:t>певною</w:t>
            </w:r>
            <w:proofErr w:type="spellEnd"/>
            <w:r w:rsidRPr="00252144">
              <w:rPr>
                <w:rFonts w:ascii="Times New Roman" w:hAnsi="Times New Roman" w:cs="Times New Roman"/>
                <w:color w:val="FF0000"/>
                <w:sz w:val="22"/>
                <w:szCs w:val="22"/>
              </w:rPr>
              <w:t xml:space="preserve"> </w:t>
            </w:r>
            <w:proofErr w:type="spellStart"/>
            <w:r w:rsidRPr="00252144">
              <w:rPr>
                <w:rFonts w:ascii="Times New Roman" w:hAnsi="Times New Roman" w:cs="Times New Roman"/>
                <w:color w:val="FF0000"/>
                <w:sz w:val="22"/>
                <w:szCs w:val="22"/>
              </w:rPr>
              <w:t>спеціальністю</w:t>
            </w:r>
            <w:proofErr w:type="spellEnd"/>
            <w:r w:rsidRPr="00252144">
              <w:rPr>
                <w:rFonts w:ascii="Times New Roman" w:hAnsi="Times New Roman" w:cs="Times New Roman"/>
                <w:color w:val="FF0000"/>
                <w:sz w:val="22"/>
                <w:szCs w:val="22"/>
              </w:rPr>
              <w:t xml:space="preserve"> </w:t>
            </w:r>
            <w:r w:rsidRPr="00252144">
              <w:rPr>
                <w:rFonts w:ascii="Times New Roman" w:hAnsi="Times New Roman" w:cs="Times New Roman"/>
                <w:b/>
                <w:bCs/>
                <w:color w:val="FF0000"/>
                <w:sz w:val="22"/>
                <w:szCs w:val="22"/>
              </w:rPr>
              <w:t xml:space="preserve">на кожному </w:t>
            </w:r>
            <w:proofErr w:type="spellStart"/>
            <w:r w:rsidRPr="00252144">
              <w:rPr>
                <w:rFonts w:ascii="Times New Roman" w:hAnsi="Times New Roman" w:cs="Times New Roman"/>
                <w:b/>
                <w:bCs/>
                <w:color w:val="FF0000"/>
                <w:sz w:val="22"/>
                <w:szCs w:val="22"/>
              </w:rPr>
              <w:t>курсі</w:t>
            </w:r>
            <w:proofErr w:type="spellEnd"/>
            <w:r w:rsidRPr="00252144">
              <w:rPr>
                <w:rFonts w:ascii="Times New Roman" w:hAnsi="Times New Roman" w:cs="Times New Roman"/>
                <w:b/>
                <w:bCs/>
                <w:color w:val="FF0000"/>
                <w:sz w:val="22"/>
                <w:szCs w:val="22"/>
              </w:rPr>
              <w:t xml:space="preserve"> </w:t>
            </w:r>
            <w:proofErr w:type="spellStart"/>
            <w:r w:rsidRPr="00252144">
              <w:rPr>
                <w:rFonts w:ascii="Times New Roman" w:hAnsi="Times New Roman" w:cs="Times New Roman"/>
                <w:b/>
                <w:bCs/>
                <w:color w:val="FF0000"/>
                <w:sz w:val="22"/>
                <w:szCs w:val="22"/>
              </w:rPr>
              <w:t>навчання</w:t>
            </w:r>
            <w:proofErr w:type="spellEnd"/>
            <w:r w:rsidRPr="00252144">
              <w:rPr>
                <w:rFonts w:ascii="Times New Roman" w:hAnsi="Times New Roman" w:cs="Times New Roman"/>
                <w:color w:val="FF0000"/>
                <w:sz w:val="22"/>
                <w:szCs w:val="22"/>
                <w:lang w:val="uk-UA"/>
              </w:rPr>
              <w:t xml:space="preserve">.» </w:t>
            </w:r>
          </w:p>
          <w:p w:rsidR="00762A0D" w:rsidRPr="00252144" w:rsidRDefault="00762A0D" w:rsidP="00762A0D">
            <w:pPr>
              <w:pStyle w:val="rvps2"/>
              <w:shd w:val="clear" w:color="auto" w:fill="FFFFFF"/>
              <w:spacing w:before="0" w:beforeAutospacing="0" w:after="0" w:afterAutospacing="0"/>
              <w:ind w:firstLine="408"/>
              <w:jc w:val="both"/>
              <w:textAlignment w:val="baseline"/>
              <w:rPr>
                <w:rFonts w:ascii="Times New Roman" w:hAnsi="Times New Roman" w:cs="Times New Roman"/>
                <w:color w:val="FF0000"/>
                <w:sz w:val="22"/>
                <w:szCs w:val="22"/>
                <w:lang w:val="uk-UA"/>
              </w:rPr>
            </w:pPr>
          </w:p>
          <w:p w:rsidR="00762A0D" w:rsidRPr="00252144" w:rsidRDefault="00762A0D" w:rsidP="00762A0D">
            <w:pPr>
              <w:pStyle w:val="rvps2"/>
              <w:shd w:val="clear" w:color="auto" w:fill="FFFFFF"/>
              <w:spacing w:before="0" w:beforeAutospacing="0" w:after="0" w:afterAutospacing="0"/>
              <w:ind w:firstLine="408"/>
              <w:jc w:val="both"/>
              <w:textAlignment w:val="baseline"/>
              <w:rPr>
                <w:rFonts w:ascii="Times New Roman" w:hAnsi="Times New Roman" w:cs="Times New Roman"/>
                <w:color w:val="FF0000"/>
                <w:sz w:val="22"/>
                <w:szCs w:val="22"/>
                <w:lang w:val="uk-UA"/>
              </w:rPr>
            </w:pPr>
            <w:r w:rsidRPr="00252144">
              <w:rPr>
                <w:rFonts w:ascii="Times New Roman" w:hAnsi="Times New Roman" w:cs="Times New Roman"/>
                <w:color w:val="FF0000"/>
                <w:sz w:val="22"/>
                <w:szCs w:val="22"/>
                <w:lang w:val="uk-UA"/>
              </w:rPr>
              <w:t xml:space="preserve">Звертаємо Вашу увагу, що, на виконання Ліцензійних умов, в попередні роки прийом на перший курс повної та скороченої форм навчання здійснювався в межах ліцензованого обсягу першого курсу. </w:t>
            </w:r>
          </w:p>
          <w:p w:rsidR="00762A0D" w:rsidRPr="00252144" w:rsidRDefault="00762A0D" w:rsidP="00762A0D">
            <w:pPr>
              <w:pStyle w:val="rvps2"/>
              <w:shd w:val="clear" w:color="auto" w:fill="FFFFFF"/>
              <w:spacing w:before="0" w:beforeAutospacing="0" w:after="0" w:afterAutospacing="0"/>
              <w:ind w:firstLine="408"/>
              <w:jc w:val="both"/>
              <w:textAlignment w:val="baseline"/>
              <w:rPr>
                <w:rFonts w:ascii="Times New Roman" w:hAnsi="Times New Roman" w:cs="Times New Roman"/>
                <w:color w:val="FF0000"/>
                <w:sz w:val="22"/>
                <w:szCs w:val="22"/>
                <w:lang w:val="uk-UA"/>
              </w:rPr>
            </w:pPr>
            <w:r>
              <w:rPr>
                <w:rFonts w:ascii="Times New Roman" w:hAnsi="Times New Roman" w:cs="Times New Roman"/>
                <w:color w:val="FF0000"/>
                <w:sz w:val="22"/>
                <w:szCs w:val="22"/>
                <w:lang w:val="uk-UA"/>
              </w:rPr>
              <w:t xml:space="preserve">У 2017 році </w:t>
            </w:r>
            <w:r w:rsidRPr="00252144">
              <w:rPr>
                <w:rFonts w:ascii="Times New Roman" w:hAnsi="Times New Roman" w:cs="Times New Roman"/>
                <w:color w:val="FF0000"/>
                <w:sz w:val="22"/>
                <w:szCs w:val="22"/>
                <w:lang w:val="uk-UA"/>
              </w:rPr>
              <w:t>використання ліцензованого обсягу третього к</w:t>
            </w:r>
            <w:r>
              <w:rPr>
                <w:rFonts w:ascii="Times New Roman" w:hAnsi="Times New Roman" w:cs="Times New Roman"/>
                <w:color w:val="FF0000"/>
                <w:sz w:val="22"/>
                <w:szCs w:val="22"/>
                <w:lang w:val="uk-UA"/>
              </w:rPr>
              <w:t>урсу (прийом 2015 року) раху</w:t>
            </w:r>
            <w:r w:rsidRPr="00252144">
              <w:rPr>
                <w:rFonts w:ascii="Times New Roman" w:hAnsi="Times New Roman" w:cs="Times New Roman"/>
                <w:color w:val="FF0000"/>
                <w:sz w:val="22"/>
                <w:szCs w:val="22"/>
                <w:lang w:val="uk-UA"/>
              </w:rPr>
              <w:t xml:space="preserve">ється як сумарна чисельність зарахованих студентів повної та скороченої </w:t>
            </w:r>
            <w:r w:rsidRPr="00252144">
              <w:rPr>
                <w:rFonts w:ascii="Times New Roman" w:hAnsi="Times New Roman" w:cs="Times New Roman"/>
                <w:color w:val="FF0000"/>
                <w:sz w:val="22"/>
                <w:szCs w:val="22"/>
                <w:lang w:val="uk-UA"/>
              </w:rPr>
              <w:lastRenderedPageBreak/>
              <w:t>форм навчання. При цьому випуск бакалаврів скороченої форми навчання буде здійснено у 2018 році, а повної форми навчання у 2020 році.</w:t>
            </w:r>
          </w:p>
          <w:p w:rsidR="00762A0D" w:rsidRPr="00252144" w:rsidRDefault="00762A0D" w:rsidP="00762A0D">
            <w:pPr>
              <w:pStyle w:val="rvps2"/>
              <w:shd w:val="clear" w:color="auto" w:fill="FFFFFF"/>
              <w:spacing w:before="0" w:beforeAutospacing="0" w:after="0" w:afterAutospacing="0"/>
              <w:ind w:firstLine="408"/>
              <w:jc w:val="both"/>
              <w:textAlignment w:val="baseline"/>
              <w:rPr>
                <w:rFonts w:ascii="Times New Roman" w:hAnsi="Times New Roman" w:cs="Times New Roman"/>
                <w:color w:val="FF0000"/>
                <w:sz w:val="22"/>
                <w:szCs w:val="22"/>
                <w:lang w:val="uk-UA"/>
              </w:rPr>
            </w:pPr>
            <w:r w:rsidRPr="00252144">
              <w:rPr>
                <w:rFonts w:ascii="Times New Roman" w:hAnsi="Times New Roman" w:cs="Times New Roman"/>
                <w:color w:val="FF0000"/>
                <w:sz w:val="22"/>
                <w:szCs w:val="22"/>
                <w:lang w:val="uk-UA"/>
              </w:rPr>
              <w:t>До того ж, вступ 2017 року на 1 курс (зі скороченим терміном навчання) здійснюється за новим переліком спеціальностей, а випускатись ці студенти будуть після 3-го курсу у 2020 році, в один рік зі студентами 5-го курсу, які в 2015 році вступали на основі ПЗСО іще за напрямами підготовки. В такому випадку теж виникає колізія.</w:t>
            </w:r>
          </w:p>
          <w:p w:rsidR="00E97D12" w:rsidRDefault="00762A0D" w:rsidP="00762A0D">
            <w:pPr>
              <w:spacing w:before="100" w:beforeAutospacing="1" w:after="92"/>
              <w:jc w:val="both"/>
              <w:rPr>
                <w:rFonts w:ascii="Times New Roman" w:hAnsi="Times New Roman" w:cs="Times New Roman"/>
                <w:b/>
                <w:color w:val="FF0000"/>
              </w:rPr>
            </w:pPr>
            <w:r w:rsidRPr="00CA591F">
              <w:rPr>
                <w:rFonts w:ascii="Times New Roman" w:hAnsi="Times New Roman" w:cs="Times New Roman"/>
                <w:color w:val="FF0000"/>
              </w:rPr>
              <w:t xml:space="preserve">Тому </w:t>
            </w:r>
            <w:r w:rsidRPr="00CA591F">
              <w:rPr>
                <w:rFonts w:ascii="Times New Roman" w:hAnsi="Times New Roman" w:cs="Times New Roman"/>
                <w:b/>
                <w:color w:val="FF0000"/>
              </w:rPr>
              <w:t>ліцензійний обсяг 1 курсу скороченої форми відповідно до законодавства і з метою уникнення колізій необхідно рахувати із 1 курсом на основі ПЗСО</w:t>
            </w:r>
          </w:p>
          <w:p w:rsidR="00762A0D" w:rsidRPr="00762A0D" w:rsidRDefault="00762A0D" w:rsidP="00762A0D">
            <w:pPr>
              <w:spacing w:before="100" w:beforeAutospacing="1" w:after="92"/>
              <w:jc w:val="both"/>
              <w:rPr>
                <w:rFonts w:ascii="Times New Roman" w:eastAsia="Times New Roman" w:hAnsi="Times New Roman" w:cs="Times New Roman"/>
                <w:i/>
                <w:color w:val="000000"/>
                <w:sz w:val="24"/>
                <w:szCs w:val="24"/>
                <w:lang w:eastAsia="uk-UA"/>
              </w:rPr>
            </w:pPr>
            <w:r w:rsidRPr="00762A0D">
              <w:rPr>
                <w:rFonts w:ascii="Times New Roman" w:eastAsia="Times New Roman" w:hAnsi="Times New Roman" w:cs="Times New Roman"/>
                <w:i/>
                <w:color w:val="000000"/>
                <w:sz w:val="24"/>
                <w:szCs w:val="24"/>
                <w:lang w:eastAsia="uk-UA"/>
              </w:rPr>
              <w:t>Київського національного торговельно-економічного університету</w:t>
            </w:r>
          </w:p>
        </w:tc>
        <w:tc>
          <w:tcPr>
            <w:tcW w:w="2955" w:type="dxa"/>
          </w:tcPr>
          <w:p w:rsidR="00E97D12" w:rsidRPr="006D7FD1" w:rsidRDefault="00AB1253" w:rsidP="0096444F">
            <w:pPr>
              <w:spacing w:before="100" w:beforeAutospacing="1" w:after="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Не враховано</w:t>
            </w: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8" w:name="n53"/>
            <w:bookmarkEnd w:id="38"/>
            <w:r w:rsidRPr="006D7FD1">
              <w:rPr>
                <w:rFonts w:ascii="Times New Roman" w:eastAsia="Times New Roman" w:hAnsi="Times New Roman" w:cs="Times New Roman"/>
                <w:color w:val="000000"/>
                <w:sz w:val="24"/>
                <w:szCs w:val="24"/>
                <w:lang w:eastAsia="uk-UA"/>
              </w:rPr>
              <w:lastRenderedPageBreak/>
              <w:t>5. Прийом вступників на навчання проводиться на конкурсні пропозиції, які самостійно формує вищий навчальний заклад.</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9" w:name="n54"/>
            <w:bookmarkEnd w:id="39"/>
            <w:r w:rsidRPr="006D7FD1">
              <w:rPr>
                <w:rFonts w:ascii="Times New Roman" w:eastAsia="Times New Roman" w:hAnsi="Times New Roman" w:cs="Times New Roman"/>
                <w:color w:val="000000"/>
                <w:sz w:val="24"/>
                <w:szCs w:val="24"/>
                <w:lang w:eastAsia="uk-UA"/>
              </w:rPr>
              <w:lastRenderedPageBreak/>
              <w:t>Назви конкурсних пропозицій подаються державною мовою або дублюються державною мовою в разі використання мов національних меншин або іноземних 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0" w:name="n55"/>
            <w:bookmarkEnd w:id="40"/>
            <w:r w:rsidRPr="006D7FD1">
              <w:rPr>
                <w:rFonts w:ascii="Times New Roman" w:eastAsia="Times New Roman" w:hAnsi="Times New Roman" w:cs="Times New Roman"/>
                <w:color w:val="000000"/>
                <w:sz w:val="24"/>
                <w:szCs w:val="24"/>
                <w:lang w:eastAsia="uk-UA"/>
              </w:rPr>
              <w:t>6. Для здобуття ступенів вищої освіти приймаються: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1" w:name="n56"/>
            <w:bookmarkEnd w:id="41"/>
            <w:r w:rsidRPr="006D7FD1">
              <w:rPr>
                <w:rFonts w:ascii="Times New Roman" w:eastAsia="Times New Roman" w:hAnsi="Times New Roman" w:cs="Times New Roman"/>
                <w:color w:val="000000"/>
                <w:sz w:val="24"/>
                <w:szCs w:val="24"/>
                <w:lang w:eastAsia="uk-UA"/>
              </w:rPr>
              <w:t>особи, які здобули повну загальну середню освіту або освітньо-кваліфікаційний рівень молодшого спеціаліста, - для здобуття ступеня бакалавра, магістра фармацевтичного спрямування;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2" w:name="n57"/>
            <w:bookmarkEnd w:id="42"/>
            <w:r w:rsidRPr="006D7FD1">
              <w:rPr>
                <w:rFonts w:ascii="Times New Roman" w:eastAsia="Times New Roman" w:hAnsi="Times New Roman" w:cs="Times New Roman"/>
                <w:color w:val="000000"/>
                <w:sz w:val="24"/>
                <w:szCs w:val="24"/>
                <w:lang w:eastAsia="uk-UA"/>
              </w:rPr>
              <w:t>особи, які здобули повну загальну середню освіту або освітньо-кваліфікаційний рівень молодшого спеціаліста з відповідної спеціальності медичного, ветеринарного спрямування, - для здобуття ступеня магістра медичного та ветеринарного спрямувань;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3" w:name="n58"/>
            <w:bookmarkEnd w:id="43"/>
            <w:r w:rsidRPr="006D7FD1">
              <w:rPr>
                <w:rFonts w:ascii="Times New Roman" w:eastAsia="Times New Roman" w:hAnsi="Times New Roman" w:cs="Times New Roman"/>
                <w:color w:val="000000"/>
                <w:sz w:val="24"/>
                <w:szCs w:val="24"/>
                <w:lang w:eastAsia="uk-UA"/>
              </w:rPr>
              <w:t>особи, які здобули ступінь бакалавра (освітньо-кваліфікаційний рівень спеціаліста), - для здобуття ступеня магістра;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4" w:name="n59"/>
            <w:bookmarkEnd w:id="44"/>
            <w:r w:rsidRPr="006D7FD1">
              <w:rPr>
                <w:rFonts w:ascii="Times New Roman" w:eastAsia="Times New Roman" w:hAnsi="Times New Roman" w:cs="Times New Roman"/>
                <w:color w:val="000000"/>
                <w:sz w:val="24"/>
                <w:szCs w:val="24"/>
                <w:lang w:eastAsia="uk-UA"/>
              </w:rPr>
              <w:t>особи, які здобули ступінь магістра (освітньо-кваліфікаційний рівень спеціаліста), - для здобуття ступеня доктора філософії.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5" w:name="n60"/>
            <w:bookmarkEnd w:id="45"/>
            <w:r w:rsidRPr="006D7FD1">
              <w:rPr>
                <w:rFonts w:ascii="Times New Roman" w:eastAsia="Times New Roman" w:hAnsi="Times New Roman" w:cs="Times New Roman"/>
                <w:color w:val="000000"/>
                <w:sz w:val="24"/>
                <w:szCs w:val="24"/>
                <w:lang w:eastAsia="uk-UA"/>
              </w:rPr>
              <w:lastRenderedPageBreak/>
              <w:t xml:space="preserve">Для вступу для здобуття ступеня доктора філософії за спеціальностями медичного або ветеринарного спрямування приймаються особи, які здобули ступінь магістра (освітньо-кваліфікаційний рівень спеціаліста) з відповідної спеціальності медичного або ветеринарного спрямування.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6" w:name="n61"/>
            <w:bookmarkEnd w:id="46"/>
            <w:r w:rsidRPr="006D7FD1">
              <w:rPr>
                <w:rFonts w:ascii="Times New Roman" w:eastAsia="Times New Roman" w:hAnsi="Times New Roman" w:cs="Times New Roman"/>
                <w:color w:val="000000"/>
                <w:sz w:val="24"/>
                <w:szCs w:val="24"/>
                <w:lang w:eastAsia="uk-UA"/>
              </w:rPr>
              <w:t>Для здобуття ступеня вищої освіти за іншою спеціальністю приймаються особи, які здобули раніше такий самий або вищий ступінь (рівень) або здобувають його не менше одного року та виконують у повному обсязі індивідуальний навчальний план.</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7" w:name="n62"/>
            <w:bookmarkEnd w:id="47"/>
            <w:r w:rsidRPr="006D7FD1">
              <w:rPr>
                <w:rFonts w:ascii="Times New Roman" w:eastAsia="Times New Roman" w:hAnsi="Times New Roman" w:cs="Times New Roman"/>
                <w:color w:val="000000"/>
                <w:sz w:val="24"/>
                <w:szCs w:val="24"/>
                <w:lang w:eastAsia="uk-UA"/>
              </w:rPr>
              <w:t>Вступники приймаються на навчання на перший курс. Особи, які здобули освітньо-кваліфікаційний рівень молодшого спеціаліста, можуть прийматись на другий (третій) курс або на перший курс (зі скороченим терміном навчання). Для здобуття ступеня бакалавра (магістра медичного, фармацевтичного та ветеринарного спрямувань) за іншою спеціальністю особи можуть прийматись на другий або старші курси.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8" w:name="n63"/>
            <w:bookmarkEnd w:id="48"/>
            <w:r w:rsidRPr="006D7FD1">
              <w:rPr>
                <w:rFonts w:ascii="Times New Roman" w:eastAsia="Times New Roman" w:hAnsi="Times New Roman" w:cs="Times New Roman"/>
                <w:color w:val="000000"/>
                <w:sz w:val="24"/>
                <w:szCs w:val="24"/>
                <w:lang w:eastAsia="uk-UA"/>
              </w:rPr>
              <w:t xml:space="preserve">Відраховані здобувачі вищої освіти ступеня бакалавра мають право бути </w:t>
            </w:r>
            <w:r w:rsidRPr="006D7FD1">
              <w:rPr>
                <w:rFonts w:ascii="Times New Roman" w:eastAsia="Times New Roman" w:hAnsi="Times New Roman" w:cs="Times New Roman"/>
                <w:color w:val="000000"/>
                <w:sz w:val="24"/>
                <w:szCs w:val="24"/>
                <w:lang w:eastAsia="uk-UA"/>
              </w:rPr>
              <w:lastRenderedPageBreak/>
              <w:t>поновленими для здобуття за індивідуальною програмою освітньо-кваліфікаційного рівня молодшого спеціаліста за тією самою або спорідненою в межах галузі знань спеціальністю у тому самому або іншому вищому навчальному закладі.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AB1253" w:rsidRPr="00AB1253" w:rsidRDefault="00AB1253" w:rsidP="00AB1253">
            <w:pPr>
              <w:spacing w:before="100" w:beforeAutospacing="1" w:after="92"/>
              <w:jc w:val="both"/>
              <w:rPr>
                <w:rFonts w:ascii="Times New Roman" w:eastAsia="Times New Roman" w:hAnsi="Times New Roman" w:cs="Times New Roman"/>
                <w:color w:val="000000"/>
                <w:sz w:val="24"/>
                <w:szCs w:val="24"/>
                <w:lang w:eastAsia="uk-UA"/>
              </w:rPr>
            </w:pPr>
            <w:r w:rsidRPr="00AB1253">
              <w:rPr>
                <w:rFonts w:ascii="Times New Roman" w:eastAsia="Times New Roman" w:hAnsi="Times New Roman" w:cs="Times New Roman"/>
                <w:color w:val="000000"/>
                <w:sz w:val="24"/>
                <w:szCs w:val="24"/>
                <w:lang w:eastAsia="uk-UA"/>
              </w:rPr>
              <w:t xml:space="preserve">Відраховані здобувачі вищої освіти ступеня бакалавра </w:t>
            </w:r>
            <w:r w:rsidRPr="00AB1253">
              <w:rPr>
                <w:rFonts w:ascii="Times New Roman" w:eastAsia="Times New Roman" w:hAnsi="Times New Roman" w:cs="Times New Roman"/>
                <w:color w:val="000000"/>
                <w:sz w:val="24"/>
                <w:szCs w:val="24"/>
                <w:lang w:eastAsia="uk-UA"/>
              </w:rPr>
              <w:lastRenderedPageBreak/>
              <w:t>мають право бути поновленими для здобуття за індивідуальною програмою освітньо-кваліфікаційного рівня молодшого спеціаліста за тією самою або спорідненою в межах галузі знань спеціальністю у тому самому або іншому вищому навчальному закладі."</w:t>
            </w:r>
          </w:p>
          <w:p w:rsidR="00AB1253" w:rsidRPr="00AB1253" w:rsidRDefault="00AB1253" w:rsidP="00AB1253">
            <w:pPr>
              <w:spacing w:before="100" w:beforeAutospacing="1" w:after="92"/>
              <w:jc w:val="both"/>
              <w:rPr>
                <w:rFonts w:ascii="Times New Roman" w:eastAsia="Times New Roman" w:hAnsi="Times New Roman" w:cs="Times New Roman"/>
                <w:color w:val="000000"/>
                <w:sz w:val="24"/>
                <w:szCs w:val="24"/>
                <w:lang w:eastAsia="uk-UA"/>
              </w:rPr>
            </w:pPr>
            <w:r w:rsidRPr="00AB1253">
              <w:rPr>
                <w:rFonts w:ascii="Times New Roman" w:eastAsia="Times New Roman" w:hAnsi="Times New Roman" w:cs="Times New Roman"/>
                <w:color w:val="000000"/>
                <w:sz w:val="24"/>
                <w:szCs w:val="24"/>
                <w:lang w:eastAsia="uk-UA"/>
              </w:rPr>
              <w:t xml:space="preserve">вилучити, оскільки він стосується питання поновлення, а не вступу, і входить у тому ж формулюванні у </w:t>
            </w:r>
          </w:p>
          <w:p w:rsidR="00AB1253" w:rsidRPr="00AB1253" w:rsidRDefault="00AB1253" w:rsidP="00AB1253">
            <w:pPr>
              <w:spacing w:before="100" w:beforeAutospacing="1" w:after="92"/>
              <w:jc w:val="both"/>
              <w:rPr>
                <w:rFonts w:ascii="Times New Roman" w:eastAsia="Times New Roman" w:hAnsi="Times New Roman" w:cs="Times New Roman"/>
                <w:color w:val="000000"/>
                <w:sz w:val="24"/>
                <w:szCs w:val="24"/>
                <w:lang w:eastAsia="uk-UA"/>
              </w:rPr>
            </w:pPr>
            <w:r w:rsidRPr="00AB1253">
              <w:rPr>
                <w:rFonts w:ascii="Times New Roman" w:eastAsia="Times New Roman" w:hAnsi="Times New Roman" w:cs="Times New Roman"/>
                <w:color w:val="000000"/>
                <w:sz w:val="24"/>
                <w:szCs w:val="24"/>
                <w:lang w:eastAsia="uk-UA"/>
              </w:rPr>
              <w:t>проект Положення про порядок відрахування, переривання навчання, поновлення і переведення осіб, які навчаються у вищих навчальних закладах, а також надання їм академічної відпустки.</w:t>
            </w:r>
          </w:p>
          <w:p w:rsidR="00E97D12" w:rsidRDefault="00AB1253" w:rsidP="00AB1253">
            <w:pPr>
              <w:spacing w:before="100" w:beforeAutospacing="1" w:after="92"/>
              <w:jc w:val="both"/>
              <w:rPr>
                <w:rFonts w:ascii="Times New Roman" w:eastAsia="Times New Roman" w:hAnsi="Times New Roman" w:cs="Times New Roman"/>
                <w:color w:val="000000"/>
                <w:sz w:val="24"/>
                <w:szCs w:val="24"/>
                <w:lang w:eastAsia="uk-UA"/>
              </w:rPr>
            </w:pPr>
            <w:r w:rsidRPr="00AB1253">
              <w:rPr>
                <w:rFonts w:ascii="Times New Roman" w:eastAsia="Times New Roman" w:hAnsi="Times New Roman" w:cs="Times New Roman"/>
                <w:color w:val="000000"/>
                <w:sz w:val="24"/>
                <w:szCs w:val="24"/>
                <w:lang w:eastAsia="uk-UA"/>
              </w:rPr>
              <w:t xml:space="preserve">До речі, виникає колізія з поновленням осіб, які навчалися за ОКР спеціаліст </w:t>
            </w:r>
            <w:r w:rsidRPr="00AB1253">
              <w:rPr>
                <w:rFonts w:ascii="Times New Roman" w:eastAsia="Times New Roman" w:hAnsi="Times New Roman" w:cs="Times New Roman"/>
                <w:color w:val="000000"/>
                <w:sz w:val="24"/>
                <w:szCs w:val="24"/>
                <w:lang w:eastAsia="uk-UA"/>
              </w:rPr>
              <w:lastRenderedPageBreak/>
              <w:t xml:space="preserve">- чи можливе їх поновлення на ОС магістр з 2017/18 </w:t>
            </w:r>
            <w:proofErr w:type="spellStart"/>
            <w:r w:rsidRPr="00AB1253">
              <w:rPr>
                <w:rFonts w:ascii="Times New Roman" w:eastAsia="Times New Roman" w:hAnsi="Times New Roman" w:cs="Times New Roman"/>
                <w:color w:val="000000"/>
                <w:sz w:val="24"/>
                <w:szCs w:val="24"/>
                <w:lang w:eastAsia="uk-UA"/>
              </w:rPr>
              <w:t>н.р</w:t>
            </w:r>
            <w:proofErr w:type="spellEnd"/>
            <w:r w:rsidRPr="00AB1253">
              <w:rPr>
                <w:rFonts w:ascii="Times New Roman" w:eastAsia="Times New Roman" w:hAnsi="Times New Roman" w:cs="Times New Roman"/>
                <w:color w:val="000000"/>
                <w:sz w:val="24"/>
                <w:szCs w:val="24"/>
                <w:lang w:eastAsia="uk-UA"/>
              </w:rPr>
              <w:t>.</w:t>
            </w:r>
          </w:p>
          <w:p w:rsidR="00AB1253" w:rsidRPr="00AB1253" w:rsidRDefault="00AB1253" w:rsidP="00AB1253">
            <w:pPr>
              <w:spacing w:before="100" w:beforeAutospacing="1" w:after="92"/>
              <w:jc w:val="both"/>
              <w:rPr>
                <w:rFonts w:ascii="Times New Roman" w:eastAsia="Times New Roman" w:hAnsi="Times New Roman" w:cs="Times New Roman"/>
                <w:i/>
                <w:color w:val="000000"/>
                <w:sz w:val="24"/>
                <w:szCs w:val="24"/>
                <w:lang w:eastAsia="uk-UA"/>
              </w:rPr>
            </w:pPr>
            <w:r w:rsidRPr="00AB1253">
              <w:rPr>
                <w:rFonts w:ascii="Times New Roman" w:hAnsi="Times New Roman" w:cs="Times New Roman"/>
                <w:i/>
                <w:sz w:val="24"/>
                <w:szCs w:val="24"/>
              </w:rPr>
              <w:t>ДВНЗ "УжНУ"</w:t>
            </w:r>
          </w:p>
        </w:tc>
        <w:tc>
          <w:tcPr>
            <w:tcW w:w="2955" w:type="dxa"/>
          </w:tcPr>
          <w:p w:rsidR="00E97D12" w:rsidRPr="006D7FD1" w:rsidRDefault="00AB1253" w:rsidP="006D7FD1">
            <w:pPr>
              <w:spacing w:before="100" w:beforeAutospacing="1" w:after="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Не враховано</w:t>
            </w: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49" w:name="n64"/>
            <w:bookmarkEnd w:id="49"/>
            <w:r w:rsidRPr="006D7FD1">
              <w:rPr>
                <w:rFonts w:ascii="Times New Roman" w:eastAsia="Times New Roman" w:hAnsi="Times New Roman" w:cs="Times New Roman"/>
                <w:color w:val="000000"/>
                <w:sz w:val="24"/>
                <w:szCs w:val="24"/>
                <w:lang w:eastAsia="uk-UA"/>
              </w:rPr>
              <w:lastRenderedPageBreak/>
              <w:t xml:space="preserve">7. Особливості прийому до вищих навчальних закладів осіб, які проживають на тимчасово окупованій території або переселилися з неї після 01 січня 2017 року, визначаються </w:t>
            </w:r>
            <w:hyperlink r:id="rId10" w:anchor="n13" w:tgtFrame="_blank" w:history="1">
              <w:r w:rsidRPr="006D7FD1">
                <w:rPr>
                  <w:rFonts w:ascii="Times New Roman" w:eastAsia="Times New Roman" w:hAnsi="Times New Roman" w:cs="Times New Roman"/>
                  <w:color w:val="000000"/>
                  <w:sz w:val="24"/>
                  <w:szCs w:val="24"/>
                  <w:lang w:eastAsia="uk-UA"/>
                </w:rPr>
                <w:t>Порядком прийому для здобуття вищої та професійно-технічної освіти осіб, які проживають на тимчасово окупованій території України</w:t>
              </w:r>
            </w:hyperlink>
            <w:r w:rsidRPr="006D7FD1">
              <w:rPr>
                <w:rFonts w:ascii="Times New Roman" w:eastAsia="Times New Roman" w:hAnsi="Times New Roman" w:cs="Times New Roman"/>
                <w:color w:val="000000"/>
                <w:sz w:val="24"/>
                <w:szCs w:val="24"/>
                <w:lang w:eastAsia="uk-UA"/>
              </w:rPr>
              <w:t>, затвердженим наказом Міністерства освіти і науки України від 24 травня 2016 року № 560, зареєстрованим у Міністерстві юстиції України 31 травня 2016 року за № 795/28925.</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0" w:name="n65"/>
            <w:bookmarkEnd w:id="50"/>
            <w:r w:rsidRPr="006D7FD1">
              <w:rPr>
                <w:rFonts w:ascii="Times New Roman" w:eastAsia="Times New Roman" w:hAnsi="Times New Roman" w:cs="Times New Roman"/>
                <w:color w:val="000000"/>
                <w:sz w:val="24"/>
                <w:szCs w:val="24"/>
                <w:lang w:eastAsia="uk-UA"/>
              </w:rPr>
              <w:t xml:space="preserve">8. Особливості прийому до вищих навчальних закладів осіб, місцем проживання яких є територія проведення антитерористичної операції (на період її проведення) або які переселилися з неї після 01 січня 2017 року, визначаються </w:t>
            </w:r>
            <w:hyperlink r:id="rId11" w:anchor="n13" w:tgtFrame="_blank" w:history="1">
              <w:r w:rsidRPr="006D7FD1">
                <w:rPr>
                  <w:rFonts w:ascii="Times New Roman" w:eastAsia="Times New Roman" w:hAnsi="Times New Roman" w:cs="Times New Roman"/>
                  <w:color w:val="000000"/>
                  <w:sz w:val="24"/>
                  <w:szCs w:val="24"/>
                  <w:lang w:eastAsia="uk-UA"/>
                </w:rPr>
                <w:t>Порядком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w:t>
              </w:r>
            </w:hyperlink>
            <w:r w:rsidRPr="006D7FD1">
              <w:rPr>
                <w:rFonts w:ascii="Times New Roman" w:eastAsia="Times New Roman" w:hAnsi="Times New Roman" w:cs="Times New Roman"/>
                <w:color w:val="000000"/>
                <w:sz w:val="24"/>
                <w:szCs w:val="24"/>
                <w:lang w:eastAsia="uk-UA"/>
              </w:rPr>
              <w:t xml:space="preserve">, затвердженим наказом Міністерства освіти і науки України від </w:t>
            </w:r>
            <w:r w:rsidRPr="006D7FD1">
              <w:rPr>
                <w:rFonts w:ascii="Times New Roman" w:eastAsia="Times New Roman" w:hAnsi="Times New Roman" w:cs="Times New Roman"/>
                <w:color w:val="000000"/>
                <w:sz w:val="24"/>
                <w:szCs w:val="24"/>
                <w:lang w:eastAsia="uk-UA"/>
              </w:rPr>
              <w:lastRenderedPageBreak/>
              <w:t>21 червня 2016 року № 697, зареєстрованим у Міністерстві юстиції України 01 липня 2016 року за № 907/29037.</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1" w:name="n66"/>
            <w:bookmarkEnd w:id="51"/>
            <w:r w:rsidRPr="006D7FD1">
              <w:rPr>
                <w:rFonts w:ascii="Times New Roman" w:eastAsia="Times New Roman" w:hAnsi="Times New Roman" w:cs="Times New Roman"/>
                <w:color w:val="000000"/>
                <w:sz w:val="24"/>
                <w:szCs w:val="24"/>
                <w:lang w:eastAsia="uk-UA"/>
              </w:rPr>
              <w:t>9. На підставі Правил прийому вищий навчальний заклад до 15 грудня 2016 року заповнює інформаційні таблиці Єдиної бази.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762A0D" w:rsidRPr="00282A5E" w:rsidRDefault="00762A0D" w:rsidP="00762A0D">
            <w:pPr>
              <w:spacing w:after="0"/>
              <w:jc w:val="both"/>
              <w:rPr>
                <w:rFonts w:ascii="Times New Roman" w:eastAsia="Times New Roman" w:hAnsi="Times New Roman" w:cs="Times New Roman"/>
                <w:b/>
                <w:color w:val="FF0000"/>
                <w:highlight w:val="cyan"/>
                <w:lang w:eastAsia="uk-UA"/>
              </w:rPr>
            </w:pPr>
            <w:r>
              <w:rPr>
                <w:rFonts w:ascii="Times New Roman" w:eastAsia="Times New Roman" w:hAnsi="Times New Roman" w:cs="Times New Roman"/>
                <w:b/>
                <w:color w:val="FF0000"/>
                <w:highlight w:val="cyan"/>
                <w:lang w:eastAsia="uk-UA"/>
              </w:rPr>
              <w:t>Зауваження:</w:t>
            </w:r>
          </w:p>
          <w:p w:rsidR="00762A0D" w:rsidRPr="001F347E" w:rsidRDefault="00762A0D" w:rsidP="00762A0D">
            <w:pPr>
              <w:spacing w:after="0"/>
              <w:jc w:val="both"/>
              <w:rPr>
                <w:rFonts w:ascii="Times New Roman" w:eastAsia="Times New Roman" w:hAnsi="Times New Roman" w:cs="Times New Roman"/>
                <w:color w:val="FF0000"/>
                <w:lang w:eastAsia="uk-UA"/>
              </w:rPr>
            </w:pPr>
            <w:r w:rsidRPr="001F347E">
              <w:rPr>
                <w:rFonts w:ascii="Times New Roman" w:eastAsia="Times New Roman" w:hAnsi="Times New Roman" w:cs="Times New Roman"/>
                <w:color w:val="FF0000"/>
                <w:lang w:eastAsia="uk-UA"/>
              </w:rPr>
              <w:t>Треба коригувати дати.</w:t>
            </w:r>
            <w:r>
              <w:rPr>
                <w:rFonts w:ascii="Times New Roman" w:eastAsia="Times New Roman" w:hAnsi="Times New Roman" w:cs="Times New Roman"/>
                <w:color w:val="FF0000"/>
                <w:lang w:eastAsia="uk-UA"/>
              </w:rPr>
              <w:t xml:space="preserve"> </w:t>
            </w:r>
          </w:p>
          <w:p w:rsidR="00E97D12" w:rsidRDefault="00762A0D" w:rsidP="00762A0D">
            <w:pPr>
              <w:spacing w:after="0" w:line="240" w:lineRule="auto"/>
              <w:jc w:val="both"/>
              <w:rPr>
                <w:rFonts w:ascii="Times New Roman" w:eastAsia="Times New Roman" w:hAnsi="Times New Roman" w:cs="Times New Roman"/>
                <w:color w:val="FF0000"/>
                <w:lang w:eastAsia="uk-UA"/>
              </w:rPr>
            </w:pPr>
            <w:r>
              <w:rPr>
                <w:rFonts w:ascii="Times New Roman" w:eastAsia="Times New Roman" w:hAnsi="Times New Roman" w:cs="Times New Roman"/>
                <w:color w:val="FF0000"/>
                <w:lang w:eastAsia="uk-UA"/>
              </w:rPr>
              <w:t>(</w:t>
            </w:r>
            <w:r w:rsidRPr="00FE3227">
              <w:rPr>
                <w:rFonts w:ascii="Times New Roman" w:eastAsia="Times New Roman" w:hAnsi="Times New Roman" w:cs="Times New Roman"/>
                <w:color w:val="FF0000"/>
                <w:lang w:eastAsia="uk-UA"/>
              </w:rPr>
              <w:t xml:space="preserve">Первинно формуються </w:t>
            </w:r>
            <w:r>
              <w:rPr>
                <w:rFonts w:ascii="Times New Roman" w:eastAsia="Times New Roman" w:hAnsi="Times New Roman" w:cs="Times New Roman"/>
                <w:color w:val="FF0000"/>
                <w:lang w:eastAsia="uk-UA"/>
              </w:rPr>
              <w:t xml:space="preserve">інформаційні </w:t>
            </w:r>
            <w:r w:rsidRPr="00FE3227">
              <w:rPr>
                <w:rFonts w:ascii="Times New Roman" w:eastAsia="Times New Roman" w:hAnsi="Times New Roman" w:cs="Times New Roman"/>
                <w:color w:val="FF0000"/>
                <w:lang w:eastAsia="uk-UA"/>
              </w:rPr>
              <w:t xml:space="preserve">таблиці, а вже потім вносяться конкурсні пропозиції (дата </w:t>
            </w:r>
            <w:r>
              <w:rPr>
                <w:rFonts w:ascii="Times New Roman" w:eastAsia="Times New Roman" w:hAnsi="Times New Roman" w:cs="Times New Roman"/>
                <w:color w:val="FF0000"/>
                <w:lang w:eastAsia="uk-UA"/>
              </w:rPr>
              <w:t xml:space="preserve">внесення конкурсних пропозицій </w:t>
            </w:r>
            <w:r w:rsidRPr="00FE3227">
              <w:rPr>
                <w:rFonts w:ascii="Times New Roman" w:eastAsia="Times New Roman" w:hAnsi="Times New Roman" w:cs="Times New Roman"/>
                <w:color w:val="FF0000"/>
                <w:lang w:eastAsia="uk-UA"/>
              </w:rPr>
              <w:t xml:space="preserve">- до 31.05.17 регламентована </w:t>
            </w:r>
            <w:r>
              <w:rPr>
                <w:rFonts w:ascii="Times New Roman" w:eastAsia="Times New Roman" w:hAnsi="Times New Roman" w:cs="Times New Roman"/>
                <w:color w:val="FF0000"/>
                <w:lang w:eastAsia="uk-UA"/>
              </w:rPr>
              <w:t>у абзаці 3)</w:t>
            </w:r>
          </w:p>
          <w:p w:rsidR="00762A0D" w:rsidRPr="00762A0D" w:rsidRDefault="00762A0D" w:rsidP="00762A0D">
            <w:pPr>
              <w:spacing w:after="0" w:line="240" w:lineRule="auto"/>
              <w:jc w:val="both"/>
              <w:rPr>
                <w:rFonts w:ascii="Times New Roman" w:eastAsia="Times New Roman" w:hAnsi="Times New Roman" w:cs="Times New Roman"/>
                <w:color w:val="FF0000"/>
                <w:lang w:eastAsia="uk-UA"/>
              </w:rPr>
            </w:pPr>
            <w:r w:rsidRPr="00762A0D">
              <w:rPr>
                <w:rFonts w:ascii="Times New Roman" w:eastAsia="Times New Roman" w:hAnsi="Times New Roman" w:cs="Times New Roman"/>
                <w:i/>
                <w:color w:val="000000"/>
                <w:sz w:val="24"/>
                <w:szCs w:val="24"/>
                <w:lang w:eastAsia="uk-UA"/>
              </w:rPr>
              <w:t>Київського національного торговельно-економічного університету</w:t>
            </w:r>
          </w:p>
        </w:tc>
        <w:tc>
          <w:tcPr>
            <w:tcW w:w="2955" w:type="dxa"/>
          </w:tcPr>
          <w:p w:rsidR="00E97D12" w:rsidRPr="006D7FD1" w:rsidRDefault="00AB1253" w:rsidP="006D7FD1">
            <w:pPr>
              <w:spacing w:before="100" w:beforeAutospacing="1" w:after="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2" w:name="n67"/>
            <w:bookmarkEnd w:id="52"/>
            <w:r w:rsidRPr="006D7FD1">
              <w:rPr>
                <w:rFonts w:ascii="Times New Roman" w:eastAsia="Times New Roman" w:hAnsi="Times New Roman" w:cs="Times New Roman"/>
                <w:color w:val="000000"/>
                <w:sz w:val="24"/>
                <w:szCs w:val="24"/>
                <w:lang w:eastAsia="uk-UA"/>
              </w:rPr>
              <w:t>До 10 січня 2017 року Правила прийому подаються вищим навчальним закладом, що претендує на отримання місць за державним замовленням на підготовку фахівців ступеня бакалавра (магістра медичного, фармацевтичного або ветеринарного спрямувань), до Єдиної бази для верифікації переліку спеціальностей та погодження державним замовником мінімальних та максимальних обсягів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762A0D" w:rsidRPr="00282A5E" w:rsidRDefault="00762A0D" w:rsidP="00762A0D">
            <w:pPr>
              <w:spacing w:after="0"/>
              <w:jc w:val="both"/>
              <w:rPr>
                <w:rFonts w:ascii="Times New Roman" w:eastAsia="Times New Roman" w:hAnsi="Times New Roman" w:cs="Times New Roman"/>
                <w:b/>
                <w:color w:val="FF0000"/>
                <w:highlight w:val="cyan"/>
                <w:lang w:eastAsia="uk-UA"/>
              </w:rPr>
            </w:pPr>
            <w:r>
              <w:rPr>
                <w:rFonts w:ascii="Times New Roman" w:eastAsia="Times New Roman" w:hAnsi="Times New Roman" w:cs="Times New Roman"/>
                <w:b/>
                <w:color w:val="FF0000"/>
                <w:highlight w:val="cyan"/>
                <w:lang w:eastAsia="uk-UA"/>
              </w:rPr>
              <w:t>Зауваження:</w:t>
            </w:r>
          </w:p>
          <w:p w:rsidR="00E97D12" w:rsidRDefault="00762A0D" w:rsidP="00762A0D">
            <w:pPr>
              <w:spacing w:before="100" w:beforeAutospacing="1" w:after="92"/>
              <w:jc w:val="both"/>
              <w:rPr>
                <w:rFonts w:ascii="Times New Roman" w:eastAsia="Times New Roman" w:hAnsi="Times New Roman" w:cs="Times New Roman"/>
                <w:color w:val="FF0000"/>
                <w:lang w:eastAsia="uk-UA"/>
              </w:rPr>
            </w:pPr>
            <w:r w:rsidRPr="00FB6331">
              <w:rPr>
                <w:rFonts w:ascii="Times New Roman" w:eastAsia="Times New Roman" w:hAnsi="Times New Roman" w:cs="Times New Roman"/>
                <w:color w:val="FF0000"/>
                <w:lang w:eastAsia="uk-UA"/>
              </w:rPr>
              <w:t>Треба коригувати дати</w:t>
            </w:r>
          </w:p>
          <w:p w:rsidR="00762A0D" w:rsidRPr="006D7FD1" w:rsidRDefault="00762A0D" w:rsidP="00762A0D">
            <w:pPr>
              <w:spacing w:before="100" w:beforeAutospacing="1" w:after="92"/>
              <w:jc w:val="both"/>
              <w:rPr>
                <w:rFonts w:ascii="Times New Roman" w:eastAsia="Times New Roman" w:hAnsi="Times New Roman" w:cs="Times New Roman"/>
                <w:color w:val="000000"/>
                <w:sz w:val="24"/>
                <w:szCs w:val="24"/>
                <w:lang w:eastAsia="uk-UA"/>
              </w:rPr>
            </w:pPr>
            <w:r w:rsidRPr="00762A0D">
              <w:rPr>
                <w:rFonts w:ascii="Times New Roman" w:eastAsia="Times New Roman" w:hAnsi="Times New Roman" w:cs="Times New Roman"/>
                <w:i/>
                <w:color w:val="000000"/>
                <w:sz w:val="24"/>
                <w:szCs w:val="24"/>
                <w:lang w:eastAsia="uk-UA"/>
              </w:rPr>
              <w:t>Київського національного торговельно-економічного університету</w:t>
            </w:r>
          </w:p>
        </w:tc>
        <w:tc>
          <w:tcPr>
            <w:tcW w:w="2955" w:type="dxa"/>
          </w:tcPr>
          <w:p w:rsidR="00E97D12" w:rsidRPr="006D7FD1" w:rsidRDefault="00AB1253" w:rsidP="006D7FD1">
            <w:pPr>
              <w:spacing w:before="100" w:beforeAutospacing="1" w:after="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w:t>
            </w: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3" w:name="n68"/>
            <w:bookmarkEnd w:id="53"/>
            <w:r w:rsidRPr="006D7FD1">
              <w:rPr>
                <w:rFonts w:ascii="Times New Roman" w:eastAsia="Times New Roman" w:hAnsi="Times New Roman" w:cs="Times New Roman"/>
                <w:color w:val="000000"/>
                <w:sz w:val="24"/>
                <w:szCs w:val="24"/>
                <w:lang w:eastAsia="uk-UA"/>
              </w:rPr>
              <w:t xml:space="preserve">Відкриті та закриті конкурсні пропозиції для здобуття вищої освіти вносяться </w:t>
            </w:r>
            <w:r w:rsidRPr="007C68DC">
              <w:rPr>
                <w:rFonts w:ascii="Times New Roman" w:eastAsia="Times New Roman" w:hAnsi="Times New Roman" w:cs="Times New Roman"/>
                <w:color w:val="FF0000"/>
                <w:sz w:val="24"/>
                <w:szCs w:val="24"/>
                <w:lang w:eastAsia="uk-UA"/>
              </w:rPr>
              <w:t xml:space="preserve">до Єдиної бази не пізніше 31 грудня 2016 </w:t>
            </w:r>
            <w:r w:rsidRPr="007C68DC">
              <w:rPr>
                <w:rFonts w:ascii="Times New Roman" w:eastAsia="Times New Roman" w:hAnsi="Times New Roman" w:cs="Times New Roman"/>
                <w:color w:val="FF0000"/>
                <w:sz w:val="24"/>
                <w:szCs w:val="24"/>
                <w:lang w:eastAsia="uk-UA"/>
              </w:rPr>
              <w:lastRenderedPageBreak/>
              <w:t>року</w:t>
            </w:r>
            <w:r w:rsidRPr="006D7FD1">
              <w:rPr>
                <w:rFonts w:ascii="Times New Roman" w:eastAsia="Times New Roman" w:hAnsi="Times New Roman" w:cs="Times New Roman"/>
                <w:color w:val="000000"/>
                <w:sz w:val="24"/>
                <w:szCs w:val="24"/>
                <w:lang w:eastAsia="uk-UA"/>
              </w:rPr>
              <w:t>, а відповідні загальні обсяги державного замовлення - впродовж двох днів після їх отримання. Максимальні та мінімальні обсяги державного замовлення оголошуються та вносяться приймальною комісією до Єдиної бази в тижневий строк після погодження з державним замовником.</w:t>
            </w:r>
          </w:p>
        </w:tc>
        <w:tc>
          <w:tcPr>
            <w:tcW w:w="3851" w:type="dxa"/>
          </w:tcPr>
          <w:p w:rsidR="00E97D12" w:rsidRPr="006D7FD1" w:rsidRDefault="00E97D12" w:rsidP="007C68DC">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Відкриті та закриті конкурсні пропозиції для здобуття вищої освіти </w:t>
            </w:r>
            <w:r w:rsidRPr="007C68DC">
              <w:rPr>
                <w:rFonts w:ascii="Times New Roman" w:eastAsia="Times New Roman" w:hAnsi="Times New Roman" w:cs="Times New Roman"/>
                <w:b/>
                <w:color w:val="000000"/>
                <w:sz w:val="24"/>
                <w:szCs w:val="24"/>
                <w:lang w:eastAsia="uk-UA"/>
              </w:rPr>
              <w:t xml:space="preserve">оголошуються на сайті </w:t>
            </w:r>
            <w:r w:rsidRPr="007C68DC">
              <w:rPr>
                <w:rFonts w:ascii="Times New Roman" w:eastAsia="Times New Roman" w:hAnsi="Times New Roman" w:cs="Times New Roman"/>
                <w:b/>
                <w:color w:val="000000"/>
                <w:sz w:val="24"/>
                <w:szCs w:val="24"/>
                <w:lang w:eastAsia="uk-UA"/>
              </w:rPr>
              <w:lastRenderedPageBreak/>
              <w:t xml:space="preserve">вищого навчального закладу не пізніше 31 грудня 2016 року (з спеціальностей 011 Освітні, педагогічні науки, 103 Науки про Землю, 106 Географія, 122 Комп’ютерні науки, 126 Інформаційні системи та технології, 187 </w:t>
            </w:r>
            <w:r w:rsidRPr="00B75EAE">
              <w:rPr>
                <w:rFonts w:ascii="Times New Roman" w:eastAsia="Times New Roman" w:hAnsi="Times New Roman" w:cs="Times New Roman"/>
                <w:b/>
                <w:color w:val="000000"/>
                <w:sz w:val="24"/>
                <w:szCs w:val="24"/>
                <w:lang w:eastAsia="uk-UA"/>
              </w:rPr>
              <w:t>Деревообробні та меблеві технології</w:t>
            </w:r>
            <w:r w:rsidRPr="007C68DC">
              <w:rPr>
                <w:rFonts w:ascii="Times New Roman" w:eastAsia="Times New Roman" w:hAnsi="Times New Roman" w:cs="Times New Roman"/>
                <w:b/>
                <w:color w:val="000000"/>
                <w:sz w:val="24"/>
                <w:szCs w:val="24"/>
                <w:lang w:eastAsia="uk-UA"/>
              </w:rPr>
              <w:t xml:space="preserve">, 194 Гідротехнічне будівництво, водна інженерія та водні технології, 225 Медична психологія, 226 Фармація, промислова фармація, 227 Фізична терапія, </w:t>
            </w:r>
            <w:proofErr w:type="spellStart"/>
            <w:r w:rsidRPr="007C68DC">
              <w:rPr>
                <w:rFonts w:ascii="Times New Roman" w:eastAsia="Times New Roman" w:hAnsi="Times New Roman" w:cs="Times New Roman"/>
                <w:b/>
                <w:color w:val="000000"/>
                <w:sz w:val="24"/>
                <w:szCs w:val="24"/>
                <w:lang w:eastAsia="uk-UA"/>
              </w:rPr>
              <w:t>ерготерапія</w:t>
            </w:r>
            <w:proofErr w:type="spellEnd"/>
            <w:r w:rsidRPr="007C68DC">
              <w:rPr>
                <w:rFonts w:ascii="Times New Roman" w:eastAsia="Times New Roman" w:hAnsi="Times New Roman" w:cs="Times New Roman"/>
                <w:b/>
                <w:color w:val="000000"/>
                <w:sz w:val="24"/>
                <w:szCs w:val="24"/>
                <w:lang w:eastAsia="uk-UA"/>
              </w:rPr>
              <w:t>, 228 Педіатрія, 229 Громадське здоров’я, 256 Національна безпека (за окремими сферами забезпечення і видами діяльності), 281 Публічне управління та адміністрування, 291 Міжнародні відносини, суспільні комунікації та регіональні студії, 292 Міжнародні економічні відносини, 293 Міжнародне право</w:t>
            </w:r>
            <w:r>
              <w:rPr>
                <w:rFonts w:ascii="Times New Roman" w:eastAsia="Times New Roman" w:hAnsi="Times New Roman" w:cs="Times New Roman"/>
                <w:b/>
                <w:color w:val="000000"/>
                <w:sz w:val="24"/>
                <w:szCs w:val="24"/>
                <w:lang w:eastAsia="uk-UA"/>
              </w:rPr>
              <w:t xml:space="preserve"> до 31 травня 2017 року</w:t>
            </w:r>
            <w:r w:rsidRPr="007C68DC">
              <w:rPr>
                <w:rFonts w:ascii="Times New Roman" w:eastAsia="Times New Roman" w:hAnsi="Times New Roman" w:cs="Times New Roman"/>
                <w:b/>
                <w:color w:val="000000"/>
                <w:sz w:val="24"/>
                <w:szCs w:val="24"/>
                <w:lang w:eastAsia="uk-UA"/>
              </w:rPr>
              <w:t>) і вносяться до Єдиної бази не пізніше 31 травня 2017 року</w:t>
            </w:r>
            <w:r w:rsidRPr="006D7FD1">
              <w:rPr>
                <w:rFonts w:ascii="Times New Roman" w:eastAsia="Times New Roman" w:hAnsi="Times New Roman" w:cs="Times New Roman"/>
                <w:color w:val="000000"/>
                <w:sz w:val="24"/>
                <w:szCs w:val="24"/>
                <w:lang w:eastAsia="uk-UA"/>
              </w:rPr>
              <w:t xml:space="preserve">, а відповідні загальні обсяги </w:t>
            </w:r>
            <w:r w:rsidRPr="006D7FD1">
              <w:rPr>
                <w:rFonts w:ascii="Times New Roman" w:eastAsia="Times New Roman" w:hAnsi="Times New Roman" w:cs="Times New Roman"/>
                <w:color w:val="000000"/>
                <w:sz w:val="24"/>
                <w:szCs w:val="24"/>
                <w:lang w:eastAsia="uk-UA"/>
              </w:rPr>
              <w:lastRenderedPageBreak/>
              <w:t>державного замовлення - впродовж двох днів після їх отримання. Максимальні та мінімальні обсяги державного замовлення оголошуються та вносяться приймальною комісією до Єдиної бази в тижневий строк після погодження з державним замовником.</w:t>
            </w:r>
          </w:p>
        </w:tc>
        <w:tc>
          <w:tcPr>
            <w:tcW w:w="3216" w:type="dxa"/>
          </w:tcPr>
          <w:p w:rsidR="00E97D12" w:rsidRPr="006D7FD1" w:rsidRDefault="00E97D12" w:rsidP="007C68DC">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7C68DC">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4" w:name="n69"/>
            <w:bookmarkEnd w:id="54"/>
            <w:r w:rsidRPr="006D7FD1">
              <w:rPr>
                <w:rFonts w:ascii="Times New Roman" w:eastAsia="Times New Roman" w:hAnsi="Times New Roman" w:cs="Times New Roman"/>
                <w:color w:val="000000"/>
                <w:sz w:val="24"/>
                <w:szCs w:val="24"/>
                <w:lang w:eastAsia="uk-UA"/>
              </w:rPr>
              <w:lastRenderedPageBreak/>
              <w:t>Небюджетні конкурсні пропозиції можуть вноситись до Єдиної бази до 01 червня 2017 року.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5" w:name="n70"/>
            <w:bookmarkEnd w:id="55"/>
            <w:r w:rsidRPr="006D7FD1">
              <w:rPr>
                <w:rFonts w:ascii="Times New Roman" w:eastAsia="Times New Roman" w:hAnsi="Times New Roman" w:cs="Times New Roman"/>
                <w:color w:val="000000"/>
                <w:sz w:val="24"/>
                <w:szCs w:val="24"/>
                <w:lang w:eastAsia="uk-UA"/>
              </w:rPr>
              <w:t>10. Особи, які навчаються у вищих навчальних закладах, мають право на навчання одночасно за декількома освітніми програмами, а також у декількох вищих навчальних закладах за умови отримання тільки однієї вищої освіти за кожним ступенем за кошти державного (місцевого) бюджету (навчання для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вважається одночасним здобуттям ступенів бакалавра та магістра).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6" w:name="n71"/>
            <w:bookmarkEnd w:id="56"/>
            <w:r w:rsidRPr="006D7FD1">
              <w:rPr>
                <w:rFonts w:ascii="Times New Roman" w:eastAsia="Times New Roman" w:hAnsi="Times New Roman" w:cs="Times New Roman"/>
                <w:color w:val="000000"/>
                <w:sz w:val="24"/>
                <w:szCs w:val="24"/>
                <w:lang w:eastAsia="uk-UA"/>
              </w:rPr>
              <w:lastRenderedPageBreak/>
              <w:t xml:space="preserve">Не допускається одночасне навчання на денній формі навчання за двома чи більше спеціальностями (спеціалізаціями, освітніми програмами, напрямами підготовки) за кошти державного або місцевого бюджетів.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7" w:name="n72"/>
            <w:bookmarkEnd w:id="57"/>
            <w:r w:rsidRPr="006D7FD1">
              <w:rPr>
                <w:rFonts w:ascii="Times New Roman" w:eastAsia="Times New Roman" w:hAnsi="Times New Roman" w:cs="Times New Roman"/>
                <w:color w:val="000000"/>
                <w:sz w:val="24"/>
                <w:szCs w:val="24"/>
                <w:lang w:eastAsia="uk-UA"/>
              </w:rPr>
              <w:t>11. Конкурсні пропозиції для здобуття ступеня магістра на основі здобутого ступеня (освітньо-кваліфікаційного рівня) вищої освіти із строком навчання понад півтора року (крім небюджетних) попередньо погоджуються з державним (регіональним) замовником.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8" w:name="n73"/>
            <w:bookmarkEnd w:id="58"/>
            <w:r w:rsidRPr="006D7FD1">
              <w:rPr>
                <w:rFonts w:ascii="Times New Roman" w:eastAsia="Times New Roman" w:hAnsi="Times New Roman" w:cs="Times New Roman"/>
                <w:color w:val="000000"/>
                <w:sz w:val="24"/>
                <w:szCs w:val="24"/>
                <w:lang w:eastAsia="uk-UA"/>
              </w:rPr>
              <w:t xml:space="preserve">12. Організацію прийому вступників до вищого навчального закладу здійснює приймальна комісія, склад якої затверджується наказом керівника вищого навчального закладу, який є її головою. Приймальна комісія діє згідно з положенням про приймальну комісію вищого навчального закладу, затвердженим вченою (педагогічною) радою вищого навчального закладу відповідно до </w:t>
            </w:r>
            <w:hyperlink r:id="rId12" w:anchor="n4" w:tgtFrame="_blank" w:history="1">
              <w:r w:rsidRPr="006D7FD1">
                <w:rPr>
                  <w:rFonts w:ascii="Times New Roman" w:eastAsia="Times New Roman" w:hAnsi="Times New Roman" w:cs="Times New Roman"/>
                  <w:color w:val="000000"/>
                  <w:sz w:val="24"/>
                  <w:szCs w:val="24"/>
                  <w:lang w:eastAsia="uk-UA"/>
                </w:rPr>
                <w:t>Положення про приймальну комісію вищого навчального закладу</w:t>
              </w:r>
            </w:hyperlink>
            <w:r w:rsidRPr="006D7FD1">
              <w:rPr>
                <w:rFonts w:ascii="Times New Roman" w:eastAsia="Times New Roman" w:hAnsi="Times New Roman" w:cs="Times New Roman"/>
                <w:color w:val="000000"/>
                <w:sz w:val="24"/>
                <w:szCs w:val="24"/>
                <w:lang w:eastAsia="uk-UA"/>
              </w:rPr>
              <w:t xml:space="preserve">, затвердженого наказом Міністерства освіти і науки України від 15 жовтня 2015 року </w:t>
            </w:r>
            <w:hyperlink r:id="rId13" w:tgtFrame="_blank" w:history="1">
              <w:r w:rsidRPr="006D7FD1">
                <w:rPr>
                  <w:rFonts w:ascii="Times New Roman" w:eastAsia="Times New Roman" w:hAnsi="Times New Roman" w:cs="Times New Roman"/>
                  <w:color w:val="000000"/>
                  <w:sz w:val="24"/>
                  <w:szCs w:val="24"/>
                  <w:lang w:eastAsia="uk-UA"/>
                </w:rPr>
                <w:t>№ 1085</w:t>
              </w:r>
            </w:hyperlink>
            <w:r w:rsidRPr="006D7FD1">
              <w:rPr>
                <w:rFonts w:ascii="Times New Roman" w:eastAsia="Times New Roman" w:hAnsi="Times New Roman" w:cs="Times New Roman"/>
                <w:color w:val="000000"/>
                <w:sz w:val="24"/>
                <w:szCs w:val="24"/>
                <w:lang w:eastAsia="uk-UA"/>
              </w:rPr>
              <w:t xml:space="preserve">, зареєстрованого в Міністерстві юстиції </w:t>
            </w:r>
            <w:r w:rsidRPr="006D7FD1">
              <w:rPr>
                <w:rFonts w:ascii="Times New Roman" w:eastAsia="Times New Roman" w:hAnsi="Times New Roman" w:cs="Times New Roman"/>
                <w:color w:val="000000"/>
                <w:sz w:val="24"/>
                <w:szCs w:val="24"/>
                <w:lang w:eastAsia="uk-UA"/>
              </w:rPr>
              <w:lastRenderedPageBreak/>
              <w:t>України 04 листопада 2015 року за № 1353/27798. Положення про приймальну комісію вищого навчального закладу оприлюднюється на веб-сайті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59" w:name="n74"/>
            <w:bookmarkEnd w:id="59"/>
            <w:r w:rsidRPr="006D7FD1">
              <w:rPr>
                <w:rFonts w:ascii="Times New Roman" w:eastAsia="Times New Roman" w:hAnsi="Times New Roman" w:cs="Times New Roman"/>
                <w:color w:val="000000"/>
                <w:sz w:val="24"/>
                <w:szCs w:val="24"/>
                <w:lang w:eastAsia="uk-UA"/>
              </w:rPr>
              <w:t>Керівник вищого навчального закладу забезпечує дотримання законодавства України, у тому числі цих Умов, Правил прийому, а також відкритість та прозорість роботи приймальної комісії.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0" w:name="n75"/>
            <w:bookmarkEnd w:id="60"/>
            <w:r w:rsidRPr="006D7FD1">
              <w:rPr>
                <w:rFonts w:ascii="Times New Roman" w:eastAsia="Times New Roman" w:hAnsi="Times New Roman" w:cs="Times New Roman"/>
                <w:color w:val="000000"/>
                <w:sz w:val="24"/>
                <w:szCs w:val="24"/>
                <w:lang w:eastAsia="uk-UA"/>
              </w:rPr>
              <w:t>Рішення приймальної комісії, прийняте в межах її повноважень, є підставою для видання відповідного наказу керівником вищого навчального закладу та/або виконання процедур вступної кампанії.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1" w:name="n76"/>
            <w:bookmarkEnd w:id="61"/>
            <w:r w:rsidRPr="006D7FD1">
              <w:rPr>
                <w:rFonts w:ascii="Times New Roman" w:eastAsia="Times New Roman" w:hAnsi="Times New Roman" w:cs="Times New Roman"/>
                <w:color w:val="000000"/>
                <w:sz w:val="24"/>
                <w:szCs w:val="24"/>
                <w:lang w:eastAsia="uk-UA"/>
              </w:rPr>
              <w:t>Усі питання, пов’язані з прийомом до вищого навчального закладу, вирішуються приймальною комісією на її засіданнях. Рішення приймальної комісії оприлюднюються на офіційному веб-сайті вищого навчального закладу в день прийняття або не пізніше наступного дня після прийняття відповідного рішення.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2" w:name="n77"/>
            <w:bookmarkEnd w:id="62"/>
            <w:r w:rsidRPr="006D7FD1">
              <w:rPr>
                <w:rFonts w:ascii="Times New Roman" w:eastAsia="Times New Roman" w:hAnsi="Times New Roman" w:cs="Times New Roman"/>
                <w:color w:val="000000"/>
                <w:sz w:val="24"/>
                <w:szCs w:val="24"/>
                <w:lang w:eastAsia="uk-UA"/>
              </w:rPr>
              <w:t>13. У 2017 році набір вступників для здобуття вищої освіти ступеня молодшого бакалавра не проводиться.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3" w:name="n78"/>
            <w:bookmarkEnd w:id="63"/>
            <w:r w:rsidRPr="006D7FD1">
              <w:rPr>
                <w:rFonts w:ascii="Times New Roman" w:eastAsia="Times New Roman" w:hAnsi="Times New Roman" w:cs="Times New Roman"/>
                <w:color w:val="000000"/>
                <w:sz w:val="24"/>
                <w:szCs w:val="24"/>
                <w:lang w:eastAsia="uk-UA"/>
              </w:rPr>
              <w:t>ІІ. Вимоги до Правил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4" w:name="n79"/>
            <w:bookmarkEnd w:id="64"/>
            <w:r w:rsidRPr="006D7FD1">
              <w:rPr>
                <w:rFonts w:ascii="Times New Roman" w:eastAsia="Times New Roman" w:hAnsi="Times New Roman" w:cs="Times New Roman"/>
                <w:color w:val="000000"/>
                <w:sz w:val="24"/>
                <w:szCs w:val="24"/>
                <w:lang w:eastAsia="uk-UA"/>
              </w:rPr>
              <w:lastRenderedPageBreak/>
              <w:t>1. Правила прийому в 2017 році розробляються відповідно до законодавства України, затверджуються вченою (педагогічною) радою вищого навчального закладу до 15 грудня 2016 року, розміщуються на веб-сайті вищого навчального закладу і вносяться до Єдиної бази. Правила прийому діють протягом календарного року.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5" w:name="n80"/>
            <w:bookmarkEnd w:id="65"/>
            <w:r w:rsidRPr="006D7FD1">
              <w:rPr>
                <w:rFonts w:ascii="Times New Roman" w:eastAsia="Times New Roman" w:hAnsi="Times New Roman" w:cs="Times New Roman"/>
                <w:color w:val="000000"/>
                <w:sz w:val="24"/>
                <w:szCs w:val="24"/>
                <w:lang w:eastAsia="uk-UA"/>
              </w:rPr>
              <w:t>Правила прийому до аспірантури (ад’юнктури) та докторантури затверджують вчені ради вищих навчальних закладів (наукових установ) як додаток до Правил прийому. Затверджені правила прийому до аспірантури (ад’юнктури) та докторантури діють з 01 березня 2017 року до 31 серпня 2018 року.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6" w:name="n81"/>
            <w:bookmarkEnd w:id="66"/>
            <w:r w:rsidRPr="006D7FD1">
              <w:rPr>
                <w:rFonts w:ascii="Times New Roman" w:eastAsia="Times New Roman" w:hAnsi="Times New Roman" w:cs="Times New Roman"/>
                <w:color w:val="000000"/>
                <w:sz w:val="24"/>
                <w:szCs w:val="24"/>
                <w:lang w:eastAsia="uk-UA"/>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7" w:name="n82"/>
            <w:bookmarkEnd w:id="67"/>
            <w:r w:rsidRPr="006D7FD1">
              <w:rPr>
                <w:rFonts w:ascii="Times New Roman" w:eastAsia="Times New Roman" w:hAnsi="Times New Roman" w:cs="Times New Roman"/>
                <w:color w:val="000000"/>
                <w:sz w:val="24"/>
                <w:szCs w:val="24"/>
                <w:lang w:eastAsia="uk-UA"/>
              </w:rPr>
              <w:t>Правила прийому повинні містити: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8" w:name="n83"/>
            <w:bookmarkEnd w:id="68"/>
            <w:r w:rsidRPr="006D7FD1">
              <w:rPr>
                <w:rFonts w:ascii="Times New Roman" w:eastAsia="Times New Roman" w:hAnsi="Times New Roman" w:cs="Times New Roman"/>
                <w:color w:val="000000"/>
                <w:sz w:val="24"/>
                <w:szCs w:val="24"/>
                <w:lang w:eastAsia="uk-UA"/>
              </w:rPr>
              <w:t xml:space="preserve">перелік акредитованих та неакредитованих освітніх програм (акредитація освітніх програм підтверджується сертифікатами про </w:t>
            </w:r>
            <w:r w:rsidRPr="006D7FD1">
              <w:rPr>
                <w:rFonts w:ascii="Times New Roman" w:eastAsia="Times New Roman" w:hAnsi="Times New Roman" w:cs="Times New Roman"/>
                <w:color w:val="000000"/>
                <w:sz w:val="24"/>
                <w:szCs w:val="24"/>
                <w:lang w:eastAsia="uk-UA"/>
              </w:rPr>
              <w:lastRenderedPageBreak/>
              <w:t>акредитацію відповідних спеціальностей та напрямів підготовки), а також конкурсних пропозицій, за якими здійснюється прийом на кожний рівень вищої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69" w:name="n84"/>
            <w:bookmarkEnd w:id="69"/>
            <w:r w:rsidRPr="006D7FD1">
              <w:rPr>
                <w:rFonts w:ascii="Times New Roman" w:eastAsia="Times New Roman" w:hAnsi="Times New Roman" w:cs="Times New Roman"/>
                <w:color w:val="000000"/>
                <w:sz w:val="24"/>
                <w:szCs w:val="24"/>
                <w:lang w:eastAsia="uk-UA"/>
              </w:rPr>
              <w:t>порядок проведення конкурсного відбору та строки зарахування вступників за ступенями вищої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0" w:name="n85"/>
            <w:bookmarkEnd w:id="70"/>
            <w:r w:rsidRPr="006D7FD1">
              <w:rPr>
                <w:rFonts w:ascii="Times New Roman" w:eastAsia="Times New Roman" w:hAnsi="Times New Roman" w:cs="Times New Roman"/>
                <w:color w:val="000000"/>
                <w:sz w:val="24"/>
                <w:szCs w:val="24"/>
                <w:lang w:eastAsia="uk-UA"/>
              </w:rPr>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1" w:name="n86"/>
            <w:bookmarkEnd w:id="71"/>
            <w:r w:rsidRPr="006D7FD1">
              <w:rPr>
                <w:rFonts w:ascii="Times New Roman" w:eastAsia="Times New Roman" w:hAnsi="Times New Roman" w:cs="Times New Roman"/>
                <w:color w:val="000000"/>
                <w:sz w:val="24"/>
                <w:szCs w:val="24"/>
                <w:lang w:eastAsia="uk-UA"/>
              </w:rPr>
              <w:t>перелік конкурсних предметів, з яких проводяться вступні випробування;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2" w:name="n87"/>
            <w:bookmarkEnd w:id="72"/>
            <w:r w:rsidRPr="006D7FD1">
              <w:rPr>
                <w:rFonts w:ascii="Times New Roman" w:eastAsia="Times New Roman" w:hAnsi="Times New Roman" w:cs="Times New Roman"/>
                <w:color w:val="000000"/>
                <w:sz w:val="24"/>
                <w:szCs w:val="24"/>
                <w:lang w:eastAsia="uk-UA"/>
              </w:rPr>
              <w:t>порядок роботи приймальної комісії (дні тижня та години);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3" w:name="n88"/>
            <w:bookmarkEnd w:id="73"/>
            <w:r w:rsidRPr="006D7FD1">
              <w:rPr>
                <w:rFonts w:ascii="Times New Roman" w:eastAsia="Times New Roman" w:hAnsi="Times New Roman" w:cs="Times New Roman"/>
                <w:color w:val="000000"/>
                <w:sz w:val="24"/>
                <w:szCs w:val="24"/>
                <w:lang w:eastAsia="uk-UA"/>
              </w:rPr>
              <w:t>порядок і строки прийому заяв і документів;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4" w:name="n89"/>
            <w:bookmarkEnd w:id="74"/>
            <w:r w:rsidRPr="006D7FD1">
              <w:rPr>
                <w:rFonts w:ascii="Times New Roman" w:eastAsia="Times New Roman" w:hAnsi="Times New Roman" w:cs="Times New Roman"/>
                <w:color w:val="000000"/>
                <w:sz w:val="24"/>
                <w:szCs w:val="24"/>
                <w:lang w:eastAsia="uk-UA"/>
              </w:rPr>
              <w:t>порядок проведення вступних випробувань, спосіб та місце оприлюднення їх результатів;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5" w:name="n90"/>
            <w:bookmarkEnd w:id="75"/>
            <w:r w:rsidRPr="006D7FD1">
              <w:rPr>
                <w:rFonts w:ascii="Times New Roman" w:eastAsia="Times New Roman" w:hAnsi="Times New Roman" w:cs="Times New Roman"/>
                <w:color w:val="000000"/>
                <w:sz w:val="24"/>
                <w:szCs w:val="24"/>
                <w:lang w:eastAsia="uk-UA"/>
              </w:rPr>
              <w:t>порядок подання і розгляду апеляцій на результати вступних випробувань, що проведені вищим навчальним закладом;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6" w:name="n91"/>
            <w:bookmarkEnd w:id="76"/>
            <w:r w:rsidRPr="006D7FD1">
              <w:rPr>
                <w:rFonts w:ascii="Times New Roman" w:eastAsia="Times New Roman" w:hAnsi="Times New Roman" w:cs="Times New Roman"/>
                <w:color w:val="000000"/>
                <w:sz w:val="24"/>
                <w:szCs w:val="24"/>
                <w:lang w:eastAsia="uk-UA"/>
              </w:rPr>
              <w:t xml:space="preserve">умови поселення вступників та студентів до гуртожитку відповідно до </w:t>
            </w:r>
            <w:r w:rsidRPr="006D7FD1">
              <w:rPr>
                <w:rFonts w:ascii="Times New Roman" w:eastAsia="Times New Roman" w:hAnsi="Times New Roman" w:cs="Times New Roman"/>
                <w:color w:val="000000"/>
                <w:sz w:val="24"/>
                <w:szCs w:val="24"/>
                <w:lang w:eastAsia="uk-UA"/>
              </w:rPr>
              <w:lastRenderedPageBreak/>
              <w:t>затвердженого у вищому навчальному закладі порядку;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7" w:name="n92"/>
            <w:bookmarkEnd w:id="77"/>
            <w:r w:rsidRPr="006D7FD1">
              <w:rPr>
                <w:rFonts w:ascii="Times New Roman" w:eastAsia="Times New Roman" w:hAnsi="Times New Roman" w:cs="Times New Roman"/>
                <w:color w:val="000000"/>
                <w:sz w:val="24"/>
                <w:szCs w:val="24"/>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8" w:name="n93"/>
            <w:bookmarkEnd w:id="78"/>
            <w:r w:rsidRPr="006D7FD1">
              <w:rPr>
                <w:rFonts w:ascii="Times New Roman" w:eastAsia="Times New Roman" w:hAnsi="Times New Roman" w:cs="Times New Roman"/>
                <w:color w:val="000000"/>
                <w:sz w:val="24"/>
                <w:szCs w:val="24"/>
                <w:lang w:eastAsia="uk-UA"/>
              </w:rPr>
              <w:t>порядок проходження медичного огляду вступників до вищих навчальних закладів, що проводять підготовку фахівців для галузей, які потребують обов’язкового професійного медичного відбору;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79" w:name="n94"/>
            <w:bookmarkEnd w:id="79"/>
            <w:r w:rsidRPr="006D7FD1">
              <w:rPr>
                <w:rFonts w:ascii="Times New Roman" w:eastAsia="Times New Roman" w:hAnsi="Times New Roman" w:cs="Times New Roman"/>
                <w:color w:val="000000"/>
                <w:sz w:val="24"/>
                <w:szCs w:val="24"/>
                <w:lang w:eastAsia="uk-UA"/>
              </w:rPr>
              <w:t>порядок оцінки рівня фізичної підготовки, вимогу проходження психологічного обстеження та медичного огляду (у разі потреби);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0" w:name="n95"/>
            <w:bookmarkEnd w:id="80"/>
            <w:r w:rsidRPr="006D7FD1">
              <w:rPr>
                <w:rFonts w:ascii="Times New Roman" w:eastAsia="Times New Roman" w:hAnsi="Times New Roman" w:cs="Times New Roman"/>
                <w:color w:val="000000"/>
                <w:sz w:val="24"/>
                <w:szCs w:val="24"/>
                <w:lang w:eastAsia="uk-UA"/>
              </w:rPr>
              <w:t>порядок та форми проведення творчих конкурсів, які передбачені цими Умовами;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1" w:name="n96"/>
            <w:bookmarkEnd w:id="81"/>
            <w:r w:rsidRPr="006D7FD1">
              <w:rPr>
                <w:rFonts w:ascii="Times New Roman" w:eastAsia="Times New Roman" w:hAnsi="Times New Roman" w:cs="Times New Roman"/>
                <w:color w:val="000000"/>
                <w:sz w:val="24"/>
                <w:szCs w:val="24"/>
                <w:lang w:eastAsia="uk-UA"/>
              </w:rPr>
              <w:t>наявність/відсутність місць, що фінансуються за державним замовленням, строки оприлюднення рейтингових списків вступників;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2" w:name="n97"/>
            <w:bookmarkEnd w:id="82"/>
            <w:r w:rsidRPr="006D7FD1">
              <w:rPr>
                <w:rFonts w:ascii="Times New Roman" w:eastAsia="Times New Roman" w:hAnsi="Times New Roman" w:cs="Times New Roman"/>
                <w:color w:val="000000"/>
                <w:sz w:val="24"/>
                <w:szCs w:val="24"/>
                <w:lang w:eastAsia="uk-UA"/>
              </w:rPr>
              <w:t xml:space="preserve">вичерпний порядок обчислення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3" w:name="n98"/>
            <w:bookmarkEnd w:id="83"/>
            <w:r w:rsidRPr="006D7FD1">
              <w:rPr>
                <w:rFonts w:ascii="Times New Roman" w:eastAsia="Times New Roman" w:hAnsi="Times New Roman" w:cs="Times New Roman"/>
                <w:color w:val="000000"/>
                <w:sz w:val="24"/>
                <w:szCs w:val="24"/>
                <w:lang w:eastAsia="uk-UA"/>
              </w:rPr>
              <w:lastRenderedPageBreak/>
              <w:t>квоти для прийому за державним замовленням окремих категорій вступників відповідно до законодавства;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4" w:name="n99"/>
            <w:bookmarkEnd w:id="84"/>
            <w:r w:rsidRPr="006D7FD1">
              <w:rPr>
                <w:rFonts w:ascii="Times New Roman" w:eastAsia="Times New Roman" w:hAnsi="Times New Roman" w:cs="Times New Roman"/>
                <w:color w:val="000000"/>
                <w:sz w:val="24"/>
                <w:szCs w:val="24"/>
                <w:lang w:eastAsia="uk-UA"/>
              </w:rPr>
              <w:t>перелік можливостей для навчання осіб з особливими освітніми потребами.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5" w:name="n100"/>
            <w:bookmarkEnd w:id="85"/>
            <w:r w:rsidRPr="006D7FD1">
              <w:rPr>
                <w:rFonts w:ascii="Times New Roman" w:eastAsia="Times New Roman" w:hAnsi="Times New Roman" w:cs="Times New Roman"/>
                <w:color w:val="000000"/>
                <w:sz w:val="24"/>
                <w:szCs w:val="24"/>
                <w:lang w:eastAsia="uk-UA"/>
              </w:rPr>
              <w:t xml:space="preserve">3. Правила прийому до аспірантури (ад’юнктури) визначають: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6" w:name="n101"/>
            <w:bookmarkEnd w:id="86"/>
            <w:r w:rsidRPr="006D7FD1">
              <w:rPr>
                <w:rFonts w:ascii="Times New Roman" w:eastAsia="Times New Roman" w:hAnsi="Times New Roman" w:cs="Times New Roman"/>
                <w:color w:val="000000"/>
                <w:sz w:val="24"/>
                <w:szCs w:val="24"/>
                <w:lang w:eastAsia="uk-UA"/>
              </w:rPr>
              <w:t>процедуру, перелік і строки подання документів для вступу до аспірантури (ад’юнктури) та докторантури вищого навчального закладу (наукової установи);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7" w:name="n102"/>
            <w:bookmarkEnd w:id="87"/>
            <w:r w:rsidRPr="006D7FD1">
              <w:rPr>
                <w:rFonts w:ascii="Times New Roman" w:eastAsia="Times New Roman" w:hAnsi="Times New Roman" w:cs="Times New Roman"/>
                <w:color w:val="000000"/>
                <w:sz w:val="24"/>
                <w:szCs w:val="24"/>
                <w:lang w:eastAsia="uk-UA"/>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8" w:name="n103"/>
            <w:bookmarkEnd w:id="88"/>
            <w:r w:rsidRPr="006D7FD1">
              <w:rPr>
                <w:rFonts w:ascii="Times New Roman" w:eastAsia="Times New Roman" w:hAnsi="Times New Roman" w:cs="Times New Roman"/>
                <w:color w:val="000000"/>
                <w:sz w:val="24"/>
                <w:szCs w:val="24"/>
                <w:lang w:eastAsia="uk-UA"/>
              </w:rPr>
              <w:t>4. 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89" w:name="n104"/>
            <w:bookmarkEnd w:id="89"/>
            <w:r w:rsidRPr="006D7FD1">
              <w:rPr>
                <w:rFonts w:ascii="Times New Roman" w:eastAsia="Times New Roman" w:hAnsi="Times New Roman" w:cs="Times New Roman"/>
                <w:color w:val="000000"/>
                <w:sz w:val="24"/>
                <w:szCs w:val="24"/>
                <w:lang w:eastAsia="uk-UA"/>
              </w:rPr>
              <w:t>5. Вищий навчальний заклад може встановлювати пріоритетність для вступу на базі отриманого раніше здобутого освітнього ступеня або освітньо-</w:t>
            </w:r>
            <w:r w:rsidRPr="006D7FD1">
              <w:rPr>
                <w:rFonts w:ascii="Times New Roman" w:eastAsia="Times New Roman" w:hAnsi="Times New Roman" w:cs="Times New Roman"/>
                <w:color w:val="000000"/>
                <w:sz w:val="24"/>
                <w:szCs w:val="24"/>
                <w:lang w:eastAsia="uk-UA"/>
              </w:rPr>
              <w:lastRenderedPageBreak/>
              <w:t>кваліфікаційного рівня, про що зазначається у Правилах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0" w:name="n105"/>
            <w:bookmarkEnd w:id="90"/>
            <w:r w:rsidRPr="006D7FD1">
              <w:rPr>
                <w:rFonts w:ascii="Times New Roman" w:eastAsia="Times New Roman" w:hAnsi="Times New Roman" w:cs="Times New Roman"/>
                <w:color w:val="000000"/>
                <w:sz w:val="24"/>
                <w:szCs w:val="24"/>
                <w:lang w:eastAsia="uk-UA"/>
              </w:rPr>
              <w:t xml:space="preserve">6. Порядок </w:t>
            </w:r>
            <w:proofErr w:type="spellStart"/>
            <w:r w:rsidRPr="006D7FD1">
              <w:rPr>
                <w:rFonts w:ascii="Times New Roman" w:eastAsia="Times New Roman" w:hAnsi="Times New Roman" w:cs="Times New Roman"/>
                <w:color w:val="000000"/>
                <w:sz w:val="24"/>
                <w:szCs w:val="24"/>
                <w:lang w:eastAsia="uk-UA"/>
              </w:rPr>
              <w:t>дозарахування</w:t>
            </w:r>
            <w:proofErr w:type="spellEnd"/>
            <w:r w:rsidRPr="006D7FD1">
              <w:rPr>
                <w:rFonts w:ascii="Times New Roman" w:eastAsia="Times New Roman" w:hAnsi="Times New Roman" w:cs="Times New Roman"/>
                <w:color w:val="000000"/>
                <w:sz w:val="24"/>
                <w:szCs w:val="24"/>
                <w:lang w:eastAsia="uk-UA"/>
              </w:rPr>
              <w:t xml:space="preserve"> на навчання за рахунок коштів фізичних або юридичних осіб в межах ліцензованих обсягів надається за всіма заявами, поданими вступниками.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1" w:name="n106"/>
            <w:bookmarkEnd w:id="91"/>
            <w:r w:rsidRPr="006D7FD1">
              <w:rPr>
                <w:rFonts w:ascii="Times New Roman" w:eastAsia="Times New Roman" w:hAnsi="Times New Roman" w:cs="Times New Roman"/>
                <w:color w:val="000000"/>
                <w:sz w:val="24"/>
                <w:szCs w:val="24"/>
                <w:lang w:eastAsia="uk-UA"/>
              </w:rPr>
              <w:t>ІІІ. Конкурсний відбір</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2" w:name="n107"/>
            <w:bookmarkEnd w:id="92"/>
            <w:r w:rsidRPr="006D7FD1">
              <w:rPr>
                <w:rFonts w:ascii="Times New Roman" w:eastAsia="Times New Roman" w:hAnsi="Times New Roman" w:cs="Times New Roman"/>
                <w:color w:val="000000"/>
                <w:sz w:val="24"/>
                <w:szCs w:val="24"/>
                <w:lang w:eastAsia="uk-UA"/>
              </w:rPr>
              <w:t>1. Конкурсний відбір для здобуття ступенів вищої освіти здійснюється за результатами вступних випробувань: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3" w:name="n108"/>
            <w:bookmarkEnd w:id="93"/>
            <w:r w:rsidRPr="006D7FD1">
              <w:rPr>
                <w:rFonts w:ascii="Times New Roman" w:eastAsia="Times New Roman" w:hAnsi="Times New Roman" w:cs="Times New Roman"/>
                <w:color w:val="000000"/>
                <w:sz w:val="24"/>
                <w:szCs w:val="24"/>
                <w:lang w:eastAsia="uk-UA"/>
              </w:rPr>
              <w:t>для вступу на перший курс на навчання для здобуття ступеня бакалавра (магістра медичного, фармацевтичного та ветеринарного спрямувань) на основі повної загальної середньої освіти - у формі зовнішнього незалежного оцінювання, творчих конкурсів, вступних іспитів або співбесіди в передбачених цими Умовами випадках. У 2017 році приймаються сертифікати зовнішнього незалежного оцінювання 2016 та 2017 років;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4" w:name="n109"/>
            <w:bookmarkEnd w:id="94"/>
            <w:r w:rsidRPr="006D7FD1">
              <w:rPr>
                <w:rFonts w:ascii="Times New Roman" w:eastAsia="Times New Roman" w:hAnsi="Times New Roman" w:cs="Times New Roman"/>
                <w:color w:val="000000"/>
                <w:sz w:val="24"/>
                <w:szCs w:val="24"/>
                <w:lang w:eastAsia="uk-UA"/>
              </w:rPr>
              <w:t xml:space="preserve">для вступу на навчання для здобуття ступеня магістра на основі здобутого ступеня (освітньо-кваліфікаційного рівня) вищої освіти - у формі іспиту з іноземної мови та фахових вступних </w:t>
            </w:r>
            <w:r w:rsidRPr="006D7FD1">
              <w:rPr>
                <w:rFonts w:ascii="Times New Roman" w:eastAsia="Times New Roman" w:hAnsi="Times New Roman" w:cs="Times New Roman"/>
                <w:color w:val="000000"/>
                <w:sz w:val="24"/>
                <w:szCs w:val="24"/>
                <w:lang w:eastAsia="uk-UA"/>
              </w:rPr>
              <w:lastRenderedPageBreak/>
              <w:t>випробувань, для вступу за спеціальністю 081 «Право» - у формі єдиного фахового вступного іспиту з використанням організаційно-технологічних процесів здійснення зовнішнього незалежного оцінювання відповідно до встановленого цими Умовами порядку;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5" w:name="n110"/>
            <w:bookmarkEnd w:id="95"/>
            <w:r w:rsidRPr="006D7FD1">
              <w:rPr>
                <w:rFonts w:ascii="Times New Roman" w:eastAsia="Times New Roman" w:hAnsi="Times New Roman" w:cs="Times New Roman"/>
                <w:color w:val="000000"/>
                <w:sz w:val="24"/>
                <w:szCs w:val="24"/>
                <w:lang w:eastAsia="uk-UA"/>
              </w:rPr>
              <w:t>в інших випадках - у формах, встановлених Правилами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6" w:name="n111"/>
            <w:bookmarkEnd w:id="96"/>
            <w:r w:rsidRPr="006D7FD1">
              <w:rPr>
                <w:rFonts w:ascii="Times New Roman" w:eastAsia="Times New Roman" w:hAnsi="Times New Roman" w:cs="Times New Roman"/>
                <w:color w:val="000000"/>
                <w:sz w:val="24"/>
                <w:szCs w:val="24"/>
                <w:lang w:eastAsia="uk-UA"/>
              </w:rPr>
              <w:t xml:space="preserve">2. Конкурсний відбір проводиться на основі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який розраховується відповідно до цих Умов та Правил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7" w:name="n112"/>
            <w:bookmarkEnd w:id="97"/>
            <w:r w:rsidRPr="006D7FD1">
              <w:rPr>
                <w:rFonts w:ascii="Times New Roman" w:eastAsia="Times New Roman" w:hAnsi="Times New Roman" w:cs="Times New Roman"/>
                <w:color w:val="000000"/>
                <w:sz w:val="24"/>
                <w:szCs w:val="24"/>
                <w:lang w:eastAsia="uk-UA"/>
              </w:rPr>
              <w:t>3. Спеціальні умови щодо участі у конкурсному відборі при вступі для здобуття вищої освіти на основі повної загальної середньої освіти мають особи: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8" w:name="n113"/>
            <w:bookmarkEnd w:id="98"/>
            <w:r w:rsidRPr="006D7FD1">
              <w:rPr>
                <w:rFonts w:ascii="Times New Roman" w:eastAsia="Times New Roman" w:hAnsi="Times New Roman" w:cs="Times New Roman"/>
                <w:color w:val="000000"/>
                <w:sz w:val="24"/>
                <w:szCs w:val="24"/>
                <w:lang w:eastAsia="uk-UA"/>
              </w:rPr>
              <w:t xml:space="preserve">визнані інвалідами війни відповідно до пунктів 10-14 </w:t>
            </w:r>
            <w:hyperlink r:id="rId14" w:anchor="n82" w:tgtFrame="_blank" w:history="1">
              <w:r w:rsidRPr="006D7FD1">
                <w:rPr>
                  <w:rFonts w:ascii="Times New Roman" w:eastAsia="Times New Roman" w:hAnsi="Times New Roman" w:cs="Times New Roman"/>
                  <w:color w:val="000000"/>
                  <w:sz w:val="24"/>
                  <w:szCs w:val="24"/>
                  <w:lang w:eastAsia="uk-UA"/>
                </w:rPr>
                <w:t>статті 7</w:t>
              </w:r>
            </w:hyperlink>
            <w:r w:rsidRPr="006D7FD1">
              <w:rPr>
                <w:rFonts w:ascii="Times New Roman" w:eastAsia="Times New Roman" w:hAnsi="Times New Roman" w:cs="Times New Roman"/>
                <w:color w:val="000000"/>
                <w:sz w:val="24"/>
                <w:szCs w:val="24"/>
                <w:lang w:eastAsia="uk-UA"/>
              </w:rPr>
              <w:t xml:space="preserve"> Закону України «Про статус ветеранів війни, гарантії їх соціального захисту»;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99" w:name="n114"/>
            <w:bookmarkEnd w:id="99"/>
            <w:r w:rsidRPr="006D7FD1">
              <w:rPr>
                <w:rFonts w:ascii="Times New Roman" w:eastAsia="Times New Roman" w:hAnsi="Times New Roman" w:cs="Times New Roman"/>
                <w:color w:val="000000"/>
                <w:sz w:val="24"/>
                <w:szCs w:val="24"/>
                <w:lang w:eastAsia="uk-UA"/>
              </w:rPr>
              <w:t xml:space="preserve">яким </w:t>
            </w:r>
            <w:hyperlink r:id="rId15" w:tgtFrame="_blank" w:history="1">
              <w:r w:rsidRPr="006D7FD1">
                <w:rPr>
                  <w:rFonts w:ascii="Times New Roman" w:eastAsia="Times New Roman" w:hAnsi="Times New Roman" w:cs="Times New Roman"/>
                  <w:color w:val="000000"/>
                  <w:sz w:val="24"/>
                  <w:szCs w:val="24"/>
                  <w:lang w:eastAsia="uk-UA"/>
                </w:rPr>
                <w:t>Законом України</w:t>
              </w:r>
            </w:hyperlink>
            <w:r w:rsidRPr="006D7FD1">
              <w:rPr>
                <w:rFonts w:ascii="Times New Roman" w:eastAsia="Times New Roman" w:hAnsi="Times New Roman" w:cs="Times New Roman"/>
                <w:color w:val="000000"/>
                <w:sz w:val="24"/>
                <w:szCs w:val="24"/>
                <w:lang w:eastAsia="uk-UA"/>
              </w:rPr>
              <w:t xml:space="preserve"> «Про статус і соціальний захист громадян, які постраждали внаслідок Чорнобильської катастрофи» надане право на прийом без екзаменів до державних вищих навчальних закладів за результатами співбесіди;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0" w:name="n115"/>
            <w:bookmarkEnd w:id="100"/>
            <w:r w:rsidRPr="006D7FD1">
              <w:rPr>
                <w:rFonts w:ascii="Times New Roman" w:eastAsia="Times New Roman" w:hAnsi="Times New Roman" w:cs="Times New Roman"/>
                <w:color w:val="000000"/>
                <w:sz w:val="24"/>
                <w:szCs w:val="24"/>
                <w:lang w:eastAsia="uk-UA"/>
              </w:rPr>
              <w:lastRenderedPageBreak/>
              <w:t>особи з інвалідністю, які неспроможні відвідувати навчальний заклад (за рекомендацією органів охорони здоров’я та соціального захисту населення);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163F0E" w:rsidRDefault="00E97D12" w:rsidP="006D7FD1">
            <w:pPr>
              <w:spacing w:before="100" w:beforeAutospacing="1" w:after="92"/>
              <w:jc w:val="both"/>
              <w:rPr>
                <w:rFonts w:ascii="Times New Roman" w:eastAsia="Times New Roman" w:hAnsi="Times New Roman" w:cs="Times New Roman"/>
                <w:color w:val="FF0000"/>
                <w:sz w:val="24"/>
                <w:szCs w:val="24"/>
                <w:lang w:eastAsia="uk-UA"/>
              </w:rPr>
            </w:pPr>
            <w:bookmarkStart w:id="101" w:name="n116"/>
            <w:bookmarkEnd w:id="101"/>
            <w:r w:rsidRPr="00163F0E">
              <w:rPr>
                <w:rFonts w:ascii="Times New Roman" w:eastAsia="Times New Roman" w:hAnsi="Times New Roman" w:cs="Times New Roman"/>
                <w:color w:val="FF0000"/>
                <w:sz w:val="24"/>
                <w:szCs w:val="24"/>
                <w:lang w:eastAsia="uk-UA"/>
              </w:rPr>
              <w:t>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забезпеченні її проведення, у тому числі ті,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tc>
        <w:tc>
          <w:tcPr>
            <w:tcW w:w="3851" w:type="dxa"/>
          </w:tcPr>
          <w:p w:rsidR="00E97D12" w:rsidRPr="00163F0E" w:rsidRDefault="00E97D12" w:rsidP="00163F0E">
            <w:pPr>
              <w:spacing w:before="100" w:beforeAutospacing="1" w:after="92"/>
              <w:jc w:val="both"/>
              <w:rPr>
                <w:rFonts w:ascii="Times New Roman" w:eastAsia="Times New Roman" w:hAnsi="Times New Roman" w:cs="Times New Roman"/>
                <w:b/>
                <w:color w:val="000000"/>
                <w:sz w:val="24"/>
                <w:szCs w:val="24"/>
                <w:lang w:eastAsia="uk-UA"/>
              </w:rPr>
            </w:pPr>
            <w:r w:rsidRPr="00163F0E">
              <w:rPr>
                <w:rFonts w:ascii="Times New Roman" w:eastAsia="Times New Roman" w:hAnsi="Times New Roman" w:cs="Times New Roman"/>
                <w:b/>
                <w:color w:val="000000"/>
                <w:sz w:val="24"/>
                <w:szCs w:val="24"/>
                <w:lang w:eastAsia="uk-UA"/>
              </w:rPr>
              <w:t>особам, визнаним учасниками бойових дій відповідно до</w:t>
            </w:r>
            <w:hyperlink r:id="rId16" w:anchor="n73" w:tgtFrame="_blank" w:history="1">
              <w:r w:rsidRPr="00163F0E">
                <w:rPr>
                  <w:rFonts w:ascii="Times New Roman" w:eastAsia="Times New Roman" w:hAnsi="Times New Roman" w:cs="Times New Roman"/>
                  <w:b/>
                  <w:color w:val="000000"/>
                  <w:sz w:val="24"/>
                  <w:szCs w:val="24"/>
                  <w:lang w:eastAsia="uk-UA"/>
                </w:rPr>
                <w:t xml:space="preserve"> пункту 19</w:t>
              </w:r>
            </w:hyperlink>
            <w:r w:rsidRPr="00163F0E">
              <w:rPr>
                <w:rFonts w:ascii="Times New Roman" w:eastAsia="Times New Roman" w:hAnsi="Times New Roman" w:cs="Times New Roman"/>
                <w:b/>
                <w:color w:val="000000"/>
                <w:sz w:val="24"/>
                <w:szCs w:val="24"/>
                <w:lang w:eastAsia="uk-UA"/>
              </w:rPr>
              <w:t xml:space="preserve"> частини першої статті 6 Закону України «Про статус ветеранів війни, гарантії їх соціального захисту», у тому числі ті,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tc>
        <w:tc>
          <w:tcPr>
            <w:tcW w:w="3216" w:type="dxa"/>
          </w:tcPr>
          <w:p w:rsidR="00E97D12" w:rsidRPr="00163F0E" w:rsidRDefault="00E97D12" w:rsidP="00163F0E">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163F0E" w:rsidRDefault="00E97D12" w:rsidP="00163F0E">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135161">
            <w:pPr>
              <w:spacing w:before="100" w:beforeAutospacing="1" w:after="92"/>
              <w:jc w:val="both"/>
              <w:rPr>
                <w:rFonts w:ascii="Times New Roman" w:eastAsia="Times New Roman" w:hAnsi="Times New Roman" w:cs="Times New Roman"/>
                <w:color w:val="000000"/>
                <w:sz w:val="24"/>
                <w:szCs w:val="24"/>
                <w:lang w:eastAsia="uk-UA"/>
              </w:rPr>
            </w:pPr>
            <w:bookmarkStart w:id="102" w:name="n117"/>
            <w:bookmarkEnd w:id="102"/>
            <w:r w:rsidRPr="006D7FD1">
              <w:rPr>
                <w:rFonts w:ascii="Times New Roman" w:eastAsia="Times New Roman" w:hAnsi="Times New Roman" w:cs="Times New Roman"/>
                <w:color w:val="000000"/>
                <w:sz w:val="24"/>
                <w:szCs w:val="24"/>
                <w:lang w:eastAsia="uk-UA"/>
              </w:rPr>
              <w:t>діти-сироти, діти, позбавлені батьківського піклування, особи з їх числа;</w:t>
            </w:r>
            <w:r>
              <w:rPr>
                <w:rFonts w:ascii="Times New Roman" w:eastAsia="Times New Roman" w:hAnsi="Times New Roman" w:cs="Times New Roman"/>
                <w:color w:val="000000"/>
                <w:sz w:val="24"/>
                <w:szCs w:val="24"/>
                <w:lang w:eastAsia="uk-UA"/>
              </w:rPr>
              <w:t xml:space="preserve">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135161" w:rsidRDefault="00E97D12" w:rsidP="006D7FD1">
            <w:pPr>
              <w:spacing w:before="100" w:beforeAutospacing="1" w:after="92"/>
              <w:jc w:val="both"/>
              <w:rPr>
                <w:rFonts w:ascii="Times New Roman" w:eastAsia="Times New Roman" w:hAnsi="Times New Roman" w:cs="Times New Roman"/>
                <w:color w:val="FF0000"/>
                <w:sz w:val="24"/>
                <w:szCs w:val="24"/>
                <w:lang w:eastAsia="uk-UA"/>
              </w:rPr>
            </w:pPr>
            <w:bookmarkStart w:id="103" w:name="n118"/>
            <w:bookmarkEnd w:id="103"/>
            <w:r w:rsidRPr="00135161">
              <w:rPr>
                <w:rFonts w:ascii="Times New Roman" w:eastAsia="Times New Roman" w:hAnsi="Times New Roman" w:cs="Times New Roman"/>
                <w:color w:val="FF0000"/>
                <w:sz w:val="24"/>
                <w:szCs w:val="24"/>
                <w:lang w:eastAsia="uk-UA"/>
              </w:rPr>
              <w:t xml:space="preserve">у яких є захворювання, зазначені у </w:t>
            </w:r>
            <w:hyperlink r:id="rId17" w:tgtFrame="_blank" w:history="1">
              <w:r w:rsidRPr="00135161">
                <w:rPr>
                  <w:rFonts w:ascii="Times New Roman" w:eastAsia="Times New Roman" w:hAnsi="Times New Roman" w:cs="Times New Roman"/>
                  <w:color w:val="FF0000"/>
                  <w:sz w:val="24"/>
                  <w:szCs w:val="24"/>
                  <w:lang w:eastAsia="uk-UA"/>
                </w:rPr>
                <w:t>Переліку захворювань, що можуть бути перешкодою для проходження громадянами зовнішнього незалежного оцінювання</w:t>
              </w:r>
            </w:hyperlink>
            <w:r w:rsidRPr="00135161">
              <w:rPr>
                <w:rFonts w:ascii="Times New Roman" w:eastAsia="Times New Roman" w:hAnsi="Times New Roman" w:cs="Times New Roman"/>
                <w:color w:val="FF0000"/>
                <w:sz w:val="24"/>
                <w:szCs w:val="24"/>
                <w:lang w:eastAsia="uk-UA"/>
              </w:rPr>
              <w:t xml:space="preserve">, затвердженому наказом Міністерства освіти і науки України та Міністерства охорони здоров’я України від 25 лютого 2008 року № 124/95, зареєстрованому в Міністерстві юстиції </w:t>
            </w:r>
            <w:r w:rsidRPr="00135161">
              <w:rPr>
                <w:rFonts w:ascii="Times New Roman" w:eastAsia="Times New Roman" w:hAnsi="Times New Roman" w:cs="Times New Roman"/>
                <w:color w:val="FF0000"/>
                <w:sz w:val="24"/>
                <w:szCs w:val="24"/>
                <w:lang w:eastAsia="uk-UA"/>
              </w:rPr>
              <w:lastRenderedPageBreak/>
              <w:t>України 07 березня 2008 року за № 189/14880;</w:t>
            </w:r>
          </w:p>
        </w:tc>
        <w:tc>
          <w:tcPr>
            <w:tcW w:w="3851" w:type="dxa"/>
          </w:tcPr>
          <w:p w:rsidR="00E97D12" w:rsidRPr="002E2720" w:rsidRDefault="00E97D12" w:rsidP="002E2720">
            <w:pPr>
              <w:spacing w:before="100" w:beforeAutospacing="1" w:after="92"/>
              <w:jc w:val="both"/>
              <w:rPr>
                <w:rFonts w:ascii="Times New Roman" w:eastAsia="Times New Roman" w:hAnsi="Times New Roman" w:cs="Times New Roman"/>
                <w:b/>
                <w:color w:val="000000"/>
                <w:sz w:val="24"/>
                <w:szCs w:val="24"/>
                <w:lang w:eastAsia="uk-UA"/>
              </w:rPr>
            </w:pPr>
            <w:r w:rsidRPr="002E2720">
              <w:rPr>
                <w:rFonts w:ascii="Times New Roman" w:eastAsia="Times New Roman" w:hAnsi="Times New Roman" w:cs="Times New Roman"/>
                <w:b/>
                <w:color w:val="000000"/>
                <w:sz w:val="24"/>
                <w:szCs w:val="24"/>
                <w:lang w:eastAsia="uk-UA"/>
              </w:rPr>
              <w:lastRenderedPageBreak/>
              <w:t>які в 2017 році не брали участь в основній та додатковій сесіях зовнішнього незалежного оцінювання з певного (</w:t>
            </w:r>
            <w:proofErr w:type="spellStart"/>
            <w:r w:rsidRPr="002E2720">
              <w:rPr>
                <w:rFonts w:ascii="Times New Roman" w:eastAsia="Times New Roman" w:hAnsi="Times New Roman" w:cs="Times New Roman"/>
                <w:b/>
                <w:color w:val="000000"/>
                <w:sz w:val="24"/>
                <w:szCs w:val="24"/>
                <w:lang w:eastAsia="uk-UA"/>
              </w:rPr>
              <w:t>их</w:t>
            </w:r>
            <w:proofErr w:type="spellEnd"/>
            <w:r w:rsidRPr="002E2720">
              <w:rPr>
                <w:rFonts w:ascii="Times New Roman" w:eastAsia="Times New Roman" w:hAnsi="Times New Roman" w:cs="Times New Roman"/>
                <w:b/>
                <w:color w:val="000000"/>
                <w:sz w:val="24"/>
                <w:szCs w:val="24"/>
                <w:lang w:eastAsia="uk-UA"/>
              </w:rPr>
              <w:t>) навчального (</w:t>
            </w:r>
            <w:proofErr w:type="spellStart"/>
            <w:r w:rsidRPr="002E2720">
              <w:rPr>
                <w:rFonts w:ascii="Times New Roman" w:eastAsia="Times New Roman" w:hAnsi="Times New Roman" w:cs="Times New Roman"/>
                <w:b/>
                <w:color w:val="000000"/>
                <w:sz w:val="24"/>
                <w:szCs w:val="24"/>
                <w:lang w:eastAsia="uk-UA"/>
              </w:rPr>
              <w:t>их</w:t>
            </w:r>
            <w:proofErr w:type="spellEnd"/>
            <w:r w:rsidRPr="002E2720">
              <w:rPr>
                <w:rFonts w:ascii="Times New Roman" w:eastAsia="Times New Roman" w:hAnsi="Times New Roman" w:cs="Times New Roman"/>
                <w:b/>
                <w:color w:val="000000"/>
                <w:sz w:val="24"/>
                <w:szCs w:val="24"/>
                <w:lang w:eastAsia="uk-UA"/>
              </w:rPr>
              <w:t>) предмету (</w:t>
            </w:r>
            <w:proofErr w:type="spellStart"/>
            <w:r w:rsidRPr="002E2720">
              <w:rPr>
                <w:rFonts w:ascii="Times New Roman" w:eastAsia="Times New Roman" w:hAnsi="Times New Roman" w:cs="Times New Roman"/>
                <w:b/>
                <w:color w:val="000000"/>
                <w:sz w:val="24"/>
                <w:szCs w:val="24"/>
                <w:lang w:eastAsia="uk-UA"/>
              </w:rPr>
              <w:t>ів</w:t>
            </w:r>
            <w:proofErr w:type="spellEnd"/>
            <w:r w:rsidRPr="002E2720">
              <w:rPr>
                <w:rFonts w:ascii="Times New Roman" w:eastAsia="Times New Roman" w:hAnsi="Times New Roman" w:cs="Times New Roman"/>
                <w:b/>
                <w:color w:val="000000"/>
                <w:sz w:val="24"/>
                <w:szCs w:val="24"/>
                <w:lang w:eastAsia="uk-UA"/>
              </w:rPr>
              <w:t xml:space="preserve">) через наявність захворювання або патологічного стану зазначеного в Переліку захворювань та патологічних </w:t>
            </w:r>
            <w:r w:rsidRPr="002E2720">
              <w:rPr>
                <w:rFonts w:ascii="Times New Roman" w:eastAsia="Times New Roman" w:hAnsi="Times New Roman" w:cs="Times New Roman"/>
                <w:b/>
                <w:color w:val="000000"/>
                <w:sz w:val="24"/>
                <w:szCs w:val="24"/>
                <w:lang w:eastAsia="uk-UA"/>
              </w:rPr>
              <w:lastRenderedPageBreak/>
              <w:t>станів, що можуть бути перешкодою для проходження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вищого навчального закладу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1707/29837-1710/29840, або копії такого документа);</w:t>
            </w:r>
          </w:p>
        </w:tc>
        <w:tc>
          <w:tcPr>
            <w:tcW w:w="3216" w:type="dxa"/>
          </w:tcPr>
          <w:p w:rsidR="00E97D12" w:rsidRPr="002E2720" w:rsidRDefault="00E97D12" w:rsidP="002E2720">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2E2720" w:rsidRDefault="00E97D12" w:rsidP="002E2720">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135161" w:rsidRDefault="00E97D12" w:rsidP="006D7FD1">
            <w:pPr>
              <w:spacing w:before="100" w:beforeAutospacing="1" w:after="92"/>
              <w:jc w:val="both"/>
              <w:rPr>
                <w:rFonts w:ascii="Times New Roman" w:eastAsia="Times New Roman" w:hAnsi="Times New Roman" w:cs="Times New Roman"/>
                <w:color w:val="FF0000"/>
                <w:sz w:val="24"/>
                <w:szCs w:val="24"/>
                <w:lang w:eastAsia="uk-UA"/>
              </w:rPr>
            </w:pPr>
          </w:p>
        </w:tc>
        <w:tc>
          <w:tcPr>
            <w:tcW w:w="3851" w:type="dxa"/>
          </w:tcPr>
          <w:p w:rsidR="00E97D12" w:rsidRPr="002E2720" w:rsidRDefault="00E97D12" w:rsidP="00315E49">
            <w:pPr>
              <w:spacing w:before="100" w:beforeAutospacing="1" w:after="92"/>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 xml:space="preserve">яким за рішенням регламентної комісії при регіональному центрі оцінювання якості освіти відмовлено в реєстрації для участі в 2017 році в зовнішньому незалежному оцінюванні через неможливість створення особливих (спеціальних) умов (за умови подання до приймальної комісії вищого навчального закладу копії медичного висновку за формою первинної облікової документації №086-3/о «Медичний висновок про створення особливих (спеціальних) умов для проходження зовнішнього незалежного оцінювання, затвердженою наказом </w:t>
            </w:r>
            <w:r w:rsidRPr="002E2720">
              <w:rPr>
                <w:rFonts w:ascii="Times New Roman" w:eastAsia="Times New Roman" w:hAnsi="Times New Roman" w:cs="Times New Roman"/>
                <w:b/>
                <w:color w:val="000000"/>
                <w:sz w:val="24"/>
                <w:szCs w:val="24"/>
                <w:lang w:eastAsia="uk-UA"/>
              </w:rPr>
              <w:t xml:space="preserve">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w:t>
            </w:r>
            <w:r w:rsidRPr="002E2720">
              <w:rPr>
                <w:rFonts w:ascii="Times New Roman" w:eastAsia="Times New Roman" w:hAnsi="Times New Roman" w:cs="Times New Roman"/>
                <w:b/>
                <w:color w:val="000000"/>
                <w:sz w:val="24"/>
                <w:szCs w:val="24"/>
                <w:lang w:eastAsia="uk-UA"/>
              </w:rPr>
              <w:lastRenderedPageBreak/>
              <w:t>року за № 1707/29837-1710/29840</w:t>
            </w:r>
            <w:r>
              <w:rPr>
                <w:rFonts w:ascii="Times New Roman" w:eastAsia="Times New Roman" w:hAnsi="Times New Roman" w:cs="Times New Roman"/>
                <w:b/>
                <w:color w:val="000000"/>
                <w:sz w:val="24"/>
                <w:szCs w:val="24"/>
                <w:lang w:eastAsia="uk-UA"/>
              </w:rPr>
              <w:t>,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tc>
        <w:tc>
          <w:tcPr>
            <w:tcW w:w="3216" w:type="dxa"/>
          </w:tcPr>
          <w:p w:rsidR="00E97D12" w:rsidRDefault="00E97D12" w:rsidP="00315E49">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Default="00E97D12" w:rsidP="00315E49">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4" w:name="n119"/>
            <w:bookmarkEnd w:id="104"/>
            <w:r w:rsidRPr="006D7FD1">
              <w:rPr>
                <w:rFonts w:ascii="Times New Roman" w:eastAsia="Times New Roman" w:hAnsi="Times New Roman" w:cs="Times New Roman"/>
                <w:color w:val="000000"/>
                <w:sz w:val="24"/>
                <w:szCs w:val="24"/>
                <w:lang w:eastAsia="uk-UA"/>
              </w:rPr>
              <w:lastRenderedPageBreak/>
              <w:t>звільнені з військової служби (у тому числі демобілізовані) після 30 листопада 2016 року;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5" w:name="n120"/>
            <w:bookmarkEnd w:id="105"/>
            <w:r w:rsidRPr="006D7FD1">
              <w:rPr>
                <w:rFonts w:ascii="Times New Roman" w:eastAsia="Times New Roman" w:hAnsi="Times New Roman" w:cs="Times New Roman"/>
                <w:color w:val="000000"/>
                <w:sz w:val="24"/>
                <w:szCs w:val="24"/>
                <w:lang w:eastAsia="uk-UA"/>
              </w:rPr>
              <w:t>громадяни України, місцем проживання яких є територія проведення антитерористичної операції (на період її проведення) або які переселилися з неї після 01 січня 2017 року;</w:t>
            </w:r>
          </w:p>
        </w:tc>
        <w:tc>
          <w:tcPr>
            <w:tcW w:w="3851" w:type="dxa"/>
          </w:tcPr>
          <w:p w:rsidR="00E97D12" w:rsidRPr="006D7FD1" w:rsidRDefault="00E97D12" w:rsidP="00E81C60">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громадяни України, місцем проживання яких є територія проведення антитерористичної операції (на період її проведення)</w:t>
            </w:r>
            <w:r w:rsidRPr="00E81C60">
              <w:rPr>
                <w:rFonts w:ascii="Times New Roman" w:eastAsia="Times New Roman" w:hAnsi="Times New Roman" w:cs="Times New Roman"/>
                <w:b/>
                <w:color w:val="000000"/>
                <w:sz w:val="24"/>
                <w:szCs w:val="24"/>
                <w:lang w:eastAsia="uk-UA"/>
              </w:rPr>
              <w:t>, територія населених пунктів на лінії зіткнення</w:t>
            </w:r>
            <w:r w:rsidRPr="00E81C60">
              <w:rPr>
                <w:rFonts w:ascii="Times New Roman" w:eastAsia="Times New Roman" w:hAnsi="Times New Roman" w:cs="Times New Roman"/>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t>або які переселилися з неї після 01 січня 2017 року;</w:t>
            </w:r>
          </w:p>
        </w:tc>
        <w:tc>
          <w:tcPr>
            <w:tcW w:w="3216" w:type="dxa"/>
          </w:tcPr>
          <w:p w:rsidR="00E97D12" w:rsidRPr="006D7FD1" w:rsidRDefault="00E97D12" w:rsidP="00E81C60">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E81C60">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громадяни України, які проживають на тимчасово окупованій території або переселилися</w:t>
            </w:r>
            <w:r>
              <w:rPr>
                <w:rFonts w:ascii="Times New Roman" w:eastAsia="Times New Roman" w:hAnsi="Times New Roman" w:cs="Times New Roman"/>
                <w:color w:val="000000"/>
                <w:sz w:val="24"/>
                <w:szCs w:val="24"/>
                <w:lang w:eastAsia="uk-UA"/>
              </w:rPr>
              <w:t xml:space="preserve"> з неї після 01 січня 2017 року</w:t>
            </w:r>
            <w:r w:rsidRPr="00FB2284">
              <w:rPr>
                <w:rFonts w:ascii="Times New Roman" w:eastAsia="Times New Roman" w:hAnsi="Times New Roman" w:cs="Times New Roman"/>
                <w:color w:val="FF0000"/>
                <w:sz w:val="24"/>
                <w:szCs w:val="24"/>
                <w:lang w:eastAsia="uk-UA"/>
              </w:rPr>
              <w:t>.</w:t>
            </w:r>
          </w:p>
        </w:tc>
        <w:tc>
          <w:tcPr>
            <w:tcW w:w="3851"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громадяни України, які проживають на тимчасово окупованій території або переселилися</w:t>
            </w:r>
            <w:r>
              <w:rPr>
                <w:rFonts w:ascii="Times New Roman" w:eastAsia="Times New Roman" w:hAnsi="Times New Roman" w:cs="Times New Roman"/>
                <w:color w:val="000000"/>
                <w:sz w:val="24"/>
                <w:szCs w:val="24"/>
                <w:lang w:eastAsia="uk-UA"/>
              </w:rPr>
              <w:t xml:space="preserve"> з неї після 01 січня 2017 року</w:t>
            </w:r>
            <w:r w:rsidRPr="00FB2284">
              <w:rPr>
                <w:rFonts w:ascii="Times New Roman" w:eastAsia="Times New Roman" w:hAnsi="Times New Roman" w:cs="Times New Roman"/>
                <w:b/>
                <w:color w:val="000000"/>
                <w:sz w:val="24"/>
                <w:szCs w:val="24"/>
                <w:u w:val="single"/>
                <w:lang w:eastAsia="uk-UA"/>
              </w:rPr>
              <w:t>;</w:t>
            </w:r>
          </w:p>
        </w:tc>
        <w:tc>
          <w:tcPr>
            <w:tcW w:w="3216"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6" w:name="n121"/>
            <w:bookmarkEnd w:id="106"/>
          </w:p>
        </w:tc>
        <w:tc>
          <w:tcPr>
            <w:tcW w:w="3851" w:type="dxa"/>
          </w:tcPr>
          <w:p w:rsidR="00E97D12" w:rsidRPr="009D30C8" w:rsidRDefault="00E97D12" w:rsidP="006D7FD1">
            <w:pPr>
              <w:spacing w:before="100" w:beforeAutospacing="1" w:after="92"/>
              <w:jc w:val="both"/>
              <w:rPr>
                <w:rFonts w:ascii="Times New Roman" w:eastAsia="Times New Roman" w:hAnsi="Times New Roman" w:cs="Times New Roman"/>
                <w:b/>
                <w:color w:val="000000"/>
                <w:sz w:val="24"/>
                <w:szCs w:val="24"/>
                <w:lang w:eastAsia="uk-UA"/>
              </w:rPr>
            </w:pPr>
            <w:r w:rsidRPr="009D30C8">
              <w:rPr>
                <w:rFonts w:ascii="Times New Roman" w:eastAsia="Times New Roman" w:hAnsi="Times New Roman" w:cs="Times New Roman"/>
                <w:b/>
                <w:color w:val="000000"/>
                <w:sz w:val="24"/>
                <w:szCs w:val="24"/>
                <w:lang w:eastAsia="uk-UA"/>
              </w:rPr>
              <w:t>громадяни України, які в рік вступу здобули повну загальну середню освіту за кордоном.</w:t>
            </w:r>
          </w:p>
        </w:tc>
        <w:tc>
          <w:tcPr>
            <w:tcW w:w="3216" w:type="dxa"/>
          </w:tcPr>
          <w:p w:rsidR="00E97D12" w:rsidRPr="009D30C8" w:rsidRDefault="00E97D12" w:rsidP="006D7FD1">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9D30C8" w:rsidRDefault="00E97D12" w:rsidP="006D7FD1">
            <w:pPr>
              <w:spacing w:before="100" w:beforeAutospacing="1" w:after="92"/>
              <w:jc w:val="both"/>
              <w:rPr>
                <w:rFonts w:ascii="Times New Roman" w:eastAsia="Times New Roman" w:hAnsi="Times New Roman" w:cs="Times New Roman"/>
                <w:b/>
                <w:color w:val="000000"/>
                <w:sz w:val="24"/>
                <w:szCs w:val="24"/>
                <w:lang w:eastAsia="uk-UA"/>
              </w:rPr>
            </w:pPr>
          </w:p>
        </w:tc>
      </w:tr>
      <w:tr w:rsidR="00762A0D" w:rsidRPr="006D7FD1" w:rsidTr="00E97D12">
        <w:tc>
          <w:tcPr>
            <w:tcW w:w="4508" w:type="dxa"/>
          </w:tcPr>
          <w:p w:rsidR="00762A0D" w:rsidRPr="006D7FD1" w:rsidRDefault="00762A0D"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851" w:type="dxa"/>
          </w:tcPr>
          <w:p w:rsidR="00762A0D" w:rsidRPr="006D7FD1" w:rsidRDefault="00762A0D"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762A0D" w:rsidRPr="006D7FD1" w:rsidRDefault="00762A0D"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762A0D" w:rsidRPr="006D7FD1" w:rsidRDefault="00762A0D"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7" w:name="n122"/>
            <w:bookmarkEnd w:id="107"/>
            <w:r w:rsidRPr="006D7FD1">
              <w:rPr>
                <w:rFonts w:ascii="Times New Roman" w:eastAsia="Times New Roman" w:hAnsi="Times New Roman" w:cs="Times New Roman"/>
                <w:color w:val="000000"/>
                <w:sz w:val="24"/>
                <w:szCs w:val="24"/>
                <w:lang w:eastAsia="uk-UA"/>
              </w:rPr>
              <w:t>Особи, зазначені в абзацах другому - четвертому цього пункту, мають право на зарахування за співбесідою.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8" w:name="n123"/>
            <w:bookmarkEnd w:id="108"/>
            <w:r w:rsidRPr="006D7FD1">
              <w:rPr>
                <w:rFonts w:ascii="Times New Roman" w:eastAsia="Times New Roman" w:hAnsi="Times New Roman" w:cs="Times New Roman"/>
                <w:color w:val="000000"/>
                <w:sz w:val="24"/>
                <w:szCs w:val="24"/>
                <w:lang w:eastAsia="uk-UA"/>
              </w:rPr>
              <w:t xml:space="preserve">Особи, зазначені в абзацах </w:t>
            </w:r>
            <w:r w:rsidRPr="00315E49">
              <w:rPr>
                <w:rFonts w:ascii="Times New Roman" w:eastAsia="Times New Roman" w:hAnsi="Times New Roman" w:cs="Times New Roman"/>
                <w:color w:val="FF0000"/>
                <w:sz w:val="24"/>
                <w:szCs w:val="24"/>
                <w:lang w:eastAsia="uk-UA"/>
              </w:rPr>
              <w:t>п’ятому - восьмому</w:t>
            </w:r>
            <w:r w:rsidRPr="006D7FD1">
              <w:rPr>
                <w:rFonts w:ascii="Times New Roman" w:eastAsia="Times New Roman" w:hAnsi="Times New Roman" w:cs="Times New Roman"/>
                <w:color w:val="000000"/>
                <w:sz w:val="24"/>
                <w:szCs w:val="24"/>
                <w:lang w:eastAsia="uk-UA"/>
              </w:rPr>
              <w:t xml:space="preserve"> цього пункту, мають право на участь у конкурсному відборі тільки за результатами вступних іспитів або зовнішнього незалежного оцінювання 2016 або 2017 року.</w:t>
            </w:r>
          </w:p>
        </w:tc>
        <w:tc>
          <w:tcPr>
            <w:tcW w:w="3851"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абзацах </w:t>
            </w:r>
            <w:r w:rsidRPr="00315E49">
              <w:rPr>
                <w:rFonts w:ascii="Times New Roman" w:eastAsia="Times New Roman" w:hAnsi="Times New Roman" w:cs="Times New Roman"/>
                <w:b/>
                <w:color w:val="000000"/>
                <w:sz w:val="24"/>
                <w:szCs w:val="24"/>
                <w:lang w:eastAsia="uk-UA"/>
              </w:rPr>
              <w:t>п’ятому, шостому</w:t>
            </w:r>
            <w:r w:rsidRPr="003E6D49">
              <w:rPr>
                <w:rFonts w:ascii="Times New Roman" w:eastAsia="Times New Roman" w:hAnsi="Times New Roman" w:cs="Times New Roman"/>
                <w:b/>
                <w:sz w:val="24"/>
                <w:szCs w:val="24"/>
                <w:lang w:val="ru-RU" w:eastAsia="uk-UA"/>
              </w:rPr>
              <w:t>,</w:t>
            </w:r>
            <w:r w:rsidRPr="00315E49">
              <w:rPr>
                <w:rFonts w:ascii="Times New Roman" w:eastAsia="Times New Roman" w:hAnsi="Times New Roman" w:cs="Times New Roman"/>
                <w:b/>
                <w:color w:val="000000"/>
                <w:sz w:val="24"/>
                <w:szCs w:val="24"/>
                <w:lang w:eastAsia="uk-UA"/>
              </w:rPr>
              <w:t xml:space="preserve"> дев’ятому, дванадцятому</w:t>
            </w:r>
            <w:r w:rsidRPr="006D7FD1">
              <w:rPr>
                <w:rFonts w:ascii="Times New Roman" w:eastAsia="Times New Roman" w:hAnsi="Times New Roman" w:cs="Times New Roman"/>
                <w:color w:val="000000"/>
                <w:sz w:val="24"/>
                <w:szCs w:val="24"/>
                <w:lang w:eastAsia="uk-UA"/>
              </w:rPr>
              <w:t xml:space="preserve"> цього пункту, мають право на участь у конкурсному відборі тільки за результатами вступних іспитів або зовнішнього незалежного оцінювання 2016 або 2017 року.</w:t>
            </w:r>
          </w:p>
        </w:tc>
        <w:tc>
          <w:tcPr>
            <w:tcW w:w="3216"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851" w:type="dxa"/>
          </w:tcPr>
          <w:p w:rsidR="00E97D12" w:rsidRPr="00315E49" w:rsidRDefault="00E97D12" w:rsidP="00315E49">
            <w:pPr>
              <w:spacing w:before="100" w:beforeAutospacing="1" w:after="92"/>
              <w:jc w:val="both"/>
              <w:rPr>
                <w:rFonts w:ascii="Times New Roman" w:eastAsia="Times New Roman" w:hAnsi="Times New Roman" w:cs="Times New Roman"/>
                <w:b/>
                <w:color w:val="000000"/>
                <w:sz w:val="24"/>
                <w:szCs w:val="24"/>
                <w:lang w:eastAsia="uk-UA"/>
              </w:rPr>
            </w:pPr>
            <w:r w:rsidRPr="00315E49">
              <w:rPr>
                <w:rFonts w:ascii="Times New Roman" w:eastAsia="Times New Roman" w:hAnsi="Times New Roman" w:cs="Times New Roman"/>
                <w:b/>
                <w:color w:val="000000"/>
                <w:sz w:val="24"/>
                <w:szCs w:val="24"/>
                <w:lang w:eastAsia="uk-UA"/>
              </w:rPr>
              <w:t>Особи, зазначені в абзаці сьомому цього пункту, мають право на участь у конкурсному відборі за результатами зовнішнього незалежного оцінювання 2016 або 2017 року, або вступних іспитів з певного (</w:t>
            </w:r>
            <w:proofErr w:type="spellStart"/>
            <w:r w:rsidRPr="00315E49">
              <w:rPr>
                <w:rFonts w:ascii="Times New Roman" w:eastAsia="Times New Roman" w:hAnsi="Times New Roman" w:cs="Times New Roman"/>
                <w:b/>
                <w:color w:val="000000"/>
                <w:sz w:val="24"/>
                <w:szCs w:val="24"/>
                <w:lang w:eastAsia="uk-UA"/>
              </w:rPr>
              <w:t>их</w:t>
            </w:r>
            <w:proofErr w:type="spellEnd"/>
            <w:r w:rsidRPr="00315E49">
              <w:rPr>
                <w:rFonts w:ascii="Times New Roman" w:eastAsia="Times New Roman" w:hAnsi="Times New Roman" w:cs="Times New Roman"/>
                <w:b/>
                <w:color w:val="000000"/>
                <w:sz w:val="24"/>
                <w:szCs w:val="24"/>
                <w:lang w:eastAsia="uk-UA"/>
              </w:rPr>
              <w:t>) навчального (</w:t>
            </w:r>
            <w:proofErr w:type="spellStart"/>
            <w:r w:rsidRPr="00315E49">
              <w:rPr>
                <w:rFonts w:ascii="Times New Roman" w:eastAsia="Times New Roman" w:hAnsi="Times New Roman" w:cs="Times New Roman"/>
                <w:b/>
                <w:color w:val="000000"/>
                <w:sz w:val="24"/>
                <w:szCs w:val="24"/>
                <w:lang w:eastAsia="uk-UA"/>
              </w:rPr>
              <w:t>их</w:t>
            </w:r>
            <w:proofErr w:type="spellEnd"/>
            <w:r w:rsidRPr="00315E49">
              <w:rPr>
                <w:rFonts w:ascii="Times New Roman" w:eastAsia="Times New Roman" w:hAnsi="Times New Roman" w:cs="Times New Roman"/>
                <w:b/>
                <w:color w:val="000000"/>
                <w:sz w:val="24"/>
                <w:szCs w:val="24"/>
                <w:lang w:eastAsia="uk-UA"/>
              </w:rPr>
              <w:t>) предмету (</w:t>
            </w:r>
            <w:proofErr w:type="spellStart"/>
            <w:r w:rsidRPr="00315E49">
              <w:rPr>
                <w:rFonts w:ascii="Times New Roman" w:eastAsia="Times New Roman" w:hAnsi="Times New Roman" w:cs="Times New Roman"/>
                <w:b/>
                <w:color w:val="000000"/>
                <w:sz w:val="24"/>
                <w:szCs w:val="24"/>
                <w:lang w:eastAsia="uk-UA"/>
              </w:rPr>
              <w:t>ів</w:t>
            </w:r>
            <w:proofErr w:type="spellEnd"/>
            <w:r w:rsidRPr="00315E49">
              <w:rPr>
                <w:rFonts w:ascii="Times New Roman" w:eastAsia="Times New Roman" w:hAnsi="Times New Roman" w:cs="Times New Roman"/>
                <w:b/>
                <w:color w:val="000000"/>
                <w:sz w:val="24"/>
                <w:szCs w:val="24"/>
                <w:lang w:eastAsia="uk-UA"/>
              </w:rPr>
              <w:t>), з яких не брали участь в основній та додатковій сесіях зовнішнього незалежного оцінювання 2017 року.</w:t>
            </w:r>
          </w:p>
        </w:tc>
        <w:tc>
          <w:tcPr>
            <w:tcW w:w="3216" w:type="dxa"/>
          </w:tcPr>
          <w:p w:rsidR="00E97D12" w:rsidRPr="00315E49" w:rsidRDefault="00E97D12" w:rsidP="00315E49">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315E49" w:rsidRDefault="00E97D12" w:rsidP="00315E49">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851" w:type="dxa"/>
          </w:tcPr>
          <w:p w:rsidR="00E97D12" w:rsidRPr="006D7FD1" w:rsidRDefault="00E97D12" w:rsidP="00010FFE">
            <w:pPr>
              <w:spacing w:before="100" w:beforeAutospacing="1" w:after="92"/>
              <w:jc w:val="both"/>
              <w:rPr>
                <w:rFonts w:ascii="Times New Roman" w:eastAsia="Times New Roman" w:hAnsi="Times New Roman" w:cs="Times New Roman"/>
                <w:color w:val="000000"/>
                <w:sz w:val="24"/>
                <w:szCs w:val="24"/>
                <w:lang w:eastAsia="uk-UA"/>
              </w:rPr>
            </w:pPr>
            <w:r w:rsidRPr="00315E49">
              <w:rPr>
                <w:rFonts w:ascii="Times New Roman" w:eastAsia="Times New Roman" w:hAnsi="Times New Roman" w:cs="Times New Roman"/>
                <w:b/>
                <w:color w:val="000000"/>
                <w:sz w:val="24"/>
                <w:szCs w:val="24"/>
                <w:lang w:eastAsia="uk-UA"/>
              </w:rPr>
              <w:t xml:space="preserve">Особи, зазначені в абзаці </w:t>
            </w:r>
            <w:r>
              <w:rPr>
                <w:rFonts w:ascii="Times New Roman" w:eastAsia="Times New Roman" w:hAnsi="Times New Roman" w:cs="Times New Roman"/>
                <w:b/>
                <w:color w:val="000000"/>
                <w:sz w:val="24"/>
                <w:szCs w:val="24"/>
                <w:lang w:eastAsia="uk-UA"/>
              </w:rPr>
              <w:t>восьмому</w:t>
            </w:r>
            <w:r w:rsidRPr="00315E49">
              <w:rPr>
                <w:rFonts w:ascii="Times New Roman" w:eastAsia="Times New Roman" w:hAnsi="Times New Roman" w:cs="Times New Roman"/>
                <w:b/>
                <w:color w:val="000000"/>
                <w:sz w:val="24"/>
                <w:szCs w:val="24"/>
                <w:lang w:eastAsia="uk-UA"/>
              </w:rPr>
              <w:t xml:space="preserve"> цього пункту, мають право на участь у конкурсному відборі</w:t>
            </w:r>
            <w:r>
              <w:rPr>
                <w:rFonts w:ascii="Times New Roman" w:eastAsia="Times New Roman" w:hAnsi="Times New Roman" w:cs="Times New Roman"/>
                <w:b/>
                <w:color w:val="000000"/>
                <w:sz w:val="24"/>
                <w:szCs w:val="24"/>
                <w:lang w:eastAsia="uk-UA"/>
              </w:rPr>
              <w:t xml:space="preserve"> за результатами зовнішнього незалежного оцінювання 2016 року або вступних іспитів.</w:t>
            </w:r>
          </w:p>
        </w:tc>
        <w:tc>
          <w:tcPr>
            <w:tcW w:w="3216" w:type="dxa"/>
          </w:tcPr>
          <w:p w:rsidR="00E97D12" w:rsidRPr="00315E49" w:rsidRDefault="00E97D12" w:rsidP="00010FFE">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315E49" w:rsidRDefault="00E97D12" w:rsidP="00010FFE">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09" w:name="n124"/>
            <w:bookmarkEnd w:id="109"/>
            <w:r w:rsidRPr="006D7FD1">
              <w:rPr>
                <w:rFonts w:ascii="Times New Roman" w:eastAsia="Times New Roman" w:hAnsi="Times New Roman" w:cs="Times New Roman"/>
                <w:color w:val="000000"/>
                <w:sz w:val="24"/>
                <w:szCs w:val="24"/>
                <w:lang w:eastAsia="uk-UA"/>
              </w:rPr>
              <w:t xml:space="preserve">Особи, зазначені в абзаці </w:t>
            </w:r>
            <w:r w:rsidRPr="00315E49">
              <w:rPr>
                <w:rFonts w:ascii="Times New Roman" w:eastAsia="Times New Roman" w:hAnsi="Times New Roman" w:cs="Times New Roman"/>
                <w:color w:val="FF0000"/>
                <w:sz w:val="24"/>
                <w:szCs w:val="24"/>
                <w:lang w:eastAsia="uk-UA"/>
              </w:rPr>
              <w:t>дев’ятому</w:t>
            </w:r>
            <w:r w:rsidRPr="006D7FD1">
              <w:rPr>
                <w:rFonts w:ascii="Times New Roman" w:eastAsia="Times New Roman" w:hAnsi="Times New Roman" w:cs="Times New Roman"/>
                <w:color w:val="000000"/>
                <w:sz w:val="24"/>
                <w:szCs w:val="24"/>
                <w:lang w:eastAsia="uk-UA"/>
              </w:rPr>
              <w:t xml:space="preserve"> цього пункту, мають право на участь у конкурсному відборі за результатами вступних іспитів та/або зовнішнього незалежного оцінювання до вищих навчальних закладів на території Луганської і Донецької областей та переміщених вищих навчальних закладів, визначених відповідно до </w:t>
            </w:r>
            <w:hyperlink r:id="rId18" w:anchor="n13" w:tgtFrame="_blank" w:history="1">
              <w:r w:rsidRPr="006D7FD1">
                <w:rPr>
                  <w:rFonts w:ascii="Times New Roman" w:eastAsia="Times New Roman" w:hAnsi="Times New Roman" w:cs="Times New Roman"/>
                  <w:color w:val="000000"/>
                  <w:sz w:val="24"/>
                  <w:szCs w:val="24"/>
                  <w:lang w:eastAsia="uk-UA"/>
                </w:rPr>
                <w:t>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w:t>
              </w:r>
            </w:hyperlink>
            <w:r w:rsidRPr="006D7FD1">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21 червня 2016 року № 697, зареєстрованого в Міністерстві юстиції України 01 липня 2016 року за № 907/29037.</w:t>
            </w:r>
          </w:p>
        </w:tc>
        <w:tc>
          <w:tcPr>
            <w:tcW w:w="3851"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абзаці </w:t>
            </w:r>
            <w:r w:rsidRPr="00315E49">
              <w:rPr>
                <w:rFonts w:ascii="Times New Roman" w:eastAsia="Times New Roman" w:hAnsi="Times New Roman" w:cs="Times New Roman"/>
                <w:b/>
                <w:color w:val="000000"/>
                <w:sz w:val="24"/>
                <w:szCs w:val="24"/>
                <w:lang w:eastAsia="uk-UA"/>
              </w:rPr>
              <w:t>десятому</w:t>
            </w:r>
            <w:r w:rsidRPr="006D7FD1">
              <w:rPr>
                <w:rFonts w:ascii="Times New Roman" w:eastAsia="Times New Roman" w:hAnsi="Times New Roman" w:cs="Times New Roman"/>
                <w:color w:val="000000"/>
                <w:sz w:val="24"/>
                <w:szCs w:val="24"/>
                <w:lang w:eastAsia="uk-UA"/>
              </w:rPr>
              <w:t xml:space="preserve"> цього пункту, мають право на участь у конкурсному відборі за результатами вступних іспитів та/або зовнішнього незалежного оцінювання до вищих навчальних закладів на території Луганської і Донецької областей та переміщених вищих навчальних закладів, визначених відповідно до </w:t>
            </w:r>
            <w:hyperlink r:id="rId19" w:anchor="n13" w:tgtFrame="_blank" w:history="1">
              <w:r w:rsidRPr="006D7FD1">
                <w:rPr>
                  <w:rFonts w:ascii="Times New Roman" w:eastAsia="Times New Roman" w:hAnsi="Times New Roman" w:cs="Times New Roman"/>
                  <w:color w:val="000000"/>
                  <w:sz w:val="24"/>
                  <w:szCs w:val="24"/>
                  <w:lang w:eastAsia="uk-UA"/>
                </w:rPr>
                <w:t>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w:t>
              </w:r>
            </w:hyperlink>
            <w:r w:rsidRPr="006D7FD1">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21 червня 2016 року № 697, зареєстрованого в Міністерстві юстиції України 01 липня 2016 року за № 907/29037.</w:t>
            </w:r>
          </w:p>
        </w:tc>
        <w:tc>
          <w:tcPr>
            <w:tcW w:w="3216"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0" w:name="n125"/>
            <w:bookmarkEnd w:id="110"/>
            <w:r w:rsidRPr="006D7FD1">
              <w:rPr>
                <w:rFonts w:ascii="Times New Roman" w:eastAsia="Times New Roman" w:hAnsi="Times New Roman" w:cs="Times New Roman"/>
                <w:color w:val="000000"/>
                <w:sz w:val="24"/>
                <w:szCs w:val="24"/>
                <w:lang w:eastAsia="uk-UA"/>
              </w:rPr>
              <w:lastRenderedPageBreak/>
              <w:t xml:space="preserve">Особи, зазначені в абзаці </w:t>
            </w:r>
            <w:r w:rsidRPr="00315E49">
              <w:rPr>
                <w:rFonts w:ascii="Times New Roman" w:eastAsia="Times New Roman" w:hAnsi="Times New Roman" w:cs="Times New Roman"/>
                <w:color w:val="FF0000"/>
                <w:sz w:val="24"/>
                <w:szCs w:val="24"/>
                <w:lang w:eastAsia="uk-UA"/>
              </w:rPr>
              <w:t>десятому</w:t>
            </w:r>
            <w:r w:rsidRPr="006D7FD1">
              <w:rPr>
                <w:rFonts w:ascii="Times New Roman" w:eastAsia="Times New Roman" w:hAnsi="Times New Roman" w:cs="Times New Roman"/>
                <w:color w:val="000000"/>
                <w:sz w:val="24"/>
                <w:szCs w:val="24"/>
                <w:lang w:eastAsia="uk-UA"/>
              </w:rPr>
              <w:t xml:space="preserve"> цього пункту, мають право на участь у конкурсному відборі за результатами вступних іспитів та/або зовнішнього незалежного оцінювання під час вступу до уповноважених вищих навчальних закладів, визначених відповідно до </w:t>
            </w:r>
            <w:hyperlink r:id="rId20" w:anchor="n13" w:tgtFrame="_blank" w:history="1">
              <w:r w:rsidRPr="006D7FD1">
                <w:rPr>
                  <w:rFonts w:ascii="Times New Roman" w:eastAsia="Times New Roman" w:hAnsi="Times New Roman" w:cs="Times New Roman"/>
                  <w:color w:val="000000"/>
                  <w:sz w:val="24"/>
                  <w:szCs w:val="24"/>
                  <w:lang w:eastAsia="uk-UA"/>
                </w:rPr>
                <w:t>Порядку прийому для здобуття вищої та професійно-технічної освіти осіб, які проживають на тимчасово окупованій території України</w:t>
              </w:r>
            </w:hyperlink>
            <w:r w:rsidRPr="006D7FD1">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w:t>
            </w:r>
          </w:p>
        </w:tc>
        <w:tc>
          <w:tcPr>
            <w:tcW w:w="3851"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абзаці </w:t>
            </w:r>
            <w:r w:rsidRPr="00315E49">
              <w:rPr>
                <w:rFonts w:ascii="Times New Roman" w:eastAsia="Times New Roman" w:hAnsi="Times New Roman" w:cs="Times New Roman"/>
                <w:b/>
                <w:color w:val="000000"/>
                <w:sz w:val="24"/>
                <w:szCs w:val="24"/>
                <w:lang w:eastAsia="uk-UA"/>
              </w:rPr>
              <w:t>одинадцятому</w:t>
            </w:r>
            <w:r w:rsidRPr="006D7FD1">
              <w:rPr>
                <w:rFonts w:ascii="Times New Roman" w:eastAsia="Times New Roman" w:hAnsi="Times New Roman" w:cs="Times New Roman"/>
                <w:color w:val="000000"/>
                <w:sz w:val="24"/>
                <w:szCs w:val="24"/>
                <w:lang w:eastAsia="uk-UA"/>
              </w:rPr>
              <w:t xml:space="preserve"> цього пункту, мають право на участь у конкурсному відборі за результатами вступних іспитів та/або зовнішнього незалежного оцінювання під час вступу до уповноважених вищих навчальних закладів, визначених відповідно до </w:t>
            </w:r>
            <w:hyperlink r:id="rId21" w:anchor="n13" w:tgtFrame="_blank" w:history="1">
              <w:r w:rsidRPr="006D7FD1">
                <w:rPr>
                  <w:rFonts w:ascii="Times New Roman" w:eastAsia="Times New Roman" w:hAnsi="Times New Roman" w:cs="Times New Roman"/>
                  <w:color w:val="000000"/>
                  <w:sz w:val="24"/>
                  <w:szCs w:val="24"/>
                  <w:lang w:eastAsia="uk-UA"/>
                </w:rPr>
                <w:t>Порядку прийому для здобуття вищої та професійно-технічної освіти осіб, які проживають на тимчасово окупованій території України</w:t>
              </w:r>
            </w:hyperlink>
            <w:r w:rsidRPr="006D7FD1">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w:t>
            </w:r>
          </w:p>
        </w:tc>
        <w:tc>
          <w:tcPr>
            <w:tcW w:w="3216"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315E49">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1" w:name="n126"/>
            <w:bookmarkEnd w:id="111"/>
            <w:r w:rsidRPr="006D7FD1">
              <w:rPr>
                <w:rFonts w:ascii="Times New Roman" w:eastAsia="Times New Roman" w:hAnsi="Times New Roman" w:cs="Times New Roman"/>
                <w:color w:val="000000"/>
                <w:sz w:val="24"/>
                <w:szCs w:val="24"/>
                <w:lang w:eastAsia="uk-UA"/>
              </w:rPr>
              <w:t xml:space="preserve">4. При вступі для здобуття ступеня магістра зі спеціальності 081 «Право» особи, </w:t>
            </w:r>
            <w:r w:rsidRPr="00AC7897">
              <w:rPr>
                <w:rFonts w:ascii="Times New Roman" w:eastAsia="Times New Roman" w:hAnsi="Times New Roman" w:cs="Times New Roman"/>
                <w:color w:val="FF0000"/>
                <w:sz w:val="24"/>
                <w:szCs w:val="24"/>
                <w:lang w:eastAsia="uk-UA"/>
              </w:rPr>
              <w:t xml:space="preserve">у яких є захворювання, зазначені у </w:t>
            </w:r>
            <w:hyperlink r:id="rId22" w:tgtFrame="_blank" w:history="1">
              <w:r w:rsidRPr="00AC7897">
                <w:rPr>
                  <w:rFonts w:ascii="Times New Roman" w:eastAsia="Times New Roman" w:hAnsi="Times New Roman" w:cs="Times New Roman"/>
                  <w:color w:val="FF0000"/>
                  <w:sz w:val="24"/>
                  <w:szCs w:val="24"/>
                  <w:lang w:eastAsia="uk-UA"/>
                </w:rPr>
                <w:t>Переліку захворювань, що можуть бути перешкодою для проходження громадянами зовнішнього незалежного оцінювання</w:t>
              </w:r>
            </w:hyperlink>
            <w:r w:rsidRPr="00AC7897">
              <w:rPr>
                <w:rFonts w:ascii="Times New Roman" w:eastAsia="Times New Roman" w:hAnsi="Times New Roman" w:cs="Times New Roman"/>
                <w:color w:val="FF0000"/>
                <w:sz w:val="24"/>
                <w:szCs w:val="24"/>
                <w:lang w:eastAsia="uk-UA"/>
              </w:rPr>
              <w:t xml:space="preserve">, затвердженому наказом Міністерства освіти і науки України та Міністерства охорони здоров’я України від 25 лютого 2008 року № 124/95, </w:t>
            </w:r>
            <w:r w:rsidRPr="00AC7897">
              <w:rPr>
                <w:rFonts w:ascii="Times New Roman" w:eastAsia="Times New Roman" w:hAnsi="Times New Roman" w:cs="Times New Roman"/>
                <w:color w:val="FF0000"/>
                <w:sz w:val="24"/>
                <w:szCs w:val="24"/>
                <w:lang w:eastAsia="uk-UA"/>
              </w:rPr>
              <w:lastRenderedPageBreak/>
              <w:t>зареєстрованому в Міністерстві юстиції України 07 березня 2008 року за № 189/14880,</w:t>
            </w:r>
            <w:r w:rsidRPr="006D7FD1">
              <w:rPr>
                <w:rFonts w:ascii="Times New Roman" w:eastAsia="Times New Roman" w:hAnsi="Times New Roman" w:cs="Times New Roman"/>
                <w:color w:val="000000"/>
                <w:sz w:val="24"/>
                <w:szCs w:val="24"/>
                <w:lang w:eastAsia="uk-UA"/>
              </w:rPr>
              <w:t xml:space="preserve"> особи, звільнені з військової служби (у тому числі демобілізовані) після 30 листопада 2016 року, та особи,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мають право на участь у конкурсному відборі за результатами вступного іспиту з іноземної мови та фахових випробувань.</w:t>
            </w:r>
          </w:p>
        </w:tc>
        <w:tc>
          <w:tcPr>
            <w:tcW w:w="3851" w:type="dxa"/>
          </w:tcPr>
          <w:p w:rsidR="00E97D12" w:rsidRPr="006D7FD1" w:rsidRDefault="00E97D12" w:rsidP="00AC7897">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4. При вступі для здобуття ступеня магістра зі спеціальності 081 «Право» особи, </w:t>
            </w:r>
            <w:r w:rsidRPr="00280BB7">
              <w:rPr>
                <w:rFonts w:ascii="Times New Roman" w:eastAsia="Times New Roman" w:hAnsi="Times New Roman" w:cs="Times New Roman"/>
                <w:b/>
                <w:color w:val="000000"/>
                <w:sz w:val="24"/>
                <w:szCs w:val="24"/>
                <w:lang w:eastAsia="uk-UA"/>
              </w:rPr>
              <w:t xml:space="preserve">які не змогли взяти участь у вступному іспиті з іноземної мови та фахових випробуваннях через наявність захворювання або патологічного стану, що може бути перешкодою для проходження зовнішнього незалежного оцінювання, </w:t>
            </w:r>
            <w:r w:rsidRPr="002E2720">
              <w:rPr>
                <w:rFonts w:ascii="Times New Roman" w:eastAsia="Times New Roman" w:hAnsi="Times New Roman" w:cs="Times New Roman"/>
                <w:b/>
                <w:color w:val="000000"/>
                <w:sz w:val="24"/>
                <w:szCs w:val="24"/>
                <w:lang w:eastAsia="uk-UA"/>
              </w:rPr>
              <w:lastRenderedPageBreak/>
              <w:t>зазначеного в Переліку захворювань та патологічних станів, що можуть бути перешкодою для проходження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вищого навчального закладу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1707/29837-1710/29840, або копії такого документа)</w:t>
            </w:r>
            <w:r>
              <w:rPr>
                <w:rFonts w:ascii="Times New Roman" w:eastAsia="Times New Roman" w:hAnsi="Times New Roman" w:cs="Times New Roman"/>
                <w:b/>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lastRenderedPageBreak/>
              <w:t>особи, звільнені з військової служби (у тому числі демобілізовані) після 30 листопада 2016 року, та особи,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мають право на участь у конкурсному відборі за результатами вступного іспиту з іноземної мови та фахових випробувань.</w:t>
            </w:r>
          </w:p>
        </w:tc>
        <w:tc>
          <w:tcPr>
            <w:tcW w:w="3216" w:type="dxa"/>
          </w:tcPr>
          <w:p w:rsidR="00E97D12" w:rsidRPr="006D7FD1" w:rsidRDefault="00E97D12" w:rsidP="00AC7897">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AC7897">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2" w:name="n127"/>
            <w:bookmarkEnd w:id="112"/>
            <w:r w:rsidRPr="006D7FD1">
              <w:rPr>
                <w:rFonts w:ascii="Times New Roman" w:eastAsia="Times New Roman" w:hAnsi="Times New Roman" w:cs="Times New Roman"/>
                <w:color w:val="000000"/>
                <w:sz w:val="24"/>
                <w:szCs w:val="24"/>
                <w:lang w:eastAsia="uk-UA"/>
              </w:rPr>
              <w:lastRenderedPageBreak/>
              <w:t>ІV. Право здобувачів вищої освіти на різні джерела її фінансування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3" w:name="n128"/>
            <w:bookmarkEnd w:id="113"/>
            <w:r w:rsidRPr="006D7FD1">
              <w:rPr>
                <w:rFonts w:ascii="Times New Roman" w:eastAsia="Times New Roman" w:hAnsi="Times New Roman" w:cs="Times New Roman"/>
                <w:color w:val="000000"/>
                <w:sz w:val="24"/>
                <w:szCs w:val="24"/>
                <w:lang w:eastAsia="uk-UA"/>
              </w:rPr>
              <w:t>1. Фінансування підготовки здобувачів вищої освіти здійснюється: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4" w:name="n129"/>
            <w:bookmarkEnd w:id="114"/>
            <w:r w:rsidRPr="006D7FD1">
              <w:rPr>
                <w:rFonts w:ascii="Times New Roman" w:eastAsia="Times New Roman" w:hAnsi="Times New Roman" w:cs="Times New Roman"/>
                <w:color w:val="000000"/>
                <w:sz w:val="24"/>
                <w:szCs w:val="24"/>
                <w:lang w:eastAsia="uk-UA"/>
              </w:rPr>
              <w:t>за рахунок видатків державного та місцевих бюджетів у державних вищих навчальних закладах (державне замовлення) та за рахунок видатків місцевих бюджетів у комунальних вищих навчальних закладах (регіональне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5" w:name="n130"/>
            <w:bookmarkEnd w:id="115"/>
            <w:r w:rsidRPr="006D7FD1">
              <w:rPr>
                <w:rFonts w:ascii="Times New Roman" w:eastAsia="Times New Roman" w:hAnsi="Times New Roman" w:cs="Times New Roman"/>
                <w:color w:val="000000"/>
                <w:sz w:val="24"/>
                <w:szCs w:val="24"/>
                <w:lang w:eastAsia="uk-UA"/>
              </w:rPr>
              <w:t xml:space="preserve">за рахунок цільових пільгових державних кредитів. Отримання цільових пільгових державних кредитів для здобуття вищої освіти здійснюється відповідно до </w:t>
            </w:r>
            <w:hyperlink r:id="rId23" w:tgtFrame="_blank" w:history="1">
              <w:r w:rsidRPr="006D7FD1">
                <w:rPr>
                  <w:rFonts w:ascii="Times New Roman" w:eastAsia="Times New Roman" w:hAnsi="Times New Roman" w:cs="Times New Roman"/>
                  <w:color w:val="000000"/>
                  <w:sz w:val="24"/>
                  <w:szCs w:val="24"/>
                  <w:lang w:eastAsia="uk-UA"/>
                </w:rPr>
                <w:t>Порядку надання цільових пільгових державних кредитів для здобуття вищої освіти</w:t>
              </w:r>
            </w:hyperlink>
            <w:r w:rsidRPr="006D7FD1">
              <w:rPr>
                <w:rFonts w:ascii="Times New Roman" w:eastAsia="Times New Roman" w:hAnsi="Times New Roman" w:cs="Times New Roman"/>
                <w:color w:val="000000"/>
                <w:sz w:val="24"/>
                <w:szCs w:val="24"/>
                <w:lang w:eastAsia="uk-UA"/>
              </w:rPr>
              <w:t>, затвердженого постановою Кабінету Міністрів України від 16 червня 2003 року № 916;</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6" w:name="n131"/>
            <w:bookmarkEnd w:id="116"/>
            <w:r w:rsidRPr="006D7FD1">
              <w:rPr>
                <w:rFonts w:ascii="Times New Roman" w:eastAsia="Times New Roman" w:hAnsi="Times New Roman" w:cs="Times New Roman"/>
                <w:color w:val="000000"/>
                <w:sz w:val="24"/>
                <w:szCs w:val="24"/>
                <w:lang w:eastAsia="uk-UA"/>
              </w:rPr>
              <w:t>за ваучерами;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7" w:name="n132"/>
            <w:bookmarkEnd w:id="117"/>
            <w:r w:rsidRPr="006D7FD1">
              <w:rPr>
                <w:rFonts w:ascii="Times New Roman" w:eastAsia="Times New Roman" w:hAnsi="Times New Roman" w:cs="Times New Roman"/>
                <w:color w:val="000000"/>
                <w:sz w:val="24"/>
                <w:szCs w:val="24"/>
                <w:lang w:eastAsia="uk-UA"/>
              </w:rPr>
              <w:t>за кошти фізичних та юридичних осіб (на умовах контракту, зокрема за кошти грантів, які отримав (отримала) вищий навчальний заклад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8" w:name="n133"/>
            <w:bookmarkEnd w:id="118"/>
            <w:r w:rsidRPr="006D7FD1">
              <w:rPr>
                <w:rFonts w:ascii="Times New Roman" w:eastAsia="Times New Roman" w:hAnsi="Times New Roman" w:cs="Times New Roman"/>
                <w:color w:val="000000"/>
                <w:sz w:val="24"/>
                <w:szCs w:val="24"/>
                <w:lang w:eastAsia="uk-UA"/>
              </w:rPr>
              <w:t>2. Громадяни України мають право безоплатно здобувати вищу освіту в державних і комунальних вищих навчальних закладах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19" w:name="n134"/>
            <w:bookmarkEnd w:id="119"/>
            <w:r w:rsidRPr="006D7FD1">
              <w:rPr>
                <w:rFonts w:ascii="Times New Roman" w:eastAsia="Times New Roman" w:hAnsi="Times New Roman" w:cs="Times New Roman"/>
                <w:color w:val="000000"/>
                <w:sz w:val="24"/>
                <w:szCs w:val="24"/>
                <w:lang w:eastAsia="uk-UA"/>
              </w:rPr>
              <w:t>Особи, які здобули освітньо-кваліфікаційний рівень спеціаліста за державним або регіональним замовленням, можуть здобувати ступінь магістра лише за кошти фізичних та юридичних осіб.</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0" w:name="n135"/>
            <w:bookmarkEnd w:id="120"/>
            <w:r w:rsidRPr="006D7FD1">
              <w:rPr>
                <w:rFonts w:ascii="Times New Roman" w:eastAsia="Times New Roman" w:hAnsi="Times New Roman" w:cs="Times New Roman"/>
                <w:color w:val="000000"/>
                <w:sz w:val="24"/>
                <w:szCs w:val="24"/>
                <w:lang w:eastAsia="uk-UA"/>
              </w:rPr>
              <w:lastRenderedPageBreak/>
              <w:t>Особи, які вступають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можуть зараховуватись за державним замовленням лише в разі вступу на ту саму або споріднену в межах галузі знань спеціальність, а також на спеціальності, зазначені в переліку спеціальностей (</w:t>
            </w:r>
            <w:hyperlink r:id="rId24" w:anchor="n397" w:history="1">
              <w:r w:rsidRPr="006D7FD1">
                <w:rPr>
                  <w:rFonts w:ascii="Times New Roman" w:eastAsia="Times New Roman" w:hAnsi="Times New Roman" w:cs="Times New Roman"/>
                  <w:color w:val="000000"/>
                  <w:sz w:val="24"/>
                  <w:szCs w:val="24"/>
                  <w:lang w:eastAsia="uk-UA"/>
                </w:rPr>
                <w:t>додаток 4</w:t>
              </w:r>
            </w:hyperlink>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1" w:name="n136"/>
            <w:bookmarkEnd w:id="121"/>
            <w:r w:rsidRPr="006D7FD1">
              <w:rPr>
                <w:rFonts w:ascii="Times New Roman" w:eastAsia="Times New Roman" w:hAnsi="Times New Roman" w:cs="Times New Roman"/>
                <w:color w:val="000000"/>
                <w:sz w:val="24"/>
                <w:szCs w:val="24"/>
                <w:lang w:eastAsia="uk-UA"/>
              </w:rPr>
              <w:t xml:space="preserve">Особа може вступити до вищого навчального закладу для здобуття ступеня магістра на основі ступеня бакалавра та освітньо-кваліфікаційного рівня спеціаліста, здобутого за іншою спеціальністю (напрямом підготовки), за умови успішного проходження додаткових вступних випробувань з урахуванням середнього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відповідного диплома. Вищий навчальний заклад у Правилах прийому може встановлювати додаткові вимоги для такої категорії осіб щодо строків навчання та виконання додаткового навчального плану впродовж першого року навчання. Фінансування навчання за кошти державного та регіонального замовлення здійснюється в межах </w:t>
            </w:r>
            <w:r w:rsidRPr="006D7FD1">
              <w:rPr>
                <w:rFonts w:ascii="Times New Roman" w:eastAsia="Times New Roman" w:hAnsi="Times New Roman" w:cs="Times New Roman"/>
                <w:color w:val="000000"/>
                <w:sz w:val="24"/>
                <w:szCs w:val="24"/>
                <w:lang w:eastAsia="uk-UA"/>
              </w:rPr>
              <w:lastRenderedPageBreak/>
              <w:t>нормативного строку навчання за основним навчальним планом.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2" w:name="n137"/>
            <w:bookmarkEnd w:id="122"/>
            <w:r w:rsidRPr="006D7FD1">
              <w:rPr>
                <w:rFonts w:ascii="Times New Roman" w:eastAsia="Times New Roman" w:hAnsi="Times New Roman" w:cs="Times New Roman"/>
                <w:color w:val="000000"/>
                <w:sz w:val="24"/>
                <w:szCs w:val="24"/>
                <w:lang w:eastAsia="uk-UA"/>
              </w:rPr>
              <w:t>Особи, які здобули освітньо-кваліфікаційний рівень молодшого спеціаліста, можуть здобувати ступінь магістра медичного або фармацевтичного спрямувань на основі цього рівня лише за кошти фізичних та юридичних осіб.</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3" w:name="n138"/>
            <w:bookmarkEnd w:id="123"/>
            <w:r w:rsidRPr="006D7FD1">
              <w:rPr>
                <w:rFonts w:ascii="Times New Roman" w:eastAsia="Times New Roman" w:hAnsi="Times New Roman" w:cs="Times New Roman"/>
                <w:color w:val="000000"/>
                <w:sz w:val="24"/>
                <w:szCs w:val="24"/>
                <w:lang w:eastAsia="uk-UA"/>
              </w:rPr>
              <w:t xml:space="preserve">3.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вищих навчальних закладах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w:t>
            </w:r>
            <w:hyperlink r:id="rId25" w:anchor="n8" w:tgtFrame="_blank" w:history="1">
              <w:r w:rsidRPr="006D7FD1">
                <w:rPr>
                  <w:rFonts w:ascii="Times New Roman" w:eastAsia="Times New Roman" w:hAnsi="Times New Roman" w:cs="Times New Roman"/>
                  <w:color w:val="000000"/>
                  <w:sz w:val="24"/>
                  <w:szCs w:val="24"/>
                  <w:lang w:eastAsia="uk-UA"/>
                </w:rPr>
                <w:t>Порядку відшкодування коштів державного або місцевого бюджету, витрачених на оплату послуг з підготовки фахівців</w:t>
              </w:r>
            </w:hyperlink>
            <w:r w:rsidRPr="006D7FD1">
              <w:rPr>
                <w:rFonts w:ascii="Times New Roman" w:eastAsia="Times New Roman" w:hAnsi="Times New Roman" w:cs="Times New Roman"/>
                <w:color w:val="000000"/>
                <w:sz w:val="24"/>
                <w:szCs w:val="24"/>
                <w:lang w:eastAsia="uk-UA"/>
              </w:rPr>
              <w:t>, затвердженого постановою Кабінету Міністрів України від 26 серпня 2015 року № 658.</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4" w:name="n139"/>
            <w:bookmarkEnd w:id="124"/>
            <w:r w:rsidRPr="006D7FD1">
              <w:rPr>
                <w:rFonts w:ascii="Times New Roman" w:eastAsia="Times New Roman" w:hAnsi="Times New Roman" w:cs="Times New Roman"/>
                <w:color w:val="000000"/>
                <w:sz w:val="24"/>
                <w:szCs w:val="24"/>
                <w:lang w:eastAsia="uk-UA"/>
              </w:rPr>
              <w:t xml:space="preserve">Вступ на навчання для здобуття ступеня магістра медичного, фармацевтичного або ветеринарного спрямувань на основі повної загальної середньої освіти або </w:t>
            </w:r>
            <w:r w:rsidRPr="006D7FD1">
              <w:rPr>
                <w:rFonts w:ascii="Times New Roman" w:eastAsia="Times New Roman" w:hAnsi="Times New Roman" w:cs="Times New Roman"/>
                <w:color w:val="000000"/>
                <w:sz w:val="24"/>
                <w:szCs w:val="24"/>
                <w:lang w:eastAsia="uk-UA"/>
              </w:rPr>
              <w:lastRenderedPageBreak/>
              <w:t>освітньо-кваліфікаційного рівня молодшого спеціаліста вважається вступом одночасно на ступінь бакалавра та магістра в значенні цього Порядку.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5" w:name="n140"/>
            <w:bookmarkEnd w:id="125"/>
            <w:r w:rsidRPr="006D7FD1">
              <w:rPr>
                <w:rFonts w:ascii="Times New Roman" w:eastAsia="Times New Roman" w:hAnsi="Times New Roman" w:cs="Times New Roman"/>
                <w:color w:val="000000"/>
                <w:sz w:val="24"/>
                <w:szCs w:val="24"/>
                <w:lang w:eastAsia="uk-UA"/>
              </w:rPr>
              <w:t>4. Громадяни України мають право безоплатно здобувати вищу освіту за другою спеціальністю у державних та комунальних вищих навчальних закладах, 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6" w:name="n141"/>
            <w:bookmarkEnd w:id="126"/>
            <w:r w:rsidRPr="006D7FD1">
              <w:rPr>
                <w:rFonts w:ascii="Times New Roman" w:eastAsia="Times New Roman" w:hAnsi="Times New Roman" w:cs="Times New Roman"/>
                <w:color w:val="000000"/>
                <w:sz w:val="24"/>
                <w:szCs w:val="24"/>
                <w:lang w:eastAsia="uk-UA"/>
              </w:rPr>
              <w:t>Громадяни України мають право безоплатно здобувати вищу освіту за другою спеціальністю у державних та комунальних вищих навчальних закладах, якщо вони мають направлення на навчання, видане державним (регіональним) замовником відповідно до законодавства.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7" w:name="n142"/>
            <w:bookmarkEnd w:id="127"/>
            <w:r w:rsidRPr="006D7FD1">
              <w:rPr>
                <w:rFonts w:ascii="Times New Roman" w:eastAsia="Times New Roman" w:hAnsi="Times New Roman" w:cs="Times New Roman"/>
                <w:color w:val="000000"/>
                <w:sz w:val="24"/>
                <w:szCs w:val="24"/>
                <w:lang w:eastAsia="uk-UA"/>
              </w:rPr>
              <w:t>5. Спеціальні умови на здобуття вищої освіти за державним замовленням та за рахунок цільових пільгових державних кредитів мають: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8" w:name="n143"/>
            <w:bookmarkEnd w:id="128"/>
            <w:r w:rsidRPr="006D7FD1">
              <w:rPr>
                <w:rFonts w:ascii="Times New Roman" w:eastAsia="Times New Roman" w:hAnsi="Times New Roman" w:cs="Times New Roman"/>
                <w:color w:val="000000"/>
                <w:sz w:val="24"/>
                <w:szCs w:val="24"/>
                <w:lang w:eastAsia="uk-UA"/>
              </w:rPr>
              <w:lastRenderedPageBreak/>
              <w:t xml:space="preserve">особи, зазначені в </w:t>
            </w:r>
            <w:hyperlink r:id="rId26" w:anchor="n113" w:history="1">
              <w:r w:rsidRPr="006D7FD1">
                <w:rPr>
                  <w:rFonts w:ascii="Times New Roman" w:eastAsia="Times New Roman" w:hAnsi="Times New Roman" w:cs="Times New Roman"/>
                  <w:color w:val="000000"/>
                  <w:sz w:val="24"/>
                  <w:szCs w:val="24"/>
                  <w:lang w:eastAsia="uk-UA"/>
                </w:rPr>
                <w:t>абзацах другому-четвертому</w:t>
              </w:r>
            </w:hyperlink>
            <w:r w:rsidRPr="006D7FD1">
              <w:rPr>
                <w:rFonts w:ascii="Times New Roman" w:eastAsia="Times New Roman" w:hAnsi="Times New Roman" w:cs="Times New Roman"/>
                <w:color w:val="000000"/>
                <w:sz w:val="24"/>
                <w:szCs w:val="24"/>
                <w:lang w:eastAsia="uk-UA"/>
              </w:rPr>
              <w:t xml:space="preserve"> пункту 3 розділу ІІІ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29" w:name="n144"/>
            <w:bookmarkEnd w:id="129"/>
            <w:r w:rsidRPr="006D7FD1">
              <w:rPr>
                <w:rFonts w:ascii="Times New Roman" w:eastAsia="Times New Roman" w:hAnsi="Times New Roman" w:cs="Times New Roman"/>
                <w:color w:val="000000"/>
                <w:sz w:val="24"/>
                <w:szCs w:val="24"/>
                <w:lang w:eastAsia="uk-UA"/>
              </w:rPr>
              <w:t xml:space="preserve">особи, зазначені в </w:t>
            </w:r>
            <w:hyperlink r:id="rId27" w:anchor="n116" w:history="1">
              <w:r w:rsidRPr="006D7FD1">
                <w:rPr>
                  <w:rFonts w:ascii="Times New Roman" w:eastAsia="Times New Roman" w:hAnsi="Times New Roman" w:cs="Times New Roman"/>
                  <w:color w:val="000000"/>
                  <w:sz w:val="24"/>
                  <w:szCs w:val="24"/>
                  <w:lang w:eastAsia="uk-UA"/>
                </w:rPr>
                <w:t>абзацах п’ятому-</w:t>
              </w:r>
              <w:r w:rsidRPr="00FB2FB1">
                <w:rPr>
                  <w:rFonts w:ascii="Times New Roman" w:eastAsia="Times New Roman" w:hAnsi="Times New Roman" w:cs="Times New Roman"/>
                  <w:color w:val="FF0000"/>
                  <w:sz w:val="24"/>
                  <w:szCs w:val="24"/>
                  <w:lang w:eastAsia="uk-UA"/>
                </w:rPr>
                <w:t>сьомому</w:t>
              </w:r>
            </w:hyperlink>
            <w:r w:rsidRPr="006D7FD1">
              <w:rPr>
                <w:rFonts w:ascii="Times New Roman" w:eastAsia="Times New Roman" w:hAnsi="Times New Roman" w:cs="Times New Roman"/>
                <w:color w:val="000000"/>
                <w:sz w:val="24"/>
                <w:szCs w:val="24"/>
                <w:lang w:eastAsia="uk-UA"/>
              </w:rPr>
              <w:t xml:space="preserve"> пункту 3 розділу ІІІ цих Умов;</w:t>
            </w:r>
          </w:p>
        </w:tc>
        <w:tc>
          <w:tcPr>
            <w:tcW w:w="3851"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w:t>
            </w:r>
            <w:hyperlink r:id="rId28" w:anchor="n116" w:history="1">
              <w:r w:rsidRPr="006D7FD1">
                <w:rPr>
                  <w:rFonts w:ascii="Times New Roman" w:eastAsia="Times New Roman" w:hAnsi="Times New Roman" w:cs="Times New Roman"/>
                  <w:color w:val="000000"/>
                  <w:sz w:val="24"/>
                  <w:szCs w:val="24"/>
                  <w:lang w:eastAsia="uk-UA"/>
                </w:rPr>
                <w:t>абзацах п’ятому-</w:t>
              </w:r>
              <w:r w:rsidRPr="00FB2FB1">
                <w:rPr>
                  <w:rFonts w:ascii="Times New Roman" w:eastAsia="Times New Roman" w:hAnsi="Times New Roman" w:cs="Times New Roman"/>
                  <w:b/>
                  <w:color w:val="000000"/>
                  <w:sz w:val="24"/>
                  <w:szCs w:val="24"/>
                  <w:lang w:eastAsia="uk-UA"/>
                </w:rPr>
                <w:t>восьмому</w:t>
              </w:r>
            </w:hyperlink>
            <w:r w:rsidRPr="006D7FD1">
              <w:rPr>
                <w:rFonts w:ascii="Times New Roman" w:eastAsia="Times New Roman" w:hAnsi="Times New Roman" w:cs="Times New Roman"/>
                <w:color w:val="000000"/>
                <w:sz w:val="24"/>
                <w:szCs w:val="24"/>
                <w:lang w:eastAsia="uk-UA"/>
              </w:rPr>
              <w:t xml:space="preserve"> пункту 3 розділу ІІІ цих Умов;</w:t>
            </w:r>
          </w:p>
        </w:tc>
        <w:tc>
          <w:tcPr>
            <w:tcW w:w="3216"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0" w:name="n145"/>
            <w:bookmarkEnd w:id="130"/>
            <w:r w:rsidRPr="006D7FD1">
              <w:rPr>
                <w:rFonts w:ascii="Times New Roman" w:eastAsia="Times New Roman" w:hAnsi="Times New Roman" w:cs="Times New Roman"/>
                <w:color w:val="000000"/>
                <w:sz w:val="24"/>
                <w:szCs w:val="24"/>
                <w:lang w:eastAsia="uk-UA"/>
              </w:rPr>
              <w:t xml:space="preserve">особи, зазначені в </w:t>
            </w:r>
            <w:hyperlink r:id="rId29" w:anchor="n121" w:history="1">
              <w:r w:rsidRPr="006D7FD1">
                <w:rPr>
                  <w:rFonts w:ascii="Times New Roman" w:eastAsia="Times New Roman" w:hAnsi="Times New Roman" w:cs="Times New Roman"/>
                  <w:color w:val="000000"/>
                  <w:sz w:val="24"/>
                  <w:szCs w:val="24"/>
                  <w:lang w:eastAsia="uk-UA"/>
                </w:rPr>
                <w:t xml:space="preserve">абзаці </w:t>
              </w:r>
              <w:r w:rsidRPr="00FB2FB1">
                <w:rPr>
                  <w:rFonts w:ascii="Times New Roman" w:eastAsia="Times New Roman" w:hAnsi="Times New Roman" w:cs="Times New Roman"/>
                  <w:color w:val="FF0000"/>
                  <w:sz w:val="24"/>
                  <w:szCs w:val="24"/>
                  <w:lang w:eastAsia="uk-UA"/>
                </w:rPr>
                <w:t>десятому</w:t>
              </w:r>
            </w:hyperlink>
            <w:r w:rsidRPr="006D7FD1">
              <w:rPr>
                <w:rFonts w:ascii="Times New Roman" w:eastAsia="Times New Roman" w:hAnsi="Times New Roman" w:cs="Times New Roman"/>
                <w:color w:val="000000"/>
                <w:sz w:val="24"/>
                <w:szCs w:val="24"/>
                <w:lang w:eastAsia="uk-UA"/>
              </w:rPr>
              <w:t xml:space="preserve"> пункту 3 розділу ІІІ цих Умов;</w:t>
            </w:r>
          </w:p>
        </w:tc>
        <w:tc>
          <w:tcPr>
            <w:tcW w:w="3851"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w:t>
            </w:r>
            <w:hyperlink r:id="rId30" w:anchor="n121" w:history="1">
              <w:r w:rsidRPr="006D7FD1">
                <w:rPr>
                  <w:rFonts w:ascii="Times New Roman" w:eastAsia="Times New Roman" w:hAnsi="Times New Roman" w:cs="Times New Roman"/>
                  <w:color w:val="000000"/>
                  <w:sz w:val="24"/>
                  <w:szCs w:val="24"/>
                  <w:lang w:eastAsia="uk-UA"/>
                </w:rPr>
                <w:t xml:space="preserve">абзаці </w:t>
              </w:r>
              <w:r w:rsidRPr="00FB2FB1">
                <w:rPr>
                  <w:rFonts w:ascii="Times New Roman" w:eastAsia="Times New Roman" w:hAnsi="Times New Roman" w:cs="Times New Roman"/>
                  <w:b/>
                  <w:color w:val="000000"/>
                  <w:sz w:val="24"/>
                  <w:szCs w:val="24"/>
                  <w:lang w:eastAsia="uk-UA"/>
                </w:rPr>
                <w:t>одинадцятому</w:t>
              </w:r>
            </w:hyperlink>
            <w:r w:rsidRPr="006D7FD1">
              <w:rPr>
                <w:rFonts w:ascii="Times New Roman" w:eastAsia="Times New Roman" w:hAnsi="Times New Roman" w:cs="Times New Roman"/>
                <w:color w:val="000000"/>
                <w:sz w:val="24"/>
                <w:szCs w:val="24"/>
                <w:lang w:eastAsia="uk-UA"/>
              </w:rPr>
              <w:t xml:space="preserve"> пункту 3 розділу ІІІ цих Умов;</w:t>
            </w:r>
          </w:p>
        </w:tc>
        <w:tc>
          <w:tcPr>
            <w:tcW w:w="3216"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3957A8" w:rsidRDefault="00E97D12" w:rsidP="006D7FD1">
            <w:pPr>
              <w:spacing w:before="100" w:beforeAutospacing="1" w:after="92"/>
              <w:jc w:val="both"/>
              <w:rPr>
                <w:rFonts w:ascii="Times New Roman" w:eastAsia="Times New Roman" w:hAnsi="Times New Roman" w:cs="Times New Roman"/>
                <w:color w:val="FF0000"/>
                <w:sz w:val="24"/>
                <w:szCs w:val="24"/>
                <w:lang w:eastAsia="uk-UA"/>
              </w:rPr>
            </w:pPr>
            <w:bookmarkStart w:id="131" w:name="n146"/>
            <w:bookmarkEnd w:id="131"/>
            <w:r w:rsidRPr="003957A8">
              <w:rPr>
                <w:rFonts w:ascii="Times New Roman" w:eastAsia="Times New Roman" w:hAnsi="Times New Roman" w:cs="Times New Roman"/>
                <w:color w:val="FF0000"/>
                <w:sz w:val="24"/>
                <w:szCs w:val="24"/>
                <w:lang w:eastAsia="uk-UA"/>
              </w:rPr>
              <w:t xml:space="preserve">діти, батьки (один із батьків, </w:t>
            </w:r>
            <w:proofErr w:type="spellStart"/>
            <w:r w:rsidRPr="003957A8">
              <w:rPr>
                <w:rFonts w:ascii="Times New Roman" w:eastAsia="Times New Roman" w:hAnsi="Times New Roman" w:cs="Times New Roman"/>
                <w:color w:val="FF0000"/>
                <w:sz w:val="24"/>
                <w:szCs w:val="24"/>
                <w:lang w:eastAsia="uk-UA"/>
              </w:rPr>
              <w:t>усиновлювачів</w:t>
            </w:r>
            <w:proofErr w:type="spellEnd"/>
            <w:r w:rsidRPr="003957A8">
              <w:rPr>
                <w:rFonts w:ascii="Times New Roman" w:eastAsia="Times New Roman" w:hAnsi="Times New Roman" w:cs="Times New Roman"/>
                <w:color w:val="FF0000"/>
                <w:sz w:val="24"/>
                <w:szCs w:val="24"/>
                <w:lang w:eastAsia="uk-UA"/>
              </w:rPr>
              <w:t>) яких загинули під час участі в антитерористичній операції, захищаючи незалежність, суверенітет і територіальну цілісність України, або померли внаслідок поранення, контузії чи каліцтва, одержаних у районах проведення антитерористичної операції;</w:t>
            </w:r>
          </w:p>
        </w:tc>
        <w:tc>
          <w:tcPr>
            <w:tcW w:w="3851" w:type="dxa"/>
          </w:tcPr>
          <w:p w:rsidR="00E97D12" w:rsidRPr="003957A8" w:rsidRDefault="00E97D12" w:rsidP="003957A8">
            <w:pPr>
              <w:spacing w:before="100" w:beforeAutospacing="1" w:after="92"/>
              <w:jc w:val="both"/>
              <w:rPr>
                <w:rFonts w:ascii="Times New Roman" w:eastAsia="Times New Roman" w:hAnsi="Times New Roman" w:cs="Times New Roman"/>
                <w:b/>
                <w:color w:val="000000"/>
                <w:sz w:val="24"/>
                <w:szCs w:val="24"/>
                <w:lang w:eastAsia="uk-UA"/>
              </w:rPr>
            </w:pPr>
            <w:r w:rsidRPr="003957A8">
              <w:rPr>
                <w:rFonts w:ascii="Times New Roman" w:eastAsia="Times New Roman" w:hAnsi="Times New Roman" w:cs="Times New Roman"/>
                <w:b/>
                <w:color w:val="000000"/>
                <w:sz w:val="24"/>
                <w:szCs w:val="24"/>
                <w:lang w:eastAsia="uk-UA"/>
              </w:rPr>
              <w:t xml:space="preserve">дітям із сімей: осіб рядового і начальницького складу органів внутрішніх справ України, поліцейських, які загинули або померли внаслідок поранення, контузії чи каліцтва, одержаних під час участі в антитерористичній операції, захищаючи незалежність, суверенітет та територіальну цілісність України; осіб, які добровільно забезпечували (або добровільно залучалися до забезпечення) проведення антитерористичної операції (у тому числі здійснювали волонтерську діяльність) та загинули (пропали безвісти), померли внаслідок поранення, контузії або каліцтва, одержаних під час забезпечення проведення </w:t>
            </w:r>
            <w:r w:rsidRPr="003957A8">
              <w:rPr>
                <w:rFonts w:ascii="Times New Roman" w:eastAsia="Times New Roman" w:hAnsi="Times New Roman" w:cs="Times New Roman"/>
                <w:b/>
                <w:color w:val="000000"/>
                <w:sz w:val="24"/>
                <w:szCs w:val="24"/>
                <w:lang w:eastAsia="uk-UA"/>
              </w:rPr>
              <w:lastRenderedPageBreak/>
              <w:t xml:space="preserve">антитерористичної операції (у тому числі волонтерської діяльності), перебуваючи безпосередньо в районах антитерористичної операції у період її проведення; осіб, які, перебуваючи у складі добровольчих формувань, що були утворені або </w:t>
            </w:r>
            <w:proofErr w:type="spellStart"/>
            <w:r w:rsidRPr="003957A8">
              <w:rPr>
                <w:rFonts w:ascii="Times New Roman" w:eastAsia="Times New Roman" w:hAnsi="Times New Roman" w:cs="Times New Roman"/>
                <w:b/>
                <w:color w:val="000000"/>
                <w:sz w:val="24"/>
                <w:szCs w:val="24"/>
                <w:lang w:eastAsia="uk-UA"/>
              </w:rPr>
              <w:t>самоорганізувалися</w:t>
            </w:r>
            <w:proofErr w:type="spellEnd"/>
            <w:r w:rsidRPr="003957A8">
              <w:rPr>
                <w:rFonts w:ascii="Times New Roman" w:eastAsia="Times New Roman" w:hAnsi="Times New Roman" w:cs="Times New Roman"/>
                <w:b/>
                <w:color w:val="000000"/>
                <w:sz w:val="24"/>
                <w:szCs w:val="24"/>
                <w:lang w:eastAsia="uk-UA"/>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осіб, які, перебуваючи у </w:t>
            </w:r>
            <w:r w:rsidRPr="003957A8">
              <w:rPr>
                <w:rFonts w:ascii="Times New Roman" w:eastAsia="Times New Roman" w:hAnsi="Times New Roman" w:cs="Times New Roman"/>
                <w:b/>
                <w:color w:val="000000"/>
                <w:sz w:val="24"/>
                <w:szCs w:val="24"/>
                <w:lang w:eastAsia="uk-UA"/>
              </w:rPr>
              <w:lastRenderedPageBreak/>
              <w:t xml:space="preserve">складі добровольчих формувань, що були утворені або </w:t>
            </w:r>
            <w:proofErr w:type="spellStart"/>
            <w:r w:rsidRPr="003957A8">
              <w:rPr>
                <w:rFonts w:ascii="Times New Roman" w:eastAsia="Times New Roman" w:hAnsi="Times New Roman" w:cs="Times New Roman"/>
                <w:b/>
                <w:color w:val="000000"/>
                <w:sz w:val="24"/>
                <w:szCs w:val="24"/>
                <w:lang w:eastAsia="uk-UA"/>
              </w:rPr>
              <w:t>самоорганізувалися</w:t>
            </w:r>
            <w:proofErr w:type="spellEnd"/>
            <w:r w:rsidRPr="003957A8">
              <w:rPr>
                <w:rFonts w:ascii="Times New Roman" w:eastAsia="Times New Roman" w:hAnsi="Times New Roman" w:cs="Times New Roman"/>
                <w:b/>
                <w:color w:val="000000"/>
                <w:sz w:val="24"/>
                <w:szCs w:val="24"/>
                <w:lang w:eastAsia="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загинули (пропали безвісти), померли внаслідок поранення, контузії чи каліцтва, одержаних під час виконання такими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військовослужбовців (резервістів, </w:t>
            </w:r>
            <w:r w:rsidRPr="003957A8">
              <w:rPr>
                <w:rFonts w:ascii="Times New Roman" w:eastAsia="Times New Roman" w:hAnsi="Times New Roman" w:cs="Times New Roman"/>
                <w:b/>
                <w:color w:val="000000"/>
                <w:sz w:val="24"/>
                <w:szCs w:val="24"/>
                <w:lang w:eastAsia="uk-UA"/>
              </w:rPr>
              <w:lastRenderedPageBreak/>
              <w:t xml:space="preserve">військовозобов’язаних) та працівників Збройних Сил, Національної гвардії, СБУ, Служби зовнішньої розвідки, </w:t>
            </w:r>
            <w:proofErr w:type="spellStart"/>
            <w:r w:rsidRPr="003957A8">
              <w:rPr>
                <w:rFonts w:ascii="Times New Roman" w:eastAsia="Times New Roman" w:hAnsi="Times New Roman" w:cs="Times New Roman"/>
                <w:b/>
                <w:color w:val="000000"/>
                <w:sz w:val="24"/>
                <w:szCs w:val="24"/>
                <w:lang w:eastAsia="uk-UA"/>
              </w:rPr>
              <w:t>Держприкордонслужби</w:t>
            </w:r>
            <w:proofErr w:type="spellEnd"/>
            <w:r w:rsidRPr="003957A8">
              <w:rPr>
                <w:rFonts w:ascii="Times New Roman" w:eastAsia="Times New Roman" w:hAnsi="Times New Roman" w:cs="Times New Roman"/>
                <w:b/>
                <w:color w:val="000000"/>
                <w:sz w:val="24"/>
                <w:szCs w:val="24"/>
                <w:lang w:eastAsia="uk-UA"/>
              </w:rPr>
              <w:t xml:space="preserve">, </w:t>
            </w:r>
            <w:proofErr w:type="spellStart"/>
            <w:r w:rsidRPr="003957A8">
              <w:rPr>
                <w:rFonts w:ascii="Times New Roman" w:eastAsia="Times New Roman" w:hAnsi="Times New Roman" w:cs="Times New Roman"/>
                <w:b/>
                <w:color w:val="000000"/>
                <w:sz w:val="24"/>
                <w:szCs w:val="24"/>
                <w:lang w:eastAsia="uk-UA"/>
              </w:rPr>
              <w:t>Держспецтрансслужби</w:t>
            </w:r>
            <w:proofErr w:type="spellEnd"/>
            <w:r w:rsidRPr="003957A8">
              <w:rPr>
                <w:rFonts w:ascii="Times New Roman" w:eastAsia="Times New Roman" w:hAnsi="Times New Roman" w:cs="Times New Roman"/>
                <w:b/>
                <w:color w:val="000000"/>
                <w:sz w:val="24"/>
                <w:szCs w:val="24"/>
                <w:lang w:eastAsia="uk-UA"/>
              </w:rPr>
              <w:t xml:space="preserve">,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ДФС, поліцейських, осіб рядового, начальницького складу, військовослужбовців, працівників МВС, Управління державної охорони, </w:t>
            </w:r>
            <w:proofErr w:type="spellStart"/>
            <w:r w:rsidRPr="003957A8">
              <w:rPr>
                <w:rFonts w:ascii="Times New Roman" w:eastAsia="Times New Roman" w:hAnsi="Times New Roman" w:cs="Times New Roman"/>
                <w:b/>
                <w:color w:val="000000"/>
                <w:sz w:val="24"/>
                <w:szCs w:val="24"/>
                <w:lang w:eastAsia="uk-UA"/>
              </w:rPr>
              <w:t>Держспецзв’язку</w:t>
            </w:r>
            <w:proofErr w:type="spellEnd"/>
            <w:r w:rsidRPr="003957A8">
              <w:rPr>
                <w:rFonts w:ascii="Times New Roman" w:eastAsia="Times New Roman" w:hAnsi="Times New Roman" w:cs="Times New Roman"/>
                <w:b/>
                <w:color w:val="000000"/>
                <w:sz w:val="24"/>
                <w:szCs w:val="24"/>
                <w:lang w:eastAsia="uk-UA"/>
              </w:rPr>
              <w:t xml:space="preserve">, ДСНС, </w:t>
            </w:r>
            <w:proofErr w:type="spellStart"/>
            <w:r w:rsidRPr="003957A8">
              <w:rPr>
                <w:rFonts w:ascii="Times New Roman" w:eastAsia="Times New Roman" w:hAnsi="Times New Roman" w:cs="Times New Roman"/>
                <w:b/>
                <w:color w:val="000000"/>
                <w:sz w:val="24"/>
                <w:szCs w:val="24"/>
                <w:lang w:eastAsia="uk-UA"/>
              </w:rPr>
              <w:t>ДПтС</w:t>
            </w:r>
            <w:proofErr w:type="spellEnd"/>
            <w:r w:rsidRPr="003957A8">
              <w:rPr>
                <w:rFonts w:ascii="Times New Roman" w:eastAsia="Times New Roman" w:hAnsi="Times New Roman" w:cs="Times New Roman"/>
                <w:b/>
                <w:color w:val="000000"/>
                <w:sz w:val="24"/>
                <w:szCs w:val="24"/>
                <w:lang w:eastAsia="uk-UA"/>
              </w:rPr>
              <w:t xml:space="preserve">, інших утворених відповідно до законів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загинули (пропали безвісти), </w:t>
            </w:r>
            <w:r w:rsidRPr="003957A8">
              <w:rPr>
                <w:rFonts w:ascii="Times New Roman" w:eastAsia="Times New Roman" w:hAnsi="Times New Roman" w:cs="Times New Roman"/>
                <w:b/>
                <w:color w:val="000000"/>
                <w:sz w:val="24"/>
                <w:szCs w:val="24"/>
                <w:lang w:eastAsia="uk-UA"/>
              </w:rPr>
              <w:lastRenderedPageBreak/>
              <w:t>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а також дітям із сімей працівників підприємств, установ, організацій, які залучалися до забезпечення проведення антитерористичної операції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безпосередньо в районах та у період її проведення; осіб, які загинули або померли внаслідок поранень, каліцтва, контузії чи інших ушкоджень здоров’я, одержаних під час участі у Революції Гідності;</w:t>
            </w:r>
          </w:p>
        </w:tc>
        <w:tc>
          <w:tcPr>
            <w:tcW w:w="3216" w:type="dxa"/>
          </w:tcPr>
          <w:p w:rsidR="00E97D12" w:rsidRPr="003957A8" w:rsidRDefault="00E97D12" w:rsidP="003957A8">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3957A8" w:rsidRDefault="00E97D12" w:rsidP="003957A8">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851" w:type="dxa"/>
          </w:tcPr>
          <w:p w:rsidR="00E97D12" w:rsidRPr="003957A8" w:rsidRDefault="00E97D12" w:rsidP="003957A8">
            <w:pPr>
              <w:spacing w:before="100" w:beforeAutospacing="1" w:after="92"/>
              <w:jc w:val="both"/>
              <w:rPr>
                <w:rFonts w:ascii="Times New Roman" w:eastAsia="Times New Roman" w:hAnsi="Times New Roman" w:cs="Times New Roman"/>
                <w:b/>
                <w:color w:val="000000"/>
                <w:sz w:val="24"/>
                <w:szCs w:val="24"/>
                <w:lang w:eastAsia="uk-UA"/>
              </w:rPr>
            </w:pPr>
            <w:r w:rsidRPr="003957A8">
              <w:rPr>
                <w:rFonts w:ascii="Times New Roman" w:eastAsia="Times New Roman" w:hAnsi="Times New Roman" w:cs="Times New Roman"/>
                <w:b/>
                <w:color w:val="000000"/>
                <w:sz w:val="24"/>
                <w:szCs w:val="24"/>
                <w:lang w:eastAsia="uk-UA"/>
              </w:rPr>
              <w:t>дітям, один з батьків яких помер внаслідок захворювання, одержаного в період участі в антитерористичній операції;</w:t>
            </w:r>
          </w:p>
        </w:tc>
        <w:tc>
          <w:tcPr>
            <w:tcW w:w="3216" w:type="dxa"/>
          </w:tcPr>
          <w:p w:rsidR="00E97D12" w:rsidRPr="003957A8" w:rsidRDefault="00E97D12" w:rsidP="003957A8">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3957A8" w:rsidRDefault="00E97D12" w:rsidP="003957A8">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2" w:name="n147"/>
            <w:bookmarkEnd w:id="132"/>
            <w:r w:rsidRPr="006D7FD1">
              <w:rPr>
                <w:rFonts w:ascii="Times New Roman" w:eastAsia="Times New Roman" w:hAnsi="Times New Roman" w:cs="Times New Roman"/>
                <w:color w:val="000000"/>
                <w:sz w:val="24"/>
                <w:szCs w:val="24"/>
                <w:lang w:eastAsia="uk-UA"/>
              </w:rPr>
              <w:lastRenderedPageBreak/>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3" w:name="n148"/>
            <w:bookmarkEnd w:id="133"/>
            <w:r w:rsidRPr="006D7FD1">
              <w:rPr>
                <w:rFonts w:ascii="Times New Roman" w:eastAsia="Times New Roman" w:hAnsi="Times New Roman" w:cs="Times New Roman"/>
                <w:color w:val="000000"/>
                <w:sz w:val="24"/>
                <w:szCs w:val="24"/>
                <w:lang w:eastAsia="uk-UA"/>
              </w:rPr>
              <w:t>особи, у яких один з батьків (</w:t>
            </w:r>
            <w:proofErr w:type="spellStart"/>
            <w:r w:rsidRPr="006D7FD1">
              <w:rPr>
                <w:rFonts w:ascii="Times New Roman" w:eastAsia="Times New Roman" w:hAnsi="Times New Roman" w:cs="Times New Roman"/>
                <w:color w:val="000000"/>
                <w:sz w:val="24"/>
                <w:szCs w:val="24"/>
                <w:lang w:eastAsia="uk-UA"/>
              </w:rPr>
              <w:t>усиновлювачів</w:t>
            </w:r>
            <w:proofErr w:type="spellEnd"/>
            <w:r w:rsidRPr="006D7FD1">
              <w:rPr>
                <w:rFonts w:ascii="Times New Roman" w:eastAsia="Times New Roman" w:hAnsi="Times New Roman" w:cs="Times New Roman"/>
                <w:color w:val="000000"/>
                <w:sz w:val="24"/>
                <w:szCs w:val="24"/>
                <w:lang w:eastAsia="uk-UA"/>
              </w:rPr>
              <w:t>) був військовослужбовцем, який загинув чи визнаний судом безвісно відсутньою особою при виконанні ним обов’язків військової служби;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4" w:name="n149"/>
            <w:bookmarkEnd w:id="134"/>
            <w:r w:rsidRPr="006D7FD1">
              <w:rPr>
                <w:rFonts w:ascii="Times New Roman" w:eastAsia="Times New Roman" w:hAnsi="Times New Roman" w:cs="Times New Roman"/>
                <w:color w:val="000000"/>
                <w:sz w:val="24"/>
                <w:szCs w:val="24"/>
                <w:lang w:eastAsia="uk-UA"/>
              </w:rPr>
              <w:t>особи з інвалідністю І, ІІ груп та діти з інвалідністю віком до 18 років, яким не протипоказане навчання за обраною спеціальністю;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5" w:name="n150"/>
            <w:bookmarkEnd w:id="135"/>
            <w:r w:rsidRPr="006D7FD1">
              <w:rPr>
                <w:rFonts w:ascii="Times New Roman" w:eastAsia="Times New Roman" w:hAnsi="Times New Roman" w:cs="Times New Roman"/>
                <w:color w:val="000000"/>
                <w:sz w:val="24"/>
                <w:szCs w:val="24"/>
                <w:lang w:eastAsia="uk-UA"/>
              </w:rPr>
              <w:t xml:space="preserve">інваліди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w:t>
            </w:r>
            <w:r w:rsidRPr="006D7FD1">
              <w:rPr>
                <w:rFonts w:ascii="Times New Roman" w:eastAsia="Times New Roman" w:hAnsi="Times New Roman" w:cs="Times New Roman"/>
                <w:color w:val="000000"/>
                <w:sz w:val="24"/>
                <w:szCs w:val="24"/>
                <w:lang w:eastAsia="uk-UA"/>
              </w:rPr>
              <w:lastRenderedPageBreak/>
              <w:t>безумовного (обов’язкового) відселення з моменту аварії до прийняття постанови про відселення, - категорія 2;</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6" w:name="n151"/>
            <w:bookmarkStart w:id="137" w:name="n152"/>
            <w:bookmarkEnd w:id="136"/>
            <w:bookmarkEnd w:id="137"/>
          </w:p>
        </w:tc>
        <w:tc>
          <w:tcPr>
            <w:tcW w:w="3851" w:type="dxa"/>
          </w:tcPr>
          <w:p w:rsidR="00E97D12" w:rsidRPr="006524AC" w:rsidRDefault="00E97D12" w:rsidP="006524AC">
            <w:pPr>
              <w:spacing w:before="100" w:beforeAutospacing="1" w:after="92"/>
              <w:jc w:val="both"/>
              <w:rPr>
                <w:rFonts w:ascii="Times New Roman" w:eastAsia="Times New Roman" w:hAnsi="Times New Roman" w:cs="Times New Roman"/>
                <w:b/>
                <w:color w:val="000000"/>
                <w:sz w:val="24"/>
                <w:szCs w:val="24"/>
                <w:lang w:eastAsia="uk-UA"/>
              </w:rPr>
            </w:pPr>
            <w:r w:rsidRPr="006524AC">
              <w:rPr>
                <w:rFonts w:ascii="Times New Roman" w:eastAsia="Times New Roman" w:hAnsi="Times New Roman" w:cs="Times New Roman"/>
                <w:b/>
                <w:color w:val="000000"/>
                <w:sz w:val="24"/>
                <w:szCs w:val="24"/>
                <w:lang w:eastAsia="uk-UA"/>
              </w:rPr>
              <w:t xml:space="preserve">діти осіб, визнаних учасниками бойових дій відповідно до </w:t>
            </w:r>
            <w:hyperlink r:id="rId31" w:anchor="n73" w:tgtFrame="_blank" w:history="1">
              <w:r w:rsidRPr="006524AC">
                <w:rPr>
                  <w:rFonts w:ascii="Times New Roman" w:eastAsia="Times New Roman" w:hAnsi="Times New Roman" w:cs="Times New Roman"/>
                  <w:b/>
                  <w:color w:val="000000"/>
                  <w:sz w:val="24"/>
                  <w:szCs w:val="24"/>
                  <w:lang w:eastAsia="uk-UA"/>
                </w:rPr>
                <w:t>пункту 19</w:t>
              </w:r>
            </w:hyperlink>
            <w:r w:rsidRPr="006524AC">
              <w:rPr>
                <w:rFonts w:ascii="Times New Roman" w:eastAsia="Times New Roman" w:hAnsi="Times New Roman" w:cs="Times New Roman"/>
                <w:b/>
                <w:color w:val="000000"/>
                <w:sz w:val="24"/>
                <w:szCs w:val="24"/>
                <w:lang w:eastAsia="uk-UA"/>
              </w:rPr>
              <w:t xml:space="preserve"> частини першої статті 6 Закону України </w:t>
            </w:r>
            <w:r>
              <w:rPr>
                <w:rFonts w:ascii="Times New Roman" w:eastAsia="Times New Roman" w:hAnsi="Times New Roman" w:cs="Times New Roman"/>
                <w:b/>
                <w:color w:val="000000"/>
                <w:sz w:val="24"/>
                <w:szCs w:val="24"/>
                <w:lang w:eastAsia="uk-UA"/>
              </w:rPr>
              <w:t>«</w:t>
            </w:r>
            <w:r w:rsidRPr="006524AC">
              <w:rPr>
                <w:rFonts w:ascii="Times New Roman" w:eastAsia="Times New Roman" w:hAnsi="Times New Roman" w:cs="Times New Roman"/>
                <w:b/>
                <w:color w:val="000000"/>
                <w:sz w:val="24"/>
                <w:szCs w:val="24"/>
                <w:lang w:eastAsia="uk-UA"/>
              </w:rPr>
              <w:t>Про статус ветеранів війни, гарантії їх соціального захисту</w:t>
            </w:r>
            <w:r>
              <w:rPr>
                <w:rFonts w:ascii="Times New Roman" w:eastAsia="Times New Roman" w:hAnsi="Times New Roman" w:cs="Times New Roman"/>
                <w:b/>
                <w:color w:val="000000"/>
                <w:sz w:val="24"/>
                <w:szCs w:val="24"/>
                <w:lang w:eastAsia="uk-UA"/>
              </w:rPr>
              <w:t>»</w:t>
            </w:r>
            <w:r w:rsidRPr="006524AC">
              <w:rPr>
                <w:rFonts w:ascii="Times New Roman" w:eastAsia="Times New Roman" w:hAnsi="Times New Roman" w:cs="Times New Roman"/>
                <w:b/>
                <w:color w:val="000000"/>
                <w:sz w:val="24"/>
                <w:szCs w:val="24"/>
                <w:lang w:eastAsia="uk-UA"/>
              </w:rPr>
              <w:t>;</w:t>
            </w:r>
          </w:p>
        </w:tc>
        <w:tc>
          <w:tcPr>
            <w:tcW w:w="3216" w:type="dxa"/>
          </w:tcPr>
          <w:p w:rsidR="00E97D12" w:rsidRPr="006524AC" w:rsidRDefault="00E97D12" w:rsidP="006524AC">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6524AC" w:rsidRDefault="00E97D12" w:rsidP="006524AC">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інвалідами I або II групи;</w:t>
            </w:r>
          </w:p>
        </w:tc>
        <w:tc>
          <w:tcPr>
            <w:tcW w:w="3851"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які є внутрішньо переміщеними особами відповідно до </w:t>
            </w:r>
            <w:hyperlink r:id="rId32" w:tgtFrame="_blank" w:history="1">
              <w:r w:rsidRPr="006D7FD1">
                <w:rPr>
                  <w:rFonts w:ascii="Times New Roman" w:eastAsia="Times New Roman" w:hAnsi="Times New Roman" w:cs="Times New Roman"/>
                  <w:color w:val="000000"/>
                  <w:sz w:val="24"/>
                  <w:szCs w:val="24"/>
                  <w:lang w:eastAsia="uk-UA"/>
                </w:rPr>
                <w:t>Закону України</w:t>
              </w:r>
            </w:hyperlink>
            <w:r w:rsidRPr="006D7FD1">
              <w:rPr>
                <w:rFonts w:ascii="Times New Roman" w:eastAsia="Times New Roman" w:hAnsi="Times New Roman" w:cs="Times New Roman"/>
                <w:color w:val="000000"/>
                <w:sz w:val="24"/>
                <w:szCs w:val="24"/>
                <w:lang w:eastAsia="uk-UA"/>
              </w:rPr>
              <w:t xml:space="preserve"> «Про забезпечення прав і свобод внутрішньо переміщених осіб»;</w:t>
            </w:r>
          </w:p>
        </w:tc>
        <w:tc>
          <w:tcPr>
            <w:tcW w:w="3851"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c>
          <w:tcPr>
            <w:tcW w:w="3851"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w:t>
            </w:r>
            <w:hyperlink r:id="rId33" w:anchor="n121" w:history="1">
              <w:r w:rsidRPr="006D7FD1">
                <w:rPr>
                  <w:rFonts w:ascii="Times New Roman" w:eastAsia="Times New Roman" w:hAnsi="Times New Roman" w:cs="Times New Roman"/>
                  <w:color w:val="000000"/>
                  <w:sz w:val="24"/>
                  <w:szCs w:val="24"/>
                  <w:lang w:eastAsia="uk-UA"/>
                </w:rPr>
                <w:t xml:space="preserve">абзаці </w:t>
              </w:r>
              <w:r w:rsidRPr="00FB2FB1">
                <w:rPr>
                  <w:rFonts w:ascii="Times New Roman" w:eastAsia="Times New Roman" w:hAnsi="Times New Roman" w:cs="Times New Roman"/>
                  <w:b/>
                  <w:color w:val="000000"/>
                  <w:sz w:val="24"/>
                  <w:szCs w:val="24"/>
                  <w:lang w:eastAsia="uk-UA"/>
                </w:rPr>
                <w:t>два</w:t>
              </w:r>
              <w:r w:rsidRPr="009D30C8">
                <w:rPr>
                  <w:rFonts w:ascii="Times New Roman" w:eastAsia="Times New Roman" w:hAnsi="Times New Roman" w:cs="Times New Roman"/>
                  <w:b/>
                  <w:color w:val="000000"/>
                  <w:sz w:val="24"/>
                  <w:szCs w:val="24"/>
                  <w:lang w:eastAsia="uk-UA"/>
                </w:rPr>
                <w:t>надцятому</w:t>
              </w:r>
            </w:hyperlink>
            <w:r w:rsidRPr="006D7FD1">
              <w:rPr>
                <w:rFonts w:ascii="Times New Roman" w:eastAsia="Times New Roman" w:hAnsi="Times New Roman" w:cs="Times New Roman"/>
                <w:color w:val="000000"/>
                <w:sz w:val="24"/>
                <w:szCs w:val="24"/>
                <w:lang w:eastAsia="uk-UA"/>
              </w:rPr>
              <w:t xml:space="preserve"> пункту 3 розділу ІІІ цих Умов;</w:t>
            </w:r>
          </w:p>
        </w:tc>
        <w:tc>
          <w:tcPr>
            <w:tcW w:w="3216"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FB2FB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8" w:name="n153"/>
            <w:bookmarkEnd w:id="138"/>
            <w:r w:rsidRPr="006D7FD1">
              <w:rPr>
                <w:rFonts w:ascii="Times New Roman" w:eastAsia="Times New Roman" w:hAnsi="Times New Roman" w:cs="Times New Roman"/>
                <w:color w:val="000000"/>
                <w:sz w:val="24"/>
                <w:szCs w:val="24"/>
                <w:lang w:eastAsia="uk-UA"/>
              </w:rPr>
              <w:t xml:space="preserve">особи, що здобули повну загальну середню освіту у навчальних закладах певної адміністративно-територіальної </w:t>
            </w:r>
            <w:r w:rsidRPr="006D7FD1">
              <w:rPr>
                <w:rFonts w:ascii="Times New Roman" w:eastAsia="Times New Roman" w:hAnsi="Times New Roman" w:cs="Times New Roman"/>
                <w:color w:val="000000"/>
                <w:sz w:val="24"/>
                <w:szCs w:val="24"/>
                <w:lang w:eastAsia="uk-UA"/>
              </w:rPr>
              <w:lastRenderedPageBreak/>
              <w:t>одиниці при вступі на конкурсні пропозиції, для яких встановлено квоту-3.</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39" w:name="n154"/>
            <w:bookmarkEnd w:id="139"/>
            <w:r w:rsidRPr="006D7FD1">
              <w:rPr>
                <w:rFonts w:ascii="Times New Roman" w:eastAsia="Times New Roman" w:hAnsi="Times New Roman" w:cs="Times New Roman"/>
                <w:color w:val="000000"/>
                <w:sz w:val="24"/>
                <w:szCs w:val="24"/>
                <w:lang w:eastAsia="uk-UA"/>
              </w:rPr>
              <w:t>Особи, зазначені в абзаці другому цього пункту, мають право на зарахування за державним або регіональним замовленням, якщо вони рекомендовані до зарахування за результатами співбесіди на відкриту або закриту конкурсну пропозицію, за умови вступу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0" w:name="n155"/>
            <w:bookmarkEnd w:id="140"/>
            <w:r w:rsidRPr="006D7FD1">
              <w:rPr>
                <w:rFonts w:ascii="Times New Roman" w:eastAsia="Times New Roman" w:hAnsi="Times New Roman" w:cs="Times New Roman"/>
                <w:color w:val="000000"/>
                <w:sz w:val="24"/>
                <w:szCs w:val="24"/>
                <w:lang w:eastAsia="uk-UA"/>
              </w:rPr>
              <w:t>Особи, зазначені в абзаці третьому цього пункту, мають право на зарахування за державним або регіональним замовленням в межах квоти-1, яка визначена в пункті 12 цього розділу, за умови вступу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1" w:name="n156"/>
            <w:bookmarkEnd w:id="141"/>
            <w:r w:rsidRPr="006D7FD1">
              <w:rPr>
                <w:rFonts w:ascii="Times New Roman" w:eastAsia="Times New Roman" w:hAnsi="Times New Roman" w:cs="Times New Roman"/>
                <w:color w:val="000000"/>
                <w:sz w:val="24"/>
                <w:szCs w:val="24"/>
                <w:lang w:eastAsia="uk-UA"/>
              </w:rPr>
              <w:t>Особи, зазначені в абзаці четвертому цього пункту, мають право на зарахування за державним або регіональним замовленням в межах квоти-2, яка визначена в пункті 13 цього розділу, за умови вступу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2" w:name="n157"/>
            <w:bookmarkEnd w:id="142"/>
            <w:r w:rsidRPr="006D7FD1">
              <w:rPr>
                <w:rFonts w:ascii="Times New Roman" w:eastAsia="Times New Roman" w:hAnsi="Times New Roman" w:cs="Times New Roman"/>
                <w:color w:val="000000"/>
                <w:sz w:val="24"/>
                <w:szCs w:val="24"/>
                <w:lang w:eastAsia="uk-UA"/>
              </w:rPr>
              <w:t xml:space="preserve">Особи, які вступають на основі повної загальної середньої освіти, зазначені в абзацах п’ятому - </w:t>
            </w:r>
            <w:r w:rsidRPr="006524AC">
              <w:rPr>
                <w:rFonts w:ascii="Times New Roman" w:eastAsia="Times New Roman" w:hAnsi="Times New Roman" w:cs="Times New Roman"/>
                <w:color w:val="FF0000"/>
                <w:sz w:val="24"/>
                <w:szCs w:val="24"/>
                <w:lang w:eastAsia="uk-UA"/>
              </w:rPr>
              <w:t>десятому</w:t>
            </w:r>
            <w:r w:rsidRPr="006D7FD1">
              <w:rPr>
                <w:rFonts w:ascii="Times New Roman" w:eastAsia="Times New Roman" w:hAnsi="Times New Roman" w:cs="Times New Roman"/>
                <w:color w:val="000000"/>
                <w:sz w:val="24"/>
                <w:szCs w:val="24"/>
                <w:lang w:eastAsia="uk-UA"/>
              </w:rPr>
              <w:t xml:space="preserve"> цього пункту, мають право на переведення на вакантні </w:t>
            </w:r>
            <w:r w:rsidRPr="006D7FD1">
              <w:rPr>
                <w:rFonts w:ascii="Times New Roman" w:eastAsia="Times New Roman" w:hAnsi="Times New Roman" w:cs="Times New Roman"/>
                <w:color w:val="000000"/>
                <w:sz w:val="24"/>
                <w:szCs w:val="24"/>
                <w:lang w:eastAsia="uk-UA"/>
              </w:rPr>
              <w:lastRenderedPageBreak/>
              <w:t>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закриту конкурсну пропозицію.</w:t>
            </w:r>
          </w:p>
        </w:tc>
        <w:tc>
          <w:tcPr>
            <w:tcW w:w="3851"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Особи, які вступають на основі повної загальної середньої освіти, зазначені в абзацах п’ятому - </w:t>
            </w:r>
            <w:r>
              <w:rPr>
                <w:rFonts w:ascii="Times New Roman" w:eastAsia="Times New Roman" w:hAnsi="Times New Roman" w:cs="Times New Roman"/>
                <w:b/>
                <w:sz w:val="24"/>
                <w:szCs w:val="24"/>
                <w:lang w:eastAsia="uk-UA"/>
              </w:rPr>
              <w:t>дванадцятому</w:t>
            </w:r>
            <w:r w:rsidRPr="006D7FD1">
              <w:rPr>
                <w:rFonts w:ascii="Times New Roman" w:eastAsia="Times New Roman" w:hAnsi="Times New Roman" w:cs="Times New Roman"/>
                <w:color w:val="000000"/>
                <w:sz w:val="24"/>
                <w:szCs w:val="24"/>
                <w:lang w:eastAsia="uk-UA"/>
              </w:rPr>
              <w:t xml:space="preserve"> цього пункту, </w:t>
            </w:r>
            <w:r w:rsidRPr="006D7FD1">
              <w:rPr>
                <w:rFonts w:ascii="Times New Roman" w:eastAsia="Times New Roman" w:hAnsi="Times New Roman" w:cs="Times New Roman"/>
                <w:color w:val="000000"/>
                <w:sz w:val="24"/>
                <w:szCs w:val="24"/>
                <w:lang w:eastAsia="uk-UA"/>
              </w:rPr>
              <w:lastRenderedPageBreak/>
              <w:t>мають право на переведення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закриту конкурсну пропозицію.</w:t>
            </w:r>
          </w:p>
        </w:tc>
        <w:tc>
          <w:tcPr>
            <w:tcW w:w="3216"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3" w:name="n158"/>
            <w:bookmarkEnd w:id="143"/>
            <w:r w:rsidRPr="006D7FD1">
              <w:rPr>
                <w:rFonts w:ascii="Times New Roman" w:eastAsia="Times New Roman" w:hAnsi="Times New Roman" w:cs="Times New Roman"/>
                <w:color w:val="000000"/>
                <w:sz w:val="24"/>
                <w:szCs w:val="24"/>
                <w:lang w:eastAsia="uk-UA"/>
              </w:rPr>
              <w:t xml:space="preserve">Особи, зазначені в абзаці </w:t>
            </w:r>
            <w:r w:rsidRPr="006524AC">
              <w:rPr>
                <w:rFonts w:ascii="Times New Roman" w:eastAsia="Times New Roman" w:hAnsi="Times New Roman" w:cs="Times New Roman"/>
                <w:color w:val="FF0000"/>
                <w:sz w:val="24"/>
                <w:szCs w:val="24"/>
                <w:lang w:eastAsia="uk-UA"/>
              </w:rPr>
              <w:t>одинадцятому</w:t>
            </w:r>
            <w:r w:rsidRPr="006D7FD1">
              <w:rPr>
                <w:rFonts w:ascii="Times New Roman" w:eastAsia="Times New Roman" w:hAnsi="Times New Roman" w:cs="Times New Roman"/>
                <w:color w:val="000000"/>
                <w:sz w:val="24"/>
                <w:szCs w:val="24"/>
                <w:lang w:eastAsia="uk-UA"/>
              </w:rPr>
              <w:t xml:space="preserve"> цього пункту, мають право на переведення на місця за рахунок цільових пільгових державних кредитів в порядку, передбаченому законодавством, якщо вони зараховані на навчання за рахунок коштів фізичних або юридичних осіб.</w:t>
            </w:r>
          </w:p>
        </w:tc>
        <w:tc>
          <w:tcPr>
            <w:tcW w:w="3851"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абзаці </w:t>
            </w:r>
            <w:r>
              <w:rPr>
                <w:rFonts w:ascii="Times New Roman" w:eastAsia="Times New Roman" w:hAnsi="Times New Roman" w:cs="Times New Roman"/>
                <w:b/>
                <w:color w:val="000000"/>
                <w:sz w:val="24"/>
                <w:szCs w:val="24"/>
                <w:lang w:eastAsia="uk-UA"/>
              </w:rPr>
              <w:t>тринадцятому</w:t>
            </w:r>
            <w:r w:rsidRPr="006D7FD1">
              <w:rPr>
                <w:rFonts w:ascii="Times New Roman" w:eastAsia="Times New Roman" w:hAnsi="Times New Roman" w:cs="Times New Roman"/>
                <w:color w:val="000000"/>
                <w:sz w:val="24"/>
                <w:szCs w:val="24"/>
                <w:lang w:eastAsia="uk-UA"/>
              </w:rPr>
              <w:t xml:space="preserve"> цього пункту, мають право на переведення на місця за рахунок цільових пільгових державних кредитів в порядку, передбаченому законодавством, якщо вони зараховані на навчання за рахунок коштів фізичних або юридичних осіб.</w:t>
            </w:r>
          </w:p>
        </w:tc>
        <w:tc>
          <w:tcPr>
            <w:tcW w:w="3216"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851" w:type="dxa"/>
          </w:tcPr>
          <w:p w:rsidR="00E97D12" w:rsidRPr="009D30C8" w:rsidRDefault="00E97D12" w:rsidP="009D30C8">
            <w:pPr>
              <w:spacing w:before="100" w:beforeAutospacing="1" w:after="92"/>
              <w:jc w:val="both"/>
              <w:rPr>
                <w:rFonts w:ascii="Times New Roman" w:eastAsia="Times New Roman" w:hAnsi="Times New Roman" w:cs="Times New Roman"/>
                <w:b/>
                <w:color w:val="000000"/>
                <w:sz w:val="24"/>
                <w:szCs w:val="24"/>
                <w:lang w:eastAsia="uk-UA"/>
              </w:rPr>
            </w:pPr>
            <w:r w:rsidRPr="009D30C8">
              <w:rPr>
                <w:rFonts w:ascii="Times New Roman" w:eastAsia="Times New Roman" w:hAnsi="Times New Roman" w:cs="Times New Roman"/>
                <w:b/>
                <w:color w:val="000000"/>
                <w:sz w:val="24"/>
                <w:szCs w:val="24"/>
                <w:lang w:eastAsia="uk-UA"/>
              </w:rPr>
              <w:t xml:space="preserve">Особи, зазначені в абзаці </w:t>
            </w:r>
            <w:r>
              <w:rPr>
                <w:rFonts w:ascii="Times New Roman" w:eastAsia="Times New Roman" w:hAnsi="Times New Roman" w:cs="Times New Roman"/>
                <w:b/>
                <w:color w:val="000000"/>
                <w:sz w:val="24"/>
                <w:szCs w:val="24"/>
                <w:lang w:eastAsia="uk-UA"/>
              </w:rPr>
              <w:t>чотирнадцятому</w:t>
            </w:r>
            <w:r w:rsidRPr="009D30C8">
              <w:rPr>
                <w:rFonts w:ascii="Times New Roman" w:eastAsia="Times New Roman" w:hAnsi="Times New Roman" w:cs="Times New Roman"/>
                <w:b/>
                <w:color w:val="000000"/>
                <w:sz w:val="24"/>
                <w:szCs w:val="24"/>
                <w:lang w:eastAsia="uk-UA"/>
              </w:rPr>
              <w:t xml:space="preserve"> цього пункту, допускаються до участі в конкурсному відборі на місця державного або регіонального замовлення на основі повної загальної середньої освіти в разі вступу  за результатами зовнішнього незалежного оцінювання 2016 або 2017 року.</w:t>
            </w:r>
          </w:p>
        </w:tc>
        <w:tc>
          <w:tcPr>
            <w:tcW w:w="3216" w:type="dxa"/>
          </w:tcPr>
          <w:p w:rsidR="00E97D12" w:rsidRPr="009D30C8" w:rsidRDefault="00E97D12" w:rsidP="009D30C8">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9D30C8" w:rsidRDefault="00E97D12" w:rsidP="009D30C8">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4" w:name="n159"/>
            <w:bookmarkEnd w:id="144"/>
            <w:r w:rsidRPr="006D7FD1">
              <w:rPr>
                <w:rFonts w:ascii="Times New Roman" w:eastAsia="Times New Roman" w:hAnsi="Times New Roman" w:cs="Times New Roman"/>
                <w:color w:val="000000"/>
                <w:sz w:val="24"/>
                <w:szCs w:val="24"/>
                <w:lang w:eastAsia="uk-UA"/>
              </w:rPr>
              <w:lastRenderedPageBreak/>
              <w:t xml:space="preserve">Особи, зазначені в абзаці </w:t>
            </w:r>
            <w:r w:rsidRPr="006524AC">
              <w:rPr>
                <w:rFonts w:ascii="Times New Roman" w:eastAsia="Times New Roman" w:hAnsi="Times New Roman" w:cs="Times New Roman"/>
                <w:color w:val="FF0000"/>
                <w:sz w:val="24"/>
                <w:szCs w:val="24"/>
                <w:lang w:eastAsia="uk-UA"/>
              </w:rPr>
              <w:t>дванадцятому</w:t>
            </w:r>
            <w:r w:rsidRPr="006D7FD1">
              <w:rPr>
                <w:rFonts w:ascii="Times New Roman" w:eastAsia="Times New Roman" w:hAnsi="Times New Roman" w:cs="Times New Roman"/>
                <w:color w:val="000000"/>
                <w:sz w:val="24"/>
                <w:szCs w:val="24"/>
                <w:lang w:eastAsia="uk-UA"/>
              </w:rPr>
              <w:t xml:space="preserve"> цього пункту, мають право на зарахування за державним або регіональним замовленням в межах квоти-3, яка визначена в пункті 14 цього розділу, за умови вступу на основі повної загальної середньої освіти.</w:t>
            </w:r>
          </w:p>
        </w:tc>
        <w:tc>
          <w:tcPr>
            <w:tcW w:w="3851" w:type="dxa"/>
          </w:tcPr>
          <w:p w:rsidR="00E97D12" w:rsidRPr="006D7FD1" w:rsidRDefault="00E97D12" w:rsidP="009D30C8">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зазначені в абзаці </w:t>
            </w:r>
            <w:r>
              <w:rPr>
                <w:rFonts w:ascii="Times New Roman" w:eastAsia="Times New Roman" w:hAnsi="Times New Roman" w:cs="Times New Roman"/>
                <w:b/>
                <w:color w:val="000000"/>
                <w:sz w:val="24"/>
                <w:szCs w:val="24"/>
                <w:lang w:eastAsia="uk-UA"/>
              </w:rPr>
              <w:t>п’ятнадцятому</w:t>
            </w:r>
            <w:r w:rsidRPr="006D7FD1">
              <w:rPr>
                <w:rFonts w:ascii="Times New Roman" w:eastAsia="Times New Roman" w:hAnsi="Times New Roman" w:cs="Times New Roman"/>
                <w:color w:val="000000"/>
                <w:sz w:val="24"/>
                <w:szCs w:val="24"/>
                <w:lang w:eastAsia="uk-UA"/>
              </w:rPr>
              <w:t xml:space="preserve"> цього пункту, мають право на зарахування за державним або регіональним замовленням в межах квоти-3, яка визначена в пункті 14 цього розділу, за умови вступу на основі повної загальної середньої освіти.</w:t>
            </w:r>
          </w:p>
        </w:tc>
        <w:tc>
          <w:tcPr>
            <w:tcW w:w="3216" w:type="dxa"/>
          </w:tcPr>
          <w:p w:rsidR="00E97D12" w:rsidRPr="006D7FD1" w:rsidRDefault="00E97D12" w:rsidP="009D30C8">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9D30C8">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5" w:name="n160"/>
            <w:bookmarkEnd w:id="145"/>
            <w:r w:rsidRPr="006D7FD1">
              <w:rPr>
                <w:rFonts w:ascii="Times New Roman" w:eastAsia="Times New Roman" w:hAnsi="Times New Roman" w:cs="Times New Roman"/>
                <w:color w:val="000000"/>
                <w:sz w:val="24"/>
                <w:szCs w:val="24"/>
                <w:lang w:eastAsia="uk-UA"/>
              </w:rPr>
              <w:t xml:space="preserve">Особи, зазначені в абзацах другому, третьому цього пункту, не зараховані на навчання за результатами співбесіди чи в межах квоти-1 або квоти-3, мають право брати участь у конкурсі на загальних засадах відповідно до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6" w:name="n161"/>
            <w:bookmarkEnd w:id="146"/>
            <w:r w:rsidRPr="006D7FD1">
              <w:rPr>
                <w:rFonts w:ascii="Times New Roman" w:eastAsia="Times New Roman" w:hAnsi="Times New Roman" w:cs="Times New Roman"/>
                <w:color w:val="000000"/>
                <w:sz w:val="24"/>
                <w:szCs w:val="24"/>
                <w:lang w:eastAsia="uk-UA"/>
              </w:rPr>
              <w:t>6. Іноземці та особи без громадянства, які постійно проживають в Україні, особи, яким надано статус біженця в Україні, та особи, які потребують додаткового або тимчасового захисту, мають право на здобуття вищої освіти нарівні з громадянами України, за винятками. Здобуття вищої освіти зазначеними категоріями осіб за кошти державного бюджету здійснюється в межах квот, визначених Кабінетом Міністрів України.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7" w:name="n162"/>
            <w:bookmarkEnd w:id="147"/>
            <w:r w:rsidRPr="006D7FD1">
              <w:rPr>
                <w:rFonts w:ascii="Times New Roman" w:eastAsia="Times New Roman" w:hAnsi="Times New Roman" w:cs="Times New Roman"/>
                <w:color w:val="000000"/>
                <w:sz w:val="24"/>
                <w:szCs w:val="24"/>
                <w:lang w:eastAsia="uk-UA"/>
              </w:rPr>
              <w:t xml:space="preserve">7. Прийом на навчання за державним замовленням за рахунок державного бюджету здійснюється на спеціальності та форми навчання, за якими воно </w:t>
            </w:r>
            <w:r w:rsidRPr="006D7FD1">
              <w:rPr>
                <w:rFonts w:ascii="Times New Roman" w:eastAsia="Times New Roman" w:hAnsi="Times New Roman" w:cs="Times New Roman"/>
                <w:color w:val="000000"/>
                <w:sz w:val="24"/>
                <w:szCs w:val="24"/>
                <w:lang w:eastAsia="uk-UA"/>
              </w:rPr>
              <w:lastRenderedPageBreak/>
              <w:t>сформовано Кабінетом Міністрів України. Міністерство освіти і науки України, державні замовники визначають з окремих спеціальностей переліки спеціалізацій, за якими здійснюються формування та розміщення державного замовлення, відповідно до переліку наказів Міністерства освіти і науки України, якими визначаються спеціалізації окремих спеціальностей, за якими здійснюються формування та розміщення державного замовлення (</w:t>
            </w:r>
            <w:hyperlink r:id="rId34" w:anchor="n388" w:history="1">
              <w:r w:rsidRPr="006D7FD1">
                <w:rPr>
                  <w:rFonts w:ascii="Times New Roman" w:eastAsia="Times New Roman" w:hAnsi="Times New Roman" w:cs="Times New Roman"/>
                  <w:color w:val="000000"/>
                  <w:sz w:val="24"/>
                  <w:szCs w:val="24"/>
                  <w:lang w:eastAsia="uk-UA"/>
                </w:rPr>
                <w:t>додаток 2</w:t>
              </w:r>
            </w:hyperlink>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8" w:name="n163"/>
            <w:bookmarkEnd w:id="148"/>
            <w:r w:rsidRPr="006D7FD1">
              <w:rPr>
                <w:rFonts w:ascii="Times New Roman" w:eastAsia="Times New Roman" w:hAnsi="Times New Roman" w:cs="Times New Roman"/>
                <w:color w:val="000000"/>
                <w:sz w:val="24"/>
                <w:szCs w:val="24"/>
                <w:lang w:eastAsia="uk-UA"/>
              </w:rPr>
              <w:t xml:space="preserve">Прийом на навчання за державним замовленням за рахунок місцевих бюджетів (відповідно до </w:t>
            </w:r>
            <w:hyperlink r:id="rId35" w:anchor="n1434" w:tgtFrame="_blank" w:history="1">
              <w:r w:rsidRPr="006D7FD1">
                <w:rPr>
                  <w:rFonts w:ascii="Times New Roman" w:eastAsia="Times New Roman" w:hAnsi="Times New Roman" w:cs="Times New Roman"/>
                  <w:color w:val="000000"/>
                  <w:sz w:val="24"/>
                  <w:szCs w:val="24"/>
                  <w:lang w:eastAsia="uk-UA"/>
                </w:rPr>
                <w:t>підпункту «в»</w:t>
              </w:r>
            </w:hyperlink>
            <w:r w:rsidRPr="006D7FD1">
              <w:rPr>
                <w:rFonts w:ascii="Times New Roman" w:eastAsia="Times New Roman" w:hAnsi="Times New Roman" w:cs="Times New Roman"/>
                <w:color w:val="000000"/>
                <w:sz w:val="24"/>
                <w:szCs w:val="24"/>
                <w:lang w:eastAsia="uk-UA"/>
              </w:rPr>
              <w:t xml:space="preserve"> пункту 2 частини першої статті 90 Бюджетного кодексу України) та за регіональним замовленням здійснюється на спеціальності (спеціалізації) та форми навчання, за якими воно надано державним або регіональним замовником у розрізі вищих навчальних закладів та форм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49" w:name="n164"/>
            <w:bookmarkEnd w:id="149"/>
            <w:r w:rsidRPr="006D7FD1">
              <w:rPr>
                <w:rFonts w:ascii="Times New Roman" w:eastAsia="Times New Roman" w:hAnsi="Times New Roman" w:cs="Times New Roman"/>
                <w:color w:val="000000"/>
                <w:sz w:val="24"/>
                <w:szCs w:val="24"/>
                <w:lang w:eastAsia="uk-UA"/>
              </w:rPr>
              <w:t xml:space="preserve">Прийом на навчання за державним та регіональним замовленням для здобуття ступеня магістра у відокремлених структурних підрозділах вищих навчальних закладів та структурних </w:t>
            </w:r>
            <w:r w:rsidRPr="006D7FD1">
              <w:rPr>
                <w:rFonts w:ascii="Times New Roman" w:eastAsia="Times New Roman" w:hAnsi="Times New Roman" w:cs="Times New Roman"/>
                <w:color w:val="000000"/>
                <w:sz w:val="24"/>
                <w:szCs w:val="24"/>
                <w:lang w:eastAsia="uk-UA"/>
              </w:rPr>
              <w:lastRenderedPageBreak/>
              <w:t>підрозділах вищих навчальних закладів, які знаходяться в іншому населеному пункті, аніж місцезнаходження вищого навчального закладу, не проводиться.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0" w:name="n165"/>
            <w:bookmarkEnd w:id="150"/>
            <w:r w:rsidRPr="006D7FD1">
              <w:rPr>
                <w:rFonts w:ascii="Times New Roman" w:eastAsia="Times New Roman" w:hAnsi="Times New Roman" w:cs="Times New Roman"/>
                <w:color w:val="000000"/>
                <w:sz w:val="24"/>
                <w:szCs w:val="24"/>
                <w:lang w:eastAsia="uk-UA"/>
              </w:rPr>
              <w:t>8. Обсяг прийому за державним або регіональним замовленням за спеціальностями (спеціалізаціями) галузі знань 01 «Освіта» визначається державними (регіональними) замовниками у розрізі вищих навчальних закладів та форм навчання. Вищі навчальні заклади можуть поділити наданий їм загальний обсяг державного замовлення за спеціалізацією 014.02 «Середня освіта. Мова та література (із зазначенням мови)» та спеціальністю 016 «Спеціальна освіта» між закритими конкурсними пропозиціями, які вони створюють самостійно. Інші спеціальності та спеціалізації спеціальностей 014 «Середня освіта (за предметними спеціалізаціями)», 015 «Професійна освіта (за спеціалізаціями)» галузі знань 01 «Освіта» утворюють окремі закриті конкурсні пропозиції.</w:t>
            </w:r>
          </w:p>
        </w:tc>
        <w:tc>
          <w:tcPr>
            <w:tcW w:w="3851" w:type="dxa"/>
          </w:tcPr>
          <w:p w:rsidR="00E97D12" w:rsidRPr="006D7FD1" w:rsidRDefault="00E97D12" w:rsidP="00F160CD">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8. Обсяг прийому за державним або регіональним замовленням за спеціальностями (спеціалізаціями) галузі знань 01 «Освіта</w:t>
            </w:r>
            <w:r w:rsidRPr="00F160CD">
              <w:rPr>
                <w:rFonts w:ascii="Times New Roman" w:eastAsia="Times New Roman" w:hAnsi="Times New Roman" w:cs="Times New Roman"/>
                <w:b/>
                <w:color w:val="000000"/>
                <w:sz w:val="24"/>
                <w:szCs w:val="24"/>
                <w:lang w:eastAsia="uk-UA"/>
              </w:rPr>
              <w:t>», спеціальностями 261 «Пожежна безпека», 263 «Цивільна безпека», спеціалізаціями 035.03 «слов’янські мови та літератури (переклад включно)», 035.06 «східні мови та літератури (переклад включно)»</w:t>
            </w:r>
            <w:r>
              <w:rPr>
                <w:rFonts w:ascii="Times New Roman" w:eastAsia="Times New Roman" w:hAnsi="Times New Roman" w:cs="Times New Roman"/>
                <w:b/>
                <w:color w:val="000000"/>
                <w:sz w:val="24"/>
                <w:szCs w:val="24"/>
                <w:lang w:eastAsia="uk-UA"/>
              </w:rPr>
              <w:t xml:space="preserve"> спеціальності 035 «Філологія»</w:t>
            </w:r>
            <w:r>
              <w:rPr>
                <w:rFonts w:ascii="Times New Roman" w:eastAsia="Times New Roman" w:hAnsi="Times New Roman" w:cs="Times New Roman"/>
                <w:color w:val="000000"/>
                <w:sz w:val="24"/>
                <w:szCs w:val="24"/>
                <w:lang w:eastAsia="uk-UA"/>
              </w:rPr>
              <w:t xml:space="preserve"> </w:t>
            </w:r>
            <w:r w:rsidRPr="003E0760">
              <w:rPr>
                <w:rFonts w:ascii="Times New Roman" w:eastAsia="Times New Roman" w:hAnsi="Times New Roman" w:cs="Times New Roman"/>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t xml:space="preserve">визначається державними (регіональними) замовниками у розрізі вищих навчальних закладів та форм навчання. Вищі навчальні заклади можуть поділити наданий їм загальний обсяг державного замовлення за </w:t>
            </w:r>
            <w:r w:rsidRPr="00F160CD">
              <w:rPr>
                <w:rFonts w:ascii="Times New Roman" w:eastAsia="Times New Roman" w:hAnsi="Times New Roman" w:cs="Times New Roman"/>
                <w:b/>
                <w:color w:val="000000"/>
                <w:sz w:val="24"/>
                <w:szCs w:val="24"/>
                <w:lang w:eastAsia="uk-UA"/>
              </w:rPr>
              <w:t>спеціалізаціями</w:t>
            </w:r>
            <w:r w:rsidRPr="006D7FD1">
              <w:rPr>
                <w:rFonts w:ascii="Times New Roman" w:eastAsia="Times New Roman" w:hAnsi="Times New Roman" w:cs="Times New Roman"/>
                <w:color w:val="000000"/>
                <w:sz w:val="24"/>
                <w:szCs w:val="24"/>
                <w:lang w:eastAsia="uk-UA"/>
              </w:rPr>
              <w:t xml:space="preserve"> 014.02 «Середня освіта. Мова та література (із зазначенням мови)»</w:t>
            </w:r>
            <w:r w:rsidRPr="00F160CD">
              <w:rPr>
                <w:rFonts w:ascii="Times New Roman" w:eastAsia="Times New Roman" w:hAnsi="Times New Roman" w:cs="Times New Roman"/>
                <w:b/>
                <w:color w:val="000000"/>
                <w:sz w:val="24"/>
                <w:szCs w:val="24"/>
                <w:lang w:eastAsia="uk-UA"/>
              </w:rPr>
              <w:t>,</w:t>
            </w:r>
            <w:r>
              <w:rPr>
                <w:rFonts w:ascii="Times New Roman" w:eastAsia="Times New Roman" w:hAnsi="Times New Roman" w:cs="Times New Roman"/>
                <w:color w:val="000000"/>
                <w:sz w:val="24"/>
                <w:szCs w:val="24"/>
                <w:lang w:eastAsia="uk-UA"/>
              </w:rPr>
              <w:t xml:space="preserve"> </w:t>
            </w:r>
            <w:r w:rsidRPr="00F160CD">
              <w:rPr>
                <w:rFonts w:ascii="Times New Roman" w:eastAsia="Times New Roman" w:hAnsi="Times New Roman" w:cs="Times New Roman"/>
                <w:b/>
                <w:color w:val="000000"/>
                <w:sz w:val="24"/>
                <w:szCs w:val="24"/>
                <w:lang w:eastAsia="uk-UA"/>
              </w:rPr>
              <w:t>035.03 «слов’янські мови та літератури (переклад включно)», 035.06 «східні мови та літератури (переклад включно)»</w:t>
            </w:r>
            <w:r>
              <w:rPr>
                <w:rFonts w:ascii="Times New Roman" w:eastAsia="Times New Roman" w:hAnsi="Times New Roman" w:cs="Times New Roman"/>
                <w:b/>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t xml:space="preserve">та </w:t>
            </w:r>
            <w:r w:rsidRPr="006D7FD1">
              <w:rPr>
                <w:rFonts w:ascii="Times New Roman" w:eastAsia="Times New Roman" w:hAnsi="Times New Roman" w:cs="Times New Roman"/>
                <w:color w:val="000000"/>
                <w:sz w:val="24"/>
                <w:szCs w:val="24"/>
                <w:lang w:eastAsia="uk-UA"/>
              </w:rPr>
              <w:lastRenderedPageBreak/>
              <w:t>спеціальністю 016 «Спеціальна освіта» між закритими конкурсними пропозиціями, які вони створюють самостійно. Інші спеціальності та спеціалізації спеціальностей 014 «Середня освіта (за предметними спеціалізаціями)», 015 «Професійна освіта (за спеціалізаціями)» галузі знань 01 «Освіта» утворюють окремі закриті конкурсні пропозиції.</w:t>
            </w:r>
          </w:p>
        </w:tc>
        <w:tc>
          <w:tcPr>
            <w:tcW w:w="3216" w:type="dxa"/>
          </w:tcPr>
          <w:p w:rsidR="00E97D12" w:rsidRPr="006D7FD1" w:rsidRDefault="00E97D12" w:rsidP="00F160CD">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F160CD">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1" w:name="n166"/>
            <w:bookmarkEnd w:id="151"/>
            <w:r w:rsidRPr="006D7FD1">
              <w:rPr>
                <w:rFonts w:ascii="Times New Roman" w:eastAsia="Times New Roman" w:hAnsi="Times New Roman" w:cs="Times New Roman"/>
                <w:color w:val="000000"/>
                <w:sz w:val="24"/>
                <w:szCs w:val="24"/>
                <w:lang w:eastAsia="uk-UA"/>
              </w:rPr>
              <w:t xml:space="preserve">Обсяг прийому за державним та регіональним замовленням 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 визначається державними (регіональними) замовниками у розрізі вищих навчальних закладів та форм навчання. Кожен вищий навчальний заклад може поділити наданий йому загальний обсяг державного замовлення за цими спеціальностями між закритими </w:t>
            </w:r>
            <w:r w:rsidRPr="006D7FD1">
              <w:rPr>
                <w:rFonts w:ascii="Times New Roman" w:eastAsia="Times New Roman" w:hAnsi="Times New Roman" w:cs="Times New Roman"/>
                <w:color w:val="000000"/>
                <w:sz w:val="24"/>
                <w:szCs w:val="24"/>
                <w:lang w:eastAsia="uk-UA"/>
              </w:rPr>
              <w:lastRenderedPageBreak/>
              <w:t>конкурсними пропозиціями, які вони створюють самостійно.</w:t>
            </w:r>
          </w:p>
        </w:tc>
        <w:tc>
          <w:tcPr>
            <w:tcW w:w="3851"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Обсяг прийому за державним та регіональним замовленням 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w:t>
            </w:r>
            <w:r>
              <w:rPr>
                <w:rFonts w:ascii="Times New Roman" w:eastAsia="Times New Roman" w:hAnsi="Times New Roman" w:cs="Times New Roman"/>
                <w:color w:val="000000"/>
                <w:sz w:val="24"/>
                <w:szCs w:val="24"/>
                <w:lang w:eastAsia="uk-UA"/>
              </w:rPr>
              <w:t xml:space="preserve">, </w:t>
            </w:r>
            <w:r w:rsidRPr="003E0760">
              <w:rPr>
                <w:rFonts w:ascii="Times New Roman" w:eastAsia="Times New Roman" w:hAnsi="Times New Roman" w:cs="Times New Roman"/>
                <w:b/>
                <w:color w:val="000000"/>
                <w:sz w:val="24"/>
                <w:szCs w:val="24"/>
                <w:lang w:eastAsia="uk-UA"/>
              </w:rPr>
              <w:t>061 «Журналістика» галузі знань 06 «Журналістика», 191 «Архітектура та містобудування» галузі знань 19 «Архітектура та будівництво»</w:t>
            </w:r>
            <w:r w:rsidRPr="006D7FD1">
              <w:rPr>
                <w:rFonts w:ascii="Times New Roman" w:eastAsia="Times New Roman" w:hAnsi="Times New Roman" w:cs="Times New Roman"/>
                <w:color w:val="000000"/>
                <w:sz w:val="24"/>
                <w:szCs w:val="24"/>
                <w:lang w:eastAsia="uk-UA"/>
              </w:rPr>
              <w:t xml:space="preserve"> визначається державними (регіональними) </w:t>
            </w:r>
            <w:r w:rsidRPr="006D7FD1">
              <w:rPr>
                <w:rFonts w:ascii="Times New Roman" w:eastAsia="Times New Roman" w:hAnsi="Times New Roman" w:cs="Times New Roman"/>
                <w:color w:val="000000"/>
                <w:sz w:val="24"/>
                <w:szCs w:val="24"/>
                <w:lang w:eastAsia="uk-UA"/>
              </w:rPr>
              <w:lastRenderedPageBreak/>
              <w:t>замовниками у розрізі вищих навчальних закладів та форм навчання. Кожен вищий навчальний заклад може поділити наданий йому загальний обсяг державного замовлення за цими спеціальностями між закритими конкурсними пропозиціями, які вони створюють самостійно.</w:t>
            </w:r>
          </w:p>
        </w:tc>
        <w:tc>
          <w:tcPr>
            <w:tcW w:w="3216"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2E2720">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2" w:name="n167"/>
            <w:bookmarkEnd w:id="152"/>
            <w:r w:rsidRPr="006D7FD1">
              <w:rPr>
                <w:rFonts w:ascii="Times New Roman" w:eastAsia="Times New Roman" w:hAnsi="Times New Roman" w:cs="Times New Roman"/>
                <w:color w:val="000000"/>
                <w:sz w:val="24"/>
                <w:szCs w:val="24"/>
                <w:lang w:eastAsia="uk-UA"/>
              </w:rPr>
              <w:t>Обсяг прийому за державним та регіональним замовленням за спеціальностями 035 «Філологія», 275 «Транспортні технології (за видами)» визначається державними (регіональними) замовниками у розрізі спеціалізацій та форм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851" w:type="dxa"/>
          </w:tcPr>
          <w:p w:rsidR="00E97D12" w:rsidRPr="009507D6" w:rsidRDefault="00E97D12" w:rsidP="009507D6">
            <w:pPr>
              <w:spacing w:before="100" w:beforeAutospacing="1" w:after="92"/>
              <w:jc w:val="both"/>
              <w:rPr>
                <w:rFonts w:ascii="Times New Roman" w:eastAsia="Times New Roman" w:hAnsi="Times New Roman" w:cs="Times New Roman"/>
                <w:b/>
                <w:color w:val="000000"/>
                <w:sz w:val="24"/>
                <w:szCs w:val="24"/>
                <w:lang w:eastAsia="uk-UA"/>
              </w:rPr>
            </w:pPr>
            <w:r w:rsidRPr="009507D6">
              <w:rPr>
                <w:rFonts w:ascii="Times New Roman" w:eastAsia="Times New Roman" w:hAnsi="Times New Roman" w:cs="Times New Roman"/>
                <w:b/>
                <w:color w:val="000000"/>
                <w:sz w:val="24"/>
                <w:szCs w:val="24"/>
                <w:lang w:eastAsia="uk-UA"/>
              </w:rPr>
              <w:t>Обсяг прийому за державним замовленням у переміщених вищих навчальних закладах, які знаходяться у сфері управління МОН, визначається у розрізі вищих навчальних закладів, спеціальностей (спеціалізацій) та форм навчання</w:t>
            </w:r>
            <w:r>
              <w:rPr>
                <w:rFonts w:ascii="Times New Roman" w:eastAsia="Times New Roman" w:hAnsi="Times New Roman" w:cs="Times New Roman"/>
                <w:b/>
                <w:color w:val="000000"/>
                <w:sz w:val="24"/>
                <w:szCs w:val="24"/>
                <w:lang w:eastAsia="uk-UA"/>
              </w:rPr>
              <w:t>.</w:t>
            </w:r>
          </w:p>
        </w:tc>
        <w:tc>
          <w:tcPr>
            <w:tcW w:w="3216" w:type="dxa"/>
          </w:tcPr>
          <w:p w:rsidR="00E97D12" w:rsidRPr="009507D6" w:rsidRDefault="00E97D12" w:rsidP="009507D6">
            <w:pPr>
              <w:spacing w:before="100" w:beforeAutospacing="1" w:after="92"/>
              <w:jc w:val="both"/>
              <w:rPr>
                <w:rFonts w:ascii="Times New Roman" w:eastAsia="Times New Roman" w:hAnsi="Times New Roman" w:cs="Times New Roman"/>
                <w:b/>
                <w:color w:val="000000"/>
                <w:sz w:val="24"/>
                <w:szCs w:val="24"/>
                <w:lang w:eastAsia="uk-UA"/>
              </w:rPr>
            </w:pPr>
          </w:p>
        </w:tc>
        <w:tc>
          <w:tcPr>
            <w:tcW w:w="2955" w:type="dxa"/>
          </w:tcPr>
          <w:p w:rsidR="00E97D12" w:rsidRPr="009507D6" w:rsidRDefault="00E97D12" w:rsidP="009507D6">
            <w:pPr>
              <w:spacing w:before="100" w:beforeAutospacing="1" w:after="92"/>
              <w:jc w:val="both"/>
              <w:rPr>
                <w:rFonts w:ascii="Times New Roman" w:eastAsia="Times New Roman" w:hAnsi="Times New Roman" w:cs="Times New Roman"/>
                <w:b/>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3" w:name="n168"/>
            <w:bookmarkEnd w:id="153"/>
            <w:r w:rsidRPr="006D7FD1">
              <w:rPr>
                <w:rFonts w:ascii="Times New Roman" w:eastAsia="Times New Roman" w:hAnsi="Times New Roman" w:cs="Times New Roman"/>
                <w:color w:val="000000"/>
                <w:sz w:val="24"/>
                <w:szCs w:val="24"/>
                <w:lang w:eastAsia="uk-UA"/>
              </w:rPr>
              <w:t xml:space="preserve">Обсяг прийому за державним замовленням </w:t>
            </w:r>
            <w:r w:rsidRPr="009507D6">
              <w:rPr>
                <w:rFonts w:ascii="Times New Roman" w:eastAsia="Times New Roman" w:hAnsi="Times New Roman" w:cs="Times New Roman"/>
                <w:color w:val="FF0000"/>
                <w:sz w:val="24"/>
                <w:szCs w:val="24"/>
                <w:lang w:eastAsia="uk-UA"/>
              </w:rPr>
              <w:t>у</w:t>
            </w:r>
            <w:r w:rsidRPr="006D7FD1">
              <w:rPr>
                <w:rFonts w:ascii="Times New Roman" w:eastAsia="Times New Roman" w:hAnsi="Times New Roman" w:cs="Times New Roman"/>
                <w:color w:val="000000"/>
                <w:sz w:val="24"/>
                <w:szCs w:val="24"/>
                <w:lang w:eastAsia="uk-UA"/>
              </w:rPr>
              <w:t xml:space="preserve"> переміщених вищих навчальних закладах, а також вищих навчальних закладах, які працюють на території Донецької та Луганської </w:t>
            </w:r>
            <w:r w:rsidRPr="006D7FD1">
              <w:rPr>
                <w:rFonts w:ascii="Times New Roman" w:eastAsia="Times New Roman" w:hAnsi="Times New Roman" w:cs="Times New Roman"/>
                <w:color w:val="000000"/>
                <w:sz w:val="24"/>
                <w:szCs w:val="24"/>
                <w:lang w:eastAsia="uk-UA"/>
              </w:rPr>
              <w:lastRenderedPageBreak/>
              <w:t xml:space="preserve">областей, за спеціальностями, визначеними </w:t>
            </w:r>
            <w:hyperlink r:id="rId36" w:anchor="n397" w:history="1">
              <w:r w:rsidRPr="006D7FD1">
                <w:rPr>
                  <w:rFonts w:ascii="Times New Roman" w:eastAsia="Times New Roman" w:hAnsi="Times New Roman" w:cs="Times New Roman"/>
                  <w:color w:val="000000"/>
                  <w:sz w:val="24"/>
                  <w:szCs w:val="24"/>
                  <w:lang w:eastAsia="uk-UA"/>
                </w:rPr>
                <w:t>додатком 4</w:t>
              </w:r>
            </w:hyperlink>
            <w:r w:rsidRPr="006D7FD1">
              <w:rPr>
                <w:rFonts w:ascii="Times New Roman" w:eastAsia="Times New Roman" w:hAnsi="Times New Roman" w:cs="Times New Roman"/>
                <w:color w:val="000000"/>
                <w:sz w:val="24"/>
                <w:szCs w:val="24"/>
                <w:lang w:eastAsia="uk-UA"/>
              </w:rPr>
              <w:t xml:space="preserve"> до цих Умов, визначається державними замовниками у розрізі вищих навчальних закладів, спеціальностей (спеціалізацій) та форм навчання.</w:t>
            </w:r>
          </w:p>
        </w:tc>
        <w:tc>
          <w:tcPr>
            <w:tcW w:w="3851" w:type="dxa"/>
          </w:tcPr>
          <w:p w:rsidR="00E97D12" w:rsidRPr="006D7FD1" w:rsidRDefault="00E97D12" w:rsidP="009507D6">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Обсяг прийому за державним замовленням </w:t>
            </w:r>
            <w:r w:rsidRPr="009507D6">
              <w:rPr>
                <w:rFonts w:ascii="Times New Roman" w:eastAsia="Times New Roman" w:hAnsi="Times New Roman" w:cs="Times New Roman"/>
                <w:b/>
                <w:color w:val="000000"/>
                <w:sz w:val="24"/>
                <w:szCs w:val="24"/>
                <w:lang w:eastAsia="uk-UA"/>
              </w:rPr>
              <w:t>в інших</w:t>
            </w:r>
            <w:r>
              <w:rPr>
                <w:rFonts w:ascii="Times New Roman" w:eastAsia="Times New Roman" w:hAnsi="Times New Roman" w:cs="Times New Roman"/>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t xml:space="preserve">переміщених вищих навчальних закладах, а також вищих навчальних закладах, які працюють на території </w:t>
            </w:r>
            <w:r w:rsidRPr="006D7FD1">
              <w:rPr>
                <w:rFonts w:ascii="Times New Roman" w:eastAsia="Times New Roman" w:hAnsi="Times New Roman" w:cs="Times New Roman"/>
                <w:color w:val="000000"/>
                <w:sz w:val="24"/>
                <w:szCs w:val="24"/>
                <w:lang w:eastAsia="uk-UA"/>
              </w:rPr>
              <w:lastRenderedPageBreak/>
              <w:t xml:space="preserve">Донецької та Луганської областей, за спеціальностями, визначеними </w:t>
            </w:r>
            <w:hyperlink r:id="rId37" w:anchor="n397" w:history="1">
              <w:r w:rsidRPr="006D7FD1">
                <w:rPr>
                  <w:rFonts w:ascii="Times New Roman" w:eastAsia="Times New Roman" w:hAnsi="Times New Roman" w:cs="Times New Roman"/>
                  <w:color w:val="000000"/>
                  <w:sz w:val="24"/>
                  <w:szCs w:val="24"/>
                  <w:lang w:eastAsia="uk-UA"/>
                </w:rPr>
                <w:t>додатком 4</w:t>
              </w:r>
            </w:hyperlink>
            <w:r w:rsidRPr="006D7FD1">
              <w:rPr>
                <w:rFonts w:ascii="Times New Roman" w:eastAsia="Times New Roman" w:hAnsi="Times New Roman" w:cs="Times New Roman"/>
                <w:color w:val="000000"/>
                <w:sz w:val="24"/>
                <w:szCs w:val="24"/>
                <w:lang w:eastAsia="uk-UA"/>
              </w:rPr>
              <w:t xml:space="preserve"> до цих Умов, визначається державними замовниками у розрізі вищих навчальних закладів, спеціальностей (спеціалізацій) та форм навчання.</w:t>
            </w:r>
          </w:p>
        </w:tc>
        <w:tc>
          <w:tcPr>
            <w:tcW w:w="3216" w:type="dxa"/>
          </w:tcPr>
          <w:p w:rsidR="00E97D12" w:rsidRPr="006D7FD1" w:rsidRDefault="00E97D12" w:rsidP="009507D6">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9507D6">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4" w:name="n169"/>
            <w:bookmarkEnd w:id="154"/>
            <w:r w:rsidRPr="006D7FD1">
              <w:rPr>
                <w:rFonts w:ascii="Times New Roman" w:eastAsia="Times New Roman" w:hAnsi="Times New Roman" w:cs="Times New Roman"/>
                <w:color w:val="000000"/>
                <w:sz w:val="24"/>
                <w:szCs w:val="24"/>
                <w:lang w:eastAsia="uk-UA"/>
              </w:rPr>
              <w:t>9. Обсяг прийому за державним замовленням за рахунок державного бюджету на основі повної загальної середньої освіти за спеціальностями, крім перелічених у пункті 8 цього розділу, визначається загалом для всіх виконавців державного замовлення, що є у сфері управління державного замовника, в розрізі форм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5" w:name="n170"/>
            <w:bookmarkEnd w:id="155"/>
            <w:r w:rsidRPr="006D7FD1">
              <w:rPr>
                <w:rFonts w:ascii="Times New Roman" w:eastAsia="Times New Roman" w:hAnsi="Times New Roman" w:cs="Times New Roman"/>
                <w:color w:val="000000"/>
                <w:sz w:val="24"/>
                <w:szCs w:val="24"/>
                <w:lang w:eastAsia="uk-UA"/>
              </w:rPr>
              <w:t>Максимальний обсяг державного замовлення вищого навчального закладу на основі повної загальної середньої освіти за кожною спеціальністю (спеціалізаціями спеціальностей 035 «Філологія», 275 «Транспортні технології (за видами)») визначається вищим навчальним закладом і не може перевищувати: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6" w:name="n171"/>
            <w:bookmarkEnd w:id="156"/>
            <w:r w:rsidRPr="006D7FD1">
              <w:rPr>
                <w:rFonts w:ascii="Times New Roman" w:eastAsia="Times New Roman" w:hAnsi="Times New Roman" w:cs="Times New Roman"/>
                <w:color w:val="000000"/>
                <w:sz w:val="24"/>
                <w:szCs w:val="24"/>
                <w:lang w:eastAsia="uk-UA"/>
              </w:rPr>
              <w:t xml:space="preserve">110% максимального (загального) обсягу державного замовлення 2016 року, якщо на нього було надано рекомендації до </w:t>
            </w:r>
            <w:r w:rsidRPr="006D7FD1">
              <w:rPr>
                <w:rFonts w:ascii="Times New Roman" w:eastAsia="Times New Roman" w:hAnsi="Times New Roman" w:cs="Times New Roman"/>
                <w:color w:val="000000"/>
                <w:sz w:val="24"/>
                <w:szCs w:val="24"/>
                <w:lang w:eastAsia="uk-UA"/>
              </w:rPr>
              <w:lastRenderedPageBreak/>
              <w:t>зарахування в повному обсязі станом на перший день їх оголошення, або на три місця більше, якщо максимальний обсяг державного замовлення в 2016 році складав менше 30 місць;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7" w:name="n172"/>
            <w:bookmarkEnd w:id="157"/>
            <w:r w:rsidRPr="006D7FD1">
              <w:rPr>
                <w:rFonts w:ascii="Times New Roman" w:eastAsia="Times New Roman" w:hAnsi="Times New Roman" w:cs="Times New Roman"/>
                <w:color w:val="000000"/>
                <w:sz w:val="24"/>
                <w:szCs w:val="24"/>
                <w:lang w:eastAsia="uk-UA"/>
              </w:rPr>
              <w:t>100% максимального (загального) обсягу державного замовлення 2016 року в інших випадках;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8" w:name="n173"/>
            <w:bookmarkEnd w:id="158"/>
            <w:r w:rsidRPr="006D7FD1">
              <w:rPr>
                <w:rFonts w:ascii="Times New Roman" w:eastAsia="Times New Roman" w:hAnsi="Times New Roman" w:cs="Times New Roman"/>
                <w:color w:val="000000"/>
                <w:sz w:val="24"/>
                <w:szCs w:val="24"/>
                <w:lang w:eastAsia="uk-UA"/>
              </w:rPr>
              <w:t>10 осіб, якщо відповідно до третього, четвертого абзаців цього пункту визначається менша величина, або якщо державне замовлення в 2016 році складало не більше 8 осіб або не надавалось взагалі (крім заочної форми навчання, а також коледжів і технікумів за денною та заочною формами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59" w:name="n174"/>
            <w:bookmarkEnd w:id="159"/>
            <w:r w:rsidRPr="006D7FD1">
              <w:rPr>
                <w:rFonts w:ascii="Times New Roman" w:eastAsia="Times New Roman" w:hAnsi="Times New Roman" w:cs="Times New Roman"/>
                <w:color w:val="000000"/>
                <w:sz w:val="24"/>
                <w:szCs w:val="24"/>
                <w:lang w:eastAsia="uk-UA"/>
              </w:rPr>
              <w:t>Вищі навчальні заклади можуть самостійно утворювати в межах кожної спеціальності (спеціалізації спеціальностей 035 «Філологія», 275 «Транспортні технології (за видами)») та форми навчання відкриті конкурсні пропозиції з поділом максимального обсягу державного замовлення між ними.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0" w:name="n175"/>
            <w:bookmarkEnd w:id="160"/>
            <w:r w:rsidRPr="006D7FD1">
              <w:rPr>
                <w:rFonts w:ascii="Times New Roman" w:eastAsia="Times New Roman" w:hAnsi="Times New Roman" w:cs="Times New Roman"/>
                <w:color w:val="000000"/>
                <w:sz w:val="24"/>
                <w:szCs w:val="24"/>
                <w:lang w:eastAsia="uk-UA"/>
              </w:rPr>
              <w:t xml:space="preserve">У разі якщо конкурсна пропозиція поєднує декілька спеціалізацій, освітніх програм, нозологій, мов тощо, то в Правилах прийому зазначаються строки (не раніше завершення першого курсу </w:t>
            </w:r>
            <w:r w:rsidRPr="006D7FD1">
              <w:rPr>
                <w:rFonts w:ascii="Times New Roman" w:eastAsia="Times New Roman" w:hAnsi="Times New Roman" w:cs="Times New Roman"/>
                <w:color w:val="000000"/>
                <w:sz w:val="24"/>
                <w:szCs w:val="24"/>
                <w:lang w:eastAsia="uk-UA"/>
              </w:rPr>
              <w:lastRenderedPageBreak/>
              <w:t>року навчання) та порядок розподілу студентів між ними.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1" w:name="n176"/>
            <w:bookmarkEnd w:id="161"/>
            <w:r w:rsidRPr="006D7FD1">
              <w:rPr>
                <w:rFonts w:ascii="Times New Roman" w:eastAsia="Times New Roman" w:hAnsi="Times New Roman" w:cs="Times New Roman"/>
                <w:color w:val="000000"/>
                <w:sz w:val="24"/>
                <w:szCs w:val="24"/>
                <w:lang w:eastAsia="uk-UA"/>
              </w:rPr>
              <w:t xml:space="preserve">Мінімальні обсяги державного замовлення для відкритих конкурсних пропозицій можуть визначатись вищими навчальними закладами в обсязі не менше двох осіб. В інших випадках мінімальний обсяг державного замовлення для відкритої конкурсної пропозиції вважається рівним одній особі.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2" w:name="n177"/>
            <w:bookmarkEnd w:id="162"/>
            <w:r w:rsidRPr="006D7FD1">
              <w:rPr>
                <w:rFonts w:ascii="Times New Roman" w:eastAsia="Times New Roman" w:hAnsi="Times New Roman" w:cs="Times New Roman"/>
                <w:color w:val="000000"/>
                <w:sz w:val="24"/>
                <w:szCs w:val="24"/>
                <w:lang w:eastAsia="uk-UA"/>
              </w:rPr>
              <w:t>Максимальні та мінімальні обсяги державного замовлення оголошуються та вносяться до Єдиної бази в тижневий строк після погодження з державним замовником.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3" w:name="n178"/>
            <w:bookmarkEnd w:id="163"/>
            <w:r w:rsidRPr="006D7FD1">
              <w:rPr>
                <w:rFonts w:ascii="Times New Roman" w:eastAsia="Times New Roman" w:hAnsi="Times New Roman" w:cs="Times New Roman"/>
                <w:color w:val="000000"/>
                <w:sz w:val="24"/>
                <w:szCs w:val="24"/>
                <w:lang w:eastAsia="uk-UA"/>
              </w:rPr>
              <w:t>10. Обсяг прийому за кошти фізичних або юридичних осіб на відкриті та закриті конкурсні пропозиції визначається вищим навчальним закладом у межах різниці між ліцензованим обсягом з урахуванням його поділу за формами навчання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4" w:name="n179"/>
            <w:bookmarkEnd w:id="164"/>
            <w:r w:rsidRPr="006D7FD1">
              <w:rPr>
                <w:rFonts w:ascii="Times New Roman" w:eastAsia="Times New Roman" w:hAnsi="Times New Roman" w:cs="Times New Roman"/>
                <w:color w:val="000000"/>
                <w:sz w:val="24"/>
                <w:szCs w:val="24"/>
                <w:lang w:eastAsia="uk-UA"/>
              </w:rPr>
              <w:t xml:space="preserve">11. Обсяг прийому на небюджетну конкурсну пропозицію визначається вищим навчальним закладом у межах </w:t>
            </w:r>
            <w:r w:rsidRPr="006D7FD1">
              <w:rPr>
                <w:rFonts w:ascii="Times New Roman" w:eastAsia="Times New Roman" w:hAnsi="Times New Roman" w:cs="Times New Roman"/>
                <w:color w:val="000000"/>
                <w:sz w:val="24"/>
                <w:szCs w:val="24"/>
                <w:lang w:eastAsia="uk-UA"/>
              </w:rPr>
              <w:lastRenderedPageBreak/>
              <w:t>ліцензованого обсягу з урахуванням його поділу за формами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5" w:name="n180"/>
            <w:bookmarkEnd w:id="165"/>
            <w:r w:rsidRPr="006D7FD1">
              <w:rPr>
                <w:rFonts w:ascii="Times New Roman" w:eastAsia="Times New Roman" w:hAnsi="Times New Roman" w:cs="Times New Roman"/>
                <w:color w:val="000000"/>
                <w:sz w:val="24"/>
                <w:szCs w:val="24"/>
                <w:lang w:eastAsia="uk-UA"/>
              </w:rPr>
              <w:t>12. Квоти-1 встановлюються вищим навчальним закладом у межах десяти відсотків (але не менше одного місця) та тридцяти відсотків (у вищих навчальних закладах (структурних підрозділах вищих навчальних закладів), які функціонують на території Донецької та Луганської областей, і переміщених вищих навчальних закладах) максимального (загального) обсягу державного або регіонального замовлення за відкритими та закритими конкурсними пропозиціями і оголошуються одночасно з оголошенням максимального (загального) обсягу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6" w:name="n181"/>
            <w:bookmarkEnd w:id="166"/>
            <w:r w:rsidRPr="006D7FD1">
              <w:rPr>
                <w:rFonts w:ascii="Times New Roman" w:eastAsia="Times New Roman" w:hAnsi="Times New Roman" w:cs="Times New Roman"/>
                <w:color w:val="000000"/>
                <w:sz w:val="24"/>
                <w:szCs w:val="24"/>
                <w:lang w:eastAsia="uk-UA"/>
              </w:rPr>
              <w:t>13. Квоти-2 встановлюються Міністерством освіти і науки України в уповноважених вищих навчальних закладах у межах двадцяти відсотків (але не менше одного місця) максимального (загального) обсягу державного замовлення за відкритими та закритими конкурсними пропозиціями і оголошуються одночасно з оголошенням максимального (загального) обсягу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7" w:name="n182"/>
            <w:bookmarkEnd w:id="167"/>
            <w:r w:rsidRPr="006D7FD1">
              <w:rPr>
                <w:rFonts w:ascii="Times New Roman" w:eastAsia="Times New Roman" w:hAnsi="Times New Roman" w:cs="Times New Roman"/>
                <w:color w:val="000000"/>
                <w:sz w:val="24"/>
                <w:szCs w:val="24"/>
                <w:lang w:eastAsia="uk-UA"/>
              </w:rPr>
              <w:lastRenderedPageBreak/>
              <w:t>14. Квота-3 встановлюється вищим навчальним закладом за погодженням з державним або регіональним замовником для закритих конкурсних пропозицій у межах п’ятдесяти відсотків загального обсягу державного або регіонального замовлення, доведеного цьому вищому навчальному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8" w:name="n183"/>
            <w:bookmarkEnd w:id="168"/>
            <w:r w:rsidRPr="006D7FD1">
              <w:rPr>
                <w:rFonts w:ascii="Times New Roman" w:eastAsia="Times New Roman" w:hAnsi="Times New Roman" w:cs="Times New Roman"/>
                <w:color w:val="000000"/>
                <w:sz w:val="24"/>
                <w:szCs w:val="24"/>
                <w:lang w:eastAsia="uk-UA"/>
              </w:rPr>
              <w:t>V. Строки прийому заяв та документів, конкурсного відбору та зарахування на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69" w:name="n184"/>
            <w:bookmarkEnd w:id="169"/>
            <w:r w:rsidRPr="006D7FD1">
              <w:rPr>
                <w:rFonts w:ascii="Times New Roman" w:eastAsia="Times New Roman" w:hAnsi="Times New Roman" w:cs="Times New Roman"/>
                <w:color w:val="000000"/>
                <w:sz w:val="24"/>
                <w:szCs w:val="24"/>
                <w:lang w:eastAsia="uk-UA"/>
              </w:rPr>
              <w:t>1. Для вступу на перший курс для здобуття ступеня бакалавра (магістра медичного, фармацевтичного та ветеринарного спрямувань) на основі повної загальної середньої освіти за денною формою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0" w:name="n185"/>
            <w:bookmarkEnd w:id="170"/>
            <w:r w:rsidRPr="006D7FD1">
              <w:rPr>
                <w:rFonts w:ascii="Times New Roman" w:eastAsia="Times New Roman" w:hAnsi="Times New Roman" w:cs="Times New Roman"/>
                <w:color w:val="000000"/>
                <w:sz w:val="24"/>
                <w:szCs w:val="24"/>
                <w:lang w:eastAsia="uk-UA"/>
              </w:rPr>
              <w:t>реєстрація електронних кабінетів вступників, завантаження додатків до документів про повну загальну середню освіту починається 29 червня та закінчується о 18 год. 00 хв. 25 липня;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1" w:name="n186"/>
            <w:bookmarkEnd w:id="171"/>
            <w:r w:rsidRPr="006D7FD1">
              <w:rPr>
                <w:rFonts w:ascii="Times New Roman" w:eastAsia="Times New Roman" w:hAnsi="Times New Roman" w:cs="Times New Roman"/>
                <w:color w:val="000000"/>
                <w:sz w:val="24"/>
                <w:szCs w:val="24"/>
                <w:lang w:eastAsia="uk-UA"/>
              </w:rPr>
              <w:t xml:space="preserve">медичні огляди та інші </w:t>
            </w:r>
            <w:proofErr w:type="spellStart"/>
            <w:r w:rsidRPr="006D7FD1">
              <w:rPr>
                <w:rFonts w:ascii="Times New Roman" w:eastAsia="Times New Roman" w:hAnsi="Times New Roman" w:cs="Times New Roman"/>
                <w:color w:val="000000"/>
                <w:sz w:val="24"/>
                <w:szCs w:val="24"/>
                <w:lang w:eastAsia="uk-UA"/>
              </w:rPr>
              <w:t>доконкурсні</w:t>
            </w:r>
            <w:proofErr w:type="spellEnd"/>
            <w:r w:rsidRPr="006D7FD1">
              <w:rPr>
                <w:rFonts w:ascii="Times New Roman" w:eastAsia="Times New Roman" w:hAnsi="Times New Roman" w:cs="Times New Roman"/>
                <w:color w:val="000000"/>
                <w:sz w:val="24"/>
                <w:szCs w:val="24"/>
                <w:lang w:eastAsia="uk-UA"/>
              </w:rPr>
              <w:t xml:space="preserve">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11 липня;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2" w:name="n187"/>
            <w:bookmarkEnd w:id="172"/>
            <w:r w:rsidRPr="006D7FD1">
              <w:rPr>
                <w:rFonts w:ascii="Times New Roman" w:eastAsia="Times New Roman" w:hAnsi="Times New Roman" w:cs="Times New Roman"/>
                <w:color w:val="000000"/>
                <w:sz w:val="24"/>
                <w:szCs w:val="24"/>
                <w:lang w:eastAsia="uk-UA"/>
              </w:rPr>
              <w:lastRenderedPageBreak/>
              <w:t xml:space="preserve">прийом заяв та документів, передбачених </w:t>
            </w:r>
            <w:hyperlink r:id="rId38" w:anchor="n183" w:history="1">
              <w:r w:rsidRPr="006D7FD1">
                <w:rPr>
                  <w:rFonts w:ascii="Times New Roman" w:eastAsia="Times New Roman" w:hAnsi="Times New Roman" w:cs="Times New Roman"/>
                  <w:color w:val="000000"/>
                  <w:sz w:val="24"/>
                  <w:szCs w:val="24"/>
                  <w:lang w:eastAsia="uk-UA"/>
                </w:rPr>
                <w:t>розділом V</w:t>
              </w:r>
            </w:hyperlink>
            <w:r w:rsidRPr="006D7FD1">
              <w:rPr>
                <w:rFonts w:ascii="Times New Roman" w:eastAsia="Times New Roman" w:hAnsi="Times New Roman" w:cs="Times New Roman"/>
                <w:color w:val="000000"/>
                <w:sz w:val="24"/>
                <w:szCs w:val="24"/>
                <w:lang w:eastAsia="uk-UA"/>
              </w:rPr>
              <w:t xml:space="preserve"> цих Умов, починається 12 липня, крім військових вищих навчальних закладів (військових підрозділів вищих навчальних закладів), закінчується о 18 год. 00 хв. 20 липня для осіб, які вступають на основі співбесіди, вступних іспитів або творчих конкурсів; о 18 год. 00 хв. 26 липня для осіб, які вступають тільки на основі сертифікатів зовнішнього незалежного оцінювання;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3" w:name="n188"/>
            <w:bookmarkEnd w:id="173"/>
            <w:r w:rsidRPr="006D7FD1">
              <w:rPr>
                <w:rFonts w:ascii="Times New Roman" w:eastAsia="Times New Roman" w:hAnsi="Times New Roman" w:cs="Times New Roman"/>
                <w:color w:val="000000"/>
                <w:sz w:val="24"/>
                <w:szCs w:val="24"/>
                <w:lang w:eastAsia="uk-UA"/>
              </w:rPr>
              <w:t>творчі конкурси - у кілька сесій з 17 до 26 липня включно;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4" w:name="n189"/>
            <w:bookmarkEnd w:id="174"/>
            <w:r w:rsidRPr="006D7FD1">
              <w:rPr>
                <w:rFonts w:ascii="Times New Roman" w:eastAsia="Times New Roman" w:hAnsi="Times New Roman" w:cs="Times New Roman"/>
                <w:color w:val="000000"/>
                <w:sz w:val="24"/>
                <w:szCs w:val="24"/>
                <w:lang w:eastAsia="uk-UA"/>
              </w:rPr>
              <w:t>вступні іспити - з 21 до 26 липня включно;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5" w:name="n190"/>
            <w:bookmarkEnd w:id="175"/>
            <w:r w:rsidRPr="006D7FD1">
              <w:rPr>
                <w:rFonts w:ascii="Times New Roman" w:eastAsia="Times New Roman" w:hAnsi="Times New Roman" w:cs="Times New Roman"/>
                <w:color w:val="000000"/>
                <w:sz w:val="24"/>
                <w:szCs w:val="24"/>
                <w:lang w:eastAsia="uk-UA"/>
              </w:rPr>
              <w:t>співбесіди - з 21 до 23 липня включно.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6" w:name="n191"/>
            <w:bookmarkEnd w:id="176"/>
            <w:r w:rsidRPr="006D7FD1">
              <w:rPr>
                <w:rFonts w:ascii="Times New Roman" w:eastAsia="Times New Roman" w:hAnsi="Times New Roman" w:cs="Times New Roman"/>
                <w:color w:val="000000"/>
                <w:sz w:val="24"/>
                <w:szCs w:val="24"/>
                <w:lang w:eastAsia="uk-UA"/>
              </w:rPr>
              <w:t xml:space="preserve">Строки та терміни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здобувати вищу освіту за державним замовленням, виконання вимог до зарахування на місця державного замовлення, зарахування вступників на місця державного замовлення та їх виключення з конкурсу на інші місця державного замовлення для осіб, які вступають на навчання для підготовки військових фахівців з вищою </w:t>
            </w:r>
            <w:r w:rsidRPr="006D7FD1">
              <w:rPr>
                <w:rFonts w:ascii="Times New Roman" w:eastAsia="Times New Roman" w:hAnsi="Times New Roman" w:cs="Times New Roman"/>
                <w:color w:val="000000"/>
                <w:sz w:val="24"/>
                <w:szCs w:val="24"/>
                <w:lang w:eastAsia="uk-UA"/>
              </w:rPr>
              <w:lastRenderedPageBreak/>
              <w:t>освітою, визначаються Правилами прийому. Вищі військові навчальні заклади (вищі навчальні заклади із специфічними умовами навчання) та військові підрозділи вищих навчальних закладів забезпечують виключення зарахованих на місця державного замовлення вступників з конкурсу на інші місця державного замовлення не пізніше 23 липня;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7" w:name="n192"/>
            <w:bookmarkEnd w:id="177"/>
            <w:r w:rsidRPr="006D7FD1">
              <w:rPr>
                <w:rFonts w:ascii="Times New Roman" w:eastAsia="Times New Roman" w:hAnsi="Times New Roman" w:cs="Times New Roman"/>
                <w:color w:val="000000"/>
                <w:sz w:val="24"/>
                <w:szCs w:val="24"/>
                <w:lang w:eastAsia="uk-UA"/>
              </w:rPr>
              <w:t xml:space="preserve">оприлюднення списків осіб, рекомендованих до зарахування за результатами співбесіди та за квотами-2, з повідомленням про отримання чи неотримання ними права здобувати вищу освіту за державним або регіональним замовленням здійснюється не пізніше 12.00 години 24 липня. Вступники, які отримали рекомендації, повинні виконати вимоги до зарахування на місця державного замовлення до 18.00 години 25 липня,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години 26 липня. Зараховані особи впродовж 26 липня виключаються з </w:t>
            </w:r>
            <w:r w:rsidRPr="006D7FD1">
              <w:rPr>
                <w:rFonts w:ascii="Times New Roman" w:eastAsia="Times New Roman" w:hAnsi="Times New Roman" w:cs="Times New Roman"/>
                <w:color w:val="000000"/>
                <w:sz w:val="24"/>
                <w:szCs w:val="24"/>
                <w:lang w:eastAsia="uk-UA"/>
              </w:rPr>
              <w:lastRenderedPageBreak/>
              <w:t>конкурсу на інші місця державного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8" w:name="n193"/>
            <w:bookmarkEnd w:id="178"/>
            <w:r w:rsidRPr="006D7FD1">
              <w:rPr>
                <w:rFonts w:ascii="Times New Roman" w:eastAsia="Times New Roman" w:hAnsi="Times New Roman" w:cs="Times New Roman"/>
                <w:color w:val="000000"/>
                <w:sz w:val="24"/>
                <w:szCs w:val="24"/>
                <w:lang w:eastAsia="uk-UA"/>
              </w:rPr>
              <w:t xml:space="preserve">формування рейтингового списку вступників, які вступають на основі сертифікатів зовнішнього незалежного оцінювання, творчих конкурсів та вступних іспитів (у тому числі за квотами-1 та квотами-3), із зазначенням рекомендованих до зарахування формується на основі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за кожною конкурсною пропозицією згідно з виставленими вступниками </w:t>
            </w:r>
            <w:proofErr w:type="spellStart"/>
            <w:r w:rsidRPr="006D7FD1">
              <w:rPr>
                <w:rFonts w:ascii="Times New Roman" w:eastAsia="Times New Roman" w:hAnsi="Times New Roman" w:cs="Times New Roman"/>
                <w:color w:val="000000"/>
                <w:sz w:val="24"/>
                <w:szCs w:val="24"/>
                <w:lang w:eastAsia="uk-UA"/>
              </w:rPr>
              <w:t>пріоритетностями</w:t>
            </w:r>
            <w:proofErr w:type="spellEnd"/>
            <w:r w:rsidRPr="006D7FD1">
              <w:rPr>
                <w:rFonts w:ascii="Times New Roman" w:eastAsia="Times New Roman" w:hAnsi="Times New Roman" w:cs="Times New Roman"/>
                <w:color w:val="000000"/>
                <w:sz w:val="24"/>
                <w:szCs w:val="24"/>
                <w:lang w:eastAsia="uk-UA"/>
              </w:rPr>
              <w:t xml:space="preserve"> з повідомленням про отримання чи неотримання ними права здобувати вищу освіту за державним або регіональним замовленням та оприлюднюється не пізніше 12.00 години 01 серпня.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79" w:name="n194"/>
            <w:bookmarkEnd w:id="179"/>
            <w:r w:rsidRPr="006D7FD1">
              <w:rPr>
                <w:rFonts w:ascii="Times New Roman" w:eastAsia="Times New Roman" w:hAnsi="Times New Roman" w:cs="Times New Roman"/>
                <w:color w:val="000000"/>
                <w:sz w:val="24"/>
                <w:szCs w:val="24"/>
                <w:lang w:eastAsia="uk-UA"/>
              </w:rPr>
              <w:t>Вступники, які отримали рекомендації, мають виконати вимоги до зарахування на місця державного або регіонального замовлення до 12.00 години 05 серпня;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0" w:name="n195"/>
            <w:bookmarkEnd w:id="180"/>
            <w:r w:rsidRPr="006D7FD1">
              <w:rPr>
                <w:rFonts w:ascii="Times New Roman" w:eastAsia="Times New Roman" w:hAnsi="Times New Roman" w:cs="Times New Roman"/>
                <w:color w:val="000000"/>
                <w:sz w:val="24"/>
                <w:szCs w:val="24"/>
                <w:lang w:eastAsia="uk-UA"/>
              </w:rPr>
              <w:t>зарахування вступників за державним або регіональним замовленням проводиться не пізніше 12.00 години 07 серпня, за рахунок цільових пільгових державних кредитів, за кошти фізичних та юридичних осіб - не пізніше 30 вересня;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1" w:name="n196"/>
            <w:bookmarkEnd w:id="181"/>
            <w:r w:rsidRPr="006D7FD1">
              <w:rPr>
                <w:rFonts w:ascii="Times New Roman" w:eastAsia="Times New Roman" w:hAnsi="Times New Roman" w:cs="Times New Roman"/>
                <w:color w:val="000000"/>
                <w:sz w:val="24"/>
                <w:szCs w:val="24"/>
                <w:lang w:eastAsia="uk-UA"/>
              </w:rPr>
              <w:lastRenderedPageBreak/>
              <w:t>переведення на вакантні місця державного, регіонального замовлення за рахунок цільових пільгових державних кредитів осіб, які зараховані на навчання за кошти фізичних або юридичних осіб на основі повної загальної середньої освіти (відповідно до цих Умов прийому), - не пізніше 18 серпня.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2" w:name="n197"/>
            <w:bookmarkEnd w:id="182"/>
            <w:r w:rsidRPr="006D7FD1">
              <w:rPr>
                <w:rFonts w:ascii="Times New Roman" w:eastAsia="Times New Roman" w:hAnsi="Times New Roman" w:cs="Times New Roman"/>
                <w:color w:val="000000"/>
                <w:sz w:val="24"/>
                <w:szCs w:val="24"/>
                <w:lang w:eastAsia="uk-UA"/>
              </w:rPr>
              <w:t>2. Для вступу на перший курс для здобуття ступеня бакалавра (магістра медичного, фармацевтичного та ветеринарного спрямувань) на основі повної загальної середньої освіти за іншими (крім денної) формами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3" w:name="n198"/>
            <w:bookmarkEnd w:id="183"/>
            <w:r w:rsidRPr="006D7FD1">
              <w:rPr>
                <w:rFonts w:ascii="Times New Roman" w:eastAsia="Times New Roman" w:hAnsi="Times New Roman" w:cs="Times New Roman"/>
                <w:color w:val="000000"/>
                <w:sz w:val="24"/>
                <w:szCs w:val="24"/>
                <w:lang w:eastAsia="uk-UA"/>
              </w:rPr>
              <w:t>строки прийому заяв та документів, конкурсного відбору та зарахування на навчання за державним та регіональним замовленням, та за рахунок цільових пільгових державних кредитів визначаються пунктом 1 цього розділу;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4" w:name="n199"/>
            <w:bookmarkEnd w:id="184"/>
            <w:r w:rsidRPr="006D7FD1">
              <w:rPr>
                <w:rFonts w:ascii="Times New Roman" w:eastAsia="Times New Roman" w:hAnsi="Times New Roman" w:cs="Times New Roman"/>
                <w:color w:val="000000"/>
                <w:sz w:val="24"/>
                <w:szCs w:val="24"/>
                <w:lang w:eastAsia="uk-UA"/>
              </w:rPr>
              <w:t xml:space="preserve">строки прийому заяв та документів, конкурсного відбору та зарахування на навчання за рахунок коштів фізичних та юридичних осіб визначаються Правилами прийому, при цьому прийом документів починається не раніше 12 липня, тривалість прийому документів становить не більше 30 днів, зарахування проводиться не пізніше ніж через 15 днів </w:t>
            </w:r>
            <w:r w:rsidRPr="006D7FD1">
              <w:rPr>
                <w:rFonts w:ascii="Times New Roman" w:eastAsia="Times New Roman" w:hAnsi="Times New Roman" w:cs="Times New Roman"/>
                <w:color w:val="000000"/>
                <w:sz w:val="24"/>
                <w:szCs w:val="24"/>
                <w:lang w:eastAsia="uk-UA"/>
              </w:rPr>
              <w:lastRenderedPageBreak/>
              <w:t>після завершення прийому заяв та документів, протягом яких проводиться конкурсний відбір.</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5" w:name="n200"/>
            <w:bookmarkEnd w:id="185"/>
            <w:r w:rsidRPr="006D7FD1">
              <w:rPr>
                <w:rFonts w:ascii="Times New Roman" w:eastAsia="Times New Roman" w:hAnsi="Times New Roman" w:cs="Times New Roman"/>
                <w:color w:val="000000"/>
                <w:sz w:val="24"/>
                <w:szCs w:val="24"/>
                <w:lang w:eastAsia="uk-UA"/>
              </w:rPr>
              <w:t>3. Для вступу на основі освітньо-кваліфікаційного рівня молодшого спеціаліста за денною формою навчання строки прийому заяв та документів закінчуються о 18.00 годині 24 липня. Фахові вступні випробування проводяться з 25 липня до 31 липня.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6" w:name="n201"/>
            <w:bookmarkEnd w:id="186"/>
            <w:r w:rsidRPr="006D7FD1">
              <w:rPr>
                <w:rFonts w:ascii="Times New Roman" w:eastAsia="Times New Roman" w:hAnsi="Times New Roman" w:cs="Times New Roman"/>
                <w:color w:val="000000"/>
                <w:sz w:val="24"/>
                <w:szCs w:val="24"/>
                <w:lang w:eastAsia="uk-UA"/>
              </w:rPr>
              <w:t>4. Для вступу на навчання для здобуття ступеня магістра на основі здобутого ступеня вищої освіти або освітньо-кваліфікаційного рівня спеціаліста строки прийому заяв та документів, конкурсного відбору та зарахування на навчання визначаються Правилами прийому, при цьому прийом документів закінчується не раніше 24 липня, а зарахування на навчання за державним замовленням - не пізніше 15 вересня.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7" w:name="n202"/>
            <w:bookmarkEnd w:id="187"/>
            <w:r w:rsidRPr="006D7FD1">
              <w:rPr>
                <w:rFonts w:ascii="Times New Roman" w:eastAsia="Times New Roman" w:hAnsi="Times New Roman" w:cs="Times New Roman"/>
                <w:color w:val="000000"/>
                <w:sz w:val="24"/>
                <w:szCs w:val="24"/>
                <w:lang w:eastAsia="uk-UA"/>
              </w:rPr>
              <w:t xml:space="preserve">5. Для всіх інших категорій вступників строки прийому заяв та документів, конкурсного відбору та зарахування на навчання визначаються Правилами прийому, при цьому зарахування на навчання за державним замовленням закінчується не пізніше 15 вересня, крім </w:t>
            </w:r>
            <w:r w:rsidRPr="006D7FD1">
              <w:rPr>
                <w:rFonts w:ascii="Times New Roman" w:eastAsia="Times New Roman" w:hAnsi="Times New Roman" w:cs="Times New Roman"/>
                <w:color w:val="000000"/>
                <w:sz w:val="24"/>
                <w:szCs w:val="24"/>
                <w:lang w:eastAsia="uk-UA"/>
              </w:rPr>
              <w:lastRenderedPageBreak/>
              <w:t xml:space="preserve">випадків, передбачених </w:t>
            </w:r>
            <w:hyperlink r:id="rId39" w:anchor="n355" w:history="1">
              <w:r w:rsidRPr="006D7FD1">
                <w:rPr>
                  <w:rFonts w:ascii="Times New Roman" w:eastAsia="Times New Roman" w:hAnsi="Times New Roman" w:cs="Times New Roman"/>
                  <w:color w:val="000000"/>
                  <w:sz w:val="24"/>
                  <w:szCs w:val="24"/>
                  <w:lang w:eastAsia="uk-UA"/>
                </w:rPr>
                <w:t>розділом ХІІІ</w:t>
              </w:r>
            </w:hyperlink>
            <w:r w:rsidRPr="006D7FD1">
              <w:rPr>
                <w:rFonts w:ascii="Times New Roman" w:eastAsia="Times New Roman" w:hAnsi="Times New Roman" w:cs="Times New Roman"/>
                <w:color w:val="000000"/>
                <w:sz w:val="24"/>
                <w:szCs w:val="24"/>
                <w:lang w:eastAsia="uk-UA"/>
              </w:rPr>
              <w:t xml:space="preserve">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8" w:name="n203"/>
            <w:bookmarkEnd w:id="188"/>
            <w:r w:rsidRPr="006D7FD1">
              <w:rPr>
                <w:rFonts w:ascii="Times New Roman" w:eastAsia="Times New Roman" w:hAnsi="Times New Roman" w:cs="Times New Roman"/>
                <w:color w:val="000000"/>
                <w:sz w:val="24"/>
                <w:szCs w:val="24"/>
                <w:lang w:eastAsia="uk-UA"/>
              </w:rPr>
              <w:t>VI. Порядок прийому заяв та документів для участі у конкурсному відборі до вищих навчальних закладів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89" w:name="n204"/>
            <w:bookmarkEnd w:id="189"/>
            <w:r w:rsidRPr="006D7FD1">
              <w:rPr>
                <w:rFonts w:ascii="Times New Roman" w:eastAsia="Times New Roman" w:hAnsi="Times New Roman" w:cs="Times New Roman"/>
                <w:color w:val="000000"/>
                <w:sz w:val="24"/>
                <w:szCs w:val="24"/>
                <w:lang w:eastAsia="uk-UA"/>
              </w:rPr>
              <w:t xml:space="preserve">1. Вступники на основі повної загальної середньої освіти за денною та заочною формами навчання, крім осіб, які мають спеціальні умови на участь у конкурсному відборі при вступі для здобуття вищої освіти на основі повної загальної середньої освіти, передбачені </w:t>
            </w:r>
            <w:hyperlink r:id="rId40" w:anchor="n112" w:history="1">
              <w:r w:rsidRPr="006D7FD1">
                <w:rPr>
                  <w:rFonts w:ascii="Times New Roman" w:eastAsia="Times New Roman" w:hAnsi="Times New Roman" w:cs="Times New Roman"/>
                  <w:color w:val="000000"/>
                  <w:sz w:val="24"/>
                  <w:szCs w:val="24"/>
                  <w:lang w:eastAsia="uk-UA"/>
                </w:rPr>
                <w:t>пунктом 3</w:t>
              </w:r>
            </w:hyperlink>
            <w:r w:rsidRPr="006D7FD1">
              <w:rPr>
                <w:rFonts w:ascii="Times New Roman" w:eastAsia="Times New Roman" w:hAnsi="Times New Roman" w:cs="Times New Roman"/>
                <w:color w:val="000000"/>
                <w:sz w:val="24"/>
                <w:szCs w:val="24"/>
                <w:lang w:eastAsia="uk-UA"/>
              </w:rPr>
              <w:t xml:space="preserve"> розділу ІІІ цих Умов, або право на зарахування за квотами-1, квотами-2, передбачене </w:t>
            </w:r>
            <w:hyperlink r:id="rId41" w:anchor="n142" w:history="1">
              <w:r w:rsidRPr="006D7FD1">
                <w:rPr>
                  <w:rFonts w:ascii="Times New Roman" w:eastAsia="Times New Roman" w:hAnsi="Times New Roman" w:cs="Times New Roman"/>
                  <w:color w:val="000000"/>
                  <w:sz w:val="24"/>
                  <w:szCs w:val="24"/>
                  <w:lang w:eastAsia="uk-UA"/>
                </w:rPr>
                <w:t>пунктом 5</w:t>
              </w:r>
            </w:hyperlink>
            <w:r w:rsidRPr="006D7FD1">
              <w:rPr>
                <w:rFonts w:ascii="Times New Roman" w:eastAsia="Times New Roman" w:hAnsi="Times New Roman" w:cs="Times New Roman"/>
                <w:color w:val="000000"/>
                <w:sz w:val="24"/>
                <w:szCs w:val="24"/>
                <w:lang w:eastAsia="uk-UA"/>
              </w:rPr>
              <w:t xml:space="preserve"> розділу ІV цих Умов, або мають розбіжності в прізвищі, імені, по батькові, даті народження, статі або громадянстві вступника в документі, що посвідчує особу, в документі про повну загальну середню освіту та у сертифікаті зовнішнього незалежного оцінювання, з 12 до 26 липня включно подають заяви тільки в електронній формі.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0" w:name="n205"/>
            <w:bookmarkEnd w:id="190"/>
            <w:r w:rsidRPr="006D7FD1">
              <w:rPr>
                <w:rFonts w:ascii="Times New Roman" w:eastAsia="Times New Roman" w:hAnsi="Times New Roman" w:cs="Times New Roman"/>
                <w:color w:val="000000"/>
                <w:sz w:val="24"/>
                <w:szCs w:val="24"/>
                <w:lang w:eastAsia="uk-UA"/>
              </w:rPr>
              <w:t xml:space="preserve">Вступники на основі повної загальної середньої освіти, що мають спеціальні умови щодо участі в конкурсному відборі при вступі на здобуття вищої освіти на основі повної загальної середньої освіти, </w:t>
            </w:r>
            <w:r w:rsidRPr="006D7FD1">
              <w:rPr>
                <w:rFonts w:ascii="Times New Roman" w:eastAsia="Times New Roman" w:hAnsi="Times New Roman" w:cs="Times New Roman"/>
                <w:color w:val="000000"/>
                <w:sz w:val="24"/>
                <w:szCs w:val="24"/>
                <w:lang w:eastAsia="uk-UA"/>
              </w:rPr>
              <w:lastRenderedPageBreak/>
              <w:t xml:space="preserve">передбачені пунктом 3 розділу IІІ цих Умов, або право на зарахування за квотами-1, квотами-2, передбачене </w:t>
            </w:r>
            <w:hyperlink r:id="rId42" w:anchor="n142" w:history="1">
              <w:r w:rsidRPr="006D7FD1">
                <w:rPr>
                  <w:rFonts w:ascii="Times New Roman" w:eastAsia="Times New Roman" w:hAnsi="Times New Roman" w:cs="Times New Roman"/>
                  <w:color w:val="000000"/>
                  <w:sz w:val="24"/>
                  <w:szCs w:val="24"/>
                  <w:lang w:eastAsia="uk-UA"/>
                </w:rPr>
                <w:t>пунктом 5</w:t>
              </w:r>
            </w:hyperlink>
            <w:r w:rsidRPr="006D7FD1">
              <w:rPr>
                <w:rFonts w:ascii="Times New Roman" w:eastAsia="Times New Roman" w:hAnsi="Times New Roman" w:cs="Times New Roman"/>
                <w:color w:val="000000"/>
                <w:sz w:val="24"/>
                <w:szCs w:val="24"/>
                <w:lang w:eastAsia="uk-UA"/>
              </w:rPr>
              <w:t xml:space="preserve"> розділу IV цих Умов, і бажають скористатися цими правами, подають заяви в паперовій формі.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1" w:name="n206"/>
            <w:bookmarkEnd w:id="191"/>
            <w:r w:rsidRPr="006D7FD1">
              <w:rPr>
                <w:rFonts w:ascii="Times New Roman" w:eastAsia="Times New Roman" w:hAnsi="Times New Roman" w:cs="Times New Roman"/>
                <w:color w:val="000000"/>
                <w:sz w:val="24"/>
                <w:szCs w:val="24"/>
                <w:lang w:eastAsia="uk-UA"/>
              </w:rPr>
              <w:t xml:space="preserve">Усі інші категорії вступників подають заяви тільки в паперовій формі.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2" w:name="n207"/>
            <w:bookmarkEnd w:id="192"/>
            <w:r w:rsidRPr="006D7FD1">
              <w:rPr>
                <w:rFonts w:ascii="Times New Roman" w:eastAsia="Times New Roman" w:hAnsi="Times New Roman" w:cs="Times New Roman"/>
                <w:color w:val="000000"/>
                <w:sz w:val="24"/>
                <w:szCs w:val="24"/>
                <w:lang w:eastAsia="uk-UA"/>
              </w:rPr>
              <w:t>Вступники можуть подати до дев’яти заяв на місця державного та регіонального замовлення в закритих та відкритих конкурсних пропозиціях не більше ніж з чотирьох спеціальностей. Подання заяв на конкурсні пропозиції для участі в конкурсі на місця за кошти фізичних або юридичних осіб не обмежується.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3" w:name="n208"/>
            <w:bookmarkEnd w:id="193"/>
            <w:r w:rsidRPr="006D7FD1">
              <w:rPr>
                <w:rFonts w:ascii="Times New Roman" w:eastAsia="Times New Roman" w:hAnsi="Times New Roman" w:cs="Times New Roman"/>
                <w:color w:val="000000"/>
                <w:sz w:val="24"/>
                <w:szCs w:val="24"/>
                <w:lang w:eastAsia="uk-UA"/>
              </w:rPr>
              <w:t xml:space="preserve">2. Заява в електронній формі подається вступником шляхом заповнення електронної форми в режимі он-лайн та розглядається приймальною комісією вищого навчального закладу згідно з </w:t>
            </w:r>
            <w:hyperlink r:id="rId43" w:anchor="n4" w:tgtFrame="_blank" w:history="1">
              <w:r w:rsidRPr="006D7FD1">
                <w:rPr>
                  <w:rFonts w:ascii="Times New Roman" w:eastAsia="Times New Roman" w:hAnsi="Times New Roman" w:cs="Times New Roman"/>
                  <w:color w:val="000000"/>
                  <w:sz w:val="24"/>
                  <w:szCs w:val="24"/>
                  <w:lang w:eastAsia="uk-UA"/>
                </w:rPr>
                <w:t>Порядком подання та розгляду заяв в електронній формі на участь у конкурсному відборі до вищих навчальних закладів України в 2017 році</w:t>
              </w:r>
            </w:hyperlink>
            <w:r w:rsidRPr="006D7FD1">
              <w:rPr>
                <w:rFonts w:ascii="Times New Roman" w:eastAsia="Times New Roman" w:hAnsi="Times New Roman" w:cs="Times New Roman"/>
                <w:color w:val="000000"/>
                <w:sz w:val="24"/>
                <w:szCs w:val="24"/>
                <w:lang w:eastAsia="uk-UA"/>
              </w:rPr>
              <w:t xml:space="preserve">, затвердженим наказом Міністерства освіти і науки України від 13 жовтня 2016 року № 1236, зареєстрованим у </w:t>
            </w:r>
            <w:r w:rsidRPr="006D7FD1">
              <w:rPr>
                <w:rFonts w:ascii="Times New Roman" w:eastAsia="Times New Roman" w:hAnsi="Times New Roman" w:cs="Times New Roman"/>
                <w:color w:val="000000"/>
                <w:sz w:val="24"/>
                <w:szCs w:val="24"/>
                <w:lang w:eastAsia="uk-UA"/>
              </w:rPr>
              <w:lastRenderedPageBreak/>
              <w:t>Міністерстві юстиції України 23 листопада 2016 року за № 1516/29646.</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4" w:name="n209"/>
            <w:bookmarkEnd w:id="194"/>
            <w:r w:rsidRPr="006D7FD1">
              <w:rPr>
                <w:rFonts w:ascii="Times New Roman" w:eastAsia="Times New Roman" w:hAnsi="Times New Roman" w:cs="Times New Roman"/>
                <w:color w:val="000000"/>
                <w:sz w:val="24"/>
                <w:szCs w:val="24"/>
                <w:lang w:eastAsia="uk-UA"/>
              </w:rPr>
              <w:t>Вищі навчальні заклади створюють консультаційні центри при приймальних комісіях для надання допомоги вступникам при поданні заяв в електронній формі.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5" w:name="n210"/>
            <w:bookmarkEnd w:id="195"/>
            <w:r w:rsidRPr="006D7FD1">
              <w:rPr>
                <w:rFonts w:ascii="Times New Roman" w:eastAsia="Times New Roman" w:hAnsi="Times New Roman" w:cs="Times New Roman"/>
                <w:color w:val="000000"/>
                <w:sz w:val="24"/>
                <w:szCs w:val="24"/>
                <w:lang w:eastAsia="uk-UA"/>
              </w:rPr>
              <w:t>3. Заява в паперовій формі подається вступником особисто до приймальної комісії вищого навчального закладу. Факт подання кожної заяви в паперовому вигляді реєструється уповноваженою особою приймальної комісії в Єдиній базі в день прийняття заяви.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6" w:name="n211"/>
            <w:bookmarkEnd w:id="196"/>
            <w:r w:rsidRPr="006D7FD1">
              <w:rPr>
                <w:rFonts w:ascii="Times New Roman" w:eastAsia="Times New Roman" w:hAnsi="Times New Roman" w:cs="Times New Roman"/>
                <w:color w:val="000000"/>
                <w:sz w:val="24"/>
                <w:szCs w:val="24"/>
                <w:lang w:eastAsia="uk-UA"/>
              </w:rPr>
              <w:t>4. У заяві вступники вказують конкурсну пропозицію із зазначенням спеціальності (напряму підготовки, спеціалізації, освітньої програми, нозології, мови) та форми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7" w:name="n212"/>
            <w:bookmarkEnd w:id="197"/>
            <w:r w:rsidRPr="006D7FD1">
              <w:rPr>
                <w:rFonts w:ascii="Times New Roman" w:eastAsia="Times New Roman" w:hAnsi="Times New Roman" w:cs="Times New Roman"/>
                <w:color w:val="000000"/>
                <w:sz w:val="24"/>
                <w:szCs w:val="24"/>
                <w:lang w:eastAsia="uk-UA"/>
              </w:rPr>
              <w:t>Під час подання заяв на відкриті та закриті конкурсні пропозиції вступники обов’язково зазначають один з таких варіантів: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8" w:name="n213"/>
            <w:bookmarkEnd w:id="198"/>
            <w:r w:rsidRPr="006D7FD1">
              <w:rPr>
                <w:rFonts w:ascii="Times New Roman" w:eastAsia="Times New Roman" w:hAnsi="Times New Roman" w:cs="Times New Roman"/>
                <w:color w:val="000000"/>
                <w:sz w:val="24"/>
                <w:szCs w:val="24"/>
                <w:lang w:eastAsia="uk-UA"/>
              </w:rPr>
              <w:t xml:space="preserve">«претендую на участь в конкурсі на місця державного та регіонального замовлення і на участь в конкурсі на місця за кошти фізичних та юридичних осіб у випадку неотримання рекомендації за цією </w:t>
            </w:r>
            <w:r w:rsidRPr="006D7FD1">
              <w:rPr>
                <w:rFonts w:ascii="Times New Roman" w:eastAsia="Times New Roman" w:hAnsi="Times New Roman" w:cs="Times New Roman"/>
                <w:color w:val="000000"/>
                <w:sz w:val="24"/>
                <w:szCs w:val="24"/>
                <w:lang w:eastAsia="uk-UA"/>
              </w:rPr>
              <w:lastRenderedPageBreak/>
              <w:t>конкурсною пропозицією за державним або регіональним замовленням»;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199" w:name="n214"/>
            <w:bookmarkEnd w:id="199"/>
            <w:r w:rsidRPr="006D7FD1">
              <w:rPr>
                <w:rFonts w:ascii="Times New Roman" w:eastAsia="Times New Roman" w:hAnsi="Times New Roman" w:cs="Times New Roman"/>
                <w:color w:val="000000"/>
                <w:sz w:val="24"/>
                <w:szCs w:val="24"/>
                <w:lang w:eastAsia="uk-UA"/>
              </w:rPr>
              <w:t>«претендую на участь в конкурсі виключно на місця державного та регіонального замовлення»;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0" w:name="n215"/>
            <w:bookmarkEnd w:id="200"/>
            <w:r w:rsidRPr="006D7FD1">
              <w:rPr>
                <w:rFonts w:ascii="Times New Roman" w:eastAsia="Times New Roman" w:hAnsi="Times New Roman" w:cs="Times New Roman"/>
                <w:color w:val="000000"/>
                <w:sz w:val="24"/>
                <w:szCs w:val="24"/>
                <w:lang w:eastAsia="uk-UA"/>
              </w:rPr>
              <w:t>«претендую на участь в конкурсі виключно на місця за кошти фізичних та юридичних осіб».</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1" w:name="n216"/>
            <w:bookmarkEnd w:id="201"/>
            <w:r w:rsidRPr="006D7FD1">
              <w:rPr>
                <w:rFonts w:ascii="Times New Roman" w:eastAsia="Times New Roman" w:hAnsi="Times New Roman" w:cs="Times New Roman"/>
                <w:color w:val="000000"/>
                <w:sz w:val="24"/>
                <w:szCs w:val="24"/>
                <w:lang w:eastAsia="uk-UA"/>
              </w:rPr>
              <w:t>Під час подання заяв на небюджетну конкурсну пропозицію вступники претендують на участь в конкурсі виключно за кошти фізичних та юридичних осіб.</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2" w:name="n217"/>
            <w:bookmarkEnd w:id="202"/>
            <w:r w:rsidRPr="006D7FD1">
              <w:rPr>
                <w:rFonts w:ascii="Times New Roman" w:eastAsia="Times New Roman" w:hAnsi="Times New Roman" w:cs="Times New Roman"/>
                <w:color w:val="000000"/>
                <w:sz w:val="24"/>
                <w:szCs w:val="24"/>
                <w:lang w:eastAsia="uk-UA"/>
              </w:rPr>
              <w:t xml:space="preserve">Вступник під час подання заяви про участь у конкурсному відборі на основі повної загальної середньої освіти (магістра медичного, фармацевтичного або ветеринарного спрямувань), що претендує на місця державного або регіонального замовлення за денною або заочною формою навчання, для здобуття ступеня бакалавра зазначає у кожній заяві пріоритетність цієї заяви відносно інших поданих ним заяв; при цьому показник пріоритетності 1 (один) означає найвищу пріоритетність.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3" w:name="n218"/>
            <w:bookmarkEnd w:id="203"/>
            <w:r w:rsidRPr="006D7FD1">
              <w:rPr>
                <w:rFonts w:ascii="Times New Roman" w:eastAsia="Times New Roman" w:hAnsi="Times New Roman" w:cs="Times New Roman"/>
                <w:color w:val="000000"/>
                <w:sz w:val="24"/>
                <w:szCs w:val="24"/>
                <w:lang w:eastAsia="uk-UA"/>
              </w:rPr>
              <w:t>Зазначена вступником пріоритетність заяв не може бути змінена.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4" w:name="n219"/>
            <w:bookmarkEnd w:id="204"/>
            <w:r w:rsidRPr="006D7FD1">
              <w:rPr>
                <w:rFonts w:ascii="Times New Roman" w:eastAsia="Times New Roman" w:hAnsi="Times New Roman" w:cs="Times New Roman"/>
                <w:color w:val="000000"/>
                <w:sz w:val="24"/>
                <w:szCs w:val="24"/>
                <w:lang w:eastAsia="uk-UA"/>
              </w:rPr>
              <w:lastRenderedPageBreak/>
              <w:t>Для участі у конкурсі для вступу за різними формами навчання вступники подають окремі заяви.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5" w:name="n220"/>
            <w:bookmarkEnd w:id="205"/>
            <w:r w:rsidRPr="006D7FD1">
              <w:rPr>
                <w:rFonts w:ascii="Times New Roman" w:eastAsia="Times New Roman" w:hAnsi="Times New Roman" w:cs="Times New Roman"/>
                <w:color w:val="000000"/>
                <w:sz w:val="24"/>
                <w:szCs w:val="24"/>
                <w:lang w:eastAsia="uk-UA"/>
              </w:rPr>
              <w:t>5. Під час подання заяви в паперовій формі вступник пред’являє особисто оригінали: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6" w:name="n221"/>
            <w:bookmarkEnd w:id="206"/>
            <w:r w:rsidRPr="006D7FD1">
              <w:rPr>
                <w:rFonts w:ascii="Times New Roman" w:eastAsia="Times New Roman" w:hAnsi="Times New Roman" w:cs="Times New Roman"/>
                <w:color w:val="000000"/>
                <w:sz w:val="24"/>
                <w:szCs w:val="24"/>
                <w:lang w:eastAsia="uk-UA"/>
              </w:rPr>
              <w:t>документа, що посвідчує особу;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7" w:name="n222"/>
            <w:bookmarkEnd w:id="207"/>
            <w:r w:rsidRPr="006D7FD1">
              <w:rPr>
                <w:rFonts w:ascii="Times New Roman" w:eastAsia="Times New Roman" w:hAnsi="Times New Roman" w:cs="Times New Roman"/>
                <w:color w:val="000000"/>
                <w:sz w:val="24"/>
                <w:szCs w:val="24"/>
                <w:lang w:eastAsia="uk-UA"/>
              </w:rPr>
              <w:t>військового квитка або посвідчення про приписку - для військовозобов’язаних;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8" w:name="n223"/>
            <w:bookmarkEnd w:id="208"/>
            <w:r w:rsidRPr="006D7FD1">
              <w:rPr>
                <w:rFonts w:ascii="Times New Roman" w:eastAsia="Times New Roman" w:hAnsi="Times New Roman" w:cs="Times New Roman"/>
                <w:color w:val="000000"/>
                <w:sz w:val="24"/>
                <w:szCs w:val="24"/>
                <w:lang w:eastAsia="uk-UA"/>
              </w:rPr>
              <w:t>документа державного зразка (оригінал) про раніше здобутий освітній (освітньо-кваліфікаційний) рівень, на основі якого здійснюється вступ, і додаток до нього;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09" w:name="n224"/>
            <w:bookmarkEnd w:id="209"/>
            <w:r w:rsidRPr="006D7FD1">
              <w:rPr>
                <w:rFonts w:ascii="Times New Roman" w:eastAsia="Times New Roman" w:hAnsi="Times New Roman" w:cs="Times New Roman"/>
                <w:color w:val="000000"/>
                <w:sz w:val="24"/>
                <w:szCs w:val="24"/>
                <w:lang w:eastAsia="uk-UA"/>
              </w:rPr>
              <w:t>сертифіката (сертифікатів) зовнішнього незалежного оцінювання (для вступників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0" w:name="n225"/>
            <w:bookmarkEnd w:id="210"/>
            <w:r w:rsidRPr="006D7FD1">
              <w:rPr>
                <w:rFonts w:ascii="Times New Roman" w:eastAsia="Times New Roman" w:hAnsi="Times New Roman" w:cs="Times New Roman"/>
                <w:color w:val="000000"/>
                <w:sz w:val="24"/>
                <w:szCs w:val="24"/>
                <w:lang w:eastAsia="uk-UA"/>
              </w:rPr>
              <w:t>документів, які підтверджують право вступника на участь у конкурсі за результатами вступних іспитів на основі повної загальної середньої освіти, зарахування за співбесідою, зарахування за квотами-1, квотами-2 або квотами-3 (за наявності).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1" w:name="n226"/>
            <w:bookmarkEnd w:id="211"/>
            <w:r w:rsidRPr="006D7FD1">
              <w:rPr>
                <w:rFonts w:ascii="Times New Roman" w:eastAsia="Times New Roman" w:hAnsi="Times New Roman" w:cs="Times New Roman"/>
                <w:color w:val="000000"/>
                <w:sz w:val="24"/>
                <w:szCs w:val="24"/>
                <w:lang w:eastAsia="uk-UA"/>
              </w:rPr>
              <w:t xml:space="preserve">Вступники, які проживають на тимчасово окупованій території України або переселилися з неї після 01 січня 2017 року, а також вступники, які проживають </w:t>
            </w:r>
            <w:r w:rsidRPr="006D7FD1">
              <w:rPr>
                <w:rFonts w:ascii="Times New Roman" w:eastAsia="Times New Roman" w:hAnsi="Times New Roman" w:cs="Times New Roman"/>
                <w:color w:val="000000"/>
                <w:sz w:val="24"/>
                <w:szCs w:val="24"/>
                <w:lang w:eastAsia="uk-UA"/>
              </w:rPr>
              <w:lastRenderedPageBreak/>
              <w:t xml:space="preserve">на територіях, де органи державної влади тимчасово не здійснюють свої повноваження, або переселилися з неї після 01 січня 2017 року, подають документи з урахуванням особливостей, передбачених відповідно до вимог абзаців тринадцятого, чотирнадцятого </w:t>
            </w:r>
            <w:hyperlink r:id="rId44" w:anchor="n112" w:history="1">
              <w:r w:rsidRPr="006D7FD1">
                <w:rPr>
                  <w:rFonts w:ascii="Times New Roman" w:eastAsia="Times New Roman" w:hAnsi="Times New Roman" w:cs="Times New Roman"/>
                  <w:color w:val="000000"/>
                  <w:sz w:val="24"/>
                  <w:szCs w:val="24"/>
                  <w:lang w:eastAsia="uk-UA"/>
                </w:rPr>
                <w:t>пункту 3</w:t>
              </w:r>
            </w:hyperlink>
            <w:r w:rsidRPr="006D7FD1">
              <w:rPr>
                <w:rFonts w:ascii="Times New Roman" w:eastAsia="Times New Roman" w:hAnsi="Times New Roman" w:cs="Times New Roman"/>
                <w:color w:val="000000"/>
                <w:sz w:val="24"/>
                <w:szCs w:val="24"/>
                <w:lang w:eastAsia="uk-UA"/>
              </w:rPr>
              <w:t xml:space="preserve"> розділу ІІІ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2" w:name="n227"/>
            <w:bookmarkEnd w:id="212"/>
            <w:r w:rsidRPr="006D7FD1">
              <w:rPr>
                <w:rFonts w:ascii="Times New Roman" w:eastAsia="Times New Roman" w:hAnsi="Times New Roman" w:cs="Times New Roman"/>
                <w:color w:val="000000"/>
                <w:sz w:val="24"/>
                <w:szCs w:val="24"/>
                <w:lang w:eastAsia="uk-UA"/>
              </w:rPr>
              <w:t>У разі відсутності з об’єктивних причин документа про здобутий освітній (освітньо-кваліфікаційний) рівень може подаватись довідка державного підприємства «</w:t>
            </w:r>
            <w:proofErr w:type="spellStart"/>
            <w:r w:rsidRPr="006D7FD1">
              <w:rPr>
                <w:rFonts w:ascii="Times New Roman" w:eastAsia="Times New Roman" w:hAnsi="Times New Roman" w:cs="Times New Roman"/>
                <w:color w:val="000000"/>
                <w:sz w:val="24"/>
                <w:szCs w:val="24"/>
                <w:lang w:eastAsia="uk-UA"/>
              </w:rPr>
              <w:t>Інфоресурс</w:t>
            </w:r>
            <w:proofErr w:type="spellEnd"/>
            <w:r w:rsidRPr="006D7FD1">
              <w:rPr>
                <w:rFonts w:ascii="Times New Roman" w:eastAsia="Times New Roman" w:hAnsi="Times New Roman" w:cs="Times New Roman"/>
                <w:color w:val="000000"/>
                <w:sz w:val="24"/>
                <w:szCs w:val="24"/>
                <w:lang w:eastAsia="uk-UA"/>
              </w:rPr>
              <w:t>» про його здобуття, у тому числі без подання додатка документа про здобутий освітній (освітньо-кваліфікаційний) рівень.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3" w:name="n228"/>
            <w:bookmarkEnd w:id="213"/>
            <w:r w:rsidRPr="006D7FD1">
              <w:rPr>
                <w:rFonts w:ascii="Times New Roman" w:eastAsia="Times New Roman" w:hAnsi="Times New Roman" w:cs="Times New Roman"/>
                <w:color w:val="000000"/>
                <w:sz w:val="24"/>
                <w:szCs w:val="24"/>
                <w:lang w:eastAsia="uk-UA"/>
              </w:rPr>
              <w:t>6. До заяви, поданої в паперовій формі, вступник додає:</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4" w:name="n229"/>
            <w:bookmarkEnd w:id="214"/>
            <w:r w:rsidRPr="006D7FD1">
              <w:rPr>
                <w:rFonts w:ascii="Times New Roman" w:eastAsia="Times New Roman" w:hAnsi="Times New Roman" w:cs="Times New Roman"/>
                <w:color w:val="000000"/>
                <w:sz w:val="24"/>
                <w:szCs w:val="24"/>
                <w:lang w:eastAsia="uk-UA"/>
              </w:rPr>
              <w:t>копію документа, що посвідчує особу;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5" w:name="n230"/>
            <w:bookmarkEnd w:id="215"/>
            <w:r w:rsidRPr="006D7FD1">
              <w:rPr>
                <w:rFonts w:ascii="Times New Roman" w:eastAsia="Times New Roman" w:hAnsi="Times New Roman" w:cs="Times New Roman"/>
                <w:color w:val="000000"/>
                <w:sz w:val="24"/>
                <w:szCs w:val="24"/>
                <w:lang w:eastAsia="uk-UA"/>
              </w:rPr>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6" w:name="n231"/>
            <w:bookmarkEnd w:id="216"/>
            <w:r w:rsidRPr="006D7FD1">
              <w:rPr>
                <w:rFonts w:ascii="Times New Roman" w:eastAsia="Times New Roman" w:hAnsi="Times New Roman" w:cs="Times New Roman"/>
                <w:color w:val="000000"/>
                <w:sz w:val="24"/>
                <w:szCs w:val="24"/>
                <w:lang w:eastAsia="uk-UA"/>
              </w:rPr>
              <w:t>копію сертифіката (сертифікатів) зовнішнього незалежного оцінювання (для вступників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7" w:name="n232"/>
            <w:bookmarkEnd w:id="217"/>
            <w:r w:rsidRPr="006D7FD1">
              <w:rPr>
                <w:rFonts w:ascii="Times New Roman" w:eastAsia="Times New Roman" w:hAnsi="Times New Roman" w:cs="Times New Roman"/>
                <w:color w:val="000000"/>
                <w:sz w:val="24"/>
                <w:szCs w:val="24"/>
                <w:lang w:eastAsia="uk-UA"/>
              </w:rPr>
              <w:lastRenderedPageBreak/>
              <w:t>чотири кольорові фотокартки розміром 3 х 4 см.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8" w:name="n233"/>
            <w:bookmarkEnd w:id="218"/>
            <w:r w:rsidRPr="006D7FD1">
              <w:rPr>
                <w:rFonts w:ascii="Times New Roman" w:eastAsia="Times New Roman" w:hAnsi="Times New Roman" w:cs="Times New Roman"/>
                <w:color w:val="000000"/>
                <w:sz w:val="24"/>
                <w:szCs w:val="24"/>
                <w:lang w:eastAsia="uk-UA"/>
              </w:rPr>
              <w:t>У заяві в паперовій формі передбачається згода вступника на обробку персональних даних.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19" w:name="n234"/>
            <w:bookmarkEnd w:id="219"/>
            <w:r w:rsidRPr="006D7FD1">
              <w:rPr>
                <w:rFonts w:ascii="Times New Roman" w:eastAsia="Times New Roman" w:hAnsi="Times New Roman" w:cs="Times New Roman"/>
                <w:color w:val="000000"/>
                <w:sz w:val="24"/>
                <w:szCs w:val="24"/>
                <w:lang w:eastAsia="uk-UA"/>
              </w:rPr>
              <w:t>Вищі навчальні заклади у своїх Правилах прийому встановлюють перелік документів (в тому числі додаткових), необхідних для вступу, якщо це викликано особливостями вступу на певну спеціальність чи конкурсну пропозицію.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0" w:name="n235"/>
            <w:bookmarkEnd w:id="220"/>
            <w:r w:rsidRPr="006D7FD1">
              <w:rPr>
                <w:rFonts w:ascii="Times New Roman" w:eastAsia="Times New Roman" w:hAnsi="Times New Roman" w:cs="Times New Roman"/>
                <w:color w:val="000000"/>
                <w:sz w:val="24"/>
                <w:szCs w:val="24"/>
                <w:lang w:eastAsia="uk-UA"/>
              </w:rPr>
              <w:t>Вступники, які проходять творчі конкурси, допускаються до участі в них за наявності оригіналу документа, що посвідчує особу, та сертифіката зовнішнього незалежного оцінювання.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1" w:name="n236"/>
            <w:bookmarkEnd w:id="221"/>
            <w:r w:rsidRPr="006D7FD1">
              <w:rPr>
                <w:rFonts w:ascii="Times New Roman" w:eastAsia="Times New Roman" w:hAnsi="Times New Roman" w:cs="Times New Roman"/>
                <w:color w:val="000000"/>
                <w:sz w:val="24"/>
                <w:szCs w:val="24"/>
                <w:lang w:eastAsia="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2" w:name="n237"/>
            <w:bookmarkEnd w:id="222"/>
            <w:r w:rsidRPr="006D7FD1">
              <w:rPr>
                <w:rFonts w:ascii="Times New Roman" w:eastAsia="Times New Roman" w:hAnsi="Times New Roman" w:cs="Times New Roman"/>
                <w:color w:val="000000"/>
                <w:sz w:val="24"/>
                <w:szCs w:val="24"/>
                <w:lang w:eastAsia="uk-UA"/>
              </w:rPr>
              <w:t xml:space="preserve">У правилах прийому до аспірантури (ад’юнктури) та докторантури вищі навчальні заклади (наукові установи) можуть встановити додатковий перелік </w:t>
            </w:r>
            <w:r w:rsidRPr="006D7FD1">
              <w:rPr>
                <w:rFonts w:ascii="Times New Roman" w:eastAsia="Times New Roman" w:hAnsi="Times New Roman" w:cs="Times New Roman"/>
                <w:color w:val="000000"/>
                <w:sz w:val="24"/>
                <w:szCs w:val="24"/>
                <w:lang w:eastAsia="uk-UA"/>
              </w:rPr>
              <w:lastRenderedPageBreak/>
              <w:t>документів, обов’язкових для допуску до вступних випробувань.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3" w:name="n238"/>
            <w:bookmarkEnd w:id="223"/>
            <w:r w:rsidRPr="006D7FD1">
              <w:rPr>
                <w:rFonts w:ascii="Times New Roman" w:eastAsia="Times New Roman" w:hAnsi="Times New Roman" w:cs="Times New Roman"/>
                <w:color w:val="000000"/>
                <w:sz w:val="24"/>
                <w:szCs w:val="24"/>
                <w:lang w:eastAsia="uk-UA"/>
              </w:rPr>
              <w:t>Оригінали документів при участі в конкурсі подаються вступником лише один раз (виконання вимог до зарахування).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4" w:name="n239"/>
            <w:bookmarkEnd w:id="224"/>
            <w:r w:rsidRPr="006D7FD1">
              <w:rPr>
                <w:rFonts w:ascii="Times New Roman" w:eastAsia="Times New Roman" w:hAnsi="Times New Roman" w:cs="Times New Roman"/>
                <w:color w:val="000000"/>
                <w:sz w:val="24"/>
                <w:szCs w:val="24"/>
                <w:lang w:eastAsia="uk-UA"/>
              </w:rPr>
              <w:t xml:space="preserve">7. Копії документів, що засвідчують спеціальні умови особи на участь у конкурсному відборі при вступі для здобуття вищої освіти на основі повної загальної середньої освіти, передбачені </w:t>
            </w:r>
            <w:hyperlink r:id="rId45" w:anchor="n112" w:history="1">
              <w:r w:rsidRPr="006D7FD1">
                <w:rPr>
                  <w:rFonts w:ascii="Times New Roman" w:eastAsia="Times New Roman" w:hAnsi="Times New Roman" w:cs="Times New Roman"/>
                  <w:color w:val="000000"/>
                  <w:sz w:val="24"/>
                  <w:szCs w:val="24"/>
                  <w:lang w:eastAsia="uk-UA"/>
                </w:rPr>
                <w:t>пунктом 3</w:t>
              </w:r>
            </w:hyperlink>
            <w:r w:rsidRPr="006D7FD1">
              <w:rPr>
                <w:rFonts w:ascii="Times New Roman" w:eastAsia="Times New Roman" w:hAnsi="Times New Roman" w:cs="Times New Roman"/>
                <w:color w:val="000000"/>
                <w:sz w:val="24"/>
                <w:szCs w:val="24"/>
                <w:lang w:eastAsia="uk-UA"/>
              </w:rPr>
              <w:t xml:space="preserve"> розділу ІІІ цих Умов, або право на зарахування за квотами-1, квотами-2, передбачене </w:t>
            </w:r>
            <w:hyperlink r:id="rId46" w:anchor="n142" w:history="1">
              <w:r w:rsidRPr="006D7FD1">
                <w:rPr>
                  <w:rFonts w:ascii="Times New Roman" w:eastAsia="Times New Roman" w:hAnsi="Times New Roman" w:cs="Times New Roman"/>
                  <w:color w:val="000000"/>
                  <w:sz w:val="24"/>
                  <w:szCs w:val="24"/>
                  <w:lang w:eastAsia="uk-UA"/>
                </w:rPr>
                <w:t>пунктом 5</w:t>
              </w:r>
            </w:hyperlink>
            <w:r w:rsidRPr="006D7FD1">
              <w:rPr>
                <w:rFonts w:ascii="Times New Roman" w:eastAsia="Times New Roman" w:hAnsi="Times New Roman" w:cs="Times New Roman"/>
                <w:color w:val="000000"/>
                <w:sz w:val="24"/>
                <w:szCs w:val="24"/>
                <w:lang w:eastAsia="uk-UA"/>
              </w:rPr>
              <w:t xml:space="preserve"> розділу IV цих Умов,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спеціальні умови особи на участь у конкурсному відборі при вступі для здобуття вищої освіти на основі повної загальної середньої освіти, унеможливлюють реалізацію таких спеціальних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5" w:name="n240"/>
            <w:bookmarkEnd w:id="225"/>
            <w:r w:rsidRPr="006D7FD1">
              <w:rPr>
                <w:rFonts w:ascii="Times New Roman" w:eastAsia="Times New Roman" w:hAnsi="Times New Roman" w:cs="Times New Roman"/>
                <w:color w:val="000000"/>
                <w:sz w:val="24"/>
                <w:szCs w:val="24"/>
                <w:lang w:eastAsia="uk-UA"/>
              </w:rPr>
              <w:t>8. Копії документів, що засвідчують спеціальні умови особи на здобуття вищої освіти за державним замовленням та за рахунок цільових пільгових державних кредитів, передбачені абзацами п’ятим-</w:t>
            </w:r>
            <w:r w:rsidRPr="006D7FD1">
              <w:rPr>
                <w:rFonts w:ascii="Times New Roman" w:eastAsia="Times New Roman" w:hAnsi="Times New Roman" w:cs="Times New Roman"/>
                <w:color w:val="000000"/>
                <w:sz w:val="24"/>
                <w:szCs w:val="24"/>
                <w:lang w:eastAsia="uk-UA"/>
              </w:rPr>
              <w:lastRenderedPageBreak/>
              <w:t xml:space="preserve">дванадцятим </w:t>
            </w:r>
            <w:hyperlink r:id="rId47" w:anchor="n142" w:history="1">
              <w:r w:rsidRPr="006D7FD1">
                <w:rPr>
                  <w:rFonts w:ascii="Times New Roman" w:eastAsia="Times New Roman" w:hAnsi="Times New Roman" w:cs="Times New Roman"/>
                  <w:color w:val="000000"/>
                  <w:sz w:val="24"/>
                  <w:szCs w:val="24"/>
                  <w:lang w:eastAsia="uk-UA"/>
                </w:rPr>
                <w:t>пункту 5</w:t>
              </w:r>
            </w:hyperlink>
            <w:r w:rsidRPr="006D7FD1">
              <w:rPr>
                <w:rFonts w:ascii="Times New Roman" w:eastAsia="Times New Roman" w:hAnsi="Times New Roman" w:cs="Times New Roman"/>
                <w:color w:val="000000"/>
                <w:sz w:val="24"/>
                <w:szCs w:val="24"/>
                <w:lang w:eastAsia="uk-UA"/>
              </w:rPr>
              <w:t xml:space="preserve"> розділу IV цих Умов, подаються вступником особисто одночасно з виконанням вимог для зарахування на місця державного замовлення, передбачених у </w:t>
            </w:r>
            <w:hyperlink r:id="rId48" w:anchor="n299" w:history="1">
              <w:r w:rsidRPr="006D7FD1">
                <w:rPr>
                  <w:rFonts w:ascii="Times New Roman" w:eastAsia="Times New Roman" w:hAnsi="Times New Roman" w:cs="Times New Roman"/>
                  <w:color w:val="000000"/>
                  <w:sz w:val="24"/>
                  <w:szCs w:val="24"/>
                  <w:lang w:eastAsia="uk-UA"/>
                </w:rPr>
                <w:t>пункті 1</w:t>
              </w:r>
            </w:hyperlink>
            <w:r w:rsidRPr="006D7FD1">
              <w:rPr>
                <w:rFonts w:ascii="Times New Roman" w:eastAsia="Times New Roman" w:hAnsi="Times New Roman" w:cs="Times New Roman"/>
                <w:color w:val="000000"/>
                <w:sz w:val="24"/>
                <w:szCs w:val="24"/>
                <w:lang w:eastAsia="uk-UA"/>
              </w:rPr>
              <w:t xml:space="preserve"> розділу VІІІ цих Умов або при укладанні договору про надання освітніх послуг між вищим навчальним закладом та фізичною (юридичною) особою. Не подані своєчасно документи, що засвідчують спеціальні умови на здобуття вищої освіти за державним замовленням та за рахунок цільових пільгових державних кредитів, унеможливлюють реалізацію таких спеціальних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6" w:name="n241"/>
            <w:bookmarkEnd w:id="226"/>
            <w:r w:rsidRPr="006D7FD1">
              <w:rPr>
                <w:rFonts w:ascii="Times New Roman" w:eastAsia="Times New Roman" w:hAnsi="Times New Roman" w:cs="Times New Roman"/>
                <w:color w:val="000000"/>
                <w:sz w:val="24"/>
                <w:szCs w:val="24"/>
                <w:lang w:eastAsia="uk-UA"/>
              </w:rPr>
              <w:t>9. Усі копії документів засвідчуються за оригіналами приймальною (відбірковою) комісією вищого навчального закладу,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7" w:name="n242"/>
            <w:bookmarkEnd w:id="227"/>
            <w:r w:rsidRPr="006D7FD1">
              <w:rPr>
                <w:rFonts w:ascii="Times New Roman" w:eastAsia="Times New Roman" w:hAnsi="Times New Roman" w:cs="Times New Roman"/>
                <w:color w:val="000000"/>
                <w:sz w:val="24"/>
                <w:szCs w:val="24"/>
                <w:lang w:eastAsia="uk-UA"/>
              </w:rPr>
              <w:t xml:space="preserve">10. Приймальна комісія здійснює перевірку підстав для отримання спеціальних умов щодо участі в конкурсному відборі при вступі на здобуття вищої освіти на основі повної </w:t>
            </w:r>
            <w:r w:rsidRPr="006D7FD1">
              <w:rPr>
                <w:rFonts w:ascii="Times New Roman" w:eastAsia="Times New Roman" w:hAnsi="Times New Roman" w:cs="Times New Roman"/>
                <w:color w:val="000000"/>
                <w:sz w:val="24"/>
                <w:szCs w:val="24"/>
                <w:lang w:eastAsia="uk-UA"/>
              </w:rPr>
              <w:lastRenderedPageBreak/>
              <w:t>загальної середньої освіти та спеціальних умов на здобуття вищої освіти за державним замовленням і за рахунок цільових пільгових державних кредитів.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8" w:name="n243"/>
            <w:bookmarkEnd w:id="228"/>
            <w:r w:rsidRPr="006D7FD1">
              <w:rPr>
                <w:rFonts w:ascii="Times New Roman" w:eastAsia="Times New Roman" w:hAnsi="Times New Roman" w:cs="Times New Roman"/>
                <w:color w:val="000000"/>
                <w:sz w:val="24"/>
                <w:szCs w:val="24"/>
                <w:lang w:eastAsia="uk-UA"/>
              </w:rPr>
              <w:t xml:space="preserve">Приймальна комісія здійснює перевірку середнього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Єдиної бази. У разі подання вступником заяви в електронній формі приймальна комісія здійснює перевірку середнього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документа про освіту на підставі його сканованої копії (фотокопії).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29" w:name="n244"/>
            <w:bookmarkEnd w:id="229"/>
            <w:r w:rsidRPr="006D7FD1">
              <w:rPr>
                <w:rFonts w:ascii="Times New Roman" w:eastAsia="Times New Roman" w:hAnsi="Times New Roman" w:cs="Times New Roman"/>
                <w:color w:val="000000"/>
                <w:sz w:val="24"/>
                <w:szCs w:val="24"/>
                <w:lang w:eastAsia="uk-UA"/>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вищого навчального закладу протягом трьох робочих днів з дати реєстрації заяви в Єдиній базі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 вступників здійснюється на офіційному веб-сайті </w:t>
            </w:r>
            <w:r w:rsidRPr="006D7FD1">
              <w:rPr>
                <w:rFonts w:ascii="Times New Roman" w:eastAsia="Times New Roman" w:hAnsi="Times New Roman" w:cs="Times New Roman"/>
                <w:color w:val="000000"/>
                <w:sz w:val="24"/>
                <w:szCs w:val="24"/>
                <w:lang w:eastAsia="uk-UA"/>
              </w:rPr>
              <w:lastRenderedPageBreak/>
              <w:t>вищого навчального закладу на підставі даних, внесених до Єдиної бази.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0" w:name="n245"/>
            <w:bookmarkEnd w:id="230"/>
            <w:r w:rsidRPr="006D7FD1">
              <w:rPr>
                <w:rFonts w:ascii="Times New Roman" w:eastAsia="Times New Roman" w:hAnsi="Times New Roman" w:cs="Times New Roman"/>
                <w:color w:val="000000"/>
                <w:sz w:val="24"/>
                <w:szCs w:val="24"/>
                <w:lang w:eastAsia="uk-UA"/>
              </w:rPr>
              <w:t>12. Факт ознайомлення вступника з Правилами прийому, наявною ліцензією і сертифікатом про акредитацію відповідної освітньої програми (напряму підготовки, спеціальності), а також факт наявності/відсутності підстав для участі у конкурсі за результатами вступних іспитів на основі повної загальної середньої освіти, зарахування за співбесідою, зарахування за квотою-1, квотою-2 або квотою-3 фіксуються в заяві вступника і підтверджуються його особистим підписом при поданні заяви у паперовій формі.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1" w:name="n246"/>
            <w:bookmarkEnd w:id="231"/>
            <w:r w:rsidRPr="006D7FD1">
              <w:rPr>
                <w:rFonts w:ascii="Times New Roman" w:eastAsia="Times New Roman" w:hAnsi="Times New Roman" w:cs="Times New Roman"/>
                <w:color w:val="000000"/>
                <w:sz w:val="24"/>
                <w:szCs w:val="24"/>
                <w:lang w:eastAsia="uk-UA"/>
              </w:rPr>
              <w:t xml:space="preserve">13. Заява, зареєстрована в Єдиній базі, може бути скасована вищим навчальним закладом на підставі рішення приймальної комісії до дати закінчення прийому документів на навчання за умови допущення технічної помилки під час внесення відповідних даних до Єдиної бази, що підтверджується актом про допущену технічну помилку, сформованим в Єдиній базі. Скасована заява вважається неподаною, а факт такого подання анулюється в Єдиній базі. Приймальна комісія повідомляє </w:t>
            </w:r>
            <w:r w:rsidRPr="006D7FD1">
              <w:rPr>
                <w:rFonts w:ascii="Times New Roman" w:eastAsia="Times New Roman" w:hAnsi="Times New Roman" w:cs="Times New Roman"/>
                <w:color w:val="000000"/>
                <w:sz w:val="24"/>
                <w:szCs w:val="24"/>
                <w:lang w:eastAsia="uk-UA"/>
              </w:rPr>
              <w:lastRenderedPageBreak/>
              <w:t>вступникові про своє рішення в день його прийняття, після чого вступник може подати нову заяву з такою самою пріоритетністю.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2" w:name="n247"/>
            <w:bookmarkEnd w:id="232"/>
            <w:r w:rsidRPr="006D7FD1">
              <w:rPr>
                <w:rFonts w:ascii="Times New Roman" w:eastAsia="Times New Roman" w:hAnsi="Times New Roman" w:cs="Times New Roman"/>
                <w:color w:val="000000"/>
                <w:sz w:val="24"/>
                <w:szCs w:val="24"/>
                <w:lang w:eastAsia="uk-UA"/>
              </w:rPr>
              <w:t>Виправлення технічних помилок відбувається до дати включення вступника до списків рекомендованих до зарахування на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3" w:name="n248"/>
            <w:bookmarkEnd w:id="233"/>
            <w:r w:rsidRPr="006D7FD1">
              <w:rPr>
                <w:rFonts w:ascii="Times New Roman" w:eastAsia="Times New Roman" w:hAnsi="Times New Roman" w:cs="Times New Roman"/>
                <w:color w:val="000000"/>
                <w:sz w:val="24"/>
                <w:szCs w:val="24"/>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вищих навчальних закладах, без права подання нової заяви з такою ж пріоритетністю.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4" w:name="n249"/>
            <w:bookmarkEnd w:id="234"/>
            <w:r w:rsidRPr="006D7FD1">
              <w:rPr>
                <w:rFonts w:ascii="Times New Roman" w:eastAsia="Times New Roman" w:hAnsi="Times New Roman" w:cs="Times New Roman"/>
                <w:color w:val="000000"/>
                <w:sz w:val="24"/>
                <w:szCs w:val="24"/>
                <w:lang w:eastAsia="uk-UA"/>
              </w:rPr>
              <w:t>14. При прийнятті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w:t>
            </w:r>
            <w:hyperlink r:id="rId49" w:tgtFrame="_blank" w:history="1">
              <w:r w:rsidRPr="006D7FD1">
                <w:rPr>
                  <w:rFonts w:ascii="Times New Roman" w:eastAsia="Times New Roman" w:hAnsi="Times New Roman" w:cs="Times New Roman"/>
                  <w:color w:val="000000"/>
                  <w:sz w:val="24"/>
                  <w:szCs w:val="24"/>
                  <w:lang w:eastAsia="uk-UA"/>
                </w:rPr>
                <w:t xml:space="preserve"> 504</w:t>
              </w:r>
            </w:hyperlink>
            <w:r w:rsidRPr="006D7FD1">
              <w:rPr>
                <w:rFonts w:ascii="Times New Roman" w:eastAsia="Times New Roman" w:hAnsi="Times New Roman" w:cs="Times New Roman"/>
                <w:color w:val="000000"/>
                <w:sz w:val="24"/>
                <w:szCs w:val="24"/>
                <w:lang w:eastAsia="uk-UA"/>
              </w:rPr>
              <w:t xml:space="preserve"> «Деякі питання визнання в Україні іноземних документів про освіту», зареєстрованого в Міністерстві юстиції України 27 травня 2015 року за № 614/27059.</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5" w:name="n250"/>
            <w:bookmarkEnd w:id="235"/>
            <w:r w:rsidRPr="006D7FD1">
              <w:rPr>
                <w:rFonts w:ascii="Times New Roman" w:eastAsia="Times New Roman" w:hAnsi="Times New Roman" w:cs="Times New Roman"/>
                <w:color w:val="000000"/>
                <w:sz w:val="24"/>
                <w:szCs w:val="24"/>
                <w:lang w:eastAsia="uk-UA"/>
              </w:rPr>
              <w:lastRenderedPageBreak/>
              <w:t xml:space="preserve">15. При прийнятті на навчання осіб, які подають документ про вищу духовну освіту, виданий вищим духовним навчальним закладом до 06 вересня 2014 року, обов’язковим є подання Свідоцтва про державне визнання документа про вищу духовну освіту або рішення вченої ради цього вищого навчального закладу (цієї наукової установи) щодо визнання зазначених документів відповідно до </w:t>
            </w:r>
            <w:hyperlink r:id="rId50" w:anchor="n11" w:tgtFrame="_blank" w:history="1">
              <w:r w:rsidRPr="006D7FD1">
                <w:rPr>
                  <w:rFonts w:ascii="Times New Roman" w:eastAsia="Times New Roman" w:hAnsi="Times New Roman" w:cs="Times New Roman"/>
                  <w:color w:val="000000"/>
                  <w:sz w:val="24"/>
                  <w:szCs w:val="24"/>
                  <w:lang w:eastAsia="uk-UA"/>
                </w:rPr>
                <w:t>Порядку державного визнання документів про вищу духовну освіту, наукові ступені та вчені звання, виданих вищими духовними навчальними закладами</w:t>
              </w:r>
            </w:hyperlink>
            <w:r w:rsidRPr="006D7FD1">
              <w:rPr>
                <w:rFonts w:ascii="Times New Roman" w:eastAsia="Times New Roman" w:hAnsi="Times New Roman" w:cs="Times New Roman"/>
                <w:color w:val="000000"/>
                <w:sz w:val="24"/>
                <w:szCs w:val="24"/>
                <w:lang w:eastAsia="uk-UA"/>
              </w:rPr>
              <w:t>, затвердженого постановою Кабінету Міністрів України від 19 серпня 2015 року № 652.</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6" w:name="n251"/>
            <w:bookmarkEnd w:id="236"/>
            <w:r w:rsidRPr="006D7FD1">
              <w:rPr>
                <w:rFonts w:ascii="Times New Roman" w:eastAsia="Times New Roman" w:hAnsi="Times New Roman" w:cs="Times New Roman"/>
                <w:color w:val="000000"/>
                <w:sz w:val="24"/>
                <w:szCs w:val="24"/>
                <w:lang w:eastAsia="uk-UA"/>
              </w:rPr>
              <w:t>VII. Організація та проведення конкурсного відбору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7" w:name="n252"/>
            <w:bookmarkEnd w:id="237"/>
            <w:r w:rsidRPr="006D7FD1">
              <w:rPr>
                <w:rFonts w:ascii="Times New Roman" w:eastAsia="Times New Roman" w:hAnsi="Times New Roman" w:cs="Times New Roman"/>
                <w:color w:val="000000"/>
                <w:sz w:val="24"/>
                <w:szCs w:val="24"/>
                <w:lang w:eastAsia="uk-UA"/>
              </w:rPr>
              <w:t>1. Для конкурсного відбору осіб, які на основі повної загальної середньої освіти вступають на перший курс бакалавра (магістра медичного, фармацевтичного та ветеринарного спрямувань), зараховуються бали сертифіката(</w:t>
            </w:r>
            <w:proofErr w:type="spellStart"/>
            <w:r w:rsidRPr="006D7FD1">
              <w:rPr>
                <w:rFonts w:ascii="Times New Roman" w:eastAsia="Times New Roman" w:hAnsi="Times New Roman" w:cs="Times New Roman"/>
                <w:color w:val="000000"/>
                <w:sz w:val="24"/>
                <w:szCs w:val="24"/>
                <w:lang w:eastAsia="uk-UA"/>
              </w:rPr>
              <w:t>ів</w:t>
            </w:r>
            <w:proofErr w:type="spellEnd"/>
            <w:r w:rsidRPr="006D7FD1">
              <w:rPr>
                <w:rFonts w:ascii="Times New Roman" w:eastAsia="Times New Roman" w:hAnsi="Times New Roman" w:cs="Times New Roman"/>
                <w:color w:val="000000"/>
                <w:sz w:val="24"/>
                <w:szCs w:val="24"/>
                <w:lang w:eastAsia="uk-UA"/>
              </w:rPr>
              <w:t xml:space="preserve">) зовнішнього незалежного оцінювання (результати вступних іспитів, творчих конкурсів) з української мови та літератури (перший предмет), </w:t>
            </w:r>
            <w:r w:rsidRPr="006D7FD1">
              <w:rPr>
                <w:rFonts w:ascii="Times New Roman" w:eastAsia="Times New Roman" w:hAnsi="Times New Roman" w:cs="Times New Roman"/>
                <w:color w:val="000000"/>
                <w:sz w:val="24"/>
                <w:szCs w:val="24"/>
                <w:lang w:eastAsia="uk-UA"/>
              </w:rPr>
              <w:lastRenderedPageBreak/>
              <w:t xml:space="preserve">математики, історії України або біології за вибором вищого навчального закладу (другий предмет), загальноосвітнього предмета, з якого проводиться зовнішнє незалежне оцінювання (вищий навчальний заклад може передбачити право вступника на вибір з </w:t>
            </w:r>
            <w:r w:rsidRPr="00445DBD">
              <w:rPr>
                <w:rFonts w:ascii="Times New Roman" w:eastAsia="Times New Roman" w:hAnsi="Times New Roman" w:cs="Times New Roman"/>
                <w:color w:val="FF0000"/>
                <w:sz w:val="24"/>
                <w:szCs w:val="24"/>
                <w:lang w:eastAsia="uk-UA"/>
              </w:rPr>
              <w:t>двох</w:t>
            </w:r>
            <w:r w:rsidRPr="006D7FD1">
              <w:rPr>
                <w:rFonts w:ascii="Times New Roman" w:eastAsia="Times New Roman" w:hAnsi="Times New Roman" w:cs="Times New Roman"/>
                <w:color w:val="000000"/>
                <w:sz w:val="24"/>
                <w:szCs w:val="24"/>
                <w:lang w:eastAsia="uk-UA"/>
              </w:rPr>
              <w:t xml:space="preserve"> предметів), або творчого конкурсу (третій предмет).</w:t>
            </w:r>
          </w:p>
        </w:tc>
        <w:tc>
          <w:tcPr>
            <w:tcW w:w="3851" w:type="dxa"/>
          </w:tcPr>
          <w:p w:rsidR="00E97D12" w:rsidRPr="006D7FD1" w:rsidRDefault="00E97D12" w:rsidP="00445DBD">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1. Для конкурсного відбору осіб, які на основі повної загальної середньої освіти вступають на перший курс бакалавра (магістра медичного, фармацевтичного та ветеринарного спрямувань), зараховуються бали сертифіката(</w:t>
            </w:r>
            <w:proofErr w:type="spellStart"/>
            <w:r w:rsidRPr="006D7FD1">
              <w:rPr>
                <w:rFonts w:ascii="Times New Roman" w:eastAsia="Times New Roman" w:hAnsi="Times New Roman" w:cs="Times New Roman"/>
                <w:color w:val="000000"/>
                <w:sz w:val="24"/>
                <w:szCs w:val="24"/>
                <w:lang w:eastAsia="uk-UA"/>
              </w:rPr>
              <w:t>ів</w:t>
            </w:r>
            <w:proofErr w:type="spellEnd"/>
            <w:r w:rsidRPr="006D7FD1">
              <w:rPr>
                <w:rFonts w:ascii="Times New Roman" w:eastAsia="Times New Roman" w:hAnsi="Times New Roman" w:cs="Times New Roman"/>
                <w:color w:val="000000"/>
                <w:sz w:val="24"/>
                <w:szCs w:val="24"/>
                <w:lang w:eastAsia="uk-UA"/>
              </w:rPr>
              <w:t xml:space="preserve">) зовнішнього незалежного оцінювання (результати вступних іспитів, </w:t>
            </w:r>
            <w:r w:rsidRPr="006D7FD1">
              <w:rPr>
                <w:rFonts w:ascii="Times New Roman" w:eastAsia="Times New Roman" w:hAnsi="Times New Roman" w:cs="Times New Roman"/>
                <w:color w:val="000000"/>
                <w:sz w:val="24"/>
                <w:szCs w:val="24"/>
                <w:lang w:eastAsia="uk-UA"/>
              </w:rPr>
              <w:lastRenderedPageBreak/>
              <w:t xml:space="preserve">творчих конкурсів) з української мови та літератури (перший предмет), математики, історії України або біології за вибором вищого навчального закладу (другий предмет), загальноосвітнього предмета, з якого проводиться зовнішнє незалежне оцінювання (вищий навчальний заклад може передбачити право вступника на вибір з </w:t>
            </w:r>
            <w:r w:rsidRPr="00445DBD">
              <w:rPr>
                <w:rFonts w:ascii="Times New Roman" w:eastAsia="Times New Roman" w:hAnsi="Times New Roman" w:cs="Times New Roman"/>
                <w:b/>
                <w:color w:val="000000"/>
                <w:sz w:val="24"/>
                <w:szCs w:val="24"/>
                <w:lang w:eastAsia="uk-UA"/>
              </w:rPr>
              <w:t>трьох</w:t>
            </w:r>
            <w:r w:rsidRPr="006D7FD1">
              <w:rPr>
                <w:rFonts w:ascii="Times New Roman" w:eastAsia="Times New Roman" w:hAnsi="Times New Roman" w:cs="Times New Roman"/>
                <w:color w:val="000000"/>
                <w:sz w:val="24"/>
                <w:szCs w:val="24"/>
                <w:lang w:eastAsia="uk-UA"/>
              </w:rPr>
              <w:t xml:space="preserve"> предметів), або творчого конкурсу (третій предмет).</w:t>
            </w:r>
          </w:p>
        </w:tc>
        <w:tc>
          <w:tcPr>
            <w:tcW w:w="3216" w:type="dxa"/>
          </w:tcPr>
          <w:p w:rsidR="00E97D12" w:rsidRPr="006D7FD1" w:rsidRDefault="00E97D12" w:rsidP="00445DBD">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445DBD">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8" w:name="n253"/>
            <w:bookmarkEnd w:id="238"/>
            <w:r w:rsidRPr="006D7FD1">
              <w:rPr>
                <w:rFonts w:ascii="Times New Roman" w:eastAsia="Times New Roman" w:hAnsi="Times New Roman" w:cs="Times New Roman"/>
                <w:color w:val="000000"/>
                <w:sz w:val="24"/>
                <w:szCs w:val="24"/>
                <w:lang w:eastAsia="uk-UA"/>
              </w:rPr>
              <w:t>Особи, не атестовані з української мови, подають сертифікат зовнішнього незалежного оцінювання з мови, оцінки з якої виставлені в документі про освітній (освітньо-кваліфікаційний) рівень, або складають вступний іспит з урахуванням наявності відповідних педагогічних і науково-педагогічних працівників, які є членами предметних (атестаційних) комісій.</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39" w:name="n254"/>
            <w:bookmarkEnd w:id="239"/>
            <w:r w:rsidRPr="006D7FD1">
              <w:rPr>
                <w:rFonts w:ascii="Times New Roman" w:eastAsia="Times New Roman" w:hAnsi="Times New Roman" w:cs="Times New Roman"/>
                <w:color w:val="000000"/>
                <w:sz w:val="24"/>
                <w:szCs w:val="24"/>
                <w:lang w:eastAsia="uk-UA"/>
              </w:rPr>
              <w:t xml:space="preserve">Для конкурсних пропозицій спеціальностей (спеціалізацій) галузі «Освіта», які передбачають підготовку фахівців для шкіл з навчанням болгарською, кримськотатарською, </w:t>
            </w:r>
            <w:r w:rsidRPr="006D7FD1">
              <w:rPr>
                <w:rFonts w:ascii="Times New Roman" w:eastAsia="Times New Roman" w:hAnsi="Times New Roman" w:cs="Times New Roman"/>
                <w:color w:val="000000"/>
                <w:sz w:val="24"/>
                <w:szCs w:val="24"/>
                <w:lang w:eastAsia="uk-UA"/>
              </w:rPr>
              <w:lastRenderedPageBreak/>
              <w:t>молдовською, новогрецькою, польською, російською, румунською, словацькою, угорською мовами або вивченням цих мов, вищий навчальний заклад може до переліку предметів на вибір (третій предмет) додавати вступний іспит з відповідної мови.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0" w:name="n255"/>
            <w:bookmarkEnd w:id="240"/>
            <w:r w:rsidRPr="006D7FD1">
              <w:rPr>
                <w:rFonts w:ascii="Times New Roman" w:eastAsia="Times New Roman" w:hAnsi="Times New Roman" w:cs="Times New Roman"/>
                <w:color w:val="000000"/>
                <w:sz w:val="24"/>
                <w:szCs w:val="24"/>
                <w:lang w:eastAsia="uk-UA"/>
              </w:rPr>
              <w:t>2. Для конкурсного відбору осіб, які на основі ступеня бакалавра (ступеня магістра, освітньо-кваліфікаційного рівня спеціаліста) вступають на навчання для здобуття ступеня магістра, зараховуються: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1" w:name="n256"/>
            <w:bookmarkEnd w:id="241"/>
            <w:r w:rsidRPr="006D7FD1">
              <w:rPr>
                <w:rFonts w:ascii="Times New Roman" w:eastAsia="Times New Roman" w:hAnsi="Times New Roman" w:cs="Times New Roman"/>
                <w:color w:val="000000"/>
                <w:sz w:val="24"/>
                <w:szCs w:val="24"/>
                <w:lang w:eastAsia="uk-UA"/>
              </w:rPr>
              <w:t>результати вступного іспиту з іноземної мови, інших фахових випробувань;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2" w:name="n257"/>
            <w:bookmarkEnd w:id="242"/>
            <w:r w:rsidRPr="006D7FD1">
              <w:rPr>
                <w:rFonts w:ascii="Times New Roman" w:eastAsia="Times New Roman" w:hAnsi="Times New Roman" w:cs="Times New Roman"/>
                <w:color w:val="000000"/>
                <w:sz w:val="24"/>
                <w:szCs w:val="24"/>
                <w:lang w:eastAsia="uk-UA"/>
              </w:rPr>
              <w:t>для вступу за спеціальністю 081 «Право» - бали єдиного фахового вступного випробування з використанням організаційно-технологічних процесів здійснення зовнішнього незалежного оцінювання, що має такі складові: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3" w:name="n258"/>
            <w:bookmarkEnd w:id="243"/>
            <w:r w:rsidRPr="006D7FD1">
              <w:rPr>
                <w:rFonts w:ascii="Times New Roman" w:eastAsia="Times New Roman" w:hAnsi="Times New Roman" w:cs="Times New Roman"/>
                <w:color w:val="000000"/>
                <w:sz w:val="24"/>
                <w:szCs w:val="24"/>
                <w:lang w:eastAsia="uk-UA"/>
              </w:rPr>
              <w:t>тест з права;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4" w:name="n259"/>
            <w:bookmarkEnd w:id="244"/>
            <w:r w:rsidRPr="006D7FD1">
              <w:rPr>
                <w:rFonts w:ascii="Times New Roman" w:eastAsia="Times New Roman" w:hAnsi="Times New Roman" w:cs="Times New Roman"/>
                <w:color w:val="000000"/>
                <w:sz w:val="24"/>
                <w:szCs w:val="24"/>
                <w:lang w:eastAsia="uk-UA"/>
              </w:rPr>
              <w:t>тест загальної навчальної правничої компетентності;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5" w:name="n260"/>
            <w:bookmarkEnd w:id="245"/>
            <w:r w:rsidRPr="006D7FD1">
              <w:rPr>
                <w:rFonts w:ascii="Times New Roman" w:eastAsia="Times New Roman" w:hAnsi="Times New Roman" w:cs="Times New Roman"/>
                <w:color w:val="000000"/>
                <w:sz w:val="24"/>
                <w:szCs w:val="24"/>
                <w:lang w:eastAsia="uk-UA"/>
              </w:rPr>
              <w:t>тест з іноземної мови (англійська, німецька, французька або іспанська мова).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6" w:name="n261"/>
            <w:bookmarkEnd w:id="246"/>
            <w:r w:rsidRPr="006D7FD1">
              <w:rPr>
                <w:rFonts w:ascii="Times New Roman" w:eastAsia="Times New Roman" w:hAnsi="Times New Roman" w:cs="Times New Roman"/>
                <w:color w:val="000000"/>
                <w:sz w:val="24"/>
                <w:szCs w:val="24"/>
                <w:lang w:eastAsia="uk-UA"/>
              </w:rPr>
              <w:lastRenderedPageBreak/>
              <w:t>Порядок вступу на навчання та проведення єдиного фахового вступного випробування для вступу на навчання для здобуття ступеня магістра за спеціальністю 081 «Право» з використанням організаційно-технологічних процесів здійснення зовнішнього незалежного оцінювання здійснюється відповідно до законодавства.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7" w:name="n262"/>
            <w:bookmarkEnd w:id="247"/>
            <w:r w:rsidRPr="006D7FD1">
              <w:rPr>
                <w:rFonts w:ascii="Times New Roman" w:eastAsia="Times New Roman" w:hAnsi="Times New Roman" w:cs="Times New Roman"/>
                <w:color w:val="000000"/>
                <w:sz w:val="24"/>
                <w:szCs w:val="24"/>
                <w:lang w:eastAsia="uk-UA"/>
              </w:rPr>
              <w:t xml:space="preserve">Вступник, який підтвердив свій рівень знання, зокрема англійської мови, дійсним сертифікатом тестів TOEFL або </w:t>
            </w:r>
            <w:proofErr w:type="spellStart"/>
            <w:r w:rsidRPr="006D7FD1">
              <w:rPr>
                <w:rFonts w:ascii="Times New Roman" w:eastAsia="Times New Roman" w:hAnsi="Times New Roman" w:cs="Times New Roman"/>
                <w:color w:val="000000"/>
                <w:sz w:val="24"/>
                <w:szCs w:val="24"/>
                <w:lang w:eastAsia="uk-UA"/>
              </w:rPr>
              <w:t>International</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English</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Language</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Testing</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System</w:t>
            </w:r>
            <w:proofErr w:type="spellEnd"/>
            <w:r w:rsidRPr="006D7FD1">
              <w:rPr>
                <w:rFonts w:ascii="Times New Roman" w:eastAsia="Times New Roman" w:hAnsi="Times New Roman" w:cs="Times New Roman"/>
                <w:color w:val="000000"/>
                <w:sz w:val="24"/>
                <w:szCs w:val="24"/>
                <w:lang w:eastAsia="uk-UA"/>
              </w:rPr>
              <w:t xml:space="preserve"> або сертифікатом </w:t>
            </w:r>
            <w:proofErr w:type="spellStart"/>
            <w:r w:rsidRPr="006D7FD1">
              <w:rPr>
                <w:rFonts w:ascii="Times New Roman" w:eastAsia="Times New Roman" w:hAnsi="Times New Roman" w:cs="Times New Roman"/>
                <w:color w:val="000000"/>
                <w:sz w:val="24"/>
                <w:szCs w:val="24"/>
                <w:lang w:eastAsia="uk-UA"/>
              </w:rPr>
              <w:t>Сambridge</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English</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Language</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Assessment</w:t>
            </w:r>
            <w:proofErr w:type="spellEnd"/>
            <w:r w:rsidRPr="006D7FD1">
              <w:rPr>
                <w:rFonts w:ascii="Times New Roman" w:eastAsia="Times New Roman" w:hAnsi="Times New Roman" w:cs="Times New Roman"/>
                <w:color w:val="000000"/>
                <w:sz w:val="24"/>
                <w:szCs w:val="24"/>
                <w:lang w:eastAsia="uk-UA"/>
              </w:rPr>
              <w:t xml:space="preserve"> (не нижче рівня B1 Загальноєвропейських рекомендацій з </w:t>
            </w:r>
            <w:proofErr w:type="spellStart"/>
            <w:r w:rsidRPr="006D7FD1">
              <w:rPr>
                <w:rFonts w:ascii="Times New Roman" w:eastAsia="Times New Roman" w:hAnsi="Times New Roman" w:cs="Times New Roman"/>
                <w:color w:val="000000"/>
                <w:sz w:val="24"/>
                <w:szCs w:val="24"/>
                <w:lang w:eastAsia="uk-UA"/>
              </w:rPr>
              <w:t>мовної</w:t>
            </w:r>
            <w:proofErr w:type="spellEnd"/>
            <w:r w:rsidRPr="006D7FD1">
              <w:rPr>
                <w:rFonts w:ascii="Times New Roman" w:eastAsia="Times New Roman" w:hAnsi="Times New Roman" w:cs="Times New Roman"/>
                <w:color w:val="000000"/>
                <w:sz w:val="24"/>
                <w:szCs w:val="24"/>
                <w:lang w:eastAsia="uk-UA"/>
              </w:rPr>
              <w:t xml:space="preserve"> освіти або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8" w:name="n263"/>
            <w:bookmarkEnd w:id="248"/>
            <w:r w:rsidRPr="006D7FD1">
              <w:rPr>
                <w:rFonts w:ascii="Times New Roman" w:eastAsia="Times New Roman" w:hAnsi="Times New Roman" w:cs="Times New Roman"/>
                <w:color w:val="000000"/>
                <w:sz w:val="24"/>
                <w:szCs w:val="24"/>
                <w:lang w:eastAsia="uk-UA"/>
              </w:rPr>
              <w:t xml:space="preserve">3. Для конкурсного відбору осіб, які вступають на навчання для здобуття ступеня доктора філософії, зараховуються бали вступних іспитів з </w:t>
            </w:r>
            <w:r w:rsidRPr="006D7FD1">
              <w:rPr>
                <w:rFonts w:ascii="Times New Roman" w:eastAsia="Times New Roman" w:hAnsi="Times New Roman" w:cs="Times New Roman"/>
                <w:color w:val="000000"/>
                <w:sz w:val="24"/>
                <w:szCs w:val="24"/>
                <w:lang w:eastAsia="uk-UA"/>
              </w:rPr>
              <w:lastRenderedPageBreak/>
              <w:t>спеціальності та іноземної мови, а також результати інших форм вступних випробувань (іспитів, співбесід, презентацій дослідницьких пропозицій чи досягнень), якщо вони передбачені Правилами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49" w:name="n264"/>
            <w:bookmarkEnd w:id="249"/>
            <w:r w:rsidRPr="006D7FD1">
              <w:rPr>
                <w:rFonts w:ascii="Times New Roman" w:eastAsia="Times New Roman" w:hAnsi="Times New Roman" w:cs="Times New Roman"/>
                <w:color w:val="000000"/>
                <w:sz w:val="24"/>
                <w:szCs w:val="24"/>
                <w:lang w:eastAsia="uk-UA"/>
              </w:rPr>
              <w:t xml:space="preserve">Вступник, який підтвердив свій рівень знання, зокрема англійської мови, дійсним сертифікатом тестів TOEFL або </w:t>
            </w:r>
            <w:proofErr w:type="spellStart"/>
            <w:r w:rsidRPr="006D7FD1">
              <w:rPr>
                <w:rFonts w:ascii="Times New Roman" w:eastAsia="Times New Roman" w:hAnsi="Times New Roman" w:cs="Times New Roman"/>
                <w:color w:val="000000"/>
                <w:sz w:val="24"/>
                <w:szCs w:val="24"/>
                <w:lang w:eastAsia="uk-UA"/>
              </w:rPr>
              <w:t>International</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English</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Language</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Testing</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System</w:t>
            </w:r>
            <w:proofErr w:type="spellEnd"/>
            <w:r w:rsidRPr="006D7FD1">
              <w:rPr>
                <w:rFonts w:ascii="Times New Roman" w:eastAsia="Times New Roman" w:hAnsi="Times New Roman" w:cs="Times New Roman"/>
                <w:color w:val="000000"/>
                <w:sz w:val="24"/>
                <w:szCs w:val="24"/>
                <w:lang w:eastAsia="uk-UA"/>
              </w:rPr>
              <w:t xml:space="preserve"> або сертифікатом </w:t>
            </w:r>
            <w:proofErr w:type="spellStart"/>
            <w:r w:rsidRPr="006D7FD1">
              <w:rPr>
                <w:rFonts w:ascii="Times New Roman" w:eastAsia="Times New Roman" w:hAnsi="Times New Roman" w:cs="Times New Roman"/>
                <w:color w:val="000000"/>
                <w:sz w:val="24"/>
                <w:szCs w:val="24"/>
                <w:lang w:eastAsia="uk-UA"/>
              </w:rPr>
              <w:t>Сambridge</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English</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Language</w:t>
            </w:r>
            <w:proofErr w:type="spellEnd"/>
            <w:r w:rsidRPr="006D7FD1">
              <w:rPr>
                <w:rFonts w:ascii="Times New Roman" w:eastAsia="Times New Roman" w:hAnsi="Times New Roman" w:cs="Times New Roman"/>
                <w:color w:val="000000"/>
                <w:sz w:val="24"/>
                <w:szCs w:val="24"/>
                <w:lang w:eastAsia="uk-UA"/>
              </w:rPr>
              <w:t xml:space="preserve"> </w:t>
            </w:r>
            <w:proofErr w:type="spellStart"/>
            <w:r w:rsidRPr="006D7FD1">
              <w:rPr>
                <w:rFonts w:ascii="Times New Roman" w:eastAsia="Times New Roman" w:hAnsi="Times New Roman" w:cs="Times New Roman"/>
                <w:color w:val="000000"/>
                <w:sz w:val="24"/>
                <w:szCs w:val="24"/>
                <w:lang w:eastAsia="uk-UA"/>
              </w:rPr>
              <w:t>Assessment</w:t>
            </w:r>
            <w:proofErr w:type="spellEnd"/>
            <w:r w:rsidRPr="006D7FD1">
              <w:rPr>
                <w:rFonts w:ascii="Times New Roman" w:eastAsia="Times New Roman" w:hAnsi="Times New Roman" w:cs="Times New Roman"/>
                <w:color w:val="000000"/>
                <w:sz w:val="24"/>
                <w:szCs w:val="24"/>
                <w:lang w:eastAsia="uk-UA"/>
              </w:rPr>
              <w:t xml:space="preserve"> (не нижче рівня B2 Загальноєвропейських рекомендацій з </w:t>
            </w:r>
            <w:proofErr w:type="spellStart"/>
            <w:r w:rsidRPr="006D7FD1">
              <w:rPr>
                <w:rFonts w:ascii="Times New Roman" w:eastAsia="Times New Roman" w:hAnsi="Times New Roman" w:cs="Times New Roman"/>
                <w:color w:val="000000"/>
                <w:sz w:val="24"/>
                <w:szCs w:val="24"/>
                <w:lang w:eastAsia="uk-UA"/>
              </w:rPr>
              <w:t>мовної</w:t>
            </w:r>
            <w:proofErr w:type="spellEnd"/>
            <w:r w:rsidRPr="006D7FD1">
              <w:rPr>
                <w:rFonts w:ascii="Times New Roman" w:eastAsia="Times New Roman" w:hAnsi="Times New Roman" w:cs="Times New Roman"/>
                <w:color w:val="000000"/>
                <w:sz w:val="24"/>
                <w:szCs w:val="24"/>
                <w:lang w:eastAsia="uk-UA"/>
              </w:rPr>
              <w:t xml:space="preserve"> освіти або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0" w:name="n265"/>
            <w:bookmarkEnd w:id="250"/>
            <w:r w:rsidRPr="006D7FD1">
              <w:rPr>
                <w:rFonts w:ascii="Times New Roman" w:eastAsia="Times New Roman" w:hAnsi="Times New Roman" w:cs="Times New Roman"/>
                <w:color w:val="000000"/>
                <w:sz w:val="24"/>
                <w:szCs w:val="24"/>
                <w:lang w:eastAsia="uk-UA"/>
              </w:rPr>
              <w:t>Відповідно до Правил прийому (наукової установи)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1" w:name="n266"/>
            <w:bookmarkEnd w:id="251"/>
            <w:r w:rsidRPr="006D7FD1">
              <w:rPr>
                <w:rFonts w:ascii="Times New Roman" w:eastAsia="Times New Roman" w:hAnsi="Times New Roman" w:cs="Times New Roman"/>
                <w:color w:val="000000"/>
                <w:sz w:val="24"/>
                <w:szCs w:val="24"/>
                <w:lang w:eastAsia="uk-UA"/>
              </w:rPr>
              <w:lastRenderedPageBreak/>
              <w:t>4. Інші вступні випробування та показники конкурсного відбору визначаються Правилами прийому (крім вступу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2" w:name="n267"/>
            <w:bookmarkEnd w:id="252"/>
            <w:r w:rsidRPr="006D7FD1">
              <w:rPr>
                <w:rFonts w:ascii="Times New Roman" w:eastAsia="Times New Roman" w:hAnsi="Times New Roman" w:cs="Times New Roman"/>
                <w:color w:val="000000"/>
                <w:sz w:val="24"/>
                <w:szCs w:val="24"/>
                <w:lang w:eastAsia="uk-UA"/>
              </w:rPr>
              <w:t>5. Конкурсний бал розраховується: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3" w:name="n268"/>
            <w:bookmarkEnd w:id="253"/>
            <w:r w:rsidRPr="006D7FD1">
              <w:rPr>
                <w:rFonts w:ascii="Times New Roman" w:eastAsia="Times New Roman" w:hAnsi="Times New Roman" w:cs="Times New Roman"/>
                <w:color w:val="000000"/>
                <w:sz w:val="24"/>
                <w:szCs w:val="24"/>
                <w:lang w:eastAsia="uk-UA"/>
              </w:rPr>
              <w:t>для вступу на перший курс для здобуття ступеня бакалавра (магістра медичного, фармацевтичного та ветеринарного спрямувань) на основі повної загальної середньої освіти за формулою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4" w:name="n269"/>
            <w:bookmarkEnd w:id="254"/>
            <w:r w:rsidRPr="006D7FD1">
              <w:rPr>
                <w:rFonts w:ascii="Times New Roman" w:eastAsia="Times New Roman" w:hAnsi="Times New Roman" w:cs="Times New Roman"/>
                <w:color w:val="000000"/>
                <w:sz w:val="24"/>
                <w:szCs w:val="24"/>
                <w:lang w:eastAsia="uk-UA"/>
              </w:rPr>
              <w:t>Конкурсний бал (КБ) = К1*П1 + К2*П2 + К3*П3 + К4*А + К5*ОУ,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5" w:name="n270"/>
            <w:bookmarkEnd w:id="255"/>
            <w:r w:rsidRPr="006D7FD1">
              <w:rPr>
                <w:rFonts w:ascii="Times New Roman" w:eastAsia="Times New Roman" w:hAnsi="Times New Roman" w:cs="Times New Roman"/>
                <w:color w:val="000000"/>
                <w:sz w:val="24"/>
                <w:szCs w:val="24"/>
                <w:lang w:eastAsia="uk-UA"/>
              </w:rPr>
              <w:t xml:space="preserve">де П1, П2 - оцінки зовнішнього незалежного оцінювання або вступних іспитів з першого та другого предметів; П3 - оцінка зовнішнього незалежного оцінювання, вступного іспиту або творчого конкурсу з третього предмета; А - середній бал документа про повну загальну середню освіту, переведений в шкалу від 100 до 200 балів відповідно до таблиці переведення середнього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документа про повну загальну середню освіту, обрахованого за 12-бальною шкалою, в шкалу 100-200 (</w:t>
            </w:r>
            <w:hyperlink r:id="rId51" w:anchor="n394" w:history="1">
              <w:r w:rsidRPr="006D7FD1">
                <w:rPr>
                  <w:rFonts w:ascii="Times New Roman" w:eastAsia="Times New Roman" w:hAnsi="Times New Roman" w:cs="Times New Roman"/>
                  <w:color w:val="000000"/>
                  <w:sz w:val="24"/>
                  <w:szCs w:val="24"/>
                  <w:lang w:eastAsia="uk-UA"/>
                </w:rPr>
                <w:t>додаток 3</w:t>
              </w:r>
            </w:hyperlink>
            <w:r w:rsidRPr="006D7FD1">
              <w:rPr>
                <w:rFonts w:ascii="Times New Roman" w:eastAsia="Times New Roman" w:hAnsi="Times New Roman" w:cs="Times New Roman"/>
                <w:color w:val="000000"/>
                <w:sz w:val="24"/>
                <w:szCs w:val="24"/>
                <w:lang w:eastAsia="uk-UA"/>
              </w:rPr>
              <w:t xml:space="preserve">), ОУ - бал за успішне закінчення підготовчих курсів вищого навчального закладу для вступу до нього за шкалою від 100 до 200 </w:t>
            </w:r>
            <w:r w:rsidRPr="006D7FD1">
              <w:rPr>
                <w:rFonts w:ascii="Times New Roman" w:eastAsia="Times New Roman" w:hAnsi="Times New Roman" w:cs="Times New Roman"/>
                <w:color w:val="000000"/>
                <w:sz w:val="24"/>
                <w:szCs w:val="24"/>
                <w:lang w:eastAsia="uk-UA"/>
              </w:rPr>
              <w:lastRenderedPageBreak/>
              <w:t>балів при вступі на спеціальності (спеціалізації), зазначені в переліку спеціальностей (</w:t>
            </w:r>
            <w:hyperlink r:id="rId52" w:anchor="n397" w:history="1">
              <w:r w:rsidRPr="006D7FD1">
                <w:rPr>
                  <w:rFonts w:ascii="Times New Roman" w:eastAsia="Times New Roman" w:hAnsi="Times New Roman" w:cs="Times New Roman"/>
                  <w:color w:val="000000"/>
                  <w:sz w:val="24"/>
                  <w:szCs w:val="24"/>
                  <w:lang w:eastAsia="uk-UA"/>
                </w:rPr>
                <w:t>додаток 4</w:t>
              </w:r>
            </w:hyperlink>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6" w:name="n271"/>
            <w:bookmarkEnd w:id="256"/>
            <w:r w:rsidRPr="006D7FD1">
              <w:rPr>
                <w:rFonts w:ascii="Times New Roman" w:eastAsia="Times New Roman" w:hAnsi="Times New Roman" w:cs="Times New Roman"/>
                <w:color w:val="000000"/>
                <w:sz w:val="24"/>
                <w:szCs w:val="24"/>
                <w:lang w:eastAsia="uk-UA"/>
              </w:rPr>
              <w:t>Невід’ємні вагові коефіцієнти К1, К2, К3, К4, К5 встановлюються вищим навчальним закладом з точністю до 0,01: К1, К2, К3 встановлюються на рівні не менше 0,2 кожний; у разі проведення творчого конкурсу К3 не повинен перевищувати 0,25 (0,5 -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0,05. Сума коефіцієнтів К1, К2, К3, К4, К5 для кожної конкурсної пропозиції має дорівнювати 1.</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7" w:name="n272"/>
            <w:bookmarkEnd w:id="257"/>
            <w:r w:rsidRPr="006D7FD1">
              <w:rPr>
                <w:rFonts w:ascii="Times New Roman" w:eastAsia="Times New Roman" w:hAnsi="Times New Roman" w:cs="Times New Roman"/>
                <w:color w:val="000000"/>
                <w:sz w:val="24"/>
                <w:szCs w:val="24"/>
                <w:lang w:eastAsia="uk-UA"/>
              </w:rPr>
              <w:t>Оцінки з документа про повну загальну середню освіту, які виставлені за 5-бальною шкалою, враховуються таким чином: «3» відповідає «6», «4» відповідає «9», «5» відповідає «12». У разі відсутності з об’єктивних причин додатка до документа про повну загальну середню освіту його середній бал в 12-бальній шкалі вважається таким, що дорівнює 2.</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8" w:name="n273"/>
            <w:bookmarkEnd w:id="258"/>
            <w:r w:rsidRPr="006D7FD1">
              <w:rPr>
                <w:rFonts w:ascii="Times New Roman" w:eastAsia="Times New Roman" w:hAnsi="Times New Roman" w:cs="Times New Roman"/>
                <w:color w:val="000000"/>
                <w:sz w:val="24"/>
                <w:szCs w:val="24"/>
                <w:lang w:eastAsia="uk-UA"/>
              </w:rPr>
              <w:t xml:space="preserve">Особам, які є членами збірних команд України, які брали участь у міжнародних олімпіадах, перелік яких визначений </w:t>
            </w:r>
            <w:r w:rsidRPr="006D7FD1">
              <w:rPr>
                <w:rFonts w:ascii="Times New Roman" w:eastAsia="Times New Roman" w:hAnsi="Times New Roman" w:cs="Times New Roman"/>
                <w:color w:val="000000"/>
                <w:sz w:val="24"/>
                <w:szCs w:val="24"/>
                <w:lang w:eastAsia="uk-UA"/>
              </w:rPr>
              <w:lastRenderedPageBreak/>
              <w:t xml:space="preserve">Міністерством освіти і науки України, чемпіонам і призерам Олімпійських, </w:t>
            </w:r>
            <w:proofErr w:type="spellStart"/>
            <w:r w:rsidRPr="006D7FD1">
              <w:rPr>
                <w:rFonts w:ascii="Times New Roman" w:eastAsia="Times New Roman" w:hAnsi="Times New Roman" w:cs="Times New Roman"/>
                <w:color w:val="000000"/>
                <w:sz w:val="24"/>
                <w:szCs w:val="24"/>
                <w:lang w:eastAsia="uk-UA"/>
              </w:rPr>
              <w:t>Паралімпійських</w:t>
            </w:r>
            <w:proofErr w:type="spellEnd"/>
            <w:r w:rsidRPr="006D7FD1">
              <w:rPr>
                <w:rFonts w:ascii="Times New Roman" w:eastAsia="Times New Roman" w:hAnsi="Times New Roman" w:cs="Times New Roman"/>
                <w:color w:val="000000"/>
                <w:sz w:val="24"/>
                <w:szCs w:val="24"/>
                <w:lang w:eastAsia="uk-UA"/>
              </w:rPr>
              <w:t xml:space="preserve"> і </w:t>
            </w:r>
            <w:proofErr w:type="spellStart"/>
            <w:r w:rsidRPr="006D7FD1">
              <w:rPr>
                <w:rFonts w:ascii="Times New Roman" w:eastAsia="Times New Roman" w:hAnsi="Times New Roman" w:cs="Times New Roman"/>
                <w:color w:val="000000"/>
                <w:sz w:val="24"/>
                <w:szCs w:val="24"/>
                <w:lang w:eastAsia="uk-UA"/>
              </w:rPr>
              <w:t>Дефлімпійських</w:t>
            </w:r>
            <w:proofErr w:type="spellEnd"/>
            <w:r w:rsidRPr="006D7FD1">
              <w:rPr>
                <w:rFonts w:ascii="Times New Roman" w:eastAsia="Times New Roman" w:hAnsi="Times New Roman" w:cs="Times New Roman"/>
                <w:color w:val="000000"/>
                <w:sz w:val="24"/>
                <w:szCs w:val="24"/>
                <w:lang w:eastAsia="uk-UA"/>
              </w:rPr>
              <w:t xml:space="preserve"> ігор зараховуються оцінки по 200 балів з двох вступних випробувань за вибором вступника.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59" w:name="n274"/>
            <w:bookmarkEnd w:id="259"/>
            <w:r w:rsidRPr="006D7FD1">
              <w:rPr>
                <w:rFonts w:ascii="Times New Roman" w:eastAsia="Times New Roman" w:hAnsi="Times New Roman" w:cs="Times New Roman"/>
                <w:color w:val="000000"/>
                <w:sz w:val="24"/>
                <w:szCs w:val="24"/>
                <w:lang w:eastAsia="uk-UA"/>
              </w:rPr>
              <w:t>Призерам (особам, нагородженим дипломами І-ІІІ ступенів) IV етапу Всеукраїнських учнівських олімпіад 2017 року з базових предметів, призерам III етапу Всеукраїнського конкурсу-захисту науково-дослідницьких робіт учнів - членів Малої академії наук України 2017 року останній доданок встановлюється рівним 10, а якщо КБ вступника при цьому перевищує 200, то він встановлюється таким, що дорівнює 200.</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E97D12" w:rsidRDefault="00E97D12" w:rsidP="00E97D12">
            <w:pPr>
              <w:spacing w:before="100" w:beforeAutospacing="1" w:after="92"/>
              <w:jc w:val="both"/>
              <w:rPr>
                <w:rFonts w:ascii="Times New Roman" w:eastAsia="Times New Roman" w:hAnsi="Times New Roman" w:cs="Times New Roman"/>
                <w:color w:val="000000"/>
                <w:sz w:val="24"/>
                <w:szCs w:val="24"/>
                <w:lang w:eastAsia="uk-UA"/>
              </w:rPr>
            </w:pPr>
            <w:r w:rsidRPr="00E97D12">
              <w:rPr>
                <w:rFonts w:ascii="Times New Roman" w:eastAsia="Times New Roman" w:hAnsi="Times New Roman" w:cs="Times New Roman"/>
                <w:color w:val="000000"/>
                <w:sz w:val="24"/>
                <w:szCs w:val="24"/>
                <w:lang w:eastAsia="uk-UA"/>
              </w:rPr>
              <w:t xml:space="preserve">Прошу </w:t>
            </w:r>
            <w:proofErr w:type="spellStart"/>
            <w:r w:rsidRPr="00E97D12">
              <w:rPr>
                <w:rFonts w:ascii="Times New Roman" w:eastAsia="Times New Roman" w:hAnsi="Times New Roman" w:cs="Times New Roman"/>
                <w:color w:val="000000"/>
                <w:sz w:val="24"/>
                <w:szCs w:val="24"/>
                <w:lang w:eastAsia="uk-UA"/>
              </w:rPr>
              <w:t>внести</w:t>
            </w:r>
            <w:proofErr w:type="spellEnd"/>
            <w:r w:rsidRPr="00E97D12">
              <w:rPr>
                <w:rFonts w:ascii="Times New Roman" w:eastAsia="Times New Roman" w:hAnsi="Times New Roman" w:cs="Times New Roman"/>
                <w:color w:val="000000"/>
                <w:sz w:val="24"/>
                <w:szCs w:val="24"/>
                <w:lang w:eastAsia="uk-UA"/>
              </w:rPr>
              <w:t xml:space="preserve"> зміни до п.5 розділу VII УМОВ прийому на навчання до вищих навчальних закладів України в 2017 році, що затверджені Наказом Міністерства освіти і науки України від 13 жовтня 2016 року № 1236 та зареєстровані в Міністерстві юстиції України 23 листопада 2016 року за № 1515/29645, що стосується нарахування додаткових балів Призерам (особам, нагородженим дипломами І</w:t>
            </w:r>
            <w:r w:rsidRPr="00E97D12">
              <w:rPr>
                <w:rFonts w:ascii="Times New Roman" w:eastAsia="Times New Roman" w:hAnsi="Times New Roman" w:cs="Times New Roman"/>
                <w:color w:val="000000"/>
                <w:sz w:val="24"/>
                <w:szCs w:val="24"/>
                <w:lang w:eastAsia="uk-UA"/>
              </w:rPr>
              <w:softHyphen/>
              <w:t>ІІІ ступенів) IV етапу Всеукраїнських учнівських олімпіад з базових предметів, призерам III етапу Всеукраїнського конкурсу-</w:t>
            </w:r>
            <w:r w:rsidRPr="00E97D12">
              <w:rPr>
                <w:rFonts w:ascii="Times New Roman" w:eastAsia="Times New Roman" w:hAnsi="Times New Roman" w:cs="Times New Roman"/>
                <w:color w:val="000000"/>
                <w:sz w:val="24"/>
                <w:szCs w:val="24"/>
                <w:lang w:eastAsia="uk-UA"/>
              </w:rPr>
              <w:softHyphen/>
              <w:t>захисту науково-</w:t>
            </w:r>
            <w:r w:rsidRPr="00E97D12">
              <w:rPr>
                <w:rFonts w:ascii="Times New Roman" w:eastAsia="Times New Roman" w:hAnsi="Times New Roman" w:cs="Times New Roman"/>
                <w:color w:val="000000"/>
                <w:sz w:val="24"/>
                <w:szCs w:val="24"/>
                <w:lang w:eastAsia="uk-UA"/>
              </w:rPr>
              <w:softHyphen/>
              <w:t xml:space="preserve">дослідницьких робіт учнів – членів Малої академії наук </w:t>
            </w:r>
            <w:r w:rsidRPr="00E97D12">
              <w:rPr>
                <w:rFonts w:ascii="Times New Roman" w:eastAsia="Times New Roman" w:hAnsi="Times New Roman" w:cs="Times New Roman"/>
                <w:color w:val="000000"/>
                <w:sz w:val="24"/>
                <w:szCs w:val="24"/>
                <w:lang w:eastAsia="uk-UA"/>
              </w:rPr>
              <w:lastRenderedPageBreak/>
              <w:t>України . А саме, чітко визначити нарахування додаткових балів Призерам (особам, нагородженим дипломами І</w:t>
            </w:r>
            <w:r w:rsidRPr="00E97D12">
              <w:rPr>
                <w:rFonts w:ascii="Times New Roman" w:eastAsia="Times New Roman" w:hAnsi="Times New Roman" w:cs="Times New Roman"/>
                <w:color w:val="000000"/>
                <w:sz w:val="24"/>
                <w:szCs w:val="24"/>
                <w:lang w:eastAsia="uk-UA"/>
              </w:rPr>
              <w:softHyphen/>
              <w:t>ІІІ ступенів) IV етапу Всеукраїнських учнівських олімпіад з базових предметів, призерам III етапу Всеукраїнського конкурсу-</w:t>
            </w:r>
            <w:r w:rsidRPr="00E97D12">
              <w:rPr>
                <w:rFonts w:ascii="Times New Roman" w:eastAsia="Times New Roman" w:hAnsi="Times New Roman" w:cs="Times New Roman"/>
                <w:color w:val="000000"/>
                <w:sz w:val="24"/>
                <w:szCs w:val="24"/>
                <w:lang w:eastAsia="uk-UA"/>
              </w:rPr>
              <w:softHyphen/>
              <w:t>захисту науково</w:t>
            </w:r>
            <w:r w:rsidRPr="00E97D12">
              <w:rPr>
                <w:rFonts w:ascii="Times New Roman" w:eastAsia="Times New Roman" w:hAnsi="Times New Roman" w:cs="Times New Roman"/>
                <w:color w:val="000000"/>
                <w:sz w:val="24"/>
                <w:szCs w:val="24"/>
                <w:lang w:eastAsia="uk-UA"/>
              </w:rPr>
              <w:softHyphen/>
              <w:t xml:space="preserve">-дослідницьких робіт учнів – членів Малої академії наук України 2016 та 2017 років (серед учнів 11 </w:t>
            </w:r>
            <w:proofErr w:type="spellStart"/>
            <w:r w:rsidRPr="00E97D12">
              <w:rPr>
                <w:rFonts w:ascii="Times New Roman" w:eastAsia="Times New Roman" w:hAnsi="Times New Roman" w:cs="Times New Roman"/>
                <w:color w:val="000000"/>
                <w:sz w:val="24"/>
                <w:szCs w:val="24"/>
                <w:lang w:eastAsia="uk-UA"/>
              </w:rPr>
              <w:t>кл</w:t>
            </w:r>
            <w:proofErr w:type="spellEnd"/>
            <w:r w:rsidRPr="00E97D12">
              <w:rPr>
                <w:rFonts w:ascii="Times New Roman" w:eastAsia="Times New Roman" w:hAnsi="Times New Roman" w:cs="Times New Roman"/>
                <w:color w:val="000000"/>
                <w:sz w:val="24"/>
                <w:szCs w:val="24"/>
                <w:lang w:eastAsia="uk-UA"/>
              </w:rPr>
              <w:t xml:space="preserve">.), у відповідності з терміном дії сертифікатів зовнішнього незалежного оцінювання, що було б більш логічним. Як переконливий аргумент, хочу навести </w:t>
            </w:r>
            <w:proofErr w:type="spellStart"/>
            <w:r w:rsidRPr="00E97D12">
              <w:rPr>
                <w:rFonts w:ascii="Times New Roman" w:eastAsia="Times New Roman" w:hAnsi="Times New Roman" w:cs="Times New Roman"/>
                <w:color w:val="000000"/>
                <w:sz w:val="24"/>
                <w:szCs w:val="24"/>
                <w:lang w:eastAsia="uk-UA"/>
              </w:rPr>
              <w:t>інтерв"ю</w:t>
            </w:r>
            <w:proofErr w:type="spellEnd"/>
            <w:r w:rsidRPr="00E97D12">
              <w:rPr>
                <w:rFonts w:ascii="Times New Roman" w:eastAsia="Times New Roman" w:hAnsi="Times New Roman" w:cs="Times New Roman"/>
                <w:color w:val="000000"/>
                <w:sz w:val="24"/>
                <w:szCs w:val="24"/>
                <w:lang w:eastAsia="uk-UA"/>
              </w:rPr>
              <w:t xml:space="preserve"> Міністра освіти і науки Лілії Гриневич 11.05.2016 року, розміщеному на офіційному веб</w:t>
            </w:r>
            <w:r w:rsidRPr="00E97D12">
              <w:rPr>
                <w:rFonts w:ascii="Times New Roman" w:eastAsia="Times New Roman" w:hAnsi="Times New Roman" w:cs="Times New Roman"/>
                <w:color w:val="000000"/>
                <w:sz w:val="24"/>
                <w:szCs w:val="24"/>
                <w:lang w:eastAsia="uk-UA"/>
              </w:rPr>
              <w:softHyphen/>
              <w:t xml:space="preserve">-сайті МОН України: "Сертифікати ЗНО 2016 року будуть дійсні щонайменше 2 роки, – пояснила Міністр освіти і науки Лілія Гриневич у коментарі журналістам 11 </w:t>
            </w:r>
            <w:proofErr w:type="spellStart"/>
            <w:r w:rsidRPr="00E97D12">
              <w:rPr>
                <w:rFonts w:ascii="Times New Roman" w:eastAsia="Times New Roman" w:hAnsi="Times New Roman" w:cs="Times New Roman"/>
                <w:color w:val="000000"/>
                <w:sz w:val="24"/>
                <w:szCs w:val="24"/>
                <w:lang w:eastAsia="uk-UA"/>
              </w:rPr>
              <w:t>травня.За</w:t>
            </w:r>
            <w:proofErr w:type="spellEnd"/>
            <w:r w:rsidRPr="00E97D12">
              <w:rPr>
                <w:rFonts w:ascii="Times New Roman" w:eastAsia="Times New Roman" w:hAnsi="Times New Roman" w:cs="Times New Roman"/>
                <w:color w:val="000000"/>
                <w:sz w:val="24"/>
                <w:szCs w:val="24"/>
                <w:lang w:eastAsia="uk-UA"/>
              </w:rPr>
              <w:t xml:space="preserve"> словами Міністра, </w:t>
            </w:r>
            <w:r w:rsidRPr="00E97D12">
              <w:rPr>
                <w:rFonts w:ascii="Times New Roman" w:eastAsia="Times New Roman" w:hAnsi="Times New Roman" w:cs="Times New Roman"/>
                <w:color w:val="000000"/>
                <w:sz w:val="24"/>
                <w:szCs w:val="24"/>
                <w:lang w:eastAsia="uk-UA"/>
              </w:rPr>
              <w:lastRenderedPageBreak/>
              <w:t>кількарічний термін дії сертифікату – це європейська практика. Лілія Гриневич пояснила, що 2015-</w:t>
            </w:r>
            <w:r w:rsidRPr="00E97D12">
              <w:rPr>
                <w:rFonts w:ascii="Times New Roman" w:eastAsia="Times New Roman" w:hAnsi="Times New Roman" w:cs="Times New Roman"/>
                <w:color w:val="000000"/>
                <w:sz w:val="24"/>
                <w:szCs w:val="24"/>
                <w:lang w:eastAsia="uk-UA"/>
              </w:rPr>
              <w:softHyphen/>
              <w:t>го року в Україні була змінена методика визначення результатів зовнішнього незалежного оцінювання і вже другий рік поспіль запроваджено поріг «склав/не склав», як у міжнародних тестах.</w:t>
            </w:r>
          </w:p>
          <w:p w:rsidR="00E97D12" w:rsidRDefault="00E97D12" w:rsidP="00E97D12">
            <w:pPr>
              <w:spacing w:before="100" w:beforeAutospacing="1" w:after="92"/>
              <w:jc w:val="both"/>
              <w:rPr>
                <w:rFonts w:ascii="Times New Roman" w:eastAsia="Times New Roman" w:hAnsi="Times New Roman" w:cs="Times New Roman"/>
                <w:color w:val="000000"/>
                <w:sz w:val="24"/>
                <w:szCs w:val="24"/>
                <w:lang w:eastAsia="uk-UA"/>
              </w:rPr>
            </w:pPr>
            <w:r w:rsidRPr="00E97D12">
              <w:rPr>
                <w:rFonts w:ascii="Times New Roman" w:eastAsia="Times New Roman" w:hAnsi="Times New Roman" w:cs="Times New Roman"/>
                <w:color w:val="000000"/>
                <w:sz w:val="24"/>
                <w:szCs w:val="24"/>
                <w:lang w:eastAsia="uk-UA"/>
              </w:rPr>
              <w:t xml:space="preserve">«Ця методика показала свою дієвість і цього року буде продовжена. Це означає, що ті, хто пройде ЗНО цього року, зможуть скористатися своїми сертифікатами у вступній кампанії 2017 року», </w:t>
            </w:r>
            <w:r w:rsidRPr="00E97D12">
              <w:rPr>
                <w:rFonts w:ascii="Times New Roman" w:eastAsia="Times New Roman" w:hAnsi="Times New Roman" w:cs="Times New Roman"/>
                <w:color w:val="000000"/>
                <w:sz w:val="24"/>
                <w:szCs w:val="24"/>
                <w:lang w:eastAsia="uk-UA"/>
              </w:rPr>
              <w:softHyphen/>
              <w:t xml:space="preserve"> додала Міністр. Відповідні норми будуть закладені в умовах прийому до вищих навчальних закладів на 2017 рік, які будуть затверджені і оприлюднені восени. «Поки ми продовжуємо наукову і експертну дискусію, скільки саме років буде дійсний </w:t>
            </w:r>
            <w:r w:rsidRPr="00E97D12">
              <w:rPr>
                <w:rFonts w:ascii="Times New Roman" w:eastAsia="Times New Roman" w:hAnsi="Times New Roman" w:cs="Times New Roman"/>
                <w:color w:val="000000"/>
                <w:sz w:val="24"/>
                <w:szCs w:val="24"/>
                <w:lang w:eastAsia="uk-UA"/>
              </w:rPr>
              <w:lastRenderedPageBreak/>
              <w:t xml:space="preserve">сертифікат ЗНО, але щонайменше 2 роки – це можна сказати точно», </w:t>
            </w:r>
            <w:r w:rsidRPr="00E97D12">
              <w:rPr>
                <w:rFonts w:ascii="Times New Roman" w:eastAsia="Times New Roman" w:hAnsi="Times New Roman" w:cs="Times New Roman"/>
                <w:color w:val="000000"/>
                <w:sz w:val="24"/>
                <w:szCs w:val="24"/>
                <w:lang w:eastAsia="uk-UA"/>
              </w:rPr>
              <w:softHyphen/>
              <w:t xml:space="preserve"> підкреслила Лілія Гриневич. Міністр навела приклад того, що результати міжнародних тестів TOEFL та IELTS визнаються протягом 2 років, а GMAT – 5 років. «Вважаю це справедливим. Якщо дитина склала ЗНО, ми маємо дати їй вибір: усвідомлено прийняти рішення про вступ або відкласти його на рік». Існуючий варіант чинних правил позбавляє нарахування додаткових балів під час цьогорічної вступної абітурієнтам, які стали Призерами (особами, нагородженим дипломами І</w:t>
            </w:r>
            <w:r w:rsidRPr="00E97D12">
              <w:rPr>
                <w:rFonts w:ascii="Times New Roman" w:eastAsia="Times New Roman" w:hAnsi="Times New Roman" w:cs="Times New Roman"/>
                <w:color w:val="000000"/>
                <w:sz w:val="24"/>
                <w:szCs w:val="24"/>
                <w:lang w:eastAsia="uk-UA"/>
              </w:rPr>
              <w:softHyphen/>
              <w:t>ІІІ ступенів) IV етапу Всеукраїнських учнівських олімпіад з базових предметів, призерами III етапу Всеукраїнського конкурсу-</w:t>
            </w:r>
            <w:r w:rsidRPr="00E97D12">
              <w:rPr>
                <w:rFonts w:ascii="Times New Roman" w:eastAsia="Times New Roman" w:hAnsi="Times New Roman" w:cs="Times New Roman"/>
                <w:color w:val="000000"/>
                <w:sz w:val="24"/>
                <w:szCs w:val="24"/>
                <w:lang w:eastAsia="uk-UA"/>
              </w:rPr>
              <w:softHyphen/>
              <w:t>захисту науково</w:t>
            </w:r>
            <w:r w:rsidRPr="00E97D12">
              <w:rPr>
                <w:rFonts w:ascii="Times New Roman" w:eastAsia="Times New Roman" w:hAnsi="Times New Roman" w:cs="Times New Roman"/>
                <w:color w:val="000000"/>
                <w:sz w:val="24"/>
                <w:szCs w:val="24"/>
                <w:lang w:eastAsia="uk-UA"/>
              </w:rPr>
              <w:softHyphen/>
              <w:t xml:space="preserve">-дослідницьких робіт учнів – членів Малої академії наук </w:t>
            </w:r>
            <w:r w:rsidRPr="00E97D12">
              <w:rPr>
                <w:rFonts w:ascii="Times New Roman" w:eastAsia="Times New Roman" w:hAnsi="Times New Roman" w:cs="Times New Roman"/>
                <w:color w:val="000000"/>
                <w:sz w:val="24"/>
                <w:szCs w:val="24"/>
                <w:lang w:eastAsia="uk-UA"/>
              </w:rPr>
              <w:lastRenderedPageBreak/>
              <w:t xml:space="preserve">України у 2016 р., але не вступали в рік закінчення загальноосвітнього навчального закладу до ВНЗ, а вирішили усвідомлено обміркувати цей крок та відклали його на рік. Як наслідок, ВНЗ певним чином втрачають можливість отримати на навчання більш підготовлених абітурієнтів, у галузі, що найбільш наближеною до обраної спеціальності. Фактично, абітурієнти втратили своє право на нарахування додаткових балів лише через те, що вирішили свідомо визначитися з вибором спеціальності та ВНЗ та відтермінували цей важливий крок на рік. Що явно суперечить позиції МОН України, зокрема, словам Міністра освіти і науки України Лілії Гриневич у вищезазначеному </w:t>
            </w:r>
            <w:proofErr w:type="spellStart"/>
            <w:r w:rsidRPr="00E97D12">
              <w:rPr>
                <w:rFonts w:ascii="Times New Roman" w:eastAsia="Times New Roman" w:hAnsi="Times New Roman" w:cs="Times New Roman"/>
                <w:color w:val="000000"/>
                <w:sz w:val="24"/>
                <w:szCs w:val="24"/>
                <w:lang w:eastAsia="uk-UA"/>
              </w:rPr>
              <w:t>інтерв"ю</w:t>
            </w:r>
            <w:proofErr w:type="spellEnd"/>
            <w:r w:rsidRPr="00E97D12">
              <w:rPr>
                <w:rFonts w:ascii="Times New Roman" w:eastAsia="Times New Roman" w:hAnsi="Times New Roman" w:cs="Times New Roman"/>
                <w:color w:val="000000"/>
                <w:sz w:val="24"/>
                <w:szCs w:val="24"/>
                <w:lang w:eastAsia="uk-UA"/>
              </w:rPr>
              <w:t>.</w:t>
            </w:r>
          </w:p>
          <w:p w:rsidR="00E97D12" w:rsidRPr="00E97D12" w:rsidRDefault="00E97D12" w:rsidP="00E97D12">
            <w:pPr>
              <w:spacing w:before="100" w:beforeAutospacing="1" w:after="92"/>
              <w:jc w:val="both"/>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roofErr w:type="spellStart"/>
            <w:r w:rsidRPr="00E97D12">
              <w:rPr>
                <w:rFonts w:ascii="Times New Roman" w:eastAsia="Times New Roman" w:hAnsi="Times New Roman" w:cs="Times New Roman"/>
                <w:color w:val="000000"/>
                <w:sz w:val="24"/>
                <w:szCs w:val="24"/>
                <w:lang w:val="en-US" w:eastAsia="uk-UA"/>
              </w:rPr>
              <w:t>Проць</w:t>
            </w:r>
            <w:r>
              <w:rPr>
                <w:rFonts w:ascii="Times New Roman" w:eastAsia="Times New Roman" w:hAnsi="Times New Roman" w:cs="Times New Roman"/>
                <w:color w:val="000000"/>
                <w:sz w:val="24"/>
                <w:szCs w:val="24"/>
                <w:lang w:val="en-US" w:eastAsia="uk-UA"/>
              </w:rPr>
              <w:t>ко</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Максим</w:t>
            </w:r>
            <w:proofErr w:type="spellEnd"/>
            <w:r>
              <w:rPr>
                <w:rFonts w:ascii="Times New Roman" w:eastAsia="Times New Roman" w:hAnsi="Times New Roman" w:cs="Times New Roman"/>
                <w:color w:val="000000"/>
                <w:sz w:val="24"/>
                <w:szCs w:val="24"/>
                <w:lang w:val="en-US" w:eastAsia="uk-UA"/>
              </w:rPr>
              <w:t>)</w:t>
            </w:r>
          </w:p>
        </w:tc>
        <w:tc>
          <w:tcPr>
            <w:tcW w:w="2955" w:type="dxa"/>
          </w:tcPr>
          <w:p w:rsidR="00E97D12" w:rsidRPr="00E97D12" w:rsidRDefault="00E97D12" w:rsidP="00E97D12">
            <w:pPr>
              <w:spacing w:before="100" w:beforeAutospacing="1" w:after="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Не враховано</w:t>
            </w: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0" w:name="n275"/>
            <w:bookmarkEnd w:id="260"/>
            <w:r w:rsidRPr="006D7FD1">
              <w:rPr>
                <w:rFonts w:ascii="Times New Roman" w:eastAsia="Times New Roman" w:hAnsi="Times New Roman" w:cs="Times New Roman"/>
                <w:color w:val="000000"/>
                <w:sz w:val="24"/>
                <w:szCs w:val="24"/>
                <w:lang w:eastAsia="uk-UA"/>
              </w:rPr>
              <w:lastRenderedPageBreak/>
              <w:t>Учасникам Всеукраїнської олімпіади вищого навчального закладу для професійної орієнтації вступників на основі повної загальної середньої освіти з спеціальностей, визначених Переліком спеціальностей (</w:t>
            </w:r>
            <w:hyperlink r:id="rId53" w:anchor="n397" w:history="1">
              <w:r w:rsidRPr="006D7FD1">
                <w:rPr>
                  <w:rFonts w:ascii="Times New Roman" w:eastAsia="Times New Roman" w:hAnsi="Times New Roman" w:cs="Times New Roman"/>
                  <w:color w:val="000000"/>
                  <w:sz w:val="24"/>
                  <w:szCs w:val="24"/>
                  <w:lang w:eastAsia="uk-UA"/>
                </w:rPr>
                <w:t>додаток 4</w:t>
              </w:r>
            </w:hyperlink>
            <w:r w:rsidRPr="006D7FD1">
              <w:rPr>
                <w:rFonts w:ascii="Times New Roman" w:eastAsia="Times New Roman" w:hAnsi="Times New Roman" w:cs="Times New Roman"/>
                <w:color w:val="000000"/>
                <w:sz w:val="24"/>
                <w:szCs w:val="24"/>
                <w:lang w:eastAsia="uk-UA"/>
              </w:rPr>
              <w:t xml:space="preserve">), можуть нараховуватись додаткові бали до сертифіката зовнішнього незалежного оцінювання з одного предмета при розрахунку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в цьому навчальному закладі в обсязі від 1 до 20 балів, але не вище 200 балів за предмет.</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1" w:name="n276"/>
            <w:bookmarkEnd w:id="261"/>
            <w:r w:rsidRPr="006D7FD1">
              <w:rPr>
                <w:rFonts w:ascii="Times New Roman" w:eastAsia="Times New Roman" w:hAnsi="Times New Roman" w:cs="Times New Roman"/>
                <w:color w:val="000000"/>
                <w:sz w:val="24"/>
                <w:szCs w:val="24"/>
                <w:lang w:eastAsia="uk-UA"/>
              </w:rPr>
              <w:t>Остаточно конкурсний бал балансується на регіональний (РК), галузевий (ГК), сільський (СК) та першочерговий (ПЧК) коефіцієнти шляхом його множення на їх добуток, причому: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2" w:name="n277"/>
            <w:bookmarkEnd w:id="262"/>
            <w:r w:rsidRPr="006D7FD1">
              <w:rPr>
                <w:rFonts w:ascii="Times New Roman" w:eastAsia="Times New Roman" w:hAnsi="Times New Roman" w:cs="Times New Roman"/>
                <w:color w:val="000000"/>
                <w:sz w:val="24"/>
                <w:szCs w:val="24"/>
                <w:lang w:eastAsia="uk-UA"/>
              </w:rPr>
              <w:t>РК дорівнює 1,00 для конкурсних пропозицій вищих навчальних закладів (відокремлених структурних підрозділів вищих навчальних закладів, структурних підрозділів вищих навчальних закладів, які знаходяться в іншому населеному пункті, ніж місцезнаходження вищого навчального закладу) у місті Києві, 1,01 - у містах Дніпро, Львів, Одеса та Харків, 1,03 - Донецької та Луганської областей, переміщених вищих навчальних закладів, 1,02 - в інших випадках;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3" w:name="n278"/>
            <w:bookmarkEnd w:id="263"/>
            <w:r w:rsidRPr="006D7FD1">
              <w:rPr>
                <w:rFonts w:ascii="Times New Roman" w:eastAsia="Times New Roman" w:hAnsi="Times New Roman" w:cs="Times New Roman"/>
                <w:color w:val="000000"/>
                <w:sz w:val="24"/>
                <w:szCs w:val="24"/>
                <w:lang w:eastAsia="uk-UA"/>
              </w:rPr>
              <w:lastRenderedPageBreak/>
              <w:t xml:space="preserve">ГК дорівнює 1,03 для поданих заяв з </w:t>
            </w:r>
            <w:proofErr w:type="spellStart"/>
            <w:r w:rsidRPr="006D7FD1">
              <w:rPr>
                <w:rFonts w:ascii="Times New Roman" w:eastAsia="Times New Roman" w:hAnsi="Times New Roman" w:cs="Times New Roman"/>
                <w:color w:val="000000"/>
                <w:sz w:val="24"/>
                <w:szCs w:val="24"/>
                <w:lang w:eastAsia="uk-UA"/>
              </w:rPr>
              <w:t>пріоритетностями</w:t>
            </w:r>
            <w:proofErr w:type="spellEnd"/>
            <w:r w:rsidRPr="006D7FD1">
              <w:rPr>
                <w:rFonts w:ascii="Times New Roman" w:eastAsia="Times New Roman" w:hAnsi="Times New Roman" w:cs="Times New Roman"/>
                <w:color w:val="000000"/>
                <w:sz w:val="24"/>
                <w:szCs w:val="24"/>
                <w:lang w:eastAsia="uk-UA"/>
              </w:rPr>
              <w:t xml:space="preserve"> 1 на спеціальності (спеціалізації), які передбачені в додатку 4 цих Умов, та 1,00 в інших випадках;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4" w:name="n279"/>
            <w:bookmarkEnd w:id="264"/>
            <w:r w:rsidRPr="006D7FD1">
              <w:rPr>
                <w:rFonts w:ascii="Times New Roman" w:eastAsia="Times New Roman" w:hAnsi="Times New Roman" w:cs="Times New Roman"/>
                <w:color w:val="000000"/>
                <w:sz w:val="24"/>
                <w:szCs w:val="24"/>
                <w:lang w:eastAsia="uk-UA"/>
              </w:rPr>
              <w:t>СК дорівнює 1,02 для осіб, зареєстрованих у сільських населених пунктах, які здобули повну загальну середню освіту у навчальних закладах, що знаходяться на території населених пунктів сільської місцевості, у рік вступу, та 1,00 в інших випадках;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5" w:name="n280"/>
            <w:bookmarkEnd w:id="265"/>
            <w:r w:rsidRPr="006D7FD1">
              <w:rPr>
                <w:rFonts w:ascii="Times New Roman" w:eastAsia="Times New Roman" w:hAnsi="Times New Roman" w:cs="Times New Roman"/>
                <w:color w:val="000000"/>
                <w:sz w:val="24"/>
                <w:szCs w:val="24"/>
                <w:lang w:eastAsia="uk-UA"/>
              </w:rPr>
              <w:t>ПЧК дорівнює 1,10 для осіб, які мають право на першочергове зарахування до вищих медичних і педагогічних навчальних закладів, та 1,00 в інших випадках.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6" w:name="n281"/>
            <w:bookmarkEnd w:id="266"/>
            <w:r w:rsidRPr="006D7FD1">
              <w:rPr>
                <w:rFonts w:ascii="Times New Roman" w:eastAsia="Times New Roman" w:hAnsi="Times New Roman" w:cs="Times New Roman"/>
                <w:color w:val="000000"/>
                <w:sz w:val="24"/>
                <w:szCs w:val="24"/>
                <w:lang w:eastAsia="uk-UA"/>
              </w:rPr>
              <w:t>Якщо після балансування конкурсний бал перевищує 200, то він встановлюється таким, що дорівнює 200.</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7" w:name="n282"/>
            <w:bookmarkEnd w:id="267"/>
            <w:r w:rsidRPr="006D7FD1">
              <w:rPr>
                <w:rFonts w:ascii="Times New Roman" w:eastAsia="Times New Roman" w:hAnsi="Times New Roman" w:cs="Times New Roman"/>
                <w:color w:val="000000"/>
                <w:sz w:val="24"/>
                <w:szCs w:val="24"/>
                <w:lang w:eastAsia="uk-UA"/>
              </w:rPr>
              <w:t>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до вищих медичних і педагогічних навчальних закладів.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8" w:name="n283"/>
            <w:bookmarkEnd w:id="268"/>
            <w:r w:rsidRPr="006D7FD1">
              <w:rPr>
                <w:rFonts w:ascii="Times New Roman" w:eastAsia="Times New Roman" w:hAnsi="Times New Roman" w:cs="Times New Roman"/>
                <w:color w:val="000000"/>
                <w:sz w:val="24"/>
                <w:szCs w:val="24"/>
                <w:lang w:eastAsia="uk-UA"/>
              </w:rPr>
              <w:lastRenderedPageBreak/>
              <w:t>У разі відсутності з об’єктивних причин додатка до документа про здобутий освітній (освітньо-кваліфікаційний рівень) його середній бал в 200-бальній шкалі вважається таким, що відповідає мінімальному можливому значенню.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69" w:name="n284"/>
            <w:bookmarkEnd w:id="269"/>
            <w:r w:rsidRPr="006D7FD1">
              <w:rPr>
                <w:rFonts w:ascii="Times New Roman" w:eastAsia="Times New Roman" w:hAnsi="Times New Roman" w:cs="Times New Roman"/>
                <w:color w:val="000000"/>
                <w:sz w:val="24"/>
                <w:szCs w:val="24"/>
                <w:lang w:eastAsia="uk-UA"/>
              </w:rPr>
              <w:t>При різній кількості складових в конкурсному балі повинен дотримуватись принцип рівності прав вступників.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0" w:name="n285"/>
            <w:bookmarkEnd w:id="270"/>
            <w:r w:rsidRPr="006D7FD1">
              <w:rPr>
                <w:rFonts w:ascii="Times New Roman" w:eastAsia="Times New Roman" w:hAnsi="Times New Roman" w:cs="Times New Roman"/>
                <w:color w:val="000000"/>
                <w:sz w:val="24"/>
                <w:szCs w:val="24"/>
                <w:lang w:eastAsia="uk-UA"/>
              </w:rPr>
              <w:t>6. Вищий навчальний заклад самостійно визначає мінімальне значення кількості балів з вступних випробувань, з якими вступник допускається до участі у конкурсі.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1" w:name="n286"/>
            <w:bookmarkEnd w:id="271"/>
            <w:r w:rsidRPr="006D7FD1">
              <w:rPr>
                <w:rFonts w:ascii="Times New Roman" w:eastAsia="Times New Roman" w:hAnsi="Times New Roman" w:cs="Times New Roman"/>
                <w:color w:val="000000"/>
                <w:sz w:val="24"/>
                <w:szCs w:val="24"/>
                <w:lang w:eastAsia="uk-UA"/>
              </w:rPr>
              <w:t>7. 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2" w:name="n287"/>
            <w:bookmarkEnd w:id="272"/>
            <w:r w:rsidRPr="006D7FD1">
              <w:rPr>
                <w:rFonts w:ascii="Times New Roman" w:eastAsia="Times New Roman" w:hAnsi="Times New Roman" w:cs="Times New Roman"/>
                <w:color w:val="000000"/>
                <w:sz w:val="24"/>
                <w:szCs w:val="24"/>
                <w:lang w:eastAsia="uk-UA"/>
              </w:rPr>
              <w:t xml:space="preserve">Оцінка за творчий конкурс обчислюється як середнє арифметичне отриманих балів за кожну сесію конкурсу, яких не може бути більше трьох. Вступники, які отримали оцінку нижче мінімально встановленого приймальною комісією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на одній з них, не допускаються до участі у наступній сесії творчого конкурсу та конкурсному відборі на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3" w:name="n288"/>
            <w:bookmarkEnd w:id="273"/>
            <w:r w:rsidRPr="006D7FD1">
              <w:rPr>
                <w:rFonts w:ascii="Times New Roman" w:eastAsia="Times New Roman" w:hAnsi="Times New Roman" w:cs="Times New Roman"/>
                <w:color w:val="000000"/>
                <w:sz w:val="24"/>
                <w:szCs w:val="24"/>
                <w:lang w:eastAsia="uk-UA"/>
              </w:rPr>
              <w:lastRenderedPageBreak/>
              <w:t>8. Програми співбесід затверджуються головами приймальних комісій вищих навчальних закладів не пізніше ніж за три місяці до початку прийому документів.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4" w:name="n289"/>
            <w:bookmarkEnd w:id="274"/>
            <w:r w:rsidRPr="006D7FD1">
              <w:rPr>
                <w:rFonts w:ascii="Times New Roman" w:eastAsia="Times New Roman" w:hAnsi="Times New Roman" w:cs="Times New Roman"/>
                <w:color w:val="000000"/>
                <w:sz w:val="24"/>
                <w:szCs w:val="24"/>
                <w:lang w:eastAsia="uk-UA"/>
              </w:rPr>
              <w:t>Вступні іспити для вступників на основі повної загальної середньої освіти проводяться за програмами зовнішнього незалежного оцінювання осіб, які бажають здобувати вищу освіту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5" w:name="n290"/>
            <w:bookmarkEnd w:id="275"/>
            <w:r w:rsidRPr="006D7FD1">
              <w:rPr>
                <w:rFonts w:ascii="Times New Roman" w:eastAsia="Times New Roman" w:hAnsi="Times New Roman" w:cs="Times New Roman"/>
                <w:color w:val="000000"/>
                <w:sz w:val="24"/>
                <w:szCs w:val="24"/>
                <w:lang w:eastAsia="uk-UA"/>
              </w:rPr>
              <w:t xml:space="preserve">Програми творчих конкурсів розробляються і затверджуються головами приймальних комісій вищих навчальних закладів не пізніше ніж за три місяці до початку прийому документів. Не допускається введення до творчих конкурсів завдань, що виходять за межі зазначених програм.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6" w:name="n291"/>
            <w:bookmarkEnd w:id="276"/>
            <w:r w:rsidRPr="006D7FD1">
              <w:rPr>
                <w:rFonts w:ascii="Times New Roman" w:eastAsia="Times New Roman" w:hAnsi="Times New Roman" w:cs="Times New Roman"/>
                <w:color w:val="000000"/>
                <w:sz w:val="24"/>
                <w:szCs w:val="24"/>
                <w:lang w:eastAsia="uk-UA"/>
              </w:rPr>
              <w:t xml:space="preserve">Програми співбесід, вступних іспитів, фахових випробувань та творчих конкурсів обов’язково оприлюднюються на веб-сайтах вищих навчальних закладів. У програмах повинні міститися критерії оцінювання підготовленості вступників.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7" w:name="n292"/>
            <w:bookmarkEnd w:id="277"/>
            <w:r w:rsidRPr="006D7FD1">
              <w:rPr>
                <w:rFonts w:ascii="Times New Roman" w:eastAsia="Times New Roman" w:hAnsi="Times New Roman" w:cs="Times New Roman"/>
                <w:color w:val="000000"/>
                <w:sz w:val="24"/>
                <w:szCs w:val="24"/>
                <w:lang w:eastAsia="uk-UA"/>
              </w:rPr>
              <w:t xml:space="preserve">9.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w:t>
            </w:r>
            <w:r w:rsidRPr="006D7FD1">
              <w:rPr>
                <w:rFonts w:ascii="Times New Roman" w:eastAsia="Times New Roman" w:hAnsi="Times New Roman" w:cs="Times New Roman"/>
                <w:color w:val="000000"/>
                <w:sz w:val="24"/>
                <w:szCs w:val="24"/>
                <w:lang w:eastAsia="uk-UA"/>
              </w:rPr>
              <w:lastRenderedPageBreak/>
              <w:t>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8" w:name="n293"/>
            <w:bookmarkEnd w:id="278"/>
            <w:r w:rsidRPr="006D7FD1">
              <w:rPr>
                <w:rFonts w:ascii="Times New Roman" w:eastAsia="Times New Roman" w:hAnsi="Times New Roman" w:cs="Times New Roman"/>
                <w:color w:val="000000"/>
                <w:sz w:val="24"/>
                <w:szCs w:val="24"/>
                <w:lang w:eastAsia="uk-UA"/>
              </w:rPr>
              <w:t>10. Апеляції на результати вступних випробувань, що проведені вищим навчальним закладом, розглядає апеляційна комісія цього вищого навчального закладу, склад та порядок роботи якої затверджуються наказом його керівника.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79" w:name="n294"/>
            <w:bookmarkEnd w:id="279"/>
            <w:r w:rsidRPr="006D7FD1">
              <w:rPr>
                <w:rFonts w:ascii="Times New Roman" w:eastAsia="Times New Roman" w:hAnsi="Times New Roman" w:cs="Times New Roman"/>
                <w:color w:val="000000"/>
                <w:sz w:val="24"/>
                <w:szCs w:val="24"/>
                <w:lang w:eastAsia="uk-UA"/>
              </w:rPr>
              <w:t>11. Відомості щодо результатів вступних випробувань вносяться до Єдиної бази.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0" w:name="n295"/>
            <w:bookmarkEnd w:id="280"/>
            <w:r w:rsidRPr="006D7FD1">
              <w:rPr>
                <w:rFonts w:ascii="Times New Roman" w:eastAsia="Times New Roman" w:hAnsi="Times New Roman" w:cs="Times New Roman"/>
                <w:color w:val="000000"/>
                <w:sz w:val="24"/>
                <w:szCs w:val="24"/>
                <w:lang w:eastAsia="uk-UA"/>
              </w:rPr>
              <w:t>12. Рішенням приймальної комісії результати вступного іспиту з конкурсного предмета щодо вступу на певну конкурсну пропозицію можуть бути зараховані для участі в конкурсному відборі на іншу конкурсну пропозицію в цьому вищому навчальному закладі.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1" w:name="n296"/>
            <w:bookmarkEnd w:id="281"/>
            <w:r w:rsidRPr="006D7FD1">
              <w:rPr>
                <w:rFonts w:ascii="Times New Roman" w:eastAsia="Times New Roman" w:hAnsi="Times New Roman" w:cs="Times New Roman"/>
                <w:color w:val="000000"/>
                <w:sz w:val="24"/>
                <w:szCs w:val="24"/>
                <w:lang w:eastAsia="uk-UA"/>
              </w:rPr>
              <w:t xml:space="preserve">13. У разі зміни балів з конкурсних предметів сертифікатів зовнішнього незалежного оцінювання за результатами апеляцій приймальні комісії, після відповідного повідомлення Єдиної бази, </w:t>
            </w:r>
            <w:r w:rsidRPr="006D7FD1">
              <w:rPr>
                <w:rFonts w:ascii="Times New Roman" w:eastAsia="Times New Roman" w:hAnsi="Times New Roman" w:cs="Times New Roman"/>
                <w:color w:val="000000"/>
                <w:sz w:val="24"/>
                <w:szCs w:val="24"/>
                <w:lang w:eastAsia="uk-UA"/>
              </w:rPr>
              <w:lastRenderedPageBreak/>
              <w:t>вносять відповідні зміни в документацію, перераховують конкурсний бал.</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2" w:name="n297"/>
            <w:bookmarkEnd w:id="282"/>
            <w:r w:rsidRPr="006D7FD1">
              <w:rPr>
                <w:rFonts w:ascii="Times New Roman" w:eastAsia="Times New Roman" w:hAnsi="Times New Roman" w:cs="Times New Roman"/>
                <w:color w:val="000000"/>
                <w:sz w:val="24"/>
                <w:szCs w:val="24"/>
                <w:lang w:eastAsia="uk-UA"/>
              </w:rPr>
              <w:t>14. Інформацію про призерів (осіб, нагороджених дипломами І-ІІІ ступенів) IV етапу Всеукраїнських учнівських олімпіад з базових предметів та III етапу Всеукраїнського конкурсу-захисту науково-дослідницьких робіт учнів - членів Малої академії наук України приймальні комісії отримують з Єдиної бази.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3" w:name="n298"/>
            <w:bookmarkEnd w:id="283"/>
            <w:r w:rsidRPr="006D7FD1">
              <w:rPr>
                <w:rFonts w:ascii="Times New Roman" w:eastAsia="Times New Roman" w:hAnsi="Times New Roman" w:cs="Times New Roman"/>
                <w:color w:val="000000"/>
                <w:sz w:val="24"/>
                <w:szCs w:val="24"/>
                <w:lang w:eastAsia="uk-UA"/>
              </w:rPr>
              <w:t>VIII. Рейтингові списки вступників та рекомендації до зарахування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4" w:name="n299"/>
            <w:bookmarkEnd w:id="284"/>
            <w:r w:rsidRPr="006D7FD1">
              <w:rPr>
                <w:rFonts w:ascii="Times New Roman" w:eastAsia="Times New Roman" w:hAnsi="Times New Roman" w:cs="Times New Roman"/>
                <w:color w:val="000000"/>
                <w:sz w:val="24"/>
                <w:szCs w:val="24"/>
                <w:lang w:eastAsia="uk-UA"/>
              </w:rPr>
              <w:t>1. Рейтинговий список вступників формується за категоріями в такій послідовності: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5" w:name="n300"/>
            <w:bookmarkEnd w:id="285"/>
            <w:r w:rsidRPr="006D7FD1">
              <w:rPr>
                <w:rFonts w:ascii="Times New Roman" w:eastAsia="Times New Roman" w:hAnsi="Times New Roman" w:cs="Times New Roman"/>
                <w:color w:val="000000"/>
                <w:sz w:val="24"/>
                <w:szCs w:val="24"/>
                <w:lang w:eastAsia="uk-UA"/>
              </w:rPr>
              <w:t>вступники, які мають право на зарахування за результатами співбесіди (тільки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6" w:name="n301"/>
            <w:bookmarkEnd w:id="286"/>
            <w:r w:rsidRPr="006D7FD1">
              <w:rPr>
                <w:rFonts w:ascii="Times New Roman" w:eastAsia="Times New Roman" w:hAnsi="Times New Roman" w:cs="Times New Roman"/>
                <w:color w:val="000000"/>
                <w:sz w:val="24"/>
                <w:szCs w:val="24"/>
                <w:lang w:eastAsia="uk-UA"/>
              </w:rPr>
              <w:t>вступники, які мають право на зарахування за квотами (тільки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7" w:name="n302"/>
            <w:bookmarkEnd w:id="287"/>
            <w:r w:rsidRPr="006D7FD1">
              <w:rPr>
                <w:rFonts w:ascii="Times New Roman" w:eastAsia="Times New Roman" w:hAnsi="Times New Roman" w:cs="Times New Roman"/>
                <w:color w:val="000000"/>
                <w:sz w:val="24"/>
                <w:szCs w:val="24"/>
                <w:lang w:eastAsia="uk-UA"/>
              </w:rPr>
              <w:t>вступники, які мають право на зарахування на загальних умовах.</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8" w:name="n303"/>
            <w:bookmarkEnd w:id="288"/>
            <w:r w:rsidRPr="006D7FD1">
              <w:rPr>
                <w:rFonts w:ascii="Times New Roman" w:eastAsia="Times New Roman" w:hAnsi="Times New Roman" w:cs="Times New Roman"/>
                <w:color w:val="000000"/>
                <w:sz w:val="24"/>
                <w:szCs w:val="24"/>
                <w:lang w:eastAsia="uk-UA"/>
              </w:rPr>
              <w:lastRenderedPageBreak/>
              <w:t>2. Вступники, які мають право на зарахування за результатами співбесіди, впорядковуються за алфавітом.</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89" w:name="n304"/>
            <w:bookmarkEnd w:id="289"/>
            <w:r w:rsidRPr="006D7FD1">
              <w:rPr>
                <w:rFonts w:ascii="Times New Roman" w:eastAsia="Times New Roman" w:hAnsi="Times New Roman" w:cs="Times New Roman"/>
                <w:color w:val="000000"/>
                <w:sz w:val="24"/>
                <w:szCs w:val="24"/>
                <w:lang w:eastAsia="uk-UA"/>
              </w:rPr>
              <w:t>У межах інших зазначених в пункті 1 цього розділу категорій рейтинговий список вступників впорядковується: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0" w:name="n305"/>
            <w:bookmarkEnd w:id="290"/>
            <w:r w:rsidRPr="006D7FD1">
              <w:rPr>
                <w:rFonts w:ascii="Times New Roman" w:eastAsia="Times New Roman" w:hAnsi="Times New Roman" w:cs="Times New Roman"/>
                <w:color w:val="000000"/>
                <w:sz w:val="24"/>
                <w:szCs w:val="24"/>
                <w:lang w:eastAsia="uk-UA"/>
              </w:rPr>
              <w:t>за конкурсним балом від більшого до меншого;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1" w:name="n306"/>
            <w:bookmarkEnd w:id="291"/>
            <w:r w:rsidRPr="006D7FD1">
              <w:rPr>
                <w:rFonts w:ascii="Times New Roman" w:eastAsia="Times New Roman" w:hAnsi="Times New Roman" w:cs="Times New Roman"/>
                <w:color w:val="000000"/>
                <w:sz w:val="24"/>
                <w:szCs w:val="24"/>
                <w:lang w:eastAsia="uk-UA"/>
              </w:rPr>
              <w:t>за пріоритетністю заяви від 1 до 9;</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2" w:name="n307"/>
            <w:bookmarkEnd w:id="292"/>
            <w:r w:rsidRPr="006D7FD1">
              <w:rPr>
                <w:rFonts w:ascii="Times New Roman" w:eastAsia="Times New Roman" w:hAnsi="Times New Roman" w:cs="Times New Roman"/>
                <w:color w:val="000000"/>
                <w:sz w:val="24"/>
                <w:szCs w:val="24"/>
                <w:lang w:eastAsia="uk-UA"/>
              </w:rPr>
              <w:t>за середнім балом додатка до документа про здобутий освітній (освітньо-кваліфікаційний) рівень від більшого до меншого.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3" w:name="n308"/>
            <w:bookmarkEnd w:id="293"/>
            <w:r w:rsidRPr="006D7FD1">
              <w:rPr>
                <w:rFonts w:ascii="Times New Roman" w:eastAsia="Times New Roman" w:hAnsi="Times New Roman" w:cs="Times New Roman"/>
                <w:color w:val="000000"/>
                <w:sz w:val="24"/>
                <w:szCs w:val="24"/>
                <w:lang w:eastAsia="uk-UA"/>
              </w:rPr>
              <w:t>Якщо встановлені в третьому - п’ятому абзацах цього пункту додаткові правила не дозволяють визначити послідовність вступників у рейтинговому списку, то приймальна комісія ухвалює відповідне рішення самостійно на підставі аналізу поданих вступниками документів та вносить його до Єдиної бази.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4" w:name="n309"/>
            <w:bookmarkEnd w:id="294"/>
            <w:r w:rsidRPr="006D7FD1">
              <w:rPr>
                <w:rFonts w:ascii="Times New Roman" w:eastAsia="Times New Roman" w:hAnsi="Times New Roman" w:cs="Times New Roman"/>
                <w:color w:val="000000"/>
                <w:sz w:val="24"/>
                <w:szCs w:val="24"/>
                <w:lang w:eastAsia="uk-UA"/>
              </w:rPr>
              <w:t>3. У рейтинговому списку вступників зазначаються: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5" w:name="n310"/>
            <w:bookmarkEnd w:id="295"/>
            <w:r w:rsidRPr="006D7FD1">
              <w:rPr>
                <w:rFonts w:ascii="Times New Roman" w:eastAsia="Times New Roman" w:hAnsi="Times New Roman" w:cs="Times New Roman"/>
                <w:color w:val="000000"/>
                <w:sz w:val="24"/>
                <w:szCs w:val="24"/>
                <w:lang w:eastAsia="uk-UA"/>
              </w:rPr>
              <w:t>прізвище, ім’я та по батькові вступника;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6" w:name="n311"/>
            <w:bookmarkEnd w:id="296"/>
            <w:r w:rsidRPr="006D7FD1">
              <w:rPr>
                <w:rFonts w:ascii="Times New Roman" w:eastAsia="Times New Roman" w:hAnsi="Times New Roman" w:cs="Times New Roman"/>
                <w:color w:val="000000"/>
                <w:sz w:val="24"/>
                <w:szCs w:val="24"/>
                <w:lang w:eastAsia="uk-UA"/>
              </w:rPr>
              <w:t>конкурсний бал вступника (крім зарахованих за співбесідою);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7" w:name="n312"/>
            <w:bookmarkEnd w:id="297"/>
            <w:r w:rsidRPr="006D7FD1">
              <w:rPr>
                <w:rFonts w:ascii="Times New Roman" w:eastAsia="Times New Roman" w:hAnsi="Times New Roman" w:cs="Times New Roman"/>
                <w:color w:val="000000"/>
                <w:sz w:val="24"/>
                <w:szCs w:val="24"/>
                <w:lang w:eastAsia="uk-UA"/>
              </w:rPr>
              <w:lastRenderedPageBreak/>
              <w:t>пріоритетність заяви, зазначена вступником (тільки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8" w:name="n313"/>
            <w:bookmarkEnd w:id="298"/>
            <w:r w:rsidRPr="006D7FD1">
              <w:rPr>
                <w:rFonts w:ascii="Times New Roman" w:eastAsia="Times New Roman" w:hAnsi="Times New Roman" w:cs="Times New Roman"/>
                <w:color w:val="000000"/>
                <w:sz w:val="24"/>
                <w:szCs w:val="24"/>
                <w:lang w:eastAsia="uk-UA"/>
              </w:rPr>
              <w:t>ознака підстав для зарахування за результатами співбесіди, вступних іспитів, квоти-1, квоти-2 або квоти-3 (тільки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299" w:name="n314"/>
            <w:bookmarkEnd w:id="299"/>
            <w:r w:rsidRPr="006D7FD1">
              <w:rPr>
                <w:rFonts w:ascii="Times New Roman" w:eastAsia="Times New Roman" w:hAnsi="Times New Roman" w:cs="Times New Roman"/>
                <w:color w:val="000000"/>
                <w:sz w:val="24"/>
                <w:szCs w:val="24"/>
                <w:lang w:eastAsia="uk-UA"/>
              </w:rPr>
              <w:t>4. Рейтингові списки формуються приймальною комісією з Єдиної бази та оприлюднюються у повному обсязі на офіційному веб-сайті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0" w:name="n315"/>
            <w:bookmarkEnd w:id="300"/>
            <w:r w:rsidRPr="006D7FD1">
              <w:rPr>
                <w:rFonts w:ascii="Times New Roman" w:eastAsia="Times New Roman" w:hAnsi="Times New Roman" w:cs="Times New Roman"/>
                <w:color w:val="000000"/>
                <w:sz w:val="24"/>
                <w:szCs w:val="24"/>
                <w:lang w:eastAsia="uk-UA"/>
              </w:rPr>
              <w:t>5. 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Єдиної бази, перевіряються відповідно до матеріалів для розробки технічного завдання до алгоритму адресного розміщення державного та регіонального замовлення в 2017 році (</w:t>
            </w:r>
            <w:hyperlink r:id="rId54" w:anchor="n400" w:history="1">
              <w:r w:rsidRPr="006D7FD1">
                <w:rPr>
                  <w:rFonts w:ascii="Times New Roman" w:eastAsia="Times New Roman" w:hAnsi="Times New Roman" w:cs="Times New Roman"/>
                  <w:color w:val="000000"/>
                  <w:sz w:val="24"/>
                  <w:szCs w:val="24"/>
                  <w:lang w:eastAsia="uk-UA"/>
                </w:rPr>
                <w:t>додаток 5</w:t>
              </w:r>
            </w:hyperlink>
            <w:r w:rsidRPr="006D7FD1">
              <w:rPr>
                <w:rFonts w:ascii="Times New Roman" w:eastAsia="Times New Roman" w:hAnsi="Times New Roman" w:cs="Times New Roman"/>
                <w:color w:val="000000"/>
                <w:sz w:val="24"/>
                <w:szCs w:val="24"/>
                <w:lang w:eastAsia="uk-UA"/>
              </w:rPr>
              <w:t xml:space="preserve">) та затверджуються рішенням приймальної комісії, оприлюднюються шляхом розміщення на інформаційних стендах приймальних комісій та офіційному веб-сайті вищого навчального закладу </w:t>
            </w:r>
            <w:r w:rsidRPr="006D7FD1">
              <w:rPr>
                <w:rFonts w:ascii="Times New Roman" w:eastAsia="Times New Roman" w:hAnsi="Times New Roman" w:cs="Times New Roman"/>
                <w:color w:val="000000"/>
                <w:sz w:val="24"/>
                <w:szCs w:val="24"/>
                <w:lang w:eastAsia="uk-UA"/>
              </w:rPr>
              <w:lastRenderedPageBreak/>
              <w:t>відповідно до строків, визначених у розділі ІV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1" w:name="n316"/>
            <w:bookmarkEnd w:id="301"/>
            <w:r w:rsidRPr="006D7FD1">
              <w:rPr>
                <w:rFonts w:ascii="Times New Roman" w:eastAsia="Times New Roman" w:hAnsi="Times New Roman" w:cs="Times New Roman"/>
                <w:color w:val="000000"/>
                <w:sz w:val="24"/>
                <w:szCs w:val="24"/>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2" w:name="n317"/>
            <w:bookmarkEnd w:id="302"/>
            <w:r w:rsidRPr="006D7FD1">
              <w:rPr>
                <w:rFonts w:ascii="Times New Roman" w:eastAsia="Times New Roman" w:hAnsi="Times New Roman" w:cs="Times New Roman"/>
                <w:color w:val="000000"/>
                <w:sz w:val="24"/>
                <w:szCs w:val="24"/>
                <w:lang w:eastAsia="uk-UA"/>
              </w:rPr>
              <w:t xml:space="preserve">6. Адресне розміщення державного замовлення для прийому вступників на здобуття вищої освіти ступеня бакалавра (магістра медичного, фармацевтичного або ветеринарного спрямувань) на основі повної загальної середньої освіти (денної та заочної форм) формується в Єдиній базі на основі конкурсних балів та пріоритетності з урахуванням загальних, максимальних та мінімальних обсягів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замовленням, відповідно до його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 xml:space="preserve">. Технічне завдання для реалізації адресного розміщення державного замовлення формується відповідно до матеріалів для розробки технічного завдання до алгоритму </w:t>
            </w:r>
            <w:r w:rsidRPr="006D7FD1">
              <w:rPr>
                <w:rFonts w:ascii="Times New Roman" w:eastAsia="Times New Roman" w:hAnsi="Times New Roman" w:cs="Times New Roman"/>
                <w:color w:val="000000"/>
                <w:sz w:val="24"/>
                <w:szCs w:val="24"/>
                <w:lang w:eastAsia="uk-UA"/>
              </w:rPr>
              <w:lastRenderedPageBreak/>
              <w:t>адресного розміщення державного та регіонального замовлення в 2017 році (додаток 5).</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3" w:name="n318"/>
            <w:bookmarkEnd w:id="303"/>
            <w:r w:rsidRPr="006D7FD1">
              <w:rPr>
                <w:rFonts w:ascii="Times New Roman" w:eastAsia="Times New Roman" w:hAnsi="Times New Roman" w:cs="Times New Roman"/>
                <w:color w:val="000000"/>
                <w:sz w:val="24"/>
                <w:szCs w:val="24"/>
                <w:lang w:eastAsia="uk-UA"/>
              </w:rPr>
              <w:t>У разі якщо внаслідок адресного розміщення державного замовлення мінімальний обсяг державного замовлення не досягається за відкритою конкурсною пропозицією, то вона анулюється.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4" w:name="n319"/>
            <w:bookmarkEnd w:id="304"/>
            <w:r w:rsidRPr="006D7FD1">
              <w:rPr>
                <w:rFonts w:ascii="Times New Roman" w:eastAsia="Times New Roman" w:hAnsi="Times New Roman" w:cs="Times New Roman"/>
                <w:color w:val="000000"/>
                <w:sz w:val="24"/>
                <w:szCs w:val="24"/>
                <w:lang w:eastAsia="uk-UA"/>
              </w:rPr>
              <w:t xml:space="preserve">7. Списки рекомендованих до зарахування оновлюються після виконання/невиконання вступниками на ступінь бакалавра на основі освітньо-кваліфікаційного рівня молодшого спеціаліста, на ступінь магістра на основі здобутого ступеня бакалавра (освітньо-кваліфікаційного рівня спеціаліста), на ступінь доктора філософії вимог для зарахування на навчання відповідно до </w:t>
            </w:r>
            <w:hyperlink r:id="rId55" w:anchor="n335" w:history="1">
              <w:r w:rsidRPr="006D7FD1">
                <w:rPr>
                  <w:rFonts w:ascii="Times New Roman" w:eastAsia="Times New Roman" w:hAnsi="Times New Roman" w:cs="Times New Roman"/>
                  <w:color w:val="000000"/>
                  <w:sz w:val="24"/>
                  <w:szCs w:val="24"/>
                  <w:lang w:eastAsia="uk-UA"/>
                </w:rPr>
                <w:t>розділу ІX</w:t>
              </w:r>
            </w:hyperlink>
            <w:r w:rsidRPr="006D7FD1">
              <w:rPr>
                <w:rFonts w:ascii="Times New Roman" w:eastAsia="Times New Roman" w:hAnsi="Times New Roman" w:cs="Times New Roman"/>
                <w:color w:val="000000"/>
                <w:sz w:val="24"/>
                <w:szCs w:val="24"/>
                <w:lang w:eastAsia="uk-UA"/>
              </w:rPr>
              <w:t xml:space="preserve">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5" w:name="n320"/>
            <w:bookmarkEnd w:id="305"/>
            <w:r w:rsidRPr="006D7FD1">
              <w:rPr>
                <w:rFonts w:ascii="Times New Roman" w:eastAsia="Times New Roman" w:hAnsi="Times New Roman" w:cs="Times New Roman"/>
                <w:color w:val="000000"/>
                <w:sz w:val="24"/>
                <w:szCs w:val="24"/>
                <w:lang w:eastAsia="uk-UA"/>
              </w:rPr>
              <w:t>8. Офіційним повідомленням про надання рекомендацій до зарахування вважається оприлюднення відповідного рішення на стендах приймальних комісій вищих навчальних закладів.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6" w:name="n321"/>
            <w:bookmarkEnd w:id="306"/>
            <w:r w:rsidRPr="006D7FD1">
              <w:rPr>
                <w:rFonts w:ascii="Times New Roman" w:eastAsia="Times New Roman" w:hAnsi="Times New Roman" w:cs="Times New Roman"/>
                <w:color w:val="000000"/>
                <w:sz w:val="24"/>
                <w:szCs w:val="24"/>
                <w:lang w:eastAsia="uk-UA"/>
              </w:rPr>
              <w:t xml:space="preserve">Рішення приймальної комісії про рекомендування до зарахування також розміщується на офіційному веб-сайті вищого навчального закладу, а також </w:t>
            </w:r>
            <w:r w:rsidRPr="006D7FD1">
              <w:rPr>
                <w:rFonts w:ascii="Times New Roman" w:eastAsia="Times New Roman" w:hAnsi="Times New Roman" w:cs="Times New Roman"/>
                <w:color w:val="000000"/>
                <w:sz w:val="24"/>
                <w:szCs w:val="24"/>
                <w:lang w:eastAsia="uk-UA"/>
              </w:rPr>
              <w:lastRenderedPageBreak/>
              <w:t>відображається у кабінеті вступника в Єдиній базі.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7" w:name="n322"/>
            <w:bookmarkEnd w:id="307"/>
            <w:r w:rsidRPr="006D7FD1">
              <w:rPr>
                <w:rFonts w:ascii="Times New Roman" w:eastAsia="Times New Roman" w:hAnsi="Times New Roman" w:cs="Times New Roman"/>
                <w:color w:val="000000"/>
                <w:sz w:val="24"/>
                <w:szCs w:val="24"/>
                <w:lang w:eastAsia="uk-UA"/>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8" w:name="n323"/>
            <w:bookmarkEnd w:id="308"/>
            <w:r w:rsidRPr="006D7FD1">
              <w:rPr>
                <w:rFonts w:ascii="Times New Roman" w:eastAsia="Times New Roman" w:hAnsi="Times New Roman" w:cs="Times New Roman"/>
                <w:color w:val="000000"/>
                <w:sz w:val="24"/>
                <w:szCs w:val="24"/>
                <w:lang w:eastAsia="uk-UA"/>
              </w:rPr>
              <w:t>IX. Реалізація права вступників на обрання місця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09" w:name="n324"/>
            <w:bookmarkEnd w:id="309"/>
            <w:r w:rsidRPr="006D7FD1">
              <w:rPr>
                <w:rFonts w:ascii="Times New Roman" w:eastAsia="Times New Roman" w:hAnsi="Times New Roman" w:cs="Times New Roman"/>
                <w:color w:val="000000"/>
                <w:sz w:val="24"/>
                <w:szCs w:val="24"/>
                <w:lang w:eastAsia="uk-UA"/>
              </w:rPr>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w:t>
            </w:r>
            <w:hyperlink r:id="rId56" w:anchor="n127" w:history="1">
              <w:r w:rsidRPr="006D7FD1">
                <w:rPr>
                  <w:rFonts w:ascii="Times New Roman" w:eastAsia="Times New Roman" w:hAnsi="Times New Roman" w:cs="Times New Roman"/>
                  <w:color w:val="000000"/>
                  <w:sz w:val="24"/>
                  <w:szCs w:val="24"/>
                  <w:lang w:eastAsia="uk-UA"/>
                </w:rPr>
                <w:t>розділі ІV</w:t>
              </w:r>
            </w:hyperlink>
            <w:r w:rsidRPr="006D7FD1">
              <w:rPr>
                <w:rFonts w:ascii="Times New Roman" w:eastAsia="Times New Roman" w:hAnsi="Times New Roman" w:cs="Times New Roman"/>
                <w:color w:val="000000"/>
                <w:sz w:val="24"/>
                <w:szCs w:val="24"/>
                <w:lang w:eastAsia="uk-UA"/>
              </w:rPr>
              <w:t xml:space="preserve"> цих Умов 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військового квитка або приписного свідоцтва (для військовозобов’язаних), крім передбачених законодавством випадків, сертифікатів зовнішнього незалежного оцінювання та/або інших документів, передбачених цими Умовами та </w:t>
            </w:r>
            <w:r w:rsidRPr="006D7FD1">
              <w:rPr>
                <w:rFonts w:ascii="Times New Roman" w:eastAsia="Times New Roman" w:hAnsi="Times New Roman" w:cs="Times New Roman"/>
                <w:color w:val="000000"/>
                <w:sz w:val="24"/>
                <w:szCs w:val="24"/>
                <w:lang w:eastAsia="uk-UA"/>
              </w:rPr>
              <w:lastRenderedPageBreak/>
              <w:t xml:space="preserve">Правилами прийому, до приймальної (відбіркової) комісії вищого навчального закладу. Подані оригінали документів зберігаються у вищому навчальному закладі протягом усього періоду навчання. Особи, які подали заяви в електронній формі, крім того, зобов’язані підписати власну заяву, роздруковану приймальною комісією. </w:t>
            </w:r>
          </w:p>
        </w:tc>
        <w:tc>
          <w:tcPr>
            <w:tcW w:w="3851" w:type="dxa"/>
          </w:tcPr>
          <w:p w:rsidR="00E97D12" w:rsidRPr="006D7FD1" w:rsidRDefault="00E97D12" w:rsidP="00AB1253">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AB1253" w:rsidRPr="00AB1253" w:rsidRDefault="00AB1253" w:rsidP="00AB1253">
            <w:pPr>
              <w:spacing w:before="100" w:beforeAutospacing="1" w:after="92"/>
              <w:jc w:val="both"/>
              <w:rPr>
                <w:rFonts w:ascii="Times New Roman" w:eastAsia="Times New Roman" w:hAnsi="Times New Roman" w:cs="Times New Roman"/>
                <w:color w:val="000000"/>
                <w:sz w:val="24"/>
                <w:szCs w:val="24"/>
                <w:lang w:eastAsia="uk-UA"/>
              </w:rPr>
            </w:pPr>
            <w:r w:rsidRPr="00AB1253">
              <w:rPr>
                <w:rFonts w:ascii="Times New Roman" w:eastAsia="Times New Roman" w:hAnsi="Times New Roman" w:cs="Times New Roman"/>
                <w:color w:val="000000"/>
                <w:sz w:val="24"/>
                <w:szCs w:val="24"/>
                <w:lang w:eastAsia="uk-UA"/>
              </w:rPr>
              <w:t xml:space="preserve">Пропонуємо </w:t>
            </w:r>
            <w:proofErr w:type="spellStart"/>
            <w:r w:rsidRPr="00AB1253">
              <w:rPr>
                <w:rFonts w:ascii="Times New Roman" w:eastAsia="Times New Roman" w:hAnsi="Times New Roman" w:cs="Times New Roman"/>
                <w:color w:val="000000"/>
                <w:sz w:val="24"/>
                <w:szCs w:val="24"/>
                <w:lang w:eastAsia="uk-UA"/>
              </w:rPr>
              <w:t>внести</w:t>
            </w:r>
            <w:proofErr w:type="spellEnd"/>
            <w:r w:rsidRPr="00AB1253">
              <w:rPr>
                <w:rFonts w:ascii="Times New Roman" w:eastAsia="Times New Roman" w:hAnsi="Times New Roman" w:cs="Times New Roman"/>
                <w:color w:val="000000"/>
                <w:sz w:val="24"/>
                <w:szCs w:val="24"/>
                <w:lang w:eastAsia="uk-UA"/>
              </w:rPr>
              <w:t xml:space="preserve"> зміни щодо документів, необхідних для вступу до ВНЗ, а саме приписного свідоцтва або </w:t>
            </w:r>
            <w:proofErr w:type="spellStart"/>
            <w:r w:rsidRPr="00AB1253">
              <w:rPr>
                <w:rFonts w:ascii="Times New Roman" w:eastAsia="Times New Roman" w:hAnsi="Times New Roman" w:cs="Times New Roman"/>
                <w:color w:val="000000"/>
                <w:sz w:val="24"/>
                <w:szCs w:val="24"/>
                <w:lang w:eastAsia="uk-UA"/>
              </w:rPr>
              <w:t>війського</w:t>
            </w:r>
            <w:proofErr w:type="spellEnd"/>
            <w:r w:rsidRPr="00AB1253">
              <w:rPr>
                <w:rFonts w:ascii="Times New Roman" w:eastAsia="Times New Roman" w:hAnsi="Times New Roman" w:cs="Times New Roman"/>
                <w:color w:val="000000"/>
                <w:sz w:val="24"/>
                <w:szCs w:val="24"/>
                <w:lang w:eastAsia="uk-UA"/>
              </w:rPr>
              <w:t xml:space="preserve"> квітка для </w:t>
            </w:r>
            <w:proofErr w:type="spellStart"/>
            <w:r w:rsidRPr="00AB1253">
              <w:rPr>
                <w:rFonts w:ascii="Times New Roman" w:eastAsia="Times New Roman" w:hAnsi="Times New Roman" w:cs="Times New Roman"/>
                <w:color w:val="000000"/>
                <w:sz w:val="24"/>
                <w:szCs w:val="24"/>
                <w:lang w:eastAsia="uk-UA"/>
              </w:rPr>
              <w:t>дітйе</w:t>
            </w:r>
            <w:proofErr w:type="spellEnd"/>
            <w:r w:rsidRPr="00AB1253">
              <w:rPr>
                <w:rFonts w:ascii="Times New Roman" w:eastAsia="Times New Roman" w:hAnsi="Times New Roman" w:cs="Times New Roman"/>
                <w:color w:val="000000"/>
                <w:sz w:val="24"/>
                <w:szCs w:val="24"/>
                <w:lang w:eastAsia="uk-UA"/>
              </w:rPr>
              <w:t xml:space="preserve"> з окупованих територій. Потрібно додати, що вони мають право не подавати ці документи.</w:t>
            </w:r>
          </w:p>
          <w:p w:rsidR="00AB1253" w:rsidRPr="00AB1253" w:rsidRDefault="00AB1253" w:rsidP="00AB1253">
            <w:pPr>
              <w:spacing w:before="100" w:beforeAutospacing="1" w:after="92"/>
              <w:jc w:val="both"/>
              <w:rPr>
                <w:rFonts w:ascii="Times New Roman" w:eastAsia="Times New Roman" w:hAnsi="Times New Roman" w:cs="Times New Roman"/>
                <w:i/>
                <w:color w:val="000000"/>
                <w:sz w:val="24"/>
                <w:szCs w:val="24"/>
                <w:lang w:eastAsia="uk-UA"/>
              </w:rPr>
            </w:pPr>
            <w:r w:rsidRPr="00AB1253">
              <w:rPr>
                <w:rFonts w:ascii="Times New Roman" w:eastAsia="Times New Roman" w:hAnsi="Times New Roman" w:cs="Times New Roman"/>
                <w:i/>
                <w:color w:val="000000"/>
                <w:sz w:val="24"/>
                <w:szCs w:val="24"/>
                <w:lang w:eastAsia="uk-UA"/>
              </w:rPr>
              <w:t>Центр громадянської просвіти "</w:t>
            </w:r>
            <w:proofErr w:type="spellStart"/>
            <w:r w:rsidRPr="00AB1253">
              <w:rPr>
                <w:rFonts w:ascii="Times New Roman" w:eastAsia="Times New Roman" w:hAnsi="Times New Roman" w:cs="Times New Roman"/>
                <w:i/>
                <w:color w:val="000000"/>
                <w:sz w:val="24"/>
                <w:szCs w:val="24"/>
                <w:lang w:eastAsia="uk-UA"/>
              </w:rPr>
              <w:t>Альменда</w:t>
            </w:r>
            <w:proofErr w:type="spellEnd"/>
            <w:r w:rsidRPr="00AB1253">
              <w:rPr>
                <w:rFonts w:ascii="Times New Roman" w:eastAsia="Times New Roman" w:hAnsi="Times New Roman" w:cs="Times New Roman"/>
                <w:i/>
                <w:color w:val="000000"/>
                <w:sz w:val="24"/>
                <w:szCs w:val="24"/>
                <w:lang w:eastAsia="uk-UA"/>
              </w:rPr>
              <w:t>"</w:t>
            </w:r>
          </w:p>
          <w:p w:rsidR="00E97D12" w:rsidRPr="006D7FD1" w:rsidRDefault="00AB1253" w:rsidP="00AB1253">
            <w:pPr>
              <w:spacing w:before="100" w:beforeAutospacing="1" w:after="92"/>
              <w:jc w:val="both"/>
              <w:rPr>
                <w:rFonts w:ascii="Times New Roman" w:eastAsia="Times New Roman" w:hAnsi="Times New Roman" w:cs="Times New Roman"/>
                <w:color w:val="000000"/>
                <w:sz w:val="24"/>
                <w:szCs w:val="24"/>
                <w:lang w:eastAsia="uk-UA"/>
              </w:rPr>
            </w:pPr>
            <w:r w:rsidRPr="00AB1253">
              <w:rPr>
                <w:rFonts w:ascii="Times New Roman" w:eastAsia="Times New Roman" w:hAnsi="Times New Roman" w:cs="Times New Roman"/>
                <w:i/>
                <w:color w:val="000000"/>
                <w:sz w:val="24"/>
                <w:szCs w:val="24"/>
                <w:lang w:eastAsia="uk-UA"/>
              </w:rPr>
              <w:t xml:space="preserve">Олег </w:t>
            </w:r>
            <w:proofErr w:type="spellStart"/>
            <w:r w:rsidRPr="00AB1253">
              <w:rPr>
                <w:rFonts w:ascii="Times New Roman" w:eastAsia="Times New Roman" w:hAnsi="Times New Roman" w:cs="Times New Roman"/>
                <w:i/>
                <w:color w:val="000000"/>
                <w:sz w:val="24"/>
                <w:szCs w:val="24"/>
                <w:lang w:eastAsia="uk-UA"/>
              </w:rPr>
              <w:t>Охредько</w:t>
            </w:r>
            <w:proofErr w:type="spellEnd"/>
            <w:r w:rsidRPr="00AB1253">
              <w:rPr>
                <w:rFonts w:ascii="Times New Roman" w:eastAsia="Times New Roman" w:hAnsi="Times New Roman" w:cs="Times New Roman"/>
                <w:i/>
                <w:color w:val="000000"/>
                <w:sz w:val="24"/>
                <w:szCs w:val="24"/>
                <w:lang w:eastAsia="uk-UA"/>
              </w:rPr>
              <w:t xml:space="preserve"> - експерт та аналітик</w:t>
            </w:r>
            <w:bookmarkStart w:id="310" w:name="_GoBack"/>
            <w:bookmarkEnd w:id="310"/>
          </w:p>
        </w:tc>
        <w:tc>
          <w:tcPr>
            <w:tcW w:w="2955" w:type="dxa"/>
          </w:tcPr>
          <w:p w:rsidR="00E97D12" w:rsidRPr="006D7FD1" w:rsidRDefault="00AB1253" w:rsidP="006D7FD1">
            <w:pPr>
              <w:spacing w:before="100" w:beforeAutospacing="1" w:after="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Враховано частково</w:t>
            </w: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1" w:name="n325"/>
            <w:bookmarkEnd w:id="311"/>
            <w:r w:rsidRPr="006D7FD1">
              <w:rPr>
                <w:rFonts w:ascii="Times New Roman" w:eastAsia="Times New Roman" w:hAnsi="Times New Roman" w:cs="Times New Roman"/>
                <w:color w:val="000000"/>
                <w:sz w:val="24"/>
                <w:szCs w:val="24"/>
                <w:lang w:eastAsia="uk-UA"/>
              </w:rPr>
              <w:t xml:space="preserve">2. Особи, які в установлені строки, визначені у розділі ІV цих Умов або відповідно до нього, не виконали вимог для зарахування на місця державного або регіонального замовлення, втрачають право в поточному році на зарахування на навчання за державним та регіональним замовленням, крім випадків, визначених у </w:t>
            </w:r>
            <w:hyperlink r:id="rId57" w:anchor="n327" w:history="1">
              <w:r w:rsidRPr="006D7FD1">
                <w:rPr>
                  <w:rFonts w:ascii="Times New Roman" w:eastAsia="Times New Roman" w:hAnsi="Times New Roman" w:cs="Times New Roman"/>
                  <w:color w:val="000000"/>
                  <w:sz w:val="24"/>
                  <w:szCs w:val="24"/>
                  <w:lang w:eastAsia="uk-UA"/>
                </w:rPr>
                <w:t>розділах Х</w:t>
              </w:r>
            </w:hyperlink>
            <w:r w:rsidRPr="006D7FD1">
              <w:rPr>
                <w:rFonts w:ascii="Times New Roman" w:eastAsia="Times New Roman" w:hAnsi="Times New Roman" w:cs="Times New Roman"/>
                <w:color w:val="000000"/>
                <w:sz w:val="24"/>
                <w:szCs w:val="24"/>
                <w:lang w:eastAsia="uk-UA"/>
              </w:rPr>
              <w:t xml:space="preserve"> та </w:t>
            </w:r>
            <w:hyperlink r:id="rId58" w:anchor="n335" w:history="1">
              <w:r w:rsidRPr="006D7FD1">
                <w:rPr>
                  <w:rFonts w:ascii="Times New Roman" w:eastAsia="Times New Roman" w:hAnsi="Times New Roman" w:cs="Times New Roman"/>
                  <w:color w:val="000000"/>
                  <w:sz w:val="24"/>
                  <w:szCs w:val="24"/>
                  <w:lang w:eastAsia="uk-UA"/>
                </w:rPr>
                <w:t>ХІ</w:t>
              </w:r>
            </w:hyperlink>
            <w:r w:rsidRPr="006D7FD1">
              <w:rPr>
                <w:rFonts w:ascii="Times New Roman" w:eastAsia="Times New Roman" w:hAnsi="Times New Roman" w:cs="Times New Roman"/>
                <w:color w:val="000000"/>
                <w:sz w:val="24"/>
                <w:szCs w:val="24"/>
                <w:lang w:eastAsia="uk-UA"/>
              </w:rPr>
              <w:t xml:space="preserve">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2" w:name="n326"/>
            <w:bookmarkEnd w:id="312"/>
            <w:r w:rsidRPr="006D7FD1">
              <w:rPr>
                <w:rFonts w:ascii="Times New Roman" w:eastAsia="Times New Roman" w:hAnsi="Times New Roman" w:cs="Times New Roman"/>
                <w:color w:val="000000"/>
                <w:sz w:val="24"/>
                <w:szCs w:val="24"/>
                <w:lang w:eastAsia="uk-UA"/>
              </w:rPr>
              <w:t>3. Порядок реалізації права вступників на обрання місця навчання за кошти фізичних, юридичних осіб визначається Правилами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3" w:name="n327"/>
            <w:bookmarkEnd w:id="313"/>
            <w:r w:rsidRPr="006D7FD1">
              <w:rPr>
                <w:rFonts w:ascii="Times New Roman" w:eastAsia="Times New Roman" w:hAnsi="Times New Roman" w:cs="Times New Roman"/>
                <w:color w:val="000000"/>
                <w:sz w:val="24"/>
                <w:szCs w:val="24"/>
                <w:lang w:eastAsia="uk-UA"/>
              </w:rPr>
              <w:t>X. Коригування списку рекомендованих до зарахування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4" w:name="n328"/>
            <w:bookmarkEnd w:id="314"/>
            <w:r w:rsidRPr="006D7FD1">
              <w:rPr>
                <w:rFonts w:ascii="Times New Roman" w:eastAsia="Times New Roman" w:hAnsi="Times New Roman" w:cs="Times New Roman"/>
                <w:color w:val="000000"/>
                <w:sz w:val="24"/>
                <w:szCs w:val="24"/>
                <w:lang w:eastAsia="uk-UA"/>
              </w:rPr>
              <w:t xml:space="preserve">1. Приймальна комісія анулює раніше надані рекомендації вступникам, які не виконали вимог для зарахування на місця </w:t>
            </w:r>
            <w:r w:rsidRPr="006D7FD1">
              <w:rPr>
                <w:rFonts w:ascii="Times New Roman" w:eastAsia="Times New Roman" w:hAnsi="Times New Roman" w:cs="Times New Roman"/>
                <w:color w:val="000000"/>
                <w:sz w:val="24"/>
                <w:szCs w:val="24"/>
                <w:lang w:eastAsia="uk-UA"/>
              </w:rPr>
              <w:lastRenderedPageBreak/>
              <w:t xml:space="preserve">державного замовлення, передбачених у </w:t>
            </w:r>
            <w:hyperlink r:id="rId59" w:anchor="n299" w:history="1">
              <w:r w:rsidRPr="006D7FD1">
                <w:rPr>
                  <w:rFonts w:ascii="Times New Roman" w:eastAsia="Times New Roman" w:hAnsi="Times New Roman" w:cs="Times New Roman"/>
                  <w:color w:val="000000"/>
                  <w:sz w:val="24"/>
                  <w:szCs w:val="24"/>
                  <w:lang w:eastAsia="uk-UA"/>
                </w:rPr>
                <w:t>пункті 1</w:t>
              </w:r>
            </w:hyperlink>
            <w:r w:rsidRPr="006D7FD1">
              <w:rPr>
                <w:rFonts w:ascii="Times New Roman" w:eastAsia="Times New Roman" w:hAnsi="Times New Roman" w:cs="Times New Roman"/>
                <w:color w:val="000000"/>
                <w:sz w:val="24"/>
                <w:szCs w:val="24"/>
                <w:lang w:eastAsia="uk-UA"/>
              </w:rPr>
              <w:t xml:space="preserve"> розділу VІІІ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5" w:name="n329"/>
            <w:bookmarkEnd w:id="315"/>
            <w:r w:rsidRPr="006D7FD1">
              <w:rPr>
                <w:rFonts w:ascii="Times New Roman" w:eastAsia="Times New Roman" w:hAnsi="Times New Roman" w:cs="Times New Roman"/>
                <w:color w:val="000000"/>
                <w:sz w:val="24"/>
                <w:szCs w:val="24"/>
                <w:lang w:eastAsia="uk-UA"/>
              </w:rPr>
              <w:t>2. Рішення щодо участі вступника у конкурсі на навчання за кошти фізичних та/або юридичних осіб з числа тих, яким було анульовано або не надано рекомендацію до зарахування на навчання за державним замовленням, приймається за заявою вступника у довільній формі, що подається до приймальної комісії вищого навчального закладу та долучається до його особової справи.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6" w:name="n330"/>
            <w:bookmarkEnd w:id="316"/>
            <w:r w:rsidRPr="006D7FD1">
              <w:rPr>
                <w:rFonts w:ascii="Times New Roman" w:eastAsia="Times New Roman" w:hAnsi="Times New Roman" w:cs="Times New Roman"/>
                <w:color w:val="000000"/>
                <w:sz w:val="24"/>
                <w:szCs w:val="24"/>
                <w:lang w:eastAsia="uk-UA"/>
              </w:rPr>
              <w:t xml:space="preserve">3. Вступники, рекомендовані на навчання за кошти фізичних та/або юридичних осіб, зобов’язані виконати вимоги для зарахування відповідно до </w:t>
            </w:r>
            <w:hyperlink r:id="rId60" w:anchor="n299" w:history="1">
              <w:r w:rsidRPr="006D7FD1">
                <w:rPr>
                  <w:rFonts w:ascii="Times New Roman" w:eastAsia="Times New Roman" w:hAnsi="Times New Roman" w:cs="Times New Roman"/>
                  <w:color w:val="000000"/>
                  <w:sz w:val="24"/>
                  <w:szCs w:val="24"/>
                  <w:lang w:eastAsia="uk-UA"/>
                </w:rPr>
                <w:t>пункту 1</w:t>
              </w:r>
            </w:hyperlink>
            <w:r w:rsidRPr="006D7FD1">
              <w:rPr>
                <w:rFonts w:ascii="Times New Roman" w:eastAsia="Times New Roman" w:hAnsi="Times New Roman" w:cs="Times New Roman"/>
                <w:color w:val="000000"/>
                <w:sz w:val="24"/>
                <w:szCs w:val="24"/>
                <w:lang w:eastAsia="uk-UA"/>
              </w:rPr>
              <w:t xml:space="preserve"> розділу VІІІ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7" w:name="n331"/>
            <w:bookmarkEnd w:id="317"/>
            <w:r w:rsidRPr="006D7FD1">
              <w:rPr>
                <w:rFonts w:ascii="Times New Roman" w:eastAsia="Times New Roman" w:hAnsi="Times New Roman" w:cs="Times New Roman"/>
                <w:color w:val="000000"/>
                <w:sz w:val="24"/>
                <w:szCs w:val="24"/>
                <w:lang w:eastAsia="uk-UA"/>
              </w:rPr>
              <w:t>Договір про надання освітніх послуг між вищим навчальним закладом та фізичною (юридичною) особою укладається після видання наказу про зарахування. У разі якщо договір не буде укладено протягом двох тижнів з дати видання наказу про зарахування, наказ про зарахування цієї особи скасовується. Оплата навчання здійснюється згідно з договором, укладеним сторонами.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8" w:name="n332"/>
            <w:bookmarkEnd w:id="318"/>
            <w:r w:rsidRPr="006D7FD1">
              <w:rPr>
                <w:rFonts w:ascii="Times New Roman" w:eastAsia="Times New Roman" w:hAnsi="Times New Roman" w:cs="Times New Roman"/>
                <w:color w:val="000000"/>
                <w:sz w:val="24"/>
                <w:szCs w:val="24"/>
                <w:lang w:eastAsia="uk-UA"/>
              </w:rPr>
              <w:lastRenderedPageBreak/>
              <w:t>4. Порядок коригування списку рекомендованих до зарахування на місця за кошти фізичних або юридичних осіб визначається Правилами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19" w:name="n333"/>
            <w:bookmarkEnd w:id="319"/>
            <w:r w:rsidRPr="006D7FD1">
              <w:rPr>
                <w:rFonts w:ascii="Times New Roman" w:eastAsia="Times New Roman" w:hAnsi="Times New Roman" w:cs="Times New Roman"/>
                <w:color w:val="000000"/>
                <w:sz w:val="24"/>
                <w:szCs w:val="24"/>
                <w:lang w:eastAsia="uk-UA"/>
              </w:rPr>
              <w:t>5. При одночасному навчанні за кількома спеціальностями (напрямами підготовки, спеціалізаціями, освітніми програмами) та формами навчання, крім двох денних, одна з яких за державним замовленням або за рахунок цільових пільгових державних кредитів,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вищому навчальному закладі за місцем навчання за державним замовленням або за рахунок цільових пільгових державних кредитів протягом усього строку навчання.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0" w:name="n334"/>
            <w:bookmarkEnd w:id="320"/>
            <w:r w:rsidRPr="006D7FD1">
              <w:rPr>
                <w:rFonts w:ascii="Times New Roman" w:eastAsia="Times New Roman" w:hAnsi="Times New Roman" w:cs="Times New Roman"/>
                <w:color w:val="000000"/>
                <w:sz w:val="24"/>
                <w:szCs w:val="24"/>
                <w:lang w:eastAsia="uk-UA"/>
              </w:rPr>
              <w:t xml:space="preserve">При одночасному навчанні за кількома спеціальностями (напрямами підготовки, спеціалізаціями, освітніми програмами) та формами навчання, крім двох денних, за кошти фізичних та юридичних осіб оригінали вищезазначених документів зберігаються в одному з вищих навчальних закладів на вибір студента протягом усього терміну навчання. </w:t>
            </w:r>
            <w:r w:rsidRPr="006D7FD1">
              <w:rPr>
                <w:rFonts w:ascii="Times New Roman" w:eastAsia="Times New Roman" w:hAnsi="Times New Roman" w:cs="Times New Roman"/>
                <w:color w:val="000000"/>
                <w:sz w:val="24"/>
                <w:szCs w:val="24"/>
                <w:lang w:eastAsia="uk-UA"/>
              </w:rPr>
              <w:lastRenderedPageBreak/>
              <w:t>Довідка про зберігання оригіналів документів видається на вимогу студента вищим навчальним закладом, у якому вони зберігаються.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1" w:name="n335"/>
            <w:bookmarkEnd w:id="321"/>
            <w:r w:rsidRPr="006D7FD1">
              <w:rPr>
                <w:rFonts w:ascii="Times New Roman" w:eastAsia="Times New Roman" w:hAnsi="Times New Roman" w:cs="Times New Roman"/>
                <w:color w:val="000000"/>
                <w:sz w:val="24"/>
                <w:szCs w:val="24"/>
                <w:lang w:eastAsia="uk-UA"/>
              </w:rPr>
              <w:t>XI. Переведення на вакантні місця державного замовлення осіб, які зараховані на навчання за кошти фізичних, юридичних осіб на основі повної загальної середньої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2" w:name="n336"/>
            <w:bookmarkEnd w:id="322"/>
            <w:r w:rsidRPr="006D7FD1">
              <w:rPr>
                <w:rFonts w:ascii="Times New Roman" w:eastAsia="Times New Roman" w:hAnsi="Times New Roman" w:cs="Times New Roman"/>
                <w:color w:val="000000"/>
                <w:sz w:val="24"/>
                <w:szCs w:val="24"/>
                <w:lang w:eastAsia="uk-UA"/>
              </w:rPr>
              <w:t xml:space="preserve">1. Вищий навчальний заклад самостійно надає рекомендації для адресного розміщення державного замовлення вступникам на основі повної загальної середньої освіти в межах форми навчання та місць, на які були надані рекомендації до зарахування до цього навчального закладу за відповідною спеціальністю в порядку, передбаченому пунктом 5 розділу VII цих Умов, і надалі анульовані згідно з </w:t>
            </w:r>
            <w:hyperlink r:id="rId61" w:anchor="n324" w:history="1">
              <w:r w:rsidRPr="006D7FD1">
                <w:rPr>
                  <w:rFonts w:ascii="Times New Roman" w:eastAsia="Times New Roman" w:hAnsi="Times New Roman" w:cs="Times New Roman"/>
                  <w:color w:val="000000"/>
                  <w:sz w:val="24"/>
                  <w:szCs w:val="24"/>
                  <w:lang w:eastAsia="uk-UA"/>
                </w:rPr>
                <w:t>пунктом 1</w:t>
              </w:r>
            </w:hyperlink>
            <w:r w:rsidRPr="006D7FD1">
              <w:rPr>
                <w:rFonts w:ascii="Times New Roman" w:eastAsia="Times New Roman" w:hAnsi="Times New Roman" w:cs="Times New Roman"/>
                <w:color w:val="000000"/>
                <w:sz w:val="24"/>
                <w:szCs w:val="24"/>
                <w:lang w:eastAsia="uk-UA"/>
              </w:rPr>
              <w:t xml:space="preserve"> розділу ІХ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3" w:name="n337"/>
            <w:bookmarkEnd w:id="323"/>
            <w:r w:rsidRPr="006D7FD1">
              <w:rPr>
                <w:rFonts w:ascii="Times New Roman" w:eastAsia="Times New Roman" w:hAnsi="Times New Roman" w:cs="Times New Roman"/>
                <w:color w:val="000000"/>
                <w:sz w:val="24"/>
                <w:szCs w:val="24"/>
                <w:lang w:eastAsia="uk-UA"/>
              </w:rPr>
              <w:t xml:space="preserve">2. Правом переведення на вакантні місця державного замовлення користуються особи, які не отримували рекомендації до зарахування на місця державного замовлення в порядку, передбаченому </w:t>
            </w:r>
            <w:hyperlink r:id="rId62" w:anchor="n267" w:history="1">
              <w:r w:rsidRPr="006D7FD1">
                <w:rPr>
                  <w:rFonts w:ascii="Times New Roman" w:eastAsia="Times New Roman" w:hAnsi="Times New Roman" w:cs="Times New Roman"/>
                  <w:color w:val="000000"/>
                  <w:sz w:val="24"/>
                  <w:szCs w:val="24"/>
                  <w:lang w:eastAsia="uk-UA"/>
                </w:rPr>
                <w:t>пунктом 5</w:t>
              </w:r>
            </w:hyperlink>
            <w:r w:rsidRPr="006D7FD1">
              <w:rPr>
                <w:rFonts w:ascii="Times New Roman" w:eastAsia="Times New Roman" w:hAnsi="Times New Roman" w:cs="Times New Roman"/>
                <w:color w:val="000000"/>
                <w:sz w:val="24"/>
                <w:szCs w:val="24"/>
                <w:lang w:eastAsia="uk-UA"/>
              </w:rPr>
              <w:t xml:space="preserve"> розділу VII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4" w:name="n338"/>
            <w:bookmarkEnd w:id="324"/>
            <w:r w:rsidRPr="006D7FD1">
              <w:rPr>
                <w:rFonts w:ascii="Times New Roman" w:eastAsia="Times New Roman" w:hAnsi="Times New Roman" w:cs="Times New Roman"/>
                <w:color w:val="000000"/>
                <w:sz w:val="24"/>
                <w:szCs w:val="24"/>
                <w:lang w:eastAsia="uk-UA"/>
              </w:rPr>
              <w:t xml:space="preserve">3. Переведення на вакантні місця державного замовлення осіб, які зараховані на навчання за кошти фізичних </w:t>
            </w:r>
            <w:r w:rsidRPr="006D7FD1">
              <w:rPr>
                <w:rFonts w:ascii="Times New Roman" w:eastAsia="Times New Roman" w:hAnsi="Times New Roman" w:cs="Times New Roman"/>
                <w:color w:val="000000"/>
                <w:sz w:val="24"/>
                <w:szCs w:val="24"/>
                <w:lang w:eastAsia="uk-UA"/>
              </w:rPr>
              <w:lastRenderedPageBreak/>
              <w:t>або юридичних осіб на основі повної загальної середньої освіти, здійснюється в такій послідовності: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5" w:name="n339"/>
            <w:bookmarkEnd w:id="325"/>
            <w:r w:rsidRPr="006D7FD1">
              <w:rPr>
                <w:rFonts w:ascii="Times New Roman" w:eastAsia="Times New Roman" w:hAnsi="Times New Roman" w:cs="Times New Roman"/>
                <w:color w:val="000000"/>
                <w:sz w:val="24"/>
                <w:szCs w:val="24"/>
                <w:lang w:eastAsia="uk-UA"/>
              </w:rPr>
              <w:t xml:space="preserve">особи, які мають спеціальні умови на здобуття вищої освіти за державним замовленням та за рахунок цільових пільгових державних кредитів, передбачені </w:t>
            </w:r>
            <w:hyperlink r:id="rId63" w:anchor="n271" w:history="1">
              <w:r w:rsidRPr="006D7FD1">
                <w:rPr>
                  <w:rFonts w:ascii="Times New Roman" w:eastAsia="Times New Roman" w:hAnsi="Times New Roman" w:cs="Times New Roman"/>
                  <w:color w:val="000000"/>
                  <w:sz w:val="24"/>
                  <w:szCs w:val="24"/>
                  <w:lang w:eastAsia="uk-UA"/>
                </w:rPr>
                <w:t>абзацами п’ятим-</w:t>
              </w:r>
              <w:r w:rsidRPr="007738F3">
                <w:rPr>
                  <w:rFonts w:ascii="Times New Roman" w:eastAsia="Times New Roman" w:hAnsi="Times New Roman" w:cs="Times New Roman"/>
                  <w:color w:val="FF0000"/>
                  <w:sz w:val="24"/>
                  <w:szCs w:val="24"/>
                  <w:lang w:eastAsia="uk-UA"/>
                </w:rPr>
                <w:t>сьомим</w:t>
              </w:r>
            </w:hyperlink>
            <w:r w:rsidRPr="006D7FD1">
              <w:rPr>
                <w:rFonts w:ascii="Times New Roman" w:eastAsia="Times New Roman" w:hAnsi="Times New Roman" w:cs="Times New Roman"/>
                <w:color w:val="000000"/>
                <w:sz w:val="24"/>
                <w:szCs w:val="24"/>
                <w:lang w:eastAsia="uk-UA"/>
              </w:rPr>
              <w:t xml:space="preserve"> пункту 5 розділу IV цих Умов, незалежно від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w:t>
            </w:r>
          </w:p>
        </w:tc>
        <w:tc>
          <w:tcPr>
            <w:tcW w:w="3851"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які мають спеціальні умови на здобуття вищої освіти за державним замовленням та за рахунок цільових пільгових державних кредитів, передбачені </w:t>
            </w:r>
            <w:hyperlink r:id="rId64" w:anchor="n271" w:history="1">
              <w:r w:rsidRPr="006D7FD1">
                <w:rPr>
                  <w:rFonts w:ascii="Times New Roman" w:eastAsia="Times New Roman" w:hAnsi="Times New Roman" w:cs="Times New Roman"/>
                  <w:color w:val="000000"/>
                  <w:sz w:val="24"/>
                  <w:szCs w:val="24"/>
                  <w:lang w:eastAsia="uk-UA"/>
                </w:rPr>
                <w:t>абзацами п’ятим-</w:t>
              </w:r>
              <w:r w:rsidRPr="007738F3">
                <w:rPr>
                  <w:rFonts w:ascii="Times New Roman" w:eastAsia="Times New Roman" w:hAnsi="Times New Roman" w:cs="Times New Roman"/>
                  <w:b/>
                  <w:color w:val="000000"/>
                  <w:sz w:val="24"/>
                  <w:szCs w:val="24"/>
                  <w:lang w:eastAsia="uk-UA"/>
                </w:rPr>
                <w:t>восьмим</w:t>
              </w:r>
            </w:hyperlink>
            <w:r w:rsidRPr="006D7FD1">
              <w:rPr>
                <w:rFonts w:ascii="Times New Roman" w:eastAsia="Times New Roman" w:hAnsi="Times New Roman" w:cs="Times New Roman"/>
                <w:color w:val="000000"/>
                <w:sz w:val="24"/>
                <w:szCs w:val="24"/>
                <w:lang w:eastAsia="uk-UA"/>
              </w:rPr>
              <w:t xml:space="preserve"> пункту 5 розділу IV цих Умов, незалежно від конкурсного </w:t>
            </w:r>
            <w:proofErr w:type="spellStart"/>
            <w:r w:rsidRPr="006D7FD1">
              <w:rPr>
                <w:rFonts w:ascii="Times New Roman" w:eastAsia="Times New Roman" w:hAnsi="Times New Roman" w:cs="Times New Roman"/>
                <w:color w:val="000000"/>
                <w:sz w:val="24"/>
                <w:szCs w:val="24"/>
                <w:lang w:eastAsia="uk-UA"/>
              </w:rPr>
              <w:t>бала</w:t>
            </w:r>
            <w:proofErr w:type="spellEnd"/>
            <w:r w:rsidRPr="006D7FD1">
              <w:rPr>
                <w:rFonts w:ascii="Times New Roman" w:eastAsia="Times New Roman" w:hAnsi="Times New Roman" w:cs="Times New Roman"/>
                <w:color w:val="000000"/>
                <w:sz w:val="24"/>
                <w:szCs w:val="24"/>
                <w:lang w:eastAsia="uk-UA"/>
              </w:rPr>
              <w:t>;</w:t>
            </w:r>
          </w:p>
        </w:tc>
        <w:tc>
          <w:tcPr>
            <w:tcW w:w="3216"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6" w:name="n340"/>
            <w:bookmarkEnd w:id="326"/>
            <w:r w:rsidRPr="006D7FD1">
              <w:rPr>
                <w:rFonts w:ascii="Times New Roman" w:eastAsia="Times New Roman" w:hAnsi="Times New Roman" w:cs="Times New Roman"/>
                <w:color w:val="000000"/>
                <w:sz w:val="24"/>
                <w:szCs w:val="24"/>
                <w:lang w:eastAsia="uk-UA"/>
              </w:rPr>
              <w:t xml:space="preserve">особи, які мають спеціальні умови на здобуття вищої освіти за державним замовленням та за рахунок цільових пільгових державних кредитів, передбачені </w:t>
            </w:r>
            <w:hyperlink r:id="rId65" w:anchor="n143" w:history="1">
              <w:r w:rsidRPr="006D7FD1">
                <w:rPr>
                  <w:rFonts w:ascii="Times New Roman" w:eastAsia="Times New Roman" w:hAnsi="Times New Roman" w:cs="Times New Roman"/>
                  <w:color w:val="000000"/>
                  <w:sz w:val="24"/>
                  <w:szCs w:val="24"/>
                  <w:lang w:eastAsia="uk-UA"/>
                </w:rPr>
                <w:t>абзацами другим</w:t>
              </w:r>
            </w:hyperlink>
            <w:r w:rsidRPr="006D7FD1">
              <w:rPr>
                <w:rFonts w:ascii="Times New Roman" w:eastAsia="Times New Roman" w:hAnsi="Times New Roman" w:cs="Times New Roman"/>
                <w:color w:val="000000"/>
                <w:sz w:val="24"/>
                <w:szCs w:val="24"/>
                <w:lang w:eastAsia="uk-UA"/>
              </w:rPr>
              <w:t xml:space="preserve">, </w:t>
            </w:r>
            <w:hyperlink r:id="rId66" w:anchor="n144" w:history="1">
              <w:r w:rsidRPr="006D7FD1">
                <w:rPr>
                  <w:rFonts w:ascii="Times New Roman" w:eastAsia="Times New Roman" w:hAnsi="Times New Roman" w:cs="Times New Roman"/>
                  <w:color w:val="000000"/>
                  <w:sz w:val="24"/>
                  <w:szCs w:val="24"/>
                  <w:lang w:eastAsia="uk-UA"/>
                </w:rPr>
                <w:t>третім</w:t>
              </w:r>
            </w:hyperlink>
            <w:r w:rsidRPr="006D7FD1">
              <w:rPr>
                <w:rFonts w:ascii="Times New Roman" w:eastAsia="Times New Roman" w:hAnsi="Times New Roman" w:cs="Times New Roman"/>
                <w:color w:val="000000"/>
                <w:sz w:val="24"/>
                <w:szCs w:val="24"/>
                <w:lang w:eastAsia="uk-UA"/>
              </w:rPr>
              <w:t xml:space="preserve">, </w:t>
            </w:r>
            <w:hyperlink r:id="rId67" w:anchor="n149" w:history="1">
              <w:r w:rsidRPr="007738F3">
                <w:rPr>
                  <w:rFonts w:ascii="Times New Roman" w:eastAsia="Times New Roman" w:hAnsi="Times New Roman" w:cs="Times New Roman"/>
                  <w:color w:val="FF0000"/>
                  <w:sz w:val="24"/>
                  <w:szCs w:val="24"/>
                  <w:lang w:eastAsia="uk-UA"/>
                </w:rPr>
                <w:t>восьмим-</w:t>
              </w:r>
              <w:r w:rsidRPr="003957A8">
                <w:rPr>
                  <w:rFonts w:ascii="Times New Roman" w:eastAsia="Times New Roman" w:hAnsi="Times New Roman" w:cs="Times New Roman"/>
                  <w:color w:val="FF0000"/>
                  <w:sz w:val="24"/>
                  <w:szCs w:val="24"/>
                  <w:lang w:eastAsia="uk-UA"/>
                </w:rPr>
                <w:t>десятим</w:t>
              </w:r>
            </w:hyperlink>
            <w:r w:rsidRPr="006D7FD1">
              <w:rPr>
                <w:rFonts w:ascii="Times New Roman" w:eastAsia="Times New Roman" w:hAnsi="Times New Roman" w:cs="Times New Roman"/>
                <w:color w:val="000000"/>
                <w:sz w:val="24"/>
                <w:szCs w:val="24"/>
                <w:lang w:eastAsia="uk-UA"/>
              </w:rPr>
              <w:t xml:space="preserve"> пункту 5 розділу IV цих Умов, в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5 розділу VII цих Умов, не більше ніж на 10 балів (на 20 балів для спеціальностей, визначених у Переліку спеціальностей (</w:t>
            </w:r>
            <w:hyperlink r:id="rId68" w:anchor="n397" w:history="1">
              <w:r w:rsidRPr="006D7FD1">
                <w:rPr>
                  <w:rFonts w:ascii="Times New Roman" w:eastAsia="Times New Roman" w:hAnsi="Times New Roman" w:cs="Times New Roman"/>
                  <w:color w:val="000000"/>
                  <w:sz w:val="24"/>
                  <w:szCs w:val="24"/>
                  <w:lang w:eastAsia="uk-UA"/>
                </w:rPr>
                <w:t>додаток 4</w:t>
              </w:r>
            </w:hyperlink>
            <w:r w:rsidRPr="006D7FD1">
              <w:rPr>
                <w:rFonts w:ascii="Times New Roman" w:eastAsia="Times New Roman" w:hAnsi="Times New Roman" w:cs="Times New Roman"/>
                <w:color w:val="000000"/>
                <w:sz w:val="24"/>
                <w:szCs w:val="24"/>
                <w:lang w:eastAsia="uk-UA"/>
              </w:rPr>
              <w:t>));</w:t>
            </w:r>
          </w:p>
        </w:tc>
        <w:tc>
          <w:tcPr>
            <w:tcW w:w="3851" w:type="dxa"/>
          </w:tcPr>
          <w:p w:rsidR="00E97D12" w:rsidRPr="007738F3" w:rsidRDefault="00E97D12" w:rsidP="007738F3">
            <w:pPr>
              <w:spacing w:before="100" w:beforeAutospacing="1" w:after="92"/>
              <w:jc w:val="both"/>
              <w:rPr>
                <w:rFonts w:ascii="Times New Roman" w:eastAsia="Times New Roman" w:hAnsi="Times New Roman" w:cs="Times New Roman"/>
                <w:color w:val="000000"/>
                <w:sz w:val="24"/>
                <w:szCs w:val="24"/>
                <w:lang w:eastAsia="uk-UA"/>
              </w:rPr>
            </w:pPr>
            <w:r w:rsidRPr="007738F3">
              <w:rPr>
                <w:rFonts w:ascii="Times New Roman" w:eastAsia="Times New Roman" w:hAnsi="Times New Roman" w:cs="Times New Roman"/>
                <w:color w:val="000000"/>
                <w:sz w:val="24"/>
                <w:szCs w:val="24"/>
                <w:lang w:eastAsia="uk-UA"/>
              </w:rPr>
              <w:t xml:space="preserve">особи, які мають спеціальні умови на здобуття вищої освіти за державним замовленням та за рахунок цільових пільгових державних кредитів, передбачені </w:t>
            </w:r>
            <w:hyperlink r:id="rId69" w:anchor="n143" w:history="1">
              <w:r w:rsidRPr="007738F3">
                <w:rPr>
                  <w:rFonts w:ascii="Times New Roman" w:eastAsia="Times New Roman" w:hAnsi="Times New Roman" w:cs="Times New Roman"/>
                  <w:color w:val="000000"/>
                  <w:sz w:val="24"/>
                  <w:szCs w:val="24"/>
                  <w:lang w:eastAsia="uk-UA"/>
                </w:rPr>
                <w:t>абзацами другим</w:t>
              </w:r>
            </w:hyperlink>
            <w:r w:rsidRPr="007738F3">
              <w:rPr>
                <w:rFonts w:ascii="Times New Roman" w:eastAsia="Times New Roman" w:hAnsi="Times New Roman" w:cs="Times New Roman"/>
                <w:color w:val="000000"/>
                <w:sz w:val="24"/>
                <w:szCs w:val="24"/>
                <w:lang w:eastAsia="uk-UA"/>
              </w:rPr>
              <w:t xml:space="preserve">, </w:t>
            </w:r>
            <w:hyperlink r:id="rId70" w:anchor="n144" w:history="1">
              <w:r w:rsidRPr="007738F3">
                <w:rPr>
                  <w:rFonts w:ascii="Times New Roman" w:eastAsia="Times New Roman" w:hAnsi="Times New Roman" w:cs="Times New Roman"/>
                  <w:color w:val="000000"/>
                  <w:sz w:val="24"/>
                  <w:szCs w:val="24"/>
                  <w:lang w:eastAsia="uk-UA"/>
                </w:rPr>
                <w:t>третім</w:t>
              </w:r>
            </w:hyperlink>
            <w:r w:rsidRPr="007738F3">
              <w:rPr>
                <w:rFonts w:ascii="Times New Roman" w:eastAsia="Times New Roman" w:hAnsi="Times New Roman" w:cs="Times New Roman"/>
                <w:color w:val="000000"/>
                <w:sz w:val="24"/>
                <w:szCs w:val="24"/>
                <w:lang w:eastAsia="uk-UA"/>
              </w:rPr>
              <w:t xml:space="preserve">, </w:t>
            </w:r>
            <w:hyperlink r:id="rId71" w:anchor="n149" w:history="1">
              <w:r w:rsidRPr="007738F3">
                <w:rPr>
                  <w:rFonts w:ascii="Times New Roman" w:eastAsia="Times New Roman" w:hAnsi="Times New Roman" w:cs="Times New Roman"/>
                  <w:b/>
                  <w:color w:val="000000"/>
                  <w:sz w:val="24"/>
                  <w:szCs w:val="24"/>
                  <w:lang w:eastAsia="uk-UA"/>
                </w:rPr>
                <w:t>дев’ятим-дванадцятим</w:t>
              </w:r>
            </w:hyperlink>
            <w:r w:rsidRPr="007738F3">
              <w:rPr>
                <w:rFonts w:ascii="Times New Roman" w:eastAsia="Times New Roman" w:hAnsi="Times New Roman" w:cs="Times New Roman"/>
                <w:color w:val="000000"/>
                <w:sz w:val="24"/>
                <w:szCs w:val="24"/>
                <w:lang w:eastAsia="uk-UA"/>
              </w:rPr>
              <w:t xml:space="preserve"> пункту 5 розділу IV цих Умов, в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5 розділу VII цих Умов, не більше ніж на 10 балів (на 20 балів для </w:t>
            </w:r>
            <w:r w:rsidRPr="007738F3">
              <w:rPr>
                <w:rFonts w:ascii="Times New Roman" w:eastAsia="Times New Roman" w:hAnsi="Times New Roman" w:cs="Times New Roman"/>
                <w:color w:val="000000"/>
                <w:sz w:val="24"/>
                <w:szCs w:val="24"/>
                <w:lang w:eastAsia="uk-UA"/>
              </w:rPr>
              <w:lastRenderedPageBreak/>
              <w:t>спеціальностей, визначених у Переліку спеціальностей (</w:t>
            </w:r>
            <w:hyperlink r:id="rId72" w:anchor="n397" w:history="1">
              <w:r w:rsidRPr="007738F3">
                <w:rPr>
                  <w:rFonts w:ascii="Times New Roman" w:eastAsia="Times New Roman" w:hAnsi="Times New Roman" w:cs="Times New Roman"/>
                  <w:color w:val="000000"/>
                  <w:sz w:val="24"/>
                  <w:szCs w:val="24"/>
                  <w:lang w:eastAsia="uk-UA"/>
                </w:rPr>
                <w:t>додаток 4</w:t>
              </w:r>
            </w:hyperlink>
            <w:r w:rsidRPr="007738F3">
              <w:rPr>
                <w:rFonts w:ascii="Times New Roman" w:eastAsia="Times New Roman" w:hAnsi="Times New Roman" w:cs="Times New Roman"/>
                <w:color w:val="000000"/>
                <w:sz w:val="24"/>
                <w:szCs w:val="24"/>
                <w:lang w:eastAsia="uk-UA"/>
              </w:rPr>
              <w:t>));</w:t>
            </w:r>
          </w:p>
        </w:tc>
        <w:tc>
          <w:tcPr>
            <w:tcW w:w="3216" w:type="dxa"/>
          </w:tcPr>
          <w:p w:rsidR="00E97D12" w:rsidRPr="007738F3"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7738F3"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7" w:name="n341"/>
            <w:bookmarkEnd w:id="327"/>
            <w:r w:rsidRPr="006D7FD1">
              <w:rPr>
                <w:rFonts w:ascii="Times New Roman" w:eastAsia="Times New Roman" w:hAnsi="Times New Roman" w:cs="Times New Roman"/>
                <w:color w:val="000000"/>
                <w:sz w:val="24"/>
                <w:szCs w:val="24"/>
                <w:lang w:eastAsia="uk-UA"/>
              </w:rPr>
              <w:t xml:space="preserve">особи, які мають спеціальні умови на здобуття вищої освіти за державним замовленням та за рахунок цільових пільгових державних кредитів, передбачені </w:t>
            </w:r>
            <w:hyperlink r:id="rId73" w:anchor="n145" w:history="1">
              <w:r w:rsidRPr="006D7FD1">
                <w:rPr>
                  <w:rFonts w:ascii="Times New Roman" w:eastAsia="Times New Roman" w:hAnsi="Times New Roman" w:cs="Times New Roman"/>
                  <w:color w:val="000000"/>
                  <w:sz w:val="24"/>
                  <w:szCs w:val="24"/>
                  <w:lang w:eastAsia="uk-UA"/>
                </w:rPr>
                <w:t>абзацами четвертим</w:t>
              </w:r>
            </w:hyperlink>
            <w:r w:rsidRPr="006D7FD1">
              <w:rPr>
                <w:rFonts w:ascii="Times New Roman" w:eastAsia="Times New Roman" w:hAnsi="Times New Roman" w:cs="Times New Roman"/>
                <w:color w:val="000000"/>
                <w:sz w:val="24"/>
                <w:szCs w:val="24"/>
                <w:lang w:eastAsia="uk-UA"/>
              </w:rPr>
              <w:t xml:space="preserve"> та </w:t>
            </w:r>
            <w:hyperlink r:id="rId74" w:anchor="n152" w:history="1">
              <w:r w:rsidRPr="003957A8">
                <w:rPr>
                  <w:rFonts w:ascii="Times New Roman" w:eastAsia="Times New Roman" w:hAnsi="Times New Roman" w:cs="Times New Roman"/>
                  <w:color w:val="FF0000"/>
                  <w:sz w:val="24"/>
                  <w:szCs w:val="24"/>
                  <w:lang w:eastAsia="uk-UA"/>
                </w:rPr>
                <w:t>одинадцятим</w:t>
              </w:r>
            </w:hyperlink>
            <w:r w:rsidRPr="006D7FD1">
              <w:rPr>
                <w:rFonts w:ascii="Times New Roman" w:eastAsia="Times New Roman" w:hAnsi="Times New Roman" w:cs="Times New Roman"/>
                <w:color w:val="000000"/>
                <w:sz w:val="24"/>
                <w:szCs w:val="24"/>
                <w:lang w:eastAsia="uk-UA"/>
              </w:rPr>
              <w:t xml:space="preserve"> пункту 5 розділу IV цих Умов, у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w:t>
            </w:r>
            <w:hyperlink r:id="rId75" w:anchor="n267" w:history="1">
              <w:r w:rsidRPr="006D7FD1">
                <w:rPr>
                  <w:rFonts w:ascii="Times New Roman" w:eastAsia="Times New Roman" w:hAnsi="Times New Roman" w:cs="Times New Roman"/>
                  <w:color w:val="000000"/>
                  <w:sz w:val="24"/>
                  <w:szCs w:val="24"/>
                  <w:lang w:eastAsia="uk-UA"/>
                </w:rPr>
                <w:t>пунктом 5</w:t>
              </w:r>
            </w:hyperlink>
            <w:r w:rsidRPr="006D7FD1">
              <w:rPr>
                <w:rFonts w:ascii="Times New Roman" w:eastAsia="Times New Roman" w:hAnsi="Times New Roman" w:cs="Times New Roman"/>
                <w:color w:val="000000"/>
                <w:sz w:val="24"/>
                <w:szCs w:val="24"/>
                <w:lang w:eastAsia="uk-UA"/>
              </w:rPr>
              <w:t xml:space="preserve"> розділу VII цих Умов, не більше ніж на 10 балів (тільки для спеціальностей, визначених у Переліку спеціальностей (додаток 4));</w:t>
            </w:r>
          </w:p>
        </w:tc>
        <w:tc>
          <w:tcPr>
            <w:tcW w:w="3851"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особи, які мають спеціальні умови на здобуття вищої освіти за державним замовленням та за рахунок цільових пільгових державних кредитів, передбачені </w:t>
            </w:r>
            <w:hyperlink r:id="rId76" w:anchor="n145" w:history="1">
              <w:r w:rsidRPr="006D7FD1">
                <w:rPr>
                  <w:rFonts w:ascii="Times New Roman" w:eastAsia="Times New Roman" w:hAnsi="Times New Roman" w:cs="Times New Roman"/>
                  <w:color w:val="000000"/>
                  <w:sz w:val="24"/>
                  <w:szCs w:val="24"/>
                  <w:lang w:eastAsia="uk-UA"/>
                </w:rPr>
                <w:t>абзацами четвертим</w:t>
              </w:r>
            </w:hyperlink>
            <w:r w:rsidRPr="006D7FD1">
              <w:rPr>
                <w:rFonts w:ascii="Times New Roman" w:eastAsia="Times New Roman" w:hAnsi="Times New Roman" w:cs="Times New Roman"/>
                <w:color w:val="000000"/>
                <w:sz w:val="24"/>
                <w:szCs w:val="24"/>
                <w:lang w:eastAsia="uk-UA"/>
              </w:rPr>
              <w:t xml:space="preserve"> та </w:t>
            </w:r>
            <w:hyperlink r:id="rId77" w:anchor="n152" w:history="1">
              <w:r>
                <w:rPr>
                  <w:rFonts w:ascii="Times New Roman" w:eastAsia="Times New Roman" w:hAnsi="Times New Roman" w:cs="Times New Roman"/>
                  <w:b/>
                  <w:color w:val="000000"/>
                  <w:sz w:val="24"/>
                  <w:szCs w:val="24"/>
                  <w:lang w:eastAsia="uk-UA"/>
                </w:rPr>
                <w:t>тринадцятим</w:t>
              </w:r>
            </w:hyperlink>
            <w:r w:rsidRPr="006D7FD1">
              <w:rPr>
                <w:rFonts w:ascii="Times New Roman" w:eastAsia="Times New Roman" w:hAnsi="Times New Roman" w:cs="Times New Roman"/>
                <w:color w:val="000000"/>
                <w:sz w:val="24"/>
                <w:szCs w:val="24"/>
                <w:lang w:eastAsia="uk-UA"/>
              </w:rPr>
              <w:t xml:space="preserve"> пункту 5 розділу IV цих Умов, у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w:t>
            </w:r>
            <w:hyperlink r:id="rId78" w:anchor="n267" w:history="1">
              <w:r w:rsidRPr="006D7FD1">
                <w:rPr>
                  <w:rFonts w:ascii="Times New Roman" w:eastAsia="Times New Roman" w:hAnsi="Times New Roman" w:cs="Times New Roman"/>
                  <w:color w:val="000000"/>
                  <w:sz w:val="24"/>
                  <w:szCs w:val="24"/>
                  <w:lang w:eastAsia="uk-UA"/>
                </w:rPr>
                <w:t>пунктом 5</w:t>
              </w:r>
            </w:hyperlink>
            <w:r w:rsidRPr="006D7FD1">
              <w:rPr>
                <w:rFonts w:ascii="Times New Roman" w:eastAsia="Times New Roman" w:hAnsi="Times New Roman" w:cs="Times New Roman"/>
                <w:color w:val="000000"/>
                <w:sz w:val="24"/>
                <w:szCs w:val="24"/>
                <w:lang w:eastAsia="uk-UA"/>
              </w:rPr>
              <w:t xml:space="preserve"> розділу VII цих Умов, не більше ніж на 10 балів (тільки для спеціальностей, визначених у Переліку спеціальностей (додаток 4));</w:t>
            </w:r>
          </w:p>
        </w:tc>
        <w:tc>
          <w:tcPr>
            <w:tcW w:w="3216"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8" w:name="n342"/>
            <w:bookmarkEnd w:id="328"/>
            <w:r w:rsidRPr="006D7FD1">
              <w:rPr>
                <w:rFonts w:ascii="Times New Roman" w:eastAsia="Times New Roman" w:hAnsi="Times New Roman" w:cs="Times New Roman"/>
                <w:color w:val="000000"/>
                <w:sz w:val="24"/>
                <w:szCs w:val="24"/>
                <w:lang w:eastAsia="uk-UA"/>
              </w:rPr>
              <w:t>особи, які не отримали право на місця за державним замовленням в порядку, передбаченому пунктом 5 розділу VII цих Умов (тільки для спеціальностей, зазначених у додатку 4).</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29" w:name="n343"/>
            <w:bookmarkEnd w:id="329"/>
            <w:r w:rsidRPr="006D7FD1">
              <w:rPr>
                <w:rFonts w:ascii="Times New Roman" w:eastAsia="Times New Roman" w:hAnsi="Times New Roman" w:cs="Times New Roman"/>
                <w:color w:val="000000"/>
                <w:sz w:val="24"/>
                <w:szCs w:val="24"/>
                <w:lang w:eastAsia="uk-UA"/>
              </w:rPr>
              <w:lastRenderedPageBreak/>
              <w:t>Переведення на вакантні місця державного замовлення осіб, зазначених в абзацах другому - п’ятому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0" w:name="n344"/>
            <w:bookmarkEnd w:id="330"/>
            <w:r w:rsidRPr="006D7FD1">
              <w:rPr>
                <w:rFonts w:ascii="Times New Roman" w:eastAsia="Times New Roman" w:hAnsi="Times New Roman" w:cs="Times New Roman"/>
                <w:color w:val="000000"/>
                <w:sz w:val="24"/>
                <w:szCs w:val="24"/>
                <w:lang w:eastAsia="uk-UA"/>
              </w:rPr>
              <w:t>У разі відсутності достатньої кількості місць для переведення на вакантні місця державного замовлення осіб, зазначених в абзацах другому-п’ятому пункту 3 цього розділу, вищий навчальний заклад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навчання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навчання), про що негайно ставить до відома відповідного державного замовника.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1" w:name="n345"/>
            <w:bookmarkEnd w:id="331"/>
            <w:r w:rsidRPr="006D7FD1">
              <w:rPr>
                <w:rFonts w:ascii="Times New Roman" w:eastAsia="Times New Roman" w:hAnsi="Times New Roman" w:cs="Times New Roman"/>
                <w:color w:val="000000"/>
                <w:sz w:val="24"/>
                <w:szCs w:val="24"/>
                <w:lang w:eastAsia="uk-UA"/>
              </w:rPr>
              <w:t xml:space="preserve">Невикористані після цього місця державного замовлення вважаються такими, що не розмішені в даному </w:t>
            </w:r>
            <w:r w:rsidRPr="006D7FD1">
              <w:rPr>
                <w:rFonts w:ascii="Times New Roman" w:eastAsia="Times New Roman" w:hAnsi="Times New Roman" w:cs="Times New Roman"/>
                <w:color w:val="000000"/>
                <w:sz w:val="24"/>
                <w:szCs w:val="24"/>
                <w:lang w:eastAsia="uk-UA"/>
              </w:rPr>
              <w:lastRenderedPageBreak/>
              <w:t>вищому навчальному закладі. Вищий навчальний заклад повідомляє державного замовника про їх кількість у розрізі спеціальностей (спеціалізацій) та форм навчання. У разі відсутності достатньої кількості місць для переведення на вакантні місця державного замовлення осіб, зазначених в абзаці третьому пункту 3 цього розділу, вищий навчальний заклад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замовника.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2" w:name="n346"/>
            <w:bookmarkEnd w:id="332"/>
            <w:r w:rsidRPr="006D7FD1">
              <w:rPr>
                <w:rFonts w:ascii="Times New Roman" w:eastAsia="Times New Roman" w:hAnsi="Times New Roman" w:cs="Times New Roman"/>
                <w:color w:val="000000"/>
                <w:sz w:val="24"/>
                <w:szCs w:val="24"/>
                <w:lang w:eastAsia="uk-UA"/>
              </w:rPr>
              <w:t>XII. Наказ про зарахування, додатковий конкурс, зарахування за рахунок цільового пільгового державного кредиту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3" w:name="n347"/>
            <w:bookmarkEnd w:id="333"/>
            <w:r w:rsidRPr="006D7FD1">
              <w:rPr>
                <w:rFonts w:ascii="Times New Roman" w:eastAsia="Times New Roman" w:hAnsi="Times New Roman" w:cs="Times New Roman"/>
                <w:color w:val="000000"/>
                <w:sz w:val="24"/>
                <w:szCs w:val="24"/>
                <w:lang w:eastAsia="uk-UA"/>
              </w:rPr>
              <w:t xml:space="preserve">1. Накази про зарахування на навчання видаються керівником вищого навчального закладу на підставі рішення приймальної комісії. Накази про зарахування на навчання з додатками до них формуються в Єдиній базі та оприлюднюються на інформаційному стенді приймальної комісії і офіційному веб-сайті вищого навчального закладу у вигляді списку зарахованих у строки, </w:t>
            </w:r>
            <w:r w:rsidRPr="006D7FD1">
              <w:rPr>
                <w:rFonts w:ascii="Times New Roman" w:eastAsia="Times New Roman" w:hAnsi="Times New Roman" w:cs="Times New Roman"/>
                <w:color w:val="000000"/>
                <w:sz w:val="24"/>
                <w:szCs w:val="24"/>
                <w:lang w:eastAsia="uk-UA"/>
              </w:rPr>
              <w:lastRenderedPageBreak/>
              <w:t xml:space="preserve">встановлені в </w:t>
            </w:r>
            <w:hyperlink r:id="rId79" w:anchor="n127" w:history="1">
              <w:r w:rsidRPr="006D7FD1">
                <w:rPr>
                  <w:rFonts w:ascii="Times New Roman" w:eastAsia="Times New Roman" w:hAnsi="Times New Roman" w:cs="Times New Roman"/>
                  <w:color w:val="000000"/>
                  <w:sz w:val="24"/>
                  <w:szCs w:val="24"/>
                  <w:lang w:eastAsia="uk-UA"/>
                </w:rPr>
                <w:t>розділі ІV</w:t>
              </w:r>
            </w:hyperlink>
            <w:r w:rsidRPr="006D7FD1">
              <w:rPr>
                <w:rFonts w:ascii="Times New Roman" w:eastAsia="Times New Roman" w:hAnsi="Times New Roman" w:cs="Times New Roman"/>
                <w:color w:val="000000"/>
                <w:sz w:val="24"/>
                <w:szCs w:val="24"/>
                <w:lang w:eastAsia="uk-UA"/>
              </w:rPr>
              <w:t xml:space="preserve"> цих Умов або відповідно до нього.</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4" w:name="n348"/>
            <w:bookmarkEnd w:id="334"/>
            <w:r w:rsidRPr="006D7FD1">
              <w:rPr>
                <w:rFonts w:ascii="Times New Roman" w:eastAsia="Times New Roman" w:hAnsi="Times New Roman" w:cs="Times New Roman"/>
                <w:color w:val="000000"/>
                <w:sz w:val="24"/>
                <w:szCs w:val="24"/>
                <w:lang w:eastAsia="uk-UA"/>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цього розділу.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5" w:name="n349"/>
            <w:bookmarkEnd w:id="335"/>
            <w:r w:rsidRPr="006D7FD1">
              <w:rPr>
                <w:rFonts w:ascii="Times New Roman" w:eastAsia="Times New Roman" w:hAnsi="Times New Roman" w:cs="Times New Roman"/>
                <w:color w:val="000000"/>
                <w:sz w:val="24"/>
                <w:szCs w:val="24"/>
                <w:lang w:eastAsia="uk-UA"/>
              </w:rPr>
              <w:t>Зараховані особи можуть бути вилучені з наказу про зарахування до вищого навчального закладу за власним бажанням, відраховані з вищого навчального закладу за власним бажанням, а таким особам повертаються документи, подані ними, не пізніше наступного дня після подання заяви про відрахування.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6" w:name="n350"/>
            <w:bookmarkEnd w:id="336"/>
            <w:r w:rsidRPr="006D7FD1">
              <w:rPr>
                <w:rFonts w:ascii="Times New Roman" w:eastAsia="Times New Roman" w:hAnsi="Times New Roman" w:cs="Times New Roman"/>
                <w:color w:val="000000"/>
                <w:sz w:val="24"/>
                <w:szCs w:val="24"/>
                <w:lang w:eastAsia="uk-UA"/>
              </w:rPr>
              <w:t>3. Особи, які без поважних причин не приступили до занять протягом 10 календарних днів від дня їх початку, відраховуються з вищого навчального закладу, про що видається відповідний наказ.</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7" w:name="n351"/>
            <w:bookmarkEnd w:id="337"/>
            <w:r w:rsidRPr="006D7FD1">
              <w:rPr>
                <w:rFonts w:ascii="Times New Roman" w:eastAsia="Times New Roman" w:hAnsi="Times New Roman" w:cs="Times New Roman"/>
                <w:color w:val="000000"/>
                <w:sz w:val="24"/>
                <w:szCs w:val="24"/>
                <w:lang w:eastAsia="uk-UA"/>
              </w:rPr>
              <w:t xml:space="preserve">4. На звільнене(і) в порядку, передбаченому в пунктах 2, 3 цього розділу, місце(я),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w:t>
            </w:r>
            <w:r w:rsidRPr="006D7FD1">
              <w:rPr>
                <w:rFonts w:ascii="Times New Roman" w:eastAsia="Times New Roman" w:hAnsi="Times New Roman" w:cs="Times New Roman"/>
                <w:color w:val="000000"/>
                <w:sz w:val="24"/>
                <w:szCs w:val="24"/>
                <w:lang w:eastAsia="uk-UA"/>
              </w:rPr>
              <w:lastRenderedPageBreak/>
              <w:t>дозволяється зараховувати осіб з конкурсних пропозицій цього вищого навчального закладу за умови збігу конкурсних предметів шляхом перенесення заяви (за згодою особи) на іншу конкурсну пропозицію.</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8" w:name="n352"/>
            <w:bookmarkEnd w:id="338"/>
            <w:r w:rsidRPr="006D7FD1">
              <w:rPr>
                <w:rFonts w:ascii="Times New Roman" w:eastAsia="Times New Roman" w:hAnsi="Times New Roman" w:cs="Times New Roman"/>
                <w:color w:val="000000"/>
                <w:sz w:val="24"/>
                <w:szCs w:val="24"/>
                <w:lang w:eastAsia="uk-UA"/>
              </w:rPr>
              <w:t>Додатковий конкурсний відбір проводиться до 15 вересня. При цьому накази про зарахування таких осіб формуються і подаються до Єдиної бази до 18.00 години 19 вересня.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39" w:name="n353"/>
            <w:bookmarkEnd w:id="339"/>
            <w:r w:rsidRPr="006D7FD1">
              <w:rPr>
                <w:rFonts w:ascii="Times New Roman" w:eastAsia="Times New Roman" w:hAnsi="Times New Roman" w:cs="Times New Roman"/>
                <w:color w:val="000000"/>
                <w:sz w:val="24"/>
                <w:szCs w:val="24"/>
                <w:lang w:eastAsia="uk-UA"/>
              </w:rPr>
              <w:t>5.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відповідно до вимог цих Умов.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0" w:name="n354"/>
            <w:bookmarkEnd w:id="340"/>
            <w:r w:rsidRPr="006D7FD1">
              <w:rPr>
                <w:rFonts w:ascii="Times New Roman" w:eastAsia="Times New Roman" w:hAnsi="Times New Roman" w:cs="Times New Roman"/>
                <w:color w:val="000000"/>
                <w:sz w:val="24"/>
                <w:szCs w:val="24"/>
                <w:lang w:eastAsia="uk-UA"/>
              </w:rPr>
              <w:t xml:space="preserve">Переважним правом на зарахування (переведення) на місця, що фінансуються за рахунок цільового пільгового державного кредиту, мають особи, яким надано спеціальні умови на здобуття вищої освіти за державним замовленням, та за рахунок цільових пільгових державних кредитів відповідно до абзацу </w:t>
            </w:r>
            <w:r w:rsidRPr="007738F3">
              <w:rPr>
                <w:rFonts w:ascii="Times New Roman" w:eastAsia="Times New Roman" w:hAnsi="Times New Roman" w:cs="Times New Roman"/>
                <w:color w:val="FF0000"/>
                <w:sz w:val="24"/>
                <w:szCs w:val="24"/>
                <w:lang w:eastAsia="uk-UA"/>
              </w:rPr>
              <w:t>дванадцятого</w:t>
            </w:r>
            <w:r w:rsidRPr="006D7FD1">
              <w:rPr>
                <w:rFonts w:ascii="Times New Roman" w:eastAsia="Times New Roman" w:hAnsi="Times New Roman" w:cs="Times New Roman"/>
                <w:color w:val="000000"/>
                <w:sz w:val="24"/>
                <w:szCs w:val="24"/>
                <w:lang w:eastAsia="uk-UA"/>
              </w:rPr>
              <w:t xml:space="preserve"> </w:t>
            </w:r>
            <w:hyperlink r:id="rId80" w:anchor="n142" w:history="1">
              <w:r w:rsidRPr="006D7FD1">
                <w:rPr>
                  <w:rFonts w:ascii="Times New Roman" w:eastAsia="Times New Roman" w:hAnsi="Times New Roman" w:cs="Times New Roman"/>
                  <w:color w:val="000000"/>
                  <w:sz w:val="24"/>
                  <w:szCs w:val="24"/>
                  <w:lang w:eastAsia="uk-UA"/>
                </w:rPr>
                <w:t>пункту 5</w:t>
              </w:r>
            </w:hyperlink>
            <w:r w:rsidRPr="006D7FD1">
              <w:rPr>
                <w:rFonts w:ascii="Times New Roman" w:eastAsia="Times New Roman" w:hAnsi="Times New Roman" w:cs="Times New Roman"/>
                <w:color w:val="000000"/>
                <w:sz w:val="24"/>
                <w:szCs w:val="24"/>
                <w:lang w:eastAsia="uk-UA"/>
              </w:rPr>
              <w:t xml:space="preserve"> розділу IV цих Умов. Іншим категоріям вступників право на зарахування (переведення) на місця, </w:t>
            </w:r>
            <w:r w:rsidRPr="006D7FD1">
              <w:rPr>
                <w:rFonts w:ascii="Times New Roman" w:eastAsia="Times New Roman" w:hAnsi="Times New Roman" w:cs="Times New Roman"/>
                <w:color w:val="000000"/>
                <w:sz w:val="24"/>
                <w:szCs w:val="24"/>
                <w:lang w:eastAsia="uk-UA"/>
              </w:rPr>
              <w:lastRenderedPageBreak/>
              <w:t>що фінансуються за рахунок цільового пільгового державного кредиту, надається в разі відсутності осіб названої вище категорії або їх письмової відмови від таких місць.</w:t>
            </w:r>
          </w:p>
        </w:tc>
        <w:tc>
          <w:tcPr>
            <w:tcW w:w="3851"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Переважним правом на зарахування (переведення) на місця, що фінансуються за рахунок цільового пільгового державного кредиту, мають особи, яким надано спеціальні умови на здобуття вищої освіти за державним замовленням, та за рахунок цільових пільгових державних кредитів відповідно до абзацу </w:t>
            </w:r>
            <w:r>
              <w:rPr>
                <w:rFonts w:ascii="Times New Roman" w:eastAsia="Times New Roman" w:hAnsi="Times New Roman" w:cs="Times New Roman"/>
                <w:b/>
                <w:color w:val="000000"/>
                <w:sz w:val="24"/>
                <w:szCs w:val="24"/>
                <w:lang w:eastAsia="uk-UA"/>
              </w:rPr>
              <w:t>тринадцятого</w:t>
            </w:r>
            <w:r w:rsidRPr="006D7FD1">
              <w:rPr>
                <w:rFonts w:ascii="Times New Roman" w:eastAsia="Times New Roman" w:hAnsi="Times New Roman" w:cs="Times New Roman"/>
                <w:color w:val="000000"/>
                <w:sz w:val="24"/>
                <w:szCs w:val="24"/>
                <w:lang w:eastAsia="uk-UA"/>
              </w:rPr>
              <w:t xml:space="preserve"> </w:t>
            </w:r>
            <w:hyperlink r:id="rId81" w:anchor="n142" w:history="1">
              <w:r w:rsidRPr="006D7FD1">
                <w:rPr>
                  <w:rFonts w:ascii="Times New Roman" w:eastAsia="Times New Roman" w:hAnsi="Times New Roman" w:cs="Times New Roman"/>
                  <w:color w:val="000000"/>
                  <w:sz w:val="24"/>
                  <w:szCs w:val="24"/>
                  <w:lang w:eastAsia="uk-UA"/>
                </w:rPr>
                <w:t>пункту 5</w:t>
              </w:r>
            </w:hyperlink>
            <w:r w:rsidRPr="006D7FD1">
              <w:rPr>
                <w:rFonts w:ascii="Times New Roman" w:eastAsia="Times New Roman" w:hAnsi="Times New Roman" w:cs="Times New Roman"/>
                <w:color w:val="000000"/>
                <w:sz w:val="24"/>
                <w:szCs w:val="24"/>
                <w:lang w:eastAsia="uk-UA"/>
              </w:rPr>
              <w:t xml:space="preserve"> розділу IV цих Умов. Іншим </w:t>
            </w:r>
            <w:r w:rsidRPr="006D7FD1">
              <w:rPr>
                <w:rFonts w:ascii="Times New Roman" w:eastAsia="Times New Roman" w:hAnsi="Times New Roman" w:cs="Times New Roman"/>
                <w:color w:val="000000"/>
                <w:sz w:val="24"/>
                <w:szCs w:val="24"/>
                <w:lang w:eastAsia="uk-UA"/>
              </w:rPr>
              <w:lastRenderedPageBreak/>
              <w:t>категоріям вступників право на зарахування (переведення) на місця, що фінансуються за рахунок цільового пільгового державного кредиту, надається в разі відсутності осіб названої вище категорії або їх письмової відмови від таких місць.</w:t>
            </w:r>
          </w:p>
        </w:tc>
        <w:tc>
          <w:tcPr>
            <w:tcW w:w="3216"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7738F3">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1" w:name="n355"/>
            <w:bookmarkEnd w:id="341"/>
            <w:r w:rsidRPr="006D7FD1">
              <w:rPr>
                <w:rFonts w:ascii="Times New Roman" w:eastAsia="Times New Roman" w:hAnsi="Times New Roman" w:cs="Times New Roman"/>
                <w:color w:val="000000"/>
                <w:sz w:val="24"/>
                <w:szCs w:val="24"/>
                <w:lang w:eastAsia="uk-UA"/>
              </w:rPr>
              <w:t>ХІІI. Особливості прийому на навчання іноземців та осіб без громадянства до вищих навчальних закладів України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2" w:name="n356"/>
            <w:bookmarkEnd w:id="342"/>
            <w:r w:rsidRPr="006D7FD1">
              <w:rPr>
                <w:rFonts w:ascii="Times New Roman" w:eastAsia="Times New Roman" w:hAnsi="Times New Roman" w:cs="Times New Roman"/>
                <w:color w:val="000000"/>
                <w:sz w:val="24"/>
                <w:szCs w:val="24"/>
                <w:lang w:eastAsia="uk-UA"/>
              </w:rPr>
              <w:t xml:space="preserve">1. Прийом на навчання іноземців та осіб без громадянства до вищих навчальних закладів здійснюється згідно із Законами України </w:t>
            </w:r>
            <w:hyperlink r:id="rId82" w:tgtFrame="_blank" w:history="1">
              <w:r w:rsidRPr="006D7FD1">
                <w:rPr>
                  <w:rFonts w:ascii="Times New Roman" w:eastAsia="Times New Roman" w:hAnsi="Times New Roman" w:cs="Times New Roman"/>
                  <w:color w:val="000000"/>
                  <w:sz w:val="24"/>
                  <w:szCs w:val="24"/>
                  <w:lang w:eastAsia="uk-UA"/>
                </w:rPr>
                <w:t>«Про вищу освіту»</w:t>
              </w:r>
            </w:hyperlink>
            <w:r w:rsidRPr="006D7FD1">
              <w:rPr>
                <w:rFonts w:ascii="Times New Roman" w:eastAsia="Times New Roman" w:hAnsi="Times New Roman" w:cs="Times New Roman"/>
                <w:color w:val="000000"/>
                <w:sz w:val="24"/>
                <w:szCs w:val="24"/>
                <w:lang w:eastAsia="uk-UA"/>
              </w:rPr>
              <w:t xml:space="preserve">, </w:t>
            </w:r>
            <w:hyperlink r:id="rId83" w:tgtFrame="_blank" w:history="1">
              <w:r w:rsidRPr="006D7FD1">
                <w:rPr>
                  <w:rFonts w:ascii="Times New Roman" w:eastAsia="Times New Roman" w:hAnsi="Times New Roman" w:cs="Times New Roman"/>
                  <w:color w:val="000000"/>
                  <w:sz w:val="24"/>
                  <w:szCs w:val="24"/>
                  <w:lang w:eastAsia="uk-UA"/>
                </w:rPr>
                <w:t>«Про правовий статус іноземців та осіб без громадянства»</w:t>
              </w:r>
            </w:hyperlink>
            <w:r w:rsidRPr="006D7FD1">
              <w:rPr>
                <w:rFonts w:ascii="Times New Roman" w:eastAsia="Times New Roman" w:hAnsi="Times New Roman" w:cs="Times New Roman"/>
                <w:color w:val="000000"/>
                <w:sz w:val="24"/>
                <w:szCs w:val="24"/>
                <w:lang w:eastAsia="uk-UA"/>
              </w:rPr>
              <w:t xml:space="preserve">, </w:t>
            </w:r>
            <w:hyperlink r:id="rId84" w:tgtFrame="_blank" w:history="1">
              <w:r w:rsidRPr="006D7FD1">
                <w:rPr>
                  <w:rFonts w:ascii="Times New Roman" w:eastAsia="Times New Roman" w:hAnsi="Times New Roman" w:cs="Times New Roman"/>
                  <w:color w:val="000000"/>
                  <w:sz w:val="24"/>
                  <w:szCs w:val="24"/>
                  <w:lang w:eastAsia="uk-UA"/>
                </w:rPr>
                <w:t>«Про закордонних українців»</w:t>
              </w:r>
            </w:hyperlink>
            <w:r w:rsidRPr="006D7FD1">
              <w:rPr>
                <w:rFonts w:ascii="Times New Roman" w:eastAsia="Times New Roman" w:hAnsi="Times New Roman" w:cs="Times New Roman"/>
                <w:color w:val="000000"/>
                <w:sz w:val="24"/>
                <w:szCs w:val="24"/>
                <w:lang w:eastAsia="uk-UA"/>
              </w:rPr>
              <w:t xml:space="preserve">, </w:t>
            </w:r>
            <w:hyperlink r:id="rId85" w:tgtFrame="_blank" w:history="1">
              <w:r w:rsidRPr="006D7FD1">
                <w:rPr>
                  <w:rFonts w:ascii="Times New Roman" w:eastAsia="Times New Roman" w:hAnsi="Times New Roman" w:cs="Times New Roman"/>
                  <w:color w:val="000000"/>
                  <w:sz w:val="24"/>
                  <w:szCs w:val="24"/>
                  <w:lang w:eastAsia="uk-UA"/>
                </w:rPr>
                <w:t>«Про біженців та осіб, які потребують додаткового або тимчасового захисту»</w:t>
              </w:r>
            </w:hyperlink>
            <w:r w:rsidRPr="006D7FD1">
              <w:rPr>
                <w:rFonts w:ascii="Times New Roman" w:eastAsia="Times New Roman" w:hAnsi="Times New Roman" w:cs="Times New Roman"/>
                <w:color w:val="000000"/>
                <w:sz w:val="24"/>
                <w:szCs w:val="24"/>
                <w:lang w:eastAsia="uk-UA"/>
              </w:rPr>
              <w:t xml:space="preserve">, Указом Президента України від 03 червня 1994 року </w:t>
            </w:r>
            <w:hyperlink r:id="rId86" w:tgtFrame="_blank" w:history="1">
              <w:r w:rsidRPr="006D7FD1">
                <w:rPr>
                  <w:rFonts w:ascii="Times New Roman" w:eastAsia="Times New Roman" w:hAnsi="Times New Roman" w:cs="Times New Roman"/>
                  <w:color w:val="000000"/>
                  <w:sz w:val="24"/>
                  <w:szCs w:val="24"/>
                  <w:lang w:eastAsia="uk-UA"/>
                </w:rPr>
                <w:t>№ 271</w:t>
              </w:r>
            </w:hyperlink>
            <w:r w:rsidRPr="006D7FD1">
              <w:rPr>
                <w:rFonts w:ascii="Times New Roman" w:eastAsia="Times New Roman" w:hAnsi="Times New Roman" w:cs="Times New Roman"/>
                <w:color w:val="000000"/>
                <w:sz w:val="24"/>
                <w:szCs w:val="24"/>
                <w:lang w:eastAsia="uk-UA"/>
              </w:rPr>
              <w:t xml:space="preserve">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 лютого 1993 року </w:t>
            </w:r>
            <w:hyperlink r:id="rId87" w:tgtFrame="_blank" w:history="1">
              <w:r w:rsidRPr="006D7FD1">
                <w:rPr>
                  <w:rFonts w:ascii="Times New Roman" w:eastAsia="Times New Roman" w:hAnsi="Times New Roman" w:cs="Times New Roman"/>
                  <w:color w:val="000000"/>
                  <w:sz w:val="24"/>
                  <w:szCs w:val="24"/>
                  <w:lang w:eastAsia="uk-UA"/>
                </w:rPr>
                <w:t>№ 136</w:t>
              </w:r>
            </w:hyperlink>
            <w:r w:rsidRPr="006D7FD1">
              <w:rPr>
                <w:rFonts w:ascii="Times New Roman" w:eastAsia="Times New Roman" w:hAnsi="Times New Roman" w:cs="Times New Roman"/>
                <w:color w:val="000000"/>
                <w:sz w:val="24"/>
                <w:szCs w:val="24"/>
                <w:lang w:eastAsia="uk-UA"/>
              </w:rPr>
              <w:t xml:space="preserve"> «Про навчання іноземних </w:t>
            </w:r>
            <w:r w:rsidRPr="006D7FD1">
              <w:rPr>
                <w:rFonts w:ascii="Times New Roman" w:eastAsia="Times New Roman" w:hAnsi="Times New Roman" w:cs="Times New Roman"/>
                <w:color w:val="000000"/>
                <w:sz w:val="24"/>
                <w:szCs w:val="24"/>
                <w:lang w:eastAsia="uk-UA"/>
              </w:rPr>
              <w:lastRenderedPageBreak/>
              <w:t xml:space="preserve">громадян в Україні», від 11 вересня 2013 року </w:t>
            </w:r>
            <w:hyperlink r:id="rId88" w:tgtFrame="_blank" w:history="1">
              <w:r w:rsidRPr="006D7FD1">
                <w:rPr>
                  <w:rFonts w:ascii="Times New Roman" w:eastAsia="Times New Roman" w:hAnsi="Times New Roman" w:cs="Times New Roman"/>
                  <w:color w:val="000000"/>
                  <w:sz w:val="24"/>
                  <w:szCs w:val="24"/>
                  <w:lang w:eastAsia="uk-UA"/>
                </w:rPr>
                <w:t>№ 684</w:t>
              </w:r>
            </w:hyperlink>
            <w:r w:rsidRPr="006D7FD1">
              <w:rPr>
                <w:rFonts w:ascii="Times New Roman" w:eastAsia="Times New Roman" w:hAnsi="Times New Roman" w:cs="Times New Roman"/>
                <w:color w:val="000000"/>
                <w:sz w:val="24"/>
                <w:szCs w:val="24"/>
                <w:lang w:eastAsia="uk-UA"/>
              </w:rPr>
              <w:t xml:space="preserve"> «Деякі питання набору для навчання іноземців та осіб без громадянства», наказом Міністерства освіти і науки України від 01 листопада 2013 року </w:t>
            </w:r>
            <w:hyperlink r:id="rId89" w:tgtFrame="_blank" w:history="1">
              <w:r w:rsidRPr="006D7FD1">
                <w:rPr>
                  <w:rFonts w:ascii="Times New Roman" w:eastAsia="Times New Roman" w:hAnsi="Times New Roman" w:cs="Times New Roman"/>
                  <w:color w:val="000000"/>
                  <w:sz w:val="24"/>
                  <w:szCs w:val="24"/>
                  <w:lang w:eastAsia="uk-UA"/>
                </w:rPr>
                <w:t>№ 1541</w:t>
              </w:r>
            </w:hyperlink>
            <w:r w:rsidRPr="006D7FD1">
              <w:rPr>
                <w:rFonts w:ascii="Times New Roman" w:eastAsia="Times New Roman" w:hAnsi="Times New Roman" w:cs="Times New Roman"/>
                <w:color w:val="000000"/>
                <w:sz w:val="24"/>
                <w:szCs w:val="24"/>
                <w:lang w:eastAsia="uk-UA"/>
              </w:rPr>
              <w:t xml:space="preserve">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(у редакції наказу Міністерства освіти і науки України від 11 грудня 2015 року № 1272).</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3" w:name="n357"/>
            <w:bookmarkEnd w:id="343"/>
            <w:r w:rsidRPr="006D7FD1">
              <w:rPr>
                <w:rFonts w:ascii="Times New Roman" w:eastAsia="Times New Roman" w:hAnsi="Times New Roman" w:cs="Times New Roman"/>
                <w:color w:val="000000"/>
                <w:sz w:val="24"/>
                <w:szCs w:val="24"/>
                <w:lang w:eastAsia="uk-UA"/>
              </w:rPr>
              <w:t>2. 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4" w:name="n358"/>
            <w:bookmarkEnd w:id="344"/>
            <w:r w:rsidRPr="006D7FD1">
              <w:rPr>
                <w:rFonts w:ascii="Times New Roman" w:eastAsia="Times New Roman" w:hAnsi="Times New Roman" w:cs="Times New Roman"/>
                <w:color w:val="000000"/>
                <w:sz w:val="24"/>
                <w:szCs w:val="24"/>
                <w:lang w:eastAsia="uk-UA"/>
              </w:rPr>
              <w:t>Прийом іноземців до вищих навчальних закладів на навчання за рахунок коштів державного бюджету здійснюється в межах квот для іноземців.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5" w:name="n359"/>
            <w:bookmarkEnd w:id="345"/>
            <w:r w:rsidRPr="006D7FD1">
              <w:rPr>
                <w:rFonts w:ascii="Times New Roman" w:eastAsia="Times New Roman" w:hAnsi="Times New Roman" w:cs="Times New Roman"/>
                <w:color w:val="000000"/>
                <w:sz w:val="24"/>
                <w:szCs w:val="24"/>
                <w:lang w:eastAsia="uk-UA"/>
              </w:rPr>
              <w:lastRenderedPageBreak/>
              <w:t xml:space="preserve">Квота для іноземців - визначена частина обсягу місць державного замовлення, яка використовується для прийому вступників з числа: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6" w:name="n360"/>
            <w:bookmarkEnd w:id="346"/>
            <w:r w:rsidRPr="006D7FD1">
              <w:rPr>
                <w:rFonts w:ascii="Times New Roman" w:eastAsia="Times New Roman" w:hAnsi="Times New Roman" w:cs="Times New Roman"/>
                <w:color w:val="000000"/>
                <w:sz w:val="24"/>
                <w:szCs w:val="24"/>
                <w:lang w:eastAsia="uk-UA"/>
              </w:rPr>
              <w:t>іноземців, які прибувають на навчання відповідно до міжнародних договорів України;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7" w:name="n361"/>
            <w:bookmarkEnd w:id="347"/>
            <w:r w:rsidRPr="006D7FD1">
              <w:rPr>
                <w:rFonts w:ascii="Times New Roman" w:eastAsia="Times New Roman" w:hAnsi="Times New Roman" w:cs="Times New Roman"/>
                <w:color w:val="000000"/>
                <w:sz w:val="24"/>
                <w:szCs w:val="24"/>
                <w:lang w:eastAsia="uk-UA"/>
              </w:rPr>
              <w:t xml:space="preserve">закордонних українців, статус яких засвідчений посвідченням закордонного українця.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8" w:name="n362"/>
            <w:bookmarkEnd w:id="348"/>
            <w:r w:rsidRPr="006D7FD1">
              <w:rPr>
                <w:rFonts w:ascii="Times New Roman" w:eastAsia="Times New Roman" w:hAnsi="Times New Roman" w:cs="Times New Roman"/>
                <w:color w:val="000000"/>
                <w:sz w:val="24"/>
                <w:szCs w:val="24"/>
                <w:lang w:eastAsia="uk-UA"/>
              </w:rPr>
              <w:t>3. Іноземці, які прибувають в Україну з метою навчання, вступають до вищих навчальних закладів за акредитованими освітніми програмами (спеціальностями).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49" w:name="n363"/>
            <w:bookmarkEnd w:id="349"/>
            <w:r w:rsidRPr="006D7FD1">
              <w:rPr>
                <w:rFonts w:ascii="Times New Roman" w:eastAsia="Times New Roman" w:hAnsi="Times New Roman" w:cs="Times New Roman"/>
                <w:color w:val="000000"/>
                <w:sz w:val="24"/>
                <w:szCs w:val="24"/>
                <w:lang w:eastAsia="uk-UA"/>
              </w:rPr>
              <w:t>Зарахування вступників з числа іноземців на навчання за кошти фізичних (юридичних) осіб може здійснюватися вищими навчальними закладами: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0" w:name="n364"/>
            <w:bookmarkEnd w:id="350"/>
            <w:r w:rsidRPr="006D7FD1">
              <w:rPr>
                <w:rFonts w:ascii="Times New Roman" w:eastAsia="Times New Roman" w:hAnsi="Times New Roman" w:cs="Times New Roman"/>
                <w:color w:val="000000"/>
                <w:sz w:val="24"/>
                <w:szCs w:val="24"/>
                <w:lang w:eastAsia="uk-UA"/>
              </w:rPr>
              <w:t>1) двічі на рік, до і на початку академічних семестрів (але не пізніше 01 листопада і 01 березня відповідно), для здобуття ступенів бакалавра, магістра;</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1" w:name="n365"/>
            <w:bookmarkEnd w:id="351"/>
            <w:r w:rsidRPr="006D7FD1">
              <w:rPr>
                <w:rFonts w:ascii="Times New Roman" w:eastAsia="Times New Roman" w:hAnsi="Times New Roman" w:cs="Times New Roman"/>
                <w:color w:val="000000"/>
                <w:sz w:val="24"/>
                <w:szCs w:val="24"/>
                <w:lang w:eastAsia="uk-UA"/>
              </w:rPr>
              <w:t>2) упродовж року для навчання в аспірантурі, ад’юнктурі, докторантурі.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2" w:name="n366"/>
            <w:bookmarkEnd w:id="352"/>
            <w:r w:rsidRPr="006D7FD1">
              <w:rPr>
                <w:rFonts w:ascii="Times New Roman" w:eastAsia="Times New Roman" w:hAnsi="Times New Roman" w:cs="Times New Roman"/>
                <w:color w:val="000000"/>
                <w:sz w:val="24"/>
                <w:szCs w:val="24"/>
                <w:lang w:eastAsia="uk-UA"/>
              </w:rPr>
              <w:t xml:space="preserve">Навчальний заклад обчислює бали/оцінки вступника на основі документа про попередній здобутий рівень освіти та встановлює мінімально необхідне для </w:t>
            </w:r>
            <w:r w:rsidRPr="006D7FD1">
              <w:rPr>
                <w:rFonts w:ascii="Times New Roman" w:eastAsia="Times New Roman" w:hAnsi="Times New Roman" w:cs="Times New Roman"/>
                <w:color w:val="000000"/>
                <w:sz w:val="24"/>
                <w:szCs w:val="24"/>
                <w:lang w:eastAsia="uk-UA"/>
              </w:rPr>
              <w:lastRenderedPageBreak/>
              <w:t>вступу значення кількості балів/оцінок із загальноосвітніх предметів, з яких проводиться вступне випробування.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3" w:name="n367"/>
            <w:bookmarkEnd w:id="353"/>
            <w:r w:rsidRPr="006D7FD1">
              <w:rPr>
                <w:rFonts w:ascii="Times New Roman" w:eastAsia="Times New Roman" w:hAnsi="Times New Roman" w:cs="Times New Roman"/>
                <w:color w:val="000000"/>
                <w:sz w:val="24"/>
                <w:szCs w:val="24"/>
                <w:lang w:eastAsia="uk-UA"/>
              </w:rPr>
              <w:t>Зарахування іноземців на навчання на відповідному рівні вищої освіти здійснюється за результатами вступних випробувань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рівень освіти.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4" w:name="n368"/>
            <w:bookmarkEnd w:id="354"/>
            <w:r w:rsidRPr="006D7FD1">
              <w:rPr>
                <w:rFonts w:ascii="Times New Roman" w:eastAsia="Times New Roman" w:hAnsi="Times New Roman" w:cs="Times New Roman"/>
                <w:color w:val="000000"/>
                <w:sz w:val="24"/>
                <w:szCs w:val="24"/>
                <w:lang w:eastAsia="uk-UA"/>
              </w:rPr>
              <w:t>4. Усі категорії іноземців, які вступають на навчання, зараховуються до вищих навчальних закладів України на підставі наказів про зарахування, що формуються в Єдиній базі.</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5" w:name="n369"/>
            <w:bookmarkEnd w:id="355"/>
            <w:r w:rsidRPr="006D7FD1">
              <w:rPr>
                <w:rFonts w:ascii="Times New Roman" w:eastAsia="Times New Roman" w:hAnsi="Times New Roman" w:cs="Times New Roman"/>
                <w:color w:val="000000"/>
                <w:sz w:val="24"/>
                <w:szCs w:val="24"/>
                <w:lang w:eastAsia="uk-UA"/>
              </w:rPr>
              <w:t xml:space="preserve">5. Вимоги вищого навчального закладу щодо відповідності вступників із числа іноземців, які прибули в Україну з метою навчання, умовам прийому на відповідні рівні вищої освіти, а також строки прийому заяв і документів, проведення вступних випробувань, творчих конкурсів та зарахування зазначаються у Правилах </w:t>
            </w:r>
            <w:r w:rsidRPr="006D7FD1">
              <w:rPr>
                <w:rFonts w:ascii="Times New Roman" w:eastAsia="Times New Roman" w:hAnsi="Times New Roman" w:cs="Times New Roman"/>
                <w:color w:val="000000"/>
                <w:sz w:val="24"/>
                <w:szCs w:val="24"/>
                <w:lang w:eastAsia="uk-UA"/>
              </w:rPr>
              <w:lastRenderedPageBreak/>
              <w:t>прийому та оприлюднюються на офіційному веб-сайті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6" w:name="n370"/>
            <w:bookmarkEnd w:id="356"/>
            <w:r w:rsidRPr="006D7FD1">
              <w:rPr>
                <w:rFonts w:ascii="Times New Roman" w:eastAsia="Times New Roman" w:hAnsi="Times New Roman" w:cs="Times New Roman"/>
                <w:color w:val="000000"/>
                <w:sz w:val="24"/>
                <w:szCs w:val="24"/>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7" w:name="n371"/>
            <w:bookmarkEnd w:id="357"/>
            <w:r w:rsidRPr="006D7FD1">
              <w:rPr>
                <w:rFonts w:ascii="Times New Roman" w:eastAsia="Times New Roman" w:hAnsi="Times New Roman" w:cs="Times New Roman"/>
                <w:color w:val="000000"/>
                <w:sz w:val="24"/>
                <w:szCs w:val="24"/>
                <w:lang w:eastAsia="uk-UA"/>
              </w:rPr>
              <w:t>7.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вищими навчальними закладами освітніми програмами, приймаються на навчання з урахуванням відповідних договірних зобов’язань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8" w:name="n372"/>
            <w:bookmarkEnd w:id="358"/>
            <w:r w:rsidRPr="006D7FD1">
              <w:rPr>
                <w:rFonts w:ascii="Times New Roman" w:eastAsia="Times New Roman" w:hAnsi="Times New Roman" w:cs="Times New Roman"/>
                <w:color w:val="000000"/>
                <w:sz w:val="24"/>
                <w:szCs w:val="24"/>
                <w:lang w:eastAsia="uk-UA"/>
              </w:rPr>
              <w:t xml:space="preserve">8. Закордонні українці, які на законних підставах перебувають в Україні і статус яких засвідчений посвідченням закордонного українця, при вступі до вищих навчальних закладів України користуються такими самими правами на здобуття освіти, що й громадяни України, за винятками, встановленими </w:t>
            </w:r>
            <w:hyperlink r:id="rId90" w:tgtFrame="_blank" w:history="1">
              <w:r w:rsidRPr="006D7FD1">
                <w:rPr>
                  <w:rFonts w:ascii="Times New Roman" w:eastAsia="Times New Roman" w:hAnsi="Times New Roman" w:cs="Times New Roman"/>
                  <w:color w:val="000000"/>
                  <w:sz w:val="24"/>
                  <w:szCs w:val="24"/>
                  <w:lang w:eastAsia="uk-UA"/>
                </w:rPr>
                <w:t>Конституцією України</w:t>
              </w:r>
            </w:hyperlink>
            <w:r w:rsidRPr="006D7FD1">
              <w:rPr>
                <w:rFonts w:ascii="Times New Roman" w:eastAsia="Times New Roman" w:hAnsi="Times New Roman" w:cs="Times New Roman"/>
                <w:color w:val="000000"/>
                <w:sz w:val="24"/>
                <w:szCs w:val="24"/>
                <w:lang w:eastAsia="uk-UA"/>
              </w:rPr>
              <w:t xml:space="preserve">, законами України </w:t>
            </w:r>
            <w:r w:rsidRPr="006D7FD1">
              <w:rPr>
                <w:rFonts w:ascii="Times New Roman" w:eastAsia="Times New Roman" w:hAnsi="Times New Roman" w:cs="Times New Roman"/>
                <w:color w:val="000000"/>
                <w:sz w:val="24"/>
                <w:szCs w:val="24"/>
                <w:lang w:eastAsia="uk-UA"/>
              </w:rPr>
              <w:lastRenderedPageBreak/>
              <w:t>чи міжнародними договорами, згода на обов’язковість яких надана Верховною Радою України.</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59" w:name="n373"/>
            <w:bookmarkEnd w:id="359"/>
            <w:r w:rsidRPr="006D7FD1">
              <w:rPr>
                <w:rFonts w:ascii="Times New Roman" w:eastAsia="Times New Roman" w:hAnsi="Times New Roman" w:cs="Times New Roman"/>
                <w:color w:val="000000"/>
                <w:sz w:val="24"/>
                <w:szCs w:val="24"/>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0" w:name="n374"/>
            <w:bookmarkEnd w:id="360"/>
            <w:r w:rsidRPr="006D7FD1">
              <w:rPr>
                <w:rFonts w:ascii="Times New Roman" w:eastAsia="Times New Roman" w:hAnsi="Times New Roman" w:cs="Times New Roman"/>
                <w:color w:val="000000"/>
                <w:sz w:val="24"/>
                <w:szCs w:val="24"/>
                <w:lang w:eastAsia="uk-UA"/>
              </w:rPr>
              <w:t>XІV. Забезпечення відкритості та прозорості при проведенні прийому до вищих навчальних закладів</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1" w:name="n375"/>
            <w:bookmarkEnd w:id="361"/>
            <w:r w:rsidRPr="006D7FD1">
              <w:rPr>
                <w:rFonts w:ascii="Times New Roman" w:eastAsia="Times New Roman" w:hAnsi="Times New Roman" w:cs="Times New Roman"/>
                <w:color w:val="000000"/>
                <w:sz w:val="24"/>
                <w:szCs w:val="24"/>
                <w:lang w:eastAsia="uk-UA"/>
              </w:rPr>
              <w:t xml:space="preserve">1. На засіданні приймальної комісії мають право бути присутніми представники засобів масової інформації (не більше двох осіб від одного засобу </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2" w:name="n376"/>
            <w:bookmarkEnd w:id="362"/>
            <w:r w:rsidRPr="006D7FD1">
              <w:rPr>
                <w:rFonts w:ascii="Times New Roman" w:eastAsia="Times New Roman" w:hAnsi="Times New Roman" w:cs="Times New Roman"/>
                <w:color w:val="000000"/>
                <w:sz w:val="24"/>
                <w:szCs w:val="24"/>
                <w:lang w:eastAsia="uk-UA"/>
              </w:rPr>
              <w:t>масової інформації). Правилами прийому визначається порядок акредитації журналістів у приймальній комісії.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3" w:name="n377"/>
            <w:bookmarkEnd w:id="363"/>
            <w:r w:rsidRPr="006D7FD1">
              <w:rPr>
                <w:rFonts w:ascii="Times New Roman" w:eastAsia="Times New Roman" w:hAnsi="Times New Roman" w:cs="Times New Roman"/>
                <w:color w:val="000000"/>
                <w:sz w:val="24"/>
                <w:szCs w:val="24"/>
                <w:lang w:eastAsia="uk-UA"/>
              </w:rPr>
              <w:t xml:space="preserve">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науки України, можуть направляти на засідання </w:t>
            </w:r>
            <w:r w:rsidRPr="006D7FD1">
              <w:rPr>
                <w:rFonts w:ascii="Times New Roman" w:eastAsia="Times New Roman" w:hAnsi="Times New Roman" w:cs="Times New Roman"/>
                <w:color w:val="000000"/>
                <w:sz w:val="24"/>
                <w:szCs w:val="24"/>
                <w:lang w:eastAsia="uk-UA"/>
              </w:rPr>
              <w:lastRenderedPageBreak/>
              <w:t>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4" w:name="n378"/>
            <w:bookmarkEnd w:id="364"/>
            <w:r w:rsidRPr="006D7FD1">
              <w:rPr>
                <w:rFonts w:ascii="Times New Roman" w:eastAsia="Times New Roman" w:hAnsi="Times New Roman" w:cs="Times New Roman"/>
                <w:color w:val="000000"/>
                <w:sz w:val="24"/>
                <w:szCs w:val="24"/>
                <w:lang w:eastAsia="uk-UA"/>
              </w:rPr>
              <w:t>3. Вищий навчальний заклад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освітньою програмою, напрямом підготовки) та ступенем, у тому числі про кількість місць, що виділені для вступу за квотами, оприлюднюються на офіційному веб-сайті вищого навчального закладу не пізніше робочого дня, наступного після затвердження/погодження чи отримання відповідних відомостей.</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5" w:name="n379"/>
            <w:bookmarkEnd w:id="365"/>
            <w:r w:rsidRPr="006D7FD1">
              <w:rPr>
                <w:rFonts w:ascii="Times New Roman" w:eastAsia="Times New Roman" w:hAnsi="Times New Roman" w:cs="Times New Roman"/>
                <w:color w:val="000000"/>
                <w:sz w:val="24"/>
                <w:szCs w:val="24"/>
                <w:lang w:eastAsia="uk-UA"/>
              </w:rPr>
              <w:t xml:space="preserve">4. Голова приймальної комісії оголошує про засідання комісії, як правило, не </w:t>
            </w:r>
            <w:r w:rsidRPr="006D7FD1">
              <w:rPr>
                <w:rFonts w:ascii="Times New Roman" w:eastAsia="Times New Roman" w:hAnsi="Times New Roman" w:cs="Times New Roman"/>
                <w:color w:val="000000"/>
                <w:sz w:val="24"/>
                <w:szCs w:val="24"/>
                <w:lang w:eastAsia="uk-UA"/>
              </w:rPr>
              <w:lastRenderedPageBreak/>
              <w:t>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офіційному веб-сайті вищого навчального закладу.</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bookmarkStart w:id="366" w:name="n380"/>
            <w:bookmarkEnd w:id="366"/>
            <w:r w:rsidRPr="006D7FD1">
              <w:rPr>
                <w:rFonts w:ascii="Times New Roman" w:eastAsia="Times New Roman" w:hAnsi="Times New Roman" w:cs="Times New Roman"/>
                <w:color w:val="000000"/>
                <w:sz w:val="24"/>
                <w:szCs w:val="24"/>
                <w:lang w:eastAsia="uk-UA"/>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та конкурсах-захистах Малої академії наук України, про проходження зовнішнього незалежного оцінювання є підставою для скасування наказу про його зарахування.</w:t>
            </w:r>
          </w:p>
        </w:tc>
        <w:tc>
          <w:tcPr>
            <w:tcW w:w="3851"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92"/>
              <w:jc w:val="both"/>
              <w:rPr>
                <w:rFonts w:ascii="Times New Roman" w:eastAsia="Times New Roman" w:hAnsi="Times New Roman" w:cs="Times New Roman"/>
                <w:color w:val="000000"/>
                <w:sz w:val="24"/>
                <w:szCs w:val="24"/>
                <w:lang w:eastAsia="uk-UA"/>
              </w:rPr>
            </w:pPr>
          </w:p>
        </w:tc>
      </w:tr>
      <w:tr w:rsidR="00E97D12" w:rsidRPr="006D7FD1" w:rsidTr="00E97D12">
        <w:tc>
          <w:tcPr>
            <w:tcW w:w="4508" w:type="dxa"/>
          </w:tcPr>
          <w:p w:rsidR="00E97D12" w:rsidRPr="006D7FD1" w:rsidRDefault="00E97D12" w:rsidP="006D7FD1">
            <w:pPr>
              <w:spacing w:before="100" w:beforeAutospacing="1" w:after="100"/>
              <w:jc w:val="both"/>
              <w:rPr>
                <w:rFonts w:ascii="Times New Roman" w:eastAsia="Times New Roman" w:hAnsi="Times New Roman" w:cs="Times New Roman"/>
                <w:color w:val="000000"/>
                <w:sz w:val="24"/>
                <w:szCs w:val="24"/>
                <w:lang w:eastAsia="uk-UA"/>
              </w:rPr>
            </w:pPr>
            <w:bookmarkStart w:id="367" w:name="n381"/>
            <w:bookmarkEnd w:id="367"/>
            <w:r w:rsidRPr="006D7FD1">
              <w:rPr>
                <w:rFonts w:ascii="Times New Roman" w:eastAsia="Times New Roman" w:hAnsi="Times New Roman" w:cs="Times New Roman"/>
                <w:color w:val="000000"/>
                <w:sz w:val="24"/>
                <w:szCs w:val="24"/>
                <w:lang w:eastAsia="uk-UA"/>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(напрямами підготовки, спеціалізаціями, освітніми програмами), перебіг подання заяв щодо вступу, рекомендування до зарахування та зарахування до вищих навчальних закладів здійснюється інформаційними </w:t>
            </w:r>
            <w:r w:rsidRPr="006D7FD1">
              <w:rPr>
                <w:rFonts w:ascii="Times New Roman" w:eastAsia="Times New Roman" w:hAnsi="Times New Roman" w:cs="Times New Roman"/>
                <w:color w:val="000000"/>
                <w:sz w:val="24"/>
                <w:szCs w:val="24"/>
                <w:lang w:eastAsia="uk-UA"/>
              </w:rPr>
              <w:lastRenderedPageBreak/>
              <w:t>системами, в тому числі системою «Конкурс», на підставі даних Єдиної бази.</w:t>
            </w:r>
          </w:p>
        </w:tc>
        <w:tc>
          <w:tcPr>
            <w:tcW w:w="3851" w:type="dxa"/>
          </w:tcPr>
          <w:p w:rsidR="00E97D12" w:rsidRPr="006D7FD1" w:rsidRDefault="00E97D12" w:rsidP="006D7FD1">
            <w:pPr>
              <w:spacing w:before="100" w:beforeAutospacing="1" w:after="100"/>
              <w:jc w:val="both"/>
              <w:rPr>
                <w:rFonts w:ascii="Times New Roman" w:eastAsia="Times New Roman" w:hAnsi="Times New Roman" w:cs="Times New Roman"/>
                <w:color w:val="000000"/>
                <w:sz w:val="24"/>
                <w:szCs w:val="24"/>
                <w:lang w:eastAsia="uk-UA"/>
              </w:rPr>
            </w:pPr>
          </w:p>
        </w:tc>
        <w:tc>
          <w:tcPr>
            <w:tcW w:w="3216" w:type="dxa"/>
          </w:tcPr>
          <w:p w:rsidR="00E97D12" w:rsidRPr="006D7FD1" w:rsidRDefault="00E97D12" w:rsidP="006D7FD1">
            <w:pPr>
              <w:spacing w:before="100" w:beforeAutospacing="1" w:after="100"/>
              <w:jc w:val="both"/>
              <w:rPr>
                <w:rFonts w:ascii="Times New Roman" w:eastAsia="Times New Roman" w:hAnsi="Times New Roman" w:cs="Times New Roman"/>
                <w:color w:val="000000"/>
                <w:sz w:val="24"/>
                <w:szCs w:val="24"/>
                <w:lang w:eastAsia="uk-UA"/>
              </w:rPr>
            </w:pPr>
          </w:p>
        </w:tc>
        <w:tc>
          <w:tcPr>
            <w:tcW w:w="2955" w:type="dxa"/>
          </w:tcPr>
          <w:p w:rsidR="00E97D12" w:rsidRPr="006D7FD1" w:rsidRDefault="00E97D12" w:rsidP="006D7FD1">
            <w:pPr>
              <w:spacing w:before="100" w:beforeAutospacing="1" w:after="100"/>
              <w:jc w:val="both"/>
              <w:rPr>
                <w:rFonts w:ascii="Times New Roman" w:eastAsia="Times New Roman" w:hAnsi="Times New Roman" w:cs="Times New Roman"/>
                <w:color w:val="000000"/>
                <w:sz w:val="24"/>
                <w:szCs w:val="24"/>
                <w:lang w:eastAsia="uk-UA"/>
              </w:rPr>
            </w:pPr>
          </w:p>
        </w:tc>
      </w:tr>
    </w:tbl>
    <w:p w:rsidR="006D7FD1" w:rsidRDefault="006D7FD1">
      <w:bookmarkStart w:id="368" w:name="n382"/>
      <w:bookmarkEnd w:id="368"/>
      <w:r>
        <w:br w:type="page"/>
      </w:r>
    </w:p>
    <w:tbl>
      <w:tblPr>
        <w:tblW w:w="0" w:type="auto"/>
        <w:tblInd w:w="48" w:type="dxa"/>
        <w:tblLook w:val="04A0" w:firstRow="1" w:lastRow="0" w:firstColumn="1" w:lastColumn="0" w:noHBand="0" w:noVBand="1"/>
      </w:tblPr>
      <w:tblGrid>
        <w:gridCol w:w="4392"/>
        <w:gridCol w:w="5367"/>
      </w:tblGrid>
      <w:tr w:rsidR="006D7FD1" w:rsidRPr="006D7FD1" w:rsidTr="006D7FD1">
        <w:tc>
          <w:tcPr>
            <w:tcW w:w="4392" w:type="dxa"/>
            <w:hideMark/>
          </w:tcPr>
          <w:p w:rsidR="006D7FD1" w:rsidRPr="006D7FD1" w:rsidRDefault="006D7FD1" w:rsidP="006D7FD1">
            <w:pPr>
              <w:spacing w:before="100" w:beforeAutospacing="1" w:after="92" w:line="166" w:lineRule="atLeast"/>
              <w:jc w:val="both"/>
              <w:rPr>
                <w:rFonts w:ascii="Times New Roman" w:eastAsia="Times New Roman" w:hAnsi="Times New Roman" w:cs="Times New Roman"/>
                <w:color w:val="000000"/>
                <w:sz w:val="24"/>
                <w:szCs w:val="24"/>
                <w:lang w:eastAsia="uk-UA"/>
              </w:rPr>
            </w:pPr>
            <w:bookmarkStart w:id="369" w:name="n533"/>
            <w:bookmarkStart w:id="370" w:name="n383"/>
            <w:bookmarkEnd w:id="369"/>
            <w:bookmarkEnd w:id="370"/>
          </w:p>
        </w:tc>
        <w:tc>
          <w:tcPr>
            <w:tcW w:w="5367" w:type="dxa"/>
            <w:hideMark/>
          </w:tcPr>
          <w:p w:rsidR="006D7FD1" w:rsidRPr="006D7FD1" w:rsidRDefault="006D7FD1" w:rsidP="00286029">
            <w:pPr>
              <w:spacing w:before="100" w:beforeAutospacing="1" w:after="92" w:line="166" w:lineRule="atLeast"/>
              <w:jc w:val="right"/>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Додаток 1 </w:t>
            </w:r>
            <w:r w:rsidRPr="006D7FD1">
              <w:rPr>
                <w:rFonts w:ascii="Times New Roman" w:eastAsia="Times New Roman" w:hAnsi="Times New Roman" w:cs="Times New Roman"/>
                <w:color w:val="000000"/>
                <w:sz w:val="24"/>
                <w:szCs w:val="24"/>
                <w:lang w:eastAsia="uk-UA"/>
              </w:rPr>
              <w:br/>
              <w:t xml:space="preserve">до Умов прийому на навчання </w:t>
            </w:r>
            <w:r w:rsidRPr="006D7FD1">
              <w:rPr>
                <w:rFonts w:ascii="Times New Roman" w:eastAsia="Times New Roman" w:hAnsi="Times New Roman" w:cs="Times New Roman"/>
                <w:color w:val="000000"/>
                <w:sz w:val="24"/>
                <w:szCs w:val="24"/>
                <w:lang w:eastAsia="uk-UA"/>
              </w:rPr>
              <w:br/>
              <w:t xml:space="preserve">до вищих навчальних закладів України </w:t>
            </w:r>
            <w:r w:rsidRPr="006D7FD1">
              <w:rPr>
                <w:rFonts w:ascii="Times New Roman" w:eastAsia="Times New Roman" w:hAnsi="Times New Roman" w:cs="Times New Roman"/>
                <w:color w:val="000000"/>
                <w:sz w:val="24"/>
                <w:szCs w:val="24"/>
                <w:lang w:eastAsia="uk-UA"/>
              </w:rPr>
              <w:br/>
              <w:t xml:space="preserve">в 2017 році </w:t>
            </w:r>
            <w:r w:rsidRPr="006D7FD1">
              <w:rPr>
                <w:rFonts w:ascii="Times New Roman" w:eastAsia="Times New Roman" w:hAnsi="Times New Roman" w:cs="Times New Roman"/>
                <w:color w:val="000000"/>
                <w:sz w:val="24"/>
                <w:szCs w:val="24"/>
                <w:lang w:eastAsia="uk-UA"/>
              </w:rPr>
              <w:br/>
              <w:t>(пункт 4 розділу І)</w:t>
            </w:r>
          </w:p>
        </w:tc>
      </w:tr>
    </w:tbl>
    <w:p w:rsidR="006D7FD1" w:rsidRPr="006D7FD1" w:rsidRDefault="006D7FD1" w:rsidP="00286029">
      <w:pPr>
        <w:spacing w:before="100" w:beforeAutospacing="1" w:after="100" w:line="240" w:lineRule="auto"/>
        <w:jc w:val="center"/>
        <w:rPr>
          <w:rFonts w:ascii="Times New Roman" w:eastAsia="Times New Roman" w:hAnsi="Times New Roman" w:cs="Times New Roman"/>
          <w:color w:val="000000"/>
          <w:sz w:val="24"/>
          <w:szCs w:val="24"/>
          <w:lang w:eastAsia="uk-UA"/>
        </w:rPr>
      </w:pPr>
      <w:bookmarkStart w:id="371" w:name="n384"/>
      <w:bookmarkEnd w:id="371"/>
      <w:r w:rsidRPr="006D7FD1">
        <w:rPr>
          <w:rFonts w:ascii="Times New Roman" w:eastAsia="Times New Roman" w:hAnsi="Times New Roman" w:cs="Times New Roman"/>
          <w:color w:val="000000"/>
          <w:sz w:val="24"/>
          <w:szCs w:val="24"/>
          <w:lang w:eastAsia="uk-UA"/>
        </w:rPr>
        <w:t xml:space="preserve">ПЕРЕЛІК </w:t>
      </w:r>
      <w:r w:rsidRPr="006D7FD1">
        <w:rPr>
          <w:rFonts w:ascii="Times New Roman" w:eastAsia="Times New Roman" w:hAnsi="Times New Roman" w:cs="Times New Roman"/>
          <w:color w:val="000000"/>
          <w:sz w:val="24"/>
          <w:szCs w:val="24"/>
          <w:lang w:eastAsia="uk-UA"/>
        </w:rPr>
        <w:br/>
        <w:t>спеціальностей медичного, фармацевтичного та ветеринарного спрямувань, з яких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w:t>
      </w:r>
    </w:p>
    <w:tbl>
      <w:tblPr>
        <w:tblW w:w="5000" w:type="pct"/>
        <w:tblBorders>
          <w:top w:val="single" w:sz="2" w:space="0" w:color="auto"/>
          <w:left w:val="single" w:sz="2" w:space="0" w:color="auto"/>
          <w:bottom w:val="single" w:sz="2" w:space="0" w:color="auto"/>
          <w:right w:val="single" w:sz="2" w:space="0" w:color="auto"/>
        </w:tblBorders>
        <w:tblCellMar>
          <w:top w:w="12" w:type="dxa"/>
          <w:left w:w="12" w:type="dxa"/>
          <w:bottom w:w="12" w:type="dxa"/>
          <w:right w:w="12" w:type="dxa"/>
        </w:tblCellMar>
        <w:tblLook w:val="04A0" w:firstRow="1" w:lastRow="0" w:firstColumn="1" w:lastColumn="0" w:noHBand="0" w:noVBand="1"/>
      </w:tblPr>
      <w:tblGrid>
        <w:gridCol w:w="1380"/>
        <w:gridCol w:w="1865"/>
        <w:gridCol w:w="1841"/>
        <w:gridCol w:w="2625"/>
        <w:gridCol w:w="7427"/>
      </w:tblGrid>
      <w:tr w:rsidR="006D7FD1" w:rsidRPr="006D7FD1" w:rsidTr="00473A7E">
        <w:trPr>
          <w:trHeight w:val="12"/>
        </w:trPr>
        <w:tc>
          <w:tcPr>
            <w:tcW w:w="456" w:type="pct"/>
            <w:tcBorders>
              <w:top w:val="single" w:sz="4" w:space="0" w:color="000000"/>
              <w:left w:val="nil"/>
              <w:bottom w:val="single" w:sz="4" w:space="0" w:color="000000"/>
              <w:right w:val="single" w:sz="4" w:space="0" w:color="000000"/>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bookmarkStart w:id="372" w:name="n385"/>
            <w:bookmarkEnd w:id="372"/>
            <w:r w:rsidRPr="006D7FD1">
              <w:rPr>
                <w:rFonts w:ascii="Times New Roman" w:eastAsia="Times New Roman" w:hAnsi="Times New Roman" w:cs="Times New Roman"/>
                <w:color w:val="000000"/>
                <w:sz w:val="24"/>
                <w:szCs w:val="24"/>
                <w:lang w:eastAsia="uk-UA"/>
              </w:rPr>
              <w:t>Шифр галузі</w:t>
            </w:r>
          </w:p>
        </w:tc>
        <w:tc>
          <w:tcPr>
            <w:tcW w:w="1224" w:type="pct"/>
            <w:gridSpan w:val="2"/>
            <w:tcBorders>
              <w:top w:val="single" w:sz="4" w:space="0" w:color="000000"/>
              <w:left w:val="nil"/>
              <w:bottom w:val="single" w:sz="4" w:space="0" w:color="000000"/>
              <w:right w:val="single" w:sz="4" w:space="0" w:color="000000"/>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Галузь знань</w:t>
            </w:r>
          </w:p>
        </w:tc>
        <w:tc>
          <w:tcPr>
            <w:tcW w:w="867" w:type="pct"/>
            <w:tcBorders>
              <w:top w:val="single" w:sz="4" w:space="0" w:color="000000"/>
              <w:left w:val="nil"/>
              <w:bottom w:val="single" w:sz="4" w:space="0" w:color="000000"/>
              <w:right w:val="single" w:sz="4" w:space="0" w:color="000000"/>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Код спеціальності</w:t>
            </w:r>
          </w:p>
        </w:tc>
        <w:tc>
          <w:tcPr>
            <w:tcW w:w="2453" w:type="pct"/>
            <w:tcBorders>
              <w:top w:val="single" w:sz="4" w:space="0" w:color="000000"/>
              <w:left w:val="single" w:sz="4" w:space="0" w:color="000000"/>
              <w:bottom w:val="single" w:sz="4" w:space="0" w:color="000000"/>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Найменування спеціальності</w:t>
            </w:r>
          </w:p>
        </w:tc>
      </w:tr>
      <w:tr w:rsidR="006D7FD1" w:rsidRPr="006D7FD1" w:rsidTr="00473A7E">
        <w:trPr>
          <w:trHeight w:val="12"/>
        </w:trPr>
        <w:tc>
          <w:tcPr>
            <w:tcW w:w="456" w:type="pct"/>
            <w:vMerge w:val="restart"/>
            <w:tcBorders>
              <w:top w:val="nil"/>
              <w:left w:val="nil"/>
              <w:bottom w:val="nil"/>
              <w:right w:val="nil"/>
            </w:tcBorders>
            <w:hideMark/>
          </w:tcPr>
          <w:p w:rsidR="006D7FD1" w:rsidRPr="006D7FD1" w:rsidRDefault="006D7FD1" w:rsidP="006D7FD1">
            <w:pPr>
              <w:spacing w:before="100" w:beforeAutospacing="1" w:after="92" w:line="166"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21</w:t>
            </w:r>
          </w:p>
        </w:tc>
        <w:tc>
          <w:tcPr>
            <w:tcW w:w="1224" w:type="pct"/>
            <w:gridSpan w:val="2"/>
            <w:vMerge w:val="restart"/>
            <w:tcBorders>
              <w:top w:val="nil"/>
              <w:left w:val="nil"/>
              <w:bottom w:val="nil"/>
              <w:right w:val="nil"/>
            </w:tcBorders>
            <w:hideMark/>
          </w:tcPr>
          <w:p w:rsidR="006D7FD1" w:rsidRPr="006D7FD1" w:rsidRDefault="006D7FD1" w:rsidP="006D7FD1">
            <w:pPr>
              <w:spacing w:before="100" w:beforeAutospacing="1" w:after="92" w:line="166"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Ветеринарна медицина</w:t>
            </w:r>
          </w:p>
        </w:tc>
        <w:tc>
          <w:tcPr>
            <w:tcW w:w="867"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211</w:t>
            </w:r>
          </w:p>
        </w:tc>
        <w:tc>
          <w:tcPr>
            <w:tcW w:w="2453"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Ветеринарна медицина</w:t>
            </w:r>
          </w:p>
        </w:tc>
      </w:tr>
      <w:tr w:rsidR="006D7FD1" w:rsidRPr="006D7FD1" w:rsidTr="00473A7E">
        <w:trPr>
          <w:trHeight w:val="12"/>
        </w:trPr>
        <w:tc>
          <w:tcPr>
            <w:tcW w:w="456" w:type="pct"/>
            <w:vMerge/>
            <w:tcBorders>
              <w:top w:val="nil"/>
              <w:left w:val="nil"/>
              <w:bottom w:val="nil"/>
              <w:right w:val="nil"/>
            </w:tcBorders>
            <w:vAlign w:val="center"/>
            <w:hideMark/>
          </w:tcPr>
          <w:p w:rsidR="006D7FD1" w:rsidRPr="006D7FD1" w:rsidRDefault="006D7FD1" w:rsidP="006D7FD1">
            <w:pPr>
              <w:spacing w:after="0" w:line="240" w:lineRule="auto"/>
              <w:jc w:val="both"/>
              <w:rPr>
                <w:rFonts w:ascii="Times New Roman" w:eastAsia="Times New Roman" w:hAnsi="Times New Roman" w:cs="Times New Roman"/>
                <w:color w:val="000000"/>
                <w:sz w:val="24"/>
                <w:szCs w:val="24"/>
                <w:lang w:eastAsia="uk-UA"/>
              </w:rPr>
            </w:pPr>
          </w:p>
        </w:tc>
        <w:tc>
          <w:tcPr>
            <w:tcW w:w="1224" w:type="pct"/>
            <w:gridSpan w:val="2"/>
            <w:vMerge/>
            <w:tcBorders>
              <w:top w:val="nil"/>
              <w:left w:val="nil"/>
              <w:bottom w:val="nil"/>
              <w:right w:val="nil"/>
            </w:tcBorders>
            <w:vAlign w:val="center"/>
            <w:hideMark/>
          </w:tcPr>
          <w:p w:rsidR="006D7FD1" w:rsidRPr="006D7FD1" w:rsidRDefault="006D7FD1" w:rsidP="006D7FD1">
            <w:pPr>
              <w:spacing w:after="0" w:line="240" w:lineRule="auto"/>
              <w:jc w:val="both"/>
              <w:rPr>
                <w:rFonts w:ascii="Times New Roman" w:eastAsia="Times New Roman" w:hAnsi="Times New Roman" w:cs="Times New Roman"/>
                <w:color w:val="000000"/>
                <w:sz w:val="24"/>
                <w:szCs w:val="24"/>
                <w:lang w:eastAsia="uk-UA"/>
              </w:rPr>
            </w:pPr>
          </w:p>
        </w:tc>
        <w:tc>
          <w:tcPr>
            <w:tcW w:w="867"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212</w:t>
            </w:r>
          </w:p>
        </w:tc>
        <w:tc>
          <w:tcPr>
            <w:tcW w:w="2453"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Ветеринарна гігієна, санітарія і експертиза</w:t>
            </w:r>
          </w:p>
        </w:tc>
      </w:tr>
      <w:tr w:rsidR="006D7FD1" w:rsidRPr="006D7FD1" w:rsidTr="00473A7E">
        <w:trPr>
          <w:trHeight w:val="12"/>
        </w:trPr>
        <w:tc>
          <w:tcPr>
            <w:tcW w:w="456" w:type="pct"/>
            <w:vMerge w:val="restart"/>
            <w:tcBorders>
              <w:top w:val="nil"/>
              <w:left w:val="nil"/>
              <w:bottom w:val="nil"/>
              <w:right w:val="nil"/>
            </w:tcBorders>
            <w:hideMark/>
          </w:tcPr>
          <w:p w:rsidR="006D7FD1" w:rsidRPr="006D7FD1" w:rsidRDefault="006D7FD1" w:rsidP="006D7FD1">
            <w:pPr>
              <w:spacing w:before="100" w:beforeAutospacing="1" w:after="92" w:line="166"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22</w:t>
            </w:r>
          </w:p>
        </w:tc>
        <w:tc>
          <w:tcPr>
            <w:tcW w:w="1224" w:type="pct"/>
            <w:gridSpan w:val="2"/>
            <w:vMerge w:val="restart"/>
            <w:tcBorders>
              <w:top w:val="nil"/>
              <w:left w:val="nil"/>
              <w:bottom w:val="nil"/>
              <w:right w:val="nil"/>
            </w:tcBorders>
            <w:hideMark/>
          </w:tcPr>
          <w:p w:rsidR="006D7FD1" w:rsidRPr="006D7FD1" w:rsidRDefault="006D7FD1" w:rsidP="006D7FD1">
            <w:pPr>
              <w:spacing w:before="100" w:beforeAutospacing="1" w:after="92" w:line="166"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Охорона здоров’я</w:t>
            </w:r>
          </w:p>
        </w:tc>
        <w:tc>
          <w:tcPr>
            <w:tcW w:w="867"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221</w:t>
            </w:r>
          </w:p>
        </w:tc>
        <w:tc>
          <w:tcPr>
            <w:tcW w:w="2453"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Стоматологія</w:t>
            </w:r>
          </w:p>
        </w:tc>
      </w:tr>
      <w:tr w:rsidR="006D7FD1" w:rsidRPr="006D7FD1" w:rsidTr="00473A7E">
        <w:trPr>
          <w:trHeight w:val="12"/>
        </w:trPr>
        <w:tc>
          <w:tcPr>
            <w:tcW w:w="456" w:type="pct"/>
            <w:vMerge/>
            <w:tcBorders>
              <w:top w:val="nil"/>
              <w:left w:val="nil"/>
              <w:bottom w:val="nil"/>
              <w:right w:val="nil"/>
            </w:tcBorders>
            <w:vAlign w:val="center"/>
            <w:hideMark/>
          </w:tcPr>
          <w:p w:rsidR="006D7FD1" w:rsidRPr="006D7FD1" w:rsidRDefault="006D7FD1" w:rsidP="006D7FD1">
            <w:pPr>
              <w:spacing w:after="0" w:line="240" w:lineRule="auto"/>
              <w:jc w:val="both"/>
              <w:rPr>
                <w:rFonts w:ascii="Times New Roman" w:eastAsia="Times New Roman" w:hAnsi="Times New Roman" w:cs="Times New Roman"/>
                <w:color w:val="000000"/>
                <w:sz w:val="24"/>
                <w:szCs w:val="24"/>
                <w:lang w:eastAsia="uk-UA"/>
              </w:rPr>
            </w:pPr>
          </w:p>
        </w:tc>
        <w:tc>
          <w:tcPr>
            <w:tcW w:w="1224" w:type="pct"/>
            <w:gridSpan w:val="2"/>
            <w:vMerge/>
            <w:tcBorders>
              <w:top w:val="nil"/>
              <w:left w:val="nil"/>
              <w:bottom w:val="nil"/>
              <w:right w:val="nil"/>
            </w:tcBorders>
            <w:vAlign w:val="center"/>
            <w:hideMark/>
          </w:tcPr>
          <w:p w:rsidR="006D7FD1" w:rsidRPr="006D7FD1" w:rsidRDefault="006D7FD1" w:rsidP="006D7FD1">
            <w:pPr>
              <w:spacing w:after="0" w:line="240" w:lineRule="auto"/>
              <w:jc w:val="both"/>
              <w:rPr>
                <w:rFonts w:ascii="Times New Roman" w:eastAsia="Times New Roman" w:hAnsi="Times New Roman" w:cs="Times New Roman"/>
                <w:color w:val="000000"/>
                <w:sz w:val="24"/>
                <w:szCs w:val="24"/>
                <w:lang w:eastAsia="uk-UA"/>
              </w:rPr>
            </w:pPr>
          </w:p>
        </w:tc>
        <w:tc>
          <w:tcPr>
            <w:tcW w:w="867"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222</w:t>
            </w:r>
          </w:p>
        </w:tc>
        <w:tc>
          <w:tcPr>
            <w:tcW w:w="2453" w:type="pct"/>
            <w:tcBorders>
              <w:top w:val="nil"/>
              <w:left w:val="nil"/>
              <w:bottom w:val="nil"/>
              <w:right w:val="nil"/>
            </w:tcBorders>
            <w:hideMark/>
          </w:tcPr>
          <w:p w:rsidR="006D7FD1" w:rsidRPr="006D7FD1" w:rsidRDefault="006D7FD1" w:rsidP="006D7FD1">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Медицина</w:t>
            </w:r>
          </w:p>
        </w:tc>
      </w:tr>
      <w:tr w:rsidR="00473A7E" w:rsidRPr="006D7FD1" w:rsidTr="00473A7E">
        <w:trPr>
          <w:trHeight w:val="12"/>
        </w:trPr>
        <w:tc>
          <w:tcPr>
            <w:tcW w:w="456" w:type="pct"/>
            <w:vMerge/>
            <w:tcBorders>
              <w:top w:val="nil"/>
              <w:left w:val="nil"/>
              <w:bottom w:val="nil"/>
              <w:right w:val="nil"/>
            </w:tcBorders>
            <w:vAlign w:val="center"/>
            <w:hideMark/>
          </w:tcPr>
          <w:p w:rsidR="00473A7E" w:rsidRPr="006D7FD1" w:rsidRDefault="00473A7E" w:rsidP="006D7FD1">
            <w:pPr>
              <w:spacing w:after="0" w:line="240" w:lineRule="auto"/>
              <w:jc w:val="both"/>
              <w:rPr>
                <w:rFonts w:ascii="Times New Roman" w:eastAsia="Times New Roman" w:hAnsi="Times New Roman" w:cs="Times New Roman"/>
                <w:color w:val="000000"/>
                <w:sz w:val="24"/>
                <w:szCs w:val="24"/>
                <w:lang w:eastAsia="uk-UA"/>
              </w:rPr>
            </w:pPr>
          </w:p>
        </w:tc>
        <w:tc>
          <w:tcPr>
            <w:tcW w:w="1224" w:type="pct"/>
            <w:gridSpan w:val="2"/>
            <w:vMerge/>
            <w:tcBorders>
              <w:top w:val="nil"/>
              <w:left w:val="nil"/>
              <w:bottom w:val="nil"/>
              <w:right w:val="nil"/>
            </w:tcBorders>
            <w:vAlign w:val="center"/>
            <w:hideMark/>
          </w:tcPr>
          <w:p w:rsidR="00473A7E" w:rsidRPr="006D7FD1" w:rsidRDefault="00473A7E" w:rsidP="006D7FD1">
            <w:pPr>
              <w:spacing w:after="0" w:line="240" w:lineRule="auto"/>
              <w:jc w:val="both"/>
              <w:rPr>
                <w:rFonts w:ascii="Times New Roman" w:eastAsia="Times New Roman" w:hAnsi="Times New Roman" w:cs="Times New Roman"/>
                <w:color w:val="000000"/>
                <w:sz w:val="24"/>
                <w:szCs w:val="24"/>
                <w:lang w:eastAsia="uk-UA"/>
              </w:rPr>
            </w:pPr>
          </w:p>
        </w:tc>
        <w:tc>
          <w:tcPr>
            <w:tcW w:w="867" w:type="pct"/>
            <w:tcBorders>
              <w:top w:val="nil"/>
              <w:left w:val="nil"/>
              <w:bottom w:val="nil"/>
              <w:right w:val="nil"/>
            </w:tcBorders>
            <w:hideMark/>
          </w:tcPr>
          <w:p w:rsidR="00473A7E" w:rsidRPr="006D7FD1" w:rsidRDefault="00473A7E" w:rsidP="0096444F">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226</w:t>
            </w:r>
          </w:p>
        </w:tc>
        <w:tc>
          <w:tcPr>
            <w:tcW w:w="2453" w:type="pct"/>
            <w:tcBorders>
              <w:top w:val="nil"/>
              <w:left w:val="nil"/>
              <w:bottom w:val="nil"/>
              <w:right w:val="nil"/>
            </w:tcBorders>
            <w:hideMark/>
          </w:tcPr>
          <w:p w:rsidR="00473A7E" w:rsidRPr="006D7FD1" w:rsidRDefault="00473A7E" w:rsidP="0096444F">
            <w:pPr>
              <w:spacing w:before="100" w:beforeAutospacing="1" w:after="92" w:line="12"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Фармація</w:t>
            </w:r>
            <w:r>
              <w:rPr>
                <w:rFonts w:ascii="Times New Roman" w:eastAsia="Times New Roman" w:hAnsi="Times New Roman" w:cs="Times New Roman"/>
                <w:color w:val="000000"/>
                <w:sz w:val="24"/>
                <w:szCs w:val="24"/>
                <w:lang w:eastAsia="uk-UA"/>
              </w:rPr>
              <w:t>, промислова фармація</w:t>
            </w:r>
          </w:p>
        </w:tc>
      </w:tr>
      <w:tr w:rsidR="00473A7E" w:rsidRPr="006D7FD1" w:rsidTr="00473A7E">
        <w:trPr>
          <w:trHeight w:val="12"/>
        </w:trPr>
        <w:tc>
          <w:tcPr>
            <w:tcW w:w="456" w:type="pct"/>
            <w:vMerge/>
            <w:tcBorders>
              <w:top w:val="nil"/>
              <w:left w:val="nil"/>
              <w:bottom w:val="nil"/>
              <w:right w:val="nil"/>
            </w:tcBorders>
            <w:vAlign w:val="center"/>
            <w:hideMark/>
          </w:tcPr>
          <w:p w:rsidR="00473A7E" w:rsidRPr="006D7FD1" w:rsidRDefault="00473A7E" w:rsidP="006D7FD1">
            <w:pPr>
              <w:spacing w:after="0" w:line="240" w:lineRule="auto"/>
              <w:jc w:val="both"/>
              <w:rPr>
                <w:rFonts w:ascii="Times New Roman" w:eastAsia="Times New Roman" w:hAnsi="Times New Roman" w:cs="Times New Roman"/>
                <w:color w:val="000000"/>
                <w:sz w:val="24"/>
                <w:szCs w:val="24"/>
                <w:lang w:eastAsia="uk-UA"/>
              </w:rPr>
            </w:pPr>
          </w:p>
        </w:tc>
        <w:tc>
          <w:tcPr>
            <w:tcW w:w="1224" w:type="pct"/>
            <w:gridSpan w:val="2"/>
            <w:vMerge/>
            <w:tcBorders>
              <w:top w:val="nil"/>
              <w:left w:val="nil"/>
              <w:bottom w:val="nil"/>
              <w:right w:val="nil"/>
            </w:tcBorders>
            <w:vAlign w:val="center"/>
            <w:hideMark/>
          </w:tcPr>
          <w:p w:rsidR="00473A7E" w:rsidRPr="006D7FD1" w:rsidRDefault="00473A7E" w:rsidP="006D7FD1">
            <w:pPr>
              <w:spacing w:after="0" w:line="240" w:lineRule="auto"/>
              <w:jc w:val="both"/>
              <w:rPr>
                <w:rFonts w:ascii="Times New Roman" w:eastAsia="Times New Roman" w:hAnsi="Times New Roman" w:cs="Times New Roman"/>
                <w:color w:val="000000"/>
                <w:sz w:val="24"/>
                <w:szCs w:val="24"/>
                <w:lang w:eastAsia="uk-UA"/>
              </w:rPr>
            </w:pPr>
          </w:p>
        </w:tc>
        <w:tc>
          <w:tcPr>
            <w:tcW w:w="867" w:type="pct"/>
            <w:tcBorders>
              <w:top w:val="nil"/>
              <w:left w:val="nil"/>
              <w:bottom w:val="nil"/>
              <w:right w:val="nil"/>
            </w:tcBorders>
            <w:hideMark/>
          </w:tcPr>
          <w:p w:rsidR="00473A7E" w:rsidRPr="006D7FD1" w:rsidRDefault="00473A7E" w:rsidP="0096444F">
            <w:pPr>
              <w:spacing w:before="100" w:beforeAutospacing="1" w:after="92" w:line="12"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228</w:t>
            </w:r>
          </w:p>
        </w:tc>
        <w:tc>
          <w:tcPr>
            <w:tcW w:w="2453" w:type="pct"/>
            <w:tcBorders>
              <w:top w:val="nil"/>
              <w:left w:val="nil"/>
              <w:bottom w:val="nil"/>
              <w:right w:val="nil"/>
            </w:tcBorders>
            <w:hideMark/>
          </w:tcPr>
          <w:p w:rsidR="00473A7E" w:rsidRPr="006D7FD1" w:rsidRDefault="00473A7E" w:rsidP="0096444F">
            <w:pPr>
              <w:spacing w:before="100" w:beforeAutospacing="1" w:after="92" w:line="12"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Педіатрія</w:t>
            </w:r>
          </w:p>
        </w:tc>
      </w:tr>
      <w:tr w:rsidR="00473A7E" w:rsidRPr="006D7FD1" w:rsidTr="00473A7E">
        <w:tc>
          <w:tcPr>
            <w:tcW w:w="1072" w:type="pct"/>
            <w:gridSpan w:val="2"/>
            <w:tcBorders>
              <w:top w:val="nil"/>
              <w:left w:val="nil"/>
              <w:bottom w:val="nil"/>
              <w:right w:val="nil"/>
            </w:tcBorders>
            <w:hideMark/>
          </w:tcPr>
          <w:p w:rsidR="00473A7E" w:rsidRPr="006D7FD1" w:rsidRDefault="00473A7E" w:rsidP="006D7FD1">
            <w:pPr>
              <w:spacing w:before="100" w:beforeAutospacing="1" w:after="92" w:line="166" w:lineRule="atLeast"/>
              <w:jc w:val="both"/>
              <w:rPr>
                <w:rFonts w:ascii="Times New Roman" w:eastAsia="Times New Roman" w:hAnsi="Times New Roman" w:cs="Times New Roman"/>
                <w:color w:val="000000"/>
                <w:sz w:val="24"/>
                <w:szCs w:val="24"/>
                <w:lang w:eastAsia="uk-UA"/>
              </w:rPr>
            </w:pPr>
            <w:bookmarkStart w:id="373" w:name="n386"/>
            <w:bookmarkEnd w:id="373"/>
            <w:r w:rsidRPr="006D7FD1">
              <w:rPr>
                <w:rFonts w:ascii="Times New Roman" w:eastAsia="Times New Roman" w:hAnsi="Times New Roman" w:cs="Times New Roman"/>
                <w:color w:val="000000"/>
                <w:sz w:val="24"/>
                <w:szCs w:val="24"/>
                <w:lang w:eastAsia="uk-UA"/>
              </w:rPr>
              <w:t xml:space="preserve">__________ </w:t>
            </w:r>
            <w:r w:rsidRPr="006D7FD1">
              <w:rPr>
                <w:rFonts w:ascii="Times New Roman" w:eastAsia="Times New Roman" w:hAnsi="Times New Roman" w:cs="Times New Roman"/>
                <w:color w:val="000000"/>
                <w:sz w:val="24"/>
                <w:szCs w:val="24"/>
                <w:lang w:eastAsia="uk-UA"/>
              </w:rPr>
              <w:br/>
              <w:t>Примітка.</w:t>
            </w:r>
          </w:p>
        </w:tc>
        <w:tc>
          <w:tcPr>
            <w:tcW w:w="3928" w:type="pct"/>
            <w:gridSpan w:val="3"/>
            <w:tcBorders>
              <w:top w:val="nil"/>
              <w:left w:val="nil"/>
              <w:bottom w:val="nil"/>
              <w:right w:val="nil"/>
            </w:tcBorders>
            <w:hideMark/>
          </w:tcPr>
          <w:p w:rsidR="00473A7E" w:rsidRPr="006D7FD1" w:rsidRDefault="00473A7E" w:rsidP="006D7FD1">
            <w:pPr>
              <w:spacing w:before="100" w:beforeAutospacing="1" w:after="92" w:line="166" w:lineRule="atLeast"/>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br/>
              <w:t>Вищі навчальні заклади можуть здійснювати прийом на навчання вступників на основі повної загальної середньої освіти та освітньо-кваліфікаційного рівня молодшого спеціаліста як для здобуття ступеня бакалавра, так і ступеня магістра на основі здобутого ступеня бакалавра за спеціальностями 211 «Ветеринарна медицина» та 226 «Фармація</w:t>
            </w:r>
            <w:r>
              <w:rPr>
                <w:rFonts w:ascii="Times New Roman" w:eastAsia="Times New Roman" w:hAnsi="Times New Roman" w:cs="Times New Roman"/>
                <w:color w:val="000000"/>
                <w:sz w:val="24"/>
                <w:szCs w:val="24"/>
                <w:lang w:eastAsia="uk-UA"/>
              </w:rPr>
              <w:t>, промислова фармація</w:t>
            </w:r>
            <w:r w:rsidRPr="006D7FD1">
              <w:rPr>
                <w:rFonts w:ascii="Times New Roman" w:eastAsia="Times New Roman" w:hAnsi="Times New Roman" w:cs="Times New Roman"/>
                <w:color w:val="000000"/>
                <w:sz w:val="24"/>
                <w:szCs w:val="24"/>
                <w:lang w:eastAsia="uk-UA"/>
              </w:rPr>
              <w:t>».</w:t>
            </w:r>
          </w:p>
        </w:tc>
      </w:tr>
    </w:tbl>
    <w:p w:rsidR="006D7FD1" w:rsidRPr="006D7FD1" w:rsidRDefault="006D7FD1" w:rsidP="006D7FD1">
      <w:pPr>
        <w:spacing w:after="100" w:line="240" w:lineRule="auto"/>
        <w:jc w:val="both"/>
        <w:rPr>
          <w:rFonts w:ascii="Times New Roman" w:eastAsia="Times New Roman" w:hAnsi="Times New Roman" w:cs="Times New Roman"/>
          <w:vanish/>
          <w:color w:val="000000"/>
          <w:sz w:val="24"/>
          <w:szCs w:val="24"/>
          <w:lang w:eastAsia="uk-UA"/>
        </w:rPr>
      </w:pPr>
      <w:bookmarkStart w:id="374" w:name="n534"/>
      <w:bookmarkStart w:id="375" w:name="n387"/>
      <w:bookmarkEnd w:id="374"/>
      <w:bookmarkEnd w:id="375"/>
    </w:p>
    <w:p w:rsidR="006D7FD1" w:rsidRPr="006D7FD1" w:rsidRDefault="00E97D12" w:rsidP="006D7FD1">
      <w:pPr>
        <w:spacing w:before="37" w:after="100" w:line="240" w:lineRule="auto"/>
        <w:jc w:val="both"/>
        <w:rPr>
          <w:rFonts w:ascii="Times New Roman" w:eastAsia="Times New Roman" w:hAnsi="Times New Roman" w:cs="Times New Roman"/>
          <w:sz w:val="24"/>
          <w:szCs w:val="24"/>
          <w:lang w:eastAsia="uk-UA"/>
        </w:rPr>
      </w:pPr>
      <w:bookmarkStart w:id="376" w:name="n535"/>
      <w:bookmarkEnd w:id="376"/>
      <w:r>
        <w:rPr>
          <w:rFonts w:ascii="Times New Roman" w:eastAsia="Times New Roman" w:hAnsi="Times New Roman" w:cs="Times New Roman"/>
          <w:color w:val="000000"/>
          <w:sz w:val="24"/>
          <w:szCs w:val="24"/>
          <w:lang w:eastAsia="uk-UA"/>
        </w:rPr>
        <w:pict>
          <v:rect id="_x0000_i1025" style="width:0;height:0" o:hralign="center" o:hrstd="t" o:hr="t" fillcolor="#a0a0a0" stroked="f"/>
        </w:pict>
      </w:r>
    </w:p>
    <w:p w:rsidR="006D7FD1" w:rsidRPr="00E0200D" w:rsidRDefault="006D7FD1">
      <w:pPr>
        <w:rPr>
          <w:rFonts w:ascii="Times New Roman" w:hAnsi="Times New Roman" w:cs="Times New Roman"/>
          <w:sz w:val="24"/>
          <w:szCs w:val="24"/>
          <w:lang w:val="ru-RU"/>
        </w:rPr>
      </w:pPr>
      <w:bookmarkStart w:id="377" w:name="n393"/>
      <w:bookmarkStart w:id="378" w:name="n536"/>
      <w:bookmarkStart w:id="379" w:name="n396"/>
      <w:bookmarkEnd w:id="377"/>
      <w:bookmarkEnd w:id="378"/>
      <w:bookmarkEnd w:id="379"/>
      <w:r w:rsidRPr="00E0200D">
        <w:rPr>
          <w:rFonts w:ascii="Times New Roman" w:hAnsi="Times New Roman" w:cs="Times New Roman"/>
          <w:sz w:val="24"/>
          <w:szCs w:val="24"/>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6D7FD1" w:rsidRPr="006D7FD1" w:rsidTr="005166E5">
        <w:tc>
          <w:tcPr>
            <w:tcW w:w="4786" w:type="dxa"/>
          </w:tcPr>
          <w:p w:rsidR="006D7FD1" w:rsidRPr="006D7FD1" w:rsidRDefault="006D7FD1" w:rsidP="00012203">
            <w:pPr>
              <w:spacing w:beforeAutospacing="1" w:after="92"/>
              <w:jc w:val="both"/>
              <w:rPr>
                <w:rFonts w:ascii="Times New Roman" w:eastAsia="Times New Roman" w:hAnsi="Times New Roman" w:cs="Times New Roman"/>
                <w:color w:val="000000"/>
                <w:sz w:val="24"/>
                <w:szCs w:val="24"/>
                <w:lang w:eastAsia="uk-UA"/>
              </w:rPr>
            </w:pPr>
            <w:bookmarkStart w:id="380" w:name="n4"/>
            <w:bookmarkEnd w:id="380"/>
            <w:r w:rsidRPr="006D7FD1">
              <w:rPr>
                <w:rFonts w:ascii="Times New Roman" w:eastAsia="Times New Roman" w:hAnsi="Times New Roman" w:cs="Times New Roman"/>
                <w:color w:val="000000"/>
                <w:sz w:val="24"/>
                <w:szCs w:val="24"/>
                <w:lang w:eastAsia="uk-UA"/>
              </w:rPr>
              <w:lastRenderedPageBreak/>
              <w:t xml:space="preserve">ПОРЯДОК </w:t>
            </w:r>
            <w:r w:rsidRPr="006D7FD1">
              <w:rPr>
                <w:rFonts w:ascii="Times New Roman" w:eastAsia="Times New Roman" w:hAnsi="Times New Roman" w:cs="Times New Roman"/>
                <w:color w:val="000000"/>
                <w:sz w:val="24"/>
                <w:szCs w:val="24"/>
                <w:lang w:eastAsia="uk-UA"/>
              </w:rPr>
              <w:br/>
              <w:t>подання та розгляду заяв в електронній формі на участь у конкурсному відборі до вищих навчальних закладів України в 2017 році</w:t>
            </w:r>
          </w:p>
        </w:tc>
        <w:tc>
          <w:tcPr>
            <w:tcW w:w="4786" w:type="dxa"/>
          </w:tcPr>
          <w:p w:rsidR="006D7FD1" w:rsidRPr="006D7FD1" w:rsidRDefault="006D7FD1" w:rsidP="00012203">
            <w:pPr>
              <w:spacing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1" w:name="n5"/>
            <w:bookmarkEnd w:id="381"/>
            <w:r w:rsidRPr="006D7FD1">
              <w:rPr>
                <w:rFonts w:ascii="Times New Roman" w:eastAsia="Times New Roman" w:hAnsi="Times New Roman" w:cs="Times New Roman"/>
                <w:color w:val="000000"/>
                <w:sz w:val="24"/>
                <w:szCs w:val="24"/>
                <w:lang w:eastAsia="uk-UA"/>
              </w:rPr>
              <w:t>І. Загальні положення</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2" w:name="n6"/>
            <w:bookmarkEnd w:id="382"/>
            <w:r w:rsidRPr="006D7FD1">
              <w:rPr>
                <w:rFonts w:ascii="Times New Roman" w:eastAsia="Times New Roman" w:hAnsi="Times New Roman" w:cs="Times New Roman"/>
                <w:color w:val="000000"/>
                <w:sz w:val="24"/>
                <w:szCs w:val="24"/>
                <w:lang w:eastAsia="uk-UA"/>
              </w:rPr>
              <w:t xml:space="preserve">1. Цей Порядок, розроблений відповідно до </w:t>
            </w:r>
            <w:hyperlink r:id="rId91" w:tgtFrame="_blank" w:history="1">
              <w:r w:rsidRPr="006D7FD1">
                <w:rPr>
                  <w:rFonts w:ascii="Times New Roman" w:eastAsia="Times New Roman" w:hAnsi="Times New Roman" w:cs="Times New Roman"/>
                  <w:color w:val="15629D"/>
                  <w:sz w:val="24"/>
                  <w:szCs w:val="24"/>
                  <w:u w:val="single"/>
                  <w:lang w:eastAsia="uk-UA"/>
                </w:rPr>
                <w:t>Закону України</w:t>
              </w:r>
            </w:hyperlink>
            <w:r w:rsidRPr="006D7FD1">
              <w:rPr>
                <w:rFonts w:ascii="Times New Roman" w:eastAsia="Times New Roman" w:hAnsi="Times New Roman" w:cs="Times New Roman"/>
                <w:color w:val="000000"/>
                <w:sz w:val="24"/>
                <w:szCs w:val="24"/>
                <w:lang w:eastAsia="uk-UA"/>
              </w:rPr>
              <w:t xml:space="preserve"> «Про вищу освіту», </w:t>
            </w:r>
            <w:hyperlink r:id="rId92" w:tgtFrame="_blank" w:history="1">
              <w:r w:rsidRPr="006D7FD1">
                <w:rPr>
                  <w:rFonts w:ascii="Times New Roman" w:eastAsia="Times New Roman" w:hAnsi="Times New Roman" w:cs="Times New Roman"/>
                  <w:color w:val="15629D"/>
                  <w:sz w:val="24"/>
                  <w:szCs w:val="24"/>
                  <w:u w:val="single"/>
                  <w:lang w:eastAsia="uk-UA"/>
                </w:rPr>
                <w:t>Положення про Єдину державну електронну базу з питань освіти</w:t>
              </w:r>
            </w:hyperlink>
            <w:r w:rsidRPr="006D7FD1">
              <w:rPr>
                <w:rFonts w:ascii="Times New Roman" w:eastAsia="Times New Roman" w:hAnsi="Times New Roman" w:cs="Times New Roman"/>
                <w:color w:val="000000"/>
                <w:sz w:val="24"/>
                <w:szCs w:val="24"/>
                <w:lang w:eastAsia="uk-UA"/>
              </w:rPr>
              <w:t>, затвердженого постановою Кабінету Міністрів України від 13 липня 2011 року № 752, визначає механізм подання вступником заяви в електронній формі на участь у конкурсному відборі до вищих навчальних закладів та її розгляду вищим навчальним закладом.</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3" w:name="n7"/>
            <w:bookmarkEnd w:id="383"/>
            <w:r w:rsidRPr="006D7FD1">
              <w:rPr>
                <w:rFonts w:ascii="Times New Roman" w:eastAsia="Times New Roman" w:hAnsi="Times New Roman" w:cs="Times New Roman"/>
                <w:color w:val="000000"/>
                <w:sz w:val="24"/>
                <w:szCs w:val="24"/>
                <w:lang w:eastAsia="uk-UA"/>
              </w:rPr>
              <w:t>2. У цьому Порядку терміни вживаються у таких значеннях:</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4" w:name="n8"/>
            <w:bookmarkEnd w:id="384"/>
            <w:r w:rsidRPr="006D7FD1">
              <w:rPr>
                <w:rFonts w:ascii="Times New Roman" w:eastAsia="Times New Roman" w:hAnsi="Times New Roman" w:cs="Times New Roman"/>
                <w:color w:val="000000"/>
                <w:sz w:val="24"/>
                <w:szCs w:val="24"/>
                <w:lang w:eastAsia="uk-UA"/>
              </w:rPr>
              <w:t xml:space="preserve">заява в електронній формі на участь у конкурсному відборі до вищих навчальних закладів (далі - електронна заява) - запис, що вноситься вступником в особистому електронному кабінеті до Єдиної державної електронної бази з питань освіти (далі - Єдина база) шляхом заповнення ним у режимі он-лайн електронної форми на інтернет-сайті за </w:t>
            </w:r>
            <w:proofErr w:type="spellStart"/>
            <w:r w:rsidRPr="006D7FD1">
              <w:rPr>
                <w:rFonts w:ascii="Times New Roman" w:eastAsia="Times New Roman" w:hAnsi="Times New Roman" w:cs="Times New Roman"/>
                <w:color w:val="000000"/>
                <w:sz w:val="24"/>
                <w:szCs w:val="24"/>
                <w:lang w:eastAsia="uk-UA"/>
              </w:rPr>
              <w:t>адресою</w:t>
            </w:r>
            <w:proofErr w:type="spellEnd"/>
            <w:r w:rsidRPr="006D7FD1">
              <w:rPr>
                <w:rFonts w:ascii="Times New Roman" w:eastAsia="Times New Roman" w:hAnsi="Times New Roman" w:cs="Times New Roman"/>
                <w:color w:val="000000"/>
                <w:sz w:val="24"/>
                <w:szCs w:val="24"/>
                <w:lang w:eastAsia="uk-UA"/>
              </w:rPr>
              <w:t xml:space="preserve">: http://ez.osvitavsim.org.ua та містить </w:t>
            </w:r>
            <w:r w:rsidRPr="006D7FD1">
              <w:rPr>
                <w:rFonts w:ascii="Times New Roman" w:eastAsia="Times New Roman" w:hAnsi="Times New Roman" w:cs="Times New Roman"/>
                <w:color w:val="000000"/>
                <w:sz w:val="24"/>
                <w:szCs w:val="24"/>
                <w:lang w:eastAsia="uk-UA"/>
              </w:rPr>
              <w:lastRenderedPageBreak/>
              <w:t>відомості про обрані ним вищий навчальний заклад і конкурсну пропозицію;</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5" w:name="n9"/>
            <w:bookmarkEnd w:id="385"/>
            <w:r w:rsidRPr="006D7FD1">
              <w:rPr>
                <w:rFonts w:ascii="Times New Roman" w:eastAsia="Times New Roman" w:hAnsi="Times New Roman" w:cs="Times New Roman"/>
                <w:color w:val="000000"/>
                <w:sz w:val="24"/>
                <w:szCs w:val="24"/>
                <w:lang w:eastAsia="uk-UA"/>
              </w:rPr>
              <w:t>особистий електронний кабінет вступника - веб-сторінка, за допомогою якої вступник подає електронну заяву до вищого навчального закладу та контролює її статус;</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6" w:name="n10"/>
            <w:bookmarkEnd w:id="386"/>
            <w:r w:rsidRPr="006D7FD1">
              <w:rPr>
                <w:rFonts w:ascii="Times New Roman" w:eastAsia="Times New Roman" w:hAnsi="Times New Roman" w:cs="Times New Roman"/>
                <w:color w:val="000000"/>
                <w:sz w:val="24"/>
                <w:szCs w:val="24"/>
                <w:lang w:eastAsia="uk-UA"/>
              </w:rPr>
              <w:t>статус електронної заяви - параметр електронної заяви, що встановлюється вищим навчальним закладом в Єдиній базі та відображається в особистому електронному кабінеті вступника.</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7" w:name="n11"/>
            <w:bookmarkEnd w:id="387"/>
            <w:r w:rsidRPr="006D7FD1">
              <w:rPr>
                <w:rFonts w:ascii="Times New Roman" w:eastAsia="Times New Roman" w:hAnsi="Times New Roman" w:cs="Times New Roman"/>
                <w:color w:val="000000"/>
                <w:sz w:val="24"/>
                <w:szCs w:val="24"/>
                <w:lang w:eastAsia="uk-UA"/>
              </w:rPr>
              <w:t>Параметр «Статус електронної заяви» може набувати таких значень:</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8" w:name="n12"/>
            <w:bookmarkEnd w:id="388"/>
            <w:r w:rsidRPr="006D7FD1">
              <w:rPr>
                <w:rFonts w:ascii="Times New Roman" w:eastAsia="Times New Roman" w:hAnsi="Times New Roman" w:cs="Times New Roman"/>
                <w:color w:val="000000"/>
                <w:sz w:val="24"/>
                <w:szCs w:val="24"/>
                <w:lang w:eastAsia="uk-UA"/>
              </w:rPr>
              <w:t>«Зареєстровано в Єдиній базі» - підтвердження факту подання електронної заяви до обраного вступником вищого навчального закладу;</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89" w:name="n13"/>
            <w:bookmarkEnd w:id="389"/>
            <w:r w:rsidRPr="006D7FD1">
              <w:rPr>
                <w:rFonts w:ascii="Times New Roman" w:eastAsia="Times New Roman" w:hAnsi="Times New Roman" w:cs="Times New Roman"/>
                <w:color w:val="000000"/>
                <w:sz w:val="24"/>
                <w:szCs w:val="24"/>
                <w:lang w:eastAsia="uk-UA"/>
              </w:rPr>
              <w:t>«Потребує уточнення вступником» - електронну заяву прийнято вищим навчальним закладом до розгляду, але дані стосовно вступника потребують уточнення. Після присвоєння електронній заяві цього статусу вищий навчальний заклад зобов'язаний невідкладно надіслати вступнику повідомлення з переліком даних, які потребують уточнення, та зазначенням способу їх подання;</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bookmarkStart w:id="390" w:name="n14"/>
            <w:bookmarkEnd w:id="390"/>
            <w:r w:rsidRPr="006D7FD1">
              <w:rPr>
                <w:rFonts w:ascii="Times New Roman" w:eastAsia="Times New Roman" w:hAnsi="Times New Roman" w:cs="Times New Roman"/>
                <w:color w:val="000000"/>
                <w:sz w:val="24"/>
                <w:szCs w:val="24"/>
                <w:lang w:eastAsia="uk-UA"/>
              </w:rPr>
              <w:lastRenderedPageBreak/>
              <w:t>«Зареєстровано у вищому навчальному закладі» - електронну заяву прийнято вищим навчальним закладом до розгляду, заведено особову справу вступника з персональним номером та в установленому порядку приймається рішення про допуск вступника до участі в конкурсному відборі;</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6D7FD1" w:rsidRPr="006D7FD1" w:rsidTr="005166E5">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«Допущено до конкурсу» - власника зареєстрованої електронної заяви допущено до участі у конкурсному відборі;</w:t>
            </w:r>
          </w:p>
        </w:tc>
        <w:tc>
          <w:tcPr>
            <w:tcW w:w="4786" w:type="dxa"/>
          </w:tcPr>
          <w:p w:rsidR="006D7FD1" w:rsidRPr="006D7FD1" w:rsidRDefault="006D7FD1"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«Допущено до конкурсу (навчання за бюджетні кошти)» - власника зареєстрованої електронної заяви допущено до участі у конкурсному відборі тільки для навчання за державним та регіональним замовленням відповідно до </w:t>
            </w:r>
            <w:hyperlink r:id="rId93" w:anchor="n201" w:tgtFrame="_blank" w:history="1">
              <w:r w:rsidRPr="006D7FD1">
                <w:rPr>
                  <w:rFonts w:ascii="Times New Roman" w:eastAsia="Times New Roman" w:hAnsi="Times New Roman" w:cs="Times New Roman"/>
                  <w:color w:val="15629D"/>
                  <w:sz w:val="24"/>
                  <w:szCs w:val="24"/>
                  <w:u w:val="single"/>
                  <w:lang w:eastAsia="uk-UA"/>
                </w:rPr>
                <w:t>пункту 4</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color w:val="FF0000"/>
                <w:sz w:val="24"/>
                <w:szCs w:val="24"/>
                <w:lang w:eastAsia="uk-UA"/>
              </w:rPr>
              <w:t>V</w:t>
            </w:r>
            <w:r w:rsidRPr="006D7FD1">
              <w:rPr>
                <w:rFonts w:ascii="Times New Roman" w:eastAsia="Times New Roman" w:hAnsi="Times New Roman" w:cs="Times New Roman"/>
                <w:color w:val="000000"/>
                <w:sz w:val="24"/>
                <w:szCs w:val="24"/>
                <w:lang w:eastAsia="uk-UA"/>
              </w:rPr>
              <w:t xml:space="preserve"> Умов прийому на навчання до вищих навчальних закладів України в 2017 році (далі - Умови прийому);</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«Допущено до конкурсу (навчання за бюджетні кошти)» - власника зареєстрованої електронної заяви допущено до участі у конкурсному відборі тільки для навчання за державним та регіональним замовленням відповідно до </w:t>
            </w:r>
            <w:hyperlink r:id="rId94" w:anchor="n201" w:tgtFrame="_blank" w:history="1">
              <w:r w:rsidRPr="006D7FD1">
                <w:rPr>
                  <w:rFonts w:ascii="Times New Roman" w:eastAsia="Times New Roman" w:hAnsi="Times New Roman" w:cs="Times New Roman"/>
                  <w:color w:val="15629D"/>
                  <w:sz w:val="24"/>
                  <w:szCs w:val="24"/>
                  <w:u w:val="single"/>
                  <w:lang w:eastAsia="uk-UA"/>
                </w:rPr>
                <w:t>пункту 4</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b/>
                <w:color w:val="000000"/>
                <w:sz w:val="24"/>
                <w:szCs w:val="24"/>
                <w:lang w:eastAsia="uk-UA"/>
              </w:rPr>
              <w:t>VІ</w:t>
            </w:r>
            <w:r w:rsidRPr="006D7FD1">
              <w:rPr>
                <w:rFonts w:ascii="Times New Roman" w:eastAsia="Times New Roman" w:hAnsi="Times New Roman" w:cs="Times New Roman"/>
                <w:color w:val="000000"/>
                <w:sz w:val="24"/>
                <w:szCs w:val="24"/>
                <w:lang w:eastAsia="uk-UA"/>
              </w:rPr>
              <w:t xml:space="preserve"> Умов прийому на навчання до вищих навчальних закладів України в 2017 році (далі - Умови прийому);</w:t>
            </w: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«Відмовлено вищим навчальним закладом» - власника зареєстрованої електронної заяви не допущено до участі у конкурсному відборі на підставі рішення приймальної комісії. У разі присвоєння електронній заяві цього статусу вищий навчальний заклад зазначає причину відмови;</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«Скасовано вступником (або вищим навчальним закладом)» - подана електронна заява вважається такою, що не подавалась, а </w:t>
            </w:r>
            <w:r w:rsidRPr="006D7FD1">
              <w:rPr>
                <w:rFonts w:ascii="Times New Roman" w:eastAsia="Times New Roman" w:hAnsi="Times New Roman" w:cs="Times New Roman"/>
                <w:color w:val="000000"/>
                <w:sz w:val="24"/>
                <w:szCs w:val="24"/>
                <w:lang w:eastAsia="uk-UA"/>
              </w:rPr>
              <w:lastRenderedPageBreak/>
              <w:t>факт подання анулюється в Єдиній базі, якщо:</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електронну заяву скасовано вступником в особистому електронному кабінеті до моменту встановлення заяві статусу «Зареєстровано у вищому навчальному закладі» або «Потребує уточнення вступником»;</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електронну заяву анульовано вищим навчальним закладом за рішенням приймальної комісії до моменту встановлення статусу «Рекомендовано до зарахування» за умови виявлення вищим навчальним закладом технічної помилки, зробленої під час внесення даних до Єдиної бази, що підтверджується актом про допущену технічну помилку;</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«Скасовано вступником (без права подання нової заяви)» - подана електронна заява вважається такою, що не подавалась, а факт подання анулюється в Єдиній базі, якщо електронну заяву скасовано вступником в особистому електронному кабінеті після встановлення заяві статусу «Зареєстровано у вищому навчальному закладі» або «Потребує уточнення вступником», але до моменту закінчення подання електронних заяв. При цьому вступник не має права </w:t>
            </w:r>
            <w:r w:rsidRPr="006D7FD1">
              <w:rPr>
                <w:rFonts w:ascii="Times New Roman" w:eastAsia="Times New Roman" w:hAnsi="Times New Roman" w:cs="Times New Roman"/>
                <w:color w:val="000000"/>
                <w:sz w:val="24"/>
                <w:szCs w:val="24"/>
                <w:lang w:eastAsia="uk-UA"/>
              </w:rPr>
              <w:lastRenderedPageBreak/>
              <w:t>подання нової заяви з такою ж пріоритетністю;</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«Рекомендовано до зарахування» - вступник пройшов конкурсний відбір та рекомендований до зарахування на навчання на місця, що фінансуються за кошти державного бюджету. У разі присвоєння електронній заяві такого статусу для зарахування на навчання вступник зобов'язаний виконати вимоги</w:t>
            </w:r>
            <w:hyperlink r:id="rId95" w:anchor="n299" w:tgtFrame="_blank" w:history="1">
              <w:r w:rsidRPr="006D7FD1">
                <w:rPr>
                  <w:rFonts w:ascii="Times New Roman" w:eastAsia="Times New Roman" w:hAnsi="Times New Roman" w:cs="Times New Roman"/>
                  <w:color w:val="15629D"/>
                  <w:sz w:val="24"/>
                  <w:szCs w:val="24"/>
                  <w:u w:val="single"/>
                  <w:lang w:eastAsia="uk-UA"/>
                </w:rPr>
                <w:t xml:space="preserve"> пункту 1</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color w:val="FF0000"/>
                <w:sz w:val="24"/>
                <w:szCs w:val="24"/>
                <w:lang w:eastAsia="uk-UA"/>
              </w:rPr>
              <w:t>VІІІ</w:t>
            </w:r>
            <w:r w:rsidRPr="006D7FD1">
              <w:rPr>
                <w:rFonts w:ascii="Times New Roman" w:eastAsia="Times New Roman" w:hAnsi="Times New Roman" w:cs="Times New Roman"/>
                <w:color w:val="000000"/>
                <w:sz w:val="24"/>
                <w:szCs w:val="24"/>
                <w:lang w:eastAsia="uk-UA"/>
              </w:rPr>
              <w:t xml:space="preserve"> Умов прийому; </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«Рекомендовано до зарахування» - вступник пройшов конкурсний відбір та рекомендований до зарахування на навчання на місця, що фінансуються за кошти державного бюджету. У разі присвоєння електронній заяві такого статусу для зарахування на навчання вступник зобов'язаний виконати вимоги</w:t>
            </w:r>
            <w:hyperlink r:id="rId96" w:anchor="n299" w:tgtFrame="_blank" w:history="1">
              <w:r w:rsidRPr="006D7FD1">
                <w:rPr>
                  <w:rFonts w:ascii="Times New Roman" w:eastAsia="Times New Roman" w:hAnsi="Times New Roman" w:cs="Times New Roman"/>
                  <w:color w:val="15629D"/>
                  <w:sz w:val="24"/>
                  <w:szCs w:val="24"/>
                  <w:u w:val="single"/>
                  <w:lang w:eastAsia="uk-UA"/>
                </w:rPr>
                <w:t xml:space="preserve"> пункту 1</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b/>
                <w:color w:val="00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 </w:t>
            </w: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«Виключено зі списку рекомендованих» - вступник втратив право бути зарахованим на навчання до вищого навчального закладу за обраною спеціальністю (спеціалізацією) у зв’язку з невиконанням вимог Умов прийому або їх порушенням, зарахуванням на навчання до іншого навчального закладу, рекомендуванням до зарахування на навчання за пріоритетом вищого рівня тощо. При встановленні заяві такого статусу вищий навчальний заклад обов’язково зазначає причину виключення;</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«Допущено до конкурсу (навчання за кошти фізичних та юридичних осіб)» - власника зареєстрованої електронної заяви допущено до участі у конкурсному відборі тільки на навчання за кошти фізичних та юридичних осіб. Статус встановлюється у випадках: </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вступник у встановлені строки не виконав вимоги </w:t>
            </w:r>
            <w:hyperlink r:id="rId97" w:anchor="n299" w:tgtFrame="_blank" w:history="1">
              <w:r w:rsidRPr="006D7FD1">
                <w:rPr>
                  <w:rFonts w:ascii="Times New Roman" w:eastAsia="Times New Roman" w:hAnsi="Times New Roman" w:cs="Times New Roman"/>
                  <w:color w:val="15629D"/>
                  <w:sz w:val="24"/>
                  <w:szCs w:val="24"/>
                  <w:u w:val="single"/>
                  <w:lang w:eastAsia="uk-UA"/>
                </w:rPr>
                <w:t>пункту 1</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color w:val="FF0000"/>
                <w:sz w:val="24"/>
                <w:szCs w:val="24"/>
                <w:lang w:eastAsia="uk-UA"/>
              </w:rPr>
              <w:t>VІІІ</w:t>
            </w:r>
            <w:r w:rsidRPr="006D7FD1">
              <w:rPr>
                <w:rFonts w:ascii="Times New Roman" w:eastAsia="Times New Roman" w:hAnsi="Times New Roman" w:cs="Times New Roman"/>
                <w:color w:val="000000"/>
                <w:sz w:val="24"/>
                <w:szCs w:val="24"/>
                <w:lang w:eastAsia="uk-UA"/>
              </w:rPr>
              <w:t xml:space="preserve"> Умов прийому для зарахування на місця, що фінансуються за кошти державного бюджету, але має право на зарахування на навчання за кошти фізичних та юридичних осіб (при виконанні вступником вимог </w:t>
            </w:r>
            <w:hyperlink r:id="rId98" w:anchor="n325" w:tgtFrame="_blank" w:history="1">
              <w:r w:rsidRPr="006D7FD1">
                <w:rPr>
                  <w:rFonts w:ascii="Times New Roman" w:eastAsia="Times New Roman" w:hAnsi="Times New Roman" w:cs="Times New Roman"/>
                  <w:color w:val="15629D"/>
                  <w:sz w:val="24"/>
                  <w:szCs w:val="24"/>
                  <w:u w:val="single"/>
                  <w:lang w:eastAsia="uk-UA"/>
                </w:rPr>
                <w:t>пункту 2</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color w:val="FF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вступник у встановлені строки не виконав вимоги </w:t>
            </w:r>
            <w:hyperlink r:id="rId99" w:anchor="n299" w:tgtFrame="_blank" w:history="1">
              <w:r w:rsidRPr="006D7FD1">
                <w:rPr>
                  <w:rFonts w:ascii="Times New Roman" w:eastAsia="Times New Roman" w:hAnsi="Times New Roman" w:cs="Times New Roman"/>
                  <w:color w:val="15629D"/>
                  <w:sz w:val="24"/>
                  <w:szCs w:val="24"/>
                  <w:u w:val="single"/>
                  <w:lang w:eastAsia="uk-UA"/>
                </w:rPr>
                <w:t>пункту 1</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b/>
                <w:color w:val="00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 для зарахування на місця, що фінансуються за кошти державного бюджету, але має право на зарахування на навчання за кошти фізичних та юридичних осіб (при виконанні вступником вимог </w:t>
            </w:r>
            <w:hyperlink r:id="rId100" w:anchor="n325" w:tgtFrame="_blank" w:history="1">
              <w:r w:rsidRPr="006D7FD1">
                <w:rPr>
                  <w:rFonts w:ascii="Times New Roman" w:eastAsia="Times New Roman" w:hAnsi="Times New Roman" w:cs="Times New Roman"/>
                  <w:color w:val="15629D"/>
                  <w:sz w:val="24"/>
                  <w:szCs w:val="24"/>
                  <w:u w:val="single"/>
                  <w:lang w:eastAsia="uk-UA"/>
                </w:rPr>
                <w:t>пункту 2</w:t>
              </w:r>
            </w:hyperlink>
            <w:r w:rsidRPr="006D7FD1">
              <w:rPr>
                <w:rFonts w:ascii="Times New Roman" w:eastAsia="Times New Roman" w:hAnsi="Times New Roman" w:cs="Times New Roman"/>
                <w:color w:val="000000"/>
                <w:sz w:val="24"/>
                <w:szCs w:val="24"/>
                <w:lang w:eastAsia="uk-UA"/>
              </w:rPr>
              <w:t xml:space="preserve"> розділу </w:t>
            </w:r>
            <w:r w:rsidRPr="00036B17">
              <w:rPr>
                <w:rFonts w:ascii="Times New Roman" w:eastAsia="Times New Roman" w:hAnsi="Times New Roman" w:cs="Times New Roman"/>
                <w:b/>
                <w:color w:val="000000"/>
                <w:sz w:val="24"/>
                <w:szCs w:val="24"/>
                <w:lang w:eastAsia="uk-UA"/>
              </w:rPr>
              <w:t>Х</w:t>
            </w:r>
            <w:r w:rsidRPr="006D7FD1">
              <w:rPr>
                <w:rFonts w:ascii="Times New Roman" w:eastAsia="Times New Roman" w:hAnsi="Times New Roman" w:cs="Times New Roman"/>
                <w:color w:val="000000"/>
                <w:sz w:val="24"/>
                <w:szCs w:val="24"/>
                <w:lang w:eastAsia="uk-UA"/>
              </w:rPr>
              <w:t xml:space="preserve"> Умов прийому);</w:t>
            </w:r>
          </w:p>
        </w:tc>
      </w:tr>
      <w:tr w:rsidR="00036B17" w:rsidRPr="006D7FD1" w:rsidTr="005166E5">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вступника зараховано за іншою заявою на навчання на місця, що фінансуються за кошти державного бюджету, але він також має право на зарахування на навчання за кошти фізичних та юридичних осіб (при виконанні вступником вимог пункту 2 розділу </w:t>
            </w:r>
            <w:r w:rsidRPr="00036B17">
              <w:rPr>
                <w:rFonts w:ascii="Times New Roman" w:eastAsia="Times New Roman" w:hAnsi="Times New Roman" w:cs="Times New Roman"/>
                <w:color w:val="FF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w:t>
            </w:r>
          </w:p>
        </w:tc>
        <w:tc>
          <w:tcPr>
            <w:tcW w:w="4786" w:type="dxa"/>
          </w:tcPr>
          <w:p w:rsidR="00036B17" w:rsidRPr="006D7FD1" w:rsidRDefault="00036B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вступника зараховано за іншою заявою на навчання на місця, що фінансуються за кошти державного бюджету, але він також має право на зарахування на навчання за кошти фізичних та юридичних осіб (при виконанні вст</w:t>
            </w:r>
            <w:r>
              <w:rPr>
                <w:rFonts w:ascii="Times New Roman" w:eastAsia="Times New Roman" w:hAnsi="Times New Roman" w:cs="Times New Roman"/>
                <w:color w:val="000000"/>
                <w:sz w:val="24"/>
                <w:szCs w:val="24"/>
                <w:lang w:eastAsia="uk-UA"/>
              </w:rPr>
              <w:t xml:space="preserve">упником вимог пункту 2 розділу </w:t>
            </w:r>
            <w:r w:rsidRPr="00036B17">
              <w:rPr>
                <w:rFonts w:ascii="Times New Roman" w:eastAsia="Times New Roman" w:hAnsi="Times New Roman" w:cs="Times New Roman"/>
                <w:b/>
                <w:color w:val="000000"/>
                <w:sz w:val="24"/>
                <w:szCs w:val="24"/>
                <w:lang w:eastAsia="uk-UA"/>
              </w:rPr>
              <w:t>Х</w:t>
            </w:r>
            <w:r w:rsidRPr="006D7FD1">
              <w:rPr>
                <w:rFonts w:ascii="Times New Roman" w:eastAsia="Times New Roman" w:hAnsi="Times New Roman" w:cs="Times New Roman"/>
                <w:color w:val="000000"/>
                <w:sz w:val="24"/>
                <w:szCs w:val="24"/>
                <w:lang w:eastAsia="uk-UA"/>
              </w:rPr>
              <w:t xml:space="preserve"> Умов прийому);</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вступник подав заяву до участі у конкурсному відборі тільки на навчання за кошти фізичних та юридичних осіб відповідно до пункту 4 розділу </w:t>
            </w:r>
            <w:r w:rsidRPr="00EE07C6">
              <w:rPr>
                <w:rFonts w:ascii="Times New Roman" w:eastAsia="Times New Roman" w:hAnsi="Times New Roman" w:cs="Times New Roman"/>
                <w:color w:val="FF0000"/>
                <w:sz w:val="24"/>
                <w:szCs w:val="24"/>
                <w:lang w:eastAsia="uk-UA"/>
              </w:rPr>
              <w:t>V</w:t>
            </w:r>
            <w:r w:rsidRPr="006D7FD1">
              <w:rPr>
                <w:rFonts w:ascii="Times New Roman" w:eastAsia="Times New Roman" w:hAnsi="Times New Roman" w:cs="Times New Roman"/>
                <w:color w:val="000000"/>
                <w:sz w:val="24"/>
                <w:szCs w:val="24"/>
                <w:lang w:eastAsia="uk-UA"/>
              </w:rPr>
              <w:t xml:space="preserve"> Умов прийому; </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вступник подав заяву до участі у конкурсному відборі тільки на навчання за кошти фізичних та юридичних осіб відповідно до пункту 4 розділу </w:t>
            </w:r>
            <w:r w:rsidRPr="00EE07C6">
              <w:rPr>
                <w:rFonts w:ascii="Times New Roman" w:eastAsia="Times New Roman" w:hAnsi="Times New Roman" w:cs="Times New Roman"/>
                <w:b/>
                <w:color w:val="000000"/>
                <w:sz w:val="24"/>
                <w:szCs w:val="24"/>
                <w:lang w:eastAsia="uk-UA"/>
              </w:rPr>
              <w:t>VІ</w:t>
            </w:r>
            <w:r w:rsidRPr="006D7FD1">
              <w:rPr>
                <w:rFonts w:ascii="Times New Roman" w:eastAsia="Times New Roman" w:hAnsi="Times New Roman" w:cs="Times New Roman"/>
                <w:color w:val="000000"/>
                <w:sz w:val="24"/>
                <w:szCs w:val="24"/>
                <w:lang w:eastAsia="uk-UA"/>
              </w:rPr>
              <w:t xml:space="preserve"> Умов прийому; </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«Рекомендовано до зарахування (навчання за кошти фізичних та юридичних осіб)» - вступник пройшов конкурсний відбір та рекомендований до зарахування на навчання на місця, що фінансуються за кошти фізичних та юридичних осіб. У разі присвоєння електронній заяві такого статусу для зарахування на навчання вступник </w:t>
            </w:r>
            <w:r w:rsidRPr="006D7FD1">
              <w:rPr>
                <w:rFonts w:ascii="Times New Roman" w:eastAsia="Times New Roman" w:hAnsi="Times New Roman" w:cs="Times New Roman"/>
                <w:color w:val="000000"/>
                <w:sz w:val="24"/>
                <w:szCs w:val="24"/>
                <w:lang w:eastAsia="uk-UA"/>
              </w:rPr>
              <w:lastRenderedPageBreak/>
              <w:t xml:space="preserve">зобов'язаний виконати вимоги </w:t>
            </w:r>
            <w:hyperlink r:id="rId101" w:anchor="n326" w:tgtFrame="_blank" w:history="1">
              <w:r w:rsidRPr="006D7FD1">
                <w:rPr>
                  <w:rFonts w:ascii="Times New Roman" w:eastAsia="Times New Roman" w:hAnsi="Times New Roman" w:cs="Times New Roman"/>
                  <w:color w:val="15629D"/>
                  <w:sz w:val="24"/>
                  <w:szCs w:val="24"/>
                  <w:u w:val="single"/>
                  <w:lang w:eastAsia="uk-UA"/>
                </w:rPr>
                <w:t>пункту 3</w:t>
              </w:r>
            </w:hyperlink>
            <w:r w:rsidRPr="006D7FD1">
              <w:rPr>
                <w:rFonts w:ascii="Times New Roman" w:eastAsia="Times New Roman" w:hAnsi="Times New Roman" w:cs="Times New Roman"/>
                <w:color w:val="000000"/>
                <w:sz w:val="24"/>
                <w:szCs w:val="24"/>
                <w:lang w:eastAsia="uk-UA"/>
              </w:rPr>
              <w:t xml:space="preserve"> розділу ІХ Умов прийому;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«Включено до наказу» - наказом про зарахування на навчання вступника зараховано до вищого навчального закладу.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3. Вищі навчальні заклади до початку вступної кампанії вносять до Єдиної бази перелік конкурсних пропозицій, за якими оголошується прийом на навчання в 2017 році, при цьому для кожної з них зазначаються: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один або декілька структурних підрозділів (факультетів, інститутів тощо), на якому (яких) ведеться підготовка;</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ступінь (освітньо-кваліфікаційний рівень навчання);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назва та код спеціальності (</w:t>
            </w:r>
            <w:r w:rsidRPr="00036B17">
              <w:rPr>
                <w:rFonts w:ascii="Times New Roman" w:eastAsia="Times New Roman" w:hAnsi="Times New Roman" w:cs="Times New Roman"/>
                <w:color w:val="FF0000"/>
                <w:sz w:val="24"/>
                <w:szCs w:val="24"/>
                <w:lang w:eastAsia="uk-UA"/>
              </w:rPr>
              <w:t xml:space="preserve">напряму підготовки, </w:t>
            </w:r>
            <w:r w:rsidRPr="006D7FD1">
              <w:rPr>
                <w:rFonts w:ascii="Times New Roman" w:eastAsia="Times New Roman" w:hAnsi="Times New Roman" w:cs="Times New Roman"/>
                <w:color w:val="000000"/>
                <w:sz w:val="24"/>
                <w:szCs w:val="24"/>
                <w:lang w:eastAsia="uk-UA"/>
              </w:rPr>
              <w:t>однієї або декількох спеціалізацій, освітніх програм, нозологій, мов, музичних інструментів тощо в межах спеціальності);</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назва та код спеціальності (однієї або декількох спеціалізацій, освітніх програм, нозологій, мов, музичних інструментів тощо в межах спеціальності);</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форма навчання;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курс, на який здійснюється прийом;</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встановлений строк навчання, дати його початку та закінчення;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ліцензований обсяг та мінімальний, максимальний (загальний) обсяг державного та регіонального замовлення;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обсяг прийому на вакантні місця наборів попередніх років (на поповнення);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перелік вступних випробувань із зазначенням мінімальної кількості балів з них;</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можливість подання заяв в електронній формі.</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II. Подання електронної заяви</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1. Заяви в електронній формі подають вступники, зазначені в пункті 1 розділу V Умов прийому. </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2. Для подання електронної заяви вступник повинен зареєструватись на інтернет-сайті за електронною </w:t>
            </w:r>
            <w:proofErr w:type="spellStart"/>
            <w:r w:rsidRPr="006D7FD1">
              <w:rPr>
                <w:rFonts w:ascii="Times New Roman" w:eastAsia="Times New Roman" w:hAnsi="Times New Roman" w:cs="Times New Roman"/>
                <w:color w:val="000000"/>
                <w:sz w:val="24"/>
                <w:szCs w:val="24"/>
                <w:lang w:eastAsia="uk-UA"/>
              </w:rPr>
              <w:t>адресою</w:t>
            </w:r>
            <w:proofErr w:type="spellEnd"/>
            <w:r w:rsidRPr="006D7FD1">
              <w:rPr>
                <w:rFonts w:ascii="Times New Roman" w:eastAsia="Times New Roman" w:hAnsi="Times New Roman" w:cs="Times New Roman"/>
                <w:color w:val="000000"/>
                <w:sz w:val="24"/>
                <w:szCs w:val="24"/>
                <w:lang w:eastAsia="uk-UA"/>
              </w:rPr>
              <w:t>: http://ez.osvitavsim.org.ua.</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3. Під час реєстрації вступник зазначає такі дані:</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адресу електронної пошти, до якої має доступ;</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номер, пін-код та рік отримання сертифіката зовнішнього незалежного оцінювання;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номер, пін-код та рік отримання сертифіката</w:t>
            </w:r>
            <w:r>
              <w:rPr>
                <w:rFonts w:ascii="Times New Roman" w:eastAsia="Times New Roman" w:hAnsi="Times New Roman" w:cs="Times New Roman"/>
                <w:color w:val="000000"/>
                <w:sz w:val="24"/>
                <w:szCs w:val="24"/>
                <w:lang w:eastAsia="uk-UA"/>
              </w:rPr>
              <w:t xml:space="preserve"> </w:t>
            </w:r>
            <w:r w:rsidRPr="00036B17">
              <w:rPr>
                <w:rFonts w:ascii="Times New Roman" w:eastAsia="Times New Roman" w:hAnsi="Times New Roman" w:cs="Times New Roman"/>
                <w:b/>
                <w:color w:val="000000"/>
                <w:sz w:val="24"/>
                <w:szCs w:val="24"/>
                <w:lang w:eastAsia="uk-UA"/>
              </w:rPr>
              <w:t>(</w:t>
            </w:r>
            <w:proofErr w:type="spellStart"/>
            <w:r w:rsidRPr="00036B17">
              <w:rPr>
                <w:rFonts w:ascii="Times New Roman" w:eastAsia="Times New Roman" w:hAnsi="Times New Roman" w:cs="Times New Roman"/>
                <w:b/>
                <w:color w:val="000000"/>
                <w:sz w:val="24"/>
                <w:szCs w:val="24"/>
                <w:lang w:eastAsia="uk-UA"/>
              </w:rPr>
              <w:t>ів</w:t>
            </w:r>
            <w:proofErr w:type="spellEnd"/>
            <w:r w:rsidRPr="00036B17">
              <w:rPr>
                <w:rFonts w:ascii="Times New Roman" w:eastAsia="Times New Roman" w:hAnsi="Times New Roman" w:cs="Times New Roman"/>
                <w:b/>
                <w:color w:val="000000"/>
                <w:sz w:val="24"/>
                <w:szCs w:val="24"/>
                <w:lang w:eastAsia="uk-UA"/>
              </w:rPr>
              <w:t>)</w:t>
            </w:r>
            <w:r w:rsidRPr="006D7FD1">
              <w:rPr>
                <w:rFonts w:ascii="Times New Roman" w:eastAsia="Times New Roman" w:hAnsi="Times New Roman" w:cs="Times New Roman"/>
                <w:color w:val="000000"/>
                <w:sz w:val="24"/>
                <w:szCs w:val="24"/>
                <w:lang w:eastAsia="uk-UA"/>
              </w:rPr>
              <w:t xml:space="preserve"> зовнішнього незалежного оцінювання;</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серію та номер атестата про повну загальну середню освіту;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середній бал додатка до вказаного атестата, обчислений за 12-бальною шкалою з округленням до десятих частин бала і розрахований як середнє арифметичне річних оцінок з предметів інваріантної складової навчального плану, виставлених у додатку до атестата, та оцінок, отриманих за державну підсумкову атестацію. Предмети, з яких зроблено запис «звільнений(а)», у загальну кількість не враховуються.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Крім того, вступник завантажує скановану копію (фотокопію) додатка до документа про повну загальну середню освіту та кольорової фотокартки розміром 3 х 4 см, що буде подаватись до вищого навчального закладу.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4. Подані вступником дані, що передбачені пунктом 3 цього розділу, перевіряються в Єдиній базі.</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EE07C6" w:rsidRDefault="00EE07C6" w:rsidP="00012203">
            <w:pPr>
              <w:spacing w:before="100" w:beforeAutospacing="1" w:after="92"/>
              <w:jc w:val="both"/>
              <w:rPr>
                <w:rFonts w:ascii="Times New Roman" w:eastAsia="Times New Roman" w:hAnsi="Times New Roman" w:cs="Times New Roman"/>
                <w:color w:val="FF0000"/>
                <w:sz w:val="24"/>
                <w:szCs w:val="24"/>
                <w:lang w:eastAsia="uk-UA"/>
              </w:rPr>
            </w:pPr>
            <w:r w:rsidRPr="00EE07C6">
              <w:rPr>
                <w:rFonts w:ascii="Times New Roman" w:eastAsia="Times New Roman" w:hAnsi="Times New Roman" w:cs="Times New Roman"/>
                <w:color w:val="FF0000"/>
                <w:sz w:val="24"/>
                <w:szCs w:val="24"/>
                <w:lang w:eastAsia="uk-UA"/>
              </w:rPr>
              <w:t xml:space="preserve">5. У разі збігу даних вступника у документах, що зазначені в </w:t>
            </w:r>
            <w:hyperlink r:id="rId102" w:anchor="n184" w:tgtFrame="_blank" w:history="1">
              <w:r w:rsidRPr="00EE07C6">
                <w:rPr>
                  <w:rFonts w:ascii="Times New Roman" w:eastAsia="Times New Roman" w:hAnsi="Times New Roman" w:cs="Times New Roman"/>
                  <w:color w:val="FF0000"/>
                  <w:sz w:val="24"/>
                  <w:szCs w:val="24"/>
                  <w:u w:val="single"/>
                  <w:lang w:eastAsia="uk-UA"/>
                </w:rPr>
                <w:t>пункті 1</w:t>
              </w:r>
            </w:hyperlink>
            <w:r w:rsidRPr="00EE07C6">
              <w:rPr>
                <w:rFonts w:ascii="Times New Roman" w:eastAsia="Times New Roman" w:hAnsi="Times New Roman" w:cs="Times New Roman"/>
                <w:color w:val="FF0000"/>
                <w:sz w:val="24"/>
                <w:szCs w:val="24"/>
                <w:lang w:eastAsia="uk-UA"/>
              </w:rPr>
              <w:t xml:space="preserve"> розділу V Умов прийому, вступник отримує логін та пароль для доступу до особистого електронного кабінету.</w:t>
            </w:r>
          </w:p>
        </w:tc>
        <w:tc>
          <w:tcPr>
            <w:tcW w:w="4786" w:type="dxa"/>
          </w:tcPr>
          <w:p w:rsidR="00EE07C6" w:rsidRPr="00EE07C6" w:rsidRDefault="00EE07C6" w:rsidP="00012203">
            <w:pPr>
              <w:spacing w:before="100" w:beforeAutospacing="1" w:after="92"/>
              <w:jc w:val="both"/>
              <w:rPr>
                <w:rFonts w:ascii="Times New Roman" w:eastAsia="Times New Roman" w:hAnsi="Times New Roman" w:cs="Times New Roman"/>
                <w:b/>
                <w:color w:val="000000"/>
                <w:sz w:val="24"/>
                <w:szCs w:val="24"/>
                <w:lang w:eastAsia="uk-UA"/>
              </w:rPr>
            </w:pPr>
            <w:r w:rsidRPr="00EE07C6">
              <w:rPr>
                <w:rFonts w:ascii="Times New Roman" w:eastAsia="Times New Roman" w:hAnsi="Times New Roman" w:cs="Times New Roman"/>
                <w:b/>
                <w:color w:val="000000"/>
                <w:sz w:val="24"/>
                <w:szCs w:val="24"/>
                <w:lang w:eastAsia="uk-UA"/>
              </w:rPr>
              <w:t xml:space="preserve">5. У разі збігу даних вступника </w:t>
            </w:r>
            <w:r>
              <w:rPr>
                <w:rFonts w:ascii="Times New Roman" w:eastAsia="Times New Roman" w:hAnsi="Times New Roman" w:cs="Times New Roman"/>
                <w:b/>
                <w:color w:val="000000"/>
                <w:sz w:val="24"/>
                <w:szCs w:val="24"/>
                <w:lang w:eastAsia="uk-UA"/>
              </w:rPr>
              <w:t xml:space="preserve">в Єдиній базі </w:t>
            </w:r>
            <w:r w:rsidRPr="00EE07C6">
              <w:rPr>
                <w:rFonts w:ascii="Times New Roman" w:eastAsia="Times New Roman" w:hAnsi="Times New Roman" w:cs="Times New Roman"/>
                <w:b/>
                <w:color w:val="000000"/>
                <w:sz w:val="24"/>
                <w:szCs w:val="24"/>
                <w:lang w:eastAsia="uk-UA"/>
              </w:rPr>
              <w:t>(прізвище, ім’я, по батькові, дата народження, стать, громадянство</w:t>
            </w:r>
            <w:r>
              <w:rPr>
                <w:rFonts w:ascii="Times New Roman" w:eastAsia="Times New Roman" w:hAnsi="Times New Roman" w:cs="Times New Roman"/>
                <w:b/>
                <w:color w:val="000000"/>
                <w:sz w:val="24"/>
                <w:szCs w:val="24"/>
                <w:lang w:eastAsia="uk-UA"/>
              </w:rPr>
              <w:t xml:space="preserve"> тощо</w:t>
            </w:r>
            <w:r w:rsidRPr="00EE07C6">
              <w:rPr>
                <w:rFonts w:ascii="Times New Roman" w:eastAsia="Times New Roman" w:hAnsi="Times New Roman" w:cs="Times New Roman"/>
                <w:b/>
                <w:color w:val="000000"/>
                <w:sz w:val="24"/>
                <w:szCs w:val="24"/>
                <w:lang w:eastAsia="uk-UA"/>
              </w:rPr>
              <w:t>) він отримує логін та пароль для доступу до особистого електронного кабінету.</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У разі втрати логіна вступнику необхідно здійснити повторну реєстрацію особистого електронного кабінету.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6. Доступ до особистого електронного кабінету вступник отримує після введення свого логіна та пароля на інтернет-сайті за електронною </w:t>
            </w:r>
            <w:proofErr w:type="spellStart"/>
            <w:r w:rsidRPr="006D7FD1">
              <w:rPr>
                <w:rFonts w:ascii="Times New Roman" w:eastAsia="Times New Roman" w:hAnsi="Times New Roman" w:cs="Times New Roman"/>
                <w:color w:val="000000"/>
                <w:sz w:val="24"/>
                <w:szCs w:val="24"/>
                <w:lang w:eastAsia="uk-UA"/>
              </w:rPr>
              <w:t>адресою</w:t>
            </w:r>
            <w:proofErr w:type="spellEnd"/>
            <w:r w:rsidRPr="006D7FD1">
              <w:rPr>
                <w:rFonts w:ascii="Times New Roman" w:eastAsia="Times New Roman" w:hAnsi="Times New Roman" w:cs="Times New Roman"/>
                <w:color w:val="000000"/>
                <w:sz w:val="24"/>
                <w:szCs w:val="24"/>
                <w:lang w:eastAsia="uk-UA"/>
              </w:rPr>
              <w:t>: http://ez.osvitavsim.org.ua.</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7. В особистому електронному кабінеті вступник вносить до Єдиної бази такі дані про себе: стать, громадянство, номери телефонів (домашній та/або мобільний) із зазначенням телефонних кодів. Для подання заяви вступник обирає вищий навчальний заклад, освітній ступінь, конкурсну пропозицію та встановлює пріоритетність заяви для участі у конкурсному відборі для зарахування на місця за державним замовленням. </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7. В особистому електронному кабінеті вступник вносить до Єдиної бази такі дані про себе: стать, громадянство, номери телефонів (домашній та/або мобільний) із зазначенням телефонних кодів. Для подання заяви вступник обирає вищий навчальний заклад, освітній ступінь, конкурсну пропозицію та встановлює пріоритетність заяви для участі у конкурсному відборі для зарахування на місця за державним </w:t>
            </w:r>
            <w:r w:rsidRPr="00EE07C6">
              <w:rPr>
                <w:rFonts w:ascii="Times New Roman" w:eastAsia="Times New Roman" w:hAnsi="Times New Roman" w:cs="Times New Roman"/>
                <w:b/>
                <w:color w:val="000000"/>
                <w:sz w:val="24"/>
                <w:szCs w:val="24"/>
                <w:lang w:eastAsia="uk-UA"/>
              </w:rPr>
              <w:t>або регіональним</w:t>
            </w:r>
            <w:r>
              <w:rPr>
                <w:rFonts w:ascii="Times New Roman" w:eastAsia="Times New Roman" w:hAnsi="Times New Roman" w:cs="Times New Roman"/>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t>замовленням.</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8. Подана вступником електронна заява відразу відображається у розділі Єдиної бази, до якого має доступ вищий навчальний заклад, обраний вступником. У момент подання електронна заява отримує статус «Зареєстровано в Єдиній базі».</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9. Подану електронну заяву може бути скасовано вступником в особистому електронному кабінеті. При цьому електронній заяві встановлюється один із статусів: </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«Скасовано вступником (або вищим навчальним закладом)» - якщо заяву не зареєстровано у вищих навчальних закладах; </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«Скасовано вступником (без права подання нової заяви)» - якщо заяву зареєстровано або допущено до конкурсу у вищих навчальних закладах.</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III. Прийняття та розгляд електронної заяви приймальною комісією вищого навчального закладу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1. Керівник вищого навчального закладу забезпечує опрацювання приймальною комісією електронних заяв, що надійшли до вищого навчального закладу, відповідно до Умов прийому, цього Порядку та правил прийому до вищого навчального закладу.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2. Електронна заява із статусом «Зареєстровано в Єдиній базі» розглядається приймальною комісією вищого навчального закладу не пізніше закінчення наступного робочого дня з дати встановлення їй відповідного статусу. За результатами розгляду уповноважена особа приймальної комісії надає електронній заяві один з таких статусів, що відображаються в особистому кабінеті вступника: «Зареєстровано у вищому навчальному закладі» або «Потребує уточнення вступником».</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При встановленні електронній заяві статусу «Потребує уточнення вступником» уповноважена особа невідкладно вносить до відповідного розділу Єдиної бази вичерпний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змінює статус електронної заяви вступника на «Зареєстровано у вищому навчальному закладі».</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3. На підставі рішення приймальної комісії вищого навчального закладу про допущення чи недопущення вступника до участі у конкурсному відборі для вступу до вищого навчального закладу уповноважена особа встановлює електронній заяві вступника статуси «Допущено до конкурсу» або «Відмовлено вищим навчальним закладом» (із зазначенням причини відмови).</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4. При виявленні навчальним закладом технічної помилки, зробленої під час внесення даних до Єдиної бази, за рішенням приймальної комісії вищого навчального закладу електронну заяву може бути анульовано до моменту встановлення </w:t>
            </w:r>
            <w:r w:rsidRPr="006D7FD1">
              <w:rPr>
                <w:rFonts w:ascii="Times New Roman" w:eastAsia="Times New Roman" w:hAnsi="Times New Roman" w:cs="Times New Roman"/>
                <w:color w:val="000000"/>
                <w:sz w:val="24"/>
                <w:szCs w:val="24"/>
                <w:lang w:eastAsia="uk-UA"/>
              </w:rPr>
              <w:lastRenderedPageBreak/>
              <w:t>статусу «Рекомендовано до зарахування», що підтверджується актом про допущену технічну помилку, сформованим в Єдиній базі. При цьому електронній заяві встановлюється статус «Скасовано вступником (або вищим навчальним закладом)» з обов’язковим зазначенням причини скасування. Така заява вважається неподаною, а факт такого подання анулюється в Єдиній базі.</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Приймальна комісія повідомляє вступника про своє рішення у день його прийняття, після чого вступник може подати нову заяву на цю саму спеціальність до цього самого вищого навчального закладу.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Виправлення технічних помилок відбувається до моменту включення вступника до списків рекомендованих до зарахування на навчання.</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5. Статус електронної заяви вступника, рекомендованого до зарахування за державним замовленням, змінюється зі статусу «Допущено до конкурсу» на статус «Рекомендовано до зарахування» відповідно до </w:t>
            </w:r>
            <w:hyperlink r:id="rId103" w:anchor="n267" w:tgtFrame="_blank" w:history="1">
              <w:r w:rsidRPr="006D7FD1">
                <w:rPr>
                  <w:rFonts w:ascii="Times New Roman" w:eastAsia="Times New Roman" w:hAnsi="Times New Roman" w:cs="Times New Roman"/>
                  <w:color w:val="15629D"/>
                  <w:sz w:val="24"/>
                  <w:szCs w:val="24"/>
                  <w:u w:val="single"/>
                  <w:lang w:eastAsia="uk-UA"/>
                </w:rPr>
                <w:t>пункту 5</w:t>
              </w:r>
            </w:hyperlink>
            <w:r w:rsidRPr="006D7FD1">
              <w:rPr>
                <w:rFonts w:ascii="Times New Roman" w:eastAsia="Times New Roman" w:hAnsi="Times New Roman" w:cs="Times New Roman"/>
                <w:color w:val="000000"/>
                <w:sz w:val="24"/>
                <w:szCs w:val="24"/>
                <w:lang w:eastAsia="uk-UA"/>
              </w:rPr>
              <w:t xml:space="preserve"> розділу </w:t>
            </w:r>
            <w:r w:rsidRPr="00EE07C6">
              <w:rPr>
                <w:rFonts w:ascii="Times New Roman" w:eastAsia="Times New Roman" w:hAnsi="Times New Roman" w:cs="Times New Roman"/>
                <w:color w:val="FF0000"/>
                <w:sz w:val="24"/>
                <w:szCs w:val="24"/>
                <w:lang w:eastAsia="uk-UA"/>
              </w:rPr>
              <w:t>VІІ</w:t>
            </w:r>
            <w:r w:rsidRPr="006D7FD1">
              <w:rPr>
                <w:rFonts w:ascii="Times New Roman" w:eastAsia="Times New Roman" w:hAnsi="Times New Roman" w:cs="Times New Roman"/>
                <w:color w:val="000000"/>
                <w:sz w:val="24"/>
                <w:szCs w:val="24"/>
                <w:lang w:eastAsia="uk-UA"/>
              </w:rPr>
              <w:t xml:space="preserve"> Умов прийому.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5. Статус електронної заяви вступника, рекомендованого до зарахування за державним замовленням, змінюється зі статусу «Допущено до конкурсу» на статус «Рекомендовано до зарахування» відповідно до </w:t>
            </w:r>
            <w:hyperlink r:id="rId104" w:anchor="n267" w:tgtFrame="_blank" w:history="1">
              <w:r w:rsidRPr="006D7FD1">
                <w:rPr>
                  <w:rFonts w:ascii="Times New Roman" w:eastAsia="Times New Roman" w:hAnsi="Times New Roman" w:cs="Times New Roman"/>
                  <w:color w:val="15629D"/>
                  <w:sz w:val="24"/>
                  <w:szCs w:val="24"/>
                  <w:u w:val="single"/>
                  <w:lang w:eastAsia="uk-UA"/>
                </w:rPr>
                <w:t>пункту 5</w:t>
              </w:r>
            </w:hyperlink>
            <w:r w:rsidRPr="006D7FD1">
              <w:rPr>
                <w:rFonts w:ascii="Times New Roman" w:eastAsia="Times New Roman" w:hAnsi="Times New Roman" w:cs="Times New Roman"/>
                <w:color w:val="000000"/>
                <w:sz w:val="24"/>
                <w:szCs w:val="24"/>
                <w:lang w:eastAsia="uk-UA"/>
              </w:rPr>
              <w:t xml:space="preserve"> розділу </w:t>
            </w:r>
            <w:r w:rsidRPr="00EE07C6">
              <w:rPr>
                <w:rFonts w:ascii="Times New Roman" w:eastAsia="Times New Roman" w:hAnsi="Times New Roman" w:cs="Times New Roman"/>
                <w:b/>
                <w:color w:val="000000"/>
                <w:sz w:val="24"/>
                <w:szCs w:val="24"/>
                <w:lang w:eastAsia="uk-UA"/>
              </w:rPr>
              <w:t>VІІІ</w:t>
            </w:r>
            <w:r w:rsidRPr="006D7FD1">
              <w:rPr>
                <w:rFonts w:ascii="Times New Roman" w:eastAsia="Times New Roman" w:hAnsi="Times New Roman" w:cs="Times New Roman"/>
                <w:color w:val="000000"/>
                <w:sz w:val="24"/>
                <w:szCs w:val="24"/>
                <w:lang w:eastAsia="uk-UA"/>
              </w:rPr>
              <w:t xml:space="preserve"> Умов прийому.</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Надання рекомендацій до зарахування для навчання за кошти фізичних або юридичних осіб здійснюється після зарахування вступників на місця за державним </w:t>
            </w:r>
            <w:r w:rsidRPr="006D7FD1">
              <w:rPr>
                <w:rFonts w:ascii="Times New Roman" w:eastAsia="Times New Roman" w:hAnsi="Times New Roman" w:cs="Times New Roman"/>
                <w:color w:val="000000"/>
                <w:sz w:val="24"/>
                <w:szCs w:val="24"/>
                <w:lang w:eastAsia="uk-UA"/>
              </w:rPr>
              <w:lastRenderedPageBreak/>
              <w:t xml:space="preserve">замовленням. Уповноважена особа змінює статус електронної заяви вступника, який пройшов конкурсний відбір та щодо якого приймальною комісією прийнято рішення про рекомендування до зарахування на навчання за кошти фізичних або юридичних осіб відповідно до </w:t>
            </w:r>
            <w:hyperlink r:id="rId105" w:anchor="n309" w:tgtFrame="_blank" w:history="1">
              <w:r w:rsidRPr="006D7FD1">
                <w:rPr>
                  <w:rFonts w:ascii="Times New Roman" w:eastAsia="Times New Roman" w:hAnsi="Times New Roman" w:cs="Times New Roman"/>
                  <w:color w:val="15629D"/>
                  <w:sz w:val="24"/>
                  <w:szCs w:val="24"/>
                  <w:u w:val="single"/>
                  <w:lang w:eastAsia="uk-UA"/>
                </w:rPr>
                <w:t>пункту 3</w:t>
              </w:r>
            </w:hyperlink>
            <w:r w:rsidRPr="006D7FD1">
              <w:rPr>
                <w:rFonts w:ascii="Times New Roman" w:eastAsia="Times New Roman" w:hAnsi="Times New Roman" w:cs="Times New Roman"/>
                <w:color w:val="000000"/>
                <w:sz w:val="24"/>
                <w:szCs w:val="24"/>
                <w:lang w:eastAsia="uk-UA"/>
              </w:rPr>
              <w:t xml:space="preserve"> розділу </w:t>
            </w:r>
            <w:r w:rsidRPr="00EE07C6">
              <w:rPr>
                <w:rFonts w:ascii="Times New Roman" w:eastAsia="Times New Roman" w:hAnsi="Times New Roman" w:cs="Times New Roman"/>
                <w:color w:val="FF0000"/>
                <w:sz w:val="24"/>
                <w:szCs w:val="24"/>
                <w:lang w:eastAsia="uk-UA"/>
              </w:rPr>
              <w:t xml:space="preserve">VІІІ </w:t>
            </w:r>
            <w:r w:rsidRPr="006D7FD1">
              <w:rPr>
                <w:rFonts w:ascii="Times New Roman" w:eastAsia="Times New Roman" w:hAnsi="Times New Roman" w:cs="Times New Roman"/>
                <w:color w:val="000000"/>
                <w:sz w:val="24"/>
                <w:szCs w:val="24"/>
                <w:lang w:eastAsia="uk-UA"/>
              </w:rPr>
              <w:t>Умов прийому, зі статусу «Допущено до конкурсу (навчання за кошти фізичних та юридичних осіб)» на статус «Рекомендовано до зарахування (навчання за кошти фізичних та юридичних осіб)».</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Надання рекомендацій до зарахування для навчання за кошти фізичних або юридичних осіб здійснюється після зарахування вступників на місця за державним </w:t>
            </w:r>
            <w:r w:rsidRPr="00EE07C6">
              <w:rPr>
                <w:rFonts w:ascii="Times New Roman" w:eastAsia="Times New Roman" w:hAnsi="Times New Roman" w:cs="Times New Roman"/>
                <w:b/>
                <w:color w:val="000000"/>
                <w:sz w:val="24"/>
                <w:szCs w:val="24"/>
                <w:lang w:eastAsia="uk-UA"/>
              </w:rPr>
              <w:t xml:space="preserve">або </w:t>
            </w:r>
            <w:r w:rsidRPr="00EE07C6">
              <w:rPr>
                <w:rFonts w:ascii="Times New Roman" w:eastAsia="Times New Roman" w:hAnsi="Times New Roman" w:cs="Times New Roman"/>
                <w:b/>
                <w:color w:val="000000"/>
                <w:sz w:val="24"/>
                <w:szCs w:val="24"/>
                <w:lang w:eastAsia="uk-UA"/>
              </w:rPr>
              <w:lastRenderedPageBreak/>
              <w:t>регіональним</w:t>
            </w:r>
            <w:r>
              <w:rPr>
                <w:rFonts w:ascii="Times New Roman" w:eastAsia="Times New Roman" w:hAnsi="Times New Roman" w:cs="Times New Roman"/>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t xml:space="preserve">замовленням. Уповноважена особа змінює статус електронної заяви вступника, який пройшов конкурсний відбір та щодо якого приймальною комісією прийнято рішення про рекомендування до зарахування на навчання за кошти фізичних або юридичних осіб відповідно до </w:t>
            </w:r>
            <w:hyperlink r:id="rId106" w:anchor="n309" w:tgtFrame="_blank" w:history="1">
              <w:r w:rsidRPr="006D7FD1">
                <w:rPr>
                  <w:rFonts w:ascii="Times New Roman" w:eastAsia="Times New Roman" w:hAnsi="Times New Roman" w:cs="Times New Roman"/>
                  <w:color w:val="15629D"/>
                  <w:sz w:val="24"/>
                  <w:szCs w:val="24"/>
                  <w:u w:val="single"/>
                  <w:lang w:eastAsia="uk-UA"/>
                </w:rPr>
                <w:t>пункту 3</w:t>
              </w:r>
            </w:hyperlink>
            <w:r>
              <w:rPr>
                <w:rFonts w:ascii="Times New Roman" w:eastAsia="Times New Roman" w:hAnsi="Times New Roman" w:cs="Times New Roman"/>
                <w:color w:val="000000"/>
                <w:sz w:val="24"/>
                <w:szCs w:val="24"/>
                <w:lang w:eastAsia="uk-UA"/>
              </w:rPr>
              <w:t xml:space="preserve"> розділу </w:t>
            </w:r>
            <w:r w:rsidRPr="00EE07C6">
              <w:rPr>
                <w:rFonts w:ascii="Times New Roman" w:eastAsia="Times New Roman" w:hAnsi="Times New Roman" w:cs="Times New Roman"/>
                <w:b/>
                <w:color w:val="00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 зі статусу «Допущено до конкурсу (навчання за кошти фізичних та юридичних осіб)» на статус «Рекомендовано до зарахування (навчання за кошти фізичних та юридичних осіб)».</w:t>
            </w:r>
          </w:p>
        </w:tc>
      </w:tr>
      <w:tr w:rsidR="00EE07C6" w:rsidRPr="006D7FD1" w:rsidTr="005166E5">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Зміна статусів електронної заяви вступника, що передбачена пунктами 2 - 4 цього розділу, здійснюється у строки, визначені</w:t>
            </w:r>
            <w:hyperlink r:id="rId107" w:anchor="n128" w:tgtFrame="_blank" w:history="1">
              <w:r w:rsidRPr="006D7FD1">
                <w:rPr>
                  <w:rFonts w:ascii="Times New Roman" w:eastAsia="Times New Roman" w:hAnsi="Times New Roman" w:cs="Times New Roman"/>
                  <w:color w:val="15629D"/>
                  <w:sz w:val="24"/>
                  <w:szCs w:val="24"/>
                  <w:u w:val="single"/>
                  <w:lang w:eastAsia="uk-UA"/>
                </w:rPr>
                <w:t xml:space="preserve"> пунктом 1</w:t>
              </w:r>
            </w:hyperlink>
            <w:r w:rsidRPr="006D7FD1">
              <w:rPr>
                <w:rFonts w:ascii="Times New Roman" w:eastAsia="Times New Roman" w:hAnsi="Times New Roman" w:cs="Times New Roman"/>
                <w:color w:val="000000"/>
                <w:sz w:val="24"/>
                <w:szCs w:val="24"/>
                <w:lang w:eastAsia="uk-UA"/>
              </w:rPr>
              <w:t xml:space="preserve"> розділу ІV Умов прийому.</w:t>
            </w:r>
          </w:p>
        </w:tc>
        <w:tc>
          <w:tcPr>
            <w:tcW w:w="4786" w:type="dxa"/>
          </w:tcPr>
          <w:p w:rsidR="00EE07C6" w:rsidRPr="006D7FD1" w:rsidRDefault="00EE07C6" w:rsidP="00012203">
            <w:pPr>
              <w:spacing w:before="100" w:beforeAutospacing="1" w:after="92"/>
              <w:jc w:val="both"/>
              <w:rPr>
                <w:rFonts w:ascii="Times New Roman" w:eastAsia="Times New Roman" w:hAnsi="Times New Roman" w:cs="Times New Roman"/>
                <w:color w:val="000000"/>
                <w:sz w:val="24"/>
                <w:szCs w:val="24"/>
                <w:lang w:eastAsia="uk-UA"/>
              </w:rPr>
            </w:pPr>
          </w:p>
        </w:tc>
      </w:tr>
      <w:tr w:rsidR="00077117" w:rsidRPr="006D7FD1" w:rsidTr="005166E5">
        <w:tc>
          <w:tcPr>
            <w:tcW w:w="4786" w:type="dxa"/>
          </w:tcPr>
          <w:p w:rsidR="00077117" w:rsidRPr="006D7FD1" w:rsidRDefault="000771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6. Вступник, статус електронної заяви якого встановлено як «Рекомендовано до зарахування», зобов'язаний виконати вимоги </w:t>
            </w:r>
            <w:hyperlink r:id="rId108" w:anchor="n299" w:tgtFrame="_blank" w:history="1">
              <w:r w:rsidRPr="006D7FD1">
                <w:rPr>
                  <w:rFonts w:ascii="Times New Roman" w:eastAsia="Times New Roman" w:hAnsi="Times New Roman" w:cs="Times New Roman"/>
                  <w:color w:val="15629D"/>
                  <w:sz w:val="24"/>
                  <w:szCs w:val="24"/>
                  <w:u w:val="single"/>
                  <w:lang w:eastAsia="uk-UA"/>
                </w:rPr>
                <w:t>пункту 1</w:t>
              </w:r>
            </w:hyperlink>
            <w:r w:rsidRPr="006D7FD1">
              <w:rPr>
                <w:rFonts w:ascii="Times New Roman" w:eastAsia="Times New Roman" w:hAnsi="Times New Roman" w:cs="Times New Roman"/>
                <w:color w:val="000000"/>
                <w:sz w:val="24"/>
                <w:szCs w:val="24"/>
                <w:lang w:eastAsia="uk-UA"/>
              </w:rPr>
              <w:t xml:space="preserve"> розділу </w:t>
            </w:r>
            <w:r w:rsidRPr="00077117">
              <w:rPr>
                <w:rFonts w:ascii="Times New Roman" w:eastAsia="Times New Roman" w:hAnsi="Times New Roman" w:cs="Times New Roman"/>
                <w:color w:val="FF0000"/>
                <w:sz w:val="24"/>
                <w:szCs w:val="24"/>
                <w:lang w:eastAsia="uk-UA"/>
              </w:rPr>
              <w:t xml:space="preserve">VІІІ </w:t>
            </w:r>
            <w:r w:rsidRPr="006D7FD1">
              <w:rPr>
                <w:rFonts w:ascii="Times New Roman" w:eastAsia="Times New Roman" w:hAnsi="Times New Roman" w:cs="Times New Roman"/>
                <w:color w:val="000000"/>
                <w:sz w:val="24"/>
                <w:szCs w:val="24"/>
                <w:lang w:eastAsia="uk-UA"/>
              </w:rPr>
              <w:t>Умов прийому.</w:t>
            </w:r>
          </w:p>
        </w:tc>
        <w:tc>
          <w:tcPr>
            <w:tcW w:w="4786" w:type="dxa"/>
          </w:tcPr>
          <w:p w:rsidR="00077117" w:rsidRPr="006D7FD1" w:rsidRDefault="000771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6. Вступник, статус електронної заяви якого встановлено як «Рекомендовано до зарахування», зобов'язаний виконати вимоги </w:t>
            </w:r>
            <w:hyperlink r:id="rId109" w:anchor="n299" w:tgtFrame="_blank" w:history="1">
              <w:r w:rsidRPr="006D7FD1">
                <w:rPr>
                  <w:rFonts w:ascii="Times New Roman" w:eastAsia="Times New Roman" w:hAnsi="Times New Roman" w:cs="Times New Roman"/>
                  <w:color w:val="15629D"/>
                  <w:sz w:val="24"/>
                  <w:szCs w:val="24"/>
                  <w:u w:val="single"/>
                  <w:lang w:eastAsia="uk-UA"/>
                </w:rPr>
                <w:t>пункту 1</w:t>
              </w:r>
            </w:hyperlink>
            <w:r w:rsidRPr="006D7FD1">
              <w:rPr>
                <w:rFonts w:ascii="Times New Roman" w:eastAsia="Times New Roman" w:hAnsi="Times New Roman" w:cs="Times New Roman"/>
                <w:color w:val="000000"/>
                <w:sz w:val="24"/>
                <w:szCs w:val="24"/>
                <w:lang w:eastAsia="uk-UA"/>
              </w:rPr>
              <w:t xml:space="preserve"> </w:t>
            </w:r>
            <w:r w:rsidRPr="00077117">
              <w:rPr>
                <w:rFonts w:ascii="Times New Roman" w:eastAsia="Times New Roman" w:hAnsi="Times New Roman" w:cs="Times New Roman"/>
                <w:b/>
                <w:color w:val="000000"/>
                <w:sz w:val="24"/>
                <w:szCs w:val="24"/>
                <w:lang w:eastAsia="uk-UA"/>
              </w:rPr>
              <w:t xml:space="preserve">або 3 </w:t>
            </w:r>
            <w:r w:rsidRPr="006D7FD1">
              <w:rPr>
                <w:rFonts w:ascii="Times New Roman" w:eastAsia="Times New Roman" w:hAnsi="Times New Roman" w:cs="Times New Roman"/>
                <w:color w:val="000000"/>
                <w:sz w:val="24"/>
                <w:szCs w:val="24"/>
                <w:lang w:eastAsia="uk-UA"/>
              </w:rPr>
              <w:t xml:space="preserve">розділу </w:t>
            </w:r>
            <w:r w:rsidRPr="00077117">
              <w:rPr>
                <w:rFonts w:ascii="Times New Roman" w:eastAsia="Times New Roman" w:hAnsi="Times New Roman" w:cs="Times New Roman"/>
                <w:b/>
                <w:color w:val="00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w:t>
            </w:r>
          </w:p>
        </w:tc>
      </w:tr>
      <w:tr w:rsidR="00077117" w:rsidRPr="006D7FD1" w:rsidTr="005166E5">
        <w:tc>
          <w:tcPr>
            <w:tcW w:w="4786" w:type="dxa"/>
          </w:tcPr>
          <w:p w:rsidR="00077117" w:rsidRPr="006D7FD1" w:rsidRDefault="000771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7. Після виконання вступником вимог, передбачених пунктом 1 розділу </w:t>
            </w:r>
            <w:r w:rsidRPr="00077117">
              <w:rPr>
                <w:rFonts w:ascii="Times New Roman" w:eastAsia="Times New Roman" w:hAnsi="Times New Roman" w:cs="Times New Roman"/>
                <w:color w:val="FF0000"/>
                <w:sz w:val="24"/>
                <w:szCs w:val="24"/>
                <w:lang w:eastAsia="uk-UA"/>
              </w:rPr>
              <w:t>VІІІ</w:t>
            </w:r>
            <w:r w:rsidRPr="006D7FD1">
              <w:rPr>
                <w:rFonts w:ascii="Times New Roman" w:eastAsia="Times New Roman" w:hAnsi="Times New Roman" w:cs="Times New Roman"/>
                <w:color w:val="000000"/>
                <w:sz w:val="24"/>
                <w:szCs w:val="24"/>
                <w:lang w:eastAsia="uk-UA"/>
              </w:rPr>
              <w:t xml:space="preserve"> Умов прийому, керівник вищого навчального закладу на підставі рішення приймальної комісії про рекомендування до зарахування на навчання видає наказ про зарахування на навчання такого вступника, на підставі якого уповноважена особа змінює статус </w:t>
            </w:r>
            <w:r w:rsidRPr="006D7FD1">
              <w:rPr>
                <w:rFonts w:ascii="Times New Roman" w:eastAsia="Times New Roman" w:hAnsi="Times New Roman" w:cs="Times New Roman"/>
                <w:color w:val="000000"/>
                <w:sz w:val="24"/>
                <w:szCs w:val="24"/>
                <w:lang w:eastAsia="uk-UA"/>
              </w:rPr>
              <w:lastRenderedPageBreak/>
              <w:t>електронної заяви вступника на «Включено до наказу».</w:t>
            </w:r>
          </w:p>
        </w:tc>
        <w:tc>
          <w:tcPr>
            <w:tcW w:w="4786" w:type="dxa"/>
          </w:tcPr>
          <w:p w:rsidR="00077117" w:rsidRPr="006D7FD1" w:rsidRDefault="00077117" w:rsidP="00012203">
            <w:pPr>
              <w:spacing w:before="100" w:beforeAutospacing="1" w:after="92"/>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7. Після виконання вступником вимог, передбачених пунктом 1 </w:t>
            </w:r>
            <w:r w:rsidRPr="00077117">
              <w:rPr>
                <w:rFonts w:ascii="Times New Roman" w:eastAsia="Times New Roman" w:hAnsi="Times New Roman" w:cs="Times New Roman"/>
                <w:b/>
                <w:color w:val="000000"/>
                <w:sz w:val="24"/>
                <w:szCs w:val="24"/>
                <w:lang w:eastAsia="uk-UA"/>
              </w:rPr>
              <w:t>або 3</w:t>
            </w:r>
            <w:r>
              <w:rPr>
                <w:rFonts w:ascii="Times New Roman" w:eastAsia="Times New Roman" w:hAnsi="Times New Roman" w:cs="Times New Roman"/>
                <w:color w:val="000000"/>
                <w:sz w:val="24"/>
                <w:szCs w:val="24"/>
                <w:lang w:eastAsia="uk-UA"/>
              </w:rPr>
              <w:t xml:space="preserve"> </w:t>
            </w:r>
            <w:r w:rsidRPr="006D7FD1">
              <w:rPr>
                <w:rFonts w:ascii="Times New Roman" w:eastAsia="Times New Roman" w:hAnsi="Times New Roman" w:cs="Times New Roman"/>
                <w:color w:val="000000"/>
                <w:sz w:val="24"/>
                <w:szCs w:val="24"/>
                <w:lang w:eastAsia="uk-UA"/>
              </w:rPr>
              <w:t xml:space="preserve">розділу </w:t>
            </w:r>
            <w:r w:rsidRPr="00077117">
              <w:rPr>
                <w:rFonts w:ascii="Times New Roman" w:eastAsia="Times New Roman" w:hAnsi="Times New Roman" w:cs="Times New Roman"/>
                <w:b/>
                <w:color w:val="00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 керівник вищого навчального закладу на підставі рішення приймальної комісії про рекомендування до зарахування на навчання видає наказ про зарахування на навчання такого вступника, на підставі якого уповноважена особа </w:t>
            </w:r>
            <w:r w:rsidRPr="006D7FD1">
              <w:rPr>
                <w:rFonts w:ascii="Times New Roman" w:eastAsia="Times New Roman" w:hAnsi="Times New Roman" w:cs="Times New Roman"/>
                <w:color w:val="000000"/>
                <w:sz w:val="24"/>
                <w:szCs w:val="24"/>
                <w:lang w:eastAsia="uk-UA"/>
              </w:rPr>
              <w:lastRenderedPageBreak/>
              <w:t>змінює статус електронної заяви вступника на «Включено до наказу».</w:t>
            </w:r>
          </w:p>
        </w:tc>
      </w:tr>
      <w:tr w:rsidR="00077117" w:rsidRPr="006D7FD1" w:rsidTr="005166E5">
        <w:tc>
          <w:tcPr>
            <w:tcW w:w="4786" w:type="dxa"/>
          </w:tcPr>
          <w:p w:rsidR="00077117" w:rsidRPr="006D7FD1" w:rsidRDefault="00077117" w:rsidP="00012203">
            <w:pPr>
              <w:spacing w:before="100" w:beforeAutospacing="1" w:after="100"/>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lastRenderedPageBreak/>
              <w:t xml:space="preserve">8. У разі невиконання вступником, електронна заява якого отримала статус «Рекомендовано до зарахування», вимог, передбачених пунктом 1 розділу </w:t>
            </w:r>
            <w:r w:rsidRPr="00077117">
              <w:rPr>
                <w:rFonts w:ascii="Times New Roman" w:eastAsia="Times New Roman" w:hAnsi="Times New Roman" w:cs="Times New Roman"/>
                <w:color w:val="FF0000"/>
                <w:sz w:val="24"/>
                <w:szCs w:val="24"/>
                <w:lang w:eastAsia="uk-UA"/>
              </w:rPr>
              <w:t>VІІІ</w:t>
            </w:r>
            <w:r w:rsidRPr="006D7FD1">
              <w:rPr>
                <w:rFonts w:ascii="Times New Roman" w:eastAsia="Times New Roman" w:hAnsi="Times New Roman" w:cs="Times New Roman"/>
                <w:color w:val="000000"/>
                <w:sz w:val="24"/>
                <w:szCs w:val="24"/>
                <w:lang w:eastAsia="uk-UA"/>
              </w:rPr>
              <w:t xml:space="preserve"> Умов прийому, рішення про рекомендування його до зарахування анулюється приймальною комісією вищого навчального закладу. На підставі цього уповноважена особа змінює статус електронної заяви вступника на статус «Виключено зі списку рекомендованих» або «Допущено до конкурсу (навчання за кошти фізичних та юридичних осіб)».</w:t>
            </w:r>
          </w:p>
        </w:tc>
        <w:tc>
          <w:tcPr>
            <w:tcW w:w="4786" w:type="dxa"/>
          </w:tcPr>
          <w:p w:rsidR="00077117" w:rsidRPr="006D7FD1" w:rsidRDefault="00077117" w:rsidP="00012203">
            <w:pPr>
              <w:spacing w:before="100" w:beforeAutospacing="1" w:after="100"/>
              <w:jc w:val="both"/>
              <w:rPr>
                <w:rFonts w:ascii="Times New Roman" w:eastAsia="Times New Roman" w:hAnsi="Times New Roman" w:cs="Times New Roman"/>
                <w:color w:val="000000"/>
                <w:sz w:val="24"/>
                <w:szCs w:val="24"/>
                <w:lang w:eastAsia="uk-UA"/>
              </w:rPr>
            </w:pPr>
            <w:r w:rsidRPr="006D7FD1">
              <w:rPr>
                <w:rFonts w:ascii="Times New Roman" w:eastAsia="Times New Roman" w:hAnsi="Times New Roman" w:cs="Times New Roman"/>
                <w:color w:val="000000"/>
                <w:sz w:val="24"/>
                <w:szCs w:val="24"/>
                <w:lang w:eastAsia="uk-UA"/>
              </w:rPr>
              <w:t xml:space="preserve">8. У разі невиконання вступником, електронна заява якого отримала статус «Рекомендовано до зарахування», вимог, передбачених пунктом 1 </w:t>
            </w:r>
            <w:r w:rsidRPr="00077117">
              <w:rPr>
                <w:rFonts w:ascii="Times New Roman" w:eastAsia="Times New Roman" w:hAnsi="Times New Roman" w:cs="Times New Roman"/>
                <w:b/>
                <w:color w:val="000000"/>
                <w:sz w:val="24"/>
                <w:szCs w:val="24"/>
                <w:lang w:eastAsia="uk-UA"/>
              </w:rPr>
              <w:t xml:space="preserve">або 3 </w:t>
            </w:r>
            <w:r w:rsidRPr="006D7FD1">
              <w:rPr>
                <w:rFonts w:ascii="Times New Roman" w:eastAsia="Times New Roman" w:hAnsi="Times New Roman" w:cs="Times New Roman"/>
                <w:color w:val="000000"/>
                <w:sz w:val="24"/>
                <w:szCs w:val="24"/>
                <w:lang w:eastAsia="uk-UA"/>
              </w:rPr>
              <w:t xml:space="preserve">розділу </w:t>
            </w:r>
            <w:r w:rsidRPr="00077117">
              <w:rPr>
                <w:rFonts w:ascii="Times New Roman" w:eastAsia="Times New Roman" w:hAnsi="Times New Roman" w:cs="Times New Roman"/>
                <w:b/>
                <w:color w:val="000000"/>
                <w:sz w:val="24"/>
                <w:szCs w:val="24"/>
                <w:lang w:eastAsia="uk-UA"/>
              </w:rPr>
              <w:t>ІХ</w:t>
            </w:r>
            <w:r w:rsidRPr="006D7FD1">
              <w:rPr>
                <w:rFonts w:ascii="Times New Roman" w:eastAsia="Times New Roman" w:hAnsi="Times New Roman" w:cs="Times New Roman"/>
                <w:color w:val="000000"/>
                <w:sz w:val="24"/>
                <w:szCs w:val="24"/>
                <w:lang w:eastAsia="uk-UA"/>
              </w:rPr>
              <w:t xml:space="preserve"> Умов прийому, рішення про рекомендування його до зарахування анулюється приймальною комісією вищого навчального закладу. На підставі цього уповноважена особа змінює статус електронної заяви вступника на статус «Виключено зі списку рекомендованих» або «Допущено до конкурсу (навчання за кошти фізичних та юридичних осіб)».</w:t>
            </w:r>
          </w:p>
        </w:tc>
      </w:tr>
    </w:tbl>
    <w:p w:rsidR="006D7FD1" w:rsidRPr="006D7FD1" w:rsidRDefault="006D7FD1" w:rsidP="006D7FD1">
      <w:pPr>
        <w:jc w:val="both"/>
        <w:rPr>
          <w:rFonts w:ascii="Times New Roman" w:hAnsi="Times New Roman" w:cs="Times New Roman"/>
          <w:sz w:val="24"/>
          <w:szCs w:val="24"/>
        </w:rPr>
      </w:pPr>
    </w:p>
    <w:sectPr w:rsidR="006D7FD1" w:rsidRPr="006D7FD1" w:rsidSect="00E97D1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D1"/>
    <w:rsid w:val="00010FFE"/>
    <w:rsid w:val="00012203"/>
    <w:rsid w:val="00030943"/>
    <w:rsid w:val="00036B17"/>
    <w:rsid w:val="00077117"/>
    <w:rsid w:val="000C2935"/>
    <w:rsid w:val="00135161"/>
    <w:rsid w:val="00163F0E"/>
    <w:rsid w:val="00260DC0"/>
    <w:rsid w:val="00280BB7"/>
    <w:rsid w:val="00286029"/>
    <w:rsid w:val="002E2720"/>
    <w:rsid w:val="00315E49"/>
    <w:rsid w:val="00371E07"/>
    <w:rsid w:val="003775FD"/>
    <w:rsid w:val="003957A8"/>
    <w:rsid w:val="003E0760"/>
    <w:rsid w:val="003E6D49"/>
    <w:rsid w:val="00445DBD"/>
    <w:rsid w:val="00473A7E"/>
    <w:rsid w:val="004A70DC"/>
    <w:rsid w:val="005166E5"/>
    <w:rsid w:val="005A0FF7"/>
    <w:rsid w:val="006271A6"/>
    <w:rsid w:val="006524AC"/>
    <w:rsid w:val="006D7FD1"/>
    <w:rsid w:val="00762A0D"/>
    <w:rsid w:val="007738F3"/>
    <w:rsid w:val="007C68DC"/>
    <w:rsid w:val="008805D9"/>
    <w:rsid w:val="009507D6"/>
    <w:rsid w:val="0096444F"/>
    <w:rsid w:val="009D30C8"/>
    <w:rsid w:val="009E359A"/>
    <w:rsid w:val="00A13BA4"/>
    <w:rsid w:val="00AB1253"/>
    <w:rsid w:val="00AC7897"/>
    <w:rsid w:val="00B322C1"/>
    <w:rsid w:val="00B65F52"/>
    <w:rsid w:val="00B75EAE"/>
    <w:rsid w:val="00C51605"/>
    <w:rsid w:val="00D7383B"/>
    <w:rsid w:val="00E0200D"/>
    <w:rsid w:val="00E80C1F"/>
    <w:rsid w:val="00E81C60"/>
    <w:rsid w:val="00E97D12"/>
    <w:rsid w:val="00EE07C6"/>
    <w:rsid w:val="00F160CD"/>
    <w:rsid w:val="00F35A89"/>
    <w:rsid w:val="00FB2284"/>
    <w:rsid w:val="00FB2FB1"/>
    <w:rsid w:val="00FD5A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F055"/>
  <w15:docId w15:val="{CD701265-1215-4C90-9C11-E8C12920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E07"/>
  </w:style>
  <w:style w:type="paragraph" w:styleId="1">
    <w:name w:val="heading 1"/>
    <w:basedOn w:val="a"/>
    <w:link w:val="10"/>
    <w:uiPriority w:val="9"/>
    <w:qFormat/>
    <w:rsid w:val="006D7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D7FD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D7FD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6D7FD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6D7FD1"/>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FD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D7FD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D7FD1"/>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6D7FD1"/>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6D7FD1"/>
    <w:rPr>
      <w:rFonts w:ascii="Times New Roman" w:eastAsia="Times New Roman" w:hAnsi="Times New Roman" w:cs="Times New Roman"/>
      <w:b/>
      <w:bCs/>
      <w:sz w:val="20"/>
      <w:szCs w:val="20"/>
      <w:lang w:eastAsia="uk-UA"/>
    </w:rPr>
  </w:style>
  <w:style w:type="character" w:customStyle="1" w:styleId="HTML">
    <w:name w:val="Стандартний HTML Знак"/>
    <w:basedOn w:val="a0"/>
    <w:link w:val="HTML0"/>
    <w:uiPriority w:val="99"/>
    <w:semiHidden/>
    <w:rsid w:val="006D7FD1"/>
    <w:rPr>
      <w:rFonts w:ascii="Courier New" w:eastAsia="Times New Roman" w:hAnsi="Courier New" w:cs="Courier New"/>
      <w:sz w:val="20"/>
      <w:szCs w:val="20"/>
      <w:lang w:eastAsia="uk-UA"/>
    </w:rPr>
  </w:style>
  <w:style w:type="paragraph" w:styleId="HTML0">
    <w:name w:val="HTML Preformatted"/>
    <w:basedOn w:val="a"/>
    <w:link w:val="HTML"/>
    <w:uiPriority w:val="99"/>
    <w:semiHidden/>
    <w:unhideWhenUsed/>
    <w:rsid w:val="006D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table" w:styleId="a3">
    <w:name w:val="Table Grid"/>
    <w:basedOn w:val="a1"/>
    <w:uiPriority w:val="59"/>
    <w:rsid w:val="006D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2935"/>
    <w:pPr>
      <w:ind w:left="720"/>
      <w:contextualSpacing/>
    </w:pPr>
  </w:style>
  <w:style w:type="character" w:customStyle="1" w:styleId="rvts37">
    <w:name w:val="rvts37"/>
    <w:basedOn w:val="a0"/>
    <w:rsid w:val="008805D9"/>
  </w:style>
  <w:style w:type="character" w:customStyle="1" w:styleId="rvts23">
    <w:name w:val="rvts23"/>
    <w:basedOn w:val="a0"/>
    <w:rsid w:val="00B75EAE"/>
  </w:style>
  <w:style w:type="paragraph" w:customStyle="1" w:styleId="11">
    <w:name w:val="Знак1 Знак Знак Знак"/>
    <w:basedOn w:val="a"/>
    <w:rsid w:val="00445DBD"/>
    <w:pPr>
      <w:spacing w:after="160" w:line="240" w:lineRule="exact"/>
    </w:pPr>
    <w:rPr>
      <w:rFonts w:ascii="Verdana" w:eastAsia="Times New Roman" w:hAnsi="Verdana" w:cs="Times New Roman"/>
      <w:sz w:val="20"/>
      <w:szCs w:val="20"/>
      <w:lang w:val="en-US"/>
    </w:rPr>
  </w:style>
  <w:style w:type="paragraph" w:customStyle="1" w:styleId="rvps2">
    <w:name w:val="rvps2"/>
    <w:basedOn w:val="a"/>
    <w:uiPriority w:val="99"/>
    <w:rsid w:val="00762A0D"/>
    <w:pPr>
      <w:spacing w:before="100" w:beforeAutospacing="1" w:after="100" w:afterAutospacing="1" w:line="240" w:lineRule="auto"/>
    </w:pPr>
    <w:rPr>
      <w:rFonts w:ascii="Calibri" w:eastAsia="Calibri" w:hAnsi="Calibri" w:cs="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0846">
      <w:bodyDiv w:val="1"/>
      <w:marLeft w:val="0"/>
      <w:marRight w:val="0"/>
      <w:marTop w:val="0"/>
      <w:marBottom w:val="0"/>
      <w:divBdr>
        <w:top w:val="none" w:sz="0" w:space="0" w:color="auto"/>
        <w:left w:val="none" w:sz="0" w:space="0" w:color="auto"/>
        <w:bottom w:val="none" w:sz="0" w:space="0" w:color="auto"/>
        <w:right w:val="none" w:sz="0" w:space="0" w:color="auto"/>
      </w:divBdr>
      <w:divsChild>
        <w:div w:id="1261138645">
          <w:marLeft w:val="0"/>
          <w:marRight w:val="0"/>
          <w:marTop w:val="100"/>
          <w:marBottom w:val="100"/>
          <w:divBdr>
            <w:top w:val="none" w:sz="0" w:space="0" w:color="auto"/>
            <w:left w:val="none" w:sz="0" w:space="0" w:color="auto"/>
            <w:bottom w:val="none" w:sz="0" w:space="0" w:color="auto"/>
            <w:right w:val="none" w:sz="0" w:space="0" w:color="auto"/>
          </w:divBdr>
          <w:divsChild>
            <w:div w:id="1598246886">
              <w:marLeft w:val="0"/>
              <w:marRight w:val="0"/>
              <w:marTop w:val="0"/>
              <w:marBottom w:val="0"/>
              <w:divBdr>
                <w:top w:val="single" w:sz="4" w:space="3" w:color="DCDCDC"/>
                <w:left w:val="single" w:sz="4" w:space="3" w:color="DCDCDC"/>
                <w:bottom w:val="single" w:sz="4" w:space="0" w:color="DCDCDC"/>
                <w:right w:val="single" w:sz="4" w:space="3" w:color="DCDCDC"/>
              </w:divBdr>
              <w:divsChild>
                <w:div w:id="859053361">
                  <w:marLeft w:val="0"/>
                  <w:marRight w:val="0"/>
                  <w:marTop w:val="0"/>
                  <w:marBottom w:val="0"/>
                  <w:divBdr>
                    <w:top w:val="none" w:sz="0" w:space="0" w:color="auto"/>
                    <w:left w:val="none" w:sz="0" w:space="0" w:color="auto"/>
                    <w:bottom w:val="none" w:sz="0" w:space="0" w:color="auto"/>
                    <w:right w:val="none" w:sz="0" w:space="0" w:color="auto"/>
                  </w:divBdr>
                  <w:divsChild>
                    <w:div w:id="1908689206">
                      <w:marLeft w:val="0"/>
                      <w:marRight w:val="0"/>
                      <w:marTop w:val="0"/>
                      <w:marBottom w:val="0"/>
                      <w:divBdr>
                        <w:top w:val="none" w:sz="0" w:space="0" w:color="auto"/>
                        <w:left w:val="none" w:sz="0" w:space="0" w:color="auto"/>
                        <w:bottom w:val="none" w:sz="0" w:space="0" w:color="auto"/>
                        <w:right w:val="none" w:sz="0" w:space="0" w:color="auto"/>
                      </w:divBdr>
                      <w:divsChild>
                        <w:div w:id="3469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651">
      <w:bodyDiv w:val="1"/>
      <w:marLeft w:val="0"/>
      <w:marRight w:val="0"/>
      <w:marTop w:val="0"/>
      <w:marBottom w:val="0"/>
      <w:divBdr>
        <w:top w:val="none" w:sz="0" w:space="0" w:color="auto"/>
        <w:left w:val="none" w:sz="0" w:space="0" w:color="auto"/>
        <w:bottom w:val="none" w:sz="0" w:space="0" w:color="auto"/>
        <w:right w:val="none" w:sz="0" w:space="0" w:color="auto"/>
      </w:divBdr>
    </w:div>
    <w:div w:id="259417884">
      <w:bodyDiv w:val="1"/>
      <w:marLeft w:val="0"/>
      <w:marRight w:val="0"/>
      <w:marTop w:val="0"/>
      <w:marBottom w:val="0"/>
      <w:divBdr>
        <w:top w:val="none" w:sz="0" w:space="0" w:color="auto"/>
        <w:left w:val="none" w:sz="0" w:space="0" w:color="auto"/>
        <w:bottom w:val="none" w:sz="0" w:space="0" w:color="auto"/>
        <w:right w:val="none" w:sz="0" w:space="0" w:color="auto"/>
      </w:divBdr>
      <w:divsChild>
        <w:div w:id="1633167330">
          <w:marLeft w:val="0"/>
          <w:marRight w:val="0"/>
          <w:marTop w:val="100"/>
          <w:marBottom w:val="100"/>
          <w:divBdr>
            <w:top w:val="none" w:sz="0" w:space="0" w:color="auto"/>
            <w:left w:val="none" w:sz="0" w:space="0" w:color="auto"/>
            <w:bottom w:val="none" w:sz="0" w:space="0" w:color="auto"/>
            <w:right w:val="none" w:sz="0" w:space="0" w:color="auto"/>
          </w:divBdr>
          <w:divsChild>
            <w:div w:id="21708383">
              <w:marLeft w:val="0"/>
              <w:marRight w:val="0"/>
              <w:marTop w:val="0"/>
              <w:marBottom w:val="0"/>
              <w:divBdr>
                <w:top w:val="none" w:sz="0" w:space="0" w:color="auto"/>
                <w:left w:val="none" w:sz="0" w:space="0" w:color="auto"/>
                <w:bottom w:val="none" w:sz="0" w:space="0" w:color="auto"/>
                <w:right w:val="none" w:sz="0" w:space="0" w:color="auto"/>
              </w:divBdr>
              <w:divsChild>
                <w:div w:id="1800609911">
                  <w:marLeft w:val="0"/>
                  <w:marRight w:val="0"/>
                  <w:marTop w:val="0"/>
                  <w:marBottom w:val="0"/>
                  <w:divBdr>
                    <w:top w:val="none" w:sz="0" w:space="0" w:color="auto"/>
                    <w:left w:val="none" w:sz="0" w:space="0" w:color="auto"/>
                    <w:bottom w:val="none" w:sz="0" w:space="0" w:color="auto"/>
                    <w:right w:val="none" w:sz="0" w:space="0" w:color="auto"/>
                  </w:divBdr>
                  <w:divsChild>
                    <w:div w:id="833492316">
                      <w:marLeft w:val="0"/>
                      <w:marRight w:val="0"/>
                      <w:marTop w:val="0"/>
                      <w:marBottom w:val="0"/>
                      <w:divBdr>
                        <w:top w:val="none" w:sz="0" w:space="0" w:color="auto"/>
                        <w:left w:val="none" w:sz="0" w:space="0" w:color="auto"/>
                        <w:bottom w:val="none" w:sz="0" w:space="0" w:color="auto"/>
                        <w:right w:val="none" w:sz="0" w:space="0" w:color="auto"/>
                      </w:divBdr>
                      <w:divsChild>
                        <w:div w:id="448083635">
                          <w:marLeft w:val="0"/>
                          <w:marRight w:val="0"/>
                          <w:marTop w:val="0"/>
                          <w:marBottom w:val="0"/>
                          <w:divBdr>
                            <w:top w:val="none" w:sz="0" w:space="0" w:color="auto"/>
                            <w:left w:val="none" w:sz="0" w:space="0" w:color="auto"/>
                            <w:bottom w:val="none" w:sz="0" w:space="0" w:color="auto"/>
                            <w:right w:val="none" w:sz="0" w:space="0" w:color="auto"/>
                          </w:divBdr>
                        </w:div>
                        <w:div w:id="1110246596">
                          <w:marLeft w:val="0"/>
                          <w:marRight w:val="0"/>
                          <w:marTop w:val="0"/>
                          <w:marBottom w:val="0"/>
                          <w:divBdr>
                            <w:top w:val="none" w:sz="0" w:space="0" w:color="auto"/>
                            <w:left w:val="none" w:sz="0" w:space="0" w:color="auto"/>
                            <w:bottom w:val="none" w:sz="0" w:space="0" w:color="auto"/>
                            <w:right w:val="none" w:sz="0" w:space="0" w:color="auto"/>
                          </w:divBdr>
                        </w:div>
                        <w:div w:id="1622414542">
                          <w:marLeft w:val="0"/>
                          <w:marRight w:val="0"/>
                          <w:marTop w:val="0"/>
                          <w:marBottom w:val="0"/>
                          <w:divBdr>
                            <w:top w:val="none" w:sz="0" w:space="0" w:color="auto"/>
                            <w:left w:val="none" w:sz="0" w:space="0" w:color="auto"/>
                            <w:bottom w:val="none" w:sz="0" w:space="0" w:color="auto"/>
                            <w:right w:val="none" w:sz="0" w:space="0" w:color="auto"/>
                          </w:divBdr>
                        </w:div>
                        <w:div w:id="336884142">
                          <w:marLeft w:val="0"/>
                          <w:marRight w:val="0"/>
                          <w:marTop w:val="0"/>
                          <w:marBottom w:val="0"/>
                          <w:divBdr>
                            <w:top w:val="none" w:sz="0" w:space="0" w:color="auto"/>
                            <w:left w:val="none" w:sz="0" w:space="0" w:color="auto"/>
                            <w:bottom w:val="none" w:sz="0" w:space="0" w:color="auto"/>
                            <w:right w:val="none" w:sz="0" w:space="0" w:color="auto"/>
                          </w:divBdr>
                        </w:div>
                        <w:div w:id="2107921028">
                          <w:marLeft w:val="0"/>
                          <w:marRight w:val="0"/>
                          <w:marTop w:val="0"/>
                          <w:marBottom w:val="0"/>
                          <w:divBdr>
                            <w:top w:val="none" w:sz="0" w:space="0" w:color="auto"/>
                            <w:left w:val="none" w:sz="0" w:space="0" w:color="auto"/>
                            <w:bottom w:val="none" w:sz="0" w:space="0" w:color="auto"/>
                            <w:right w:val="none" w:sz="0" w:space="0" w:color="auto"/>
                          </w:divBdr>
                        </w:div>
                        <w:div w:id="609899312">
                          <w:marLeft w:val="0"/>
                          <w:marRight w:val="0"/>
                          <w:marTop w:val="0"/>
                          <w:marBottom w:val="0"/>
                          <w:divBdr>
                            <w:top w:val="none" w:sz="0" w:space="0" w:color="auto"/>
                            <w:left w:val="none" w:sz="0" w:space="0" w:color="auto"/>
                            <w:bottom w:val="none" w:sz="0" w:space="0" w:color="auto"/>
                            <w:right w:val="none" w:sz="0" w:space="0" w:color="auto"/>
                          </w:divBdr>
                        </w:div>
                        <w:div w:id="1914505897">
                          <w:marLeft w:val="0"/>
                          <w:marRight w:val="0"/>
                          <w:marTop w:val="0"/>
                          <w:marBottom w:val="0"/>
                          <w:divBdr>
                            <w:top w:val="none" w:sz="0" w:space="0" w:color="auto"/>
                            <w:left w:val="none" w:sz="0" w:space="0" w:color="auto"/>
                            <w:bottom w:val="none" w:sz="0" w:space="0" w:color="auto"/>
                            <w:right w:val="none" w:sz="0" w:space="0" w:color="auto"/>
                          </w:divBdr>
                        </w:div>
                        <w:div w:id="1866867687">
                          <w:marLeft w:val="0"/>
                          <w:marRight w:val="0"/>
                          <w:marTop w:val="0"/>
                          <w:marBottom w:val="0"/>
                          <w:divBdr>
                            <w:top w:val="none" w:sz="0" w:space="0" w:color="auto"/>
                            <w:left w:val="none" w:sz="0" w:space="0" w:color="auto"/>
                            <w:bottom w:val="none" w:sz="0" w:space="0" w:color="auto"/>
                            <w:right w:val="none" w:sz="0" w:space="0" w:color="auto"/>
                          </w:divBdr>
                        </w:div>
                        <w:div w:id="980615322">
                          <w:marLeft w:val="0"/>
                          <w:marRight w:val="0"/>
                          <w:marTop w:val="0"/>
                          <w:marBottom w:val="0"/>
                          <w:divBdr>
                            <w:top w:val="none" w:sz="0" w:space="0" w:color="auto"/>
                            <w:left w:val="none" w:sz="0" w:space="0" w:color="auto"/>
                            <w:bottom w:val="none" w:sz="0" w:space="0" w:color="auto"/>
                            <w:right w:val="none" w:sz="0" w:space="0" w:color="auto"/>
                          </w:divBdr>
                        </w:div>
                        <w:div w:id="436215023">
                          <w:marLeft w:val="0"/>
                          <w:marRight w:val="0"/>
                          <w:marTop w:val="0"/>
                          <w:marBottom w:val="0"/>
                          <w:divBdr>
                            <w:top w:val="none" w:sz="0" w:space="0" w:color="auto"/>
                            <w:left w:val="none" w:sz="0" w:space="0" w:color="auto"/>
                            <w:bottom w:val="none" w:sz="0" w:space="0" w:color="auto"/>
                            <w:right w:val="none" w:sz="0" w:space="0" w:color="auto"/>
                          </w:divBdr>
                        </w:div>
                        <w:div w:id="73166043">
                          <w:marLeft w:val="0"/>
                          <w:marRight w:val="0"/>
                          <w:marTop w:val="0"/>
                          <w:marBottom w:val="0"/>
                          <w:divBdr>
                            <w:top w:val="none" w:sz="0" w:space="0" w:color="auto"/>
                            <w:left w:val="none" w:sz="0" w:space="0" w:color="auto"/>
                            <w:bottom w:val="none" w:sz="0" w:space="0" w:color="auto"/>
                            <w:right w:val="none" w:sz="0" w:space="0" w:color="auto"/>
                          </w:divBdr>
                        </w:div>
                        <w:div w:id="1055154468">
                          <w:marLeft w:val="0"/>
                          <w:marRight w:val="0"/>
                          <w:marTop w:val="0"/>
                          <w:marBottom w:val="0"/>
                          <w:divBdr>
                            <w:top w:val="none" w:sz="0" w:space="0" w:color="auto"/>
                            <w:left w:val="none" w:sz="0" w:space="0" w:color="auto"/>
                            <w:bottom w:val="none" w:sz="0" w:space="0" w:color="auto"/>
                            <w:right w:val="none" w:sz="0" w:space="0" w:color="auto"/>
                          </w:divBdr>
                        </w:div>
                        <w:div w:id="1438604088">
                          <w:marLeft w:val="0"/>
                          <w:marRight w:val="0"/>
                          <w:marTop w:val="0"/>
                          <w:marBottom w:val="0"/>
                          <w:divBdr>
                            <w:top w:val="none" w:sz="0" w:space="0" w:color="auto"/>
                            <w:left w:val="none" w:sz="0" w:space="0" w:color="auto"/>
                            <w:bottom w:val="none" w:sz="0" w:space="0" w:color="auto"/>
                            <w:right w:val="none" w:sz="0" w:space="0" w:color="auto"/>
                          </w:divBdr>
                        </w:div>
                        <w:div w:id="1744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796925">
      <w:bodyDiv w:val="1"/>
      <w:marLeft w:val="0"/>
      <w:marRight w:val="0"/>
      <w:marTop w:val="0"/>
      <w:marBottom w:val="0"/>
      <w:divBdr>
        <w:top w:val="none" w:sz="0" w:space="0" w:color="auto"/>
        <w:left w:val="none" w:sz="0" w:space="0" w:color="auto"/>
        <w:bottom w:val="none" w:sz="0" w:space="0" w:color="auto"/>
        <w:right w:val="none" w:sz="0" w:space="0" w:color="auto"/>
      </w:divBdr>
      <w:divsChild>
        <w:div w:id="1651521447">
          <w:marLeft w:val="0"/>
          <w:marRight w:val="0"/>
          <w:marTop w:val="100"/>
          <w:marBottom w:val="100"/>
          <w:divBdr>
            <w:top w:val="none" w:sz="0" w:space="0" w:color="auto"/>
            <w:left w:val="none" w:sz="0" w:space="0" w:color="auto"/>
            <w:bottom w:val="none" w:sz="0" w:space="0" w:color="auto"/>
            <w:right w:val="none" w:sz="0" w:space="0" w:color="auto"/>
          </w:divBdr>
          <w:divsChild>
            <w:div w:id="1819759344">
              <w:marLeft w:val="0"/>
              <w:marRight w:val="0"/>
              <w:marTop w:val="0"/>
              <w:marBottom w:val="0"/>
              <w:divBdr>
                <w:top w:val="single" w:sz="4" w:space="2" w:color="DCDCDC"/>
                <w:left w:val="single" w:sz="4" w:space="2" w:color="DCDCDC"/>
                <w:bottom w:val="single" w:sz="4" w:space="0" w:color="DCDCDC"/>
                <w:right w:val="single" w:sz="4" w:space="2" w:color="DCDCDC"/>
              </w:divBdr>
              <w:divsChild>
                <w:div w:id="2023167400">
                  <w:marLeft w:val="0"/>
                  <w:marRight w:val="0"/>
                  <w:marTop w:val="0"/>
                  <w:marBottom w:val="0"/>
                  <w:divBdr>
                    <w:top w:val="none" w:sz="0" w:space="0" w:color="auto"/>
                    <w:left w:val="none" w:sz="0" w:space="0" w:color="auto"/>
                    <w:bottom w:val="none" w:sz="0" w:space="0" w:color="auto"/>
                    <w:right w:val="none" w:sz="0" w:space="0" w:color="auto"/>
                  </w:divBdr>
                  <w:divsChild>
                    <w:div w:id="408231894">
                      <w:marLeft w:val="0"/>
                      <w:marRight w:val="0"/>
                      <w:marTop w:val="0"/>
                      <w:marBottom w:val="0"/>
                      <w:divBdr>
                        <w:top w:val="none" w:sz="0" w:space="0" w:color="auto"/>
                        <w:left w:val="none" w:sz="0" w:space="0" w:color="auto"/>
                        <w:bottom w:val="none" w:sz="0" w:space="0" w:color="auto"/>
                        <w:right w:val="none" w:sz="0" w:space="0" w:color="auto"/>
                      </w:divBdr>
                      <w:divsChild>
                        <w:div w:id="1012999922">
                          <w:marLeft w:val="0"/>
                          <w:marRight w:val="0"/>
                          <w:marTop w:val="0"/>
                          <w:marBottom w:val="0"/>
                          <w:divBdr>
                            <w:top w:val="none" w:sz="0" w:space="0" w:color="auto"/>
                            <w:left w:val="none" w:sz="0" w:space="0" w:color="auto"/>
                            <w:bottom w:val="none" w:sz="0" w:space="0" w:color="auto"/>
                            <w:right w:val="none" w:sz="0" w:space="0" w:color="auto"/>
                          </w:divBdr>
                          <w:divsChild>
                            <w:div w:id="642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37429">
      <w:bodyDiv w:val="1"/>
      <w:marLeft w:val="0"/>
      <w:marRight w:val="0"/>
      <w:marTop w:val="0"/>
      <w:marBottom w:val="0"/>
      <w:divBdr>
        <w:top w:val="none" w:sz="0" w:space="0" w:color="auto"/>
        <w:left w:val="none" w:sz="0" w:space="0" w:color="auto"/>
        <w:bottom w:val="none" w:sz="0" w:space="0" w:color="auto"/>
        <w:right w:val="none" w:sz="0" w:space="0" w:color="auto"/>
      </w:divBdr>
      <w:divsChild>
        <w:div w:id="1686861143">
          <w:marLeft w:val="0"/>
          <w:marRight w:val="0"/>
          <w:marTop w:val="100"/>
          <w:marBottom w:val="100"/>
          <w:divBdr>
            <w:top w:val="none" w:sz="0" w:space="0" w:color="auto"/>
            <w:left w:val="none" w:sz="0" w:space="0" w:color="auto"/>
            <w:bottom w:val="none" w:sz="0" w:space="0" w:color="auto"/>
            <w:right w:val="none" w:sz="0" w:space="0" w:color="auto"/>
          </w:divBdr>
          <w:divsChild>
            <w:div w:id="785272860">
              <w:marLeft w:val="0"/>
              <w:marRight w:val="0"/>
              <w:marTop w:val="0"/>
              <w:marBottom w:val="0"/>
              <w:divBdr>
                <w:top w:val="single" w:sz="4" w:space="3" w:color="DCDCDC"/>
                <w:left w:val="single" w:sz="4" w:space="3" w:color="DCDCDC"/>
                <w:bottom w:val="single" w:sz="4" w:space="0" w:color="DCDCDC"/>
                <w:right w:val="single" w:sz="4" w:space="3" w:color="DCDCDC"/>
              </w:divBdr>
              <w:divsChild>
                <w:div w:id="1316029988">
                  <w:marLeft w:val="0"/>
                  <w:marRight w:val="0"/>
                  <w:marTop w:val="0"/>
                  <w:marBottom w:val="0"/>
                  <w:divBdr>
                    <w:top w:val="none" w:sz="0" w:space="0" w:color="auto"/>
                    <w:left w:val="none" w:sz="0" w:space="0" w:color="auto"/>
                    <w:bottom w:val="none" w:sz="0" w:space="0" w:color="auto"/>
                    <w:right w:val="none" w:sz="0" w:space="0" w:color="auto"/>
                  </w:divBdr>
                  <w:divsChild>
                    <w:div w:id="380711348">
                      <w:marLeft w:val="0"/>
                      <w:marRight w:val="0"/>
                      <w:marTop w:val="0"/>
                      <w:marBottom w:val="0"/>
                      <w:divBdr>
                        <w:top w:val="none" w:sz="0" w:space="0" w:color="auto"/>
                        <w:left w:val="none" w:sz="0" w:space="0" w:color="auto"/>
                        <w:bottom w:val="none" w:sz="0" w:space="0" w:color="auto"/>
                        <w:right w:val="none" w:sz="0" w:space="0" w:color="auto"/>
                      </w:divBdr>
                      <w:divsChild>
                        <w:div w:id="3126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08538">
      <w:bodyDiv w:val="1"/>
      <w:marLeft w:val="0"/>
      <w:marRight w:val="0"/>
      <w:marTop w:val="0"/>
      <w:marBottom w:val="0"/>
      <w:divBdr>
        <w:top w:val="none" w:sz="0" w:space="0" w:color="auto"/>
        <w:left w:val="none" w:sz="0" w:space="0" w:color="auto"/>
        <w:bottom w:val="none" w:sz="0" w:space="0" w:color="auto"/>
        <w:right w:val="none" w:sz="0" w:space="0" w:color="auto"/>
      </w:divBdr>
      <w:divsChild>
        <w:div w:id="1862014909">
          <w:marLeft w:val="0"/>
          <w:marRight w:val="0"/>
          <w:marTop w:val="100"/>
          <w:marBottom w:val="100"/>
          <w:divBdr>
            <w:top w:val="none" w:sz="0" w:space="0" w:color="auto"/>
            <w:left w:val="none" w:sz="0" w:space="0" w:color="auto"/>
            <w:bottom w:val="none" w:sz="0" w:space="0" w:color="auto"/>
            <w:right w:val="none" w:sz="0" w:space="0" w:color="auto"/>
          </w:divBdr>
          <w:divsChild>
            <w:div w:id="551505268">
              <w:marLeft w:val="0"/>
              <w:marRight w:val="0"/>
              <w:marTop w:val="0"/>
              <w:marBottom w:val="0"/>
              <w:divBdr>
                <w:top w:val="single" w:sz="4" w:space="2" w:color="DCDCDC"/>
                <w:left w:val="single" w:sz="4" w:space="2" w:color="DCDCDC"/>
                <w:bottom w:val="single" w:sz="4" w:space="0" w:color="DCDCDC"/>
                <w:right w:val="single" w:sz="4" w:space="2" w:color="DCDCDC"/>
              </w:divBdr>
              <w:divsChild>
                <w:div w:id="1352951729">
                  <w:marLeft w:val="0"/>
                  <w:marRight w:val="0"/>
                  <w:marTop w:val="0"/>
                  <w:marBottom w:val="0"/>
                  <w:divBdr>
                    <w:top w:val="none" w:sz="0" w:space="0" w:color="auto"/>
                    <w:left w:val="none" w:sz="0" w:space="0" w:color="auto"/>
                    <w:bottom w:val="none" w:sz="0" w:space="0" w:color="auto"/>
                    <w:right w:val="none" w:sz="0" w:space="0" w:color="auto"/>
                  </w:divBdr>
                  <w:divsChild>
                    <w:div w:id="572009464">
                      <w:marLeft w:val="0"/>
                      <w:marRight w:val="0"/>
                      <w:marTop w:val="0"/>
                      <w:marBottom w:val="0"/>
                      <w:divBdr>
                        <w:top w:val="none" w:sz="0" w:space="0" w:color="auto"/>
                        <w:left w:val="none" w:sz="0" w:space="0" w:color="auto"/>
                        <w:bottom w:val="none" w:sz="0" w:space="0" w:color="auto"/>
                        <w:right w:val="none" w:sz="0" w:space="0" w:color="auto"/>
                      </w:divBdr>
                      <w:divsChild>
                        <w:div w:id="14891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17644">
      <w:bodyDiv w:val="1"/>
      <w:marLeft w:val="0"/>
      <w:marRight w:val="0"/>
      <w:marTop w:val="0"/>
      <w:marBottom w:val="0"/>
      <w:divBdr>
        <w:top w:val="none" w:sz="0" w:space="0" w:color="auto"/>
        <w:left w:val="none" w:sz="0" w:space="0" w:color="auto"/>
        <w:bottom w:val="none" w:sz="0" w:space="0" w:color="auto"/>
        <w:right w:val="none" w:sz="0" w:space="0" w:color="auto"/>
      </w:divBdr>
      <w:divsChild>
        <w:div w:id="1873766467">
          <w:marLeft w:val="0"/>
          <w:marRight w:val="0"/>
          <w:marTop w:val="100"/>
          <w:marBottom w:val="100"/>
          <w:divBdr>
            <w:top w:val="none" w:sz="0" w:space="0" w:color="auto"/>
            <w:left w:val="none" w:sz="0" w:space="0" w:color="auto"/>
            <w:bottom w:val="none" w:sz="0" w:space="0" w:color="auto"/>
            <w:right w:val="none" w:sz="0" w:space="0" w:color="auto"/>
          </w:divBdr>
          <w:divsChild>
            <w:div w:id="212892193">
              <w:marLeft w:val="0"/>
              <w:marRight w:val="0"/>
              <w:marTop w:val="0"/>
              <w:marBottom w:val="0"/>
              <w:divBdr>
                <w:top w:val="single" w:sz="4" w:space="2" w:color="DCDCDC"/>
                <w:left w:val="single" w:sz="4" w:space="2" w:color="DCDCDC"/>
                <w:bottom w:val="single" w:sz="4" w:space="0" w:color="DCDCDC"/>
                <w:right w:val="single" w:sz="4" w:space="2" w:color="DCDCDC"/>
              </w:divBdr>
              <w:divsChild>
                <w:div w:id="1577520166">
                  <w:marLeft w:val="0"/>
                  <w:marRight w:val="0"/>
                  <w:marTop w:val="0"/>
                  <w:marBottom w:val="0"/>
                  <w:divBdr>
                    <w:top w:val="none" w:sz="0" w:space="0" w:color="auto"/>
                    <w:left w:val="none" w:sz="0" w:space="0" w:color="auto"/>
                    <w:bottom w:val="none" w:sz="0" w:space="0" w:color="auto"/>
                    <w:right w:val="none" w:sz="0" w:space="0" w:color="auto"/>
                  </w:divBdr>
                  <w:divsChild>
                    <w:div w:id="594748604">
                      <w:marLeft w:val="0"/>
                      <w:marRight w:val="0"/>
                      <w:marTop w:val="0"/>
                      <w:marBottom w:val="0"/>
                      <w:divBdr>
                        <w:top w:val="none" w:sz="0" w:space="0" w:color="auto"/>
                        <w:left w:val="none" w:sz="0" w:space="0" w:color="auto"/>
                        <w:bottom w:val="none" w:sz="0" w:space="0" w:color="auto"/>
                        <w:right w:val="none" w:sz="0" w:space="0" w:color="auto"/>
                      </w:divBdr>
                      <w:divsChild>
                        <w:div w:id="293220696">
                          <w:marLeft w:val="0"/>
                          <w:marRight w:val="0"/>
                          <w:marTop w:val="0"/>
                          <w:marBottom w:val="0"/>
                          <w:divBdr>
                            <w:top w:val="none" w:sz="0" w:space="0" w:color="auto"/>
                            <w:left w:val="none" w:sz="0" w:space="0" w:color="auto"/>
                            <w:bottom w:val="none" w:sz="0" w:space="0" w:color="auto"/>
                            <w:right w:val="none" w:sz="0" w:space="0" w:color="auto"/>
                          </w:divBdr>
                          <w:divsChild>
                            <w:div w:id="1171988051">
                              <w:marLeft w:val="0"/>
                              <w:marRight w:val="0"/>
                              <w:marTop w:val="0"/>
                              <w:marBottom w:val="0"/>
                              <w:divBdr>
                                <w:top w:val="none" w:sz="0" w:space="0" w:color="auto"/>
                                <w:left w:val="none" w:sz="0" w:space="0" w:color="auto"/>
                                <w:bottom w:val="none" w:sz="0" w:space="0" w:color="auto"/>
                                <w:right w:val="none" w:sz="0" w:space="0" w:color="auto"/>
                              </w:divBdr>
                            </w:div>
                            <w:div w:id="1628587069">
                              <w:marLeft w:val="0"/>
                              <w:marRight w:val="0"/>
                              <w:marTop w:val="0"/>
                              <w:marBottom w:val="0"/>
                              <w:divBdr>
                                <w:top w:val="none" w:sz="0" w:space="0" w:color="auto"/>
                                <w:left w:val="none" w:sz="0" w:space="0" w:color="auto"/>
                                <w:bottom w:val="none" w:sz="0" w:space="0" w:color="auto"/>
                                <w:right w:val="none" w:sz="0" w:space="0" w:color="auto"/>
                              </w:divBdr>
                            </w:div>
                            <w:div w:id="1855537175">
                              <w:marLeft w:val="0"/>
                              <w:marRight w:val="0"/>
                              <w:marTop w:val="0"/>
                              <w:marBottom w:val="0"/>
                              <w:divBdr>
                                <w:top w:val="none" w:sz="0" w:space="0" w:color="auto"/>
                                <w:left w:val="none" w:sz="0" w:space="0" w:color="auto"/>
                                <w:bottom w:val="none" w:sz="0" w:space="0" w:color="auto"/>
                                <w:right w:val="none" w:sz="0" w:space="0" w:color="auto"/>
                              </w:divBdr>
                            </w:div>
                            <w:div w:id="1503473187">
                              <w:marLeft w:val="0"/>
                              <w:marRight w:val="0"/>
                              <w:marTop w:val="0"/>
                              <w:marBottom w:val="0"/>
                              <w:divBdr>
                                <w:top w:val="none" w:sz="0" w:space="0" w:color="auto"/>
                                <w:left w:val="none" w:sz="0" w:space="0" w:color="auto"/>
                                <w:bottom w:val="none" w:sz="0" w:space="0" w:color="auto"/>
                                <w:right w:val="none" w:sz="0" w:space="0" w:color="auto"/>
                              </w:divBdr>
                            </w:div>
                            <w:div w:id="2026251470">
                              <w:marLeft w:val="0"/>
                              <w:marRight w:val="0"/>
                              <w:marTop w:val="0"/>
                              <w:marBottom w:val="0"/>
                              <w:divBdr>
                                <w:top w:val="none" w:sz="0" w:space="0" w:color="auto"/>
                                <w:left w:val="none" w:sz="0" w:space="0" w:color="auto"/>
                                <w:bottom w:val="none" w:sz="0" w:space="0" w:color="auto"/>
                                <w:right w:val="none" w:sz="0" w:space="0" w:color="auto"/>
                              </w:divBdr>
                            </w:div>
                            <w:div w:id="2013490023">
                              <w:marLeft w:val="0"/>
                              <w:marRight w:val="0"/>
                              <w:marTop w:val="0"/>
                              <w:marBottom w:val="0"/>
                              <w:divBdr>
                                <w:top w:val="none" w:sz="0" w:space="0" w:color="auto"/>
                                <w:left w:val="none" w:sz="0" w:space="0" w:color="auto"/>
                                <w:bottom w:val="none" w:sz="0" w:space="0" w:color="auto"/>
                                <w:right w:val="none" w:sz="0" w:space="0" w:color="auto"/>
                              </w:divBdr>
                            </w:div>
                            <w:div w:id="21365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241042">
      <w:bodyDiv w:val="1"/>
      <w:marLeft w:val="0"/>
      <w:marRight w:val="0"/>
      <w:marTop w:val="0"/>
      <w:marBottom w:val="0"/>
      <w:divBdr>
        <w:top w:val="none" w:sz="0" w:space="0" w:color="auto"/>
        <w:left w:val="none" w:sz="0" w:space="0" w:color="auto"/>
        <w:bottom w:val="none" w:sz="0" w:space="0" w:color="auto"/>
        <w:right w:val="none" w:sz="0" w:space="0" w:color="auto"/>
      </w:divBdr>
      <w:divsChild>
        <w:div w:id="968634244">
          <w:marLeft w:val="0"/>
          <w:marRight w:val="0"/>
          <w:marTop w:val="100"/>
          <w:marBottom w:val="100"/>
          <w:divBdr>
            <w:top w:val="none" w:sz="0" w:space="0" w:color="auto"/>
            <w:left w:val="none" w:sz="0" w:space="0" w:color="auto"/>
            <w:bottom w:val="none" w:sz="0" w:space="0" w:color="auto"/>
            <w:right w:val="none" w:sz="0" w:space="0" w:color="auto"/>
          </w:divBdr>
          <w:divsChild>
            <w:div w:id="1304189122">
              <w:marLeft w:val="0"/>
              <w:marRight w:val="0"/>
              <w:marTop w:val="0"/>
              <w:marBottom w:val="0"/>
              <w:divBdr>
                <w:top w:val="single" w:sz="4" w:space="2" w:color="DCDCDC"/>
                <w:left w:val="single" w:sz="4" w:space="2" w:color="DCDCDC"/>
                <w:bottom w:val="single" w:sz="4" w:space="0" w:color="DCDCDC"/>
                <w:right w:val="single" w:sz="4" w:space="2" w:color="DCDCDC"/>
              </w:divBdr>
              <w:divsChild>
                <w:div w:id="2072577507">
                  <w:marLeft w:val="0"/>
                  <w:marRight w:val="0"/>
                  <w:marTop w:val="0"/>
                  <w:marBottom w:val="0"/>
                  <w:divBdr>
                    <w:top w:val="none" w:sz="0" w:space="0" w:color="auto"/>
                    <w:left w:val="none" w:sz="0" w:space="0" w:color="auto"/>
                    <w:bottom w:val="none" w:sz="0" w:space="0" w:color="auto"/>
                    <w:right w:val="none" w:sz="0" w:space="0" w:color="auto"/>
                  </w:divBdr>
                  <w:divsChild>
                    <w:div w:id="1816490829">
                      <w:marLeft w:val="0"/>
                      <w:marRight w:val="0"/>
                      <w:marTop w:val="0"/>
                      <w:marBottom w:val="0"/>
                      <w:divBdr>
                        <w:top w:val="none" w:sz="0" w:space="0" w:color="auto"/>
                        <w:left w:val="none" w:sz="0" w:space="0" w:color="auto"/>
                        <w:bottom w:val="none" w:sz="0" w:space="0" w:color="auto"/>
                        <w:right w:val="none" w:sz="0" w:space="0" w:color="auto"/>
                      </w:divBdr>
                      <w:divsChild>
                        <w:div w:id="1387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z1515-16/print1475566861607542" TargetMode="External"/><Relationship Id="rId21" Type="http://schemas.openxmlformats.org/officeDocument/2006/relationships/hyperlink" Target="http://zakon2.rada.gov.ua/laws/show/z0795-16/paran13" TargetMode="External"/><Relationship Id="rId42" Type="http://schemas.openxmlformats.org/officeDocument/2006/relationships/hyperlink" Target="http://zakon2.rada.gov.ua/laws/show/z1515-16/print1475566861607542" TargetMode="External"/><Relationship Id="rId47" Type="http://schemas.openxmlformats.org/officeDocument/2006/relationships/hyperlink" Target="http://zakon2.rada.gov.ua/laws/show/z1515-16/print1475566861607542" TargetMode="External"/><Relationship Id="rId63" Type="http://schemas.openxmlformats.org/officeDocument/2006/relationships/hyperlink" Target="http://zakon2.rada.gov.ua/laws/show/z1515-16/print1475566861607542" TargetMode="External"/><Relationship Id="rId68" Type="http://schemas.openxmlformats.org/officeDocument/2006/relationships/hyperlink" Target="http://zakon2.rada.gov.ua/laws/show/z1515-16/print1475566861607542" TargetMode="External"/><Relationship Id="rId84" Type="http://schemas.openxmlformats.org/officeDocument/2006/relationships/hyperlink" Target="http://zakon2.rada.gov.ua/laws/show/1582-15" TargetMode="External"/><Relationship Id="rId89" Type="http://schemas.openxmlformats.org/officeDocument/2006/relationships/hyperlink" Target="http://zakon2.rada.gov.ua/laws/show/z2004-13" TargetMode="External"/><Relationship Id="rId16" Type="http://schemas.openxmlformats.org/officeDocument/2006/relationships/hyperlink" Target="http://zakon2.rada.gov.ua/laws/show/3551-12/paran73" TargetMode="External"/><Relationship Id="rId107" Type="http://schemas.openxmlformats.org/officeDocument/2006/relationships/hyperlink" Target="http://zakon2.rada.gov.ua/laws/show/z1515-16/paran128" TargetMode="External"/><Relationship Id="rId11" Type="http://schemas.openxmlformats.org/officeDocument/2006/relationships/hyperlink" Target="http://zakon2.rada.gov.ua/laws/show/z0907-16/paran13" TargetMode="External"/><Relationship Id="rId32" Type="http://schemas.openxmlformats.org/officeDocument/2006/relationships/hyperlink" Target="http://zakon2.rada.gov.ua/laws/show/1706-18" TargetMode="External"/><Relationship Id="rId37" Type="http://schemas.openxmlformats.org/officeDocument/2006/relationships/hyperlink" Target="http://zakon2.rada.gov.ua/laws/show/z1515-16/print1475566861607542" TargetMode="External"/><Relationship Id="rId53" Type="http://schemas.openxmlformats.org/officeDocument/2006/relationships/hyperlink" Target="http://zakon2.rada.gov.ua/laws/show/z1515-16/print1475566861607542" TargetMode="External"/><Relationship Id="rId58" Type="http://schemas.openxmlformats.org/officeDocument/2006/relationships/hyperlink" Target="http://zakon2.rada.gov.ua/laws/show/z1515-16/print1475566861607542" TargetMode="External"/><Relationship Id="rId74" Type="http://schemas.openxmlformats.org/officeDocument/2006/relationships/hyperlink" Target="http://zakon2.rada.gov.ua/laws/show/z1515-16/print1475566861607542" TargetMode="External"/><Relationship Id="rId79" Type="http://schemas.openxmlformats.org/officeDocument/2006/relationships/hyperlink" Target="http://zakon2.rada.gov.ua/laws/show/z1515-16/print1475566861607542" TargetMode="External"/><Relationship Id="rId102" Type="http://schemas.openxmlformats.org/officeDocument/2006/relationships/hyperlink" Target="http://zakon2.rada.gov.ua/laws/show/z1515-16/paran184" TargetMode="External"/><Relationship Id="rId5" Type="http://schemas.openxmlformats.org/officeDocument/2006/relationships/hyperlink" Target="http://zakon2.rada.gov.ua/laws/show/z0795-16/paran13" TargetMode="External"/><Relationship Id="rId90" Type="http://schemas.openxmlformats.org/officeDocument/2006/relationships/hyperlink" Target="http://zakon2.rada.gov.ua/laws/show/254%D0%BA/96-%D0%B2%D1%80" TargetMode="External"/><Relationship Id="rId95" Type="http://schemas.openxmlformats.org/officeDocument/2006/relationships/hyperlink" Target="http://zakon2.rada.gov.ua/laws/show/z1515-16/paran299" TargetMode="External"/><Relationship Id="rId22" Type="http://schemas.openxmlformats.org/officeDocument/2006/relationships/hyperlink" Target="http://zakon2.rada.gov.ua/laws/show/z0189-08" TargetMode="External"/><Relationship Id="rId27" Type="http://schemas.openxmlformats.org/officeDocument/2006/relationships/hyperlink" Target="http://zakon2.rada.gov.ua/laws/show/z1515-16/print1475566861607542" TargetMode="External"/><Relationship Id="rId43" Type="http://schemas.openxmlformats.org/officeDocument/2006/relationships/hyperlink" Target="http://zakon2.rada.gov.ua/laws/show/z1516-16/paran4" TargetMode="External"/><Relationship Id="rId48" Type="http://schemas.openxmlformats.org/officeDocument/2006/relationships/hyperlink" Target="http://zakon2.rada.gov.ua/laws/show/z1515-16/print1475566861607542" TargetMode="External"/><Relationship Id="rId64" Type="http://schemas.openxmlformats.org/officeDocument/2006/relationships/hyperlink" Target="http://zakon2.rada.gov.ua/laws/show/z1515-16/print1475566861607542" TargetMode="External"/><Relationship Id="rId69" Type="http://schemas.openxmlformats.org/officeDocument/2006/relationships/hyperlink" Target="http://zakon2.rada.gov.ua/laws/show/z1515-16/print1475566861607542" TargetMode="External"/><Relationship Id="rId80" Type="http://schemas.openxmlformats.org/officeDocument/2006/relationships/hyperlink" Target="http://zakon2.rada.gov.ua/laws/show/z1515-16/print1475566861607542" TargetMode="External"/><Relationship Id="rId85" Type="http://schemas.openxmlformats.org/officeDocument/2006/relationships/hyperlink" Target="http://zakon2.rada.gov.ua/laws/show/3671-17" TargetMode="External"/><Relationship Id="rId12" Type="http://schemas.openxmlformats.org/officeDocument/2006/relationships/hyperlink" Target="http://zakon2.rada.gov.ua/laws/show/z1353-15/paran4" TargetMode="External"/><Relationship Id="rId17" Type="http://schemas.openxmlformats.org/officeDocument/2006/relationships/hyperlink" Target="http://zakon2.rada.gov.ua/laws/show/z0189-08" TargetMode="External"/><Relationship Id="rId33" Type="http://schemas.openxmlformats.org/officeDocument/2006/relationships/hyperlink" Target="http://zakon2.rada.gov.ua/laws/show/z1515-16/print1475566861607542" TargetMode="External"/><Relationship Id="rId38" Type="http://schemas.openxmlformats.org/officeDocument/2006/relationships/hyperlink" Target="http://zakon2.rada.gov.ua/laws/show/z1515-16/print1475566861607542" TargetMode="External"/><Relationship Id="rId59" Type="http://schemas.openxmlformats.org/officeDocument/2006/relationships/hyperlink" Target="http://zakon2.rada.gov.ua/laws/show/z1515-16/print1475566861607542" TargetMode="External"/><Relationship Id="rId103" Type="http://schemas.openxmlformats.org/officeDocument/2006/relationships/hyperlink" Target="http://zakon2.rada.gov.ua/laws/show/z1515-16/paran267" TargetMode="External"/><Relationship Id="rId108" Type="http://schemas.openxmlformats.org/officeDocument/2006/relationships/hyperlink" Target="http://zakon2.rada.gov.ua/laws/show/z1515-16/paran299" TargetMode="External"/><Relationship Id="rId54" Type="http://schemas.openxmlformats.org/officeDocument/2006/relationships/hyperlink" Target="http://zakon2.rada.gov.ua/laws/show/z1515-16/print1475566861607542" TargetMode="External"/><Relationship Id="rId70" Type="http://schemas.openxmlformats.org/officeDocument/2006/relationships/hyperlink" Target="http://zakon2.rada.gov.ua/laws/show/z1515-16/print1475566861607542" TargetMode="External"/><Relationship Id="rId75" Type="http://schemas.openxmlformats.org/officeDocument/2006/relationships/hyperlink" Target="http://zakon2.rada.gov.ua/laws/show/z1515-16/print1475566861607542" TargetMode="External"/><Relationship Id="rId91" Type="http://schemas.openxmlformats.org/officeDocument/2006/relationships/hyperlink" Target="http://zakon2.rada.gov.ua/laws/show/1556-18" TargetMode="External"/><Relationship Id="rId96" Type="http://schemas.openxmlformats.org/officeDocument/2006/relationships/hyperlink" Target="http://zakon2.rada.gov.ua/laws/show/z1515-16/paran299" TargetMode="External"/><Relationship Id="rId1" Type="http://schemas.openxmlformats.org/officeDocument/2006/relationships/customXml" Target="../customXml/item1.xml"/><Relationship Id="rId6" Type="http://schemas.openxmlformats.org/officeDocument/2006/relationships/hyperlink" Target="http://zakon2.rada.gov.ua/laws/show/z1351-15/paran337" TargetMode="External"/><Relationship Id="rId15" Type="http://schemas.openxmlformats.org/officeDocument/2006/relationships/hyperlink" Target="http://zakon2.rada.gov.ua/laws/show/796-12" TargetMode="External"/><Relationship Id="rId23" Type="http://schemas.openxmlformats.org/officeDocument/2006/relationships/hyperlink" Target="http://zakon2.rada.gov.ua/laws/show/916-2003-%D0%BF" TargetMode="External"/><Relationship Id="rId28" Type="http://schemas.openxmlformats.org/officeDocument/2006/relationships/hyperlink" Target="http://zakon2.rada.gov.ua/laws/show/z1515-16/print1475566861607542" TargetMode="External"/><Relationship Id="rId36" Type="http://schemas.openxmlformats.org/officeDocument/2006/relationships/hyperlink" Target="http://zakon2.rada.gov.ua/laws/show/z1515-16/print1475566861607542" TargetMode="External"/><Relationship Id="rId49" Type="http://schemas.openxmlformats.org/officeDocument/2006/relationships/hyperlink" Target="http://zakon2.rada.gov.ua/laws/show/z0614-15" TargetMode="External"/><Relationship Id="rId57" Type="http://schemas.openxmlformats.org/officeDocument/2006/relationships/hyperlink" Target="http://zakon2.rada.gov.ua/laws/show/z1515-16/print1475566861607542" TargetMode="External"/><Relationship Id="rId106" Type="http://schemas.openxmlformats.org/officeDocument/2006/relationships/hyperlink" Target="http://zakon2.rada.gov.ua/laws/show/z1515-16/paran309" TargetMode="External"/><Relationship Id="rId10" Type="http://schemas.openxmlformats.org/officeDocument/2006/relationships/hyperlink" Target="http://zakon2.rada.gov.ua/laws/show/z0795-16/paran13" TargetMode="External"/><Relationship Id="rId31" Type="http://schemas.openxmlformats.org/officeDocument/2006/relationships/hyperlink" Target="http://zakon2.rada.gov.ua/laws/show/3551-12/paran73" TargetMode="External"/><Relationship Id="rId44" Type="http://schemas.openxmlformats.org/officeDocument/2006/relationships/hyperlink" Target="http://zakon2.rada.gov.ua/laws/show/z1515-16/print1475566861607542" TargetMode="External"/><Relationship Id="rId52" Type="http://schemas.openxmlformats.org/officeDocument/2006/relationships/hyperlink" Target="http://zakon2.rada.gov.ua/laws/show/z1515-16/print1475566861607542" TargetMode="External"/><Relationship Id="rId60" Type="http://schemas.openxmlformats.org/officeDocument/2006/relationships/hyperlink" Target="http://zakon2.rada.gov.ua/laws/show/z1515-16/print1475566861607542" TargetMode="External"/><Relationship Id="rId65" Type="http://schemas.openxmlformats.org/officeDocument/2006/relationships/hyperlink" Target="http://zakon2.rada.gov.ua/laws/show/z1515-16/print1475566861607542" TargetMode="External"/><Relationship Id="rId73" Type="http://schemas.openxmlformats.org/officeDocument/2006/relationships/hyperlink" Target="http://zakon2.rada.gov.ua/laws/show/z1515-16/print1475566861607542" TargetMode="External"/><Relationship Id="rId78" Type="http://schemas.openxmlformats.org/officeDocument/2006/relationships/hyperlink" Target="http://zakon2.rada.gov.ua/laws/show/z1515-16/print1475566861607542" TargetMode="External"/><Relationship Id="rId81" Type="http://schemas.openxmlformats.org/officeDocument/2006/relationships/hyperlink" Target="http://zakon2.rada.gov.ua/laws/show/z1515-16/print1475566861607542" TargetMode="External"/><Relationship Id="rId86" Type="http://schemas.openxmlformats.org/officeDocument/2006/relationships/hyperlink" Target="http://zakon2.rada.gov.ua/laws/show/271/94" TargetMode="External"/><Relationship Id="rId94" Type="http://schemas.openxmlformats.org/officeDocument/2006/relationships/hyperlink" Target="http://zakon2.rada.gov.ua/laws/show/z1515-16/paran201" TargetMode="External"/><Relationship Id="rId99" Type="http://schemas.openxmlformats.org/officeDocument/2006/relationships/hyperlink" Target="http://zakon2.rada.gov.ua/laws/show/z1515-16/paran299" TargetMode="External"/><Relationship Id="rId101" Type="http://schemas.openxmlformats.org/officeDocument/2006/relationships/hyperlink" Target="http://zakon2.rada.gov.ua/laws/show/z1515-16/paran326" TargetMode="External"/><Relationship Id="rId4" Type="http://schemas.openxmlformats.org/officeDocument/2006/relationships/webSettings" Target="webSettings.xml"/><Relationship Id="rId9" Type="http://schemas.openxmlformats.org/officeDocument/2006/relationships/hyperlink" Target="http://zakon2.rada.gov.ua/laws/show/z1515-16/print1475566861607542" TargetMode="External"/><Relationship Id="rId13" Type="http://schemas.openxmlformats.org/officeDocument/2006/relationships/hyperlink" Target="http://zakon2.rada.gov.ua/laws/show/z1351-15" TargetMode="External"/><Relationship Id="rId18" Type="http://schemas.openxmlformats.org/officeDocument/2006/relationships/hyperlink" Target="http://zakon2.rada.gov.ua/laws/show/z0907-16/paran13" TargetMode="External"/><Relationship Id="rId39" Type="http://schemas.openxmlformats.org/officeDocument/2006/relationships/hyperlink" Target="http://zakon2.rada.gov.ua/laws/show/z1515-16/print1475566861607542" TargetMode="External"/><Relationship Id="rId109" Type="http://schemas.openxmlformats.org/officeDocument/2006/relationships/hyperlink" Target="http://zakon2.rada.gov.ua/laws/show/z1515-16/paran299" TargetMode="External"/><Relationship Id="rId34" Type="http://schemas.openxmlformats.org/officeDocument/2006/relationships/hyperlink" Target="http://zakon2.rada.gov.ua/laws/show/z1515-16/print1475566861607542" TargetMode="External"/><Relationship Id="rId50" Type="http://schemas.openxmlformats.org/officeDocument/2006/relationships/hyperlink" Target="http://zakon2.rada.gov.ua/laws/show/652-2015-%D0%BF/paran11" TargetMode="External"/><Relationship Id="rId55" Type="http://schemas.openxmlformats.org/officeDocument/2006/relationships/hyperlink" Target="http://zakon2.rada.gov.ua/laws/show/z1515-16/print1475566861607542" TargetMode="External"/><Relationship Id="rId76" Type="http://schemas.openxmlformats.org/officeDocument/2006/relationships/hyperlink" Target="http://zakon2.rada.gov.ua/laws/show/z1515-16/print1475566861607542" TargetMode="External"/><Relationship Id="rId97" Type="http://schemas.openxmlformats.org/officeDocument/2006/relationships/hyperlink" Target="http://zakon2.rada.gov.ua/laws/show/z1515-16/paran299" TargetMode="External"/><Relationship Id="rId104" Type="http://schemas.openxmlformats.org/officeDocument/2006/relationships/hyperlink" Target="http://zakon2.rada.gov.ua/laws/show/z1515-16/paran267" TargetMode="External"/><Relationship Id="rId7" Type="http://schemas.openxmlformats.org/officeDocument/2006/relationships/hyperlink" Target="http://zakon2.rada.gov.ua/laws/show/5067-17" TargetMode="External"/><Relationship Id="rId71" Type="http://schemas.openxmlformats.org/officeDocument/2006/relationships/hyperlink" Target="http://zakon2.rada.gov.ua/laws/show/z1515-16/print1475566861607542" TargetMode="External"/><Relationship Id="rId92" Type="http://schemas.openxmlformats.org/officeDocument/2006/relationships/hyperlink" Target="http://zakon2.rada.gov.ua/laws/show/752-2011-%D0%BF" TargetMode="External"/><Relationship Id="rId2" Type="http://schemas.openxmlformats.org/officeDocument/2006/relationships/styles" Target="styles.xml"/><Relationship Id="rId29" Type="http://schemas.openxmlformats.org/officeDocument/2006/relationships/hyperlink" Target="http://zakon2.rada.gov.ua/laws/show/z1515-16/print1475566861607542" TargetMode="External"/><Relationship Id="rId24" Type="http://schemas.openxmlformats.org/officeDocument/2006/relationships/hyperlink" Target="http://zakon2.rada.gov.ua/laws/show/z1515-16/print1475566861607542" TargetMode="External"/><Relationship Id="rId40" Type="http://schemas.openxmlformats.org/officeDocument/2006/relationships/hyperlink" Target="http://zakon2.rada.gov.ua/laws/show/z1515-16/print1475566861607542" TargetMode="External"/><Relationship Id="rId45" Type="http://schemas.openxmlformats.org/officeDocument/2006/relationships/hyperlink" Target="http://zakon2.rada.gov.ua/laws/show/z1515-16/print1475566861607542" TargetMode="External"/><Relationship Id="rId66" Type="http://schemas.openxmlformats.org/officeDocument/2006/relationships/hyperlink" Target="http://zakon2.rada.gov.ua/laws/show/z1515-16/print1475566861607542" TargetMode="External"/><Relationship Id="rId87" Type="http://schemas.openxmlformats.org/officeDocument/2006/relationships/hyperlink" Target="http://zakon2.rada.gov.ua/laws/show/136-93-%D0%BF" TargetMode="External"/><Relationship Id="rId110" Type="http://schemas.openxmlformats.org/officeDocument/2006/relationships/fontTable" Target="fontTable.xml"/><Relationship Id="rId61" Type="http://schemas.openxmlformats.org/officeDocument/2006/relationships/hyperlink" Target="http://zakon2.rada.gov.ua/laws/show/z1515-16/print1475566861607542" TargetMode="External"/><Relationship Id="rId82" Type="http://schemas.openxmlformats.org/officeDocument/2006/relationships/hyperlink" Target="http://zakon2.rada.gov.ua/laws/show/1556-18" TargetMode="External"/><Relationship Id="rId19" Type="http://schemas.openxmlformats.org/officeDocument/2006/relationships/hyperlink" Target="http://zakon2.rada.gov.ua/laws/show/z0907-16/paran13" TargetMode="External"/><Relationship Id="rId14" Type="http://schemas.openxmlformats.org/officeDocument/2006/relationships/hyperlink" Target="http://zakon2.rada.gov.ua/laws/show/3551-12/paran82" TargetMode="External"/><Relationship Id="rId30" Type="http://schemas.openxmlformats.org/officeDocument/2006/relationships/hyperlink" Target="http://zakon2.rada.gov.ua/laws/show/z1515-16/print1475566861607542" TargetMode="External"/><Relationship Id="rId35" Type="http://schemas.openxmlformats.org/officeDocument/2006/relationships/hyperlink" Target="http://zakon2.rada.gov.ua/laws/show/2456-17/paran1434" TargetMode="External"/><Relationship Id="rId56" Type="http://schemas.openxmlformats.org/officeDocument/2006/relationships/hyperlink" Target="http://zakon2.rada.gov.ua/laws/show/z1515-16/print1475566861607542" TargetMode="External"/><Relationship Id="rId77" Type="http://schemas.openxmlformats.org/officeDocument/2006/relationships/hyperlink" Target="http://zakon2.rada.gov.ua/laws/show/z1515-16/print1475566861607542" TargetMode="External"/><Relationship Id="rId100" Type="http://schemas.openxmlformats.org/officeDocument/2006/relationships/hyperlink" Target="http://zakon2.rada.gov.ua/laws/show/z1515-16/paran325" TargetMode="External"/><Relationship Id="rId105" Type="http://schemas.openxmlformats.org/officeDocument/2006/relationships/hyperlink" Target="http://zakon2.rada.gov.ua/laws/show/z1515-16/paran309" TargetMode="External"/><Relationship Id="rId8" Type="http://schemas.openxmlformats.org/officeDocument/2006/relationships/hyperlink" Target="http://zakon2.rada.gov.ua/laws/show/266-2015-%D0%BF/paran11" TargetMode="External"/><Relationship Id="rId51" Type="http://schemas.openxmlformats.org/officeDocument/2006/relationships/hyperlink" Target="http://zakon2.rada.gov.ua/laws/show/z1515-16/print1475566861607542" TargetMode="External"/><Relationship Id="rId72" Type="http://schemas.openxmlformats.org/officeDocument/2006/relationships/hyperlink" Target="http://zakon2.rada.gov.ua/laws/show/z1515-16/print1475566861607542" TargetMode="External"/><Relationship Id="rId93" Type="http://schemas.openxmlformats.org/officeDocument/2006/relationships/hyperlink" Target="http://zakon2.rada.gov.ua/laws/show/z1515-16/paran201" TargetMode="External"/><Relationship Id="rId98" Type="http://schemas.openxmlformats.org/officeDocument/2006/relationships/hyperlink" Target="http://zakon2.rada.gov.ua/laws/show/z1515-16/paran325" TargetMode="External"/><Relationship Id="rId3" Type="http://schemas.openxmlformats.org/officeDocument/2006/relationships/settings" Target="settings.xml"/><Relationship Id="rId25" Type="http://schemas.openxmlformats.org/officeDocument/2006/relationships/hyperlink" Target="http://zakon2.rada.gov.ua/laws/show/658-2015-%D0%BF/paran8" TargetMode="External"/><Relationship Id="rId46" Type="http://schemas.openxmlformats.org/officeDocument/2006/relationships/hyperlink" Target="http://zakon2.rada.gov.ua/laws/show/z1515-16/print1475566861607542" TargetMode="External"/><Relationship Id="rId67" Type="http://schemas.openxmlformats.org/officeDocument/2006/relationships/hyperlink" Target="http://zakon2.rada.gov.ua/laws/show/z1515-16/print1475566861607542" TargetMode="External"/><Relationship Id="rId20" Type="http://schemas.openxmlformats.org/officeDocument/2006/relationships/hyperlink" Target="http://zakon2.rada.gov.ua/laws/show/z0795-16/paran13" TargetMode="External"/><Relationship Id="rId41" Type="http://schemas.openxmlformats.org/officeDocument/2006/relationships/hyperlink" Target="http://zakon2.rada.gov.ua/laws/show/z1515-16/print1475566861607542" TargetMode="External"/><Relationship Id="rId62" Type="http://schemas.openxmlformats.org/officeDocument/2006/relationships/hyperlink" Target="http://zakon2.rada.gov.ua/laws/show/z1515-16/print1475566861607542" TargetMode="External"/><Relationship Id="rId83" Type="http://schemas.openxmlformats.org/officeDocument/2006/relationships/hyperlink" Target="http://zakon2.rada.gov.ua/laws/show/3773-17" TargetMode="External"/><Relationship Id="rId88" Type="http://schemas.openxmlformats.org/officeDocument/2006/relationships/hyperlink" Target="http://zakon2.rada.gov.ua/laws/show/684-2013-%D0%BF"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C2184-D480-43A6-A5FB-89440FC8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137</Pages>
  <Words>98202</Words>
  <Characters>55976</Characters>
  <Application>Microsoft Office Word</Application>
  <DocSecurity>0</DocSecurity>
  <Lines>466</Lines>
  <Paragraphs>307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 Олег Ігорович</dc:creator>
  <cp:keywords/>
  <dc:description/>
  <cp:lastModifiedBy>Panchenko T.</cp:lastModifiedBy>
  <cp:revision>3</cp:revision>
  <dcterms:created xsi:type="dcterms:W3CDTF">2018-04-23T14:04:00Z</dcterms:created>
  <dcterms:modified xsi:type="dcterms:W3CDTF">2018-04-23T14:17:00Z</dcterms:modified>
</cp:coreProperties>
</file>