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F0" w:rsidRDefault="005160F0" w:rsidP="00516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Розміщено на сайті 01.03.2017</w:t>
      </w:r>
    </w:p>
    <w:p w:rsidR="005160F0" w:rsidRPr="00D961CA" w:rsidRDefault="005160F0" w:rsidP="005160F0">
      <w:pPr>
        <w:spacing w:after="0" w:line="240" w:lineRule="auto"/>
        <w:ind w:firstLine="3686"/>
        <w:rPr>
          <w:rFonts w:ascii="Times New Roman" w:hAnsi="Times New Roman"/>
          <w:sz w:val="28"/>
          <w:szCs w:val="28"/>
        </w:rPr>
      </w:pPr>
    </w:p>
    <w:p w:rsidR="005160F0" w:rsidRPr="00D961CA" w:rsidRDefault="005160F0" w:rsidP="005160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1CA">
        <w:rPr>
          <w:rFonts w:ascii="Times New Roman" w:hAnsi="Times New Roman"/>
          <w:b/>
          <w:sz w:val="28"/>
          <w:szCs w:val="28"/>
        </w:rPr>
        <w:t>ЗВІТ</w:t>
      </w:r>
    </w:p>
    <w:p w:rsidR="005160F0" w:rsidRPr="00D961CA" w:rsidRDefault="005160F0" w:rsidP="005160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1CA">
        <w:rPr>
          <w:rFonts w:ascii="Times New Roman" w:hAnsi="Times New Roman"/>
          <w:b/>
          <w:sz w:val="28"/>
          <w:szCs w:val="28"/>
        </w:rPr>
        <w:t>про результат громадського обговорення проекту</w:t>
      </w:r>
      <w:r>
        <w:rPr>
          <w:rFonts w:ascii="Times New Roman" w:hAnsi="Times New Roman"/>
          <w:b/>
          <w:sz w:val="28"/>
          <w:szCs w:val="28"/>
        </w:rPr>
        <w:t xml:space="preserve"> постанови Кабінету Міністрів України «Про внесення змін Порядку організації інклюзивного навчання у загальноосвітніх навчальних закладах»</w:t>
      </w:r>
    </w:p>
    <w:p w:rsidR="005160F0" w:rsidRDefault="005160F0" w:rsidP="00516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5160F0" w:rsidRPr="007F6CB0" w:rsidRDefault="005160F0" w:rsidP="005160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0F0" w:rsidRPr="007F6CB0" w:rsidRDefault="005160F0" w:rsidP="005160F0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F6C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метою удосконалення порядку організації інклюзивного навчання  Міністерством освіти і науки України розроблено проект постанови Кабінету Міністрів України «Про внесення змін до Порядку організації інклюзивного навчання у загальноосвітніх навчальних закладах».</w:t>
      </w:r>
    </w:p>
    <w:p w:rsidR="005160F0" w:rsidRDefault="005160F0" w:rsidP="005160F0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Проектом акта</w:t>
      </w:r>
      <w:r w:rsidRPr="008D0A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скасовується</w:t>
      </w:r>
      <w:r w:rsidRPr="008D0A82">
        <w:rPr>
          <w:rFonts w:ascii="Times New Roman" w:hAnsi="Times New Roman" w:cs="Times New Roman"/>
          <w:spacing w:val="-2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pacing w:val="-2"/>
          <w:sz w:val="28"/>
          <w:szCs w:val="28"/>
        </w:rPr>
        <w:t>а щодо утворення інклюзивних класів за умови наявності навчально-матеріальної бази, відповідних педагогічних працівників</w:t>
      </w:r>
      <w:r w:rsidRPr="00BA35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та інших умов, </w:t>
      </w:r>
      <w:r w:rsidRPr="00BA35FB">
        <w:rPr>
          <w:rFonts w:ascii="Times New Roman" w:hAnsi="Times New Roman" w:cs="Times New Roman"/>
          <w:sz w:val="28"/>
          <w:szCs w:val="28"/>
        </w:rPr>
        <w:t>змінюється норма щодо наповнюваності</w:t>
      </w:r>
      <w:r>
        <w:rPr>
          <w:rFonts w:ascii="Times New Roman" w:hAnsi="Times New Roman" w:cs="Times New Roman"/>
          <w:sz w:val="28"/>
          <w:szCs w:val="28"/>
        </w:rPr>
        <w:t xml:space="preserve"> учнів у</w:t>
      </w:r>
      <w:r w:rsidRPr="00BA35FB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A35FB">
        <w:rPr>
          <w:rFonts w:ascii="Times New Roman" w:hAnsi="Times New Roman" w:cs="Times New Roman"/>
          <w:sz w:val="28"/>
          <w:szCs w:val="28"/>
        </w:rPr>
        <w:t xml:space="preserve"> з інклюзивним навчанням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0A82">
        <w:rPr>
          <w:rFonts w:ascii="Times New Roman" w:hAnsi="Times New Roman" w:cs="Times New Roman"/>
          <w:sz w:val="28"/>
          <w:szCs w:val="28"/>
        </w:rPr>
        <w:t>нада</w:t>
      </w:r>
      <w:r>
        <w:rPr>
          <w:rFonts w:ascii="Times New Roman" w:hAnsi="Times New Roman" w:cs="Times New Roman"/>
          <w:sz w:val="28"/>
          <w:szCs w:val="28"/>
        </w:rPr>
        <w:t>ється</w:t>
      </w:r>
      <w:r w:rsidRPr="008D0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D0A8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абезпечувати освітні та соціальні потреби</w:t>
      </w:r>
      <w:r w:rsidRPr="00222992">
        <w:rPr>
          <w:rFonts w:ascii="Times New Roman" w:hAnsi="Times New Roman" w:cs="Times New Roman"/>
          <w:sz w:val="28"/>
          <w:szCs w:val="28"/>
        </w:rPr>
        <w:t xml:space="preserve"> </w:t>
      </w:r>
      <w:r w:rsidRPr="008D0A82">
        <w:rPr>
          <w:rFonts w:ascii="Times New Roman" w:hAnsi="Times New Roman" w:cs="Times New Roman"/>
          <w:sz w:val="28"/>
          <w:szCs w:val="28"/>
        </w:rPr>
        <w:t>дітей з особливими потребами</w:t>
      </w:r>
      <w:r>
        <w:rPr>
          <w:rFonts w:ascii="Times New Roman" w:hAnsi="Times New Roman" w:cs="Times New Roman"/>
          <w:sz w:val="28"/>
          <w:szCs w:val="28"/>
        </w:rPr>
        <w:t xml:space="preserve">, зумовленими складними порушеннями розвитку, </w:t>
      </w:r>
      <w:r w:rsidRPr="008D0A82">
        <w:rPr>
          <w:rFonts w:ascii="Times New Roman" w:hAnsi="Times New Roman" w:cs="Times New Roman"/>
          <w:sz w:val="28"/>
          <w:szCs w:val="28"/>
        </w:rPr>
        <w:t>під час навча</w:t>
      </w:r>
      <w:r>
        <w:rPr>
          <w:rFonts w:ascii="Times New Roman" w:hAnsi="Times New Roman" w:cs="Times New Roman"/>
          <w:sz w:val="28"/>
          <w:szCs w:val="28"/>
        </w:rPr>
        <w:t>льного процесу соціальним працівникам, б</w:t>
      </w:r>
      <w:r w:rsidRPr="008D0A82">
        <w:rPr>
          <w:rFonts w:ascii="Times New Roman" w:hAnsi="Times New Roman" w:cs="Times New Roman"/>
          <w:sz w:val="28"/>
          <w:szCs w:val="28"/>
        </w:rPr>
        <w:t>атькам</w:t>
      </w:r>
      <w:r>
        <w:rPr>
          <w:rFonts w:ascii="Times New Roman" w:hAnsi="Times New Roman" w:cs="Times New Roman"/>
          <w:sz w:val="28"/>
          <w:szCs w:val="28"/>
        </w:rPr>
        <w:t xml:space="preserve"> або особам, уповноваженим ними, тощо.</w:t>
      </w:r>
    </w:p>
    <w:p w:rsidR="005160F0" w:rsidRDefault="005160F0" w:rsidP="005160F0">
      <w:pPr>
        <w:pStyle w:val="a3"/>
        <w:spacing w:after="12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урахуванням напрацьованого досвіду, у проекті акта уводиться норма щодо необхідності розроблення на кожну дитину з особливими освітніми потребами індивідуальної програми розвитку, визначено її наповнення, строки перегляду тощо.</w:t>
      </w:r>
      <w:r w:rsidRPr="003A55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5160F0" w:rsidRDefault="005160F0" w:rsidP="005160F0">
      <w:pPr>
        <w:pStyle w:val="a3"/>
        <w:spacing w:after="12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160F0" w:rsidRDefault="005160F0" w:rsidP="005160F0">
      <w:pPr>
        <w:pStyle w:val="a3"/>
        <w:spacing w:after="12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Пропозицій та зауважень до зазначеного проекту акта не надходило.</w:t>
      </w:r>
      <w:bookmarkStart w:id="0" w:name="_GoBack"/>
      <w:bookmarkEnd w:id="0"/>
    </w:p>
    <w:p w:rsidR="005160F0" w:rsidRDefault="005160F0" w:rsidP="00516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160F0" w:rsidRDefault="005160F0" w:rsidP="005160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65038" w:rsidRDefault="00965038"/>
    <w:sectPr w:rsidR="009650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6C"/>
    <w:rsid w:val="005160F0"/>
    <w:rsid w:val="0078076C"/>
    <w:rsid w:val="0096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B419"/>
  <w15:chartTrackingRefBased/>
  <w15:docId w15:val="{1049D6B9-5CDE-4433-A773-A1682748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F0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0F0"/>
    <w:pPr>
      <w:spacing w:after="0" w:line="240" w:lineRule="auto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458</Characters>
  <Application>Microsoft Office Word</Application>
  <DocSecurity>0</DocSecurity>
  <Lines>3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Symonenko T.V.</dc:creator>
  <cp:keywords/>
  <dc:description/>
  <cp:lastModifiedBy>Symonenko T.V.</cp:lastModifiedBy>
  <cp:revision>2</cp:revision>
  <dcterms:created xsi:type="dcterms:W3CDTF">2018-04-23T07:01:00Z</dcterms:created>
  <dcterms:modified xsi:type="dcterms:W3CDTF">2018-04-23T07:02:00Z</dcterms:modified>
</cp:coreProperties>
</file>