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93DC" w14:textId="56971291" w:rsidR="007A2B1A" w:rsidRPr="00F45B43" w:rsidRDefault="00DB3820" w:rsidP="00E140AC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45B43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Проект концепції</w:t>
      </w:r>
    </w:p>
    <w:p w14:paraId="7C64E8BD" w14:textId="7CB024F5" w:rsidR="00DB3820" w:rsidRPr="00F45B43" w:rsidRDefault="00DB3820" w:rsidP="00E140A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B43">
        <w:rPr>
          <w:rFonts w:ascii="Times New Roman" w:hAnsi="Times New Roman" w:cs="Times New Roman"/>
          <w:b/>
          <w:sz w:val="28"/>
          <w:szCs w:val="28"/>
          <w:lang w:val="uk-UA"/>
        </w:rPr>
        <w:t>Загальнодержавної програми</w:t>
      </w:r>
    </w:p>
    <w:p w14:paraId="7021003F" w14:textId="46419C36" w:rsidR="00DB3820" w:rsidRPr="00F45B43" w:rsidRDefault="00DB3820" w:rsidP="00E140A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B43">
        <w:rPr>
          <w:rFonts w:ascii="Times New Roman" w:hAnsi="Times New Roman" w:cs="Times New Roman"/>
          <w:b/>
          <w:sz w:val="28"/>
          <w:szCs w:val="28"/>
          <w:lang w:val="uk-UA"/>
        </w:rPr>
        <w:t>з освіти у сфері прав людини</w:t>
      </w:r>
    </w:p>
    <w:p w14:paraId="7B9360DA" w14:textId="77777777" w:rsidR="00F45B43" w:rsidRDefault="00F45B43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1DF934A2" w14:textId="22126452" w:rsidR="00DB3820" w:rsidRPr="00F45B43" w:rsidRDefault="00494DEC" w:rsidP="00F45B4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B43">
        <w:rPr>
          <w:rFonts w:ascii="Times New Roman" w:hAnsi="Times New Roman" w:cs="Times New Roman"/>
          <w:b/>
          <w:sz w:val="28"/>
          <w:szCs w:val="28"/>
          <w:lang w:val="uk-UA"/>
        </w:rPr>
        <w:t>1. Загальна частина</w:t>
      </w:r>
    </w:p>
    <w:p w14:paraId="51ED9C2F" w14:textId="0E544D3E" w:rsidR="00DB3820" w:rsidRDefault="009F6D88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Проект концепції Загальнодержавної програми з освіти у сфері прав людини є першим </w:t>
      </w:r>
      <w:r w:rsidR="00316BD0">
        <w:rPr>
          <w:rFonts w:ascii="Times New Roman" w:hAnsi="Times New Roman" w:cs="Times New Roman"/>
          <w:lang w:val="uk-UA"/>
        </w:rPr>
        <w:t xml:space="preserve">кроком </w:t>
      </w:r>
      <w:r w:rsidR="00950366">
        <w:rPr>
          <w:rFonts w:ascii="Times New Roman" w:hAnsi="Times New Roman" w:cs="Times New Roman"/>
          <w:lang w:val="uk-UA"/>
        </w:rPr>
        <w:t xml:space="preserve">до </w:t>
      </w:r>
      <w:r w:rsidR="00316BD0">
        <w:rPr>
          <w:rFonts w:ascii="Times New Roman" w:hAnsi="Times New Roman" w:cs="Times New Roman"/>
          <w:lang w:val="uk-UA"/>
        </w:rPr>
        <w:t>розробки такої Програми, що визнача</w:t>
      </w:r>
      <w:r w:rsidR="00950366">
        <w:rPr>
          <w:rFonts w:ascii="Times New Roman" w:hAnsi="Times New Roman" w:cs="Times New Roman"/>
          <w:lang w:val="uk-UA"/>
        </w:rPr>
        <w:t>тиме стратегію розвитку освіти у</w:t>
      </w:r>
      <w:r w:rsidR="00316BD0">
        <w:rPr>
          <w:rFonts w:ascii="Times New Roman" w:hAnsi="Times New Roman" w:cs="Times New Roman"/>
          <w:lang w:val="uk-UA"/>
        </w:rPr>
        <w:t xml:space="preserve"> </w:t>
      </w:r>
      <w:r w:rsidR="00950366">
        <w:rPr>
          <w:rFonts w:ascii="Times New Roman" w:hAnsi="Times New Roman" w:cs="Times New Roman"/>
          <w:lang w:val="uk-UA"/>
        </w:rPr>
        <w:t>сфері прав людини в Україні і п</w:t>
      </w:r>
      <w:r w:rsidR="00316BD0">
        <w:rPr>
          <w:rFonts w:ascii="Times New Roman" w:hAnsi="Times New Roman" w:cs="Times New Roman"/>
          <w:lang w:val="uk-UA"/>
        </w:rPr>
        <w:t xml:space="preserve">лан дій </w:t>
      </w:r>
      <w:r w:rsidR="00950366">
        <w:rPr>
          <w:rFonts w:ascii="Times New Roman" w:hAnsi="Times New Roman" w:cs="Times New Roman"/>
          <w:lang w:val="uk-UA"/>
        </w:rPr>
        <w:t>щодо її реалізації.</w:t>
      </w:r>
    </w:p>
    <w:p w14:paraId="663419F8" w14:textId="5323F13B" w:rsidR="00316BD0" w:rsidRDefault="007D0EF0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Процес підготовки Загальнодержавної програми є відповіддю на основні проблемні позиції</w:t>
      </w:r>
      <w:r w:rsidR="00950366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на які неодноразово протягом багатьох років звертали увагу громадські організації у своїх заявах і доповідях на національному і міжнародному рівнях.</w:t>
      </w:r>
    </w:p>
    <w:p w14:paraId="7EA71B23" w14:textId="77777777" w:rsidR="005B131F" w:rsidRDefault="007D0EF0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Загальною проблемою для України є низький рівень поінформованості громадськості про права людини та основоположні свободи, механізми їх захисту. </w:t>
      </w:r>
    </w:p>
    <w:p w14:paraId="5E738132" w14:textId="34CAD72F" w:rsidR="00F76A0A" w:rsidRDefault="005B131F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Однією із головних причин цієї проблеми є відсутність </w:t>
      </w:r>
      <w:r w:rsidR="006C6C7E">
        <w:rPr>
          <w:rFonts w:ascii="Times New Roman" w:hAnsi="Times New Roman" w:cs="Times New Roman"/>
          <w:lang w:val="uk-UA"/>
        </w:rPr>
        <w:t>офіційної моде</w:t>
      </w:r>
      <w:r>
        <w:rPr>
          <w:rFonts w:ascii="Times New Roman" w:hAnsi="Times New Roman" w:cs="Times New Roman"/>
          <w:lang w:val="uk-UA"/>
        </w:rPr>
        <w:t>лі безперервної</w:t>
      </w:r>
      <w:r w:rsidR="00950366">
        <w:rPr>
          <w:rFonts w:ascii="Times New Roman" w:hAnsi="Times New Roman" w:cs="Times New Roman"/>
          <w:lang w:val="uk-UA"/>
        </w:rPr>
        <w:t xml:space="preserve"> системи освіти у</w:t>
      </w:r>
      <w:r>
        <w:rPr>
          <w:rFonts w:ascii="Times New Roman" w:hAnsi="Times New Roman" w:cs="Times New Roman"/>
          <w:lang w:val="uk-UA"/>
        </w:rPr>
        <w:t xml:space="preserve"> сфері прав людини в Україні</w:t>
      </w:r>
      <w:r w:rsidR="006C6C7E">
        <w:rPr>
          <w:rFonts w:ascii="Times New Roman" w:hAnsi="Times New Roman" w:cs="Times New Roman"/>
          <w:lang w:val="uk-UA"/>
        </w:rPr>
        <w:t xml:space="preserve">. </w:t>
      </w:r>
      <w:r w:rsidR="00950366">
        <w:rPr>
          <w:rFonts w:ascii="Times New Roman" w:hAnsi="Times New Roman" w:cs="Times New Roman"/>
          <w:lang w:val="uk-UA"/>
        </w:rPr>
        <w:t>І в першу чергу не вистачає</w:t>
      </w:r>
      <w:r w:rsidR="00A52E52">
        <w:rPr>
          <w:rFonts w:ascii="Times New Roman" w:hAnsi="Times New Roman" w:cs="Times New Roman"/>
          <w:lang w:val="uk-UA"/>
        </w:rPr>
        <w:t xml:space="preserve"> визнання з боку держави наявності цієї проблеми, готовності оцінити ситуацію такою, як вона є, не намагаючись прикрасити і відзвітуватися формально. </w:t>
      </w:r>
    </w:p>
    <w:p w14:paraId="271F2734" w14:textId="5EF4F716" w:rsidR="00A52E52" w:rsidRDefault="00950366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</w:t>
      </w:r>
      <w:r w:rsidR="00A52E52">
        <w:rPr>
          <w:rFonts w:ascii="Times New Roman" w:hAnsi="Times New Roman" w:cs="Times New Roman"/>
          <w:lang w:val="uk-UA"/>
        </w:rPr>
        <w:t xml:space="preserve"> результаті залишається практика підміни змісту розуміння прав людини, що</w:t>
      </w:r>
      <w:r>
        <w:rPr>
          <w:rFonts w:ascii="Times New Roman" w:hAnsi="Times New Roman" w:cs="Times New Roman"/>
          <w:lang w:val="uk-UA"/>
        </w:rPr>
        <w:t>,</w:t>
      </w:r>
      <w:r w:rsidR="00A52E52">
        <w:rPr>
          <w:rFonts w:ascii="Times New Roman" w:hAnsi="Times New Roman" w:cs="Times New Roman"/>
          <w:lang w:val="uk-UA"/>
        </w:rPr>
        <w:t xml:space="preserve"> на</w:t>
      </w:r>
      <w:r>
        <w:rPr>
          <w:rFonts w:ascii="Times New Roman" w:hAnsi="Times New Roman" w:cs="Times New Roman"/>
          <w:lang w:val="uk-UA"/>
        </w:rPr>
        <w:t xml:space="preserve"> </w:t>
      </w:r>
      <w:r w:rsidR="00A52E52">
        <w:rPr>
          <w:rFonts w:ascii="Times New Roman" w:hAnsi="Times New Roman" w:cs="Times New Roman"/>
          <w:lang w:val="uk-UA"/>
        </w:rPr>
        <w:t>жаль</w:t>
      </w:r>
      <w:r>
        <w:rPr>
          <w:rFonts w:ascii="Times New Roman" w:hAnsi="Times New Roman" w:cs="Times New Roman"/>
          <w:lang w:val="uk-UA"/>
        </w:rPr>
        <w:t>,</w:t>
      </w:r>
      <w:r w:rsidR="00A52E52">
        <w:rPr>
          <w:rFonts w:ascii="Times New Roman" w:hAnsi="Times New Roman" w:cs="Times New Roman"/>
          <w:lang w:val="uk-UA"/>
        </w:rPr>
        <w:t xml:space="preserve"> дозволяє </w:t>
      </w:r>
      <w:r w:rsidR="00377B8B">
        <w:rPr>
          <w:rFonts w:ascii="Times New Roman" w:hAnsi="Times New Roman" w:cs="Times New Roman"/>
          <w:lang w:val="uk-UA"/>
        </w:rPr>
        <w:t xml:space="preserve">маніпулювати громадською думкою, </w:t>
      </w:r>
      <w:r w:rsidR="00A52E52">
        <w:rPr>
          <w:rFonts w:ascii="Times New Roman" w:hAnsi="Times New Roman" w:cs="Times New Roman"/>
          <w:lang w:val="uk-UA"/>
        </w:rPr>
        <w:t xml:space="preserve">використовувати права </w:t>
      </w:r>
      <w:r w:rsidR="00377B8B">
        <w:rPr>
          <w:rFonts w:ascii="Times New Roman" w:hAnsi="Times New Roman" w:cs="Times New Roman"/>
          <w:lang w:val="uk-UA"/>
        </w:rPr>
        <w:t>людини як політичний інструмент</w:t>
      </w:r>
      <w:r w:rsidR="00A52E52">
        <w:rPr>
          <w:rFonts w:ascii="Times New Roman" w:hAnsi="Times New Roman" w:cs="Times New Roman"/>
          <w:lang w:val="uk-UA"/>
        </w:rPr>
        <w:t>.</w:t>
      </w:r>
    </w:p>
    <w:p w14:paraId="6B67AD58" w14:textId="2A98D0FA" w:rsidR="00513924" w:rsidRDefault="00D335D1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Разом з тим, на міжнародному рівні відбув</w:t>
      </w:r>
      <w:r w:rsidR="00950366">
        <w:rPr>
          <w:rFonts w:ascii="Times New Roman" w:hAnsi="Times New Roman" w:cs="Times New Roman"/>
          <w:lang w:val="uk-UA"/>
        </w:rPr>
        <w:t>аються процеси розвитку освіти у</w:t>
      </w:r>
      <w:r>
        <w:rPr>
          <w:rFonts w:ascii="Times New Roman" w:hAnsi="Times New Roman" w:cs="Times New Roman"/>
          <w:lang w:val="uk-UA"/>
        </w:rPr>
        <w:t xml:space="preserve"> сфері прав людини, формується відповідний практичний досвід. Покладаючись на </w:t>
      </w:r>
      <w:r w:rsidR="00950366">
        <w:rPr>
          <w:rFonts w:ascii="Times New Roman" w:hAnsi="Times New Roman" w:cs="Times New Roman"/>
          <w:lang w:val="uk-UA"/>
        </w:rPr>
        <w:t xml:space="preserve">десятилітні </w:t>
      </w:r>
      <w:r>
        <w:rPr>
          <w:rFonts w:ascii="Times New Roman" w:hAnsi="Times New Roman" w:cs="Times New Roman"/>
          <w:lang w:val="uk-UA"/>
        </w:rPr>
        <w:t xml:space="preserve">досягнення і недоліки </w:t>
      </w:r>
      <w:r w:rsidR="00950366">
        <w:rPr>
          <w:rFonts w:ascii="Times New Roman" w:hAnsi="Times New Roman" w:cs="Times New Roman"/>
          <w:lang w:val="uk-UA"/>
        </w:rPr>
        <w:t>освіти у</w:t>
      </w:r>
      <w:r>
        <w:rPr>
          <w:rFonts w:ascii="Times New Roman" w:hAnsi="Times New Roman" w:cs="Times New Roman"/>
          <w:lang w:val="uk-UA"/>
        </w:rPr>
        <w:t xml:space="preserve"> сфері прав людини Організації Об’єднаних Націй (1995-2004 роки), 10 грудня 2004 року Генеральна Асамблея ООН проголосила Всесвітню програму </w:t>
      </w:r>
      <w:r w:rsidR="00950366">
        <w:rPr>
          <w:rFonts w:ascii="Times New Roman" w:hAnsi="Times New Roman" w:cs="Times New Roman"/>
          <w:lang w:val="uk-UA"/>
        </w:rPr>
        <w:t>освіти у</w:t>
      </w:r>
      <w:r>
        <w:rPr>
          <w:rFonts w:ascii="Times New Roman" w:hAnsi="Times New Roman" w:cs="Times New Roman"/>
          <w:lang w:val="uk-UA"/>
        </w:rPr>
        <w:t xml:space="preserve"> сфері прав людини, почина</w:t>
      </w:r>
      <w:r w:rsidR="00950366">
        <w:rPr>
          <w:rFonts w:ascii="Times New Roman" w:hAnsi="Times New Roman" w:cs="Times New Roman"/>
          <w:lang w:val="uk-UA"/>
        </w:rPr>
        <w:t>ючи з 2005 року і не обмежуючи строк</w:t>
      </w:r>
      <w:r>
        <w:rPr>
          <w:rFonts w:ascii="Times New Roman" w:hAnsi="Times New Roman" w:cs="Times New Roman"/>
          <w:lang w:val="uk-UA"/>
        </w:rPr>
        <w:t xml:space="preserve"> її дії. </w:t>
      </w:r>
      <w:r w:rsidR="00950366">
        <w:rPr>
          <w:rFonts w:ascii="Times New Roman" w:hAnsi="Times New Roman" w:cs="Times New Roman"/>
          <w:lang w:val="uk-UA"/>
        </w:rPr>
        <w:t xml:space="preserve">Було запропоновано розпочати </w:t>
      </w:r>
      <w:r>
        <w:rPr>
          <w:rFonts w:ascii="Times New Roman" w:hAnsi="Times New Roman" w:cs="Times New Roman"/>
          <w:lang w:val="uk-UA"/>
        </w:rPr>
        <w:t>з системи початкової і середньої шкільної освіти. Цьому присвячений Перший етап плану дій на 2005-2007 роки. Згодом його подовжили до 2009</w:t>
      </w:r>
      <w:r w:rsidR="00B60EF4">
        <w:rPr>
          <w:rFonts w:ascii="Times New Roman" w:hAnsi="Times New Roman" w:cs="Times New Roman"/>
          <w:lang w:val="uk-UA"/>
        </w:rPr>
        <w:t xml:space="preserve">, втім він залишається актуальним, зокрема для України. </w:t>
      </w:r>
      <w:r w:rsidR="00B9059C">
        <w:rPr>
          <w:rFonts w:ascii="Times New Roman" w:hAnsi="Times New Roman" w:cs="Times New Roman"/>
          <w:lang w:val="uk-UA"/>
        </w:rPr>
        <w:t>Наша держава, на</w:t>
      </w:r>
      <w:r w:rsidR="00950366">
        <w:rPr>
          <w:rFonts w:ascii="Times New Roman" w:hAnsi="Times New Roman" w:cs="Times New Roman"/>
          <w:lang w:val="uk-UA"/>
        </w:rPr>
        <w:t xml:space="preserve"> </w:t>
      </w:r>
      <w:r w:rsidR="00B9059C">
        <w:rPr>
          <w:rFonts w:ascii="Times New Roman" w:hAnsi="Times New Roman" w:cs="Times New Roman"/>
          <w:lang w:val="uk-UA"/>
        </w:rPr>
        <w:t>жаль, досі не</w:t>
      </w:r>
      <w:r w:rsidR="00950366">
        <w:rPr>
          <w:rFonts w:ascii="Times New Roman" w:hAnsi="Times New Roman" w:cs="Times New Roman"/>
          <w:lang w:val="uk-UA"/>
        </w:rPr>
        <w:t xml:space="preserve"> </w:t>
      </w:r>
      <w:r w:rsidR="00B9059C">
        <w:rPr>
          <w:rFonts w:ascii="Times New Roman" w:hAnsi="Times New Roman" w:cs="Times New Roman"/>
          <w:lang w:val="uk-UA"/>
        </w:rPr>
        <w:t>має націо</w:t>
      </w:r>
      <w:r w:rsidR="00950366">
        <w:rPr>
          <w:rFonts w:ascii="Times New Roman" w:hAnsi="Times New Roman" w:cs="Times New Roman"/>
          <w:lang w:val="uk-UA"/>
        </w:rPr>
        <w:t>нального плану дій щодо освіти у</w:t>
      </w:r>
      <w:r w:rsidR="00B9059C">
        <w:rPr>
          <w:rFonts w:ascii="Times New Roman" w:hAnsi="Times New Roman" w:cs="Times New Roman"/>
          <w:lang w:val="uk-UA"/>
        </w:rPr>
        <w:t xml:space="preserve"> сфері прав людини.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7B1A296D" w14:textId="2FA87A11" w:rsidR="00B9059C" w:rsidRDefault="00F76A0A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Наразі в Україні відбувається проце</w:t>
      </w:r>
      <w:r w:rsidR="00B9059C">
        <w:rPr>
          <w:rFonts w:ascii="Times New Roman" w:hAnsi="Times New Roman" w:cs="Times New Roman"/>
          <w:lang w:val="uk-UA"/>
        </w:rPr>
        <w:t>с реформування системи освіти, відбулися зміни у політиці держави, що дозволяє сист</w:t>
      </w:r>
      <w:r w:rsidR="00950366">
        <w:rPr>
          <w:rFonts w:ascii="Times New Roman" w:hAnsi="Times New Roman" w:cs="Times New Roman"/>
          <w:lang w:val="uk-UA"/>
        </w:rPr>
        <w:t>емно підійти до питання освіти у</w:t>
      </w:r>
      <w:r w:rsidR="00B9059C">
        <w:rPr>
          <w:rFonts w:ascii="Times New Roman" w:hAnsi="Times New Roman" w:cs="Times New Roman"/>
          <w:lang w:val="uk-UA"/>
        </w:rPr>
        <w:t xml:space="preserve"> сфері прав людини на національному рівні.</w:t>
      </w:r>
    </w:p>
    <w:p w14:paraId="72E59196" w14:textId="3EDCFEF4" w:rsidR="00DB3820" w:rsidRDefault="00950366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Тепер розробка Загальнодержавної програми освіти у</w:t>
      </w:r>
      <w:r w:rsidR="00B9059C">
        <w:rPr>
          <w:rFonts w:ascii="Times New Roman" w:hAnsi="Times New Roman" w:cs="Times New Roman"/>
          <w:lang w:val="uk-UA"/>
        </w:rPr>
        <w:t xml:space="preserve"> сфері прав людини стала обов’язком держави - частиною Національної с</w:t>
      </w:r>
      <w:r>
        <w:rPr>
          <w:rFonts w:ascii="Times New Roman" w:hAnsi="Times New Roman" w:cs="Times New Roman"/>
          <w:lang w:val="uk-UA"/>
        </w:rPr>
        <w:t>тратегії у сфері прав людини і плану дій щодо</w:t>
      </w:r>
      <w:r w:rsidR="00B9059C">
        <w:rPr>
          <w:rFonts w:ascii="Times New Roman" w:hAnsi="Times New Roman" w:cs="Times New Roman"/>
          <w:lang w:val="uk-UA"/>
        </w:rPr>
        <w:t xml:space="preserve"> </w:t>
      </w:r>
      <w:r w:rsidR="00377B8B">
        <w:rPr>
          <w:rFonts w:ascii="Times New Roman" w:hAnsi="Times New Roman" w:cs="Times New Roman"/>
          <w:lang w:val="uk-UA"/>
        </w:rPr>
        <w:t>її виконання.</w:t>
      </w:r>
    </w:p>
    <w:p w14:paraId="7087EC27" w14:textId="77777777" w:rsidR="00DD3175" w:rsidRDefault="00DD3175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369F5AC8" w14:textId="1A6A7EF4" w:rsidR="00494DEC" w:rsidRPr="00F45B43" w:rsidRDefault="00494DEC" w:rsidP="00F45B4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B43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14:paraId="6C0F2D89" w14:textId="070A43B5" w:rsidR="00DB3820" w:rsidRDefault="00DE4938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Метою програми є забезпечення функціон</w:t>
      </w:r>
      <w:r w:rsidR="00950366">
        <w:rPr>
          <w:rFonts w:ascii="Times New Roman" w:hAnsi="Times New Roman" w:cs="Times New Roman"/>
          <w:lang w:val="uk-UA"/>
        </w:rPr>
        <w:t>ування цілісної системи освіти у сфері прав людини в Україні</w:t>
      </w:r>
      <w:r>
        <w:rPr>
          <w:rFonts w:ascii="Times New Roman" w:hAnsi="Times New Roman" w:cs="Times New Roman"/>
          <w:lang w:val="uk-UA"/>
        </w:rPr>
        <w:t xml:space="preserve"> відповідно до </w:t>
      </w:r>
      <w:r w:rsidR="0083456D">
        <w:rPr>
          <w:rFonts w:ascii="Times New Roman" w:hAnsi="Times New Roman" w:cs="Times New Roman"/>
          <w:lang w:val="uk-UA"/>
        </w:rPr>
        <w:t>принцип</w:t>
      </w:r>
      <w:r w:rsidR="00950366">
        <w:rPr>
          <w:rFonts w:ascii="Times New Roman" w:hAnsi="Times New Roman" w:cs="Times New Roman"/>
          <w:lang w:val="uk-UA"/>
        </w:rPr>
        <w:t>ів Всесвітньої програми освіти у</w:t>
      </w:r>
      <w:r w:rsidR="0083456D">
        <w:rPr>
          <w:rFonts w:ascii="Times New Roman" w:hAnsi="Times New Roman" w:cs="Times New Roman"/>
          <w:lang w:val="uk-UA"/>
        </w:rPr>
        <w:t xml:space="preserve"> сфері прав людини.</w:t>
      </w:r>
    </w:p>
    <w:p w14:paraId="6BF0C0CF" w14:textId="52170A6B" w:rsidR="0083456D" w:rsidRDefault="0083456D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Головним результатом програми є запровадження сист</w:t>
      </w:r>
      <w:r w:rsidR="00950366">
        <w:rPr>
          <w:rFonts w:ascii="Times New Roman" w:hAnsi="Times New Roman" w:cs="Times New Roman"/>
          <w:lang w:val="uk-UA"/>
        </w:rPr>
        <w:t>емного підходу до освіти у</w:t>
      </w:r>
      <w:r w:rsidR="00D615ED">
        <w:rPr>
          <w:rFonts w:ascii="Times New Roman" w:hAnsi="Times New Roman" w:cs="Times New Roman"/>
          <w:lang w:val="uk-UA"/>
        </w:rPr>
        <w:t xml:space="preserve"> сфері прав людини в системі </w:t>
      </w:r>
      <w:r w:rsidR="00B20FC8">
        <w:rPr>
          <w:rFonts w:ascii="Times New Roman" w:hAnsi="Times New Roman" w:cs="Times New Roman"/>
          <w:lang w:val="uk-UA"/>
        </w:rPr>
        <w:t xml:space="preserve">початкової і </w:t>
      </w:r>
      <w:r w:rsidR="00D615ED">
        <w:rPr>
          <w:rFonts w:ascii="Times New Roman" w:hAnsi="Times New Roman" w:cs="Times New Roman"/>
          <w:lang w:val="uk-UA"/>
        </w:rPr>
        <w:t>середньої освіти.</w:t>
      </w:r>
      <w:r>
        <w:rPr>
          <w:rFonts w:ascii="Times New Roman" w:hAnsi="Times New Roman" w:cs="Times New Roman"/>
          <w:lang w:val="uk-UA"/>
        </w:rPr>
        <w:t xml:space="preserve"> </w:t>
      </w:r>
      <w:r w:rsidR="00B20FC8">
        <w:rPr>
          <w:rFonts w:ascii="Times New Roman" w:hAnsi="Times New Roman" w:cs="Times New Roman"/>
          <w:lang w:val="uk-UA"/>
        </w:rPr>
        <w:t xml:space="preserve">Це покладе початок формуванню безперервної </w:t>
      </w:r>
      <w:r w:rsidR="00ED6E37">
        <w:rPr>
          <w:rFonts w:ascii="Times New Roman" w:hAnsi="Times New Roman" w:cs="Times New Roman"/>
          <w:lang w:val="uk-UA"/>
        </w:rPr>
        <w:t xml:space="preserve">системи </w:t>
      </w:r>
      <w:r w:rsidR="00950366">
        <w:rPr>
          <w:rFonts w:ascii="Times New Roman" w:hAnsi="Times New Roman" w:cs="Times New Roman"/>
          <w:lang w:val="uk-UA"/>
        </w:rPr>
        <w:t>освіти у сфері прав людини протягом у</w:t>
      </w:r>
      <w:r w:rsidR="00B20FC8">
        <w:rPr>
          <w:rFonts w:ascii="Times New Roman" w:hAnsi="Times New Roman" w:cs="Times New Roman"/>
          <w:lang w:val="uk-UA"/>
        </w:rPr>
        <w:t xml:space="preserve">сього життя. </w:t>
      </w:r>
    </w:p>
    <w:p w14:paraId="6780ADE4" w14:textId="77777777" w:rsidR="00DB3820" w:rsidRDefault="00DB3820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04631E5F" w14:textId="46EB38B6" w:rsidR="00DB3820" w:rsidRPr="00210704" w:rsidRDefault="00D57325" w:rsidP="0021070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704">
        <w:rPr>
          <w:rFonts w:ascii="Times New Roman" w:hAnsi="Times New Roman" w:cs="Times New Roman"/>
          <w:b/>
          <w:sz w:val="28"/>
          <w:szCs w:val="28"/>
          <w:lang w:val="uk-UA"/>
        </w:rPr>
        <w:t>3. Етапи реалізації</w:t>
      </w:r>
    </w:p>
    <w:p w14:paraId="27F62D1D" w14:textId="17E7ECD2" w:rsidR="00D57325" w:rsidRDefault="00D57325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</w:t>
      </w:r>
      <w:r w:rsidR="00950366">
        <w:rPr>
          <w:rFonts w:ascii="Times New Roman" w:hAnsi="Times New Roman" w:cs="Times New Roman"/>
          <w:lang w:val="uk-UA"/>
        </w:rPr>
        <w:t>гальнодержавна програма освіти у</w:t>
      </w:r>
      <w:r>
        <w:rPr>
          <w:rFonts w:ascii="Times New Roman" w:hAnsi="Times New Roman" w:cs="Times New Roman"/>
          <w:lang w:val="uk-UA"/>
        </w:rPr>
        <w:t xml:space="preserve"> сфері прав людини визначатиме стратегічні напрямки з урахуванням національного контексту і базуватиметься на попередніх зусиллях і досягненнях.</w:t>
      </w:r>
    </w:p>
    <w:p w14:paraId="3B5F055F" w14:textId="68491C2D" w:rsidR="00D57325" w:rsidRDefault="00377B8B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Схема реалізації З</w:t>
      </w:r>
      <w:r w:rsidR="00D57325">
        <w:rPr>
          <w:rFonts w:ascii="Times New Roman" w:hAnsi="Times New Roman" w:cs="Times New Roman"/>
          <w:lang w:val="uk-UA"/>
        </w:rPr>
        <w:t>аг</w:t>
      </w:r>
      <w:r w:rsidR="00950366">
        <w:rPr>
          <w:rFonts w:ascii="Times New Roman" w:hAnsi="Times New Roman" w:cs="Times New Roman"/>
          <w:lang w:val="uk-UA"/>
        </w:rPr>
        <w:t>альнодержавної програми освіти у</w:t>
      </w:r>
      <w:r w:rsidR="00D57325">
        <w:rPr>
          <w:rFonts w:ascii="Times New Roman" w:hAnsi="Times New Roman" w:cs="Times New Roman"/>
          <w:lang w:val="uk-UA"/>
        </w:rPr>
        <w:t xml:space="preserve"> сфері прав людини</w:t>
      </w:r>
      <w:r w:rsidR="00210704">
        <w:rPr>
          <w:rFonts w:ascii="Times New Roman" w:hAnsi="Times New Roman" w:cs="Times New Roman"/>
          <w:lang w:val="uk-UA"/>
        </w:rPr>
        <w:t xml:space="preserve"> буде розрахована на 3 роки і</w:t>
      </w:r>
      <w:r w:rsidR="00D57325">
        <w:rPr>
          <w:rFonts w:ascii="Times New Roman" w:hAnsi="Times New Roman" w:cs="Times New Roman"/>
          <w:lang w:val="uk-UA"/>
        </w:rPr>
        <w:t xml:space="preserve"> ба</w:t>
      </w:r>
      <w:r w:rsidR="00210704">
        <w:rPr>
          <w:rFonts w:ascii="Times New Roman" w:hAnsi="Times New Roman" w:cs="Times New Roman"/>
          <w:lang w:val="uk-UA"/>
        </w:rPr>
        <w:t>зуватиме</w:t>
      </w:r>
      <w:r w:rsidR="00D57325">
        <w:rPr>
          <w:rFonts w:ascii="Times New Roman" w:hAnsi="Times New Roman" w:cs="Times New Roman"/>
          <w:lang w:val="uk-UA"/>
        </w:rPr>
        <w:t xml:space="preserve">ться на керівних принципах, </w:t>
      </w:r>
      <w:r w:rsidR="00950366">
        <w:rPr>
          <w:rFonts w:ascii="Times New Roman" w:hAnsi="Times New Roman" w:cs="Times New Roman"/>
          <w:lang w:val="uk-UA"/>
        </w:rPr>
        <w:t>які</w:t>
      </w:r>
      <w:r w:rsidR="00D57325">
        <w:rPr>
          <w:rFonts w:ascii="Times New Roman" w:hAnsi="Times New Roman" w:cs="Times New Roman"/>
          <w:lang w:val="uk-UA"/>
        </w:rPr>
        <w:t xml:space="preserve"> проп</w:t>
      </w:r>
      <w:r w:rsidR="00950366">
        <w:rPr>
          <w:rFonts w:ascii="Times New Roman" w:hAnsi="Times New Roman" w:cs="Times New Roman"/>
          <w:lang w:val="uk-UA"/>
        </w:rPr>
        <w:t>онує Всесвітня програма освіти у</w:t>
      </w:r>
      <w:r w:rsidR="00D57325">
        <w:rPr>
          <w:rFonts w:ascii="Times New Roman" w:hAnsi="Times New Roman" w:cs="Times New Roman"/>
          <w:lang w:val="uk-UA"/>
        </w:rPr>
        <w:t xml:space="preserve"> сфері прав людини</w:t>
      </w:r>
      <w:r w:rsidR="00950366">
        <w:rPr>
          <w:rFonts w:ascii="Times New Roman" w:hAnsi="Times New Roman" w:cs="Times New Roman"/>
          <w:lang w:val="uk-UA"/>
        </w:rPr>
        <w:t>,</w:t>
      </w:r>
      <w:r w:rsidR="00210704">
        <w:rPr>
          <w:rFonts w:ascii="Times New Roman" w:hAnsi="Times New Roman" w:cs="Times New Roman"/>
          <w:lang w:val="uk-UA"/>
        </w:rPr>
        <w:t xml:space="preserve"> й, відповідно, передбачатиме наступні етапи:</w:t>
      </w:r>
    </w:p>
    <w:p w14:paraId="51738702" w14:textId="099F2529" w:rsidR="00D57325" w:rsidRPr="00D57325" w:rsidRDefault="00D57325" w:rsidP="00D5732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D57325">
        <w:rPr>
          <w:rFonts w:ascii="Times New Roman" w:hAnsi="Times New Roman" w:cs="Times New Roman"/>
          <w:i/>
          <w:lang w:val="uk-UA"/>
        </w:rPr>
        <w:t>Етап 1: Аналіз нинішньо</w:t>
      </w:r>
      <w:r w:rsidR="00950366">
        <w:rPr>
          <w:rFonts w:ascii="Times New Roman" w:hAnsi="Times New Roman" w:cs="Times New Roman"/>
          <w:i/>
          <w:lang w:val="uk-UA"/>
        </w:rPr>
        <w:t>го стану освіти у</w:t>
      </w:r>
      <w:r w:rsidR="00D04CF9">
        <w:rPr>
          <w:rFonts w:ascii="Times New Roman" w:hAnsi="Times New Roman" w:cs="Times New Roman"/>
          <w:i/>
          <w:lang w:val="uk-UA"/>
        </w:rPr>
        <w:t xml:space="preserve"> сфері</w:t>
      </w:r>
      <w:r w:rsidRPr="00D57325">
        <w:rPr>
          <w:rFonts w:ascii="Times New Roman" w:hAnsi="Times New Roman" w:cs="Times New Roman"/>
          <w:i/>
          <w:lang w:val="uk-UA"/>
        </w:rPr>
        <w:t xml:space="preserve"> прав людини в шкільній системі.</w:t>
      </w:r>
    </w:p>
    <w:p w14:paraId="5BFDF156" w14:textId="3F09C2AE" w:rsidR="00D04CF9" w:rsidRDefault="00D04CF9" w:rsidP="00D5732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сьогодні існує розроблена громадськими організаціями концепція та інструментарій такого дослідження. Необхідним буде лише доопрацювання за результатами проведеної пілотної фази, погодження і проведення системного аналізу. </w:t>
      </w:r>
    </w:p>
    <w:p w14:paraId="580F30F7" w14:textId="77777777" w:rsidR="00D57325" w:rsidRPr="00D57325" w:rsidRDefault="00D57325" w:rsidP="00D5732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D57325">
        <w:rPr>
          <w:rFonts w:ascii="Times New Roman" w:hAnsi="Times New Roman" w:cs="Times New Roman"/>
          <w:lang w:val="uk-UA"/>
        </w:rPr>
        <w:t xml:space="preserve">Очікувані результати: </w:t>
      </w:r>
    </w:p>
    <w:p w14:paraId="59D65A62" w14:textId="7D4053D4" w:rsidR="00D57325" w:rsidRPr="00D57325" w:rsidRDefault="00950366" w:rsidP="00D04CF9">
      <w:pPr>
        <w:pStyle w:val="a8"/>
        <w:numPr>
          <w:ilvl w:val="0"/>
          <w:numId w:val="1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D57325" w:rsidRPr="00D57325">
        <w:rPr>
          <w:rFonts w:ascii="Times New Roman" w:hAnsi="Times New Roman" w:cs="Times New Roman"/>
          <w:lang w:val="uk-UA"/>
        </w:rPr>
        <w:t>аціональне дослідження з пит</w:t>
      </w:r>
      <w:r>
        <w:rPr>
          <w:rFonts w:ascii="Times New Roman" w:hAnsi="Times New Roman" w:cs="Times New Roman"/>
          <w:lang w:val="uk-UA"/>
        </w:rPr>
        <w:t>ань освіти у</w:t>
      </w:r>
      <w:r w:rsidR="00D04CF9">
        <w:rPr>
          <w:rFonts w:ascii="Times New Roman" w:hAnsi="Times New Roman" w:cs="Times New Roman"/>
          <w:lang w:val="uk-UA"/>
        </w:rPr>
        <w:t xml:space="preserve"> сфері прав людини </w:t>
      </w:r>
      <w:r w:rsidR="00DE098A">
        <w:rPr>
          <w:rFonts w:ascii="Times New Roman" w:hAnsi="Times New Roman" w:cs="Times New Roman"/>
          <w:lang w:val="uk-UA"/>
        </w:rPr>
        <w:t>в початковій  і середній школах;</w:t>
      </w:r>
    </w:p>
    <w:p w14:paraId="0F563599" w14:textId="3C53E534" w:rsidR="00D57325" w:rsidRPr="00D57325" w:rsidRDefault="00950366" w:rsidP="00D04CF9">
      <w:pPr>
        <w:pStyle w:val="a8"/>
        <w:numPr>
          <w:ilvl w:val="0"/>
          <w:numId w:val="1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п</w:t>
      </w:r>
      <w:r w:rsidR="00D57325" w:rsidRPr="00D57325">
        <w:rPr>
          <w:rFonts w:ascii="Times New Roman" w:hAnsi="Times New Roman" w:cs="Times New Roman"/>
          <w:lang w:val="uk-UA"/>
        </w:rPr>
        <w:t>оширення результатів дослідження на національному рівні за допомогою, наприклад, публікаці</w:t>
      </w:r>
      <w:r w:rsidR="00D04CF9">
        <w:rPr>
          <w:rFonts w:ascii="Times New Roman" w:hAnsi="Times New Roman" w:cs="Times New Roman"/>
          <w:lang w:val="uk-UA"/>
        </w:rPr>
        <w:t>й, конференцій</w:t>
      </w:r>
      <w:r>
        <w:rPr>
          <w:rFonts w:ascii="Times New Roman" w:hAnsi="Times New Roman" w:cs="Times New Roman"/>
          <w:lang w:val="uk-UA"/>
        </w:rPr>
        <w:t>,</w:t>
      </w:r>
      <w:r w:rsidR="00D04CF9">
        <w:rPr>
          <w:rFonts w:ascii="Times New Roman" w:hAnsi="Times New Roman" w:cs="Times New Roman"/>
          <w:lang w:val="uk-UA"/>
        </w:rPr>
        <w:t xml:space="preserve"> громадських </w:t>
      </w:r>
      <w:r w:rsidR="00D57325" w:rsidRPr="00D57325">
        <w:rPr>
          <w:rFonts w:ascii="Times New Roman" w:hAnsi="Times New Roman" w:cs="Times New Roman"/>
          <w:lang w:val="uk-UA"/>
        </w:rPr>
        <w:t>дебатів для визначення основних напрямків реалізації національної стратегії освіти з прав людини в шкільній системі.</w:t>
      </w:r>
    </w:p>
    <w:p w14:paraId="7952F9CF" w14:textId="2D59828D" w:rsidR="00D57325" w:rsidRPr="00D04CF9" w:rsidRDefault="00D57325" w:rsidP="00D5732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D04CF9">
        <w:rPr>
          <w:rFonts w:ascii="Times New Roman" w:hAnsi="Times New Roman" w:cs="Times New Roman"/>
          <w:i/>
          <w:lang w:val="uk-UA"/>
        </w:rPr>
        <w:t>Етап 2: Визначення пріоритетів і розробка національної стра</w:t>
      </w:r>
      <w:r w:rsidR="00D04CF9">
        <w:rPr>
          <w:rFonts w:ascii="Times New Roman" w:hAnsi="Times New Roman" w:cs="Times New Roman"/>
          <w:i/>
          <w:lang w:val="uk-UA"/>
        </w:rPr>
        <w:t>тегії</w:t>
      </w:r>
      <w:r w:rsidRPr="00D04CF9">
        <w:rPr>
          <w:rFonts w:ascii="Times New Roman" w:hAnsi="Times New Roman" w:cs="Times New Roman"/>
          <w:i/>
          <w:lang w:val="uk-UA"/>
        </w:rPr>
        <w:t xml:space="preserve"> реалізації.</w:t>
      </w:r>
    </w:p>
    <w:p w14:paraId="7F46621F" w14:textId="77777777" w:rsidR="00D57325" w:rsidRPr="00D57325" w:rsidRDefault="00D57325" w:rsidP="00D5732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D57325">
        <w:rPr>
          <w:rFonts w:ascii="Times New Roman" w:hAnsi="Times New Roman" w:cs="Times New Roman"/>
          <w:lang w:val="uk-UA"/>
        </w:rPr>
        <w:t xml:space="preserve">Очікувані результати: </w:t>
      </w:r>
    </w:p>
    <w:p w14:paraId="4A2F3D11" w14:textId="78CCDB4F" w:rsidR="00D57325" w:rsidRPr="00D57325" w:rsidRDefault="00950366" w:rsidP="00D57325">
      <w:pPr>
        <w:spacing w:before="120" w:after="120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</w:t>
      </w:r>
      <w:r>
        <w:rPr>
          <w:rFonts w:ascii="Times New Roman" w:hAnsi="Times New Roman" w:cs="Times New Roman"/>
          <w:lang w:val="uk-UA"/>
        </w:rPr>
        <w:tab/>
        <w:t>національна стратегія освіти у</w:t>
      </w:r>
      <w:r w:rsidR="00D57325" w:rsidRPr="00D57325">
        <w:rPr>
          <w:rFonts w:ascii="Times New Roman" w:hAnsi="Times New Roman" w:cs="Times New Roman"/>
          <w:lang w:val="uk-UA"/>
        </w:rPr>
        <w:t xml:space="preserve"> сфері  прав людини в початковій та середній школах, яка визначає цілі та пріоритети і включає</w:t>
      </w:r>
      <w:r>
        <w:rPr>
          <w:rFonts w:ascii="Times New Roman" w:hAnsi="Times New Roman" w:cs="Times New Roman"/>
          <w:lang w:val="uk-UA"/>
        </w:rPr>
        <w:t xml:space="preserve"> ряд заходів у</w:t>
      </w:r>
      <w:r w:rsidR="00D04CF9">
        <w:rPr>
          <w:rFonts w:ascii="Times New Roman" w:hAnsi="Times New Roman" w:cs="Times New Roman"/>
          <w:lang w:val="uk-UA"/>
        </w:rPr>
        <w:t xml:space="preserve"> сфері реалізації на період 2018 – 2021</w:t>
      </w:r>
      <w:r w:rsidR="00D57325" w:rsidRPr="00D57325">
        <w:rPr>
          <w:rFonts w:ascii="Times New Roman" w:hAnsi="Times New Roman" w:cs="Times New Roman"/>
          <w:lang w:val="uk-UA"/>
        </w:rPr>
        <w:t xml:space="preserve"> роки.</w:t>
      </w:r>
    </w:p>
    <w:p w14:paraId="11468E1E" w14:textId="77777777" w:rsidR="00D57325" w:rsidRPr="00D04CF9" w:rsidRDefault="00D57325" w:rsidP="00D5732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D04CF9">
        <w:rPr>
          <w:rFonts w:ascii="Times New Roman" w:hAnsi="Times New Roman" w:cs="Times New Roman"/>
          <w:i/>
          <w:lang w:val="uk-UA"/>
        </w:rPr>
        <w:t>Етап 3: Реалізація та контроль.</w:t>
      </w:r>
    </w:p>
    <w:p w14:paraId="5AC6DFAD" w14:textId="77777777" w:rsidR="00D57325" w:rsidRPr="00D57325" w:rsidRDefault="00D57325" w:rsidP="00D5732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D57325">
        <w:rPr>
          <w:rFonts w:ascii="Times New Roman" w:hAnsi="Times New Roman" w:cs="Times New Roman"/>
          <w:lang w:val="uk-UA"/>
        </w:rPr>
        <w:t xml:space="preserve">Очікувані результати: </w:t>
      </w:r>
    </w:p>
    <w:p w14:paraId="1A7FD454" w14:textId="12B1E9F0" w:rsidR="00D57325" w:rsidRPr="00D57325" w:rsidRDefault="00950366" w:rsidP="00D57325">
      <w:pPr>
        <w:spacing w:before="120" w:after="120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    з</w:t>
      </w:r>
      <w:r w:rsidR="00D57325" w:rsidRPr="00D57325">
        <w:rPr>
          <w:rFonts w:ascii="Times New Roman" w:hAnsi="Times New Roman" w:cs="Times New Roman"/>
          <w:lang w:val="uk-UA"/>
        </w:rPr>
        <w:t>алежно від пріоритетів національної стратегії реалізації</w:t>
      </w:r>
      <w:r>
        <w:rPr>
          <w:rFonts w:ascii="Times New Roman" w:hAnsi="Times New Roman" w:cs="Times New Roman"/>
          <w:lang w:val="uk-UA"/>
        </w:rPr>
        <w:t>,</w:t>
      </w:r>
      <w:r w:rsidR="00D57325" w:rsidRPr="00D57325">
        <w:rPr>
          <w:rFonts w:ascii="Times New Roman" w:hAnsi="Times New Roman" w:cs="Times New Roman"/>
          <w:lang w:val="uk-UA"/>
        </w:rPr>
        <w:t xml:space="preserve"> до результатів можуть відноситися, наприклад</w:t>
      </w:r>
      <w:r>
        <w:rPr>
          <w:rFonts w:ascii="Times New Roman" w:hAnsi="Times New Roman" w:cs="Times New Roman"/>
          <w:lang w:val="uk-UA"/>
        </w:rPr>
        <w:t>,</w:t>
      </w:r>
      <w:r w:rsidR="00D57325" w:rsidRPr="00D57325">
        <w:rPr>
          <w:rFonts w:ascii="Times New Roman" w:hAnsi="Times New Roman" w:cs="Times New Roman"/>
          <w:lang w:val="uk-UA"/>
        </w:rPr>
        <w:t xml:space="preserve"> прийняття законодавства, створення механізмів для координації діяльності в рамках національної стратегії р</w:t>
      </w:r>
      <w:r>
        <w:rPr>
          <w:rFonts w:ascii="Times New Roman" w:hAnsi="Times New Roman" w:cs="Times New Roman"/>
          <w:lang w:val="uk-UA"/>
        </w:rPr>
        <w:t xml:space="preserve">еалізації, підготовка нових </w:t>
      </w:r>
      <w:r w:rsidR="00D57325" w:rsidRPr="00D57325">
        <w:rPr>
          <w:rFonts w:ascii="Times New Roman" w:hAnsi="Times New Roman" w:cs="Times New Roman"/>
          <w:lang w:val="uk-UA"/>
        </w:rPr>
        <w:t>підручників та навчальних матеріалів, проведення навчальних курсів, розроб</w:t>
      </w:r>
      <w:r>
        <w:rPr>
          <w:rFonts w:ascii="Times New Roman" w:hAnsi="Times New Roman" w:cs="Times New Roman"/>
          <w:lang w:val="uk-UA"/>
        </w:rPr>
        <w:t>ка таких, що передбачають широке використання методик викладання/</w:t>
      </w:r>
      <w:r w:rsidR="00D57325" w:rsidRPr="00D57325">
        <w:rPr>
          <w:rFonts w:ascii="Times New Roman" w:hAnsi="Times New Roman" w:cs="Times New Roman"/>
          <w:lang w:val="uk-UA"/>
        </w:rPr>
        <w:t>навчання</w:t>
      </w:r>
      <w:r>
        <w:rPr>
          <w:rFonts w:ascii="Times New Roman" w:hAnsi="Times New Roman" w:cs="Times New Roman"/>
          <w:lang w:val="uk-UA"/>
        </w:rPr>
        <w:t>,</w:t>
      </w:r>
      <w:r w:rsidR="00D57325" w:rsidRPr="00D57325">
        <w:rPr>
          <w:rFonts w:ascii="Times New Roman" w:hAnsi="Times New Roman" w:cs="Times New Roman"/>
          <w:lang w:val="uk-UA"/>
        </w:rPr>
        <w:t xml:space="preserve"> розробка антидискримінаційних стр</w:t>
      </w:r>
      <w:r>
        <w:rPr>
          <w:rFonts w:ascii="Times New Roman" w:hAnsi="Times New Roman" w:cs="Times New Roman"/>
          <w:lang w:val="uk-UA"/>
        </w:rPr>
        <w:t>атегій, що забезпечують захист у</w:t>
      </w:r>
      <w:r w:rsidR="00D57325" w:rsidRPr="00D57325">
        <w:rPr>
          <w:rFonts w:ascii="Times New Roman" w:hAnsi="Times New Roman" w:cs="Times New Roman"/>
          <w:lang w:val="uk-UA"/>
        </w:rPr>
        <w:t>сіх учасників системи освіти тощо.</w:t>
      </w:r>
    </w:p>
    <w:p w14:paraId="3501643F" w14:textId="77777777" w:rsidR="00D57325" w:rsidRPr="00275FB1" w:rsidRDefault="00D57325" w:rsidP="00275FB1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275FB1">
        <w:rPr>
          <w:rFonts w:ascii="Times New Roman" w:hAnsi="Times New Roman" w:cs="Times New Roman"/>
          <w:i/>
          <w:lang w:val="uk-UA"/>
        </w:rPr>
        <w:t>Етап 4: Оцінка.</w:t>
      </w:r>
    </w:p>
    <w:p w14:paraId="116F948A" w14:textId="77777777" w:rsidR="00D57325" w:rsidRPr="00D57325" w:rsidRDefault="00D57325" w:rsidP="00D5732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D57325">
        <w:rPr>
          <w:rFonts w:ascii="Times New Roman" w:hAnsi="Times New Roman" w:cs="Times New Roman"/>
          <w:lang w:val="uk-UA"/>
        </w:rPr>
        <w:t xml:space="preserve">Очікувані результати: </w:t>
      </w:r>
    </w:p>
    <w:p w14:paraId="00A228D6" w14:textId="7D339363" w:rsidR="00D57325" w:rsidRPr="00D57325" w:rsidRDefault="00950366" w:rsidP="00D57325">
      <w:pPr>
        <w:spacing w:before="120" w:after="120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   н</w:t>
      </w:r>
      <w:r w:rsidR="00D57325" w:rsidRPr="00D57325">
        <w:rPr>
          <w:rFonts w:ascii="Times New Roman" w:hAnsi="Times New Roman" w:cs="Times New Roman"/>
          <w:lang w:val="uk-UA"/>
        </w:rPr>
        <w:t>аціональна доповідь про результати реалізації національної стра</w:t>
      </w:r>
      <w:r w:rsidR="00275FB1">
        <w:rPr>
          <w:rFonts w:ascii="Times New Roman" w:hAnsi="Times New Roman" w:cs="Times New Roman"/>
          <w:lang w:val="uk-UA"/>
        </w:rPr>
        <w:t>тегії</w:t>
      </w:r>
      <w:r>
        <w:rPr>
          <w:rFonts w:ascii="Times New Roman" w:hAnsi="Times New Roman" w:cs="Times New Roman"/>
          <w:lang w:val="uk-UA"/>
        </w:rPr>
        <w:t xml:space="preserve"> освіти у</w:t>
      </w:r>
      <w:r w:rsidR="00D57325" w:rsidRPr="00D57325">
        <w:rPr>
          <w:rFonts w:ascii="Times New Roman" w:hAnsi="Times New Roman" w:cs="Times New Roman"/>
          <w:lang w:val="uk-UA"/>
        </w:rPr>
        <w:t xml:space="preserve"> сфері  прав людини в початковій і середній школах;</w:t>
      </w:r>
    </w:p>
    <w:p w14:paraId="68053DC8" w14:textId="54364455" w:rsidR="00D57325" w:rsidRPr="00D57325" w:rsidRDefault="00950366" w:rsidP="00D57325">
      <w:pPr>
        <w:pStyle w:val="a8"/>
        <w:numPr>
          <w:ilvl w:val="0"/>
          <w:numId w:val="10"/>
        </w:numPr>
        <w:spacing w:before="120" w:after="120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р</w:t>
      </w:r>
      <w:r w:rsidR="00D57325" w:rsidRPr="00D57325">
        <w:rPr>
          <w:rFonts w:ascii="Times New Roman" w:hAnsi="Times New Roman" w:cs="Times New Roman"/>
          <w:lang w:val="uk-UA"/>
        </w:rPr>
        <w:t>екомендації щодо майбутніх дій з урахуванням досвіду</w:t>
      </w:r>
      <w:r>
        <w:rPr>
          <w:rFonts w:ascii="Times New Roman" w:hAnsi="Times New Roman" w:cs="Times New Roman"/>
          <w:lang w:val="uk-UA"/>
        </w:rPr>
        <w:t>, отриманого</w:t>
      </w:r>
      <w:r w:rsidR="00D57325" w:rsidRPr="00D5732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 ході</w:t>
      </w:r>
      <w:r w:rsidR="00D57325" w:rsidRPr="00D57325">
        <w:rPr>
          <w:rFonts w:ascii="Times New Roman" w:hAnsi="Times New Roman" w:cs="Times New Roman"/>
          <w:lang w:val="uk-UA"/>
        </w:rPr>
        <w:t xml:space="preserve"> реалізації.</w:t>
      </w:r>
    </w:p>
    <w:p w14:paraId="3E51D403" w14:textId="77777777" w:rsidR="00DB3820" w:rsidRDefault="00DB3820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6D19003B" w14:textId="79C3F118" w:rsidR="00DB3820" w:rsidRPr="00F45B43" w:rsidRDefault="00210704" w:rsidP="00F45B4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F45B43" w:rsidRPr="00F45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B3820" w:rsidRPr="00F45B43">
        <w:rPr>
          <w:rFonts w:ascii="Times New Roman" w:hAnsi="Times New Roman" w:cs="Times New Roman"/>
          <w:b/>
          <w:sz w:val="28"/>
          <w:szCs w:val="28"/>
          <w:lang w:val="uk-UA"/>
        </w:rPr>
        <w:t>Оцінка фінансових, матеріально-технічних, трудових</w:t>
      </w:r>
      <w:r w:rsidR="00354870" w:rsidRPr="00F45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ресурсів, необхідних для виконання програми</w:t>
      </w:r>
    </w:p>
    <w:p w14:paraId="35AA8F6D" w14:textId="77777777" w:rsidR="00354870" w:rsidRDefault="00354870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4F6272F8" w14:textId="77C91F75" w:rsidR="00F45B43" w:rsidRDefault="00D974A8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Оцінка  фінансових, матеріально-технічних, трудових ресурсів, необхідних для виконання програми</w:t>
      </w:r>
      <w:r w:rsidR="00CC6E4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буде здійснена в ході </w:t>
      </w:r>
      <w:r w:rsidR="00D5205A">
        <w:rPr>
          <w:rFonts w:ascii="Times New Roman" w:hAnsi="Times New Roman" w:cs="Times New Roman"/>
          <w:lang w:val="uk-UA"/>
        </w:rPr>
        <w:t>розробки опе</w:t>
      </w:r>
      <w:r w:rsidR="002E64E5">
        <w:rPr>
          <w:rFonts w:ascii="Times New Roman" w:hAnsi="Times New Roman" w:cs="Times New Roman"/>
          <w:lang w:val="uk-UA"/>
        </w:rPr>
        <w:t>раційного плану дій.</w:t>
      </w:r>
      <w:r w:rsidR="00D5205A">
        <w:rPr>
          <w:rFonts w:ascii="Times New Roman" w:hAnsi="Times New Roman" w:cs="Times New Roman"/>
          <w:lang w:val="uk-UA"/>
        </w:rPr>
        <w:t xml:space="preserve"> </w:t>
      </w:r>
    </w:p>
    <w:p w14:paraId="0EE17D5F" w14:textId="77777777" w:rsidR="00F45B43" w:rsidRDefault="00F45B43" w:rsidP="00DB382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2055D019" w14:textId="75E9614F" w:rsidR="00354870" w:rsidRPr="00F45B43" w:rsidRDefault="00210704" w:rsidP="00F45B4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45B43" w:rsidRPr="00F45B43">
        <w:rPr>
          <w:rFonts w:ascii="Times New Roman" w:hAnsi="Times New Roman" w:cs="Times New Roman"/>
          <w:b/>
          <w:sz w:val="28"/>
          <w:szCs w:val="28"/>
          <w:lang w:val="uk-UA"/>
        </w:rPr>
        <w:t>. Основні стратегічні напрямки програми</w:t>
      </w:r>
    </w:p>
    <w:p w14:paraId="58E4C30E" w14:textId="0655A3E2" w:rsidR="00531477" w:rsidRPr="00036DE0" w:rsidRDefault="003601E8" w:rsidP="00F45B43">
      <w:pPr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036DE0">
        <w:rPr>
          <w:rFonts w:ascii="Times New Roman" w:hAnsi="Times New Roman" w:cs="Times New Roman"/>
          <w:b/>
          <w:lang w:val="uk-UA"/>
        </w:rPr>
        <w:t>Державна політика Укра</w:t>
      </w:r>
      <w:r w:rsidR="008004EF">
        <w:rPr>
          <w:rFonts w:ascii="Times New Roman" w:hAnsi="Times New Roman" w:cs="Times New Roman"/>
          <w:b/>
          <w:lang w:val="uk-UA"/>
        </w:rPr>
        <w:t>їни у сфері освіти</w:t>
      </w:r>
    </w:p>
    <w:p w14:paraId="1446845D" w14:textId="77777777" w:rsidR="005A307A" w:rsidRPr="005A307A" w:rsidRDefault="005A307A" w:rsidP="00F45B43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5A307A">
        <w:rPr>
          <w:rFonts w:ascii="Times New Roman" w:hAnsi="Times New Roman" w:cs="Times New Roman"/>
          <w:i/>
          <w:lang w:val="uk-UA"/>
        </w:rPr>
        <w:t>«Така політика, що розуміється як декларування урядом своїх твердих намірів, зокрема у вигляді законодавства, планів дій, навчальних програм, політики щодо підготовки кадрів і т.п., повинна чітко акцентувати підхід до освіти, що базується на правах людини. Такі декларації дозволяють впроваджувати принципи прав людини в масштабах всієї системи освіти. Політика розробляється на основі широкої участі й у взаємодії з усіма зацікавленими сторонами і забезпечує виконання міжнародних договірних зобов’язань відповідної держави, щодо забезпечення і розвитку якісної освіти, наприклад зафіксованих у Конвенції про права дитини ООН»</w:t>
      </w:r>
      <w:r w:rsidRPr="005A307A">
        <w:rPr>
          <w:rStyle w:val="a5"/>
          <w:rFonts w:ascii="Times New Roman" w:hAnsi="Times New Roman" w:cs="Times New Roman"/>
          <w:i/>
          <w:lang w:val="uk-UA"/>
        </w:rPr>
        <w:footnoteReference w:id="1"/>
      </w:r>
    </w:p>
    <w:p w14:paraId="7050B228" w14:textId="133A148B" w:rsidR="005A307A" w:rsidRPr="005A307A" w:rsidRDefault="005A307A" w:rsidP="005A307A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5A307A">
        <w:rPr>
          <w:rFonts w:ascii="Times New Roman" w:hAnsi="Times New Roman" w:cs="Times New Roman"/>
          <w:lang w:val="uk-UA"/>
        </w:rPr>
        <w:t>Варто відзначити, що принаймні при розробці Національної стратегії у сфері прав людини</w:t>
      </w:r>
      <w:r w:rsidR="00C14C6D">
        <w:rPr>
          <w:rStyle w:val="a5"/>
          <w:rFonts w:ascii="Times New Roman" w:hAnsi="Times New Roman" w:cs="Times New Roman"/>
          <w:lang w:val="uk-UA"/>
        </w:rPr>
        <w:footnoteReference w:id="2"/>
      </w:r>
      <w:r w:rsidR="00F56A2B">
        <w:rPr>
          <w:rFonts w:ascii="Times New Roman" w:hAnsi="Times New Roman" w:cs="Times New Roman"/>
          <w:lang w:val="uk-UA"/>
        </w:rPr>
        <w:t xml:space="preserve"> і П</w:t>
      </w:r>
      <w:bookmarkStart w:id="0" w:name="_GoBack"/>
      <w:bookmarkEnd w:id="0"/>
      <w:r w:rsidR="00C14C6D">
        <w:rPr>
          <w:rFonts w:ascii="Times New Roman" w:hAnsi="Times New Roman" w:cs="Times New Roman"/>
          <w:lang w:val="uk-UA"/>
        </w:rPr>
        <w:t>лану дій</w:t>
      </w:r>
      <w:r w:rsidR="00C14C6D">
        <w:rPr>
          <w:rStyle w:val="a5"/>
          <w:rFonts w:ascii="Times New Roman" w:hAnsi="Times New Roman" w:cs="Times New Roman"/>
          <w:lang w:val="uk-UA"/>
        </w:rPr>
        <w:footnoteReference w:id="3"/>
      </w:r>
      <w:r w:rsidRPr="005A307A">
        <w:rPr>
          <w:rFonts w:ascii="Times New Roman" w:hAnsi="Times New Roman" w:cs="Times New Roman"/>
          <w:lang w:val="uk-UA"/>
        </w:rPr>
        <w:t xml:space="preserve"> з її реалізації використовувався підхід до розробки політики, заснований на участі.</w:t>
      </w:r>
      <w:r w:rsidR="00CC6E41">
        <w:rPr>
          <w:rFonts w:ascii="Times New Roman" w:hAnsi="Times New Roman" w:cs="Times New Roman"/>
          <w:lang w:val="uk-UA"/>
        </w:rPr>
        <w:t xml:space="preserve"> Завдяки цьому вдалося внести </w:t>
      </w:r>
      <w:r w:rsidRPr="005A307A">
        <w:rPr>
          <w:rFonts w:ascii="Times New Roman" w:hAnsi="Times New Roman" w:cs="Times New Roman"/>
          <w:lang w:val="uk-UA"/>
        </w:rPr>
        <w:t>до цих документів декілька важливих положень. Зокрема щодо розроблення загальнодержавної програми освіти у сфері прав людини та інші.</w:t>
      </w:r>
    </w:p>
    <w:p w14:paraId="62CFA895" w14:textId="6C965F9D" w:rsidR="005A307A" w:rsidRPr="005A307A" w:rsidRDefault="005A307A" w:rsidP="005A307A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5A307A">
        <w:rPr>
          <w:rFonts w:ascii="Times New Roman" w:hAnsi="Times New Roman" w:cs="Times New Roman"/>
          <w:lang w:val="uk-UA"/>
        </w:rPr>
        <w:t>Україною ратифіковано більшість міжнародних документів, що</w:t>
      </w:r>
      <w:r w:rsidR="00CC6E41">
        <w:rPr>
          <w:rFonts w:ascii="Times New Roman" w:hAnsi="Times New Roman" w:cs="Times New Roman"/>
          <w:lang w:val="uk-UA"/>
        </w:rPr>
        <w:t xml:space="preserve"> містять положення щодо освіти у</w:t>
      </w:r>
      <w:r w:rsidRPr="005A307A">
        <w:rPr>
          <w:rFonts w:ascii="Times New Roman" w:hAnsi="Times New Roman" w:cs="Times New Roman"/>
          <w:lang w:val="uk-UA"/>
        </w:rPr>
        <w:t xml:space="preserve"> сфері прав людини. Міжнародні органи згадують у своїх рекомендаціях як позитивні спостереження, так і в</w:t>
      </w:r>
      <w:r w:rsidR="00CC6E41">
        <w:rPr>
          <w:rFonts w:ascii="Times New Roman" w:hAnsi="Times New Roman" w:cs="Times New Roman"/>
          <w:lang w:val="uk-UA"/>
        </w:rPr>
        <w:t>иклики. Зокрема, ще у 2011 році</w:t>
      </w:r>
      <w:r w:rsidRPr="005A307A">
        <w:rPr>
          <w:rFonts w:ascii="Times New Roman" w:hAnsi="Times New Roman" w:cs="Times New Roman"/>
          <w:lang w:val="uk-UA"/>
        </w:rPr>
        <w:t xml:space="preserve"> Комітет з прав дитини ООН був занепокоєний тим, що «повага та прос</w:t>
      </w:r>
      <w:r w:rsidR="00CC6E41">
        <w:rPr>
          <w:rFonts w:ascii="Times New Roman" w:hAnsi="Times New Roman" w:cs="Times New Roman"/>
          <w:lang w:val="uk-UA"/>
        </w:rPr>
        <w:t>ування прав людини …» не були внесені</w:t>
      </w:r>
      <w:r w:rsidRPr="005A307A">
        <w:rPr>
          <w:rFonts w:ascii="Times New Roman" w:hAnsi="Times New Roman" w:cs="Times New Roman"/>
          <w:lang w:val="uk-UA"/>
        </w:rPr>
        <w:t xml:space="preserve"> до основоположних принципів освіти. Проблемою залишається те, що подібні міжнародні документи, в тому чис</w:t>
      </w:r>
      <w:r w:rsidR="00CC6E41">
        <w:rPr>
          <w:rFonts w:ascii="Times New Roman" w:hAnsi="Times New Roman" w:cs="Times New Roman"/>
          <w:lang w:val="uk-UA"/>
        </w:rPr>
        <w:t>лі і Всесвітня програма освіти у</w:t>
      </w:r>
      <w:r w:rsidRPr="005A307A">
        <w:rPr>
          <w:rFonts w:ascii="Times New Roman" w:hAnsi="Times New Roman" w:cs="Times New Roman"/>
          <w:lang w:val="uk-UA"/>
        </w:rPr>
        <w:t xml:space="preserve"> сфері прав людини</w:t>
      </w:r>
      <w:r w:rsidR="00CC6E41">
        <w:rPr>
          <w:rFonts w:ascii="Times New Roman" w:hAnsi="Times New Roman" w:cs="Times New Roman"/>
          <w:lang w:val="uk-UA"/>
        </w:rPr>
        <w:t>,</w:t>
      </w:r>
      <w:r w:rsidRPr="005A307A">
        <w:rPr>
          <w:rFonts w:ascii="Times New Roman" w:hAnsi="Times New Roman" w:cs="Times New Roman"/>
          <w:lang w:val="uk-UA"/>
        </w:rPr>
        <w:t xml:space="preserve"> не перекладаються українською мово</w:t>
      </w:r>
      <w:r w:rsidR="00CC6E41">
        <w:rPr>
          <w:rFonts w:ascii="Times New Roman" w:hAnsi="Times New Roman" w:cs="Times New Roman"/>
          <w:lang w:val="uk-UA"/>
        </w:rPr>
        <w:t>ю і в багатьох випадках доступні</w:t>
      </w:r>
      <w:r w:rsidRPr="005A307A">
        <w:rPr>
          <w:rFonts w:ascii="Times New Roman" w:hAnsi="Times New Roman" w:cs="Times New Roman"/>
          <w:lang w:val="uk-UA"/>
        </w:rPr>
        <w:t xml:space="preserve"> лише англійською мовою. Це зменшує шанси широкого обговорення.</w:t>
      </w:r>
    </w:p>
    <w:p w14:paraId="5383464D" w14:textId="3EB9E612" w:rsidR="005A307A" w:rsidRPr="005A307A" w:rsidRDefault="005A307A" w:rsidP="005A307A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5A307A">
        <w:rPr>
          <w:rFonts w:ascii="Times New Roman" w:hAnsi="Times New Roman" w:cs="Times New Roman"/>
          <w:lang w:val="uk-UA"/>
        </w:rPr>
        <w:t xml:space="preserve">Процес розробки нових освітніх стандартів у сфері громадянської освіти, робота над створенням нової концепції </w:t>
      </w:r>
      <w:r w:rsidR="00C14C6D">
        <w:rPr>
          <w:rFonts w:ascii="Times New Roman" w:hAnsi="Times New Roman" w:cs="Times New Roman"/>
          <w:lang w:val="uk-UA"/>
        </w:rPr>
        <w:t xml:space="preserve">середньої </w:t>
      </w:r>
      <w:r w:rsidRPr="005A307A">
        <w:rPr>
          <w:rFonts w:ascii="Times New Roman" w:hAnsi="Times New Roman" w:cs="Times New Roman"/>
          <w:lang w:val="uk-UA"/>
        </w:rPr>
        <w:t>школи, зміни в законодавстві є сприятливими факторами. Дуже важливо, щоб ці процеси рефо</w:t>
      </w:r>
      <w:r w:rsidR="00C14C6D">
        <w:rPr>
          <w:rFonts w:ascii="Times New Roman" w:hAnsi="Times New Roman" w:cs="Times New Roman"/>
          <w:lang w:val="uk-UA"/>
        </w:rPr>
        <w:t>рмування базувалися на</w:t>
      </w:r>
      <w:r w:rsidRPr="005A307A">
        <w:rPr>
          <w:rFonts w:ascii="Times New Roman" w:hAnsi="Times New Roman" w:cs="Times New Roman"/>
          <w:lang w:val="uk-UA"/>
        </w:rPr>
        <w:t xml:space="preserve"> прав</w:t>
      </w:r>
      <w:r w:rsidR="00C14C6D">
        <w:rPr>
          <w:rFonts w:ascii="Times New Roman" w:hAnsi="Times New Roman" w:cs="Times New Roman"/>
          <w:lang w:val="uk-UA"/>
        </w:rPr>
        <w:t>ах</w:t>
      </w:r>
      <w:r w:rsidRPr="005A307A">
        <w:rPr>
          <w:rFonts w:ascii="Times New Roman" w:hAnsi="Times New Roman" w:cs="Times New Roman"/>
          <w:lang w:val="uk-UA"/>
        </w:rPr>
        <w:t xml:space="preserve"> людини, дотримувались принципу послідовності і узгоджували дії різних </w:t>
      </w:r>
      <w:r w:rsidR="00E73C16">
        <w:rPr>
          <w:rFonts w:ascii="Times New Roman" w:hAnsi="Times New Roman" w:cs="Times New Roman"/>
          <w:lang w:val="uk-UA"/>
        </w:rPr>
        <w:t xml:space="preserve">учасників процесу. </w:t>
      </w:r>
      <w:r w:rsidR="00AE5CB0">
        <w:rPr>
          <w:rFonts w:ascii="Times New Roman" w:hAnsi="Times New Roman" w:cs="Times New Roman"/>
          <w:lang w:val="uk-UA"/>
        </w:rPr>
        <w:t xml:space="preserve">Бракує </w:t>
      </w:r>
      <w:r w:rsidR="00F41C5D">
        <w:rPr>
          <w:rFonts w:ascii="Times New Roman" w:hAnsi="Times New Roman" w:cs="Times New Roman"/>
          <w:lang w:val="uk-UA"/>
        </w:rPr>
        <w:t>системного і послідовного підходу</w:t>
      </w:r>
      <w:r w:rsidR="00464977">
        <w:rPr>
          <w:rFonts w:ascii="Times New Roman" w:hAnsi="Times New Roman" w:cs="Times New Roman"/>
          <w:lang w:val="uk-UA"/>
        </w:rPr>
        <w:t>, що базувався б на аналізі</w:t>
      </w:r>
      <w:r w:rsidR="00AE5CB0">
        <w:rPr>
          <w:rFonts w:ascii="Times New Roman" w:hAnsi="Times New Roman" w:cs="Times New Roman"/>
          <w:lang w:val="uk-UA"/>
        </w:rPr>
        <w:t xml:space="preserve"> існуючого стану с</w:t>
      </w:r>
      <w:r w:rsidR="00CC6E41">
        <w:rPr>
          <w:rFonts w:ascii="Times New Roman" w:hAnsi="Times New Roman" w:cs="Times New Roman"/>
          <w:lang w:val="uk-UA"/>
        </w:rPr>
        <w:t>прав щодо освіти у</w:t>
      </w:r>
      <w:r w:rsidR="00AE5CB0">
        <w:rPr>
          <w:rFonts w:ascii="Times New Roman" w:hAnsi="Times New Roman" w:cs="Times New Roman"/>
          <w:lang w:val="uk-UA"/>
        </w:rPr>
        <w:t xml:space="preserve"> сфері прав людини</w:t>
      </w:r>
      <w:r w:rsidR="00464977">
        <w:rPr>
          <w:rFonts w:ascii="Times New Roman" w:hAnsi="Times New Roman" w:cs="Times New Roman"/>
          <w:lang w:val="uk-UA"/>
        </w:rPr>
        <w:t>, передбачав чіткі й вимірювані очікуван</w:t>
      </w:r>
      <w:r w:rsidR="00FA44EB">
        <w:rPr>
          <w:rFonts w:ascii="Times New Roman" w:hAnsi="Times New Roman" w:cs="Times New Roman"/>
          <w:lang w:val="uk-UA"/>
        </w:rPr>
        <w:t>і результати</w:t>
      </w:r>
      <w:r w:rsidR="00464977">
        <w:rPr>
          <w:rFonts w:ascii="Times New Roman" w:hAnsi="Times New Roman" w:cs="Times New Roman"/>
          <w:lang w:val="uk-UA"/>
        </w:rPr>
        <w:t>.</w:t>
      </w:r>
      <w:r w:rsidR="00AE5CB0">
        <w:rPr>
          <w:rFonts w:ascii="Times New Roman" w:hAnsi="Times New Roman" w:cs="Times New Roman"/>
          <w:lang w:val="uk-UA"/>
        </w:rPr>
        <w:t xml:space="preserve"> </w:t>
      </w:r>
      <w:r w:rsidR="00152416">
        <w:rPr>
          <w:rFonts w:ascii="Times New Roman" w:hAnsi="Times New Roman" w:cs="Times New Roman"/>
          <w:lang w:val="uk-UA"/>
        </w:rPr>
        <w:t xml:space="preserve"> </w:t>
      </w:r>
    </w:p>
    <w:p w14:paraId="3BCB2B3B" w14:textId="35E46DB7" w:rsidR="0066295E" w:rsidRPr="005A307A" w:rsidRDefault="00C14C6D" w:rsidP="005A307A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Бракує визначеної й</w:t>
      </w:r>
      <w:r w:rsidR="005A307A" w:rsidRPr="005A307A">
        <w:rPr>
          <w:rFonts w:ascii="Times New Roman" w:hAnsi="Times New Roman" w:cs="Times New Roman"/>
          <w:lang w:val="uk-UA"/>
        </w:rPr>
        <w:t xml:space="preserve"> системної політики </w:t>
      </w:r>
      <w:r w:rsidR="00CC6E41">
        <w:rPr>
          <w:rFonts w:ascii="Times New Roman" w:hAnsi="Times New Roman" w:cs="Times New Roman"/>
          <w:lang w:val="uk-UA"/>
        </w:rPr>
        <w:t>щодо</w:t>
      </w:r>
      <w:r w:rsidR="005A307A" w:rsidRPr="005A307A">
        <w:rPr>
          <w:rFonts w:ascii="Times New Roman" w:hAnsi="Times New Roman" w:cs="Times New Roman"/>
          <w:lang w:val="uk-UA"/>
        </w:rPr>
        <w:t xml:space="preserve"> професійної підготовки і навчання педагогічних кадрів </w:t>
      </w:r>
      <w:r w:rsidR="00CC6E41">
        <w:rPr>
          <w:rFonts w:ascii="Times New Roman" w:hAnsi="Times New Roman" w:cs="Times New Roman"/>
          <w:lang w:val="uk-UA"/>
        </w:rPr>
        <w:t>у сфері прав людини</w:t>
      </w:r>
      <w:r w:rsidR="005A307A" w:rsidRPr="005A307A">
        <w:rPr>
          <w:rFonts w:ascii="Times New Roman" w:hAnsi="Times New Roman" w:cs="Times New Roman"/>
          <w:lang w:val="uk-UA"/>
        </w:rPr>
        <w:t xml:space="preserve">. Позитивним є участь громадських організацій і міжнародних інституцій у підготовці навчальних матеріалів з </w:t>
      </w:r>
      <w:r w:rsidR="005A307A" w:rsidRPr="005A307A">
        <w:rPr>
          <w:rFonts w:ascii="Times New Roman" w:hAnsi="Times New Roman" w:cs="Times New Roman"/>
          <w:lang w:val="uk-UA"/>
        </w:rPr>
        <w:lastRenderedPageBreak/>
        <w:t>громадянської освіти, розробка компетентностей щодо громадянської освіти. Важливо при ць</w:t>
      </w:r>
      <w:r>
        <w:rPr>
          <w:rFonts w:ascii="Times New Roman" w:hAnsi="Times New Roman" w:cs="Times New Roman"/>
          <w:lang w:val="uk-UA"/>
        </w:rPr>
        <w:t xml:space="preserve">ому приділяти належну увагу </w:t>
      </w:r>
      <w:r w:rsidR="005A307A" w:rsidRPr="005A307A">
        <w:rPr>
          <w:rFonts w:ascii="Times New Roman" w:hAnsi="Times New Roman" w:cs="Times New Roman"/>
          <w:lang w:val="uk-UA"/>
        </w:rPr>
        <w:t xml:space="preserve">компетентностям з прав людини. Багато із цих питань ще потребують великого обсягу роботи над документами і процедурами реалізації положень нового Закону України «Про освіту». </w:t>
      </w:r>
    </w:p>
    <w:p w14:paraId="673AB716" w14:textId="1751DC67" w:rsidR="003601E8" w:rsidRPr="00DA6920" w:rsidRDefault="00435F19" w:rsidP="00435F19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DA6920">
        <w:rPr>
          <w:rFonts w:ascii="Times New Roman" w:hAnsi="Times New Roman" w:cs="Times New Roman"/>
          <w:i/>
          <w:lang w:val="uk-UA"/>
        </w:rPr>
        <w:t>Стратегічна мета</w:t>
      </w:r>
      <w:r w:rsidR="00CC6E41">
        <w:rPr>
          <w:rFonts w:ascii="Times New Roman" w:hAnsi="Times New Roman" w:cs="Times New Roman"/>
          <w:i/>
          <w:lang w:val="uk-UA"/>
        </w:rPr>
        <w:t>:</w:t>
      </w:r>
      <w:r w:rsidRPr="00DA6920">
        <w:rPr>
          <w:rFonts w:ascii="Times New Roman" w:hAnsi="Times New Roman" w:cs="Times New Roman"/>
          <w:i/>
          <w:lang w:val="uk-UA"/>
        </w:rPr>
        <w:t xml:space="preserve"> </w:t>
      </w:r>
    </w:p>
    <w:p w14:paraId="0C867164" w14:textId="5D405F83" w:rsidR="00435F19" w:rsidRDefault="00CC6E41" w:rsidP="00435F19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002DF">
        <w:rPr>
          <w:rFonts w:ascii="Times New Roman" w:hAnsi="Times New Roman" w:cs="Times New Roman"/>
          <w:lang w:val="uk-UA"/>
        </w:rPr>
        <w:t xml:space="preserve">абезпечення </w:t>
      </w:r>
      <w:r w:rsidR="001834DE">
        <w:rPr>
          <w:rFonts w:ascii="Times New Roman" w:hAnsi="Times New Roman" w:cs="Times New Roman"/>
          <w:lang w:val="uk-UA"/>
        </w:rPr>
        <w:t xml:space="preserve">підходу, що базується на правах людини у процесі </w:t>
      </w:r>
      <w:r w:rsidR="004C5DB9">
        <w:rPr>
          <w:rFonts w:ascii="Times New Roman" w:hAnsi="Times New Roman" w:cs="Times New Roman"/>
          <w:lang w:val="uk-UA"/>
        </w:rPr>
        <w:t xml:space="preserve">вироблення стратегій, </w:t>
      </w:r>
      <w:r w:rsidR="001834DE">
        <w:rPr>
          <w:rFonts w:ascii="Times New Roman" w:hAnsi="Times New Roman" w:cs="Times New Roman"/>
          <w:lang w:val="uk-UA"/>
        </w:rPr>
        <w:t>формування законодавства</w:t>
      </w:r>
      <w:r w:rsidR="005654A1">
        <w:rPr>
          <w:rFonts w:ascii="Times New Roman" w:hAnsi="Times New Roman" w:cs="Times New Roman"/>
          <w:lang w:val="uk-UA"/>
        </w:rPr>
        <w:t xml:space="preserve"> в галузі освіти</w:t>
      </w:r>
      <w:r w:rsidR="00DE098A">
        <w:rPr>
          <w:rFonts w:ascii="Times New Roman" w:hAnsi="Times New Roman" w:cs="Times New Roman"/>
          <w:lang w:val="uk-UA"/>
        </w:rPr>
        <w:t>, розробка</w:t>
      </w:r>
      <w:r w:rsidR="001834DE">
        <w:rPr>
          <w:rFonts w:ascii="Times New Roman" w:hAnsi="Times New Roman" w:cs="Times New Roman"/>
          <w:lang w:val="uk-UA"/>
        </w:rPr>
        <w:t xml:space="preserve"> </w:t>
      </w:r>
      <w:r w:rsidR="009C0DF7">
        <w:rPr>
          <w:rFonts w:ascii="Times New Roman" w:hAnsi="Times New Roman" w:cs="Times New Roman"/>
          <w:lang w:val="uk-UA"/>
        </w:rPr>
        <w:t>освітніх стандартів і навчальних програм</w:t>
      </w:r>
      <w:r w:rsidR="007A0D7C">
        <w:rPr>
          <w:rFonts w:ascii="Times New Roman" w:hAnsi="Times New Roman" w:cs="Times New Roman"/>
          <w:lang w:val="uk-UA"/>
        </w:rPr>
        <w:t xml:space="preserve">, </w:t>
      </w:r>
      <w:r w:rsidR="00BF6E0F">
        <w:rPr>
          <w:rFonts w:ascii="Times New Roman" w:hAnsi="Times New Roman" w:cs="Times New Roman"/>
          <w:lang w:val="uk-UA"/>
        </w:rPr>
        <w:t>реформування системи підготовки кадрів в системі освіти.</w:t>
      </w:r>
    </w:p>
    <w:p w14:paraId="7B5F997C" w14:textId="5500F62F" w:rsidR="002D4554" w:rsidRPr="00DA6920" w:rsidRDefault="00D5641E" w:rsidP="00435F19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DA6920">
        <w:rPr>
          <w:rFonts w:ascii="Times New Roman" w:hAnsi="Times New Roman" w:cs="Times New Roman"/>
          <w:i/>
          <w:lang w:val="uk-UA"/>
        </w:rPr>
        <w:t>Очікувані результати</w:t>
      </w:r>
      <w:r w:rsidR="00CC6E41">
        <w:rPr>
          <w:rFonts w:ascii="Times New Roman" w:hAnsi="Times New Roman" w:cs="Times New Roman"/>
          <w:i/>
          <w:lang w:val="uk-UA"/>
        </w:rPr>
        <w:t>:</w:t>
      </w:r>
    </w:p>
    <w:p w14:paraId="6FBF5496" w14:textId="62675F44" w:rsidR="002C366F" w:rsidRPr="00DA6920" w:rsidRDefault="00CC6E41" w:rsidP="00DA6920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2C366F" w:rsidRPr="00DA6920">
        <w:rPr>
          <w:rFonts w:ascii="Times New Roman" w:hAnsi="Times New Roman" w:cs="Times New Roman"/>
          <w:lang w:val="uk-UA"/>
        </w:rPr>
        <w:t>роцес</w:t>
      </w:r>
      <w:r w:rsidR="00D5641E" w:rsidRPr="00DA6920">
        <w:rPr>
          <w:rFonts w:ascii="Times New Roman" w:hAnsi="Times New Roman" w:cs="Times New Roman"/>
          <w:lang w:val="uk-UA"/>
        </w:rPr>
        <w:t xml:space="preserve"> розробки політики передбачає участь</w:t>
      </w:r>
      <w:r w:rsidR="002C366F" w:rsidRPr="00DA6920">
        <w:rPr>
          <w:rFonts w:ascii="Times New Roman" w:hAnsi="Times New Roman" w:cs="Times New Roman"/>
          <w:lang w:val="uk-UA"/>
        </w:rPr>
        <w:t xml:space="preserve"> усіх учасників освітнього процесу;</w:t>
      </w:r>
    </w:p>
    <w:p w14:paraId="1A1CE885" w14:textId="41E9A5A6" w:rsidR="002C366F" w:rsidRPr="00DA6920" w:rsidRDefault="00CC6E41" w:rsidP="00DA6920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D5641E" w:rsidRPr="00DA6920">
        <w:rPr>
          <w:rFonts w:ascii="Times New Roman" w:hAnsi="Times New Roman" w:cs="Times New Roman"/>
          <w:lang w:val="uk-UA"/>
        </w:rPr>
        <w:t>иконуються міжнародні</w:t>
      </w:r>
      <w:r>
        <w:rPr>
          <w:rFonts w:ascii="Times New Roman" w:hAnsi="Times New Roman" w:cs="Times New Roman"/>
          <w:lang w:val="uk-UA"/>
        </w:rPr>
        <w:t xml:space="preserve"> зобов’язання</w:t>
      </w:r>
      <w:r w:rsidR="00021D3A" w:rsidRPr="00DA6920">
        <w:rPr>
          <w:rFonts w:ascii="Times New Roman" w:hAnsi="Times New Roman" w:cs="Times New Roman"/>
          <w:lang w:val="uk-UA"/>
        </w:rPr>
        <w:t xml:space="preserve"> у сфері освіти з прав людини</w:t>
      </w:r>
      <w:r w:rsidR="00D5641E" w:rsidRPr="00DA6920">
        <w:rPr>
          <w:rFonts w:ascii="Times New Roman" w:hAnsi="Times New Roman" w:cs="Times New Roman"/>
          <w:lang w:val="uk-UA"/>
        </w:rPr>
        <w:t xml:space="preserve"> (моніторинг виконання ратифікованих міжнародних договорів; врахування, переклад і розповсюдження рекомендацій та керівних принципів міжнародних органів; підготовка національних звітів і співпраця з недержавними організаціями і т.п.)</w:t>
      </w:r>
      <w:r w:rsidR="00021D3A" w:rsidRPr="00DA6920">
        <w:rPr>
          <w:rFonts w:ascii="Times New Roman" w:hAnsi="Times New Roman" w:cs="Times New Roman"/>
          <w:lang w:val="uk-UA"/>
        </w:rPr>
        <w:t>;</w:t>
      </w:r>
    </w:p>
    <w:p w14:paraId="207009A8" w14:textId="46E98582" w:rsidR="00021D3A" w:rsidRPr="00DA6920" w:rsidRDefault="00CC6E41" w:rsidP="00DA6920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021D3A" w:rsidRPr="00DA6920">
        <w:rPr>
          <w:rFonts w:ascii="Times New Roman" w:hAnsi="Times New Roman" w:cs="Times New Roman"/>
          <w:lang w:val="uk-UA"/>
        </w:rPr>
        <w:t>тратегії і законодавство в галузі освіти базуються на принципах прав людини;</w:t>
      </w:r>
    </w:p>
    <w:p w14:paraId="31018B5A" w14:textId="13275E24" w:rsidR="00021D3A" w:rsidRPr="00DA6920" w:rsidRDefault="00CC6E41" w:rsidP="00DA6920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021D3A" w:rsidRPr="00DA6920">
        <w:rPr>
          <w:rFonts w:ascii="Times New Roman" w:hAnsi="Times New Roman" w:cs="Times New Roman"/>
          <w:lang w:val="uk-UA"/>
        </w:rPr>
        <w:t>ержавна політика у сфері освіти з прав людини є системною і послідовною: спирається на вимірювані індикатори досягнення результатів, базуєть</w:t>
      </w:r>
      <w:r w:rsidR="00FA44EB">
        <w:rPr>
          <w:rFonts w:ascii="Times New Roman" w:hAnsi="Times New Roman" w:cs="Times New Roman"/>
          <w:lang w:val="uk-UA"/>
        </w:rPr>
        <w:t>ся на аналізі існуючої ситуації</w:t>
      </w:r>
      <w:r w:rsidR="00021D3A" w:rsidRPr="00DA6920">
        <w:rPr>
          <w:rFonts w:ascii="Times New Roman" w:hAnsi="Times New Roman" w:cs="Times New Roman"/>
          <w:lang w:val="uk-UA"/>
        </w:rPr>
        <w:t>;</w:t>
      </w:r>
    </w:p>
    <w:p w14:paraId="48F7D370" w14:textId="1FC1C818" w:rsidR="00460EE8" w:rsidRPr="00DA6920" w:rsidRDefault="00CC6E41" w:rsidP="00DA6920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6A2863" w:rsidRPr="00DA6920">
        <w:rPr>
          <w:rFonts w:ascii="Times New Roman" w:hAnsi="Times New Roman" w:cs="Times New Roman"/>
          <w:lang w:val="uk-UA"/>
        </w:rPr>
        <w:t xml:space="preserve">світні стандарти і навчальні програми в системі середньої освіти включають </w:t>
      </w:r>
      <w:r w:rsidR="004B72BD" w:rsidRPr="00DA6920">
        <w:rPr>
          <w:rFonts w:ascii="Times New Roman" w:hAnsi="Times New Roman" w:cs="Times New Roman"/>
          <w:lang w:val="uk-UA"/>
        </w:rPr>
        <w:t>компет</w:t>
      </w:r>
      <w:r w:rsidR="00DE098A">
        <w:rPr>
          <w:rFonts w:ascii="Times New Roman" w:hAnsi="Times New Roman" w:cs="Times New Roman"/>
          <w:lang w:val="uk-UA"/>
        </w:rPr>
        <w:t>ентності щодо прав людини,</w:t>
      </w:r>
      <w:r w:rsidR="0099230C" w:rsidRPr="00DA6920">
        <w:rPr>
          <w:rFonts w:ascii="Times New Roman" w:hAnsi="Times New Roman" w:cs="Times New Roman"/>
          <w:lang w:val="uk-UA"/>
        </w:rPr>
        <w:t xml:space="preserve"> розробляються керівні принципи щод</w:t>
      </w:r>
      <w:r w:rsidR="00583386" w:rsidRPr="00DA6920">
        <w:rPr>
          <w:rFonts w:ascii="Times New Roman" w:hAnsi="Times New Roman" w:cs="Times New Roman"/>
          <w:lang w:val="uk-UA"/>
        </w:rPr>
        <w:t>о їх врахування на різних етапах забезпечення освітнього процесу (</w:t>
      </w:r>
      <w:r w:rsidR="00460EE8" w:rsidRPr="00DA6920">
        <w:rPr>
          <w:rFonts w:ascii="Times New Roman" w:hAnsi="Times New Roman" w:cs="Times New Roman"/>
          <w:lang w:val="uk-UA"/>
        </w:rPr>
        <w:t>організація, викладання, професійна підготовка кадрів, підготовка підручників та методичних посібників і т.п.</w:t>
      </w:r>
      <w:r w:rsidR="00583386" w:rsidRPr="00DA6920">
        <w:rPr>
          <w:rFonts w:ascii="Times New Roman" w:hAnsi="Times New Roman" w:cs="Times New Roman"/>
          <w:lang w:val="uk-UA"/>
        </w:rPr>
        <w:t>)</w:t>
      </w:r>
      <w:r w:rsidR="00460EE8" w:rsidRPr="00DA6920">
        <w:rPr>
          <w:rFonts w:ascii="Times New Roman" w:hAnsi="Times New Roman" w:cs="Times New Roman"/>
          <w:lang w:val="uk-UA"/>
        </w:rPr>
        <w:t>;</w:t>
      </w:r>
    </w:p>
    <w:p w14:paraId="4B89EB75" w14:textId="079AC389" w:rsidR="00021D3A" w:rsidRDefault="00460EE8" w:rsidP="00DA6920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DA6920">
        <w:rPr>
          <w:rFonts w:ascii="Times New Roman" w:hAnsi="Times New Roman" w:cs="Times New Roman"/>
          <w:lang w:val="uk-UA"/>
        </w:rPr>
        <w:t xml:space="preserve">Наявність комплексної державної політики </w:t>
      </w:r>
      <w:r w:rsidR="00B17123" w:rsidRPr="00DA6920">
        <w:rPr>
          <w:rFonts w:ascii="Times New Roman" w:hAnsi="Times New Roman" w:cs="Times New Roman"/>
          <w:lang w:val="uk-UA"/>
        </w:rPr>
        <w:t xml:space="preserve">щодо освіти з прав людини </w:t>
      </w:r>
      <w:r w:rsidRPr="00DA6920">
        <w:rPr>
          <w:rFonts w:ascii="Times New Roman" w:hAnsi="Times New Roman" w:cs="Times New Roman"/>
          <w:lang w:val="uk-UA"/>
        </w:rPr>
        <w:t xml:space="preserve">у підготовці кадрів, кваліфікаційних вимог до професії, </w:t>
      </w:r>
      <w:r w:rsidR="00B17123" w:rsidRPr="00DA6920">
        <w:rPr>
          <w:rFonts w:ascii="Times New Roman" w:hAnsi="Times New Roman" w:cs="Times New Roman"/>
          <w:lang w:val="uk-UA"/>
        </w:rPr>
        <w:t>акредитації діяльності недержавних організацій.</w:t>
      </w:r>
      <w:r w:rsidR="006A2863" w:rsidRPr="00DA6920">
        <w:rPr>
          <w:rFonts w:ascii="Times New Roman" w:hAnsi="Times New Roman" w:cs="Times New Roman"/>
          <w:lang w:val="uk-UA"/>
        </w:rPr>
        <w:t xml:space="preserve"> </w:t>
      </w:r>
    </w:p>
    <w:p w14:paraId="58CA7179" w14:textId="3B84B3B0" w:rsidR="00C16AC5" w:rsidRPr="009D6BE7" w:rsidRDefault="009D6BE7" w:rsidP="00C16AC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9D6BE7">
        <w:rPr>
          <w:rFonts w:ascii="Times New Roman" w:hAnsi="Times New Roman" w:cs="Times New Roman"/>
          <w:i/>
          <w:lang w:val="uk-UA"/>
        </w:rPr>
        <w:t>Завдання</w:t>
      </w:r>
      <w:r w:rsidR="00AC3836">
        <w:rPr>
          <w:rFonts w:ascii="Times New Roman" w:hAnsi="Times New Roman" w:cs="Times New Roman"/>
          <w:i/>
          <w:lang w:val="uk-UA"/>
        </w:rPr>
        <w:t>, що важливо враховувати при складанні плану дій</w:t>
      </w:r>
      <w:r w:rsidR="00CC6E41">
        <w:rPr>
          <w:rFonts w:ascii="Times New Roman" w:hAnsi="Times New Roman" w:cs="Times New Roman"/>
          <w:i/>
          <w:lang w:val="uk-UA"/>
        </w:rPr>
        <w:t>:</w:t>
      </w:r>
    </w:p>
    <w:p w14:paraId="62988CBA" w14:textId="15605E71" w:rsidR="00C16AC5" w:rsidRPr="00C16AC5" w:rsidRDefault="00CC6E41" w:rsidP="009D6BE7">
      <w:pPr>
        <w:pStyle w:val="a8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B70CAC">
        <w:rPr>
          <w:rFonts w:ascii="Times New Roman" w:hAnsi="Times New Roman" w:cs="Times New Roman"/>
          <w:lang w:val="uk-UA"/>
        </w:rPr>
        <w:t>озробка адаптованих</w:t>
      </w:r>
      <w:r w:rsidR="00C16AC5" w:rsidRPr="00C16AC5">
        <w:rPr>
          <w:rFonts w:ascii="Times New Roman" w:hAnsi="Times New Roman" w:cs="Times New Roman"/>
          <w:lang w:val="uk-UA"/>
        </w:rPr>
        <w:t xml:space="preserve"> критерії</w:t>
      </w:r>
      <w:r w:rsidR="00B70CAC">
        <w:rPr>
          <w:rFonts w:ascii="Times New Roman" w:hAnsi="Times New Roman" w:cs="Times New Roman"/>
          <w:lang w:val="uk-UA"/>
        </w:rPr>
        <w:t>в (індикаторів</w:t>
      </w:r>
      <w:r w:rsidR="00C16AC5" w:rsidRPr="00C16AC5">
        <w:rPr>
          <w:rFonts w:ascii="Times New Roman" w:hAnsi="Times New Roman" w:cs="Times New Roman"/>
          <w:lang w:val="uk-UA"/>
        </w:rPr>
        <w:t>) відповідності національного</w:t>
      </w:r>
      <w:r w:rsidR="009D6BE7">
        <w:rPr>
          <w:rFonts w:ascii="Times New Roman" w:hAnsi="Times New Roman" w:cs="Times New Roman"/>
          <w:lang w:val="uk-UA"/>
        </w:rPr>
        <w:t xml:space="preserve"> </w:t>
      </w:r>
      <w:r w:rsidR="00C16AC5" w:rsidRPr="00C16AC5">
        <w:rPr>
          <w:rFonts w:ascii="Times New Roman" w:hAnsi="Times New Roman" w:cs="Times New Roman"/>
          <w:lang w:val="uk-UA"/>
        </w:rPr>
        <w:t>законодавств</w:t>
      </w:r>
      <w:r w:rsidR="009D6BE7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міжнародним стандартам освіти у сфері прав людини. Проведення </w:t>
      </w:r>
      <w:r w:rsidR="009D6BE7">
        <w:rPr>
          <w:rFonts w:ascii="Times New Roman" w:hAnsi="Times New Roman" w:cs="Times New Roman"/>
          <w:lang w:val="uk-UA"/>
        </w:rPr>
        <w:t>аналіз</w:t>
      </w:r>
      <w:r w:rsidR="00DE098A">
        <w:rPr>
          <w:rFonts w:ascii="Times New Roman" w:hAnsi="Times New Roman" w:cs="Times New Roman"/>
          <w:lang w:val="uk-UA"/>
        </w:rPr>
        <w:t>у</w:t>
      </w:r>
      <w:r w:rsidR="009D6BE7">
        <w:rPr>
          <w:rFonts w:ascii="Times New Roman" w:hAnsi="Times New Roman" w:cs="Times New Roman"/>
          <w:lang w:val="uk-UA"/>
        </w:rPr>
        <w:t xml:space="preserve"> національної</w:t>
      </w:r>
      <w:r w:rsidR="00C16AC5" w:rsidRPr="00C16AC5">
        <w:rPr>
          <w:rFonts w:ascii="Times New Roman" w:hAnsi="Times New Roman" w:cs="Times New Roman"/>
          <w:lang w:val="uk-UA"/>
        </w:rPr>
        <w:t xml:space="preserve"> законодавчої бази,</w:t>
      </w:r>
      <w:r w:rsidR="009D6BE7">
        <w:rPr>
          <w:rFonts w:ascii="Times New Roman" w:hAnsi="Times New Roman" w:cs="Times New Roman"/>
          <w:lang w:val="uk-UA"/>
        </w:rPr>
        <w:t xml:space="preserve"> що р</w:t>
      </w:r>
      <w:r w:rsidR="00DE098A">
        <w:rPr>
          <w:rFonts w:ascii="Times New Roman" w:hAnsi="Times New Roman" w:cs="Times New Roman"/>
          <w:lang w:val="uk-UA"/>
        </w:rPr>
        <w:t>егламентує впровадження освіти у</w:t>
      </w:r>
      <w:r w:rsidR="009D6BE7">
        <w:rPr>
          <w:rFonts w:ascii="Times New Roman" w:hAnsi="Times New Roman" w:cs="Times New Roman"/>
          <w:lang w:val="uk-UA"/>
        </w:rPr>
        <w:t xml:space="preserve"> сфері прав людини</w:t>
      </w:r>
      <w:r w:rsidR="00B70CAC">
        <w:rPr>
          <w:rFonts w:ascii="Times New Roman" w:hAnsi="Times New Roman" w:cs="Times New Roman"/>
          <w:lang w:val="uk-UA"/>
        </w:rPr>
        <w:t xml:space="preserve"> у систему освіти;</w:t>
      </w:r>
      <w:r w:rsidR="00C16AC5" w:rsidRPr="00C16AC5">
        <w:rPr>
          <w:rFonts w:ascii="Times New Roman" w:hAnsi="Times New Roman" w:cs="Times New Roman"/>
          <w:lang w:val="uk-UA"/>
        </w:rPr>
        <w:t xml:space="preserve"> </w:t>
      </w:r>
    </w:p>
    <w:p w14:paraId="61C7FC1A" w14:textId="686FDA19" w:rsidR="009D6BE7" w:rsidRDefault="00CC6E41" w:rsidP="009D6BE7">
      <w:pPr>
        <w:pStyle w:val="a8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B70CAC">
        <w:rPr>
          <w:rFonts w:ascii="Times New Roman" w:hAnsi="Times New Roman" w:cs="Times New Roman"/>
          <w:lang w:val="uk-UA"/>
        </w:rPr>
        <w:t>акріплення розроблених</w:t>
      </w:r>
      <w:r w:rsidR="00C16AC5" w:rsidRPr="00C16AC5">
        <w:rPr>
          <w:rFonts w:ascii="Times New Roman" w:hAnsi="Times New Roman" w:cs="Times New Roman"/>
          <w:lang w:val="uk-UA"/>
        </w:rPr>
        <w:t>/адап</w:t>
      </w:r>
      <w:r w:rsidR="00B70CAC">
        <w:rPr>
          <w:rFonts w:ascii="Times New Roman" w:hAnsi="Times New Roman" w:cs="Times New Roman"/>
          <w:lang w:val="uk-UA"/>
        </w:rPr>
        <w:t>тованих</w:t>
      </w:r>
      <w:r w:rsidR="00C16AC5" w:rsidRPr="00C16AC5">
        <w:rPr>
          <w:rFonts w:ascii="Times New Roman" w:hAnsi="Times New Roman" w:cs="Times New Roman"/>
          <w:lang w:val="uk-UA"/>
        </w:rPr>
        <w:t xml:space="preserve"> критерії</w:t>
      </w:r>
      <w:r w:rsidR="00B70CAC">
        <w:rPr>
          <w:rFonts w:ascii="Times New Roman" w:hAnsi="Times New Roman" w:cs="Times New Roman"/>
          <w:lang w:val="uk-UA"/>
        </w:rPr>
        <w:t>в у</w:t>
      </w:r>
      <w:r w:rsidR="00C16AC5" w:rsidRPr="00C16AC5">
        <w:rPr>
          <w:rFonts w:ascii="Times New Roman" w:hAnsi="Times New Roman" w:cs="Times New Roman"/>
          <w:lang w:val="uk-UA"/>
        </w:rPr>
        <w:t xml:space="preserve"> базових нормативних документах законодавства</w:t>
      </w:r>
      <w:r w:rsidR="00B70CAC">
        <w:rPr>
          <w:rFonts w:ascii="Times New Roman" w:hAnsi="Times New Roman" w:cs="Times New Roman"/>
          <w:lang w:val="uk-UA"/>
        </w:rPr>
        <w:t>;</w:t>
      </w:r>
    </w:p>
    <w:p w14:paraId="059BBF7D" w14:textId="6E131361" w:rsidR="00C16AC5" w:rsidRPr="00C16AC5" w:rsidRDefault="00CC6E41" w:rsidP="009D6BE7">
      <w:pPr>
        <w:pStyle w:val="a8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B70CAC">
        <w:rPr>
          <w:rFonts w:ascii="Times New Roman" w:hAnsi="Times New Roman" w:cs="Times New Roman"/>
          <w:lang w:val="uk-UA"/>
        </w:rPr>
        <w:t xml:space="preserve">нформування відповідальних </w:t>
      </w:r>
      <w:r>
        <w:rPr>
          <w:rFonts w:ascii="Times New Roman" w:hAnsi="Times New Roman" w:cs="Times New Roman"/>
          <w:lang w:val="uk-UA"/>
        </w:rPr>
        <w:t>осіб про</w:t>
      </w:r>
      <w:r w:rsidR="00DE098A">
        <w:rPr>
          <w:rFonts w:ascii="Times New Roman" w:hAnsi="Times New Roman" w:cs="Times New Roman"/>
          <w:lang w:val="uk-UA"/>
        </w:rPr>
        <w:t xml:space="preserve"> прийняті рішення</w:t>
      </w:r>
      <w:r w:rsidR="00B70CAC">
        <w:rPr>
          <w:rFonts w:ascii="Times New Roman" w:hAnsi="Times New Roman" w:cs="Times New Roman"/>
          <w:lang w:val="uk-UA"/>
        </w:rPr>
        <w:t xml:space="preserve"> </w:t>
      </w:r>
      <w:r w:rsidR="00C16AC5" w:rsidRPr="00C16AC5">
        <w:rPr>
          <w:rFonts w:ascii="Times New Roman" w:hAnsi="Times New Roman" w:cs="Times New Roman"/>
          <w:lang w:val="uk-UA"/>
        </w:rPr>
        <w:t>;</w:t>
      </w:r>
    </w:p>
    <w:p w14:paraId="430DC54C" w14:textId="3CC44E2A" w:rsidR="00C16AC5" w:rsidRPr="00C16AC5" w:rsidRDefault="00CC6E41" w:rsidP="009D6BE7">
      <w:pPr>
        <w:pStyle w:val="a8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="00C16AC5" w:rsidRPr="00C16AC5">
        <w:rPr>
          <w:rFonts w:ascii="Times New Roman" w:hAnsi="Times New Roman" w:cs="Times New Roman"/>
          <w:lang w:val="uk-UA"/>
        </w:rPr>
        <w:t>оніторинг відповідності національного законодавства міжнародним стандартам</w:t>
      </w:r>
      <w:r>
        <w:rPr>
          <w:rFonts w:ascii="Times New Roman" w:hAnsi="Times New Roman" w:cs="Times New Roman"/>
          <w:lang w:val="uk-UA"/>
        </w:rPr>
        <w:t xml:space="preserve"> освіти у</w:t>
      </w:r>
      <w:r w:rsidR="00B70CAC">
        <w:rPr>
          <w:rFonts w:ascii="Times New Roman" w:hAnsi="Times New Roman" w:cs="Times New Roman"/>
          <w:lang w:val="uk-UA"/>
        </w:rPr>
        <w:t xml:space="preserve"> сфері прав людини. Аналіз </w:t>
      </w:r>
      <w:r w:rsidR="00416852">
        <w:rPr>
          <w:rFonts w:ascii="Times New Roman" w:hAnsi="Times New Roman" w:cs="Times New Roman"/>
          <w:lang w:val="uk-UA"/>
        </w:rPr>
        <w:t xml:space="preserve">та удосконалення </w:t>
      </w:r>
      <w:r w:rsidR="00B70CAC">
        <w:rPr>
          <w:rFonts w:ascii="Times New Roman" w:hAnsi="Times New Roman" w:cs="Times New Roman"/>
          <w:lang w:val="uk-UA"/>
        </w:rPr>
        <w:t>національної</w:t>
      </w:r>
      <w:r w:rsidR="00C16AC5" w:rsidRPr="00C16AC5">
        <w:rPr>
          <w:rFonts w:ascii="Times New Roman" w:hAnsi="Times New Roman" w:cs="Times New Roman"/>
          <w:lang w:val="uk-UA"/>
        </w:rPr>
        <w:t xml:space="preserve"> законодавчої бази,</w:t>
      </w:r>
      <w:r w:rsidR="00B70CAC">
        <w:rPr>
          <w:rFonts w:ascii="Times New Roman" w:hAnsi="Times New Roman" w:cs="Times New Roman"/>
          <w:lang w:val="uk-UA"/>
        </w:rPr>
        <w:t xml:space="preserve"> що р</w:t>
      </w:r>
      <w:r>
        <w:rPr>
          <w:rFonts w:ascii="Times New Roman" w:hAnsi="Times New Roman" w:cs="Times New Roman"/>
          <w:lang w:val="uk-UA"/>
        </w:rPr>
        <w:t>егламентує впровадження освіти у</w:t>
      </w:r>
      <w:r w:rsidR="00B70CAC">
        <w:rPr>
          <w:rFonts w:ascii="Times New Roman" w:hAnsi="Times New Roman" w:cs="Times New Roman"/>
          <w:lang w:val="uk-UA"/>
        </w:rPr>
        <w:t xml:space="preserve"> сфері прав людини у систему освіти</w:t>
      </w:r>
      <w:r w:rsidR="00416852">
        <w:rPr>
          <w:rFonts w:ascii="Times New Roman" w:hAnsi="Times New Roman" w:cs="Times New Roman"/>
          <w:lang w:val="uk-UA"/>
        </w:rPr>
        <w:t>, навчальних стандартів та програм</w:t>
      </w:r>
      <w:r w:rsidR="00B70CAC">
        <w:rPr>
          <w:rFonts w:ascii="Times New Roman" w:hAnsi="Times New Roman" w:cs="Times New Roman"/>
          <w:lang w:val="uk-UA"/>
        </w:rPr>
        <w:t>;</w:t>
      </w:r>
    </w:p>
    <w:p w14:paraId="2C1D2521" w14:textId="1D5729F9" w:rsidR="00B70CAC" w:rsidRDefault="00CC6E41" w:rsidP="009D6BE7">
      <w:pPr>
        <w:pStyle w:val="a8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B70CAC">
        <w:rPr>
          <w:rFonts w:ascii="Times New Roman" w:hAnsi="Times New Roman" w:cs="Times New Roman"/>
          <w:lang w:val="uk-UA"/>
        </w:rPr>
        <w:t>рганізація системи підтримки</w:t>
      </w:r>
      <w:r w:rsidR="00C16AC5" w:rsidRPr="00C16AC5">
        <w:rPr>
          <w:rFonts w:ascii="Times New Roman" w:hAnsi="Times New Roman" w:cs="Times New Roman"/>
          <w:lang w:val="uk-UA"/>
        </w:rPr>
        <w:t xml:space="preserve"> впровадження та реалі</w:t>
      </w:r>
      <w:r w:rsidR="00B70CAC">
        <w:rPr>
          <w:rFonts w:ascii="Times New Roman" w:hAnsi="Times New Roman" w:cs="Times New Roman"/>
          <w:lang w:val="uk-UA"/>
        </w:rPr>
        <w:t>зації міжнародних стандартів освіти в сфері прав людини</w:t>
      </w:r>
      <w:r w:rsidR="00C16AC5" w:rsidRPr="00C16AC5">
        <w:rPr>
          <w:rFonts w:ascii="Times New Roman" w:hAnsi="Times New Roman" w:cs="Times New Roman"/>
          <w:lang w:val="uk-UA"/>
        </w:rPr>
        <w:t xml:space="preserve"> в систему освіти України</w:t>
      </w:r>
      <w:r w:rsidR="00B70CAC">
        <w:rPr>
          <w:rFonts w:ascii="Times New Roman" w:hAnsi="Times New Roman" w:cs="Times New Roman"/>
          <w:lang w:val="uk-UA"/>
        </w:rPr>
        <w:t>.</w:t>
      </w:r>
    </w:p>
    <w:p w14:paraId="752BB1EF" w14:textId="77777777" w:rsidR="00B70CAC" w:rsidRDefault="00B70CAC" w:rsidP="00B70CAC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6DD578E7" w14:textId="76615AC1" w:rsidR="00AC3836" w:rsidRPr="008004EF" w:rsidRDefault="000136E3" w:rsidP="00F45B43">
      <w:pPr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Здійснення державної політики</w:t>
      </w:r>
    </w:p>
    <w:p w14:paraId="50767972" w14:textId="77777777" w:rsidR="008004EF" w:rsidRPr="008004EF" w:rsidRDefault="008004EF" w:rsidP="00F45B43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8004EF">
        <w:rPr>
          <w:rFonts w:ascii="Times New Roman" w:hAnsi="Times New Roman" w:cs="Times New Roman"/>
          <w:i/>
          <w:lang w:val="uk-UA"/>
        </w:rPr>
        <w:t xml:space="preserve">«Ефективність політики забезпечується послідовною реалізацією стратегії, включаючи такі заходи, як виділення адекватних ресурсів та створення координаційних механізмів, що забезпечують злагодженість, моніторинг і підзвітність. Така стратегія має виходити із факту багатосторонності усіх </w:t>
      </w:r>
      <w:r w:rsidRPr="008004EF">
        <w:rPr>
          <w:rFonts w:ascii="Times New Roman" w:hAnsi="Times New Roman" w:cs="Times New Roman"/>
          <w:i/>
          <w:lang w:val="uk-UA"/>
        </w:rPr>
        <w:lastRenderedPageBreak/>
        <w:t>зацікавлених як на національному (наприклад, міністерство освіти, педагогічні навчальні заклади, науково-дослідницькі установи, недержавні організації), так і на місцевому рівнях (наприклад, місцеві органи влади, директори шкіл та їхній апарат, батьки і учні) і передбачати їхнє залучення до практичної реалізації політики в сфері освіти»</w:t>
      </w:r>
      <w:r w:rsidRPr="008004EF">
        <w:rPr>
          <w:rStyle w:val="a5"/>
          <w:rFonts w:ascii="Times New Roman" w:hAnsi="Times New Roman" w:cs="Times New Roman"/>
          <w:i/>
          <w:lang w:val="uk-UA"/>
        </w:rPr>
        <w:t xml:space="preserve"> </w:t>
      </w:r>
      <w:r w:rsidRPr="008004EF">
        <w:rPr>
          <w:rStyle w:val="a5"/>
          <w:rFonts w:ascii="Times New Roman" w:hAnsi="Times New Roman" w:cs="Times New Roman"/>
          <w:i/>
          <w:lang w:val="uk-UA"/>
        </w:rPr>
        <w:footnoteReference w:id="4"/>
      </w:r>
      <w:r w:rsidRPr="008004EF">
        <w:rPr>
          <w:rFonts w:ascii="Times New Roman" w:hAnsi="Times New Roman" w:cs="Times New Roman"/>
          <w:i/>
          <w:lang w:val="uk-UA"/>
        </w:rPr>
        <w:t>.</w:t>
      </w:r>
    </w:p>
    <w:p w14:paraId="6C1DE0E1" w14:textId="18925D1F" w:rsidR="008004EF" w:rsidRPr="008004EF" w:rsidRDefault="00CC6E41" w:rsidP="008004EF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Наразі</w:t>
      </w:r>
      <w:r w:rsidR="008004EF" w:rsidRPr="008004EF">
        <w:rPr>
          <w:rFonts w:ascii="Times New Roman" w:hAnsi="Times New Roman" w:cs="Times New Roman"/>
          <w:lang w:val="uk-UA"/>
        </w:rPr>
        <w:t xml:space="preserve"> за ініціа</w:t>
      </w:r>
      <w:r>
        <w:rPr>
          <w:rFonts w:ascii="Times New Roman" w:hAnsi="Times New Roman" w:cs="Times New Roman"/>
          <w:lang w:val="uk-UA"/>
        </w:rPr>
        <w:t>тиви громадянського суспільства</w:t>
      </w:r>
      <w:r w:rsidR="008004EF" w:rsidRPr="008004EF">
        <w:rPr>
          <w:rFonts w:ascii="Times New Roman" w:hAnsi="Times New Roman" w:cs="Times New Roman"/>
          <w:lang w:val="uk-UA"/>
        </w:rPr>
        <w:t xml:space="preserve"> розпочала роботу група по розро</w:t>
      </w:r>
      <w:r>
        <w:rPr>
          <w:rFonts w:ascii="Times New Roman" w:hAnsi="Times New Roman" w:cs="Times New Roman"/>
          <w:lang w:val="uk-UA"/>
        </w:rPr>
        <w:t>бці національного плану освіти у</w:t>
      </w:r>
      <w:r w:rsidR="008004EF" w:rsidRPr="008004EF">
        <w:rPr>
          <w:rFonts w:ascii="Times New Roman" w:hAnsi="Times New Roman" w:cs="Times New Roman"/>
          <w:lang w:val="uk-UA"/>
        </w:rPr>
        <w:t xml:space="preserve"> сфері прав людини. До групи увійшли фахівці, які представляють громадські ор</w:t>
      </w:r>
      <w:r w:rsidR="008004EF">
        <w:rPr>
          <w:rFonts w:ascii="Times New Roman" w:hAnsi="Times New Roman" w:cs="Times New Roman"/>
          <w:lang w:val="uk-UA"/>
        </w:rPr>
        <w:t>ганізації і державні відомства.</w:t>
      </w:r>
    </w:p>
    <w:p w14:paraId="31B3E3A3" w14:textId="22E9418F" w:rsidR="00100C61" w:rsidRDefault="008004EF" w:rsidP="008004EF">
      <w:pPr>
        <w:tabs>
          <w:tab w:val="left" w:pos="1442"/>
        </w:tabs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8004EF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Процес оновлення освітніх стандартів та навчальних програм свідчить про модернізацію підходів до загальної середньої освіти в Україні</w:t>
      </w:r>
      <w:r w:rsidR="001C6E08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. Однак елементи, що</w:t>
      </w:r>
      <w:r w:rsidRPr="008004EF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стосуються</w:t>
      </w:r>
      <w:r w:rsidR="00CC6E41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освіти у</w:t>
      </w:r>
      <w:r w:rsidR="001C6E08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сфері прав людини</w:t>
      </w:r>
      <w:r w:rsidR="00CC6E41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,</w:t>
      </w:r>
      <w:r w:rsidR="001C6E08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впроваджуються </w:t>
      </w:r>
      <w:r w:rsidR="00DE098A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не завжди системно, у</w:t>
      </w:r>
      <w:r w:rsidR="00100C61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результаті чого у багатьох випадках мають імітаційний характер. </w:t>
      </w:r>
      <w:r w:rsidR="00F37B8A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Головною причиною є відсутність або недостатність відповідних компетентностей щодо прав людини у посадових осіб, відповідальних за здійснення державної освітньої політики.</w:t>
      </w:r>
    </w:p>
    <w:p w14:paraId="1F95CA16" w14:textId="52A6B893" w:rsidR="008004EF" w:rsidRDefault="00F37B8A" w:rsidP="008004EF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Проблему поглиблює відсутність чіткого плану дій</w:t>
      </w:r>
      <w:r w:rsidR="00CC6E41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. Тому важливо визначитись з координаційним </w:t>
      </w:r>
      <w:r w:rsidRPr="005A307A">
        <w:rPr>
          <w:rFonts w:ascii="Times New Roman" w:hAnsi="Times New Roman" w:cs="Times New Roman"/>
          <w:lang w:val="uk-UA"/>
        </w:rPr>
        <w:t>органом, ві</w:t>
      </w:r>
      <w:r w:rsidR="00CC6E41">
        <w:rPr>
          <w:rFonts w:ascii="Times New Roman" w:hAnsi="Times New Roman" w:cs="Times New Roman"/>
          <w:lang w:val="uk-UA"/>
        </w:rPr>
        <w:t>дповідальним за питання освіти у</w:t>
      </w:r>
      <w:r w:rsidRPr="005A307A">
        <w:rPr>
          <w:rFonts w:ascii="Times New Roman" w:hAnsi="Times New Roman" w:cs="Times New Roman"/>
          <w:lang w:val="uk-UA"/>
        </w:rPr>
        <w:t xml:space="preserve"> сфері прав людини, яким</w:t>
      </w:r>
      <w:r w:rsidR="00CC6E41">
        <w:rPr>
          <w:rFonts w:ascii="Times New Roman" w:hAnsi="Times New Roman" w:cs="Times New Roman"/>
          <w:lang w:val="uk-UA"/>
        </w:rPr>
        <w:t>,</w:t>
      </w:r>
      <w:r w:rsidRPr="005A307A">
        <w:rPr>
          <w:rFonts w:ascii="Times New Roman" w:hAnsi="Times New Roman" w:cs="Times New Roman"/>
          <w:lang w:val="uk-UA"/>
        </w:rPr>
        <w:t xml:space="preserve"> за логікою</w:t>
      </w:r>
      <w:r w:rsidR="00CC6E41">
        <w:rPr>
          <w:rFonts w:ascii="Times New Roman" w:hAnsi="Times New Roman" w:cs="Times New Roman"/>
          <w:lang w:val="uk-UA"/>
        </w:rPr>
        <w:t>,</w:t>
      </w:r>
      <w:r w:rsidRPr="005A307A">
        <w:rPr>
          <w:rFonts w:ascii="Times New Roman" w:hAnsi="Times New Roman" w:cs="Times New Roman"/>
          <w:lang w:val="uk-UA"/>
        </w:rPr>
        <w:t xml:space="preserve"> має бути Міністерство освіти і науки з прав людини.</w:t>
      </w:r>
    </w:p>
    <w:p w14:paraId="6E9DBF17" w14:textId="6103B4AB" w:rsidR="00FA44EB" w:rsidRPr="008004EF" w:rsidRDefault="00FA44EB" w:rsidP="008004EF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Бракує системного і послідовного підходу</w:t>
      </w:r>
      <w:r w:rsidR="00CC6E41">
        <w:rPr>
          <w:rFonts w:ascii="Times New Roman" w:hAnsi="Times New Roman" w:cs="Times New Roman"/>
          <w:lang w:val="uk-UA"/>
        </w:rPr>
        <w:t xml:space="preserve"> до</w:t>
      </w:r>
      <w:r w:rsidR="002A5DEB">
        <w:rPr>
          <w:rFonts w:ascii="Times New Roman" w:hAnsi="Times New Roman" w:cs="Times New Roman"/>
          <w:lang w:val="uk-UA"/>
        </w:rPr>
        <w:t xml:space="preserve"> реалізації державної політики, що </w:t>
      </w:r>
      <w:r>
        <w:rPr>
          <w:rFonts w:ascii="Times New Roman" w:hAnsi="Times New Roman" w:cs="Times New Roman"/>
          <w:lang w:val="uk-UA"/>
        </w:rPr>
        <w:t>передбачав</w:t>
      </w:r>
      <w:r w:rsidR="002A5DEB">
        <w:rPr>
          <w:rFonts w:ascii="Times New Roman" w:hAnsi="Times New Roman" w:cs="Times New Roman"/>
          <w:lang w:val="uk-UA"/>
        </w:rPr>
        <w:t xml:space="preserve"> би</w:t>
      </w:r>
      <w:r>
        <w:rPr>
          <w:rFonts w:ascii="Times New Roman" w:hAnsi="Times New Roman" w:cs="Times New Roman"/>
          <w:lang w:val="uk-UA"/>
        </w:rPr>
        <w:t xml:space="preserve"> чіткі й вимірювані очікувані результати, план дій і його фінансове забезпечення.  </w:t>
      </w:r>
    </w:p>
    <w:p w14:paraId="0256D8DE" w14:textId="70E32D71" w:rsidR="00C16AC5" w:rsidRPr="00FA44EB" w:rsidRDefault="00C16AC5" w:rsidP="00B70CAC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B70CAC">
        <w:rPr>
          <w:rFonts w:ascii="Times New Roman" w:hAnsi="Times New Roman" w:cs="Times New Roman"/>
          <w:lang w:val="uk-UA"/>
        </w:rPr>
        <w:t xml:space="preserve"> </w:t>
      </w:r>
      <w:r w:rsidR="00CC6E41">
        <w:rPr>
          <w:rFonts w:ascii="Times New Roman" w:hAnsi="Times New Roman" w:cs="Times New Roman"/>
          <w:i/>
          <w:lang w:val="uk-UA"/>
        </w:rPr>
        <w:t>Стратегічна мета:</w:t>
      </w:r>
    </w:p>
    <w:p w14:paraId="5B1BE50C" w14:textId="4F9E0A42" w:rsidR="00531477" w:rsidRPr="00FA44EB" w:rsidRDefault="00CC6E41" w:rsidP="00FA44EB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E370E3">
        <w:rPr>
          <w:rFonts w:ascii="Times New Roman" w:hAnsi="Times New Roman" w:cs="Times New Roman"/>
          <w:lang w:val="uk-UA"/>
        </w:rPr>
        <w:t>абезпечення послідовної реалізації стратегії з освіти в сфері</w:t>
      </w:r>
      <w:r w:rsidR="00A97787" w:rsidRPr="00FA44EB">
        <w:rPr>
          <w:rFonts w:ascii="Times New Roman" w:hAnsi="Times New Roman" w:cs="Times New Roman"/>
          <w:lang w:val="uk-UA"/>
        </w:rPr>
        <w:t xml:space="preserve"> прав людини</w:t>
      </w:r>
      <w:r w:rsidR="00FA44EB">
        <w:rPr>
          <w:rFonts w:ascii="Times New Roman" w:hAnsi="Times New Roman" w:cs="Times New Roman"/>
          <w:lang w:val="uk-UA"/>
        </w:rPr>
        <w:t xml:space="preserve"> </w:t>
      </w:r>
      <w:r w:rsidR="00A97787" w:rsidRPr="00FA44EB">
        <w:rPr>
          <w:rFonts w:ascii="Times New Roman" w:hAnsi="Times New Roman" w:cs="Times New Roman"/>
          <w:lang w:val="uk-UA"/>
        </w:rPr>
        <w:t>на основі системного (послідовного, планово-менеджерського) підходу, з чіткою координацією і виділенням необхідних ресурсів</w:t>
      </w:r>
      <w:r w:rsidR="00E370E3">
        <w:rPr>
          <w:rFonts w:ascii="Times New Roman" w:hAnsi="Times New Roman" w:cs="Times New Roman"/>
          <w:lang w:val="uk-UA"/>
        </w:rPr>
        <w:t>.</w:t>
      </w:r>
    </w:p>
    <w:p w14:paraId="43C52B20" w14:textId="7CFC759E" w:rsidR="00435F19" w:rsidRDefault="00FE2A6C" w:rsidP="00435F19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DA6920">
        <w:rPr>
          <w:rFonts w:ascii="Times New Roman" w:hAnsi="Times New Roman" w:cs="Times New Roman"/>
          <w:i/>
          <w:lang w:val="uk-UA"/>
        </w:rPr>
        <w:t>Очікувані результати</w:t>
      </w:r>
      <w:r w:rsidR="00CC6E41">
        <w:rPr>
          <w:rFonts w:ascii="Times New Roman" w:hAnsi="Times New Roman" w:cs="Times New Roman"/>
          <w:i/>
          <w:lang w:val="uk-UA"/>
        </w:rPr>
        <w:t>:</w:t>
      </w:r>
    </w:p>
    <w:p w14:paraId="6738FC62" w14:textId="583CED5C" w:rsidR="00A43B7A" w:rsidRDefault="00CC6E41" w:rsidP="004B12BC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141CBC">
        <w:rPr>
          <w:rFonts w:ascii="Times New Roman" w:hAnsi="Times New Roman" w:cs="Times New Roman"/>
          <w:lang w:val="uk-UA"/>
        </w:rPr>
        <w:t>снує коорд</w:t>
      </w:r>
      <w:r>
        <w:rPr>
          <w:rFonts w:ascii="Times New Roman" w:hAnsi="Times New Roman" w:cs="Times New Roman"/>
          <w:lang w:val="uk-UA"/>
        </w:rPr>
        <w:t>инаційний механізм щодо освіти у</w:t>
      </w:r>
      <w:r w:rsidR="00141CBC">
        <w:rPr>
          <w:rFonts w:ascii="Times New Roman" w:hAnsi="Times New Roman" w:cs="Times New Roman"/>
          <w:lang w:val="uk-UA"/>
        </w:rPr>
        <w:t xml:space="preserve"> сфері прав людини з визначенням основних суб’єктів та їхніх функцій, національного координаційного органу;</w:t>
      </w:r>
    </w:p>
    <w:p w14:paraId="0BB1F6AA" w14:textId="1C149503" w:rsidR="00141CBC" w:rsidRDefault="00CC6E41" w:rsidP="004B12BC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141CBC">
        <w:rPr>
          <w:rFonts w:ascii="Times New Roman" w:hAnsi="Times New Roman" w:cs="Times New Roman"/>
          <w:lang w:val="uk-UA"/>
        </w:rPr>
        <w:t>осадові особи, відповідальні за здійснення освітньої політики на державному та місцевому рівнях</w:t>
      </w:r>
      <w:r>
        <w:rPr>
          <w:rFonts w:ascii="Times New Roman" w:hAnsi="Times New Roman" w:cs="Times New Roman"/>
          <w:lang w:val="uk-UA"/>
        </w:rPr>
        <w:t>,</w:t>
      </w:r>
      <w:r w:rsidR="00141CBC">
        <w:rPr>
          <w:rFonts w:ascii="Times New Roman" w:hAnsi="Times New Roman" w:cs="Times New Roman"/>
          <w:lang w:val="uk-UA"/>
        </w:rPr>
        <w:t xml:space="preserve"> володіють на достатньому рі</w:t>
      </w:r>
      <w:r w:rsidR="00FD10A4">
        <w:rPr>
          <w:rFonts w:ascii="Times New Roman" w:hAnsi="Times New Roman" w:cs="Times New Roman"/>
          <w:lang w:val="uk-UA"/>
        </w:rPr>
        <w:t>в</w:t>
      </w:r>
      <w:r w:rsidR="00141CBC">
        <w:rPr>
          <w:rFonts w:ascii="Times New Roman" w:hAnsi="Times New Roman" w:cs="Times New Roman"/>
          <w:lang w:val="uk-UA"/>
        </w:rPr>
        <w:t xml:space="preserve">ні компетентностями щодо прав людини; </w:t>
      </w:r>
    </w:p>
    <w:p w14:paraId="73EAE251" w14:textId="1209928D" w:rsidR="00141CBC" w:rsidRDefault="00CC6E41" w:rsidP="00141CBC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141CBC" w:rsidRPr="004B12BC">
        <w:rPr>
          <w:rFonts w:ascii="Times New Roman" w:hAnsi="Times New Roman" w:cs="Times New Roman"/>
          <w:lang w:val="uk-UA"/>
        </w:rPr>
        <w:t>дійснення державної політики</w:t>
      </w:r>
      <w:r>
        <w:rPr>
          <w:rFonts w:ascii="Times New Roman" w:hAnsi="Times New Roman" w:cs="Times New Roman"/>
          <w:lang w:val="uk-UA"/>
        </w:rPr>
        <w:t xml:space="preserve"> щодо освіти у</w:t>
      </w:r>
      <w:r w:rsidR="00141CBC">
        <w:rPr>
          <w:rFonts w:ascii="Times New Roman" w:hAnsi="Times New Roman" w:cs="Times New Roman"/>
          <w:lang w:val="uk-UA"/>
        </w:rPr>
        <w:t xml:space="preserve"> сфері</w:t>
      </w:r>
      <w:r w:rsidR="00141CBC" w:rsidRPr="004B12BC">
        <w:rPr>
          <w:rFonts w:ascii="Times New Roman" w:hAnsi="Times New Roman" w:cs="Times New Roman"/>
          <w:lang w:val="uk-UA"/>
        </w:rPr>
        <w:t xml:space="preserve"> пр</w:t>
      </w:r>
      <w:r w:rsidR="00141CBC">
        <w:rPr>
          <w:rFonts w:ascii="Times New Roman" w:hAnsi="Times New Roman" w:cs="Times New Roman"/>
          <w:lang w:val="uk-UA"/>
        </w:rPr>
        <w:t xml:space="preserve">ав людини </w:t>
      </w:r>
      <w:r w:rsidR="00141CBC" w:rsidRPr="004B12BC">
        <w:rPr>
          <w:rFonts w:ascii="Times New Roman" w:hAnsi="Times New Roman" w:cs="Times New Roman"/>
          <w:lang w:val="uk-UA"/>
        </w:rPr>
        <w:t>спирається на вимірювані індикатори досягнення результатів, базується на аналізі існуючої ситуації, передбачає чіткий покроковий план дій з необ</w:t>
      </w:r>
      <w:r w:rsidR="00141CBC">
        <w:rPr>
          <w:rFonts w:ascii="Times New Roman" w:hAnsi="Times New Roman" w:cs="Times New Roman"/>
          <w:lang w:val="uk-UA"/>
        </w:rPr>
        <w:t>хідним фінансовим забезпеченням;</w:t>
      </w:r>
    </w:p>
    <w:p w14:paraId="7E145159" w14:textId="61B65662" w:rsidR="00435F19" w:rsidRPr="00141CBC" w:rsidRDefault="00CC6E41" w:rsidP="00435F19">
      <w:pPr>
        <w:pStyle w:val="a8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141CBC">
        <w:rPr>
          <w:rFonts w:ascii="Times New Roman" w:hAnsi="Times New Roman" w:cs="Times New Roman"/>
          <w:lang w:val="uk-UA"/>
        </w:rPr>
        <w:t xml:space="preserve">рацює система моніторингу і оцінки здійснення </w:t>
      </w:r>
      <w:r>
        <w:rPr>
          <w:rFonts w:ascii="Times New Roman" w:hAnsi="Times New Roman" w:cs="Times New Roman"/>
          <w:lang w:val="uk-UA"/>
        </w:rPr>
        <w:t>державної політики щодо освіти у</w:t>
      </w:r>
      <w:r w:rsidR="00141CBC">
        <w:rPr>
          <w:rFonts w:ascii="Times New Roman" w:hAnsi="Times New Roman" w:cs="Times New Roman"/>
          <w:lang w:val="uk-UA"/>
        </w:rPr>
        <w:t xml:space="preserve"> сфері прав людини.</w:t>
      </w:r>
    </w:p>
    <w:p w14:paraId="6833CC85" w14:textId="2B1CEA82" w:rsidR="00FA44EB" w:rsidRDefault="00141CBC" w:rsidP="00435F19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D6BE7">
        <w:rPr>
          <w:rFonts w:ascii="Times New Roman" w:hAnsi="Times New Roman" w:cs="Times New Roman"/>
          <w:i/>
          <w:lang w:val="uk-UA"/>
        </w:rPr>
        <w:t>Завдання</w:t>
      </w:r>
      <w:r>
        <w:rPr>
          <w:rFonts w:ascii="Times New Roman" w:hAnsi="Times New Roman" w:cs="Times New Roman"/>
          <w:i/>
          <w:lang w:val="uk-UA"/>
        </w:rPr>
        <w:t>, що важливо враховувати при складанні плану дій</w:t>
      </w:r>
      <w:r w:rsidR="00CC6E41">
        <w:rPr>
          <w:rFonts w:ascii="Times New Roman" w:hAnsi="Times New Roman" w:cs="Times New Roman"/>
          <w:i/>
          <w:lang w:val="uk-UA"/>
        </w:rPr>
        <w:t>:</w:t>
      </w:r>
    </w:p>
    <w:p w14:paraId="16F566F4" w14:textId="0437E4D6" w:rsidR="00FA44EB" w:rsidRPr="00BC73A7" w:rsidRDefault="00CC6E41" w:rsidP="00BC73A7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FA44EB" w:rsidRPr="00BC73A7">
        <w:rPr>
          <w:rFonts w:ascii="Times New Roman" w:hAnsi="Times New Roman" w:cs="Times New Roman"/>
          <w:lang w:val="uk-UA"/>
        </w:rPr>
        <w:t>творення координаційно</w:t>
      </w:r>
      <w:r>
        <w:rPr>
          <w:rFonts w:ascii="Times New Roman" w:hAnsi="Times New Roman" w:cs="Times New Roman"/>
          <w:lang w:val="uk-UA"/>
        </w:rPr>
        <w:t>го органу реалізації стратегії у</w:t>
      </w:r>
      <w:r w:rsidR="00FA44EB" w:rsidRPr="00BC73A7">
        <w:rPr>
          <w:rFonts w:ascii="Times New Roman" w:hAnsi="Times New Roman" w:cs="Times New Roman"/>
          <w:lang w:val="uk-UA"/>
        </w:rPr>
        <w:t xml:space="preserve"> сфері освіти з прав людини</w:t>
      </w:r>
    </w:p>
    <w:p w14:paraId="2639EAE7" w14:textId="4E9F7235" w:rsidR="00FA44EB" w:rsidRPr="0068734E" w:rsidRDefault="00CC6E41" w:rsidP="00BC73A7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формування ефективного</w:t>
      </w:r>
      <w:r w:rsidR="00FA44EB" w:rsidRPr="0068734E">
        <w:rPr>
          <w:rFonts w:ascii="Times New Roman" w:hAnsi="Times New Roman" w:cs="Times New Roman"/>
          <w:lang w:val="uk-UA"/>
        </w:rPr>
        <w:t xml:space="preserve"> </w:t>
      </w:r>
      <w:r w:rsidR="00891D14">
        <w:rPr>
          <w:rFonts w:ascii="Times New Roman" w:hAnsi="Times New Roman" w:cs="Times New Roman"/>
          <w:lang w:val="uk-UA"/>
        </w:rPr>
        <w:t>ко</w:t>
      </w:r>
      <w:r>
        <w:rPr>
          <w:rFonts w:ascii="Times New Roman" w:hAnsi="Times New Roman" w:cs="Times New Roman"/>
          <w:lang w:val="uk-UA"/>
        </w:rPr>
        <w:t>ординаційного</w:t>
      </w:r>
      <w:r w:rsidR="0068734E" w:rsidRPr="0068734E">
        <w:rPr>
          <w:rFonts w:ascii="Times New Roman" w:hAnsi="Times New Roman" w:cs="Times New Roman"/>
          <w:lang w:val="uk-UA"/>
        </w:rPr>
        <w:t xml:space="preserve"> </w:t>
      </w:r>
      <w:r w:rsidR="00FA44EB" w:rsidRPr="0068734E">
        <w:rPr>
          <w:rFonts w:ascii="Times New Roman" w:hAnsi="Times New Roman" w:cs="Times New Roman"/>
          <w:lang w:val="uk-UA"/>
        </w:rPr>
        <w:t>механізм</w:t>
      </w:r>
      <w:r>
        <w:rPr>
          <w:rFonts w:ascii="Times New Roman" w:hAnsi="Times New Roman" w:cs="Times New Roman"/>
          <w:lang w:val="uk-UA"/>
        </w:rPr>
        <w:t>у</w:t>
      </w:r>
      <w:r w:rsidR="00FA44EB" w:rsidRPr="0068734E">
        <w:rPr>
          <w:rFonts w:ascii="Times New Roman" w:hAnsi="Times New Roman" w:cs="Times New Roman"/>
          <w:lang w:val="uk-UA"/>
        </w:rPr>
        <w:t xml:space="preserve"> </w:t>
      </w:r>
      <w:r w:rsidR="00891D14">
        <w:rPr>
          <w:rFonts w:ascii="Times New Roman" w:hAnsi="Times New Roman" w:cs="Times New Roman"/>
          <w:lang w:val="uk-UA"/>
        </w:rPr>
        <w:t>здійснення</w:t>
      </w:r>
      <w:r w:rsidR="0068734E">
        <w:rPr>
          <w:rFonts w:ascii="Times New Roman" w:hAnsi="Times New Roman" w:cs="Times New Roman"/>
          <w:lang w:val="uk-UA"/>
        </w:rPr>
        <w:t xml:space="preserve"> державної політики </w:t>
      </w:r>
      <w:r>
        <w:rPr>
          <w:rFonts w:ascii="Times New Roman" w:hAnsi="Times New Roman" w:cs="Times New Roman"/>
          <w:lang w:val="uk-UA"/>
        </w:rPr>
        <w:t>щодо освіти у</w:t>
      </w:r>
      <w:r w:rsidR="0068734E" w:rsidRPr="0068734E">
        <w:rPr>
          <w:rFonts w:ascii="Times New Roman" w:hAnsi="Times New Roman" w:cs="Times New Roman"/>
          <w:lang w:val="uk-UA"/>
        </w:rPr>
        <w:t xml:space="preserve"> сфері прав люд</w:t>
      </w:r>
      <w:r w:rsidR="0068734E">
        <w:rPr>
          <w:rFonts w:ascii="Times New Roman" w:hAnsi="Times New Roman" w:cs="Times New Roman"/>
          <w:lang w:val="uk-UA"/>
        </w:rPr>
        <w:t>ини</w:t>
      </w:r>
      <w:r w:rsidR="00FA44EB" w:rsidRPr="0068734E">
        <w:rPr>
          <w:rFonts w:ascii="Times New Roman" w:hAnsi="Times New Roman" w:cs="Times New Roman"/>
          <w:lang w:val="uk-UA"/>
        </w:rPr>
        <w:t xml:space="preserve"> на рівні документального регламентування  та ресурсного забезпечення</w:t>
      </w:r>
      <w:r w:rsidR="0068734E">
        <w:rPr>
          <w:rFonts w:ascii="Times New Roman" w:hAnsi="Times New Roman" w:cs="Times New Roman"/>
          <w:lang w:val="uk-UA"/>
        </w:rPr>
        <w:t>;</w:t>
      </w:r>
    </w:p>
    <w:p w14:paraId="472B897F" w14:textId="474C8633" w:rsidR="00FA44EB" w:rsidRDefault="00CC6E41" w:rsidP="00BC73A7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8734E">
        <w:rPr>
          <w:rFonts w:ascii="Times New Roman" w:hAnsi="Times New Roman" w:cs="Times New Roman"/>
          <w:lang w:val="uk-UA"/>
        </w:rPr>
        <w:t xml:space="preserve">абезпечення </w:t>
      </w:r>
      <w:r w:rsidR="00891D14">
        <w:rPr>
          <w:rFonts w:ascii="Times New Roman" w:hAnsi="Times New Roman" w:cs="Times New Roman"/>
          <w:lang w:val="uk-UA"/>
        </w:rPr>
        <w:t xml:space="preserve">базового навчання з прав людини посадових осіб, відповідальних за окремі сегменти здійснення </w:t>
      </w:r>
      <w:r>
        <w:rPr>
          <w:rFonts w:ascii="Times New Roman" w:hAnsi="Times New Roman" w:cs="Times New Roman"/>
          <w:lang w:val="uk-UA"/>
        </w:rPr>
        <w:t>державної політики щодо освіти у</w:t>
      </w:r>
      <w:r w:rsidR="00891D14">
        <w:rPr>
          <w:rFonts w:ascii="Times New Roman" w:hAnsi="Times New Roman" w:cs="Times New Roman"/>
          <w:lang w:val="uk-UA"/>
        </w:rPr>
        <w:t xml:space="preserve"> сфері прав людини;</w:t>
      </w:r>
    </w:p>
    <w:p w14:paraId="1E78B804" w14:textId="0EC19451" w:rsidR="00891D14" w:rsidRPr="00891D14" w:rsidRDefault="00CC6E41" w:rsidP="00891D14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забезпечення</w:t>
      </w:r>
      <w:r w:rsidR="00891D14" w:rsidRPr="00BC73A7">
        <w:rPr>
          <w:rFonts w:ascii="Times New Roman" w:hAnsi="Times New Roman" w:cs="Times New Roman"/>
          <w:lang w:val="uk-UA"/>
        </w:rPr>
        <w:t xml:space="preserve">  ефе</w:t>
      </w:r>
      <w:r>
        <w:rPr>
          <w:rFonts w:ascii="Times New Roman" w:hAnsi="Times New Roman" w:cs="Times New Roman"/>
          <w:lang w:val="uk-UA"/>
        </w:rPr>
        <w:t>ктивного</w:t>
      </w:r>
      <w:r w:rsidR="00891D14" w:rsidRPr="00BC73A7">
        <w:rPr>
          <w:rFonts w:ascii="Times New Roman" w:hAnsi="Times New Roman" w:cs="Times New Roman"/>
          <w:lang w:val="uk-UA"/>
        </w:rPr>
        <w:t xml:space="preserve"> механізм</w:t>
      </w:r>
      <w:r>
        <w:rPr>
          <w:rFonts w:ascii="Times New Roman" w:hAnsi="Times New Roman" w:cs="Times New Roman"/>
          <w:lang w:val="uk-UA"/>
        </w:rPr>
        <w:t>у</w:t>
      </w:r>
      <w:r w:rsidR="00891D14" w:rsidRPr="00BC73A7">
        <w:rPr>
          <w:rFonts w:ascii="Times New Roman" w:hAnsi="Times New Roman" w:cs="Times New Roman"/>
          <w:lang w:val="uk-UA"/>
        </w:rPr>
        <w:t xml:space="preserve"> системного моніторингу процесу р</w:t>
      </w:r>
      <w:r w:rsidR="00891D14">
        <w:rPr>
          <w:rFonts w:ascii="Times New Roman" w:hAnsi="Times New Roman" w:cs="Times New Roman"/>
          <w:lang w:val="uk-UA"/>
        </w:rPr>
        <w:t xml:space="preserve">еалізації </w:t>
      </w:r>
      <w:r>
        <w:rPr>
          <w:rFonts w:ascii="Times New Roman" w:hAnsi="Times New Roman" w:cs="Times New Roman"/>
          <w:lang w:val="uk-UA"/>
        </w:rPr>
        <w:t>державної політики щодо освіти у</w:t>
      </w:r>
      <w:r w:rsidR="00891D14">
        <w:rPr>
          <w:rFonts w:ascii="Times New Roman" w:hAnsi="Times New Roman" w:cs="Times New Roman"/>
          <w:lang w:val="uk-UA"/>
        </w:rPr>
        <w:t xml:space="preserve"> сфері прав людини;</w:t>
      </w:r>
    </w:p>
    <w:p w14:paraId="574A5C91" w14:textId="097DAA1A" w:rsidR="00FA44EB" w:rsidRDefault="00CC6E41" w:rsidP="00435F19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вироблення</w:t>
      </w:r>
      <w:r w:rsidR="0068734E">
        <w:rPr>
          <w:rFonts w:ascii="Times New Roman" w:hAnsi="Times New Roman" w:cs="Times New Roman"/>
          <w:lang w:val="uk-UA"/>
        </w:rPr>
        <w:t xml:space="preserve"> послідов</w:t>
      </w:r>
      <w:r>
        <w:rPr>
          <w:rFonts w:ascii="Times New Roman" w:hAnsi="Times New Roman" w:cs="Times New Roman"/>
          <w:lang w:val="uk-UA"/>
        </w:rPr>
        <w:t>ного операційного</w:t>
      </w:r>
      <w:r w:rsidR="00891D14">
        <w:rPr>
          <w:rFonts w:ascii="Times New Roman" w:hAnsi="Times New Roman" w:cs="Times New Roman"/>
          <w:lang w:val="uk-UA"/>
        </w:rPr>
        <w:t xml:space="preserve"> план</w:t>
      </w:r>
      <w:r>
        <w:rPr>
          <w:rFonts w:ascii="Times New Roman" w:hAnsi="Times New Roman" w:cs="Times New Roman"/>
          <w:lang w:val="uk-UA"/>
        </w:rPr>
        <w:t>у</w:t>
      </w:r>
      <w:r w:rsidR="00891D14">
        <w:rPr>
          <w:rFonts w:ascii="Times New Roman" w:hAnsi="Times New Roman" w:cs="Times New Roman"/>
          <w:lang w:val="uk-UA"/>
        </w:rPr>
        <w:t xml:space="preserve"> з фінансо</w:t>
      </w:r>
      <w:r w:rsidR="008011BA">
        <w:rPr>
          <w:rFonts w:ascii="Times New Roman" w:hAnsi="Times New Roman" w:cs="Times New Roman"/>
          <w:lang w:val="uk-UA"/>
        </w:rPr>
        <w:t>вим забезпеченням та гарантування дієвої системи</w:t>
      </w:r>
      <w:r w:rsidR="00891D14">
        <w:rPr>
          <w:rFonts w:ascii="Times New Roman" w:hAnsi="Times New Roman" w:cs="Times New Roman"/>
          <w:lang w:val="uk-UA"/>
        </w:rPr>
        <w:t xml:space="preserve"> державної підтримки.</w:t>
      </w:r>
    </w:p>
    <w:p w14:paraId="7AF63F44" w14:textId="77777777" w:rsidR="00CB6C24" w:rsidRDefault="00CB6C24" w:rsidP="00CB6C24">
      <w:pPr>
        <w:spacing w:before="120" w:after="120"/>
        <w:jc w:val="both"/>
        <w:rPr>
          <w:rFonts w:ascii="Times New Roman" w:hAnsi="Times New Roman" w:cs="Times New Roman"/>
          <w:b/>
          <w:lang w:val="uk-UA"/>
        </w:rPr>
      </w:pPr>
    </w:p>
    <w:p w14:paraId="2BF2BA5A" w14:textId="4BACF439" w:rsidR="00CB6C24" w:rsidRPr="00CB6C24" w:rsidRDefault="006125E0" w:rsidP="00F45B43">
      <w:pPr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Навчальна атмосфера</w:t>
      </w:r>
      <w:r w:rsidR="00B25984">
        <w:rPr>
          <w:rFonts w:ascii="Times New Roman" w:hAnsi="Times New Roman" w:cs="Times New Roman"/>
          <w:b/>
          <w:lang w:val="uk-UA"/>
        </w:rPr>
        <w:t xml:space="preserve"> (освітній простір)</w:t>
      </w:r>
    </w:p>
    <w:p w14:paraId="2A0F282B" w14:textId="77777777" w:rsidR="00B25984" w:rsidRPr="009A39C5" w:rsidRDefault="00B25984" w:rsidP="00F45B43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«… створення атмосфери, де права людини на повсякденній основі реалізуються і відчуваються усім складом школи. Навчання прав людини охоплює не тільки пізнавальний елемент, але й соціальний і духовний розвиток, включення до процесу навчання обох сторін. Атмосфера, що базується на правах людини передбачає повагу і підтримку прав людини щодо всього складу школи та характеризується взаєморозумінням, взаємною повагою і відповідальністю. Наявність такої атмосфери дозволяє дітям вільно виражати власні погляди і брати участь у житті школи, а також створює для них належні можливості для взаємодії із зовнішнім світом»</w:t>
      </w:r>
      <w:r w:rsidRPr="009A39C5">
        <w:rPr>
          <w:rStyle w:val="a5"/>
          <w:rFonts w:ascii="Times New Roman" w:hAnsi="Times New Roman" w:cs="Times New Roman"/>
          <w:i/>
          <w:lang w:val="uk-UA"/>
        </w:rPr>
        <w:t xml:space="preserve"> </w:t>
      </w:r>
      <w:r w:rsidRPr="009A39C5">
        <w:rPr>
          <w:rStyle w:val="a5"/>
          <w:rFonts w:ascii="Times New Roman" w:hAnsi="Times New Roman" w:cs="Times New Roman"/>
          <w:i/>
          <w:lang w:val="uk-UA"/>
        </w:rPr>
        <w:footnoteReference w:id="5"/>
      </w:r>
      <w:r w:rsidRPr="009A39C5">
        <w:rPr>
          <w:rFonts w:ascii="Times New Roman" w:hAnsi="Times New Roman" w:cs="Times New Roman"/>
          <w:i/>
          <w:lang w:val="uk-UA"/>
        </w:rPr>
        <w:t>.</w:t>
      </w:r>
    </w:p>
    <w:p w14:paraId="5FD4CEB0" w14:textId="5CA55460" w:rsidR="00B25984" w:rsidRPr="009A39C5" w:rsidRDefault="009A39C5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B25984" w:rsidRPr="009A39C5">
        <w:rPr>
          <w:rFonts w:ascii="Times New Roman" w:hAnsi="Times New Roman" w:cs="Times New Roman"/>
          <w:lang w:val="uk-UA"/>
        </w:rPr>
        <w:t>новлюється законодавство щодо освіти</w:t>
      </w:r>
      <w:r w:rsidR="00FD10A4">
        <w:rPr>
          <w:rFonts w:ascii="Times New Roman" w:hAnsi="Times New Roman" w:cs="Times New Roman"/>
          <w:lang w:val="uk-UA"/>
        </w:rPr>
        <w:t>,</w:t>
      </w:r>
      <w:r w:rsidR="00B25984" w:rsidRPr="009A39C5">
        <w:rPr>
          <w:rFonts w:ascii="Times New Roman" w:hAnsi="Times New Roman" w:cs="Times New Roman"/>
          <w:lang w:val="uk-UA"/>
        </w:rPr>
        <w:t xml:space="preserve"> відповідно до якого школа отримує більше автономії. Значна доля свободи і відповідальності в організації освітнього процесу опиняється у місцевої громади. Втім, практика гарантування права на освіту в умовах автономії школи практично відсутня. </w:t>
      </w:r>
    </w:p>
    <w:p w14:paraId="020A230A" w14:textId="3EF34D42" w:rsidR="00B25984" w:rsidRPr="009A39C5" w:rsidRDefault="009A39C5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</w:t>
      </w:r>
      <w:r w:rsidR="00B25984" w:rsidRPr="009A39C5">
        <w:rPr>
          <w:rFonts w:ascii="Times New Roman" w:hAnsi="Times New Roman" w:cs="Times New Roman"/>
          <w:lang w:val="uk-UA"/>
        </w:rPr>
        <w:t xml:space="preserve"> загальноосвітніх навчальних закладах є серйозні проблеми із процедурами створення, обговорення, затвердження основних документів, котрі регулюють взаємовідносини учасників навчально-виховного процесу конкретної школи. Існують серйозні розбіжності із трактуванням повноважень діяльності органів шкільного самоврядування, перш за все батьківського. </w:t>
      </w:r>
    </w:p>
    <w:p w14:paraId="367A2EA4" w14:textId="2344BB05" w:rsidR="00515D94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lang w:val="uk-UA"/>
        </w:rPr>
        <w:t>Школи</w:t>
      </w:r>
      <w:r w:rsidR="009A39C5">
        <w:rPr>
          <w:rFonts w:ascii="Times New Roman" w:hAnsi="Times New Roman" w:cs="Times New Roman"/>
          <w:lang w:val="uk-UA"/>
        </w:rPr>
        <w:t>, на</w:t>
      </w:r>
      <w:r w:rsidR="008011BA">
        <w:rPr>
          <w:rFonts w:ascii="Times New Roman" w:hAnsi="Times New Roman" w:cs="Times New Roman"/>
          <w:lang w:val="uk-UA"/>
        </w:rPr>
        <w:t xml:space="preserve"> </w:t>
      </w:r>
      <w:r w:rsidR="009A39C5">
        <w:rPr>
          <w:rFonts w:ascii="Times New Roman" w:hAnsi="Times New Roman" w:cs="Times New Roman"/>
          <w:lang w:val="uk-UA"/>
        </w:rPr>
        <w:t>жаль, поки що залишаються</w:t>
      </w:r>
      <w:r w:rsidRPr="009A39C5">
        <w:rPr>
          <w:rFonts w:ascii="Times New Roman" w:hAnsi="Times New Roman" w:cs="Times New Roman"/>
          <w:lang w:val="uk-UA"/>
        </w:rPr>
        <w:t xml:space="preserve"> </w:t>
      </w:r>
      <w:r w:rsidR="00F7282D">
        <w:rPr>
          <w:rFonts w:ascii="Times New Roman" w:hAnsi="Times New Roman" w:cs="Times New Roman"/>
          <w:lang w:val="uk-UA"/>
        </w:rPr>
        <w:t>місцем</w:t>
      </w:r>
      <w:r w:rsidR="008011BA">
        <w:rPr>
          <w:rFonts w:ascii="Times New Roman" w:hAnsi="Times New Roman" w:cs="Times New Roman"/>
          <w:lang w:val="uk-UA"/>
        </w:rPr>
        <w:t>, де доволі часто виникають</w:t>
      </w:r>
      <w:r w:rsidR="00F7282D">
        <w:rPr>
          <w:rFonts w:ascii="Times New Roman" w:hAnsi="Times New Roman" w:cs="Times New Roman"/>
          <w:lang w:val="uk-UA"/>
        </w:rPr>
        <w:t xml:space="preserve"> проблеми з правами людини, </w:t>
      </w:r>
      <w:r w:rsidRPr="009A39C5">
        <w:rPr>
          <w:rFonts w:ascii="Times New Roman" w:hAnsi="Times New Roman" w:cs="Times New Roman"/>
          <w:lang w:val="uk-UA"/>
        </w:rPr>
        <w:t>відбувається фізичне та психологічне насильство, не дотримуються необхідні демократичні процедури, які б дозволяли усім учасникам освітнього процесу реалізувати та</w:t>
      </w:r>
      <w:r w:rsidR="00F7282D">
        <w:rPr>
          <w:rFonts w:ascii="Times New Roman" w:hAnsi="Times New Roman" w:cs="Times New Roman"/>
          <w:lang w:val="uk-UA"/>
        </w:rPr>
        <w:t xml:space="preserve"> захистити свої права. У</w:t>
      </w:r>
      <w:r w:rsidRPr="009A39C5">
        <w:rPr>
          <w:rFonts w:ascii="Times New Roman" w:hAnsi="Times New Roman" w:cs="Times New Roman"/>
          <w:lang w:val="uk-UA"/>
        </w:rPr>
        <w:t xml:space="preserve">чні стикаються у школі з численними порушеннями і як жертви, і як свідки, що є негативним досвідом для почуття власної гідності та поваги до інших. </w:t>
      </w:r>
    </w:p>
    <w:p w14:paraId="4FA28A3E" w14:textId="5EC2AC1C" w:rsidR="00515D9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lang w:val="uk-UA"/>
        </w:rPr>
        <w:t>Не лише недостатня присутність в освітньому процесі відповідного змісту, методів та навчальних матеріалів, але й сама шкільна атмосфера</w:t>
      </w:r>
      <w:r w:rsidR="00F7282D">
        <w:rPr>
          <w:rFonts w:ascii="Times New Roman" w:hAnsi="Times New Roman" w:cs="Times New Roman"/>
          <w:lang w:val="uk-UA"/>
        </w:rPr>
        <w:t>, взаємовідносини не дозволяють</w:t>
      </w:r>
      <w:r w:rsidRPr="009A39C5">
        <w:rPr>
          <w:rFonts w:ascii="Times New Roman" w:hAnsi="Times New Roman" w:cs="Times New Roman"/>
          <w:lang w:val="uk-UA"/>
        </w:rPr>
        <w:t xml:space="preserve"> досягати цілей освіти з прав людини у більшості українських шкіл. </w:t>
      </w:r>
    </w:p>
    <w:p w14:paraId="17694727" w14:textId="3E02AFD8" w:rsidR="00CB6C2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lang w:val="uk-UA"/>
        </w:rPr>
        <w:t>Концепція Ново</w:t>
      </w:r>
      <w:r w:rsidR="00F7282D">
        <w:rPr>
          <w:rFonts w:ascii="Times New Roman" w:hAnsi="Times New Roman" w:cs="Times New Roman"/>
          <w:lang w:val="uk-UA"/>
        </w:rPr>
        <w:t>ї</w:t>
      </w:r>
      <w:r w:rsidRPr="009A39C5">
        <w:rPr>
          <w:rFonts w:ascii="Times New Roman" w:hAnsi="Times New Roman" w:cs="Times New Roman"/>
          <w:lang w:val="uk-UA"/>
        </w:rPr>
        <w:t xml:space="preserve"> Української школи та новий Закон про освіту надають можливість докорінної зміни шкільної атмосфери й освітнього процесу </w:t>
      </w:r>
      <w:r w:rsidR="008011BA">
        <w:rPr>
          <w:rFonts w:ascii="Times New Roman" w:hAnsi="Times New Roman" w:cs="Times New Roman"/>
          <w:lang w:val="uk-UA"/>
        </w:rPr>
        <w:t>і</w:t>
      </w:r>
      <w:r w:rsidRPr="009A39C5">
        <w:rPr>
          <w:rFonts w:ascii="Times New Roman" w:hAnsi="Times New Roman" w:cs="Times New Roman"/>
          <w:lang w:val="uk-UA"/>
        </w:rPr>
        <w:t xml:space="preserve">з </w:t>
      </w:r>
      <w:r w:rsidR="008011BA">
        <w:rPr>
          <w:rFonts w:ascii="Times New Roman" w:hAnsi="Times New Roman" w:cs="Times New Roman"/>
          <w:lang w:val="uk-UA"/>
        </w:rPr>
        <w:t>врахуванням вимог Всесвітньої про</w:t>
      </w:r>
      <w:r w:rsidRPr="009A39C5">
        <w:rPr>
          <w:rFonts w:ascii="Times New Roman" w:hAnsi="Times New Roman" w:cs="Times New Roman"/>
          <w:lang w:val="uk-UA"/>
        </w:rPr>
        <w:t>грами освіти з прав людини, однак реальних механізмів  впровадження змін поки що не</w:t>
      </w:r>
      <w:r w:rsidR="008011BA">
        <w:rPr>
          <w:rFonts w:ascii="Times New Roman" w:hAnsi="Times New Roman" w:cs="Times New Roman"/>
          <w:lang w:val="uk-UA"/>
        </w:rPr>
        <w:t xml:space="preserve"> </w:t>
      </w:r>
      <w:r w:rsidRPr="009A39C5">
        <w:rPr>
          <w:rFonts w:ascii="Times New Roman" w:hAnsi="Times New Roman" w:cs="Times New Roman"/>
          <w:lang w:val="uk-UA"/>
        </w:rPr>
        <w:t>достатньо.</w:t>
      </w:r>
    </w:p>
    <w:p w14:paraId="565C589F" w14:textId="3097687B" w:rsidR="00B25984" w:rsidRPr="009A39C5" w:rsidRDefault="008011BA" w:rsidP="009A39C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Стратегічна мета:</w:t>
      </w:r>
    </w:p>
    <w:p w14:paraId="136476B3" w14:textId="1C41EB1E" w:rsidR="00DB3820" w:rsidRPr="00D5664C" w:rsidRDefault="008011BA" w:rsidP="009A39C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1832CA">
        <w:rPr>
          <w:rFonts w:ascii="Times New Roman" w:hAnsi="Times New Roman" w:cs="Times New Roman"/>
          <w:lang w:val="uk-UA"/>
        </w:rPr>
        <w:t xml:space="preserve">абезпечення </w:t>
      </w:r>
      <w:r w:rsidR="00E6265E">
        <w:rPr>
          <w:rFonts w:ascii="Times New Roman" w:hAnsi="Times New Roman" w:cs="Times New Roman"/>
          <w:lang w:val="uk-UA"/>
        </w:rPr>
        <w:t xml:space="preserve">такої </w:t>
      </w:r>
      <w:r w:rsidR="001832CA">
        <w:rPr>
          <w:rFonts w:ascii="Times New Roman" w:hAnsi="Times New Roman" w:cs="Times New Roman"/>
          <w:lang w:val="uk-UA"/>
        </w:rPr>
        <w:t>організації освітнього процесу</w:t>
      </w:r>
      <w:r w:rsidR="00E6265E">
        <w:rPr>
          <w:rFonts w:ascii="Times New Roman" w:hAnsi="Times New Roman" w:cs="Times New Roman"/>
          <w:lang w:val="uk-UA"/>
        </w:rPr>
        <w:t xml:space="preserve"> і життя шкільної громади</w:t>
      </w:r>
      <w:r w:rsidR="001832CA">
        <w:rPr>
          <w:rFonts w:ascii="Times New Roman" w:hAnsi="Times New Roman" w:cs="Times New Roman"/>
          <w:lang w:val="uk-UA"/>
        </w:rPr>
        <w:t>,</w:t>
      </w:r>
      <w:r w:rsidR="00E6265E">
        <w:rPr>
          <w:rFonts w:ascii="Times New Roman" w:hAnsi="Times New Roman" w:cs="Times New Roman"/>
          <w:lang w:val="uk-UA"/>
        </w:rPr>
        <w:t xml:space="preserve"> що базується на правах людини</w:t>
      </w:r>
      <w:r w:rsidR="00D5664C">
        <w:rPr>
          <w:rFonts w:ascii="Times New Roman" w:hAnsi="Times New Roman" w:cs="Times New Roman"/>
          <w:lang w:val="uk-UA"/>
        </w:rPr>
        <w:t>.</w:t>
      </w:r>
    </w:p>
    <w:p w14:paraId="10C286E6" w14:textId="27E5B0B2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Очікувані результати</w:t>
      </w:r>
      <w:r w:rsidR="008011BA">
        <w:rPr>
          <w:rFonts w:ascii="Times New Roman" w:hAnsi="Times New Roman" w:cs="Times New Roman"/>
          <w:i/>
          <w:lang w:val="uk-UA"/>
        </w:rPr>
        <w:t>:</w:t>
      </w:r>
    </w:p>
    <w:p w14:paraId="56BB7D83" w14:textId="0B00778D" w:rsidR="00DB3820" w:rsidRDefault="008011BA" w:rsidP="00742F6E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9A12F1">
        <w:rPr>
          <w:rFonts w:ascii="Times New Roman" w:hAnsi="Times New Roman" w:cs="Times New Roman"/>
          <w:lang w:val="uk-UA"/>
        </w:rPr>
        <w:t>аявність і відповідність принципам прав людини шкільних регламентів (Статут, інші внутрішні правила), демократичні процедури їх формування;</w:t>
      </w:r>
    </w:p>
    <w:p w14:paraId="68457D53" w14:textId="3EDD4650" w:rsidR="009A12F1" w:rsidRDefault="008011BA" w:rsidP="00742F6E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н</w:t>
      </w:r>
      <w:r w:rsidR="009A12F1">
        <w:rPr>
          <w:rFonts w:ascii="Times New Roman" w:hAnsi="Times New Roman" w:cs="Times New Roman"/>
          <w:lang w:val="uk-UA"/>
        </w:rPr>
        <w:t>аявність недискримінаційної політики, що виражається у шкільних регламентах та поведінці учасників освітнього процесу;</w:t>
      </w:r>
    </w:p>
    <w:p w14:paraId="0D2D7CCE" w14:textId="7CA78606" w:rsidR="009A12F1" w:rsidRDefault="00FD10A4" w:rsidP="00742F6E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9A12F1">
        <w:rPr>
          <w:rFonts w:ascii="Times New Roman" w:hAnsi="Times New Roman" w:cs="Times New Roman"/>
          <w:lang w:val="uk-UA"/>
        </w:rPr>
        <w:t>изнання і заохочення досягнень у сфері прав людини серед учасників освітнього процесу;</w:t>
      </w:r>
    </w:p>
    <w:p w14:paraId="3CA3AE04" w14:textId="031EEF41" w:rsidR="008E4715" w:rsidRDefault="00FD10A4" w:rsidP="00742F6E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CD61F8">
        <w:rPr>
          <w:rFonts w:ascii="Times New Roman" w:hAnsi="Times New Roman" w:cs="Times New Roman"/>
          <w:lang w:val="uk-UA"/>
        </w:rPr>
        <w:t>едагоги мають широкі можливості для освіти в сфері прав людини, професійного розвитку, застосування нових прогресивних методів</w:t>
      </w:r>
      <w:r w:rsidR="008E4715">
        <w:rPr>
          <w:rFonts w:ascii="Times New Roman" w:hAnsi="Times New Roman" w:cs="Times New Roman"/>
          <w:lang w:val="uk-UA"/>
        </w:rPr>
        <w:t>, участі в обміні найкращим досвідом на національному і міжнародному рівнях, а трудові відносини будуються на принципах прав людини;</w:t>
      </w:r>
    </w:p>
    <w:p w14:paraId="488F8613" w14:textId="15A15FC8" w:rsidR="00962CEC" w:rsidRDefault="008011BA" w:rsidP="00742F6E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</w:t>
      </w:r>
      <w:r w:rsidR="00962CEC">
        <w:rPr>
          <w:rFonts w:ascii="Times New Roman" w:hAnsi="Times New Roman" w:cs="Times New Roman"/>
          <w:lang w:val="uk-UA"/>
        </w:rPr>
        <w:t>чні мають широкі можливості для самовираження, виконання відповідальних завдань, участі у процесі прийняття рішень. Учні мають доступ до зрозумілих і дієвих механізмів захисту своїх інтересів;</w:t>
      </w:r>
    </w:p>
    <w:p w14:paraId="607089AA" w14:textId="54BAB3A3" w:rsidR="00B25984" w:rsidRPr="0077049A" w:rsidRDefault="008011BA" w:rsidP="009A39C5">
      <w:pPr>
        <w:pStyle w:val="a8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взаємодія між школою, місцевим самоврядуванням і громадою п</w:t>
      </w:r>
      <w:r w:rsidR="00C6490E">
        <w:rPr>
          <w:rFonts w:ascii="Times New Roman" w:hAnsi="Times New Roman" w:cs="Times New Roman"/>
          <w:lang w:val="uk-UA"/>
        </w:rPr>
        <w:t>обудована на принципах взаємопідтримки і співпраці, участі в процесі прийняття рішень, обміну найкращими практиками</w:t>
      </w:r>
      <w:r w:rsidR="00156B94">
        <w:rPr>
          <w:rFonts w:ascii="Times New Roman" w:hAnsi="Times New Roman" w:cs="Times New Roman"/>
          <w:lang w:val="uk-UA"/>
        </w:rPr>
        <w:t xml:space="preserve"> і послугами</w:t>
      </w:r>
      <w:r>
        <w:rPr>
          <w:rFonts w:ascii="Times New Roman" w:hAnsi="Times New Roman" w:cs="Times New Roman"/>
          <w:lang w:val="uk-UA"/>
        </w:rPr>
        <w:t xml:space="preserve">. </w:t>
      </w:r>
      <w:r w:rsidR="00156B94">
        <w:rPr>
          <w:rFonts w:ascii="Times New Roman" w:hAnsi="Times New Roman" w:cs="Times New Roman"/>
          <w:lang w:val="uk-UA"/>
        </w:rPr>
        <w:t>Участь у міжнародних програмах обміну.</w:t>
      </w:r>
    </w:p>
    <w:p w14:paraId="061B4D48" w14:textId="198A5613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Завдання, що важливо враховувати при складанні плану дій</w:t>
      </w:r>
      <w:r w:rsidR="008011BA">
        <w:rPr>
          <w:rFonts w:ascii="Times New Roman" w:hAnsi="Times New Roman" w:cs="Times New Roman"/>
          <w:i/>
          <w:lang w:val="uk-UA"/>
        </w:rPr>
        <w:t>:</w:t>
      </w:r>
    </w:p>
    <w:p w14:paraId="13F52901" w14:textId="7D9FAE9B" w:rsidR="004306DD" w:rsidRPr="008011BA" w:rsidRDefault="008011BA" w:rsidP="008011BA">
      <w:pPr>
        <w:pStyle w:val="a8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8011BA">
        <w:rPr>
          <w:rFonts w:ascii="Times New Roman" w:hAnsi="Times New Roman" w:cs="Times New Roman"/>
          <w:lang w:val="uk-UA"/>
        </w:rPr>
        <w:t>в</w:t>
      </w:r>
      <w:r w:rsidR="004306DD" w:rsidRPr="008011BA">
        <w:rPr>
          <w:rFonts w:ascii="Times New Roman" w:hAnsi="Times New Roman" w:cs="Times New Roman"/>
          <w:lang w:val="uk-UA"/>
        </w:rPr>
        <w:t>иробити</w:t>
      </w:r>
      <w:r w:rsidR="00785298" w:rsidRPr="008011BA">
        <w:rPr>
          <w:rFonts w:ascii="Times New Roman" w:hAnsi="Times New Roman" w:cs="Times New Roman"/>
          <w:lang w:val="uk-UA"/>
        </w:rPr>
        <w:t xml:space="preserve"> критерії </w:t>
      </w:r>
      <w:r w:rsidR="002D345C" w:rsidRPr="008011BA">
        <w:rPr>
          <w:rFonts w:ascii="Times New Roman" w:hAnsi="Times New Roman" w:cs="Times New Roman"/>
          <w:lang w:val="uk-UA"/>
        </w:rPr>
        <w:t>оцінки школи щодо підходу до ор</w:t>
      </w:r>
      <w:r w:rsidR="004306DD" w:rsidRPr="008011BA">
        <w:rPr>
          <w:rFonts w:ascii="Times New Roman" w:hAnsi="Times New Roman" w:cs="Times New Roman"/>
          <w:lang w:val="uk-UA"/>
        </w:rPr>
        <w:t>г</w:t>
      </w:r>
      <w:r w:rsidR="002D345C" w:rsidRPr="008011BA">
        <w:rPr>
          <w:rFonts w:ascii="Times New Roman" w:hAnsi="Times New Roman" w:cs="Times New Roman"/>
          <w:lang w:val="uk-UA"/>
        </w:rPr>
        <w:t>анізації освітнього процесу і життя шкільної громади, що базується на правах людини</w:t>
      </w:r>
      <w:r w:rsidR="00D55892" w:rsidRPr="008011BA">
        <w:rPr>
          <w:rFonts w:ascii="Times New Roman" w:hAnsi="Times New Roman" w:cs="Times New Roman"/>
          <w:lang w:val="uk-UA"/>
        </w:rPr>
        <w:t>, виробити відповідні критерії атестації педагогів та адміністраторів школи;</w:t>
      </w:r>
    </w:p>
    <w:p w14:paraId="0FFBD28D" w14:textId="1DA26B9D" w:rsidR="00785298" w:rsidRPr="008011BA" w:rsidRDefault="008011BA" w:rsidP="008011BA">
      <w:pPr>
        <w:pStyle w:val="a8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8011BA">
        <w:rPr>
          <w:rFonts w:ascii="Times New Roman" w:hAnsi="Times New Roman" w:cs="Times New Roman"/>
          <w:lang w:val="uk-UA"/>
        </w:rPr>
        <w:t>р</w:t>
      </w:r>
      <w:r w:rsidR="00D55892" w:rsidRPr="008011BA">
        <w:rPr>
          <w:rFonts w:ascii="Times New Roman" w:hAnsi="Times New Roman" w:cs="Times New Roman"/>
          <w:lang w:val="uk-UA"/>
        </w:rPr>
        <w:t xml:space="preserve">озробити і розповсюджувати керівництва щодо такої організації освітнього процесу і життя шкільної громади, що базується на правах людини, </w:t>
      </w:r>
      <w:r>
        <w:rPr>
          <w:rFonts w:ascii="Times New Roman" w:hAnsi="Times New Roman" w:cs="Times New Roman"/>
          <w:lang w:val="uk-UA"/>
        </w:rPr>
        <w:t>використовуючи</w:t>
      </w:r>
      <w:r w:rsidR="00D55892" w:rsidRPr="008011BA">
        <w:rPr>
          <w:rFonts w:ascii="Times New Roman" w:hAnsi="Times New Roman" w:cs="Times New Roman"/>
          <w:lang w:val="uk-UA"/>
        </w:rPr>
        <w:t xml:space="preserve"> приклади найкращих практик;</w:t>
      </w:r>
    </w:p>
    <w:p w14:paraId="55B1008B" w14:textId="00BDEAD3" w:rsidR="00785298" w:rsidRPr="008011BA" w:rsidRDefault="008011BA" w:rsidP="008011BA">
      <w:pPr>
        <w:pStyle w:val="a8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8011BA">
        <w:rPr>
          <w:rFonts w:ascii="Times New Roman" w:hAnsi="Times New Roman" w:cs="Times New Roman"/>
          <w:lang w:val="uk-UA"/>
        </w:rPr>
        <w:t>н</w:t>
      </w:r>
      <w:r w:rsidR="00785298" w:rsidRPr="008011BA">
        <w:rPr>
          <w:rFonts w:ascii="Times New Roman" w:hAnsi="Times New Roman" w:cs="Times New Roman"/>
          <w:lang w:val="uk-UA"/>
        </w:rPr>
        <w:t xml:space="preserve">авчання та інформування </w:t>
      </w:r>
      <w:r w:rsidR="00D55892" w:rsidRPr="008011BA">
        <w:rPr>
          <w:rFonts w:ascii="Times New Roman" w:hAnsi="Times New Roman" w:cs="Times New Roman"/>
          <w:lang w:val="uk-UA"/>
        </w:rPr>
        <w:t xml:space="preserve">усіх </w:t>
      </w:r>
      <w:r w:rsidR="00785298" w:rsidRPr="008011BA">
        <w:rPr>
          <w:rFonts w:ascii="Times New Roman" w:hAnsi="Times New Roman" w:cs="Times New Roman"/>
          <w:lang w:val="uk-UA"/>
        </w:rPr>
        <w:t>учасників освітнього процесу</w:t>
      </w:r>
      <w:r w:rsidR="00D55892" w:rsidRPr="008011BA">
        <w:rPr>
          <w:rFonts w:ascii="Times New Roman" w:hAnsi="Times New Roman" w:cs="Times New Roman"/>
          <w:lang w:val="uk-UA"/>
        </w:rPr>
        <w:t xml:space="preserve"> щодо такої організації освітнього процесу і життя шкільної громади, що базується на правах людини;</w:t>
      </w:r>
    </w:p>
    <w:p w14:paraId="0D7381DD" w14:textId="670DBC61" w:rsidR="00785298" w:rsidRPr="008011BA" w:rsidRDefault="008011BA" w:rsidP="008011BA">
      <w:pPr>
        <w:pStyle w:val="a8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D55892" w:rsidRPr="008011BA">
        <w:rPr>
          <w:rFonts w:ascii="Times New Roman" w:hAnsi="Times New Roman" w:cs="Times New Roman"/>
          <w:lang w:val="uk-UA"/>
        </w:rPr>
        <w:t>апровадити постійний моніторинг та надання рекомендацій школам щодо такої організації освітнього процесу і життя шкільної громади, що базується на правах людини;</w:t>
      </w:r>
    </w:p>
    <w:p w14:paraId="05DF838B" w14:textId="5AE53B33" w:rsidR="00785298" w:rsidRPr="008011BA" w:rsidRDefault="008011BA" w:rsidP="008011BA">
      <w:pPr>
        <w:pStyle w:val="a8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D55892" w:rsidRPr="008011BA">
        <w:rPr>
          <w:rFonts w:ascii="Times New Roman" w:hAnsi="Times New Roman" w:cs="Times New Roman"/>
          <w:lang w:val="uk-UA"/>
        </w:rPr>
        <w:t>рганізувати систему</w:t>
      </w:r>
      <w:r w:rsidR="00785298" w:rsidRPr="008011BA">
        <w:rPr>
          <w:rFonts w:ascii="Times New Roman" w:hAnsi="Times New Roman" w:cs="Times New Roman"/>
          <w:lang w:val="uk-UA"/>
        </w:rPr>
        <w:t xml:space="preserve"> підтримки і консультування, юридичного захис</w:t>
      </w:r>
      <w:r w:rsidR="00D55892" w:rsidRPr="008011BA">
        <w:rPr>
          <w:rFonts w:ascii="Times New Roman" w:hAnsi="Times New Roman" w:cs="Times New Roman"/>
          <w:lang w:val="uk-UA"/>
        </w:rPr>
        <w:t>ту для учасників освітнього процесу.</w:t>
      </w:r>
    </w:p>
    <w:p w14:paraId="1D52E696" w14:textId="77777777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499B29AA" w14:textId="77777777" w:rsidR="00B25984" w:rsidRPr="009A39C5" w:rsidRDefault="00B25984" w:rsidP="00F45B43">
      <w:pPr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9A39C5">
        <w:rPr>
          <w:rFonts w:ascii="Times New Roman" w:hAnsi="Times New Roman" w:cs="Times New Roman"/>
          <w:b/>
          <w:lang w:val="uk-UA"/>
        </w:rPr>
        <w:t>Викладання і навчання</w:t>
      </w:r>
    </w:p>
    <w:p w14:paraId="609A4123" w14:textId="77777777" w:rsidR="00B25984" w:rsidRPr="009A39C5" w:rsidRDefault="00B25984" w:rsidP="00F45B43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«Впровадження або удосконалення навчання прав людини потребує застосування всеосяжного підходу до навчання, що відображає цінності прав людини. Концепція, що ґрунтується на правах людини і практика мають зайняти своє місце у всіх аспектах освіти, причому починати треба якомога раніше. Так, наприклад, навчальні програми мають базуватися на правах людини ц своєму змісті і цілях, методи повинні мати демократичний характер і пронизані духом залученості, а усі матеріали і підручники повинні відповідати нормам прав людини»</w:t>
      </w:r>
      <w:r w:rsidRPr="009A39C5">
        <w:rPr>
          <w:rStyle w:val="a5"/>
          <w:rFonts w:ascii="Times New Roman" w:hAnsi="Times New Roman" w:cs="Times New Roman"/>
          <w:i/>
          <w:lang w:val="uk-UA"/>
        </w:rPr>
        <w:t xml:space="preserve"> </w:t>
      </w:r>
      <w:r w:rsidRPr="009A39C5">
        <w:rPr>
          <w:rStyle w:val="a5"/>
          <w:rFonts w:ascii="Times New Roman" w:hAnsi="Times New Roman" w:cs="Times New Roman"/>
          <w:i/>
          <w:lang w:val="uk-UA"/>
        </w:rPr>
        <w:footnoteReference w:id="6"/>
      </w:r>
      <w:r w:rsidRPr="009A39C5">
        <w:rPr>
          <w:rFonts w:ascii="Times New Roman" w:hAnsi="Times New Roman" w:cs="Times New Roman"/>
          <w:i/>
          <w:lang w:val="uk-UA"/>
        </w:rPr>
        <w:t>.</w:t>
      </w:r>
    </w:p>
    <w:p w14:paraId="233113CF" w14:textId="72B49362" w:rsidR="0090176F" w:rsidRDefault="008011BA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Компетентнісний підхід </w:t>
      </w:r>
      <w:r w:rsidR="0090176F">
        <w:rPr>
          <w:rFonts w:ascii="Times New Roman" w:hAnsi="Times New Roman" w:cs="Times New Roman"/>
          <w:lang w:val="uk-UA"/>
        </w:rPr>
        <w:t>дозволяє використовувати потенці</w:t>
      </w:r>
      <w:r>
        <w:rPr>
          <w:rFonts w:ascii="Times New Roman" w:hAnsi="Times New Roman" w:cs="Times New Roman"/>
          <w:lang w:val="uk-UA"/>
        </w:rPr>
        <w:t>ал різних предметів для освіти у</w:t>
      </w:r>
      <w:r w:rsidR="0090176F">
        <w:rPr>
          <w:rFonts w:ascii="Times New Roman" w:hAnsi="Times New Roman" w:cs="Times New Roman"/>
          <w:lang w:val="uk-UA"/>
        </w:rPr>
        <w:t xml:space="preserve"> сфері прав людини, втім педагогам бракує досвіду і знань щодо формування цілей, </w:t>
      </w:r>
      <w:r w:rsidR="00191DC8">
        <w:rPr>
          <w:rFonts w:ascii="Times New Roman" w:hAnsi="Times New Roman" w:cs="Times New Roman"/>
          <w:lang w:val="uk-UA"/>
        </w:rPr>
        <w:t xml:space="preserve">організації процесу взаємної інтеграції з навчальними планами по різних предметах для формування в учнів компетентностей щодо прав людини. </w:t>
      </w:r>
      <w:r w:rsidR="00E841AA">
        <w:rPr>
          <w:rFonts w:ascii="Times New Roman" w:hAnsi="Times New Roman" w:cs="Times New Roman"/>
          <w:lang w:val="uk-UA"/>
        </w:rPr>
        <w:t>Не завжди дозволяють це зробити і предметні навчальні програми.</w:t>
      </w:r>
    </w:p>
    <w:p w14:paraId="2407360C" w14:textId="1B85E58D" w:rsidR="00E841AA" w:rsidRDefault="00E841AA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Поки що не вистачає підготовки педагогів щодо застосування методів навчання, </w:t>
      </w:r>
      <w:r w:rsidR="008011BA">
        <w:rPr>
          <w:rFonts w:ascii="Times New Roman" w:hAnsi="Times New Roman" w:cs="Times New Roman"/>
          <w:lang w:val="uk-UA"/>
        </w:rPr>
        <w:t>які</w:t>
      </w:r>
      <w:r>
        <w:rPr>
          <w:rFonts w:ascii="Times New Roman" w:hAnsi="Times New Roman" w:cs="Times New Roman"/>
          <w:lang w:val="uk-UA"/>
        </w:rPr>
        <w:t xml:space="preserve"> відповідали б </w:t>
      </w:r>
      <w:r w:rsidR="00CD6B47">
        <w:rPr>
          <w:rFonts w:ascii="Times New Roman" w:hAnsi="Times New Roman" w:cs="Times New Roman"/>
          <w:lang w:val="uk-UA"/>
        </w:rPr>
        <w:t>принципам прав людини</w:t>
      </w:r>
      <w:r w:rsidR="002A1222">
        <w:rPr>
          <w:rFonts w:ascii="Times New Roman" w:hAnsi="Times New Roman" w:cs="Times New Roman"/>
          <w:lang w:val="uk-UA"/>
        </w:rPr>
        <w:t>.</w:t>
      </w:r>
    </w:p>
    <w:p w14:paraId="7B69DBE6" w14:textId="2A0D823C" w:rsidR="002A1222" w:rsidRDefault="008011BA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Бракує </w:t>
      </w:r>
      <w:r w:rsidR="002A1222">
        <w:rPr>
          <w:rFonts w:ascii="Times New Roman" w:hAnsi="Times New Roman" w:cs="Times New Roman"/>
          <w:lang w:val="uk-UA"/>
        </w:rPr>
        <w:t xml:space="preserve">методичних посібників для вчителів </w:t>
      </w:r>
      <w:r>
        <w:rPr>
          <w:rFonts w:ascii="Times New Roman" w:hAnsi="Times New Roman" w:cs="Times New Roman"/>
          <w:lang w:val="uk-UA"/>
        </w:rPr>
        <w:t>з</w:t>
      </w:r>
      <w:r w:rsidR="002A1222">
        <w:rPr>
          <w:rFonts w:ascii="Times New Roman" w:hAnsi="Times New Roman" w:cs="Times New Roman"/>
          <w:lang w:val="uk-UA"/>
        </w:rPr>
        <w:t xml:space="preserve"> освіти </w:t>
      </w:r>
      <w:r>
        <w:rPr>
          <w:rFonts w:ascii="Times New Roman" w:hAnsi="Times New Roman" w:cs="Times New Roman"/>
          <w:lang w:val="uk-UA"/>
        </w:rPr>
        <w:t>у</w:t>
      </w:r>
      <w:r w:rsidR="002A1222">
        <w:rPr>
          <w:rFonts w:ascii="Times New Roman" w:hAnsi="Times New Roman" w:cs="Times New Roman"/>
          <w:lang w:val="uk-UA"/>
        </w:rPr>
        <w:t xml:space="preserve"> сфері прав людини. Інформація про ті посібники, що існують</w:t>
      </w:r>
      <w:r>
        <w:rPr>
          <w:rFonts w:ascii="Times New Roman" w:hAnsi="Times New Roman" w:cs="Times New Roman"/>
          <w:lang w:val="uk-UA"/>
        </w:rPr>
        <w:t>, не розповсюджується і не популяризує</w:t>
      </w:r>
      <w:r w:rsidR="002A1222">
        <w:rPr>
          <w:rFonts w:ascii="Times New Roman" w:hAnsi="Times New Roman" w:cs="Times New Roman"/>
          <w:lang w:val="uk-UA"/>
        </w:rPr>
        <w:t>ться широко серед педагогів.</w:t>
      </w:r>
    </w:p>
    <w:p w14:paraId="3253DA60" w14:textId="72617569" w:rsidR="00F2055F" w:rsidRDefault="00F2055F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Важливо відмітити, що поступово зростає кількість інформаційних ресурсів, якими можуть користуватися педагоги для освіти в сфері прав людини. Є необхідним заохочення педагогів у користуванні цими ресурсами.</w:t>
      </w:r>
    </w:p>
    <w:p w14:paraId="1FE23E53" w14:textId="6CFEEA4F" w:rsidR="00F2055F" w:rsidRDefault="00F2055F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є поширеною практик</w:t>
      </w:r>
      <w:r w:rsidR="008011B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застосування</w:t>
      </w:r>
      <w:r w:rsidR="008011BA">
        <w:rPr>
          <w:rFonts w:ascii="Times New Roman" w:hAnsi="Times New Roman" w:cs="Times New Roman"/>
          <w:lang w:val="uk-UA"/>
        </w:rPr>
        <w:t xml:space="preserve"> у педагогіці</w:t>
      </w:r>
      <w:r>
        <w:rPr>
          <w:rFonts w:ascii="Times New Roman" w:hAnsi="Times New Roman" w:cs="Times New Roman"/>
          <w:lang w:val="uk-UA"/>
        </w:rPr>
        <w:t xml:space="preserve"> новітніх інформаційних технологі</w:t>
      </w:r>
      <w:r w:rsidR="008011BA">
        <w:rPr>
          <w:rFonts w:ascii="Times New Roman" w:hAnsi="Times New Roman" w:cs="Times New Roman"/>
          <w:lang w:val="uk-UA"/>
        </w:rPr>
        <w:t>й.</w:t>
      </w:r>
    </w:p>
    <w:p w14:paraId="0A07F1BB" w14:textId="6827EB9E" w:rsidR="00CB5050" w:rsidRDefault="008011BA" w:rsidP="00CB505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Шкільні</w:t>
      </w:r>
      <w:r w:rsidR="00726CFC">
        <w:rPr>
          <w:rFonts w:ascii="Times New Roman" w:hAnsi="Times New Roman" w:cs="Times New Roman"/>
          <w:lang w:val="uk-UA"/>
        </w:rPr>
        <w:t xml:space="preserve"> підручник</w:t>
      </w:r>
      <w:r>
        <w:rPr>
          <w:rFonts w:ascii="Times New Roman" w:hAnsi="Times New Roman" w:cs="Times New Roman"/>
          <w:lang w:val="uk-UA"/>
        </w:rPr>
        <w:t>и</w:t>
      </w:r>
      <w:r w:rsidR="00726CFC">
        <w:rPr>
          <w:rFonts w:ascii="Times New Roman" w:hAnsi="Times New Roman" w:cs="Times New Roman"/>
          <w:lang w:val="uk-UA"/>
        </w:rPr>
        <w:t xml:space="preserve"> з предметів гуманітарного циклу </w:t>
      </w:r>
      <w:r>
        <w:rPr>
          <w:rFonts w:ascii="Times New Roman" w:hAnsi="Times New Roman" w:cs="Times New Roman"/>
          <w:lang w:val="uk-UA"/>
        </w:rPr>
        <w:t>містять мало</w:t>
      </w:r>
      <w:r w:rsidR="00726CFC">
        <w:rPr>
          <w:rFonts w:ascii="Times New Roman" w:hAnsi="Times New Roman" w:cs="Times New Roman"/>
          <w:lang w:val="uk-UA"/>
        </w:rPr>
        <w:t xml:space="preserve"> тем</w:t>
      </w:r>
      <w:r>
        <w:rPr>
          <w:rFonts w:ascii="Times New Roman" w:hAnsi="Times New Roman" w:cs="Times New Roman"/>
          <w:lang w:val="uk-UA"/>
        </w:rPr>
        <w:t>, пов’язаних</w:t>
      </w:r>
      <w:r w:rsidR="00726CFC">
        <w:rPr>
          <w:rFonts w:ascii="Times New Roman" w:hAnsi="Times New Roman" w:cs="Times New Roman"/>
          <w:lang w:val="uk-UA"/>
        </w:rPr>
        <w:t xml:space="preserve"> з правами людини. </w:t>
      </w:r>
      <w:r w:rsidR="00CB5050">
        <w:rPr>
          <w:rFonts w:ascii="Times New Roman" w:hAnsi="Times New Roman" w:cs="Times New Roman"/>
          <w:lang w:val="uk-UA"/>
        </w:rPr>
        <w:t>Часто це трапляється через вади освітніх стандартів і навчальних програм, у багатьох випадках спостерігається викривлення змісту розуміння прав людини</w:t>
      </w:r>
      <w:r w:rsidR="00CB5050" w:rsidRPr="009A39C5">
        <w:rPr>
          <w:rFonts w:ascii="Times New Roman" w:hAnsi="Times New Roman" w:cs="Times New Roman"/>
          <w:lang w:val="uk-UA"/>
        </w:rPr>
        <w:t>.</w:t>
      </w:r>
    </w:p>
    <w:p w14:paraId="21CC117F" w14:textId="4F72D3A0" w:rsidR="00580E24" w:rsidRDefault="00580E24" w:rsidP="00CB505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Підручники з різних предметів можуть містити інформацію, що не відповідає </w:t>
      </w:r>
      <w:r w:rsidR="00E33E78">
        <w:rPr>
          <w:rFonts w:ascii="Times New Roman" w:hAnsi="Times New Roman" w:cs="Times New Roman"/>
          <w:lang w:val="uk-UA"/>
        </w:rPr>
        <w:t xml:space="preserve">цінностям і </w:t>
      </w:r>
      <w:r>
        <w:rPr>
          <w:rFonts w:ascii="Times New Roman" w:hAnsi="Times New Roman" w:cs="Times New Roman"/>
          <w:lang w:val="uk-UA"/>
        </w:rPr>
        <w:t>принципам прав людини, приклади, що мають дискримінаційний характер.</w:t>
      </w:r>
    </w:p>
    <w:p w14:paraId="3641FAAD" w14:textId="21F8E2C4" w:rsidR="00B25984" w:rsidRPr="009A39C5" w:rsidRDefault="00B25984" w:rsidP="00CB5050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lang w:val="uk-UA"/>
        </w:rPr>
        <w:t xml:space="preserve">Особливої уваги заслуговують негативні риси </w:t>
      </w:r>
      <w:r w:rsidRPr="002E7173">
        <w:rPr>
          <w:rFonts w:ascii="Times New Roman" w:hAnsi="Times New Roman" w:cs="Times New Roman"/>
          <w:lang w:val="uk-UA"/>
        </w:rPr>
        <w:t>підручників з правознавства</w:t>
      </w:r>
      <w:r w:rsidR="002E7173">
        <w:rPr>
          <w:rFonts w:ascii="Times New Roman" w:hAnsi="Times New Roman" w:cs="Times New Roman"/>
          <w:lang w:val="uk-UA"/>
        </w:rPr>
        <w:t>, за якими навчала</w:t>
      </w:r>
      <w:r w:rsidRPr="009A39C5">
        <w:rPr>
          <w:rFonts w:ascii="Times New Roman" w:hAnsi="Times New Roman" w:cs="Times New Roman"/>
          <w:lang w:val="uk-UA"/>
        </w:rPr>
        <w:t>ся велика кількість стар</w:t>
      </w:r>
      <w:r w:rsidR="003F4655">
        <w:rPr>
          <w:rFonts w:ascii="Times New Roman" w:hAnsi="Times New Roman" w:cs="Times New Roman"/>
          <w:lang w:val="uk-UA"/>
        </w:rPr>
        <w:t>ш</w:t>
      </w:r>
      <w:r w:rsidR="00FD10A4">
        <w:rPr>
          <w:rFonts w:ascii="Times New Roman" w:hAnsi="Times New Roman" w:cs="Times New Roman"/>
          <w:lang w:val="uk-UA"/>
        </w:rPr>
        <w:t>окласників та молодих людей, що</w:t>
      </w:r>
      <w:r w:rsidRPr="009A39C5">
        <w:rPr>
          <w:rFonts w:ascii="Times New Roman" w:hAnsi="Times New Roman" w:cs="Times New Roman"/>
          <w:lang w:val="uk-UA"/>
        </w:rPr>
        <w:t xml:space="preserve"> закінчили школу після 2010 року. Підручники побудовані за структурою,  де права людини мають лише певний, далеко не основний аспект. Виклад починається з певних норм, котрих кожен повинен дотримуватися в суспільстві й закінчується різними формами відповідальності за</w:t>
      </w:r>
      <w:r w:rsidR="008011BA">
        <w:rPr>
          <w:rFonts w:ascii="Times New Roman" w:hAnsi="Times New Roman" w:cs="Times New Roman"/>
          <w:lang w:val="uk-UA"/>
        </w:rPr>
        <w:t xml:space="preserve"> вчине</w:t>
      </w:r>
      <w:r w:rsidR="003F4655">
        <w:rPr>
          <w:rFonts w:ascii="Times New Roman" w:hAnsi="Times New Roman" w:cs="Times New Roman"/>
          <w:lang w:val="uk-UA"/>
        </w:rPr>
        <w:t>ні порушення. Тема</w:t>
      </w:r>
      <w:r w:rsidRPr="009A39C5">
        <w:rPr>
          <w:rFonts w:ascii="Times New Roman" w:hAnsi="Times New Roman" w:cs="Times New Roman"/>
          <w:lang w:val="uk-UA"/>
        </w:rPr>
        <w:t xml:space="preserve"> прав людини розкрита дуже поверхнево, </w:t>
      </w:r>
      <w:r w:rsidR="008011BA">
        <w:rPr>
          <w:rFonts w:ascii="Times New Roman" w:hAnsi="Times New Roman" w:cs="Times New Roman"/>
          <w:lang w:val="uk-UA"/>
        </w:rPr>
        <w:t>а механізми захисту прав людини</w:t>
      </w:r>
      <w:r w:rsidRPr="009A39C5">
        <w:rPr>
          <w:rFonts w:ascii="Times New Roman" w:hAnsi="Times New Roman" w:cs="Times New Roman"/>
          <w:lang w:val="uk-UA"/>
        </w:rPr>
        <w:t xml:space="preserve"> вказані у дуже загальному вигляді та явно не </w:t>
      </w:r>
      <w:r w:rsidR="00F70E39">
        <w:rPr>
          <w:rFonts w:ascii="Times New Roman" w:hAnsi="Times New Roman" w:cs="Times New Roman"/>
          <w:lang w:val="uk-UA"/>
        </w:rPr>
        <w:t xml:space="preserve">в </w:t>
      </w:r>
      <w:r w:rsidRPr="009A39C5">
        <w:rPr>
          <w:rFonts w:ascii="Times New Roman" w:hAnsi="Times New Roman" w:cs="Times New Roman"/>
          <w:lang w:val="uk-UA"/>
        </w:rPr>
        <w:t>достатньому обсязі.</w:t>
      </w:r>
      <w:r w:rsidR="003F4655">
        <w:rPr>
          <w:rFonts w:ascii="Times New Roman" w:hAnsi="Times New Roman" w:cs="Times New Roman"/>
          <w:lang w:val="uk-UA"/>
        </w:rPr>
        <w:t xml:space="preserve"> </w:t>
      </w:r>
      <w:r w:rsidRPr="009A39C5">
        <w:rPr>
          <w:rFonts w:ascii="Times New Roman" w:hAnsi="Times New Roman" w:cs="Times New Roman"/>
          <w:lang w:val="uk-UA"/>
        </w:rPr>
        <w:t xml:space="preserve">У підручниках немає системності і послідовності у викладанні прав людини. </w:t>
      </w:r>
      <w:r w:rsidR="009D7983">
        <w:rPr>
          <w:rFonts w:ascii="Times New Roman" w:hAnsi="Times New Roman" w:cs="Times New Roman"/>
          <w:lang w:val="uk-UA"/>
        </w:rPr>
        <w:t>О</w:t>
      </w:r>
      <w:r w:rsidRPr="009A39C5">
        <w:rPr>
          <w:rFonts w:ascii="Times New Roman" w:hAnsi="Times New Roman" w:cs="Times New Roman"/>
          <w:lang w:val="uk-UA"/>
        </w:rPr>
        <w:t>д</w:t>
      </w:r>
      <w:r w:rsidR="009D7983">
        <w:rPr>
          <w:rFonts w:ascii="Times New Roman" w:hAnsi="Times New Roman" w:cs="Times New Roman"/>
          <w:lang w:val="uk-UA"/>
        </w:rPr>
        <w:t>на з головних проблем підручників – це те</w:t>
      </w:r>
      <w:r w:rsidRPr="009A39C5">
        <w:rPr>
          <w:rFonts w:ascii="Times New Roman" w:hAnsi="Times New Roman" w:cs="Times New Roman"/>
          <w:lang w:val="uk-UA"/>
        </w:rPr>
        <w:t xml:space="preserve">, що автори мають різні погляди та використовують різні концепції у </w:t>
      </w:r>
      <w:r w:rsidR="009D7983">
        <w:rPr>
          <w:rFonts w:ascii="Times New Roman" w:hAnsi="Times New Roman" w:cs="Times New Roman"/>
          <w:lang w:val="uk-UA"/>
        </w:rPr>
        <w:t xml:space="preserve">певних розділах. </w:t>
      </w:r>
      <w:r w:rsidRPr="009A39C5">
        <w:rPr>
          <w:rFonts w:ascii="Times New Roman" w:hAnsi="Times New Roman" w:cs="Times New Roman"/>
          <w:lang w:val="uk-UA"/>
        </w:rPr>
        <w:t>Наприклад, найпоширенішою помилкою є констатація, що права людини викладаються у законах й визначаються державою. Підручники є достатньо консервативними і загалом побудовані за взірцями радянської школи права.</w:t>
      </w:r>
    </w:p>
    <w:p w14:paraId="6D9A18D0" w14:textId="09520202" w:rsidR="00B25984" w:rsidRDefault="00B25984" w:rsidP="00DC6AFC">
      <w:pPr>
        <w:autoSpaceDE w:val="0"/>
        <w:autoSpaceDN w:val="0"/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lang w:val="uk-UA"/>
        </w:rPr>
        <w:t>Варто відзначити, що відбувається певна</w:t>
      </w:r>
      <w:r w:rsidR="00A72599">
        <w:rPr>
          <w:rFonts w:ascii="Times New Roman" w:hAnsi="Times New Roman" w:cs="Times New Roman"/>
          <w:lang w:val="uk-UA"/>
        </w:rPr>
        <w:t xml:space="preserve"> еволюція розуміння ролі </w:t>
      </w:r>
      <w:r w:rsidRPr="009A39C5">
        <w:rPr>
          <w:rFonts w:ascii="Times New Roman" w:hAnsi="Times New Roman" w:cs="Times New Roman"/>
          <w:lang w:val="uk-UA"/>
        </w:rPr>
        <w:t>підручників</w:t>
      </w:r>
      <w:r w:rsidR="00A72599">
        <w:rPr>
          <w:rFonts w:ascii="Times New Roman" w:hAnsi="Times New Roman" w:cs="Times New Roman"/>
          <w:lang w:val="uk-UA"/>
        </w:rPr>
        <w:t xml:space="preserve"> з різних предметів</w:t>
      </w:r>
      <w:r w:rsidRPr="009A39C5">
        <w:rPr>
          <w:rFonts w:ascii="Times New Roman" w:hAnsi="Times New Roman" w:cs="Times New Roman"/>
          <w:lang w:val="uk-UA"/>
        </w:rPr>
        <w:t>,</w:t>
      </w:r>
      <w:r w:rsidR="009D7983">
        <w:rPr>
          <w:rFonts w:ascii="Times New Roman" w:hAnsi="Times New Roman" w:cs="Times New Roman"/>
          <w:lang w:val="uk-UA"/>
        </w:rPr>
        <w:t xml:space="preserve"> а не лише </w:t>
      </w:r>
      <w:r w:rsidRPr="009A39C5">
        <w:rPr>
          <w:rFonts w:ascii="Times New Roman" w:hAnsi="Times New Roman" w:cs="Times New Roman"/>
          <w:lang w:val="uk-UA"/>
        </w:rPr>
        <w:t xml:space="preserve">з правознавства, у становленні світогляду, базованому на розумінні цінностей рівності, недискримінації та поваги до прав людини. </w:t>
      </w:r>
      <w:r w:rsidR="009C110A">
        <w:rPr>
          <w:rFonts w:ascii="Times New Roman" w:hAnsi="Times New Roman" w:cs="Times New Roman"/>
          <w:lang w:val="uk-UA"/>
        </w:rPr>
        <w:t xml:space="preserve">Існують якісні посібники з експертизи підручників, втім </w:t>
      </w:r>
      <w:r w:rsidR="00DC6AFC">
        <w:rPr>
          <w:rFonts w:ascii="Times New Roman" w:hAnsi="Times New Roman" w:cs="Times New Roman"/>
          <w:lang w:val="uk-UA"/>
        </w:rPr>
        <w:t>бракує критеріїв</w:t>
      </w:r>
      <w:r w:rsidR="009D7983">
        <w:rPr>
          <w:rFonts w:ascii="Times New Roman" w:hAnsi="Times New Roman" w:cs="Times New Roman"/>
          <w:lang w:val="uk-UA"/>
        </w:rPr>
        <w:t>,</w:t>
      </w:r>
      <w:r w:rsidR="00DC6AFC">
        <w:rPr>
          <w:rFonts w:ascii="Times New Roman" w:hAnsi="Times New Roman" w:cs="Times New Roman"/>
          <w:lang w:val="uk-UA"/>
        </w:rPr>
        <w:t xml:space="preserve"> пов’язаних з оцінкою з точки зору освіти з прав людини.</w:t>
      </w:r>
    </w:p>
    <w:p w14:paraId="516A707A" w14:textId="6837A844" w:rsidR="002A1222" w:rsidRPr="009A39C5" w:rsidRDefault="005654E3" w:rsidP="00DC6AFC">
      <w:pPr>
        <w:autoSpaceDE w:val="0"/>
        <w:autoSpaceDN w:val="0"/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Бракує розробленої й</w:t>
      </w:r>
      <w:r w:rsidR="00F2055F">
        <w:rPr>
          <w:rFonts w:ascii="Times New Roman" w:hAnsi="Times New Roman" w:cs="Times New Roman"/>
          <w:lang w:val="uk-UA"/>
        </w:rPr>
        <w:t xml:space="preserve"> доступн</w:t>
      </w:r>
      <w:r>
        <w:rPr>
          <w:rFonts w:ascii="Times New Roman" w:hAnsi="Times New Roman" w:cs="Times New Roman"/>
          <w:lang w:val="uk-UA"/>
        </w:rPr>
        <w:t>ої для педагогів системи якісної</w:t>
      </w:r>
      <w:r w:rsidR="00F2055F">
        <w:rPr>
          <w:rFonts w:ascii="Times New Roman" w:hAnsi="Times New Roman" w:cs="Times New Roman"/>
          <w:lang w:val="uk-UA"/>
        </w:rPr>
        <w:t xml:space="preserve"> і кількісної оцінки досягнення компетентностей у сфері прав людини.</w:t>
      </w:r>
    </w:p>
    <w:p w14:paraId="4021E0FC" w14:textId="5E7431A4" w:rsidR="00B25984" w:rsidRPr="009A39C5" w:rsidRDefault="009D7983" w:rsidP="009A39C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Стратегічна мета:</w:t>
      </w:r>
    </w:p>
    <w:p w14:paraId="481E5FFA" w14:textId="42FB9542" w:rsidR="00B25984" w:rsidRPr="009A39C5" w:rsidRDefault="009D7983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AA3AF8">
        <w:rPr>
          <w:rFonts w:ascii="Times New Roman" w:hAnsi="Times New Roman" w:cs="Times New Roman"/>
          <w:lang w:val="uk-UA"/>
        </w:rPr>
        <w:t xml:space="preserve">абезпечення </w:t>
      </w:r>
      <w:r>
        <w:rPr>
          <w:rFonts w:ascii="Times New Roman" w:hAnsi="Times New Roman" w:cs="Times New Roman"/>
          <w:lang w:val="uk-UA"/>
        </w:rPr>
        <w:t>цілісного підходу до освіти у</w:t>
      </w:r>
      <w:r w:rsidR="00E878EE">
        <w:rPr>
          <w:rFonts w:ascii="Times New Roman" w:hAnsi="Times New Roman" w:cs="Times New Roman"/>
          <w:lang w:val="uk-UA"/>
        </w:rPr>
        <w:t xml:space="preserve"> сфері</w:t>
      </w:r>
      <w:r w:rsidR="00756E12">
        <w:rPr>
          <w:rFonts w:ascii="Times New Roman" w:hAnsi="Times New Roman" w:cs="Times New Roman"/>
          <w:lang w:val="uk-UA"/>
        </w:rPr>
        <w:t xml:space="preserve"> прав людини</w:t>
      </w:r>
      <w:r w:rsidR="00E878EE">
        <w:rPr>
          <w:rFonts w:ascii="Times New Roman" w:hAnsi="Times New Roman" w:cs="Times New Roman"/>
          <w:lang w:val="uk-UA"/>
        </w:rPr>
        <w:t xml:space="preserve"> шляхом комплексного поєднання цілей та зміст</w:t>
      </w:r>
      <w:r>
        <w:rPr>
          <w:rFonts w:ascii="Times New Roman" w:hAnsi="Times New Roman" w:cs="Times New Roman"/>
          <w:lang w:val="uk-UA"/>
        </w:rPr>
        <w:t>у програм, ресурсів, методик</w:t>
      </w:r>
      <w:r w:rsidR="00E878EE">
        <w:rPr>
          <w:rFonts w:ascii="Times New Roman" w:hAnsi="Times New Roman" w:cs="Times New Roman"/>
          <w:lang w:val="uk-UA"/>
        </w:rPr>
        <w:t>, кількісної і якісної оцінки</w:t>
      </w:r>
      <w:r w:rsidR="00756E12">
        <w:rPr>
          <w:rFonts w:ascii="Times New Roman" w:hAnsi="Times New Roman" w:cs="Times New Roman"/>
          <w:lang w:val="uk-UA"/>
        </w:rPr>
        <w:t>.</w:t>
      </w:r>
    </w:p>
    <w:p w14:paraId="101E3B7F" w14:textId="4899E94E" w:rsidR="00756E12" w:rsidRDefault="00B25984" w:rsidP="00756E12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Очікувані результати</w:t>
      </w:r>
      <w:r w:rsidR="009D7983">
        <w:rPr>
          <w:rFonts w:ascii="Times New Roman" w:hAnsi="Times New Roman" w:cs="Times New Roman"/>
          <w:i/>
          <w:lang w:val="uk-UA"/>
        </w:rPr>
        <w:t>:</w:t>
      </w:r>
    </w:p>
    <w:p w14:paraId="4E543B1B" w14:textId="7445C480" w:rsidR="00756E12" w:rsidRPr="00756E12" w:rsidRDefault="009D7983" w:rsidP="00756E12">
      <w:pPr>
        <w:pStyle w:val="a8"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756E12" w:rsidRPr="00756E12">
        <w:rPr>
          <w:rFonts w:ascii="Times New Roman" w:hAnsi="Times New Roman" w:cs="Times New Roman"/>
          <w:lang w:val="uk-UA"/>
        </w:rPr>
        <w:t>озроблено си</w:t>
      </w:r>
      <w:r>
        <w:rPr>
          <w:rFonts w:ascii="Times New Roman" w:hAnsi="Times New Roman" w:cs="Times New Roman"/>
          <w:lang w:val="uk-UA"/>
        </w:rPr>
        <w:t>стему критеріїв та рекомендацій</w:t>
      </w:r>
      <w:r w:rsidR="00756E12" w:rsidRPr="00756E12">
        <w:rPr>
          <w:rFonts w:ascii="Times New Roman" w:hAnsi="Times New Roman" w:cs="Times New Roman"/>
          <w:lang w:val="uk-UA"/>
        </w:rPr>
        <w:t xml:space="preserve"> щодо науково-методичного забезпечен</w:t>
      </w:r>
      <w:r w:rsidR="00FD10A4">
        <w:rPr>
          <w:rFonts w:ascii="Times New Roman" w:hAnsi="Times New Roman" w:cs="Times New Roman"/>
          <w:lang w:val="uk-UA"/>
        </w:rPr>
        <w:t xml:space="preserve">ня освітнього процесу (зокрема </w:t>
      </w:r>
      <w:r w:rsidR="00756E12" w:rsidRPr="00756E12">
        <w:rPr>
          <w:rFonts w:ascii="Times New Roman" w:hAnsi="Times New Roman" w:cs="Times New Roman"/>
          <w:lang w:val="uk-UA"/>
        </w:rPr>
        <w:t xml:space="preserve">антидискримінаційна експертиза); </w:t>
      </w:r>
    </w:p>
    <w:p w14:paraId="473A7546" w14:textId="5893CADA" w:rsidR="00756E12" w:rsidRPr="00756E12" w:rsidRDefault="009D7983" w:rsidP="00756E12">
      <w:pPr>
        <w:pStyle w:val="a8"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756E12" w:rsidRPr="00756E12">
        <w:rPr>
          <w:rFonts w:ascii="Times New Roman" w:hAnsi="Times New Roman" w:cs="Times New Roman"/>
          <w:lang w:val="uk-UA"/>
        </w:rPr>
        <w:t>озроблено  систем</w:t>
      </w:r>
      <w:r w:rsidR="00FD10A4">
        <w:rPr>
          <w:rFonts w:ascii="Times New Roman" w:hAnsi="Times New Roman" w:cs="Times New Roman"/>
          <w:lang w:val="uk-UA"/>
        </w:rPr>
        <w:t>у навчання та/або методичної</w:t>
      </w:r>
      <w:r w:rsidR="00756E12" w:rsidRPr="00756E12">
        <w:rPr>
          <w:rFonts w:ascii="Times New Roman" w:hAnsi="Times New Roman" w:cs="Times New Roman"/>
          <w:lang w:val="uk-UA"/>
        </w:rPr>
        <w:t xml:space="preserve"> підтримки зацікавлених суб’єктів щодо застосування вимог (критеріїв, рекомендацій) науково-методичного забезпечення освітнього процесу;</w:t>
      </w:r>
    </w:p>
    <w:p w14:paraId="6744C0C3" w14:textId="0346E991" w:rsidR="00756E12" w:rsidRPr="00756E12" w:rsidRDefault="009D7983" w:rsidP="00756E12">
      <w:pPr>
        <w:pStyle w:val="a8"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756E12" w:rsidRPr="00756E12">
        <w:rPr>
          <w:rFonts w:ascii="Times New Roman" w:hAnsi="Times New Roman" w:cs="Times New Roman"/>
          <w:lang w:val="uk-UA"/>
        </w:rPr>
        <w:t>ідготовлені і забезпечені якісні навчальні матеріали (посібники для вчителів, підручники для учнів);</w:t>
      </w:r>
    </w:p>
    <w:p w14:paraId="0881B018" w14:textId="67CF1CFD" w:rsidR="00756E12" w:rsidRDefault="009D7983" w:rsidP="00756E12">
      <w:pPr>
        <w:pStyle w:val="a8"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</w:t>
      </w:r>
      <w:r w:rsidR="00756E12" w:rsidRPr="00756E12">
        <w:rPr>
          <w:rFonts w:ascii="Times New Roman" w:hAnsi="Times New Roman" w:cs="Times New Roman"/>
          <w:lang w:val="uk-UA"/>
        </w:rPr>
        <w:t>дійснюєт</w:t>
      </w:r>
      <w:r>
        <w:rPr>
          <w:rFonts w:ascii="Times New Roman" w:hAnsi="Times New Roman" w:cs="Times New Roman"/>
          <w:lang w:val="uk-UA"/>
        </w:rPr>
        <w:t>ься всебічна підтримка процесу</w:t>
      </w:r>
      <w:r w:rsidR="00756E12" w:rsidRPr="00756E12">
        <w:rPr>
          <w:rFonts w:ascii="Times New Roman" w:hAnsi="Times New Roman" w:cs="Times New Roman"/>
          <w:lang w:val="uk-UA"/>
        </w:rPr>
        <w:t xml:space="preserve"> отримання знань (заохочення, позитивні приклади);</w:t>
      </w:r>
    </w:p>
    <w:p w14:paraId="5B620874" w14:textId="5FD5A65E" w:rsidR="00756E12" w:rsidRDefault="009D7983" w:rsidP="00756E12">
      <w:pPr>
        <w:pStyle w:val="a8"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756E12" w:rsidRPr="00756E12">
        <w:rPr>
          <w:rFonts w:ascii="Times New Roman" w:hAnsi="Times New Roman" w:cs="Times New Roman"/>
          <w:lang w:val="uk-UA"/>
        </w:rPr>
        <w:t>икористовуються новітні інформаційні технології;</w:t>
      </w:r>
    </w:p>
    <w:p w14:paraId="172534BB" w14:textId="580B2E6A" w:rsidR="00B25984" w:rsidRPr="00756E12" w:rsidRDefault="009D7983" w:rsidP="00756E12">
      <w:pPr>
        <w:pStyle w:val="a8"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756E12" w:rsidRPr="00756E12">
        <w:rPr>
          <w:rFonts w:ascii="Times New Roman" w:hAnsi="Times New Roman" w:cs="Times New Roman"/>
          <w:lang w:val="uk-UA"/>
        </w:rPr>
        <w:t xml:space="preserve">дійснюється якісна та кількісна оцінка (процесів, результатів та наслідків освітнього процесу), оцінка поведінки учнів (критерії, інструменти), </w:t>
      </w:r>
      <w:r>
        <w:rPr>
          <w:rFonts w:ascii="Times New Roman" w:hAnsi="Times New Roman" w:cs="Times New Roman"/>
          <w:lang w:val="uk-UA"/>
        </w:rPr>
        <w:t>реалізація</w:t>
      </w:r>
      <w:r w:rsidR="00756E12" w:rsidRPr="00756E12">
        <w:rPr>
          <w:rFonts w:ascii="Times New Roman" w:hAnsi="Times New Roman" w:cs="Times New Roman"/>
          <w:lang w:val="uk-UA"/>
        </w:rPr>
        <w:t xml:space="preserve"> принципів прав людини для якісної та кількісної оцінки учнів (гласність – обґрунтування оцінки).</w:t>
      </w:r>
    </w:p>
    <w:p w14:paraId="0964A521" w14:textId="400077E4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Завдання, що важливо враховувати при складанні плану дій</w:t>
      </w:r>
      <w:r w:rsidR="009D7983">
        <w:rPr>
          <w:rFonts w:ascii="Times New Roman" w:hAnsi="Times New Roman" w:cs="Times New Roman"/>
          <w:i/>
          <w:lang w:val="uk-UA"/>
        </w:rPr>
        <w:t>:</w:t>
      </w:r>
    </w:p>
    <w:p w14:paraId="566EBAFB" w14:textId="7E0F828D" w:rsidR="00AD15FB" w:rsidRPr="00AE2A8C" w:rsidRDefault="009D7983" w:rsidP="00AE2A8C">
      <w:pPr>
        <w:pStyle w:val="a8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AD15FB" w:rsidRPr="00AE2A8C">
        <w:rPr>
          <w:rFonts w:ascii="Times New Roman" w:hAnsi="Times New Roman" w:cs="Times New Roman"/>
          <w:lang w:val="uk-UA"/>
        </w:rPr>
        <w:t>озробити основні вимоги науково-методичного забезпечення освітнього процесу: критерії, рекомендації для освітнього процесу</w:t>
      </w:r>
      <w:r w:rsidR="00785226" w:rsidRPr="00AE2A8C">
        <w:rPr>
          <w:rFonts w:ascii="Times New Roman" w:hAnsi="Times New Roman" w:cs="Times New Roman"/>
          <w:lang w:val="uk-UA"/>
        </w:rPr>
        <w:t xml:space="preserve"> відповід</w:t>
      </w:r>
      <w:r>
        <w:rPr>
          <w:rFonts w:ascii="Times New Roman" w:hAnsi="Times New Roman" w:cs="Times New Roman"/>
          <w:lang w:val="uk-UA"/>
        </w:rPr>
        <w:t>но до принципів освіти у</w:t>
      </w:r>
      <w:r w:rsidR="00785226" w:rsidRPr="00AE2A8C">
        <w:rPr>
          <w:rFonts w:ascii="Times New Roman" w:hAnsi="Times New Roman" w:cs="Times New Roman"/>
          <w:lang w:val="uk-UA"/>
        </w:rPr>
        <w:t xml:space="preserve"> сфері прав людини</w:t>
      </w:r>
      <w:r w:rsidR="00F45B43">
        <w:rPr>
          <w:rFonts w:ascii="Times New Roman" w:hAnsi="Times New Roman" w:cs="Times New Roman"/>
          <w:lang w:val="uk-UA"/>
        </w:rPr>
        <w:t>;</w:t>
      </w:r>
    </w:p>
    <w:p w14:paraId="710816CF" w14:textId="3B7AF0D6" w:rsidR="00AD15FB" w:rsidRPr="00F45B43" w:rsidRDefault="009D7983" w:rsidP="00F45B43">
      <w:pPr>
        <w:pStyle w:val="a8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AD15FB" w:rsidRPr="00AE2A8C">
        <w:rPr>
          <w:rFonts w:ascii="Times New Roman" w:hAnsi="Times New Roman" w:cs="Times New Roman"/>
          <w:lang w:val="uk-UA"/>
        </w:rPr>
        <w:t>егламентувати вимоги (критерії, рекомендації) науково-методичного забезпечення освітнього про</w:t>
      </w:r>
      <w:r>
        <w:rPr>
          <w:rFonts w:ascii="Times New Roman" w:hAnsi="Times New Roman" w:cs="Times New Roman"/>
          <w:lang w:val="uk-UA"/>
        </w:rPr>
        <w:t>цесу</w:t>
      </w:r>
      <w:r w:rsidR="00785226" w:rsidRPr="00AE2A8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відповідно до принципів освіти у</w:t>
      </w:r>
      <w:r w:rsidR="00785226" w:rsidRPr="00AE2A8C">
        <w:rPr>
          <w:rFonts w:ascii="Times New Roman" w:hAnsi="Times New Roman" w:cs="Times New Roman"/>
          <w:lang w:val="uk-UA"/>
        </w:rPr>
        <w:t xml:space="preserve"> сфері прав людини</w:t>
      </w:r>
      <w:r w:rsidR="00F45B43">
        <w:rPr>
          <w:rFonts w:ascii="Times New Roman" w:hAnsi="Times New Roman" w:cs="Times New Roman"/>
          <w:lang w:val="uk-UA"/>
        </w:rPr>
        <w:t>;</w:t>
      </w:r>
    </w:p>
    <w:p w14:paraId="5E5FE50E" w14:textId="2EDDAA1F" w:rsidR="00AD15FB" w:rsidRPr="00AE2A8C" w:rsidRDefault="009D7983" w:rsidP="00AE2A8C">
      <w:pPr>
        <w:pStyle w:val="a8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AD15FB" w:rsidRPr="00AE2A8C">
        <w:rPr>
          <w:rFonts w:ascii="Times New Roman" w:hAnsi="Times New Roman" w:cs="Times New Roman"/>
          <w:lang w:val="uk-UA"/>
        </w:rPr>
        <w:t>нформувати суспільство про основні вимоги (критерії, рекомендації) науково-методичного забезпечення освітнього процесу та навчати суб'єктів, залучених до з</w:t>
      </w:r>
      <w:r w:rsidR="00293CD5">
        <w:rPr>
          <w:rFonts w:ascii="Times New Roman" w:hAnsi="Times New Roman" w:cs="Times New Roman"/>
          <w:lang w:val="uk-UA"/>
        </w:rPr>
        <w:t xml:space="preserve">абезпечення освітнього процесу, застосовувати </w:t>
      </w:r>
      <w:r>
        <w:rPr>
          <w:rFonts w:ascii="Times New Roman" w:hAnsi="Times New Roman" w:cs="Times New Roman"/>
          <w:lang w:val="uk-UA"/>
        </w:rPr>
        <w:t>певні</w:t>
      </w:r>
      <w:r w:rsidR="00AD15FB" w:rsidRPr="00AE2A8C">
        <w:rPr>
          <w:rFonts w:ascii="Times New Roman" w:hAnsi="Times New Roman" w:cs="Times New Roman"/>
          <w:lang w:val="uk-UA"/>
        </w:rPr>
        <w:t xml:space="preserve"> вимог</w:t>
      </w:r>
      <w:r>
        <w:rPr>
          <w:rFonts w:ascii="Times New Roman" w:hAnsi="Times New Roman" w:cs="Times New Roman"/>
          <w:lang w:val="uk-UA"/>
        </w:rPr>
        <w:t>и</w:t>
      </w:r>
      <w:r w:rsidR="00785226" w:rsidRPr="00AE2A8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відповідно до принципів освіти </w:t>
      </w:r>
      <w:r w:rsidR="00785226" w:rsidRPr="00AE2A8C">
        <w:rPr>
          <w:rFonts w:ascii="Times New Roman" w:hAnsi="Times New Roman" w:cs="Times New Roman"/>
          <w:lang w:val="uk-UA"/>
        </w:rPr>
        <w:t xml:space="preserve"> сфері прав людини</w:t>
      </w:r>
      <w:r w:rsidR="00F45B43">
        <w:rPr>
          <w:rFonts w:ascii="Times New Roman" w:hAnsi="Times New Roman" w:cs="Times New Roman"/>
          <w:lang w:val="uk-UA"/>
        </w:rPr>
        <w:t>;</w:t>
      </w:r>
    </w:p>
    <w:p w14:paraId="1FE32C9E" w14:textId="69FF7657" w:rsidR="00AD15FB" w:rsidRPr="00AE2A8C" w:rsidRDefault="009D7983" w:rsidP="00AE2A8C">
      <w:pPr>
        <w:pStyle w:val="a8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AD15FB" w:rsidRPr="00AE2A8C">
        <w:rPr>
          <w:rFonts w:ascii="Times New Roman" w:hAnsi="Times New Roman" w:cs="Times New Roman"/>
          <w:lang w:val="uk-UA"/>
        </w:rPr>
        <w:t>дійснювати моніторинг забезпечення освітнього п</w:t>
      </w:r>
      <w:r w:rsidR="00336FE9">
        <w:rPr>
          <w:rFonts w:ascii="Times New Roman" w:hAnsi="Times New Roman" w:cs="Times New Roman"/>
          <w:lang w:val="uk-UA"/>
        </w:rPr>
        <w:t>роцесу</w:t>
      </w:r>
      <w:r w:rsidR="00F45B43">
        <w:rPr>
          <w:rFonts w:ascii="Times New Roman" w:hAnsi="Times New Roman" w:cs="Times New Roman"/>
          <w:lang w:val="uk-UA"/>
        </w:rPr>
        <w:t>;</w:t>
      </w:r>
    </w:p>
    <w:p w14:paraId="69337DC4" w14:textId="2D1C13B8" w:rsidR="00AD15FB" w:rsidRPr="00AE2A8C" w:rsidRDefault="009D7983" w:rsidP="00AE2A8C">
      <w:pPr>
        <w:pStyle w:val="a8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AD15FB" w:rsidRPr="00AE2A8C">
        <w:rPr>
          <w:rFonts w:ascii="Times New Roman" w:hAnsi="Times New Roman" w:cs="Times New Roman"/>
          <w:lang w:val="uk-UA"/>
        </w:rPr>
        <w:t>прияти організації державно-громадської підтримки процесу забезпечення освітнього п</w:t>
      </w:r>
      <w:r w:rsidR="00785226" w:rsidRPr="00AE2A8C">
        <w:rPr>
          <w:rFonts w:ascii="Times New Roman" w:hAnsi="Times New Roman" w:cs="Times New Roman"/>
          <w:lang w:val="uk-UA"/>
        </w:rPr>
        <w:t>роцесу</w:t>
      </w:r>
      <w:r w:rsidR="00AD15FB" w:rsidRPr="00AE2A8C">
        <w:rPr>
          <w:rFonts w:ascii="Times New Roman" w:hAnsi="Times New Roman" w:cs="Times New Roman"/>
          <w:lang w:val="uk-UA"/>
        </w:rPr>
        <w:t>.</w:t>
      </w:r>
    </w:p>
    <w:p w14:paraId="16B9A233" w14:textId="77777777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52263BBC" w14:textId="77777777" w:rsidR="00B25984" w:rsidRPr="009A39C5" w:rsidRDefault="00B25984" w:rsidP="00F45B43">
      <w:pPr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9A39C5">
        <w:rPr>
          <w:rFonts w:ascii="Times New Roman" w:hAnsi="Times New Roman" w:cs="Times New Roman"/>
          <w:b/>
          <w:lang w:val="uk-UA"/>
        </w:rPr>
        <w:t>Освіта і професійний зріст шкільного персоналу</w:t>
      </w:r>
    </w:p>
    <w:p w14:paraId="1FCE70A4" w14:textId="77777777" w:rsidR="00B25984" w:rsidRPr="009A39C5" w:rsidRDefault="00B25984" w:rsidP="00F45B43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«Щоб школа була зразком щодо навчання і практичної реалізації прав людини, важливо, щоб викладачі і співробітники школи мали можливість прищеплювати цінності прав людини і бути слугувати прикладом їх реалізації. Завданням освіти і професійного зросту викладачів має бути розширення їхніх знань про права людини, виховання в них прихильності принципам прав людини і бажання втілювати їх в життя. Крім того, оскільки права людини належать і самим співробітникам школи, необхідно, щоб вони працювали і навчалися в атмосфері поваги до їхньої гідності і прав»</w:t>
      </w:r>
      <w:r w:rsidRPr="009A39C5">
        <w:rPr>
          <w:rStyle w:val="a5"/>
          <w:rFonts w:ascii="Times New Roman" w:hAnsi="Times New Roman" w:cs="Times New Roman"/>
          <w:i/>
          <w:lang w:val="uk-UA"/>
        </w:rPr>
        <w:t xml:space="preserve"> </w:t>
      </w:r>
      <w:r w:rsidRPr="009A39C5">
        <w:rPr>
          <w:rStyle w:val="a5"/>
          <w:rFonts w:ascii="Times New Roman" w:hAnsi="Times New Roman" w:cs="Times New Roman"/>
          <w:i/>
          <w:lang w:val="uk-UA"/>
        </w:rPr>
        <w:footnoteReference w:id="7"/>
      </w:r>
      <w:r w:rsidRPr="009A39C5">
        <w:rPr>
          <w:rFonts w:ascii="Times New Roman" w:hAnsi="Times New Roman" w:cs="Times New Roman"/>
          <w:i/>
          <w:lang w:val="uk-UA"/>
        </w:rPr>
        <w:t>.</w:t>
      </w:r>
    </w:p>
    <w:p w14:paraId="4DC41925" w14:textId="6F719679" w:rsidR="00B25984" w:rsidRPr="009A39C5" w:rsidRDefault="00B25984" w:rsidP="009A39C5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lang w:val="uk-UA"/>
        </w:rPr>
        <w:t xml:space="preserve">Головним викликом для здійснення педагогічними </w:t>
      </w:r>
      <w:r w:rsidR="009D7983">
        <w:rPr>
          <w:rFonts w:ascii="Times New Roman" w:hAnsi="Times New Roman" w:cs="Times New Roman"/>
          <w:lang w:val="uk-UA"/>
        </w:rPr>
        <w:t>колективами освіти у</w:t>
      </w:r>
      <w:r w:rsidRPr="009A39C5">
        <w:rPr>
          <w:rFonts w:ascii="Times New Roman" w:hAnsi="Times New Roman" w:cs="Times New Roman"/>
          <w:lang w:val="uk-UA"/>
        </w:rPr>
        <w:t xml:space="preserve"> сфері прав людини є неготовність переважн</w:t>
      </w:r>
      <w:r w:rsidR="000817BE">
        <w:rPr>
          <w:rFonts w:ascii="Times New Roman" w:hAnsi="Times New Roman" w:cs="Times New Roman"/>
          <w:lang w:val="uk-UA"/>
        </w:rPr>
        <w:t>ої кількості вчителів до цього.</w:t>
      </w:r>
    </w:p>
    <w:p w14:paraId="77058AE9" w14:textId="1B5A1806" w:rsidR="00B25984" w:rsidRDefault="009D7983" w:rsidP="009A39C5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Освіта у</w:t>
      </w:r>
      <w:r w:rsidR="00B25984" w:rsidRPr="009A39C5">
        <w:rPr>
          <w:rFonts w:ascii="Times New Roman" w:hAnsi="Times New Roman" w:cs="Times New Roman"/>
          <w:lang w:val="uk-UA"/>
        </w:rPr>
        <w:t xml:space="preserve"> сфері прав людини більше виглядає як індивідуаль</w:t>
      </w:r>
      <w:r w:rsidR="00243644">
        <w:rPr>
          <w:rFonts w:ascii="Times New Roman" w:hAnsi="Times New Roman" w:cs="Times New Roman"/>
          <w:lang w:val="uk-UA"/>
        </w:rPr>
        <w:t>на ініціатива окремих вчителів.</w:t>
      </w:r>
    </w:p>
    <w:p w14:paraId="774482FD" w14:textId="2562D4BB" w:rsidR="0077683D" w:rsidRPr="009A39C5" w:rsidRDefault="0077683D" w:rsidP="009A39C5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Існуюча система підготовки і підвищення кваліфікації педагогів та інших співробітників школи потребує реформування. </w:t>
      </w:r>
    </w:p>
    <w:p w14:paraId="2B24B76E" w14:textId="6B50FB5B" w:rsidR="00B25984" w:rsidRPr="00BE58FC" w:rsidRDefault="0077683D" w:rsidP="00BE58FC">
      <w:pPr>
        <w:shd w:val="clear" w:color="auto" w:fill="FFFFFF"/>
        <w:spacing w:before="120" w:after="120"/>
        <w:jc w:val="both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Важливим є</w:t>
      </w:r>
      <w:r w:rsidR="00B25984" w:rsidRPr="009A39C5">
        <w:rPr>
          <w:rFonts w:ascii="Times New Roman" w:hAnsi="Times New Roman" w:cs="Times New Roman"/>
          <w:lang w:val="uk-UA"/>
        </w:rPr>
        <w:t xml:space="preserve"> використання досвіду недержавних організацій, які працюють у сфері освіти з прав</w:t>
      </w:r>
      <w:r>
        <w:rPr>
          <w:rFonts w:ascii="Times New Roman" w:hAnsi="Times New Roman" w:cs="Times New Roman"/>
          <w:lang w:val="uk-UA"/>
        </w:rPr>
        <w:t xml:space="preserve"> людини чи громадянської освіти.</w:t>
      </w:r>
      <w:r w:rsidR="00B25984" w:rsidRPr="009A39C5">
        <w:rPr>
          <w:rFonts w:ascii="Times New Roman" w:hAnsi="Times New Roman" w:cs="Times New Roman"/>
          <w:lang w:val="uk-UA"/>
        </w:rPr>
        <w:t xml:space="preserve"> Не можна стверджувати, що їх</w:t>
      </w:r>
      <w:r>
        <w:rPr>
          <w:rFonts w:ascii="Times New Roman" w:hAnsi="Times New Roman" w:cs="Times New Roman"/>
          <w:lang w:val="uk-UA"/>
        </w:rPr>
        <w:t>ній</w:t>
      </w:r>
      <w:r w:rsidR="009D7983">
        <w:rPr>
          <w:rFonts w:ascii="Times New Roman" w:hAnsi="Times New Roman" w:cs="Times New Roman"/>
          <w:lang w:val="uk-UA"/>
        </w:rPr>
        <w:t xml:space="preserve"> досвід ігнорується. Проте </w:t>
      </w:r>
      <w:r w:rsidR="00B25984" w:rsidRPr="009A39C5">
        <w:rPr>
          <w:rFonts w:ascii="Times New Roman" w:hAnsi="Times New Roman" w:cs="Times New Roman"/>
          <w:lang w:val="uk-UA"/>
        </w:rPr>
        <w:t>така співпраця зазвичай не є системною.</w:t>
      </w:r>
    </w:p>
    <w:p w14:paraId="4F720768" w14:textId="6CE333D4" w:rsidR="00B25984" w:rsidRPr="009A39C5" w:rsidRDefault="009D7983" w:rsidP="009A39C5">
      <w:pPr>
        <w:spacing w:before="120" w:after="12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Стратегічна мета:</w:t>
      </w:r>
    </w:p>
    <w:p w14:paraId="2267CDEA" w14:textId="49240138" w:rsidR="00B25984" w:rsidRPr="009A39C5" w:rsidRDefault="009D7983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BE58FC">
        <w:rPr>
          <w:rFonts w:ascii="Times New Roman" w:hAnsi="Times New Roman" w:cs="Times New Roman"/>
          <w:lang w:val="uk-UA"/>
        </w:rPr>
        <w:t>абезпечення си</w:t>
      </w:r>
      <w:r>
        <w:rPr>
          <w:rFonts w:ascii="Times New Roman" w:hAnsi="Times New Roman" w:cs="Times New Roman"/>
          <w:lang w:val="uk-UA"/>
        </w:rPr>
        <w:t>стемної підготовки і підтримки освіти у</w:t>
      </w:r>
      <w:r w:rsidR="00BE58FC">
        <w:rPr>
          <w:rFonts w:ascii="Times New Roman" w:hAnsi="Times New Roman" w:cs="Times New Roman"/>
          <w:lang w:val="uk-UA"/>
        </w:rPr>
        <w:t xml:space="preserve"> сфері прав людини педагогів та керівників закладів освіти.</w:t>
      </w:r>
    </w:p>
    <w:p w14:paraId="0353559D" w14:textId="054FA381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Очікувані результати</w:t>
      </w:r>
      <w:r w:rsidR="009D7983">
        <w:rPr>
          <w:rFonts w:ascii="Times New Roman" w:hAnsi="Times New Roman" w:cs="Times New Roman"/>
          <w:i/>
          <w:lang w:val="uk-UA"/>
        </w:rPr>
        <w:t>:</w:t>
      </w:r>
    </w:p>
    <w:p w14:paraId="2F082614" w14:textId="249BFAD2" w:rsidR="00B25984" w:rsidRPr="00536845" w:rsidRDefault="009D7983" w:rsidP="00536845">
      <w:pPr>
        <w:pStyle w:val="a8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с</w:t>
      </w:r>
      <w:r w:rsidR="00A11CEC" w:rsidRPr="00536845">
        <w:rPr>
          <w:rFonts w:ascii="Times New Roman" w:hAnsi="Times New Roman" w:cs="Times New Roman"/>
          <w:lang w:val="uk-UA"/>
        </w:rPr>
        <w:t xml:space="preserve">истема підготовки та підвищення кваліфікації </w:t>
      </w:r>
      <w:r w:rsidR="001571E0" w:rsidRPr="00536845">
        <w:rPr>
          <w:rFonts w:ascii="Times New Roman" w:hAnsi="Times New Roman" w:cs="Times New Roman"/>
          <w:lang w:val="uk-UA"/>
        </w:rPr>
        <w:t>педагогів та інших співробітників сфери освіти включає навчання прав людини</w:t>
      </w:r>
      <w:r w:rsidR="00F56A2B">
        <w:rPr>
          <w:rFonts w:ascii="Times New Roman" w:hAnsi="Times New Roman" w:cs="Times New Roman"/>
          <w:lang w:val="uk-UA"/>
        </w:rPr>
        <w:t>; методологію</w:t>
      </w:r>
      <w:r w:rsidR="00870D09" w:rsidRPr="00536845">
        <w:rPr>
          <w:rFonts w:ascii="Times New Roman" w:hAnsi="Times New Roman" w:cs="Times New Roman"/>
          <w:lang w:val="uk-UA"/>
        </w:rPr>
        <w:t xml:space="preserve"> викладання прав людини; питання підходу до школи, як до громади, що базується на правах людини</w:t>
      </w:r>
      <w:r w:rsidR="001571E0" w:rsidRPr="00536845">
        <w:rPr>
          <w:rFonts w:ascii="Times New Roman" w:hAnsi="Times New Roman" w:cs="Times New Roman"/>
          <w:lang w:val="uk-UA"/>
        </w:rPr>
        <w:t>;</w:t>
      </w:r>
    </w:p>
    <w:p w14:paraId="6026C7F2" w14:textId="37085D5B" w:rsidR="00282FDE" w:rsidRPr="00536845" w:rsidRDefault="00F56A2B" w:rsidP="00536845">
      <w:pPr>
        <w:pStyle w:val="a8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методологія</w:t>
      </w:r>
      <w:r w:rsidR="000B79B4" w:rsidRPr="00536845">
        <w:rPr>
          <w:rFonts w:ascii="Times New Roman" w:hAnsi="Times New Roman" w:cs="Times New Roman"/>
          <w:lang w:val="uk-UA"/>
        </w:rPr>
        <w:t xml:space="preserve"> професійної підготовки педагогів та інших співробітників школи</w:t>
      </w:r>
      <w:r w:rsidR="00870D09" w:rsidRPr="00536845">
        <w:rPr>
          <w:rFonts w:ascii="Times New Roman" w:hAnsi="Times New Roman" w:cs="Times New Roman"/>
          <w:lang w:val="uk-UA"/>
        </w:rPr>
        <w:t xml:space="preserve"> відповідає цілям і принципам освіти в сфері прав людини</w:t>
      </w:r>
      <w:r w:rsidR="00282FDE" w:rsidRPr="00536845">
        <w:rPr>
          <w:rFonts w:ascii="Times New Roman" w:hAnsi="Times New Roman" w:cs="Times New Roman"/>
          <w:lang w:val="uk-UA"/>
        </w:rPr>
        <w:t>, поєднує теорію з практикою;</w:t>
      </w:r>
    </w:p>
    <w:p w14:paraId="6F23A488" w14:textId="029EBBF8" w:rsidR="00BE0EBA" w:rsidRPr="00536845" w:rsidRDefault="009D7983" w:rsidP="00536845">
      <w:pPr>
        <w:pStyle w:val="a8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розробля</w:t>
      </w:r>
      <w:r w:rsidR="00BE0EBA" w:rsidRPr="00536845">
        <w:rPr>
          <w:rFonts w:ascii="Times New Roman" w:hAnsi="Times New Roman" w:cs="Times New Roman"/>
          <w:lang w:val="uk-UA"/>
        </w:rPr>
        <w:t>ються та поширюються належні й доступні інформаційні ресурси та матеріали професійної підготовки;</w:t>
      </w:r>
    </w:p>
    <w:p w14:paraId="5322199F" w14:textId="1A005A3F" w:rsidR="001571E0" w:rsidRPr="00536845" w:rsidRDefault="009D7983" w:rsidP="00536845">
      <w:pPr>
        <w:pStyle w:val="a8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BE0EBA" w:rsidRPr="00536845">
        <w:rPr>
          <w:rFonts w:ascii="Times New Roman" w:hAnsi="Times New Roman" w:cs="Times New Roman"/>
          <w:lang w:val="uk-UA"/>
        </w:rPr>
        <w:t>творюються професійні мережі</w:t>
      </w:r>
      <w:r w:rsidR="000B79B4" w:rsidRPr="005368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 майданчики для співпраці та</w:t>
      </w:r>
      <w:r w:rsidR="00BE0EBA" w:rsidRPr="00536845">
        <w:rPr>
          <w:rFonts w:ascii="Times New Roman" w:hAnsi="Times New Roman" w:cs="Times New Roman"/>
          <w:lang w:val="uk-UA"/>
        </w:rPr>
        <w:t xml:space="preserve"> обміну досвідом у сфері освіти з прав людини на національному та міжнародному рівнях;</w:t>
      </w:r>
    </w:p>
    <w:p w14:paraId="66A99007" w14:textId="59E4E79D" w:rsidR="00B25984" w:rsidRPr="0068546B" w:rsidRDefault="009D7983" w:rsidP="009A39C5">
      <w:pPr>
        <w:pStyle w:val="a8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BE0EBA" w:rsidRPr="00536845">
        <w:rPr>
          <w:rFonts w:ascii="Times New Roman" w:hAnsi="Times New Roman" w:cs="Times New Roman"/>
          <w:lang w:val="uk-UA"/>
        </w:rPr>
        <w:t xml:space="preserve">рацює система моніторингу </w:t>
      </w:r>
      <w:r>
        <w:rPr>
          <w:rFonts w:ascii="Times New Roman" w:hAnsi="Times New Roman" w:cs="Times New Roman"/>
          <w:lang w:val="uk-UA"/>
        </w:rPr>
        <w:t xml:space="preserve">й оцінки професійної підготовки педагогів, інших співробітників шкіл </w:t>
      </w:r>
      <w:r w:rsidR="00BE0EBA" w:rsidRPr="00536845">
        <w:rPr>
          <w:rFonts w:ascii="Times New Roman" w:hAnsi="Times New Roman" w:cs="Times New Roman"/>
          <w:lang w:val="uk-UA"/>
        </w:rPr>
        <w:t xml:space="preserve">та підвищення </w:t>
      </w:r>
      <w:r>
        <w:rPr>
          <w:rFonts w:ascii="Times New Roman" w:hAnsi="Times New Roman" w:cs="Times New Roman"/>
          <w:lang w:val="uk-UA"/>
        </w:rPr>
        <w:t xml:space="preserve">їхньої </w:t>
      </w:r>
      <w:r w:rsidR="00BE0EBA" w:rsidRPr="00536845">
        <w:rPr>
          <w:rFonts w:ascii="Times New Roman" w:hAnsi="Times New Roman" w:cs="Times New Roman"/>
          <w:lang w:val="uk-UA"/>
        </w:rPr>
        <w:t>кваліфікації</w:t>
      </w:r>
      <w:r>
        <w:rPr>
          <w:rFonts w:ascii="Times New Roman" w:hAnsi="Times New Roman" w:cs="Times New Roman"/>
          <w:lang w:val="uk-UA"/>
        </w:rPr>
        <w:t>.</w:t>
      </w:r>
    </w:p>
    <w:p w14:paraId="12074752" w14:textId="3D964E6C" w:rsidR="00B25984" w:rsidRPr="009A39C5" w:rsidRDefault="00B25984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9A39C5">
        <w:rPr>
          <w:rFonts w:ascii="Times New Roman" w:hAnsi="Times New Roman" w:cs="Times New Roman"/>
          <w:i/>
          <w:lang w:val="uk-UA"/>
        </w:rPr>
        <w:t>Завдання, що важливо враховувати при складанні плану дій</w:t>
      </w:r>
      <w:r w:rsidR="009D7983">
        <w:rPr>
          <w:rFonts w:ascii="Times New Roman" w:hAnsi="Times New Roman" w:cs="Times New Roman"/>
          <w:i/>
          <w:lang w:val="uk-UA"/>
        </w:rPr>
        <w:t>:</w:t>
      </w:r>
    </w:p>
    <w:p w14:paraId="04C786B3" w14:textId="57E64B73" w:rsidR="00AD15FB" w:rsidRPr="00536845" w:rsidRDefault="009D7983" w:rsidP="00536845">
      <w:pPr>
        <w:pStyle w:val="a8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AD15FB" w:rsidRPr="00536845">
        <w:rPr>
          <w:rFonts w:ascii="Times New Roman" w:hAnsi="Times New Roman" w:cs="Times New Roman"/>
          <w:lang w:val="uk-UA"/>
        </w:rPr>
        <w:t>озроблення/укладання та «пілотування» навчальни</w:t>
      </w:r>
      <w:r w:rsidR="00536845" w:rsidRPr="00536845">
        <w:rPr>
          <w:rFonts w:ascii="Times New Roman" w:hAnsi="Times New Roman" w:cs="Times New Roman"/>
          <w:lang w:val="uk-UA"/>
        </w:rPr>
        <w:t>х прогр</w:t>
      </w:r>
      <w:r>
        <w:rPr>
          <w:rFonts w:ascii="Times New Roman" w:hAnsi="Times New Roman" w:cs="Times New Roman"/>
          <w:lang w:val="uk-UA"/>
        </w:rPr>
        <w:t>ам  курсів/спецкурсів з освіти у</w:t>
      </w:r>
      <w:r w:rsidR="00536845" w:rsidRPr="00536845">
        <w:rPr>
          <w:rFonts w:ascii="Times New Roman" w:hAnsi="Times New Roman" w:cs="Times New Roman"/>
          <w:lang w:val="uk-UA"/>
        </w:rPr>
        <w:t xml:space="preserve"> сфері прав людини</w:t>
      </w:r>
      <w:r w:rsidR="00AD15FB" w:rsidRPr="00536845">
        <w:rPr>
          <w:rFonts w:ascii="Times New Roman" w:hAnsi="Times New Roman" w:cs="Times New Roman"/>
          <w:lang w:val="uk-UA"/>
        </w:rPr>
        <w:t xml:space="preserve"> для підготовки педагогічних працівників у вищих навчальних закладах  (бакалаври/магістри)</w:t>
      </w:r>
      <w:r w:rsidR="00536845" w:rsidRPr="00536845">
        <w:rPr>
          <w:rFonts w:ascii="Times New Roman" w:hAnsi="Times New Roman" w:cs="Times New Roman"/>
          <w:lang w:val="uk-UA"/>
        </w:rPr>
        <w:t>;</w:t>
      </w:r>
    </w:p>
    <w:p w14:paraId="7587462F" w14:textId="74F755FE" w:rsidR="00AD15FB" w:rsidRPr="00536845" w:rsidRDefault="00F56A2B" w:rsidP="00536845">
      <w:pPr>
        <w:pStyle w:val="a8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формування методології</w:t>
      </w:r>
      <w:r w:rsidR="00AD15FB" w:rsidRPr="00536845">
        <w:rPr>
          <w:rFonts w:ascii="Times New Roman" w:hAnsi="Times New Roman" w:cs="Times New Roman"/>
          <w:lang w:val="uk-UA"/>
        </w:rPr>
        <w:t xml:space="preserve">  підготовк</w:t>
      </w:r>
      <w:r w:rsidR="009D7983">
        <w:rPr>
          <w:rFonts w:ascii="Times New Roman" w:hAnsi="Times New Roman" w:cs="Times New Roman"/>
          <w:lang w:val="uk-UA"/>
        </w:rPr>
        <w:t>и у</w:t>
      </w:r>
      <w:r w:rsidR="00536845" w:rsidRPr="00536845">
        <w:rPr>
          <w:rFonts w:ascii="Times New Roman" w:hAnsi="Times New Roman" w:cs="Times New Roman"/>
          <w:lang w:val="uk-UA"/>
        </w:rPr>
        <w:t xml:space="preserve"> сфері освіти з прав людини</w:t>
      </w:r>
      <w:r w:rsidR="009D7983">
        <w:rPr>
          <w:rFonts w:ascii="Times New Roman" w:hAnsi="Times New Roman" w:cs="Times New Roman"/>
          <w:lang w:val="uk-UA"/>
        </w:rPr>
        <w:t>,заснованої</w:t>
      </w:r>
      <w:r w:rsidR="00536845" w:rsidRPr="00536845">
        <w:rPr>
          <w:rFonts w:ascii="Times New Roman" w:hAnsi="Times New Roman" w:cs="Times New Roman"/>
          <w:lang w:val="uk-UA"/>
        </w:rPr>
        <w:t xml:space="preserve"> </w:t>
      </w:r>
      <w:r w:rsidR="00AD15FB" w:rsidRPr="00536845">
        <w:rPr>
          <w:rFonts w:ascii="Times New Roman" w:hAnsi="Times New Roman" w:cs="Times New Roman"/>
          <w:lang w:val="uk-UA"/>
        </w:rPr>
        <w:t>на цінностя</w:t>
      </w:r>
      <w:r w:rsidR="00536845" w:rsidRPr="00536845">
        <w:rPr>
          <w:rFonts w:ascii="Times New Roman" w:hAnsi="Times New Roman" w:cs="Times New Roman"/>
          <w:lang w:val="uk-UA"/>
        </w:rPr>
        <w:t>х прав людини, засад/принципів</w:t>
      </w:r>
      <w:r w:rsidR="00AD15FB" w:rsidRPr="00536845">
        <w:rPr>
          <w:rFonts w:ascii="Times New Roman" w:hAnsi="Times New Roman" w:cs="Times New Roman"/>
          <w:lang w:val="uk-UA"/>
        </w:rPr>
        <w:t xml:space="preserve"> освіти з прав людини </w:t>
      </w:r>
      <w:r w:rsidR="009D7983">
        <w:rPr>
          <w:rFonts w:ascii="Times New Roman" w:hAnsi="Times New Roman" w:cs="Times New Roman"/>
          <w:lang w:val="uk-UA"/>
        </w:rPr>
        <w:t>відповідно до</w:t>
      </w:r>
      <w:r w:rsidR="00AD15FB" w:rsidRPr="00536845">
        <w:rPr>
          <w:rFonts w:ascii="Times New Roman" w:hAnsi="Times New Roman" w:cs="Times New Roman"/>
          <w:lang w:val="uk-UA"/>
        </w:rPr>
        <w:t xml:space="preserve"> вимог сучасної освіти («про», «через», </w:t>
      </w:r>
      <w:r w:rsidR="00536845" w:rsidRPr="00536845">
        <w:rPr>
          <w:rFonts w:ascii="Times New Roman" w:hAnsi="Times New Roman" w:cs="Times New Roman"/>
          <w:lang w:val="uk-UA"/>
        </w:rPr>
        <w:t>«для»; компетентнісний підхід);</w:t>
      </w:r>
    </w:p>
    <w:p w14:paraId="619C6C03" w14:textId="3158FD3F" w:rsidR="00AD15FB" w:rsidRPr="00536845" w:rsidRDefault="009D7983" w:rsidP="00536845">
      <w:pPr>
        <w:pStyle w:val="a8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AD15FB" w:rsidRPr="00536845">
        <w:rPr>
          <w:rFonts w:ascii="Times New Roman" w:hAnsi="Times New Roman" w:cs="Times New Roman"/>
          <w:lang w:val="uk-UA"/>
        </w:rPr>
        <w:t>абезпечення організаційного, інформаційн</w:t>
      </w:r>
      <w:r w:rsidR="00536845" w:rsidRPr="00536845">
        <w:rPr>
          <w:rFonts w:ascii="Times New Roman" w:hAnsi="Times New Roman" w:cs="Times New Roman"/>
          <w:lang w:val="uk-UA"/>
        </w:rPr>
        <w:t xml:space="preserve">ого і </w:t>
      </w:r>
      <w:r w:rsidR="00AD15FB" w:rsidRPr="00536845">
        <w:rPr>
          <w:rFonts w:ascii="Times New Roman" w:hAnsi="Times New Roman" w:cs="Times New Roman"/>
          <w:lang w:val="uk-UA"/>
        </w:rPr>
        <w:t>науково-методичного супроводу/підтримки бе</w:t>
      </w:r>
      <w:r>
        <w:rPr>
          <w:rFonts w:ascii="Times New Roman" w:hAnsi="Times New Roman" w:cs="Times New Roman"/>
          <w:lang w:val="uk-UA"/>
        </w:rPr>
        <w:t>зперервного навчання педагогів у</w:t>
      </w:r>
      <w:r w:rsidR="00AD15FB" w:rsidRPr="00536845">
        <w:rPr>
          <w:rFonts w:ascii="Times New Roman" w:hAnsi="Times New Roman" w:cs="Times New Roman"/>
          <w:lang w:val="uk-UA"/>
        </w:rPr>
        <w:t xml:space="preserve"> сфері освіти з прав людини (створення спільнот педагогів-практиків)</w:t>
      </w:r>
      <w:r w:rsidR="00536845" w:rsidRPr="00536845">
        <w:rPr>
          <w:rFonts w:ascii="Times New Roman" w:hAnsi="Times New Roman" w:cs="Times New Roman"/>
          <w:lang w:val="uk-UA"/>
        </w:rPr>
        <w:t>;</w:t>
      </w:r>
    </w:p>
    <w:p w14:paraId="48E8A181" w14:textId="4690E062" w:rsidR="00AD15FB" w:rsidRPr="00536845" w:rsidRDefault="009D7983" w:rsidP="00536845">
      <w:pPr>
        <w:pStyle w:val="a8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моніторинг професійної підготовки педагогів та </w:t>
      </w:r>
      <w:r w:rsidR="00536845" w:rsidRPr="00536845">
        <w:rPr>
          <w:rFonts w:ascii="Times New Roman" w:hAnsi="Times New Roman" w:cs="Times New Roman"/>
          <w:lang w:val="uk-UA"/>
        </w:rPr>
        <w:t>інших співробітників школи</w:t>
      </w:r>
      <w:r>
        <w:rPr>
          <w:rFonts w:ascii="Times New Roman" w:hAnsi="Times New Roman" w:cs="Times New Roman"/>
          <w:lang w:val="uk-UA"/>
        </w:rPr>
        <w:t xml:space="preserve"> у сфері освіти з прав людини</w:t>
      </w:r>
      <w:r w:rsidR="00AD15FB" w:rsidRPr="00536845">
        <w:rPr>
          <w:rFonts w:ascii="Times New Roman" w:hAnsi="Times New Roman" w:cs="Times New Roman"/>
          <w:lang w:val="uk-UA"/>
        </w:rPr>
        <w:t>.</w:t>
      </w:r>
    </w:p>
    <w:p w14:paraId="1F88B9B7" w14:textId="77777777" w:rsidR="00AD15FB" w:rsidRPr="009A39C5" w:rsidRDefault="00AD15FB" w:rsidP="00536845">
      <w:pPr>
        <w:pStyle w:val="a8"/>
        <w:spacing w:before="120" w:after="120"/>
        <w:ind w:left="0"/>
        <w:jc w:val="both"/>
        <w:rPr>
          <w:rFonts w:ascii="Times New Roman" w:hAnsi="Times New Roman" w:cs="Times New Roman"/>
          <w:lang w:val="uk-UA"/>
        </w:rPr>
      </w:pPr>
    </w:p>
    <w:p w14:paraId="64CF8854" w14:textId="77777777" w:rsidR="00AD15FB" w:rsidRPr="00536845" w:rsidRDefault="00AD15FB" w:rsidP="009A39C5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sectPr w:rsidR="00AD15FB" w:rsidRPr="00536845" w:rsidSect="009667C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B2EA" w14:textId="77777777" w:rsidR="00D94B6F" w:rsidRDefault="00D94B6F" w:rsidP="005A307A">
      <w:r>
        <w:separator/>
      </w:r>
    </w:p>
  </w:endnote>
  <w:endnote w:type="continuationSeparator" w:id="0">
    <w:p w14:paraId="09D53DAF" w14:textId="77777777" w:rsidR="00D94B6F" w:rsidRDefault="00D94B6F" w:rsidP="005A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BD7E" w14:textId="77777777" w:rsidR="00CA272A" w:rsidRDefault="00CA272A" w:rsidP="005F43D0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5397198" w14:textId="77777777" w:rsidR="00CA272A" w:rsidRDefault="00CA272A" w:rsidP="00CA272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E3AB" w14:textId="77777777" w:rsidR="00CA272A" w:rsidRDefault="00CA272A" w:rsidP="005F43D0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6A2B">
      <w:rPr>
        <w:rStyle w:val="ad"/>
        <w:noProof/>
      </w:rPr>
      <w:t>3</w:t>
    </w:r>
    <w:r>
      <w:rPr>
        <w:rStyle w:val="ad"/>
      </w:rPr>
      <w:fldChar w:fldCharType="end"/>
    </w:r>
  </w:p>
  <w:p w14:paraId="01F77F22" w14:textId="77777777" w:rsidR="00CA272A" w:rsidRDefault="00CA272A" w:rsidP="00CA272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F7C5" w14:textId="77777777" w:rsidR="00D94B6F" w:rsidRDefault="00D94B6F" w:rsidP="005A307A">
      <w:r>
        <w:separator/>
      </w:r>
    </w:p>
  </w:footnote>
  <w:footnote w:type="continuationSeparator" w:id="0">
    <w:p w14:paraId="1B4F8BB1" w14:textId="77777777" w:rsidR="00D94B6F" w:rsidRDefault="00D94B6F" w:rsidP="005A307A">
      <w:r>
        <w:continuationSeparator/>
      </w:r>
    </w:p>
  </w:footnote>
  <w:footnote w:id="1">
    <w:p w14:paraId="4AB030C2" w14:textId="77777777" w:rsidR="005A307A" w:rsidRPr="00C14C6D" w:rsidRDefault="005A307A" w:rsidP="005A307A">
      <w:pPr>
        <w:pStyle w:val="a3"/>
        <w:rPr>
          <w:rFonts w:ascii="Times New Roman" w:hAnsi="Times New Roman" w:cs="Times New Roman"/>
          <w:sz w:val="18"/>
          <w:szCs w:val="18"/>
        </w:rPr>
      </w:pPr>
      <w:r w:rsidRPr="00C14C6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14C6D">
        <w:rPr>
          <w:rFonts w:ascii="Times New Roman" w:hAnsi="Times New Roman" w:cs="Times New Roman"/>
          <w:sz w:val="18"/>
          <w:szCs w:val="18"/>
        </w:rPr>
        <w:t xml:space="preserve"> Всесвітня програма освіти в сфері прав людини. Резолюція 59.113 В ГА ООН від 14 липня 2005 року.</w:t>
      </w:r>
    </w:p>
  </w:footnote>
  <w:footnote w:id="2">
    <w:p w14:paraId="141E68E3" w14:textId="06E95357" w:rsidR="00C14C6D" w:rsidRPr="00C14C6D" w:rsidRDefault="00C14C6D">
      <w:pPr>
        <w:pStyle w:val="a3"/>
        <w:rPr>
          <w:rFonts w:ascii="Times New Roman" w:hAnsi="Times New Roman" w:cs="Times New Roman"/>
          <w:sz w:val="18"/>
          <w:szCs w:val="18"/>
        </w:rPr>
      </w:pPr>
      <w:r w:rsidRPr="00C14C6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14C6D">
        <w:rPr>
          <w:rFonts w:ascii="Times New Roman" w:hAnsi="Times New Roman" w:cs="Times New Roman"/>
          <w:sz w:val="18"/>
          <w:szCs w:val="18"/>
        </w:rPr>
        <w:t xml:space="preserve"> Указ Президента України від 25.08.2015 р «Про затвердження Національної стратегії у сфері прав людини». Офіційний портал Верховної Ради України. –</w:t>
      </w:r>
      <w:hyperlink r:id="rId1" w:history="1">
        <w:r w:rsidRPr="00C14C6D">
          <w:rPr>
            <w:rStyle w:val="a6"/>
            <w:rFonts w:ascii="Times New Roman" w:hAnsi="Times New Roman" w:cs="Times New Roman"/>
            <w:sz w:val="18"/>
            <w:szCs w:val="18"/>
          </w:rPr>
          <w:t>http://rada.gov.ua/</w:t>
        </w:r>
      </w:hyperlink>
      <w:r w:rsidRPr="00C14C6D">
        <w:rPr>
          <w:rStyle w:val="a6"/>
          <w:rFonts w:ascii="Times New Roman" w:hAnsi="Times New Roman" w:cs="Times New Roman"/>
          <w:sz w:val="18"/>
          <w:szCs w:val="18"/>
        </w:rPr>
        <w:t xml:space="preserve"> </w:t>
      </w:r>
      <w:r w:rsidRPr="00C14C6D">
        <w:rPr>
          <w:rFonts w:ascii="Times New Roman" w:hAnsi="Times New Roman" w:cs="Times New Roman"/>
          <w:sz w:val="18"/>
          <w:szCs w:val="18"/>
        </w:rPr>
        <w:t xml:space="preserve"> режим доступу </w:t>
      </w:r>
      <w:hyperlink r:id="rId2" w:history="1">
        <w:r w:rsidRPr="00C14C6D">
          <w:rPr>
            <w:rStyle w:val="a6"/>
            <w:rFonts w:ascii="Times New Roman" w:hAnsi="Times New Roman" w:cs="Times New Roman"/>
            <w:sz w:val="18"/>
            <w:szCs w:val="18"/>
          </w:rPr>
          <w:t>http://zakon3.rada.gov.ua/laws/show/501/2015</w:t>
        </w:r>
      </w:hyperlink>
    </w:p>
  </w:footnote>
  <w:footnote w:id="3">
    <w:p w14:paraId="3A52D4AD" w14:textId="08B1C82D" w:rsidR="00C14C6D" w:rsidRPr="00C14C6D" w:rsidRDefault="00C14C6D">
      <w:pPr>
        <w:pStyle w:val="a3"/>
        <w:rPr>
          <w:rFonts w:ascii="Times New Roman" w:hAnsi="Times New Roman" w:cs="Times New Roman"/>
          <w:sz w:val="18"/>
          <w:szCs w:val="18"/>
        </w:rPr>
      </w:pPr>
      <w:r w:rsidRPr="00C14C6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14C6D">
        <w:rPr>
          <w:rFonts w:ascii="Times New Roman" w:hAnsi="Times New Roman" w:cs="Times New Roman"/>
          <w:sz w:val="18"/>
          <w:szCs w:val="18"/>
        </w:rPr>
        <w:t xml:space="preserve"> Розпорядження КМУ від 23.11.2015р. № 1393-р «Про затвердження плану дій з реалізації Національної стратегії у сфері прав людини на період до 2020 року». Розпорядження КМУ  -Урядовий портал , режим доступу - </w:t>
      </w:r>
      <w:hyperlink r:id="rId3" w:history="1">
        <w:r w:rsidRPr="00C14C6D">
          <w:rPr>
            <w:rStyle w:val="a6"/>
            <w:rFonts w:ascii="Times New Roman" w:hAnsi="Times New Roman" w:cs="Times New Roman"/>
            <w:sz w:val="18"/>
            <w:szCs w:val="18"/>
          </w:rPr>
          <w:t>http://www.kmu.gov.ua/control/uk/cardnpd?docid=248740679</w:t>
        </w:r>
      </w:hyperlink>
    </w:p>
  </w:footnote>
  <w:footnote w:id="4">
    <w:p w14:paraId="57288E98" w14:textId="77777777" w:rsidR="008004EF" w:rsidRPr="00CC27DD" w:rsidRDefault="008004EF" w:rsidP="008004EF">
      <w:pPr>
        <w:pStyle w:val="a3"/>
        <w:rPr>
          <w:rFonts w:ascii="Arial" w:hAnsi="Arial" w:cs="Arial"/>
          <w:sz w:val="18"/>
          <w:szCs w:val="18"/>
        </w:rPr>
      </w:pPr>
      <w:r w:rsidRPr="00CC27DD">
        <w:rPr>
          <w:rStyle w:val="a5"/>
          <w:rFonts w:ascii="Arial" w:hAnsi="Arial" w:cs="Arial"/>
          <w:sz w:val="18"/>
          <w:szCs w:val="18"/>
        </w:rPr>
        <w:footnoteRef/>
      </w:r>
      <w:r w:rsidRPr="00CC27DD">
        <w:rPr>
          <w:rFonts w:ascii="Arial" w:hAnsi="Arial" w:cs="Arial"/>
          <w:sz w:val="18"/>
          <w:szCs w:val="18"/>
        </w:rPr>
        <w:t xml:space="preserve"> Всесвітня програма освіти в сфері прав людини. Резолюція 59.113 В ГА ООН від 14 липня 2005 року.</w:t>
      </w:r>
    </w:p>
  </w:footnote>
  <w:footnote w:id="5">
    <w:p w14:paraId="2284D363" w14:textId="77777777" w:rsidR="00B25984" w:rsidRPr="00CC27DD" w:rsidRDefault="00B25984" w:rsidP="00B25984">
      <w:pPr>
        <w:pStyle w:val="a3"/>
        <w:rPr>
          <w:rFonts w:ascii="Arial" w:hAnsi="Arial" w:cs="Arial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C27DD">
        <w:rPr>
          <w:rFonts w:ascii="Arial" w:hAnsi="Arial" w:cs="Arial"/>
          <w:sz w:val="18"/>
          <w:szCs w:val="18"/>
        </w:rPr>
        <w:t>Всесвітня програма освіти в сфері прав людини. Резолюція 59.113 В ГА ООН від 14 липня 2005 року.</w:t>
      </w:r>
    </w:p>
  </w:footnote>
  <w:footnote w:id="6">
    <w:p w14:paraId="5FA519CD" w14:textId="77777777" w:rsidR="00B25984" w:rsidRPr="00CC27DD" w:rsidRDefault="00B25984" w:rsidP="00B25984">
      <w:pPr>
        <w:pStyle w:val="a3"/>
        <w:rPr>
          <w:rFonts w:ascii="Arial" w:hAnsi="Arial" w:cs="Arial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C27DD">
        <w:rPr>
          <w:rFonts w:ascii="Arial" w:hAnsi="Arial" w:cs="Arial"/>
          <w:sz w:val="18"/>
          <w:szCs w:val="18"/>
        </w:rPr>
        <w:t>Всесвітня програма освіти в сфері прав людини. Резолюція 59.113 В ГА ООН від 14 липня 2005 року.</w:t>
      </w:r>
    </w:p>
  </w:footnote>
  <w:footnote w:id="7">
    <w:p w14:paraId="6C7ADF65" w14:textId="77777777" w:rsidR="00B25984" w:rsidRPr="0068546B" w:rsidRDefault="00B25984" w:rsidP="00B25984">
      <w:pPr>
        <w:pStyle w:val="a3"/>
        <w:rPr>
          <w:rFonts w:ascii="Times New Roman" w:hAnsi="Times New Roman" w:cs="Times New Roman"/>
          <w:sz w:val="18"/>
          <w:szCs w:val="18"/>
        </w:rPr>
      </w:pPr>
      <w:r w:rsidRPr="0068546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8546B">
        <w:rPr>
          <w:rFonts w:ascii="Times New Roman" w:hAnsi="Times New Roman" w:cs="Times New Roman"/>
          <w:sz w:val="18"/>
          <w:szCs w:val="18"/>
        </w:rPr>
        <w:t xml:space="preserve"> Всесвітня програма освіти в сфері прав людини. Резолюція 59.113 В ГА ООН від 14 липня 2005 року.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8EB"/>
    <w:multiLevelType w:val="hybridMultilevel"/>
    <w:tmpl w:val="8E7CA7C6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33B"/>
    <w:multiLevelType w:val="hybridMultilevel"/>
    <w:tmpl w:val="8724026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B0716AF"/>
    <w:multiLevelType w:val="hybridMultilevel"/>
    <w:tmpl w:val="E280CBD2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5E1D"/>
    <w:multiLevelType w:val="hybridMultilevel"/>
    <w:tmpl w:val="AB383668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3E6B"/>
    <w:multiLevelType w:val="hybridMultilevel"/>
    <w:tmpl w:val="9ECC7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A10E09"/>
    <w:multiLevelType w:val="hybridMultilevel"/>
    <w:tmpl w:val="361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77582"/>
    <w:multiLevelType w:val="hybridMultilevel"/>
    <w:tmpl w:val="B88A248C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65BB"/>
    <w:multiLevelType w:val="hybridMultilevel"/>
    <w:tmpl w:val="06C4CF7C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446C"/>
    <w:multiLevelType w:val="hybridMultilevel"/>
    <w:tmpl w:val="5CC0A6FC"/>
    <w:lvl w:ilvl="0" w:tplc="70140D66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E432F8B"/>
    <w:multiLevelType w:val="hybridMultilevel"/>
    <w:tmpl w:val="2CAAFB12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04FAB"/>
    <w:multiLevelType w:val="hybridMultilevel"/>
    <w:tmpl w:val="3E8E25DA"/>
    <w:lvl w:ilvl="0" w:tplc="70140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A"/>
    <w:rsid w:val="000136E3"/>
    <w:rsid w:val="00021D3A"/>
    <w:rsid w:val="00036DE0"/>
    <w:rsid w:val="00046848"/>
    <w:rsid w:val="000504E2"/>
    <w:rsid w:val="000817BE"/>
    <w:rsid w:val="000B79B4"/>
    <w:rsid w:val="00100C61"/>
    <w:rsid w:val="001045B3"/>
    <w:rsid w:val="00141CBC"/>
    <w:rsid w:val="00150FE5"/>
    <w:rsid w:val="00152416"/>
    <w:rsid w:val="00156B94"/>
    <w:rsid w:val="001571E0"/>
    <w:rsid w:val="0016687C"/>
    <w:rsid w:val="001832CA"/>
    <w:rsid w:val="001834DE"/>
    <w:rsid w:val="00191DC8"/>
    <w:rsid w:val="001C6E08"/>
    <w:rsid w:val="00210704"/>
    <w:rsid w:val="00224EBB"/>
    <w:rsid w:val="002269A4"/>
    <w:rsid w:val="00243644"/>
    <w:rsid w:val="00275FB1"/>
    <w:rsid w:val="00282FDE"/>
    <w:rsid w:val="00284AC5"/>
    <w:rsid w:val="00293CD5"/>
    <w:rsid w:val="002A1222"/>
    <w:rsid w:val="002A58D8"/>
    <w:rsid w:val="002A5DEB"/>
    <w:rsid w:val="002B66F1"/>
    <w:rsid w:val="002C366F"/>
    <w:rsid w:val="002D345C"/>
    <w:rsid w:val="002D4554"/>
    <w:rsid w:val="002E64E5"/>
    <w:rsid w:val="002E7173"/>
    <w:rsid w:val="00311FF5"/>
    <w:rsid w:val="00316BD0"/>
    <w:rsid w:val="003348A4"/>
    <w:rsid w:val="00336FE9"/>
    <w:rsid w:val="00354870"/>
    <w:rsid w:val="003601E8"/>
    <w:rsid w:val="00360895"/>
    <w:rsid w:val="00377B8B"/>
    <w:rsid w:val="003A1FAE"/>
    <w:rsid w:val="003F4655"/>
    <w:rsid w:val="00410D30"/>
    <w:rsid w:val="00416852"/>
    <w:rsid w:val="004306DD"/>
    <w:rsid w:val="00430924"/>
    <w:rsid w:val="00435F19"/>
    <w:rsid w:val="00460EE8"/>
    <w:rsid w:val="0046245A"/>
    <w:rsid w:val="00464977"/>
    <w:rsid w:val="00494DEC"/>
    <w:rsid w:val="004B12BC"/>
    <w:rsid w:val="004B72BD"/>
    <w:rsid w:val="004C5DB9"/>
    <w:rsid w:val="004F4E0A"/>
    <w:rsid w:val="00513924"/>
    <w:rsid w:val="00515D94"/>
    <w:rsid w:val="00531477"/>
    <w:rsid w:val="00536845"/>
    <w:rsid w:val="005543C6"/>
    <w:rsid w:val="005654A1"/>
    <w:rsid w:val="005654E3"/>
    <w:rsid w:val="00580E24"/>
    <w:rsid w:val="00583386"/>
    <w:rsid w:val="005A307A"/>
    <w:rsid w:val="005B131F"/>
    <w:rsid w:val="006002DF"/>
    <w:rsid w:val="006125E0"/>
    <w:rsid w:val="00621C42"/>
    <w:rsid w:val="00656E90"/>
    <w:rsid w:val="0066295E"/>
    <w:rsid w:val="006746D4"/>
    <w:rsid w:val="0068546B"/>
    <w:rsid w:val="0068734E"/>
    <w:rsid w:val="006878B1"/>
    <w:rsid w:val="006A0C07"/>
    <w:rsid w:val="006A2863"/>
    <w:rsid w:val="006C693F"/>
    <w:rsid w:val="006C6C7E"/>
    <w:rsid w:val="00711817"/>
    <w:rsid w:val="00726CFC"/>
    <w:rsid w:val="00742F6E"/>
    <w:rsid w:val="00756E12"/>
    <w:rsid w:val="0077049A"/>
    <w:rsid w:val="00774758"/>
    <w:rsid w:val="0077683D"/>
    <w:rsid w:val="00785226"/>
    <w:rsid w:val="00785298"/>
    <w:rsid w:val="007A0D7C"/>
    <w:rsid w:val="007A2B1A"/>
    <w:rsid w:val="007B76FE"/>
    <w:rsid w:val="007C2356"/>
    <w:rsid w:val="007D0EF0"/>
    <w:rsid w:val="008004EF"/>
    <w:rsid w:val="008011BA"/>
    <w:rsid w:val="0083456D"/>
    <w:rsid w:val="00870D09"/>
    <w:rsid w:val="00891D14"/>
    <w:rsid w:val="008E4715"/>
    <w:rsid w:val="0090176F"/>
    <w:rsid w:val="00916DB1"/>
    <w:rsid w:val="00950366"/>
    <w:rsid w:val="00962CEC"/>
    <w:rsid w:val="009667CA"/>
    <w:rsid w:val="0099230C"/>
    <w:rsid w:val="009A12F1"/>
    <w:rsid w:val="009A39C5"/>
    <w:rsid w:val="009C0DF7"/>
    <w:rsid w:val="009C110A"/>
    <w:rsid w:val="009D6BE7"/>
    <w:rsid w:val="009D7983"/>
    <w:rsid w:val="009F6D88"/>
    <w:rsid w:val="00A11CEC"/>
    <w:rsid w:val="00A322CD"/>
    <w:rsid w:val="00A4008E"/>
    <w:rsid w:val="00A42F7C"/>
    <w:rsid w:val="00A43B7A"/>
    <w:rsid w:val="00A52E52"/>
    <w:rsid w:val="00A72599"/>
    <w:rsid w:val="00A83AD5"/>
    <w:rsid w:val="00A83FF3"/>
    <w:rsid w:val="00A97787"/>
    <w:rsid w:val="00AA3AF8"/>
    <w:rsid w:val="00AB03BA"/>
    <w:rsid w:val="00AC3836"/>
    <w:rsid w:val="00AD15FB"/>
    <w:rsid w:val="00AD6D95"/>
    <w:rsid w:val="00AE2A8C"/>
    <w:rsid w:val="00AE5CB0"/>
    <w:rsid w:val="00B17123"/>
    <w:rsid w:val="00B20FC8"/>
    <w:rsid w:val="00B25984"/>
    <w:rsid w:val="00B60EF4"/>
    <w:rsid w:val="00B70CAC"/>
    <w:rsid w:val="00B9059C"/>
    <w:rsid w:val="00BC73A7"/>
    <w:rsid w:val="00BE0EBA"/>
    <w:rsid w:val="00BE58FC"/>
    <w:rsid w:val="00BF6E0F"/>
    <w:rsid w:val="00C14C6D"/>
    <w:rsid w:val="00C16AC5"/>
    <w:rsid w:val="00C33847"/>
    <w:rsid w:val="00C6490E"/>
    <w:rsid w:val="00CA272A"/>
    <w:rsid w:val="00CB5050"/>
    <w:rsid w:val="00CB6C24"/>
    <w:rsid w:val="00CC6E41"/>
    <w:rsid w:val="00CD61F8"/>
    <w:rsid w:val="00CD6B47"/>
    <w:rsid w:val="00D04CF9"/>
    <w:rsid w:val="00D11690"/>
    <w:rsid w:val="00D335D1"/>
    <w:rsid w:val="00D5205A"/>
    <w:rsid w:val="00D55892"/>
    <w:rsid w:val="00D5641E"/>
    <w:rsid w:val="00D5664C"/>
    <w:rsid w:val="00D57325"/>
    <w:rsid w:val="00D605A7"/>
    <w:rsid w:val="00D615ED"/>
    <w:rsid w:val="00D6402F"/>
    <w:rsid w:val="00D94B6F"/>
    <w:rsid w:val="00D974A8"/>
    <w:rsid w:val="00D97E41"/>
    <w:rsid w:val="00DA3DFE"/>
    <w:rsid w:val="00DA6920"/>
    <w:rsid w:val="00DB3820"/>
    <w:rsid w:val="00DC6AFC"/>
    <w:rsid w:val="00DC7B2F"/>
    <w:rsid w:val="00DD3175"/>
    <w:rsid w:val="00DE098A"/>
    <w:rsid w:val="00DE4938"/>
    <w:rsid w:val="00E07ACA"/>
    <w:rsid w:val="00E140AC"/>
    <w:rsid w:val="00E33E78"/>
    <w:rsid w:val="00E370E3"/>
    <w:rsid w:val="00E6265E"/>
    <w:rsid w:val="00E73C16"/>
    <w:rsid w:val="00E841AA"/>
    <w:rsid w:val="00E878EE"/>
    <w:rsid w:val="00EA14DA"/>
    <w:rsid w:val="00ED6E37"/>
    <w:rsid w:val="00F2055F"/>
    <w:rsid w:val="00F37B8A"/>
    <w:rsid w:val="00F41C5D"/>
    <w:rsid w:val="00F45B43"/>
    <w:rsid w:val="00F56A2B"/>
    <w:rsid w:val="00F70E39"/>
    <w:rsid w:val="00F7282D"/>
    <w:rsid w:val="00F76A0A"/>
    <w:rsid w:val="00F7749C"/>
    <w:rsid w:val="00F972A5"/>
    <w:rsid w:val="00FA2BA8"/>
    <w:rsid w:val="00FA44EB"/>
    <w:rsid w:val="00FD10A4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162"/>
  <w14:defaultImageDpi w14:val="32767"/>
  <w15:docId w15:val="{45DA7715-9750-4F0A-8611-A872D30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307A"/>
    <w:rPr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rsid w:val="005A307A"/>
    <w:rPr>
      <w:sz w:val="20"/>
      <w:szCs w:val="20"/>
      <w:lang w:val="uk-UA"/>
    </w:rPr>
  </w:style>
  <w:style w:type="character" w:styleId="a5">
    <w:name w:val="footnote reference"/>
    <w:basedOn w:val="a0"/>
    <w:uiPriority w:val="99"/>
    <w:unhideWhenUsed/>
    <w:rsid w:val="005A307A"/>
    <w:rPr>
      <w:vertAlign w:val="superscript"/>
    </w:rPr>
  </w:style>
  <w:style w:type="character" w:styleId="a6">
    <w:name w:val="Hyperlink"/>
    <w:basedOn w:val="a0"/>
    <w:uiPriority w:val="99"/>
    <w:unhideWhenUsed/>
    <w:rsid w:val="00C14C6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4C6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A6920"/>
    <w:pPr>
      <w:ind w:left="720"/>
      <w:contextualSpacing/>
    </w:pPr>
  </w:style>
  <w:style w:type="paragraph" w:styleId="a9">
    <w:name w:val="No Spacing"/>
    <w:uiPriority w:val="1"/>
    <w:qFormat/>
    <w:rsid w:val="00B25984"/>
    <w:rPr>
      <w:rFonts w:eastAsiaTheme="minorEastAsia"/>
      <w:lang w:val="ru-RU" w:eastAsia="ru-RU"/>
    </w:rPr>
  </w:style>
  <w:style w:type="character" w:customStyle="1" w:styleId="90ptExact">
    <w:name w:val="Основной текст (9) + Интервал 0 pt Exact"/>
    <w:basedOn w:val="a0"/>
    <w:rsid w:val="00B259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uk-UA"/>
    </w:rPr>
  </w:style>
  <w:style w:type="character" w:styleId="aa">
    <w:name w:val="Strong"/>
    <w:basedOn w:val="a0"/>
    <w:uiPriority w:val="22"/>
    <w:qFormat/>
    <w:rsid w:val="00B25984"/>
    <w:rPr>
      <w:b/>
      <w:bCs/>
    </w:rPr>
  </w:style>
  <w:style w:type="paragraph" w:styleId="ab">
    <w:name w:val="footer"/>
    <w:basedOn w:val="a"/>
    <w:link w:val="ac"/>
    <w:uiPriority w:val="99"/>
    <w:unhideWhenUsed/>
    <w:rsid w:val="00CA272A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2A"/>
  </w:style>
  <w:style w:type="character" w:styleId="ad">
    <w:name w:val="page number"/>
    <w:basedOn w:val="a0"/>
    <w:uiPriority w:val="99"/>
    <w:semiHidden/>
    <w:unhideWhenUsed/>
    <w:rsid w:val="00CA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u.gov.ua/control/uk/cardnpd?docid=248740679" TargetMode="External"/><Relationship Id="rId2" Type="http://schemas.openxmlformats.org/officeDocument/2006/relationships/hyperlink" Target="http://zakon3.rada.gov.ua/laws/show/501/2015" TargetMode="External"/><Relationship Id="rId1" Type="http://schemas.openxmlformats.org/officeDocument/2006/relationships/hyperlink" Target="http://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8099E4-E1F9-49E5-9BA1-30B8BA6F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3861</Words>
  <Characters>22014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Burov</dc:creator>
  <cp:keywords/>
  <dc:description/>
  <cp:lastModifiedBy>Alexsandra</cp:lastModifiedBy>
  <cp:revision>2</cp:revision>
  <dcterms:created xsi:type="dcterms:W3CDTF">2018-01-21T19:13:00Z</dcterms:created>
  <dcterms:modified xsi:type="dcterms:W3CDTF">2018-01-21T19:13:00Z</dcterms:modified>
</cp:coreProperties>
</file>