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FB0" w:rsidRPr="00923FA1" w:rsidRDefault="00A36FB0" w:rsidP="00923FA1">
      <w:pPr>
        <w:spacing w:after="0" w:line="240" w:lineRule="auto"/>
        <w:ind w:firstLine="851"/>
        <w:jc w:val="both"/>
        <w:rPr>
          <w:rFonts w:ascii="Times New Roman" w:eastAsia="Times New Roman" w:hAnsi="Times New Roman" w:cs="Times New Roman"/>
          <w:i/>
          <w:sz w:val="28"/>
          <w:szCs w:val="28"/>
          <w:lang w:eastAsia="ru-RU"/>
        </w:rPr>
      </w:pPr>
      <w:r w:rsidRPr="00923FA1">
        <w:rPr>
          <w:rFonts w:ascii="Times New Roman" w:eastAsia="Times New Roman" w:hAnsi="Times New Roman" w:cs="Times New Roman"/>
          <w:i/>
          <w:sz w:val="28"/>
          <w:szCs w:val="28"/>
          <w:lang w:eastAsia="ru-RU"/>
        </w:rPr>
        <w:t>У 2016 році Голово</w:t>
      </w:r>
      <w:r w:rsidR="00923FA1">
        <w:rPr>
          <w:rFonts w:ascii="Times New Roman" w:eastAsia="Times New Roman" w:hAnsi="Times New Roman" w:cs="Times New Roman"/>
          <w:i/>
          <w:sz w:val="28"/>
          <w:szCs w:val="28"/>
          <w:lang w:eastAsia="ru-RU"/>
        </w:rPr>
        <w:t>ю</w:t>
      </w:r>
      <w:r w:rsidRPr="00923FA1">
        <w:rPr>
          <w:rFonts w:ascii="Times New Roman" w:eastAsia="Times New Roman" w:hAnsi="Times New Roman" w:cs="Times New Roman"/>
          <w:i/>
          <w:sz w:val="28"/>
          <w:szCs w:val="28"/>
          <w:lang w:eastAsia="ru-RU"/>
        </w:rPr>
        <w:t xml:space="preserve"> Громадської ради при Міністерстві освіти і науки </w:t>
      </w:r>
      <w:proofErr w:type="spellStart"/>
      <w:r w:rsidR="00923FA1">
        <w:rPr>
          <w:rFonts w:ascii="Times New Roman" w:eastAsia="Times New Roman" w:hAnsi="Times New Roman" w:cs="Times New Roman"/>
          <w:i/>
          <w:sz w:val="28"/>
          <w:szCs w:val="28"/>
          <w:lang w:eastAsia="ru-RU"/>
        </w:rPr>
        <w:t>Кудрявцем</w:t>
      </w:r>
      <w:proofErr w:type="spellEnd"/>
      <w:r w:rsidR="00923FA1">
        <w:rPr>
          <w:rFonts w:ascii="Times New Roman" w:eastAsia="Times New Roman" w:hAnsi="Times New Roman" w:cs="Times New Roman"/>
          <w:i/>
          <w:sz w:val="28"/>
          <w:szCs w:val="28"/>
          <w:lang w:eastAsia="ru-RU"/>
        </w:rPr>
        <w:t xml:space="preserve"> Є.В.</w:t>
      </w:r>
      <w:r w:rsidRPr="00923FA1">
        <w:rPr>
          <w:rFonts w:ascii="Times New Roman" w:eastAsia="Times New Roman" w:hAnsi="Times New Roman" w:cs="Times New Roman"/>
          <w:i/>
          <w:sz w:val="28"/>
          <w:szCs w:val="28"/>
          <w:lang w:eastAsia="ru-RU"/>
        </w:rPr>
        <w:t xml:space="preserve"> здійснювалася активна діяльність з метою отримання вагомих громадських результатів, які сприяють розвитку освіти та молоді</w:t>
      </w:r>
      <w:r w:rsidR="00FB3B0E">
        <w:rPr>
          <w:rFonts w:ascii="Times New Roman" w:eastAsia="Times New Roman" w:hAnsi="Times New Roman" w:cs="Times New Roman"/>
          <w:i/>
          <w:sz w:val="28"/>
          <w:szCs w:val="28"/>
          <w:lang w:eastAsia="ru-RU"/>
        </w:rPr>
        <w:t>, зокрема варто виділити наступне</w:t>
      </w:r>
      <w:r w:rsidRPr="00923FA1">
        <w:rPr>
          <w:rFonts w:ascii="Times New Roman" w:eastAsia="Times New Roman" w:hAnsi="Times New Roman" w:cs="Times New Roman"/>
          <w:i/>
          <w:sz w:val="28"/>
          <w:szCs w:val="28"/>
          <w:lang w:eastAsia="ru-RU"/>
        </w:rPr>
        <w:t xml:space="preserve">: </w:t>
      </w:r>
    </w:p>
    <w:p w:rsidR="00A36FB0" w:rsidRPr="00923FA1" w:rsidRDefault="00A36FB0" w:rsidP="00923FA1">
      <w:pPr>
        <w:spacing w:after="0" w:line="240" w:lineRule="auto"/>
        <w:ind w:firstLine="851"/>
        <w:jc w:val="both"/>
        <w:rPr>
          <w:rFonts w:ascii="Times New Roman" w:eastAsia="Times New Roman" w:hAnsi="Times New Roman" w:cs="Times New Roman"/>
          <w:i/>
          <w:sz w:val="28"/>
          <w:szCs w:val="28"/>
          <w:lang w:eastAsia="ru-RU"/>
        </w:rPr>
      </w:pPr>
    </w:p>
    <w:p w:rsidR="00A36FB0" w:rsidRPr="00923FA1" w:rsidRDefault="00A36FB0" w:rsidP="00923FA1">
      <w:pPr>
        <w:numPr>
          <w:ilvl w:val="0"/>
          <w:numId w:val="1"/>
        </w:numPr>
        <w:spacing w:after="0" w:line="240" w:lineRule="auto"/>
        <w:ind w:left="0" w:firstLine="851"/>
        <w:jc w:val="both"/>
        <w:rPr>
          <w:rFonts w:ascii="Times New Roman" w:eastAsia="Times New Roman" w:hAnsi="Times New Roman" w:cs="Times New Roman"/>
          <w:b/>
          <w:sz w:val="28"/>
          <w:szCs w:val="28"/>
          <w:lang w:eastAsia="ru-RU"/>
        </w:rPr>
      </w:pPr>
      <w:r w:rsidRPr="00923FA1">
        <w:rPr>
          <w:rFonts w:ascii="Times New Roman" w:eastAsia="Times New Roman" w:hAnsi="Times New Roman" w:cs="Times New Roman"/>
          <w:b/>
          <w:sz w:val="28"/>
          <w:szCs w:val="28"/>
          <w:lang w:eastAsia="ru-RU"/>
        </w:rPr>
        <w:t>Член Групи із розроблення проекту наказу МОН «</w:t>
      </w:r>
      <w:r w:rsidRPr="00923FA1">
        <w:rPr>
          <w:rFonts w:ascii="Times New Roman" w:eastAsia="Times New Roman" w:hAnsi="Times New Roman" w:cs="Times New Roman"/>
          <w:b/>
          <w:bCs/>
          <w:sz w:val="28"/>
          <w:szCs w:val="28"/>
          <w:lang w:eastAsia="ru-RU"/>
        </w:rPr>
        <w:t>Умов</w:t>
      </w:r>
      <w:r w:rsidRPr="00923FA1">
        <w:rPr>
          <w:rFonts w:ascii="Times New Roman" w:eastAsia="Times New Roman" w:hAnsi="Times New Roman" w:cs="Times New Roman"/>
          <w:b/>
          <w:sz w:val="28"/>
          <w:szCs w:val="28"/>
          <w:lang w:eastAsia="ru-RU"/>
        </w:rPr>
        <w:t> </w:t>
      </w:r>
      <w:proofErr w:type="spellStart"/>
      <w:r w:rsidRPr="00923FA1">
        <w:rPr>
          <w:rFonts w:ascii="Times New Roman" w:eastAsia="Times New Roman" w:hAnsi="Times New Roman" w:cs="Times New Roman"/>
          <w:b/>
          <w:sz w:val="28"/>
          <w:szCs w:val="28"/>
          <w:lang w:eastAsia="ru-RU"/>
        </w:rPr>
        <w:t>прийому</w:t>
      </w:r>
      <w:proofErr w:type="spellEnd"/>
      <w:r w:rsidRPr="00923FA1">
        <w:rPr>
          <w:rFonts w:ascii="Times New Roman" w:eastAsia="Times New Roman" w:hAnsi="Times New Roman" w:cs="Times New Roman"/>
          <w:b/>
          <w:sz w:val="28"/>
          <w:szCs w:val="28"/>
          <w:lang w:eastAsia="ru-RU"/>
        </w:rPr>
        <w:t xml:space="preserve"> на </w:t>
      </w:r>
      <w:proofErr w:type="spellStart"/>
      <w:r w:rsidRPr="00923FA1">
        <w:rPr>
          <w:rFonts w:ascii="Times New Roman" w:eastAsia="Times New Roman" w:hAnsi="Times New Roman" w:cs="Times New Roman"/>
          <w:b/>
          <w:bCs/>
          <w:sz w:val="28"/>
          <w:szCs w:val="28"/>
          <w:lang w:eastAsia="ru-RU"/>
        </w:rPr>
        <w:t>навчання</w:t>
      </w:r>
      <w:proofErr w:type="spellEnd"/>
      <w:r w:rsidRPr="00923FA1">
        <w:rPr>
          <w:rFonts w:ascii="Times New Roman" w:eastAsia="Times New Roman" w:hAnsi="Times New Roman" w:cs="Times New Roman"/>
          <w:b/>
          <w:sz w:val="28"/>
          <w:szCs w:val="28"/>
          <w:lang w:eastAsia="ru-RU"/>
        </w:rPr>
        <w:t>  до ВНЗ у 2017 році»</w:t>
      </w:r>
      <w:r w:rsidR="00FB3B0E">
        <w:rPr>
          <w:rFonts w:ascii="Times New Roman" w:eastAsia="Times New Roman" w:hAnsi="Times New Roman" w:cs="Times New Roman"/>
          <w:b/>
          <w:sz w:val="28"/>
          <w:szCs w:val="28"/>
          <w:lang w:eastAsia="ru-RU"/>
        </w:rPr>
        <w:t>.</w:t>
      </w:r>
    </w:p>
    <w:p w:rsidR="00A36FB0" w:rsidRPr="00923FA1" w:rsidRDefault="00A36FB0" w:rsidP="00923FA1">
      <w:pPr>
        <w:spacing w:after="0" w:line="240" w:lineRule="auto"/>
        <w:ind w:firstLine="851"/>
        <w:jc w:val="both"/>
        <w:rPr>
          <w:rFonts w:ascii="Times New Roman" w:eastAsia="Times New Roman" w:hAnsi="Times New Roman" w:cs="Times New Roman"/>
          <w:sz w:val="28"/>
          <w:szCs w:val="28"/>
          <w:lang w:eastAsia="ru-RU"/>
        </w:rPr>
      </w:pPr>
      <w:r w:rsidRPr="00923FA1">
        <w:rPr>
          <w:rFonts w:ascii="Times New Roman" w:eastAsia="Times New Roman" w:hAnsi="Times New Roman" w:cs="Times New Roman"/>
          <w:sz w:val="28"/>
          <w:szCs w:val="28"/>
          <w:lang w:eastAsia="ru-RU"/>
        </w:rPr>
        <w:t>Як результат: своєчасний Наказ Міністерства освіти і науки України від 13.10.2016 № 1236 «Про затвердження Умов прийому на навчання до вищих навчальних закладів України в 2017 році», забезпечено широке обговорення, участь в робочій групі за участю Спілки ректорів та громадськості, два тури відпрацювання.</w:t>
      </w:r>
    </w:p>
    <w:p w:rsidR="00A36FB0" w:rsidRPr="00923FA1" w:rsidRDefault="00A36FB0" w:rsidP="00923FA1">
      <w:pPr>
        <w:numPr>
          <w:ilvl w:val="0"/>
          <w:numId w:val="1"/>
        </w:numPr>
        <w:spacing w:after="0" w:line="240" w:lineRule="auto"/>
        <w:ind w:left="0" w:firstLine="851"/>
        <w:jc w:val="both"/>
        <w:rPr>
          <w:rFonts w:ascii="Times New Roman" w:eastAsia="Times New Roman" w:hAnsi="Times New Roman" w:cs="Times New Roman"/>
          <w:b/>
          <w:sz w:val="28"/>
          <w:szCs w:val="28"/>
          <w:lang w:eastAsia="ru-RU"/>
        </w:rPr>
      </w:pPr>
      <w:r w:rsidRPr="00923FA1">
        <w:rPr>
          <w:rFonts w:ascii="Times New Roman" w:eastAsia="Times New Roman" w:hAnsi="Times New Roman" w:cs="Times New Roman"/>
          <w:b/>
          <w:sz w:val="28"/>
          <w:szCs w:val="28"/>
          <w:lang w:eastAsia="ru-RU"/>
        </w:rPr>
        <w:t>Член Робочої групи з продовження угоди про співпрацю між Урядами США та України в сфері науки та технологій.</w:t>
      </w:r>
    </w:p>
    <w:p w:rsidR="00A36FB0" w:rsidRPr="00923FA1" w:rsidRDefault="00A36FB0" w:rsidP="00923FA1">
      <w:pPr>
        <w:spacing w:after="0" w:line="240" w:lineRule="auto"/>
        <w:ind w:firstLine="851"/>
        <w:jc w:val="both"/>
        <w:rPr>
          <w:rFonts w:ascii="Times New Roman" w:hAnsi="Times New Roman" w:cs="Times New Roman"/>
          <w:bCs/>
          <w:sz w:val="28"/>
          <w:szCs w:val="28"/>
        </w:rPr>
      </w:pPr>
      <w:r w:rsidRPr="00923FA1">
        <w:rPr>
          <w:rFonts w:ascii="Times New Roman" w:hAnsi="Times New Roman" w:cs="Times New Roman"/>
          <w:bCs/>
          <w:sz w:val="28"/>
          <w:szCs w:val="28"/>
        </w:rPr>
        <w:t>Так, у 2014 році закінчився термін дії Угоди між Урядом України та Урядом Сполучених Штатів Америки про співробітництво у сфері науки та технологій від 4 грудня 2006 року (Угоду ратифіковано Законом України від 15.04.2009 № 1262). Другим пунктом статті Х зазначеної угоди визначено, що строк дії Угоди може бути продовжено на наступні п’ятирічні періоди за письмовою згодою сторін шляхом обміну повідомленнями дипломатичними каналами за 90 днів до закінчення строку дії угоди.</w:t>
      </w:r>
    </w:p>
    <w:p w:rsidR="00A36FB0" w:rsidRPr="00923FA1" w:rsidRDefault="00A36FB0" w:rsidP="00923FA1">
      <w:pPr>
        <w:spacing w:after="0" w:line="240" w:lineRule="auto"/>
        <w:ind w:firstLine="851"/>
        <w:jc w:val="both"/>
        <w:rPr>
          <w:rFonts w:ascii="Times New Roman" w:hAnsi="Times New Roman" w:cs="Times New Roman"/>
          <w:bCs/>
          <w:sz w:val="28"/>
          <w:szCs w:val="28"/>
        </w:rPr>
      </w:pPr>
      <w:r w:rsidRPr="00923FA1">
        <w:rPr>
          <w:rFonts w:ascii="Times New Roman" w:hAnsi="Times New Roman" w:cs="Times New Roman"/>
          <w:bCs/>
          <w:sz w:val="28"/>
          <w:szCs w:val="28"/>
        </w:rPr>
        <w:t>Слід зауважити, що американська сторона вже завершила всі внутрішні процедури, необхідні для поновлення дії згаданої Угоди, та підтвердила, що Угода вступає в силу в день завершення обміну нотифікаціями та діятиме з 26 травня 2014 року по 25 травня 2019 року.</w:t>
      </w:r>
    </w:p>
    <w:p w:rsidR="00A36FB0" w:rsidRPr="00923FA1" w:rsidRDefault="00E33464" w:rsidP="00923FA1">
      <w:pPr>
        <w:spacing w:after="0" w:line="240" w:lineRule="auto"/>
        <w:ind w:firstLine="851"/>
        <w:jc w:val="both"/>
        <w:rPr>
          <w:rFonts w:ascii="Times New Roman" w:eastAsia="Times New Roman" w:hAnsi="Times New Roman" w:cs="Times New Roman"/>
          <w:b/>
          <w:sz w:val="28"/>
          <w:szCs w:val="28"/>
          <w:lang w:eastAsia="ru-RU"/>
        </w:rPr>
      </w:pPr>
      <w:r w:rsidRPr="00923FA1">
        <w:rPr>
          <w:rFonts w:ascii="Times New Roman" w:eastAsia="Times New Roman" w:hAnsi="Times New Roman" w:cs="Times New Roman"/>
          <w:sz w:val="28"/>
          <w:szCs w:val="28"/>
          <w:lang w:eastAsia="ru-RU"/>
        </w:rPr>
        <w:t xml:space="preserve">Як результат: Лист МОН від 19.01.2017 </w:t>
      </w:r>
      <w:r w:rsidRPr="00923FA1">
        <w:rPr>
          <w:rFonts w:ascii="Times New Roman" w:eastAsia="MS Mincho" w:hAnsi="Times New Roman" w:cs="Times New Roman"/>
          <w:sz w:val="28"/>
          <w:szCs w:val="28"/>
          <w:lang w:eastAsia="ru-RU"/>
        </w:rPr>
        <w:t>№</w:t>
      </w:r>
      <w:r w:rsidRPr="00923FA1">
        <w:rPr>
          <w:rFonts w:ascii="Times New Roman" w:eastAsia="Times New Roman" w:hAnsi="Times New Roman" w:cs="Times New Roman"/>
          <w:sz w:val="28"/>
          <w:szCs w:val="28"/>
          <w:lang w:eastAsia="ru-RU"/>
        </w:rPr>
        <w:t xml:space="preserve">1/12-419 до Мінюсту Про </w:t>
      </w:r>
      <w:proofErr w:type="spellStart"/>
      <w:r w:rsidRPr="00923FA1">
        <w:rPr>
          <w:rFonts w:ascii="Times New Roman" w:eastAsia="Times New Roman" w:hAnsi="Times New Roman" w:cs="Times New Roman"/>
          <w:sz w:val="28"/>
          <w:szCs w:val="28"/>
          <w:lang w:eastAsia="ru-RU"/>
        </w:rPr>
        <w:t>провeдeння</w:t>
      </w:r>
      <w:proofErr w:type="spellEnd"/>
      <w:r w:rsidRPr="00923FA1">
        <w:rPr>
          <w:rFonts w:ascii="Times New Roman" w:eastAsia="Times New Roman" w:hAnsi="Times New Roman" w:cs="Times New Roman"/>
          <w:sz w:val="28"/>
          <w:szCs w:val="28"/>
          <w:lang w:eastAsia="ru-RU"/>
        </w:rPr>
        <w:t xml:space="preserve"> </w:t>
      </w:r>
      <w:proofErr w:type="spellStart"/>
      <w:r w:rsidRPr="00923FA1">
        <w:rPr>
          <w:rFonts w:ascii="Times New Roman" w:eastAsia="Times New Roman" w:hAnsi="Times New Roman" w:cs="Times New Roman"/>
          <w:sz w:val="28"/>
          <w:szCs w:val="28"/>
          <w:lang w:eastAsia="ru-RU"/>
        </w:rPr>
        <w:t>правовоі</w:t>
      </w:r>
      <w:proofErr w:type="spellEnd"/>
      <w:r w:rsidRPr="00923FA1">
        <w:rPr>
          <w:rFonts w:ascii="Times New Roman" w:eastAsia="Times New Roman" w:hAnsi="Times New Roman" w:cs="Times New Roman"/>
          <w:sz w:val="28"/>
          <w:szCs w:val="28"/>
          <w:lang w:eastAsia="ru-RU"/>
        </w:rPr>
        <w:t xml:space="preserve"> </w:t>
      </w:r>
      <w:proofErr w:type="spellStart"/>
      <w:r w:rsidRPr="00923FA1">
        <w:rPr>
          <w:rFonts w:ascii="Times New Roman" w:eastAsia="Times New Roman" w:hAnsi="Times New Roman" w:cs="Times New Roman"/>
          <w:sz w:val="28"/>
          <w:szCs w:val="28"/>
          <w:lang w:eastAsia="ru-RU"/>
        </w:rPr>
        <w:t>eкспeртизи</w:t>
      </w:r>
      <w:proofErr w:type="spellEnd"/>
      <w:r w:rsidRPr="00923FA1">
        <w:rPr>
          <w:rFonts w:ascii="Times New Roman" w:eastAsia="Times New Roman" w:hAnsi="Times New Roman" w:cs="Times New Roman"/>
          <w:sz w:val="28"/>
          <w:szCs w:val="28"/>
          <w:lang w:eastAsia="ru-RU"/>
        </w:rPr>
        <w:t xml:space="preserve"> </w:t>
      </w:r>
      <w:proofErr w:type="spellStart"/>
      <w:r w:rsidRPr="00923FA1">
        <w:rPr>
          <w:rFonts w:ascii="Times New Roman" w:eastAsia="Times New Roman" w:hAnsi="Times New Roman" w:cs="Times New Roman"/>
          <w:sz w:val="28"/>
          <w:szCs w:val="28"/>
          <w:lang w:eastAsia="ru-RU"/>
        </w:rPr>
        <w:t>проeкту</w:t>
      </w:r>
      <w:proofErr w:type="spellEnd"/>
      <w:r w:rsidRPr="00923FA1">
        <w:rPr>
          <w:rFonts w:ascii="Times New Roman" w:eastAsia="Times New Roman" w:hAnsi="Times New Roman" w:cs="Times New Roman"/>
          <w:sz w:val="28"/>
          <w:szCs w:val="28"/>
          <w:lang w:eastAsia="ru-RU"/>
        </w:rPr>
        <w:t xml:space="preserve"> </w:t>
      </w:r>
      <w:proofErr w:type="spellStart"/>
      <w:r w:rsidRPr="00923FA1">
        <w:rPr>
          <w:rFonts w:ascii="Times New Roman" w:eastAsia="Times New Roman" w:hAnsi="Times New Roman" w:cs="Times New Roman"/>
          <w:sz w:val="28"/>
          <w:szCs w:val="28"/>
          <w:lang w:eastAsia="ru-RU"/>
        </w:rPr>
        <w:t>розпоряджeння</w:t>
      </w:r>
      <w:proofErr w:type="spellEnd"/>
      <w:r w:rsidRPr="00923FA1">
        <w:rPr>
          <w:rFonts w:ascii="Times New Roman" w:eastAsia="Times New Roman" w:hAnsi="Times New Roman" w:cs="Times New Roman"/>
          <w:sz w:val="28"/>
          <w:szCs w:val="28"/>
          <w:lang w:eastAsia="ru-RU"/>
        </w:rPr>
        <w:t xml:space="preserve"> КМ України щодо </w:t>
      </w:r>
      <w:r w:rsidRPr="00923FA1">
        <w:rPr>
          <w:rFonts w:ascii="Times New Roman" w:hAnsi="Times New Roman" w:cs="Times New Roman"/>
          <w:bCs/>
          <w:sz w:val="28"/>
          <w:szCs w:val="28"/>
        </w:rPr>
        <w:t>Угоди між Урядом України та Урядом Сполучених Штатів Америки про співробітництво у сфері науки та технологій</w:t>
      </w:r>
      <w:r w:rsidRPr="00923FA1">
        <w:rPr>
          <w:rFonts w:ascii="Times New Roman" w:eastAsia="Times New Roman" w:hAnsi="Times New Roman" w:cs="Times New Roman"/>
          <w:sz w:val="28"/>
          <w:szCs w:val="28"/>
          <w:lang w:eastAsia="ru-RU"/>
        </w:rPr>
        <w:t>, після якої Угода має вступити в дію.</w:t>
      </w:r>
    </w:p>
    <w:p w:rsidR="00E33464" w:rsidRPr="00923FA1" w:rsidRDefault="00E33464" w:rsidP="00923FA1">
      <w:pPr>
        <w:numPr>
          <w:ilvl w:val="0"/>
          <w:numId w:val="1"/>
        </w:numPr>
        <w:spacing w:after="0" w:line="240" w:lineRule="auto"/>
        <w:ind w:left="0" w:firstLine="851"/>
        <w:jc w:val="both"/>
        <w:rPr>
          <w:rFonts w:ascii="Times New Roman" w:eastAsia="Times New Roman" w:hAnsi="Times New Roman" w:cs="Times New Roman"/>
          <w:b/>
          <w:sz w:val="28"/>
          <w:szCs w:val="28"/>
          <w:lang w:eastAsia="ru-RU"/>
        </w:rPr>
      </w:pPr>
      <w:r w:rsidRPr="00923FA1">
        <w:rPr>
          <w:rFonts w:ascii="Times New Roman" w:eastAsia="Times New Roman" w:hAnsi="Times New Roman" w:cs="Times New Roman"/>
          <w:b/>
          <w:sz w:val="28"/>
          <w:szCs w:val="28"/>
          <w:lang w:eastAsia="ru-RU"/>
        </w:rPr>
        <w:t>Член Комісії з розподілу державного замовлення.</w:t>
      </w:r>
    </w:p>
    <w:p w:rsidR="00E33464" w:rsidRPr="00923FA1" w:rsidRDefault="00E33464" w:rsidP="00923FA1">
      <w:pPr>
        <w:spacing w:after="0" w:line="240" w:lineRule="auto"/>
        <w:ind w:firstLine="851"/>
        <w:jc w:val="both"/>
        <w:rPr>
          <w:rFonts w:ascii="Times New Roman" w:hAnsi="Times New Roman" w:cs="Times New Roman"/>
          <w:bCs/>
          <w:sz w:val="28"/>
          <w:szCs w:val="28"/>
        </w:rPr>
      </w:pPr>
      <w:r w:rsidRPr="00923FA1">
        <w:rPr>
          <w:rFonts w:ascii="Times New Roman" w:eastAsia="Times New Roman" w:hAnsi="Times New Roman" w:cs="Times New Roman"/>
          <w:bCs/>
          <w:sz w:val="28"/>
          <w:szCs w:val="28"/>
          <w:lang w:eastAsia="ru-RU"/>
        </w:rPr>
        <w:t>Надан</w:t>
      </w:r>
      <w:r w:rsidR="00470E41" w:rsidRPr="00923FA1">
        <w:rPr>
          <w:rFonts w:ascii="Times New Roman" w:eastAsia="Times New Roman" w:hAnsi="Times New Roman" w:cs="Times New Roman"/>
          <w:bCs/>
          <w:sz w:val="28"/>
          <w:szCs w:val="28"/>
          <w:lang w:eastAsia="ru-RU"/>
        </w:rPr>
        <w:t>о</w:t>
      </w:r>
      <w:r w:rsidRPr="00923FA1">
        <w:rPr>
          <w:rFonts w:ascii="Times New Roman" w:eastAsia="Times New Roman" w:hAnsi="Times New Roman" w:cs="Times New Roman"/>
          <w:bCs/>
          <w:sz w:val="28"/>
          <w:szCs w:val="28"/>
          <w:lang w:eastAsia="ru-RU"/>
        </w:rPr>
        <w:t xml:space="preserve"> п</w:t>
      </w:r>
      <w:r w:rsidRPr="00E33464">
        <w:rPr>
          <w:rFonts w:ascii="Times New Roman" w:eastAsia="Times New Roman" w:hAnsi="Times New Roman" w:cs="Times New Roman"/>
          <w:bCs/>
          <w:sz w:val="28"/>
          <w:szCs w:val="28"/>
          <w:lang w:eastAsia="ru-RU"/>
        </w:rPr>
        <w:t xml:space="preserve">ропозиції </w:t>
      </w:r>
      <w:r w:rsidR="00470E41" w:rsidRPr="00923FA1">
        <w:rPr>
          <w:rFonts w:ascii="Times New Roman" w:eastAsia="Times New Roman" w:hAnsi="Times New Roman" w:cs="Times New Roman"/>
          <w:bCs/>
          <w:sz w:val="28"/>
          <w:szCs w:val="28"/>
          <w:lang w:eastAsia="ru-RU"/>
        </w:rPr>
        <w:t xml:space="preserve">узгоджені з позицією ГР МОН </w:t>
      </w:r>
      <w:r w:rsidRPr="00E33464">
        <w:rPr>
          <w:rFonts w:ascii="Times New Roman" w:eastAsia="Times New Roman" w:hAnsi="Times New Roman" w:cs="Times New Roman"/>
          <w:bCs/>
          <w:sz w:val="28"/>
          <w:szCs w:val="28"/>
          <w:lang w:eastAsia="ru-RU"/>
        </w:rPr>
        <w:t>щодо обсягу державного замовлення на прийом за освітніми рівнями бакалавра, магістра та за освітньо-кваліфікаційним рівнем спеціаліста за окремими спеціальностями</w:t>
      </w:r>
      <w:r w:rsidRPr="00923FA1">
        <w:rPr>
          <w:rFonts w:ascii="Times New Roman" w:eastAsia="Times New Roman" w:hAnsi="Times New Roman" w:cs="Times New Roman"/>
          <w:bCs/>
          <w:sz w:val="28"/>
          <w:szCs w:val="28"/>
          <w:lang w:eastAsia="ru-RU"/>
        </w:rPr>
        <w:t xml:space="preserve">, </w:t>
      </w:r>
      <w:r w:rsidR="00470E41" w:rsidRPr="00923FA1">
        <w:rPr>
          <w:rFonts w:ascii="Times New Roman" w:eastAsia="Times New Roman" w:hAnsi="Times New Roman" w:cs="Times New Roman"/>
          <w:bCs/>
          <w:sz w:val="28"/>
          <w:szCs w:val="28"/>
          <w:lang w:eastAsia="ru-RU"/>
        </w:rPr>
        <w:t xml:space="preserve">фінальний </w:t>
      </w:r>
      <w:r w:rsidRPr="00923FA1">
        <w:rPr>
          <w:rFonts w:ascii="Times New Roman" w:hAnsi="Times New Roman" w:cs="Times New Roman"/>
          <w:bCs/>
          <w:sz w:val="28"/>
          <w:szCs w:val="28"/>
        </w:rPr>
        <w:t>Наказ МОН України від 23.12.2016 № 1607 "Про внесення змін до розподілу обсягу державного замовлення у 2016 році на прийом та випуск фахівців за освітніми ступенями (освітньо-кваліфікаційними рівнями) молодшого спеціаліста, бакалавра, спеціаліста та магістра у вищих навчальних закладах, що знаходяться у сфері управління Міністерства освіти і науки</w:t>
      </w:r>
      <w:r w:rsidR="00470E41" w:rsidRPr="00923FA1">
        <w:rPr>
          <w:rFonts w:ascii="Times New Roman" w:eastAsia="Calibri" w:hAnsi="Times New Roman" w:cs="Times New Roman"/>
          <w:bCs/>
          <w:sz w:val="28"/>
          <w:szCs w:val="28"/>
        </w:rPr>
        <w:t>.</w:t>
      </w:r>
    </w:p>
    <w:p w:rsidR="00470E41" w:rsidRPr="00923FA1" w:rsidRDefault="00470E41" w:rsidP="00923FA1">
      <w:pPr>
        <w:numPr>
          <w:ilvl w:val="0"/>
          <w:numId w:val="1"/>
        </w:numPr>
        <w:spacing w:after="0" w:line="240" w:lineRule="auto"/>
        <w:ind w:left="0" w:firstLine="851"/>
        <w:jc w:val="both"/>
        <w:rPr>
          <w:rFonts w:ascii="Times New Roman" w:eastAsia="Times New Roman" w:hAnsi="Times New Roman" w:cs="Times New Roman"/>
          <w:b/>
          <w:sz w:val="28"/>
          <w:szCs w:val="28"/>
          <w:lang w:eastAsia="ru-RU"/>
        </w:rPr>
      </w:pPr>
      <w:r w:rsidRPr="00923FA1">
        <w:rPr>
          <w:rFonts w:ascii="Times New Roman" w:eastAsia="Times New Roman" w:hAnsi="Times New Roman" w:cs="Times New Roman"/>
          <w:b/>
          <w:sz w:val="28"/>
          <w:szCs w:val="28"/>
          <w:lang w:eastAsia="ru-RU"/>
        </w:rPr>
        <w:t>Участь в засіданнях Колегії МОН.</w:t>
      </w:r>
    </w:p>
    <w:p w:rsidR="00470E41" w:rsidRPr="00923FA1" w:rsidRDefault="00470E41" w:rsidP="00923FA1">
      <w:pPr>
        <w:spacing w:after="0" w:line="240" w:lineRule="auto"/>
        <w:ind w:firstLine="851"/>
        <w:jc w:val="both"/>
        <w:rPr>
          <w:rFonts w:ascii="Times New Roman" w:eastAsia="Times New Roman" w:hAnsi="Times New Roman" w:cs="Times New Roman"/>
          <w:sz w:val="28"/>
          <w:szCs w:val="28"/>
          <w:lang w:eastAsia="ru-RU"/>
        </w:rPr>
      </w:pPr>
      <w:r w:rsidRPr="00923FA1">
        <w:rPr>
          <w:rFonts w:ascii="Times New Roman" w:eastAsia="Times New Roman" w:hAnsi="Times New Roman" w:cs="Times New Roman"/>
          <w:sz w:val="28"/>
          <w:szCs w:val="28"/>
          <w:lang w:eastAsia="ru-RU"/>
        </w:rPr>
        <w:t xml:space="preserve">Як результат: позитивний розгляд питань щодо продовження строку виплати стипендій Президента України призерам міжнародних учнівських олімпіад 2015 року за особливі успіхи у навчанні, відзначення працівників сфери освіти і науки державними нагородами України, відзнаками Верховної </w:t>
      </w:r>
      <w:r w:rsidRPr="00923FA1">
        <w:rPr>
          <w:rFonts w:ascii="Times New Roman" w:eastAsia="Times New Roman" w:hAnsi="Times New Roman" w:cs="Times New Roman"/>
          <w:sz w:val="28"/>
          <w:szCs w:val="28"/>
          <w:lang w:eastAsia="ru-RU"/>
        </w:rPr>
        <w:lastRenderedPageBreak/>
        <w:t>Ради України та Кабінету Міністрів України, підсумків прийому на навчання у 2016 році та завдання вищих навчальних закладів на 2017 рік, призначення стипендій Президента України учасникам та призерам міжнародних учнівських олімпіад з хімії, географії, астрономії 2016 року</w:t>
      </w:r>
      <w:r w:rsidRPr="00923FA1">
        <w:rPr>
          <w:rFonts w:ascii="Times New Roman" w:hAnsi="Times New Roman" w:cs="Times New Roman"/>
          <w:bCs/>
          <w:sz w:val="28"/>
          <w:szCs w:val="28"/>
        </w:rPr>
        <w:t xml:space="preserve">, </w:t>
      </w:r>
      <w:r w:rsidRPr="00923FA1">
        <w:rPr>
          <w:rFonts w:ascii="Times New Roman" w:eastAsia="Calibri" w:hAnsi="Times New Roman" w:cs="Times New Roman"/>
          <w:bCs/>
          <w:sz w:val="28"/>
          <w:szCs w:val="28"/>
        </w:rPr>
        <w:t>інституційний розвиток рад молодих учених й механізми стимулювання молоді до наукової діяльності</w:t>
      </w:r>
      <w:r w:rsidRPr="00923FA1">
        <w:rPr>
          <w:rFonts w:ascii="Times New Roman" w:hAnsi="Times New Roman" w:cs="Times New Roman"/>
          <w:bCs/>
          <w:sz w:val="28"/>
          <w:szCs w:val="28"/>
        </w:rPr>
        <w:t xml:space="preserve">, </w:t>
      </w:r>
      <w:r w:rsidRPr="00923FA1">
        <w:rPr>
          <w:rFonts w:ascii="Times New Roman" w:eastAsia="Calibri" w:hAnsi="Times New Roman" w:cs="Times New Roman"/>
          <w:bCs/>
          <w:sz w:val="28"/>
          <w:szCs w:val="28"/>
        </w:rPr>
        <w:t>виконання програми з видання, придбання та доставки за кошти державного бюджету у 2016 році підручників для учнів загальноосвітніх навчальних закладів та інші.</w:t>
      </w:r>
    </w:p>
    <w:p w:rsidR="00470E41" w:rsidRPr="00923FA1" w:rsidRDefault="00470E41" w:rsidP="00923FA1">
      <w:pPr>
        <w:pStyle w:val="a3"/>
        <w:numPr>
          <w:ilvl w:val="0"/>
          <w:numId w:val="1"/>
        </w:numPr>
        <w:spacing w:after="0" w:line="240" w:lineRule="auto"/>
        <w:ind w:left="0" w:firstLine="851"/>
        <w:jc w:val="both"/>
        <w:rPr>
          <w:rFonts w:ascii="Times New Roman" w:hAnsi="Times New Roman" w:cs="Times New Roman"/>
          <w:b/>
          <w:sz w:val="28"/>
          <w:szCs w:val="28"/>
        </w:rPr>
      </w:pPr>
      <w:r w:rsidRPr="00923FA1">
        <w:rPr>
          <w:rFonts w:ascii="Times New Roman" w:hAnsi="Times New Roman" w:cs="Times New Roman"/>
          <w:b/>
          <w:sz w:val="28"/>
          <w:szCs w:val="28"/>
        </w:rPr>
        <w:t xml:space="preserve">Участь в </w:t>
      </w:r>
      <w:r w:rsidRPr="00923FA1">
        <w:rPr>
          <w:rFonts w:ascii="Times New Roman" w:hAnsi="Times New Roman" w:cs="Times New Roman"/>
          <w:b/>
          <w:bCs/>
          <w:sz w:val="28"/>
          <w:szCs w:val="28"/>
        </w:rPr>
        <w:t>парламентських слуханнях.</w:t>
      </w:r>
    </w:p>
    <w:p w:rsidR="00470E41" w:rsidRPr="00923FA1" w:rsidRDefault="00470E41" w:rsidP="00923FA1">
      <w:pPr>
        <w:pStyle w:val="a3"/>
        <w:spacing w:after="0" w:line="240" w:lineRule="auto"/>
        <w:ind w:left="0" w:firstLine="851"/>
        <w:jc w:val="both"/>
        <w:rPr>
          <w:rFonts w:ascii="Times New Roman" w:hAnsi="Times New Roman" w:cs="Times New Roman"/>
          <w:sz w:val="28"/>
          <w:szCs w:val="28"/>
        </w:rPr>
      </w:pPr>
      <w:r w:rsidRPr="00923FA1">
        <w:rPr>
          <w:rFonts w:ascii="Times New Roman" w:hAnsi="Times New Roman" w:cs="Times New Roman"/>
          <w:sz w:val="28"/>
          <w:szCs w:val="28"/>
        </w:rPr>
        <w:t>Відповідно до постанови Верховної Ради України від 6 вересня 2016 року «</w:t>
      </w:r>
      <w:r w:rsidRPr="00923FA1">
        <w:rPr>
          <w:rFonts w:ascii="Times New Roman" w:hAnsi="Times New Roman" w:cs="Times New Roman"/>
          <w:bCs/>
          <w:sz w:val="28"/>
          <w:szCs w:val="28"/>
        </w:rPr>
        <w:t xml:space="preserve">Про проведення парламентських слухань» </w:t>
      </w:r>
      <w:r w:rsidRPr="00923FA1">
        <w:rPr>
          <w:rFonts w:ascii="Times New Roman" w:hAnsi="Times New Roman" w:cs="Times New Roman"/>
          <w:sz w:val="28"/>
          <w:szCs w:val="28"/>
        </w:rPr>
        <w:t>прийнято активну участь з відстоюванням позицій, узгоджених з ГР МОН</w:t>
      </w:r>
      <w:r w:rsidRPr="00923FA1">
        <w:rPr>
          <w:rFonts w:ascii="Times New Roman" w:hAnsi="Times New Roman" w:cs="Times New Roman"/>
          <w:bCs/>
          <w:sz w:val="28"/>
          <w:szCs w:val="28"/>
        </w:rPr>
        <w:t xml:space="preserve"> в слуханнях на тему: «Про стан та проблеми фінансування освіти і науки в Україні».</w:t>
      </w:r>
    </w:p>
    <w:p w:rsidR="00923FA1" w:rsidRPr="00923FA1" w:rsidRDefault="00923FA1" w:rsidP="00923FA1">
      <w:pPr>
        <w:numPr>
          <w:ilvl w:val="0"/>
          <w:numId w:val="1"/>
        </w:numPr>
        <w:spacing w:after="0" w:line="240" w:lineRule="auto"/>
        <w:ind w:left="0" w:firstLine="851"/>
        <w:jc w:val="both"/>
        <w:rPr>
          <w:rFonts w:ascii="Times New Roman" w:eastAsia="Times New Roman" w:hAnsi="Times New Roman" w:cs="Times New Roman"/>
          <w:b/>
          <w:sz w:val="28"/>
          <w:szCs w:val="28"/>
          <w:lang w:eastAsia="ru-RU"/>
        </w:rPr>
      </w:pPr>
      <w:r w:rsidRPr="00923FA1">
        <w:rPr>
          <w:rFonts w:ascii="Times New Roman" w:eastAsia="Times New Roman" w:hAnsi="Times New Roman" w:cs="Times New Roman"/>
          <w:b/>
          <w:sz w:val="28"/>
          <w:szCs w:val="28"/>
          <w:lang w:eastAsia="ru-RU"/>
        </w:rPr>
        <w:t>Участь в роботі ГР МОН Міністра освіти і науки України, Заступників Міністра та Державного секретаря Міністерства.</w:t>
      </w:r>
    </w:p>
    <w:p w:rsidR="00923FA1" w:rsidRPr="00923FA1" w:rsidRDefault="00923FA1" w:rsidP="00923FA1">
      <w:pPr>
        <w:spacing w:after="0" w:line="240" w:lineRule="auto"/>
        <w:ind w:firstLine="851"/>
        <w:jc w:val="both"/>
        <w:rPr>
          <w:rFonts w:ascii="Times New Roman" w:eastAsia="Times New Roman" w:hAnsi="Times New Roman" w:cs="Times New Roman"/>
          <w:sz w:val="28"/>
          <w:szCs w:val="28"/>
          <w:lang w:eastAsia="ru-RU"/>
        </w:rPr>
      </w:pPr>
      <w:r w:rsidRPr="00923FA1">
        <w:rPr>
          <w:rFonts w:ascii="Times New Roman" w:hAnsi="Times New Roman" w:cs="Times New Roman"/>
          <w:sz w:val="28"/>
          <w:szCs w:val="28"/>
        </w:rPr>
        <w:t xml:space="preserve">З метою сприяння участі громадськості у формуванні та реалізації державної політики в сфері освіти та науки, поглиблення співпраці Громадської ради </w:t>
      </w:r>
      <w:r w:rsidRPr="00923FA1">
        <w:rPr>
          <w:rFonts w:ascii="Times New Roman" w:hAnsi="Times New Roman" w:cs="Times New Roman"/>
          <w:bCs/>
          <w:sz w:val="28"/>
          <w:szCs w:val="28"/>
        </w:rPr>
        <w:t>при Міністерстві освіти і науки України</w:t>
      </w:r>
      <w:r w:rsidRPr="00923FA1">
        <w:rPr>
          <w:rFonts w:ascii="Times New Roman" w:hAnsi="Times New Roman" w:cs="Times New Roman"/>
          <w:sz w:val="28"/>
          <w:szCs w:val="28"/>
        </w:rPr>
        <w:t xml:space="preserve"> та Міністерства освіти і науки України забезпечено</w:t>
      </w:r>
      <w:r w:rsidRPr="00923FA1">
        <w:rPr>
          <w:rFonts w:ascii="Times New Roman" w:eastAsia="Times New Roman" w:hAnsi="Times New Roman" w:cs="Times New Roman"/>
          <w:sz w:val="28"/>
          <w:szCs w:val="28"/>
          <w:lang w:eastAsia="ru-RU"/>
        </w:rPr>
        <w:t xml:space="preserve"> участь в засіданнях ГР МОН Міністра освіти і науки України, Заступників Міністра та Державного секретаря Міністерства.</w:t>
      </w:r>
    </w:p>
    <w:p w:rsidR="00923FA1" w:rsidRPr="00923FA1" w:rsidRDefault="00923FA1" w:rsidP="00923FA1">
      <w:pPr>
        <w:numPr>
          <w:ilvl w:val="0"/>
          <w:numId w:val="1"/>
        </w:numPr>
        <w:spacing w:after="0" w:line="240" w:lineRule="auto"/>
        <w:ind w:left="0" w:firstLine="851"/>
        <w:jc w:val="both"/>
        <w:rPr>
          <w:rFonts w:ascii="Times New Roman" w:eastAsia="Times New Roman" w:hAnsi="Times New Roman" w:cs="Times New Roman"/>
          <w:b/>
          <w:sz w:val="28"/>
          <w:szCs w:val="28"/>
          <w:lang w:eastAsia="ru-RU"/>
        </w:rPr>
      </w:pPr>
      <w:r w:rsidRPr="00923FA1">
        <w:rPr>
          <w:rFonts w:ascii="Times New Roman" w:eastAsia="Times New Roman" w:hAnsi="Times New Roman" w:cs="Times New Roman"/>
          <w:b/>
          <w:sz w:val="28"/>
          <w:szCs w:val="28"/>
          <w:lang w:eastAsia="ru-RU"/>
        </w:rPr>
        <w:t>Активна робота ГР МОН.</w:t>
      </w:r>
    </w:p>
    <w:p w:rsidR="00923FA1" w:rsidRPr="00923FA1" w:rsidRDefault="00923FA1" w:rsidP="00923FA1">
      <w:pPr>
        <w:spacing w:after="0" w:line="240" w:lineRule="auto"/>
        <w:ind w:firstLine="851"/>
        <w:jc w:val="both"/>
        <w:rPr>
          <w:rFonts w:ascii="Times New Roman" w:eastAsia="Times New Roman" w:hAnsi="Times New Roman" w:cs="Times New Roman"/>
          <w:sz w:val="28"/>
          <w:szCs w:val="28"/>
          <w:lang w:eastAsia="ru-RU"/>
        </w:rPr>
      </w:pPr>
      <w:r w:rsidRPr="00923FA1">
        <w:rPr>
          <w:rFonts w:ascii="Times New Roman" w:eastAsia="Times New Roman" w:hAnsi="Times New Roman" w:cs="Times New Roman"/>
          <w:sz w:val="28"/>
          <w:szCs w:val="28"/>
          <w:lang w:eastAsia="ru-RU"/>
        </w:rPr>
        <w:t>За 6 місяців роботи ГР МОН було проведено 17 засідань ГР МОН (засідання ГР МОН, Правління ГР МОН та он-лайн засідання).</w:t>
      </w:r>
    </w:p>
    <w:p w:rsidR="00923FA1" w:rsidRPr="00923FA1" w:rsidRDefault="00923FA1" w:rsidP="00923FA1">
      <w:pPr>
        <w:numPr>
          <w:ilvl w:val="0"/>
          <w:numId w:val="1"/>
        </w:numPr>
        <w:spacing w:after="0" w:line="240" w:lineRule="auto"/>
        <w:ind w:left="0" w:firstLine="851"/>
        <w:jc w:val="both"/>
        <w:rPr>
          <w:rFonts w:ascii="Times New Roman" w:eastAsia="Times New Roman" w:hAnsi="Times New Roman" w:cs="Times New Roman"/>
          <w:b/>
          <w:sz w:val="28"/>
          <w:szCs w:val="28"/>
          <w:lang w:eastAsia="ru-RU"/>
        </w:rPr>
      </w:pPr>
      <w:r w:rsidRPr="00923FA1">
        <w:rPr>
          <w:rFonts w:ascii="Times New Roman" w:eastAsia="Times New Roman" w:hAnsi="Times New Roman" w:cs="Times New Roman"/>
          <w:b/>
          <w:sz w:val="28"/>
          <w:szCs w:val="28"/>
          <w:lang w:eastAsia="ru-RU"/>
        </w:rPr>
        <w:t>Створення експертного середовища.</w:t>
      </w:r>
    </w:p>
    <w:p w:rsidR="00923FA1" w:rsidRDefault="00923FA1" w:rsidP="00923FA1">
      <w:pPr>
        <w:spacing w:after="0" w:line="240" w:lineRule="auto"/>
        <w:ind w:firstLine="851"/>
        <w:jc w:val="both"/>
        <w:rPr>
          <w:rFonts w:ascii="Times New Roman" w:eastAsia="Times New Roman" w:hAnsi="Times New Roman" w:cs="Times New Roman"/>
          <w:sz w:val="28"/>
          <w:szCs w:val="28"/>
          <w:lang w:eastAsia="ru-RU"/>
        </w:rPr>
      </w:pPr>
      <w:r w:rsidRPr="00923FA1">
        <w:rPr>
          <w:rFonts w:ascii="Times New Roman" w:eastAsia="Times New Roman" w:hAnsi="Times New Roman" w:cs="Times New Roman"/>
          <w:sz w:val="28"/>
          <w:szCs w:val="28"/>
          <w:lang w:eastAsia="ru-RU"/>
        </w:rPr>
        <w:t xml:space="preserve">З метою </w:t>
      </w:r>
      <w:proofErr w:type="spellStart"/>
      <w:r w:rsidRPr="00923FA1">
        <w:rPr>
          <w:rFonts w:ascii="Times New Roman" w:eastAsia="Times New Roman" w:hAnsi="Times New Roman" w:cs="Times New Roman"/>
          <w:sz w:val="28"/>
          <w:szCs w:val="28"/>
          <w:lang w:eastAsia="ru-RU"/>
        </w:rPr>
        <w:t>більш</w:t>
      </w:r>
      <w:proofErr w:type="spellEnd"/>
      <w:r w:rsidRPr="00923FA1">
        <w:rPr>
          <w:rFonts w:ascii="Times New Roman" w:eastAsia="Times New Roman" w:hAnsi="Times New Roman" w:cs="Times New Roman"/>
          <w:sz w:val="28"/>
          <w:szCs w:val="28"/>
          <w:lang w:eastAsia="ru-RU"/>
        </w:rPr>
        <w:t xml:space="preserve"> </w:t>
      </w:r>
      <w:proofErr w:type="spellStart"/>
      <w:r w:rsidRPr="00923FA1">
        <w:rPr>
          <w:rFonts w:ascii="Times New Roman" w:eastAsia="Times New Roman" w:hAnsi="Times New Roman" w:cs="Times New Roman"/>
          <w:sz w:val="28"/>
          <w:szCs w:val="28"/>
          <w:lang w:eastAsia="ru-RU"/>
        </w:rPr>
        <w:t>повного</w:t>
      </w:r>
      <w:proofErr w:type="spellEnd"/>
      <w:r w:rsidRPr="00923FA1">
        <w:rPr>
          <w:rFonts w:ascii="Times New Roman" w:eastAsia="Times New Roman" w:hAnsi="Times New Roman" w:cs="Times New Roman"/>
          <w:sz w:val="28"/>
          <w:szCs w:val="28"/>
          <w:lang w:eastAsia="ru-RU"/>
        </w:rPr>
        <w:t xml:space="preserve"> та компетентного </w:t>
      </w:r>
      <w:proofErr w:type="spellStart"/>
      <w:r w:rsidRPr="00923FA1">
        <w:rPr>
          <w:rFonts w:ascii="Times New Roman" w:eastAsia="Times New Roman" w:hAnsi="Times New Roman" w:cs="Times New Roman"/>
          <w:sz w:val="28"/>
          <w:szCs w:val="28"/>
          <w:lang w:eastAsia="ru-RU"/>
        </w:rPr>
        <w:t>розгляду</w:t>
      </w:r>
      <w:proofErr w:type="spellEnd"/>
      <w:r w:rsidRPr="00923FA1">
        <w:rPr>
          <w:rFonts w:ascii="Times New Roman" w:eastAsia="Times New Roman" w:hAnsi="Times New Roman" w:cs="Times New Roman"/>
          <w:sz w:val="28"/>
          <w:szCs w:val="28"/>
          <w:lang w:eastAsia="ru-RU"/>
        </w:rPr>
        <w:t xml:space="preserve"> </w:t>
      </w:r>
      <w:proofErr w:type="spellStart"/>
      <w:r w:rsidRPr="00923FA1">
        <w:rPr>
          <w:rFonts w:ascii="Times New Roman" w:eastAsia="Times New Roman" w:hAnsi="Times New Roman" w:cs="Times New Roman"/>
          <w:sz w:val="28"/>
          <w:szCs w:val="28"/>
          <w:lang w:eastAsia="ru-RU"/>
        </w:rPr>
        <w:t>питань</w:t>
      </w:r>
      <w:proofErr w:type="spellEnd"/>
      <w:r w:rsidRPr="00923FA1">
        <w:rPr>
          <w:rFonts w:ascii="Times New Roman" w:eastAsia="Times New Roman" w:hAnsi="Times New Roman" w:cs="Times New Roman"/>
          <w:sz w:val="28"/>
          <w:szCs w:val="28"/>
          <w:lang w:eastAsia="ru-RU"/>
        </w:rPr>
        <w:t xml:space="preserve">, </w:t>
      </w:r>
      <w:proofErr w:type="spellStart"/>
      <w:r w:rsidRPr="00923FA1">
        <w:rPr>
          <w:rFonts w:ascii="Times New Roman" w:eastAsia="Times New Roman" w:hAnsi="Times New Roman" w:cs="Times New Roman"/>
          <w:sz w:val="28"/>
          <w:szCs w:val="28"/>
          <w:lang w:eastAsia="ru-RU"/>
        </w:rPr>
        <w:t>що</w:t>
      </w:r>
      <w:proofErr w:type="spellEnd"/>
      <w:r w:rsidRPr="00923FA1">
        <w:rPr>
          <w:rFonts w:ascii="Times New Roman" w:eastAsia="Times New Roman" w:hAnsi="Times New Roman" w:cs="Times New Roman"/>
          <w:sz w:val="28"/>
          <w:szCs w:val="28"/>
          <w:lang w:eastAsia="ru-RU"/>
        </w:rPr>
        <w:t xml:space="preserve"> належать до </w:t>
      </w:r>
      <w:proofErr w:type="spellStart"/>
      <w:r w:rsidRPr="00923FA1">
        <w:rPr>
          <w:rFonts w:ascii="Times New Roman" w:eastAsia="Times New Roman" w:hAnsi="Times New Roman" w:cs="Times New Roman"/>
          <w:sz w:val="28"/>
          <w:szCs w:val="28"/>
          <w:lang w:eastAsia="ru-RU"/>
        </w:rPr>
        <w:t>компетенції</w:t>
      </w:r>
      <w:proofErr w:type="spellEnd"/>
      <w:r w:rsidRPr="00923FA1">
        <w:rPr>
          <w:rFonts w:ascii="Times New Roman" w:eastAsia="Times New Roman" w:hAnsi="Times New Roman" w:cs="Times New Roman"/>
          <w:sz w:val="28"/>
          <w:szCs w:val="28"/>
          <w:lang w:eastAsia="ru-RU"/>
        </w:rPr>
        <w:t xml:space="preserve"> ГР МОН, створено ряд </w:t>
      </w:r>
      <w:proofErr w:type="spellStart"/>
      <w:r w:rsidRPr="00923FA1">
        <w:rPr>
          <w:rFonts w:ascii="Times New Roman" w:eastAsia="Times New Roman" w:hAnsi="Times New Roman" w:cs="Times New Roman"/>
          <w:sz w:val="28"/>
          <w:szCs w:val="28"/>
          <w:lang w:eastAsia="ru-RU"/>
        </w:rPr>
        <w:t>експертних</w:t>
      </w:r>
      <w:proofErr w:type="spellEnd"/>
      <w:r w:rsidRPr="00923FA1">
        <w:rPr>
          <w:rFonts w:ascii="Times New Roman" w:eastAsia="Times New Roman" w:hAnsi="Times New Roman" w:cs="Times New Roman"/>
          <w:sz w:val="28"/>
          <w:szCs w:val="28"/>
          <w:lang w:eastAsia="ru-RU"/>
        </w:rPr>
        <w:t xml:space="preserve"> </w:t>
      </w:r>
      <w:proofErr w:type="spellStart"/>
      <w:r w:rsidRPr="00923FA1">
        <w:rPr>
          <w:rFonts w:ascii="Times New Roman" w:eastAsia="Times New Roman" w:hAnsi="Times New Roman" w:cs="Times New Roman"/>
          <w:sz w:val="28"/>
          <w:szCs w:val="28"/>
          <w:lang w:eastAsia="ru-RU"/>
        </w:rPr>
        <w:t>кіл</w:t>
      </w:r>
      <w:proofErr w:type="spellEnd"/>
      <w:r w:rsidRPr="00923FA1">
        <w:rPr>
          <w:rFonts w:ascii="Times New Roman" w:eastAsia="Times New Roman" w:hAnsi="Times New Roman" w:cs="Times New Roman"/>
          <w:sz w:val="28"/>
          <w:szCs w:val="28"/>
          <w:lang w:eastAsia="ru-RU"/>
        </w:rPr>
        <w:t xml:space="preserve"> </w:t>
      </w:r>
      <w:proofErr w:type="spellStart"/>
      <w:r w:rsidRPr="00923FA1">
        <w:rPr>
          <w:rFonts w:ascii="Times New Roman" w:eastAsia="Times New Roman" w:hAnsi="Times New Roman" w:cs="Times New Roman"/>
          <w:sz w:val="28"/>
          <w:szCs w:val="28"/>
          <w:lang w:eastAsia="ru-RU"/>
        </w:rPr>
        <w:t>Громадської</w:t>
      </w:r>
      <w:proofErr w:type="spellEnd"/>
      <w:r w:rsidRPr="00923FA1">
        <w:rPr>
          <w:rFonts w:ascii="Times New Roman" w:eastAsia="Times New Roman" w:hAnsi="Times New Roman" w:cs="Times New Roman"/>
          <w:sz w:val="28"/>
          <w:szCs w:val="28"/>
          <w:lang w:eastAsia="ru-RU"/>
        </w:rPr>
        <w:t xml:space="preserve"> ради при МОН. </w:t>
      </w:r>
    </w:p>
    <w:p w:rsidR="00FB3B0E" w:rsidRPr="00FB3B0E" w:rsidRDefault="00FB3B0E" w:rsidP="00923FA1">
      <w:pPr>
        <w:numPr>
          <w:ilvl w:val="0"/>
          <w:numId w:val="1"/>
        </w:numPr>
        <w:spacing w:after="0" w:line="240" w:lineRule="auto"/>
        <w:ind w:left="0" w:firstLine="851"/>
        <w:jc w:val="both"/>
        <w:rPr>
          <w:rFonts w:ascii="Times New Roman" w:eastAsia="Times New Roman" w:hAnsi="Times New Roman" w:cs="Times New Roman"/>
          <w:b/>
          <w:sz w:val="28"/>
          <w:szCs w:val="28"/>
          <w:lang w:eastAsia="ru-RU"/>
        </w:rPr>
      </w:pPr>
      <w:r w:rsidRPr="00FB3B0E">
        <w:rPr>
          <w:rFonts w:ascii="Times New Roman" w:eastAsia="Times New Roman" w:hAnsi="Times New Roman" w:cs="Times New Roman"/>
          <w:b/>
          <w:sz w:val="28"/>
          <w:szCs w:val="28"/>
          <w:lang w:eastAsia="ru-RU"/>
        </w:rPr>
        <w:t xml:space="preserve">Участь в </w:t>
      </w:r>
      <w:r>
        <w:rPr>
          <w:rFonts w:ascii="Times New Roman" w:eastAsia="Times New Roman" w:hAnsi="Times New Roman" w:cs="Times New Roman"/>
          <w:b/>
          <w:sz w:val="28"/>
          <w:szCs w:val="28"/>
          <w:lang w:eastAsia="ru-RU"/>
        </w:rPr>
        <w:t xml:space="preserve">розширеному </w:t>
      </w:r>
      <w:r w:rsidR="00861DFB">
        <w:rPr>
          <w:rFonts w:ascii="Times New Roman" w:eastAsia="Times New Roman" w:hAnsi="Times New Roman" w:cs="Times New Roman"/>
          <w:b/>
          <w:sz w:val="28"/>
          <w:szCs w:val="28"/>
          <w:lang w:eastAsia="ru-RU"/>
        </w:rPr>
        <w:t>засіданні</w:t>
      </w:r>
      <w:r>
        <w:rPr>
          <w:rFonts w:ascii="Times New Roman" w:eastAsia="Times New Roman" w:hAnsi="Times New Roman" w:cs="Times New Roman"/>
          <w:b/>
          <w:sz w:val="28"/>
          <w:szCs w:val="28"/>
          <w:lang w:eastAsia="ru-RU"/>
        </w:rPr>
        <w:t xml:space="preserve"> з іншими Головами</w:t>
      </w:r>
      <w:r w:rsidRPr="00FB3B0E">
        <w:rPr>
          <w:rFonts w:ascii="Times New Roman" w:eastAsia="Times New Roman" w:hAnsi="Times New Roman" w:cs="Times New Roman"/>
          <w:b/>
          <w:sz w:val="28"/>
          <w:szCs w:val="28"/>
          <w:lang w:eastAsia="ru-RU"/>
        </w:rPr>
        <w:t xml:space="preserve"> </w:t>
      </w:r>
      <w:proofErr w:type="spellStart"/>
      <w:r w:rsidRPr="00FB3B0E">
        <w:rPr>
          <w:rFonts w:ascii="Times New Roman" w:eastAsia="Times New Roman" w:hAnsi="Times New Roman" w:cs="Times New Roman"/>
          <w:b/>
          <w:sz w:val="28"/>
          <w:szCs w:val="28"/>
          <w:lang w:eastAsia="ru-RU"/>
        </w:rPr>
        <w:t>громадських</w:t>
      </w:r>
      <w:proofErr w:type="spellEnd"/>
      <w:r w:rsidRPr="00FB3B0E">
        <w:rPr>
          <w:rFonts w:ascii="Times New Roman" w:eastAsia="Times New Roman" w:hAnsi="Times New Roman" w:cs="Times New Roman"/>
          <w:b/>
          <w:sz w:val="28"/>
          <w:szCs w:val="28"/>
          <w:lang w:eastAsia="ru-RU"/>
        </w:rPr>
        <w:t xml:space="preserve"> рад при органах </w:t>
      </w:r>
      <w:proofErr w:type="spellStart"/>
      <w:r w:rsidRPr="00FB3B0E">
        <w:rPr>
          <w:rFonts w:ascii="Times New Roman" w:eastAsia="Times New Roman" w:hAnsi="Times New Roman" w:cs="Times New Roman"/>
          <w:b/>
          <w:sz w:val="28"/>
          <w:szCs w:val="28"/>
          <w:lang w:eastAsia="ru-RU"/>
        </w:rPr>
        <w:t>виконавчої</w:t>
      </w:r>
      <w:proofErr w:type="spellEnd"/>
      <w:r w:rsidRPr="00FB3B0E">
        <w:rPr>
          <w:rFonts w:ascii="Times New Roman" w:eastAsia="Times New Roman" w:hAnsi="Times New Roman" w:cs="Times New Roman"/>
          <w:b/>
          <w:sz w:val="28"/>
          <w:szCs w:val="28"/>
          <w:lang w:eastAsia="ru-RU"/>
        </w:rPr>
        <w:t xml:space="preserve"> </w:t>
      </w:r>
      <w:proofErr w:type="spellStart"/>
      <w:r w:rsidRPr="00FB3B0E">
        <w:rPr>
          <w:rFonts w:ascii="Times New Roman" w:eastAsia="Times New Roman" w:hAnsi="Times New Roman" w:cs="Times New Roman"/>
          <w:b/>
          <w:sz w:val="28"/>
          <w:szCs w:val="28"/>
          <w:lang w:eastAsia="ru-RU"/>
        </w:rPr>
        <w:t>влади</w:t>
      </w:r>
      <w:proofErr w:type="spellEnd"/>
      <w:r>
        <w:rPr>
          <w:rFonts w:ascii="Times New Roman" w:eastAsia="Times New Roman" w:hAnsi="Times New Roman" w:cs="Times New Roman"/>
          <w:b/>
          <w:sz w:val="28"/>
          <w:szCs w:val="28"/>
          <w:lang w:eastAsia="ru-RU"/>
        </w:rPr>
        <w:t xml:space="preserve"> в обговорені законопроекту </w:t>
      </w:r>
      <w:r w:rsidRPr="00FB3B0E">
        <w:rPr>
          <w:rFonts w:ascii="Times New Roman" w:eastAsia="Times New Roman" w:hAnsi="Times New Roman" w:cs="Times New Roman"/>
          <w:b/>
          <w:sz w:val="28"/>
          <w:szCs w:val="28"/>
          <w:lang w:eastAsia="ru-RU"/>
        </w:rPr>
        <w:t>«Про державний бюджет України на 2017 рік</w:t>
      </w:r>
      <w:r>
        <w:rPr>
          <w:rFonts w:ascii="Times New Roman" w:eastAsia="Times New Roman" w:hAnsi="Times New Roman" w:cs="Times New Roman"/>
          <w:b/>
          <w:sz w:val="28"/>
          <w:szCs w:val="28"/>
          <w:lang w:eastAsia="ru-RU"/>
        </w:rPr>
        <w:t>» з Міністром фінансів України</w:t>
      </w:r>
      <w:r w:rsidRPr="00FB3B0E">
        <w:rPr>
          <w:rFonts w:ascii="Times New Roman" w:eastAsia="Times New Roman" w:hAnsi="Times New Roman" w:cs="Times New Roman"/>
          <w:b/>
          <w:sz w:val="28"/>
          <w:szCs w:val="28"/>
          <w:lang w:eastAsia="ru-RU"/>
        </w:rPr>
        <w:t>.</w:t>
      </w:r>
    </w:p>
    <w:p w:rsidR="00FB3B0E" w:rsidRDefault="00FB3B0E" w:rsidP="00FB3B0E">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Внесено пропозиції узгоджені з ГР МОН щодо законопроекту «Про державний бюджет України на 2017 рік».</w:t>
      </w:r>
    </w:p>
    <w:p w:rsidR="004E0480" w:rsidRDefault="004E0480" w:rsidP="00923FA1">
      <w:pPr>
        <w:numPr>
          <w:ilvl w:val="0"/>
          <w:numId w:val="1"/>
        </w:numPr>
        <w:spacing w:after="0" w:line="240" w:lineRule="auto"/>
        <w:ind w:left="0" w:firstLine="851"/>
        <w:jc w:val="both"/>
        <w:rPr>
          <w:rFonts w:ascii="Times New Roman" w:eastAsia="Times New Roman" w:hAnsi="Times New Roman" w:cs="Times New Roman"/>
          <w:b/>
          <w:sz w:val="28"/>
          <w:szCs w:val="28"/>
          <w:lang w:eastAsia="ru-RU"/>
        </w:rPr>
      </w:pPr>
      <w:r w:rsidRPr="00F77799">
        <w:rPr>
          <w:rFonts w:ascii="Times New Roman" w:eastAsia="Times New Roman" w:hAnsi="Times New Roman" w:cs="Times New Roman"/>
          <w:b/>
          <w:sz w:val="28"/>
          <w:szCs w:val="28"/>
          <w:lang w:eastAsia="ru-RU"/>
        </w:rPr>
        <w:t xml:space="preserve">Участь у всеукраїнському з'їзді представників органів студентського самоврядування з обрання від студентів </w:t>
      </w:r>
      <w:r w:rsidR="00F77799" w:rsidRPr="00F77799">
        <w:rPr>
          <w:rFonts w:ascii="Times New Roman" w:eastAsia="Times New Roman" w:hAnsi="Times New Roman" w:cs="Times New Roman"/>
          <w:b/>
          <w:sz w:val="28"/>
          <w:szCs w:val="28"/>
          <w:lang w:eastAsia="ru-RU"/>
        </w:rPr>
        <w:t xml:space="preserve">членів </w:t>
      </w:r>
      <w:r w:rsidRPr="00F77799">
        <w:rPr>
          <w:rFonts w:ascii="Times New Roman" w:eastAsia="Times New Roman" w:hAnsi="Times New Roman" w:cs="Times New Roman"/>
          <w:b/>
          <w:sz w:val="28"/>
          <w:szCs w:val="28"/>
          <w:lang w:eastAsia="ru-RU"/>
        </w:rPr>
        <w:t>до Національне агентство із забезпечення якості вищої освіти.</w:t>
      </w:r>
    </w:p>
    <w:p w:rsidR="00F77799" w:rsidRPr="00F77799" w:rsidRDefault="00F77799" w:rsidP="00923FA1">
      <w:pPr>
        <w:numPr>
          <w:ilvl w:val="0"/>
          <w:numId w:val="1"/>
        </w:numPr>
        <w:spacing w:after="0" w:line="240" w:lineRule="auto"/>
        <w:ind w:left="0" w:firstLine="85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Участь в засіданнях різних форм щодо роз’яснення позиції студентів стосовно не допустимості</w:t>
      </w:r>
      <w:r w:rsidRPr="00F77799">
        <w:rPr>
          <w:rFonts w:ascii="Times New Roman" w:eastAsia="Times New Roman" w:hAnsi="Times New Roman" w:cs="Times New Roman"/>
          <w:b/>
          <w:sz w:val="28"/>
          <w:szCs w:val="28"/>
          <w:lang w:eastAsia="ru-RU"/>
        </w:rPr>
        <w:t xml:space="preserve"> </w:t>
      </w:r>
      <w:proofErr w:type="spellStart"/>
      <w:r w:rsidRPr="00F77799">
        <w:rPr>
          <w:rFonts w:ascii="Times New Roman" w:eastAsia="Times New Roman" w:hAnsi="Times New Roman" w:cs="Times New Roman"/>
          <w:b/>
          <w:sz w:val="28"/>
          <w:szCs w:val="28"/>
          <w:lang w:eastAsia="ru-RU"/>
        </w:rPr>
        <w:t>підтрим</w:t>
      </w:r>
      <w:r>
        <w:rPr>
          <w:rFonts w:ascii="Times New Roman" w:eastAsia="Times New Roman" w:hAnsi="Times New Roman" w:cs="Times New Roman"/>
          <w:b/>
          <w:sz w:val="28"/>
          <w:szCs w:val="28"/>
          <w:lang w:eastAsia="ru-RU"/>
        </w:rPr>
        <w:t>ки</w:t>
      </w:r>
      <w:proofErr w:type="spellEnd"/>
      <w:r w:rsidRPr="00F77799">
        <w:rPr>
          <w:rFonts w:ascii="Times New Roman" w:eastAsia="Times New Roman" w:hAnsi="Times New Roman" w:cs="Times New Roman"/>
          <w:b/>
          <w:sz w:val="28"/>
          <w:szCs w:val="28"/>
          <w:lang w:eastAsia="ru-RU"/>
        </w:rPr>
        <w:t xml:space="preserve"> законопроект</w:t>
      </w:r>
      <w:r>
        <w:rPr>
          <w:rFonts w:ascii="Times New Roman" w:eastAsia="Times New Roman" w:hAnsi="Times New Roman" w:cs="Times New Roman"/>
          <w:b/>
          <w:sz w:val="28"/>
          <w:szCs w:val="28"/>
          <w:lang w:eastAsia="ru-RU"/>
        </w:rPr>
        <w:t>у</w:t>
      </w:r>
      <w:r w:rsidRPr="00F77799">
        <w:rPr>
          <w:rFonts w:ascii="Times New Roman" w:eastAsia="Times New Roman" w:hAnsi="Times New Roman" w:cs="Times New Roman"/>
          <w:b/>
          <w:sz w:val="28"/>
          <w:szCs w:val="28"/>
          <w:lang w:eastAsia="ru-RU"/>
        </w:rPr>
        <w:t xml:space="preserve"> 5130, </w:t>
      </w:r>
      <w:proofErr w:type="spellStart"/>
      <w:r w:rsidRPr="00F77799">
        <w:rPr>
          <w:rFonts w:ascii="Times New Roman" w:eastAsia="Times New Roman" w:hAnsi="Times New Roman" w:cs="Times New Roman"/>
          <w:b/>
          <w:sz w:val="28"/>
          <w:szCs w:val="28"/>
          <w:lang w:eastAsia="ru-RU"/>
        </w:rPr>
        <w:t>який</w:t>
      </w:r>
      <w:proofErr w:type="spellEnd"/>
      <w:r w:rsidRPr="00F77799">
        <w:rPr>
          <w:rFonts w:ascii="Times New Roman" w:eastAsia="Times New Roman" w:hAnsi="Times New Roman" w:cs="Times New Roman"/>
          <w:b/>
          <w:sz w:val="28"/>
          <w:szCs w:val="28"/>
          <w:lang w:eastAsia="ru-RU"/>
        </w:rPr>
        <w:t xml:space="preserve"> </w:t>
      </w:r>
      <w:proofErr w:type="spellStart"/>
      <w:r w:rsidRPr="00F77799">
        <w:rPr>
          <w:rFonts w:ascii="Times New Roman" w:eastAsia="Times New Roman" w:hAnsi="Times New Roman" w:cs="Times New Roman"/>
          <w:b/>
          <w:sz w:val="28"/>
          <w:szCs w:val="28"/>
          <w:lang w:eastAsia="ru-RU"/>
        </w:rPr>
        <w:t>скасовує</w:t>
      </w:r>
      <w:proofErr w:type="spellEnd"/>
      <w:r w:rsidRPr="00F77799">
        <w:rPr>
          <w:rFonts w:ascii="Times New Roman" w:eastAsia="Times New Roman" w:hAnsi="Times New Roman" w:cs="Times New Roman"/>
          <w:b/>
          <w:sz w:val="28"/>
          <w:szCs w:val="28"/>
          <w:lang w:eastAsia="ru-RU"/>
        </w:rPr>
        <w:t xml:space="preserve"> норму, </w:t>
      </w:r>
      <w:proofErr w:type="spellStart"/>
      <w:r w:rsidRPr="00F77799">
        <w:rPr>
          <w:rFonts w:ascii="Times New Roman" w:eastAsia="Times New Roman" w:hAnsi="Times New Roman" w:cs="Times New Roman"/>
          <w:b/>
          <w:sz w:val="28"/>
          <w:szCs w:val="28"/>
          <w:lang w:eastAsia="ru-RU"/>
        </w:rPr>
        <w:t>що</w:t>
      </w:r>
      <w:proofErr w:type="spellEnd"/>
      <w:r w:rsidRPr="00F77799">
        <w:rPr>
          <w:rFonts w:ascii="Times New Roman" w:eastAsia="Times New Roman" w:hAnsi="Times New Roman" w:cs="Times New Roman"/>
          <w:b/>
          <w:sz w:val="28"/>
          <w:szCs w:val="28"/>
          <w:lang w:eastAsia="ru-RU"/>
        </w:rPr>
        <w:t xml:space="preserve"> не </w:t>
      </w:r>
      <w:proofErr w:type="spellStart"/>
      <w:r w:rsidRPr="00F77799">
        <w:rPr>
          <w:rFonts w:ascii="Times New Roman" w:eastAsia="Times New Roman" w:hAnsi="Times New Roman" w:cs="Times New Roman"/>
          <w:b/>
          <w:sz w:val="28"/>
          <w:szCs w:val="28"/>
          <w:lang w:eastAsia="ru-RU"/>
        </w:rPr>
        <w:t>менше</w:t>
      </w:r>
      <w:proofErr w:type="spellEnd"/>
      <w:r w:rsidRPr="00F77799">
        <w:rPr>
          <w:rFonts w:ascii="Times New Roman" w:eastAsia="Times New Roman" w:hAnsi="Times New Roman" w:cs="Times New Roman"/>
          <w:b/>
          <w:sz w:val="28"/>
          <w:szCs w:val="28"/>
          <w:lang w:eastAsia="ru-RU"/>
        </w:rPr>
        <w:t xml:space="preserve"> 2/3 </w:t>
      </w:r>
      <w:proofErr w:type="spellStart"/>
      <w:r w:rsidRPr="00F77799">
        <w:rPr>
          <w:rFonts w:ascii="Times New Roman" w:eastAsia="Times New Roman" w:hAnsi="Times New Roman" w:cs="Times New Roman"/>
          <w:b/>
          <w:sz w:val="28"/>
          <w:szCs w:val="28"/>
          <w:lang w:eastAsia="ru-RU"/>
        </w:rPr>
        <w:t>студентів</w:t>
      </w:r>
      <w:proofErr w:type="spellEnd"/>
      <w:r w:rsidRPr="00F77799">
        <w:rPr>
          <w:rFonts w:ascii="Times New Roman" w:eastAsia="Times New Roman" w:hAnsi="Times New Roman" w:cs="Times New Roman"/>
          <w:b/>
          <w:sz w:val="28"/>
          <w:szCs w:val="28"/>
          <w:lang w:eastAsia="ru-RU"/>
        </w:rPr>
        <w:t xml:space="preserve"> </w:t>
      </w:r>
      <w:proofErr w:type="spellStart"/>
      <w:r w:rsidRPr="00F77799">
        <w:rPr>
          <w:rFonts w:ascii="Times New Roman" w:eastAsia="Times New Roman" w:hAnsi="Times New Roman" w:cs="Times New Roman"/>
          <w:b/>
          <w:sz w:val="28"/>
          <w:szCs w:val="28"/>
          <w:lang w:eastAsia="ru-RU"/>
        </w:rPr>
        <w:t>отримують</w:t>
      </w:r>
      <w:proofErr w:type="spellEnd"/>
      <w:r w:rsidRPr="00F77799">
        <w:rPr>
          <w:rFonts w:ascii="Times New Roman" w:eastAsia="Times New Roman" w:hAnsi="Times New Roman" w:cs="Times New Roman"/>
          <w:b/>
          <w:sz w:val="28"/>
          <w:szCs w:val="28"/>
          <w:lang w:eastAsia="ru-RU"/>
        </w:rPr>
        <w:t xml:space="preserve"> </w:t>
      </w:r>
      <w:proofErr w:type="spellStart"/>
      <w:r w:rsidRPr="00F77799">
        <w:rPr>
          <w:rFonts w:ascii="Times New Roman" w:eastAsia="Times New Roman" w:hAnsi="Times New Roman" w:cs="Times New Roman"/>
          <w:b/>
          <w:sz w:val="28"/>
          <w:szCs w:val="28"/>
          <w:lang w:eastAsia="ru-RU"/>
        </w:rPr>
        <w:t>стипендії</w:t>
      </w:r>
      <w:proofErr w:type="spellEnd"/>
      <w:r w:rsidRPr="00F77799">
        <w:rPr>
          <w:rFonts w:ascii="Times New Roman" w:eastAsia="Times New Roman" w:hAnsi="Times New Roman" w:cs="Times New Roman"/>
          <w:b/>
          <w:sz w:val="28"/>
          <w:szCs w:val="28"/>
          <w:lang w:eastAsia="ru-RU"/>
        </w:rPr>
        <w:t xml:space="preserve"> і переносить право </w:t>
      </w:r>
      <w:proofErr w:type="spellStart"/>
      <w:r w:rsidRPr="00F77799">
        <w:rPr>
          <w:rFonts w:ascii="Times New Roman" w:eastAsia="Times New Roman" w:hAnsi="Times New Roman" w:cs="Times New Roman"/>
          <w:b/>
          <w:sz w:val="28"/>
          <w:szCs w:val="28"/>
          <w:lang w:eastAsia="ru-RU"/>
        </w:rPr>
        <w:t>визначати</w:t>
      </w:r>
      <w:proofErr w:type="spellEnd"/>
      <w:r w:rsidRPr="00F77799">
        <w:rPr>
          <w:rFonts w:ascii="Times New Roman" w:eastAsia="Times New Roman" w:hAnsi="Times New Roman" w:cs="Times New Roman"/>
          <w:b/>
          <w:sz w:val="28"/>
          <w:szCs w:val="28"/>
          <w:lang w:eastAsia="ru-RU"/>
        </w:rPr>
        <w:t xml:space="preserve"> порядок </w:t>
      </w:r>
      <w:proofErr w:type="spellStart"/>
      <w:r w:rsidRPr="00F77799">
        <w:rPr>
          <w:rFonts w:ascii="Times New Roman" w:eastAsia="Times New Roman" w:hAnsi="Times New Roman" w:cs="Times New Roman"/>
          <w:b/>
          <w:sz w:val="28"/>
          <w:szCs w:val="28"/>
          <w:lang w:eastAsia="ru-RU"/>
        </w:rPr>
        <w:t>нарахування</w:t>
      </w:r>
      <w:proofErr w:type="spellEnd"/>
      <w:r w:rsidRPr="00F77799">
        <w:rPr>
          <w:rFonts w:ascii="Times New Roman" w:eastAsia="Times New Roman" w:hAnsi="Times New Roman" w:cs="Times New Roman"/>
          <w:b/>
          <w:sz w:val="28"/>
          <w:szCs w:val="28"/>
          <w:lang w:eastAsia="ru-RU"/>
        </w:rPr>
        <w:t xml:space="preserve"> </w:t>
      </w:r>
      <w:proofErr w:type="spellStart"/>
      <w:r w:rsidRPr="00F77799">
        <w:rPr>
          <w:rFonts w:ascii="Times New Roman" w:eastAsia="Times New Roman" w:hAnsi="Times New Roman" w:cs="Times New Roman"/>
          <w:b/>
          <w:sz w:val="28"/>
          <w:szCs w:val="28"/>
          <w:lang w:eastAsia="ru-RU"/>
        </w:rPr>
        <w:t>вченим</w:t>
      </w:r>
      <w:proofErr w:type="spellEnd"/>
      <w:r w:rsidRPr="00F77799">
        <w:rPr>
          <w:rFonts w:ascii="Times New Roman" w:eastAsia="Times New Roman" w:hAnsi="Times New Roman" w:cs="Times New Roman"/>
          <w:b/>
          <w:sz w:val="28"/>
          <w:szCs w:val="28"/>
          <w:lang w:eastAsia="ru-RU"/>
        </w:rPr>
        <w:t xml:space="preserve"> радам ВНЗ.</w:t>
      </w:r>
    </w:p>
    <w:p w:rsidR="00A36FB0" w:rsidRPr="00923FA1" w:rsidRDefault="00A36FB0" w:rsidP="00923FA1">
      <w:pPr>
        <w:numPr>
          <w:ilvl w:val="0"/>
          <w:numId w:val="1"/>
        </w:numPr>
        <w:spacing w:after="0" w:line="240" w:lineRule="auto"/>
        <w:ind w:left="0" w:firstLine="851"/>
        <w:jc w:val="both"/>
        <w:rPr>
          <w:rFonts w:ascii="Times New Roman" w:eastAsia="Times New Roman" w:hAnsi="Times New Roman" w:cs="Times New Roman"/>
          <w:sz w:val="28"/>
          <w:szCs w:val="28"/>
          <w:lang w:eastAsia="ru-RU"/>
        </w:rPr>
      </w:pPr>
      <w:r w:rsidRPr="00923FA1">
        <w:rPr>
          <w:rFonts w:ascii="Times New Roman" w:eastAsia="Times New Roman" w:hAnsi="Times New Roman" w:cs="Times New Roman"/>
          <w:b/>
          <w:sz w:val="28"/>
          <w:szCs w:val="28"/>
          <w:lang w:eastAsia="ru-RU"/>
        </w:rPr>
        <w:t>Організатор та координатор наукової школи з фізики в Європейські організації з ядерних досліджень (ЦЕРН), Женева, Швейцарія.</w:t>
      </w:r>
    </w:p>
    <w:p w:rsidR="00A36FB0" w:rsidRPr="00923FA1" w:rsidRDefault="00A36FB0" w:rsidP="00923FA1">
      <w:pPr>
        <w:spacing w:after="0" w:line="240" w:lineRule="auto"/>
        <w:ind w:firstLine="851"/>
        <w:jc w:val="both"/>
        <w:rPr>
          <w:rFonts w:ascii="Times New Roman" w:eastAsia="Times New Roman" w:hAnsi="Times New Roman" w:cs="Times New Roman"/>
          <w:sz w:val="28"/>
          <w:szCs w:val="28"/>
          <w:lang w:eastAsia="ru-RU"/>
        </w:rPr>
      </w:pPr>
      <w:r w:rsidRPr="00923FA1">
        <w:rPr>
          <w:rFonts w:ascii="Times New Roman" w:eastAsia="Times New Roman" w:hAnsi="Times New Roman" w:cs="Times New Roman"/>
          <w:sz w:val="28"/>
          <w:szCs w:val="28"/>
          <w:lang w:eastAsia="ru-RU"/>
        </w:rPr>
        <w:lastRenderedPageBreak/>
        <w:t>Як результат 16 дітей з 12 регіонів України та 35 молодих вчителів з 20 регіонів України змогли пройти навчання на базі європейської лабораторії та по поверненню поширили ці знання у своїх школах та інших навчальних закладах.</w:t>
      </w:r>
    </w:p>
    <w:p w:rsidR="00A36FB0" w:rsidRPr="00923FA1" w:rsidRDefault="00A36FB0" w:rsidP="00923FA1">
      <w:pPr>
        <w:numPr>
          <w:ilvl w:val="0"/>
          <w:numId w:val="1"/>
        </w:numPr>
        <w:spacing w:after="0" w:line="240" w:lineRule="auto"/>
        <w:ind w:left="0" w:firstLine="851"/>
        <w:jc w:val="both"/>
        <w:rPr>
          <w:rFonts w:ascii="Times New Roman" w:eastAsia="Times New Roman" w:hAnsi="Times New Roman" w:cs="Times New Roman"/>
          <w:b/>
          <w:sz w:val="28"/>
          <w:szCs w:val="28"/>
          <w:lang w:eastAsia="ru-RU"/>
        </w:rPr>
      </w:pPr>
      <w:r w:rsidRPr="00923FA1">
        <w:rPr>
          <w:rFonts w:ascii="Times New Roman" w:eastAsia="Times New Roman" w:hAnsi="Times New Roman" w:cs="Times New Roman"/>
          <w:b/>
          <w:sz w:val="28"/>
          <w:szCs w:val="28"/>
          <w:lang w:eastAsia="ru-RU"/>
        </w:rPr>
        <w:t xml:space="preserve">Автор та тренер авторського проекту «Старт». </w:t>
      </w:r>
    </w:p>
    <w:p w:rsidR="00A36FB0" w:rsidRPr="00923FA1" w:rsidRDefault="00A36FB0" w:rsidP="00923FA1">
      <w:pPr>
        <w:spacing w:after="0" w:line="240" w:lineRule="auto"/>
        <w:ind w:firstLine="851"/>
        <w:jc w:val="both"/>
        <w:rPr>
          <w:rFonts w:ascii="Times New Roman" w:eastAsia="Times New Roman" w:hAnsi="Times New Roman" w:cs="Times New Roman"/>
          <w:sz w:val="28"/>
          <w:szCs w:val="28"/>
          <w:lang w:eastAsia="ru-RU"/>
        </w:rPr>
      </w:pPr>
      <w:r w:rsidRPr="00923FA1">
        <w:rPr>
          <w:rFonts w:ascii="Times New Roman" w:eastAsia="Times New Roman" w:hAnsi="Times New Roman" w:cs="Times New Roman"/>
          <w:sz w:val="28"/>
          <w:szCs w:val="28"/>
          <w:lang w:eastAsia="ru-RU"/>
        </w:rPr>
        <w:t xml:space="preserve">Спеціальний тренінговий курс, який дозволяє підготувати випускника школи до університетського життя, включає напрацювання м’який здібностей та орієнтації в студентському просторі. </w:t>
      </w:r>
    </w:p>
    <w:p w:rsidR="00A36FB0" w:rsidRPr="00923FA1" w:rsidRDefault="00A36FB0" w:rsidP="00923FA1">
      <w:pPr>
        <w:spacing w:after="0" w:line="240" w:lineRule="auto"/>
        <w:ind w:firstLine="851"/>
        <w:jc w:val="both"/>
        <w:rPr>
          <w:rFonts w:ascii="Times New Roman" w:eastAsia="Times New Roman" w:hAnsi="Times New Roman" w:cs="Times New Roman"/>
          <w:sz w:val="28"/>
          <w:szCs w:val="28"/>
          <w:lang w:eastAsia="ru-RU"/>
        </w:rPr>
      </w:pPr>
      <w:r w:rsidRPr="00923FA1">
        <w:rPr>
          <w:rFonts w:ascii="Times New Roman" w:eastAsia="Times New Roman" w:hAnsi="Times New Roman" w:cs="Times New Roman"/>
          <w:sz w:val="28"/>
          <w:szCs w:val="28"/>
          <w:lang w:eastAsia="ru-RU"/>
        </w:rPr>
        <w:t xml:space="preserve">В результаті 200 дітей з 3 регіонів були підготовлені. В 2017 році планується вже підготовка 1000 дітей. </w:t>
      </w:r>
    </w:p>
    <w:p w:rsidR="00A36FB0" w:rsidRPr="00923FA1" w:rsidRDefault="00A36FB0" w:rsidP="00923FA1">
      <w:pPr>
        <w:numPr>
          <w:ilvl w:val="0"/>
          <w:numId w:val="1"/>
        </w:numPr>
        <w:spacing w:after="0" w:line="240" w:lineRule="auto"/>
        <w:ind w:left="0" w:firstLine="851"/>
        <w:jc w:val="both"/>
        <w:rPr>
          <w:rFonts w:ascii="Times New Roman" w:eastAsia="Times New Roman" w:hAnsi="Times New Roman" w:cs="Times New Roman"/>
          <w:b/>
          <w:sz w:val="28"/>
          <w:szCs w:val="28"/>
          <w:lang w:eastAsia="ru-RU"/>
        </w:rPr>
      </w:pPr>
      <w:r w:rsidRPr="00923FA1">
        <w:rPr>
          <w:rFonts w:ascii="Times New Roman" w:eastAsia="Times New Roman" w:hAnsi="Times New Roman" w:cs="Times New Roman"/>
          <w:b/>
          <w:sz w:val="28"/>
          <w:szCs w:val="28"/>
          <w:lang w:eastAsia="ru-RU"/>
        </w:rPr>
        <w:t xml:space="preserve">Член робочої групи ЄС з наукової освіти Європейської Комісії, Рим, Італія. </w:t>
      </w:r>
    </w:p>
    <w:p w:rsidR="00A36FB0" w:rsidRPr="00923FA1" w:rsidRDefault="00A36FB0" w:rsidP="00923FA1">
      <w:pPr>
        <w:spacing w:after="0" w:line="240" w:lineRule="auto"/>
        <w:ind w:firstLine="851"/>
        <w:jc w:val="both"/>
        <w:rPr>
          <w:rFonts w:ascii="Times New Roman" w:eastAsia="Times New Roman" w:hAnsi="Times New Roman" w:cs="Times New Roman"/>
          <w:sz w:val="28"/>
          <w:szCs w:val="28"/>
          <w:lang w:eastAsia="ru-RU"/>
        </w:rPr>
      </w:pPr>
      <w:r w:rsidRPr="00923FA1">
        <w:rPr>
          <w:rFonts w:ascii="Times New Roman" w:eastAsia="Times New Roman" w:hAnsi="Times New Roman" w:cs="Times New Roman"/>
          <w:sz w:val="28"/>
          <w:szCs w:val="28"/>
          <w:lang w:eastAsia="ru-RU"/>
        </w:rPr>
        <w:t xml:space="preserve">Участь у даній робочій групі та запрошення кандидата до її складу стає можливістю для української молоді створити середовище наукової освіти та розвитку науки. Доступ до світового майданчику генерування ідей у цій галузі відкриває можливості вдосконалення української наукової освіти. </w:t>
      </w:r>
    </w:p>
    <w:p w:rsidR="00A36FB0" w:rsidRPr="00923FA1" w:rsidRDefault="00A36FB0" w:rsidP="00923FA1">
      <w:pPr>
        <w:numPr>
          <w:ilvl w:val="0"/>
          <w:numId w:val="1"/>
        </w:numPr>
        <w:spacing w:after="0" w:line="240" w:lineRule="auto"/>
        <w:ind w:left="0" w:firstLine="851"/>
        <w:jc w:val="both"/>
        <w:rPr>
          <w:rFonts w:ascii="Times New Roman" w:eastAsia="Times New Roman" w:hAnsi="Times New Roman" w:cs="Times New Roman"/>
          <w:b/>
          <w:sz w:val="28"/>
          <w:szCs w:val="28"/>
          <w:lang w:eastAsia="ru-RU"/>
        </w:rPr>
      </w:pPr>
      <w:r w:rsidRPr="00923FA1">
        <w:rPr>
          <w:rFonts w:ascii="Times New Roman" w:eastAsia="Times New Roman" w:hAnsi="Times New Roman" w:cs="Times New Roman"/>
          <w:b/>
          <w:sz w:val="28"/>
          <w:szCs w:val="28"/>
          <w:lang w:eastAsia="ru-RU"/>
        </w:rPr>
        <w:t>Представник України на</w:t>
      </w:r>
      <w:r w:rsidRPr="00923FA1">
        <w:rPr>
          <w:rFonts w:ascii="Times New Roman" w:eastAsia="Times New Roman" w:hAnsi="Times New Roman" w:cs="Times New Roman"/>
          <w:b/>
          <w:sz w:val="28"/>
          <w:szCs w:val="28"/>
          <w:lang w:val="en-US" w:eastAsia="ru-RU"/>
        </w:rPr>
        <w:t xml:space="preserve"> Teacher and Student Forum CERN</w:t>
      </w:r>
      <w:r w:rsidRPr="00923FA1">
        <w:rPr>
          <w:rFonts w:ascii="Times New Roman" w:eastAsia="Times New Roman" w:hAnsi="Times New Roman" w:cs="Times New Roman"/>
          <w:b/>
          <w:sz w:val="28"/>
          <w:szCs w:val="28"/>
          <w:lang w:eastAsia="ru-RU"/>
        </w:rPr>
        <w:t>, Женева, Швейцарія.</w:t>
      </w:r>
    </w:p>
    <w:p w:rsidR="00A36FB0" w:rsidRPr="00923FA1" w:rsidRDefault="00A36FB0" w:rsidP="00923FA1">
      <w:pPr>
        <w:spacing w:after="0" w:line="240" w:lineRule="auto"/>
        <w:ind w:firstLine="851"/>
        <w:jc w:val="both"/>
        <w:rPr>
          <w:rFonts w:ascii="Times New Roman" w:eastAsia="Times New Roman" w:hAnsi="Times New Roman" w:cs="Times New Roman"/>
          <w:sz w:val="28"/>
          <w:szCs w:val="28"/>
          <w:lang w:eastAsia="ru-RU"/>
        </w:rPr>
      </w:pPr>
      <w:r w:rsidRPr="00923FA1">
        <w:rPr>
          <w:rFonts w:ascii="Times New Roman" w:eastAsia="Times New Roman" w:hAnsi="Times New Roman" w:cs="Times New Roman"/>
          <w:sz w:val="28"/>
          <w:szCs w:val="28"/>
          <w:lang w:eastAsia="ru-RU"/>
        </w:rPr>
        <w:t xml:space="preserve">Вперше представник України долучився до такої форми роботи ЦЕРН, таким чином вже з наступного року відкрито багато можливостей, таких як розширення участі молоді в освітніх та наукових програмах. </w:t>
      </w:r>
    </w:p>
    <w:p w:rsidR="00A36FB0" w:rsidRPr="00923FA1" w:rsidRDefault="00A36FB0" w:rsidP="00923FA1">
      <w:pPr>
        <w:numPr>
          <w:ilvl w:val="0"/>
          <w:numId w:val="1"/>
        </w:numPr>
        <w:spacing w:after="0" w:line="240" w:lineRule="auto"/>
        <w:ind w:left="0" w:firstLine="851"/>
        <w:jc w:val="both"/>
        <w:rPr>
          <w:rFonts w:ascii="Times New Roman" w:eastAsia="Times New Roman" w:hAnsi="Times New Roman" w:cs="Times New Roman"/>
          <w:b/>
          <w:sz w:val="28"/>
          <w:szCs w:val="28"/>
          <w:lang w:eastAsia="ru-RU"/>
        </w:rPr>
      </w:pPr>
      <w:r w:rsidRPr="00923FA1">
        <w:rPr>
          <w:rFonts w:ascii="Times New Roman" w:eastAsia="Times New Roman" w:hAnsi="Times New Roman" w:cs="Times New Roman"/>
          <w:b/>
          <w:sz w:val="28"/>
          <w:szCs w:val="28"/>
          <w:lang w:eastAsia="ru-RU"/>
        </w:rPr>
        <w:t xml:space="preserve">Член оргкомітету Міжнародної практичної конференції «Сучасні виклики розвитку світової економіки» в КНУ імені Тараса Шевченка. </w:t>
      </w:r>
    </w:p>
    <w:p w:rsidR="00A36FB0" w:rsidRPr="00923FA1" w:rsidRDefault="00A36FB0" w:rsidP="00923FA1">
      <w:pPr>
        <w:spacing w:after="0" w:line="240" w:lineRule="auto"/>
        <w:ind w:firstLine="851"/>
        <w:jc w:val="both"/>
        <w:rPr>
          <w:rFonts w:ascii="Times New Roman" w:eastAsia="Times New Roman" w:hAnsi="Times New Roman" w:cs="Times New Roman"/>
          <w:sz w:val="28"/>
          <w:szCs w:val="28"/>
          <w:lang w:eastAsia="ru-RU"/>
        </w:rPr>
      </w:pPr>
      <w:r w:rsidRPr="00923FA1">
        <w:rPr>
          <w:rFonts w:ascii="Times New Roman" w:eastAsia="Times New Roman" w:hAnsi="Times New Roman" w:cs="Times New Roman"/>
          <w:sz w:val="28"/>
          <w:szCs w:val="28"/>
          <w:lang w:eastAsia="ru-RU"/>
        </w:rPr>
        <w:t xml:space="preserve">300 учасників з 15 регіонів України та проведений кандидатом круглий стіл за участю представників бізнесу та студентства. </w:t>
      </w:r>
    </w:p>
    <w:p w:rsidR="001B457D" w:rsidRPr="00923FA1" w:rsidRDefault="001B457D" w:rsidP="00923FA1">
      <w:pPr>
        <w:spacing w:after="0" w:line="240" w:lineRule="auto"/>
        <w:ind w:firstLine="851"/>
        <w:jc w:val="both"/>
        <w:rPr>
          <w:rFonts w:ascii="Times New Roman" w:hAnsi="Times New Roman" w:cs="Times New Roman"/>
          <w:sz w:val="28"/>
          <w:szCs w:val="28"/>
        </w:rPr>
      </w:pPr>
      <w:bookmarkStart w:id="0" w:name="_GoBack"/>
      <w:bookmarkEnd w:id="0"/>
    </w:p>
    <w:sectPr w:rsidR="001B457D" w:rsidRPr="00923FA1" w:rsidSect="001B45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C6221"/>
    <w:multiLevelType w:val="hybridMultilevel"/>
    <w:tmpl w:val="9B1AC5E6"/>
    <w:lvl w:ilvl="0" w:tplc="BA5CDF86">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FB0"/>
    <w:rsid w:val="001B457D"/>
    <w:rsid w:val="00470E41"/>
    <w:rsid w:val="004E0480"/>
    <w:rsid w:val="00861DFB"/>
    <w:rsid w:val="00923FA1"/>
    <w:rsid w:val="00A36FB0"/>
    <w:rsid w:val="00E33464"/>
    <w:rsid w:val="00F77799"/>
    <w:rsid w:val="00FB3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E3346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6FB0"/>
    <w:pPr>
      <w:ind w:left="720"/>
      <w:contextualSpacing/>
    </w:pPr>
  </w:style>
  <w:style w:type="character" w:customStyle="1" w:styleId="50">
    <w:name w:val="Заголовок 5 Знак"/>
    <w:basedOn w:val="a0"/>
    <w:link w:val="5"/>
    <w:uiPriority w:val="9"/>
    <w:rsid w:val="00E33464"/>
    <w:rPr>
      <w:rFonts w:ascii="Times New Roman" w:eastAsia="Times New Roman" w:hAnsi="Times New Roman" w:cs="Times New Roman"/>
      <w:b/>
      <w:bCs/>
      <w:sz w:val="20"/>
      <w:szCs w:val="20"/>
      <w:lang w:eastAsia="ru-RU"/>
    </w:rPr>
  </w:style>
  <w:style w:type="character" w:styleId="a4">
    <w:name w:val="Hyperlink"/>
    <w:basedOn w:val="a0"/>
    <w:uiPriority w:val="99"/>
    <w:unhideWhenUsed/>
    <w:rsid w:val="00E334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E3346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6FB0"/>
    <w:pPr>
      <w:ind w:left="720"/>
      <w:contextualSpacing/>
    </w:pPr>
  </w:style>
  <w:style w:type="character" w:customStyle="1" w:styleId="50">
    <w:name w:val="Заголовок 5 Знак"/>
    <w:basedOn w:val="a0"/>
    <w:link w:val="5"/>
    <w:uiPriority w:val="9"/>
    <w:rsid w:val="00E33464"/>
    <w:rPr>
      <w:rFonts w:ascii="Times New Roman" w:eastAsia="Times New Roman" w:hAnsi="Times New Roman" w:cs="Times New Roman"/>
      <w:b/>
      <w:bCs/>
      <w:sz w:val="20"/>
      <w:szCs w:val="20"/>
      <w:lang w:eastAsia="ru-RU"/>
    </w:rPr>
  </w:style>
  <w:style w:type="character" w:styleId="a4">
    <w:name w:val="Hyperlink"/>
    <w:basedOn w:val="a0"/>
    <w:uiPriority w:val="99"/>
    <w:unhideWhenUsed/>
    <w:rsid w:val="00E334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80435">
      <w:bodyDiv w:val="1"/>
      <w:marLeft w:val="0"/>
      <w:marRight w:val="0"/>
      <w:marTop w:val="0"/>
      <w:marBottom w:val="0"/>
      <w:divBdr>
        <w:top w:val="none" w:sz="0" w:space="0" w:color="auto"/>
        <w:left w:val="none" w:sz="0" w:space="0" w:color="auto"/>
        <w:bottom w:val="none" w:sz="0" w:space="0" w:color="auto"/>
        <w:right w:val="none" w:sz="0" w:space="0" w:color="auto"/>
      </w:divBdr>
    </w:div>
    <w:div w:id="163979672">
      <w:bodyDiv w:val="1"/>
      <w:marLeft w:val="0"/>
      <w:marRight w:val="0"/>
      <w:marTop w:val="0"/>
      <w:marBottom w:val="0"/>
      <w:divBdr>
        <w:top w:val="none" w:sz="0" w:space="0" w:color="auto"/>
        <w:left w:val="none" w:sz="0" w:space="0" w:color="auto"/>
        <w:bottom w:val="none" w:sz="0" w:space="0" w:color="auto"/>
        <w:right w:val="none" w:sz="0" w:space="0" w:color="auto"/>
      </w:divBdr>
    </w:div>
    <w:div w:id="347680283">
      <w:bodyDiv w:val="1"/>
      <w:marLeft w:val="0"/>
      <w:marRight w:val="0"/>
      <w:marTop w:val="0"/>
      <w:marBottom w:val="0"/>
      <w:divBdr>
        <w:top w:val="none" w:sz="0" w:space="0" w:color="auto"/>
        <w:left w:val="none" w:sz="0" w:space="0" w:color="auto"/>
        <w:bottom w:val="none" w:sz="0" w:space="0" w:color="auto"/>
        <w:right w:val="none" w:sz="0" w:space="0" w:color="auto"/>
      </w:divBdr>
    </w:div>
    <w:div w:id="1025332181">
      <w:bodyDiv w:val="1"/>
      <w:marLeft w:val="0"/>
      <w:marRight w:val="0"/>
      <w:marTop w:val="0"/>
      <w:marBottom w:val="0"/>
      <w:divBdr>
        <w:top w:val="none" w:sz="0" w:space="0" w:color="auto"/>
        <w:left w:val="none" w:sz="0" w:space="0" w:color="auto"/>
        <w:bottom w:val="none" w:sz="0" w:space="0" w:color="auto"/>
        <w:right w:val="none" w:sz="0" w:space="0" w:color="auto"/>
      </w:divBdr>
    </w:div>
    <w:div w:id="1177697695">
      <w:bodyDiv w:val="1"/>
      <w:marLeft w:val="0"/>
      <w:marRight w:val="0"/>
      <w:marTop w:val="0"/>
      <w:marBottom w:val="0"/>
      <w:divBdr>
        <w:top w:val="none" w:sz="0" w:space="0" w:color="auto"/>
        <w:left w:val="none" w:sz="0" w:space="0" w:color="auto"/>
        <w:bottom w:val="none" w:sz="0" w:space="0" w:color="auto"/>
        <w:right w:val="none" w:sz="0" w:space="0" w:color="auto"/>
      </w:divBdr>
    </w:div>
    <w:div w:id="1359427252">
      <w:bodyDiv w:val="1"/>
      <w:marLeft w:val="0"/>
      <w:marRight w:val="0"/>
      <w:marTop w:val="0"/>
      <w:marBottom w:val="0"/>
      <w:divBdr>
        <w:top w:val="none" w:sz="0" w:space="0" w:color="auto"/>
        <w:left w:val="none" w:sz="0" w:space="0" w:color="auto"/>
        <w:bottom w:val="none" w:sz="0" w:space="0" w:color="auto"/>
        <w:right w:val="none" w:sz="0" w:space="0" w:color="auto"/>
      </w:divBdr>
    </w:div>
    <w:div w:id="1392582554">
      <w:bodyDiv w:val="1"/>
      <w:marLeft w:val="0"/>
      <w:marRight w:val="0"/>
      <w:marTop w:val="0"/>
      <w:marBottom w:val="0"/>
      <w:divBdr>
        <w:top w:val="none" w:sz="0" w:space="0" w:color="auto"/>
        <w:left w:val="none" w:sz="0" w:space="0" w:color="auto"/>
        <w:bottom w:val="none" w:sz="0" w:space="0" w:color="auto"/>
        <w:right w:val="none" w:sz="0" w:space="0" w:color="auto"/>
      </w:divBdr>
    </w:div>
    <w:div w:id="1651132608">
      <w:bodyDiv w:val="1"/>
      <w:marLeft w:val="0"/>
      <w:marRight w:val="0"/>
      <w:marTop w:val="0"/>
      <w:marBottom w:val="0"/>
      <w:divBdr>
        <w:top w:val="none" w:sz="0" w:space="0" w:color="auto"/>
        <w:left w:val="none" w:sz="0" w:space="0" w:color="auto"/>
        <w:bottom w:val="none" w:sz="0" w:space="0" w:color="auto"/>
        <w:right w:val="none" w:sz="0" w:space="0" w:color="auto"/>
      </w:divBdr>
    </w:div>
    <w:div w:id="1703942969">
      <w:bodyDiv w:val="1"/>
      <w:marLeft w:val="0"/>
      <w:marRight w:val="0"/>
      <w:marTop w:val="0"/>
      <w:marBottom w:val="0"/>
      <w:divBdr>
        <w:top w:val="none" w:sz="0" w:space="0" w:color="auto"/>
        <w:left w:val="none" w:sz="0" w:space="0" w:color="auto"/>
        <w:bottom w:val="none" w:sz="0" w:space="0" w:color="auto"/>
        <w:right w:val="none" w:sz="0" w:space="0" w:color="auto"/>
      </w:divBdr>
    </w:div>
    <w:div w:id="185650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4217</Words>
  <Characters>2404</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dcterms:created xsi:type="dcterms:W3CDTF">2017-02-22T15:47:00Z</dcterms:created>
  <dcterms:modified xsi:type="dcterms:W3CDTF">2017-02-22T15:47:00Z</dcterms:modified>
</cp:coreProperties>
</file>