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4" w:rsidRDefault="00DF77A4" w:rsidP="00DF77A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РОЗКЛАД</w:t>
      </w:r>
    </w:p>
    <w:p w:rsidR="00DF77A4" w:rsidRDefault="00DF77A4" w:rsidP="00DF77A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засідань експертних рад МОН України на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січень</w:t>
      </w:r>
      <w:r w:rsidR="00BB300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2021 року</w:t>
      </w:r>
    </w:p>
    <w:p w:rsidR="00DF77A4" w:rsidRDefault="00DF77A4" w:rsidP="00DF77A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6015"/>
        <w:gridCol w:w="851"/>
        <w:gridCol w:w="2410"/>
      </w:tblGrid>
      <w:tr w:rsidR="00DF77A4" w:rsidTr="00BB3003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 w:rsidP="00BB30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 w:rsidP="00BB30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 w:rsidP="00BB30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 w:rsidP="00BB30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P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D412B2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</w:rPr>
              <w:t>. З педагогічних наук</w:t>
            </w:r>
            <w:r w:rsidRPr="00D412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фізичного виховання і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технологій та проблем транспортного комплексу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архітектури, будівництва і геодезії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P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 </w:t>
            </w:r>
            <w:r w:rsidRPr="008436DE">
              <w:rPr>
                <w:rFonts w:ascii="Times New Roman" w:hAnsi="Times New Roman"/>
                <w:sz w:val="24"/>
                <w:szCs w:val="24"/>
              </w:rPr>
              <w:t>геологічних та географічних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D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фізики та астрономії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</w:rPr>
              <w:t>. З агрономії та лісового господарства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Pr="00DF77A4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біологічних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нформатики, кіберне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ики та приладобудування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хімічних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клінічної медицини (хірургічні хвороби)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RPr="00DF77A4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математики та механіки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Tr="00BB300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теоретичної і профілактичної медицини та фармації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Tr="00DF72D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історичних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Tr="00BB300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З філологічних наук та з соціальних комунікацій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Tr="00BB3003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8436D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 імені Івана Черняховського</w:t>
            </w:r>
          </w:p>
        </w:tc>
      </w:tr>
      <w:tr w:rsidR="00BB3003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машинознавства та машинобудування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9B2DBC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  <w:r w:rsidR="00BB3003"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зоотехнії та ветеринарної медицини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Tr="00BB300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проблем секторального розвитку та підприємництва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юридичних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клінічної медицини (внутрішні хвороби)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03" w:rsidRPr="008436DE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B3003" w:rsidTr="00BB30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З культурології та мистецтвознавства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03" w:rsidRDefault="00BB3003" w:rsidP="00BB3003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A45B95" w:rsidTr="003D124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95" w:rsidRDefault="00A45B95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5" w:rsidRDefault="00A45B95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питань макроекономіки, світового</w:t>
            </w:r>
          </w:p>
          <w:p w:rsidR="00A45B95" w:rsidRDefault="00A45B95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5" w:rsidRDefault="00A45B95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5" w:rsidRDefault="00A45B95" w:rsidP="00BB3003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A45B95" w:rsidTr="003D124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95" w:rsidRDefault="00A45B95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5" w:rsidRDefault="00A45B95" w:rsidP="00BB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психологічних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5" w:rsidRDefault="00A45B95" w:rsidP="00BB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5" w:rsidRDefault="00A45B95" w:rsidP="00BB3003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804DC" w:rsidTr="003D1243">
        <w:trPr>
          <w:trHeight w:val="227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DC" w:rsidRPr="00F804DC" w:rsidRDefault="00F804DC" w:rsidP="00F8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DC" w:rsidRDefault="009B2DBC" w:rsidP="00F8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F804DC">
              <w:rPr>
                <w:rFonts w:ascii="Times New Roman" w:hAnsi="Times New Roman"/>
                <w:sz w:val="24"/>
                <w:szCs w:val="24"/>
                <w:lang w:eastAsia="ru-RU"/>
              </w:rPr>
              <w:t>. З державного управління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DC" w:rsidRDefault="00F804DC" w:rsidP="00F8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DC" w:rsidRDefault="00F804DC" w:rsidP="00F804DC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</w:tbl>
    <w:p w:rsidR="00DF77A4" w:rsidRDefault="00DF77A4" w:rsidP="00DF77A4">
      <w:pPr>
        <w:rPr>
          <w:rFonts w:ascii="Times New Roman" w:hAnsi="Times New Roman"/>
          <w:sz w:val="24"/>
          <w:szCs w:val="24"/>
        </w:rPr>
      </w:pPr>
    </w:p>
    <w:p w:rsidR="00DF77A4" w:rsidRDefault="00DF77A4" w:rsidP="00DF77A4">
      <w:pPr>
        <w:rPr>
          <w:rFonts w:ascii="Times New Roman" w:hAnsi="Times New Roman"/>
          <w:sz w:val="24"/>
          <w:szCs w:val="24"/>
        </w:rPr>
      </w:pPr>
    </w:p>
    <w:p w:rsidR="00DF77A4" w:rsidRPr="00BB3003" w:rsidRDefault="00DF77A4" w:rsidP="00DF77A4">
      <w:pPr>
        <w:rPr>
          <w:sz w:val="24"/>
          <w:szCs w:val="24"/>
        </w:rPr>
      </w:pPr>
      <w:r w:rsidRPr="00BB3003">
        <w:rPr>
          <w:rFonts w:ascii="Times New Roman" w:hAnsi="Times New Roman"/>
          <w:sz w:val="24"/>
          <w:szCs w:val="24"/>
        </w:rPr>
        <w:t>Директор департаменту</w:t>
      </w:r>
      <w:r w:rsidRPr="00BB3003">
        <w:rPr>
          <w:rFonts w:ascii="Times New Roman" w:hAnsi="Times New Roman"/>
          <w:sz w:val="24"/>
          <w:szCs w:val="24"/>
        </w:rPr>
        <w:tab/>
      </w:r>
      <w:r w:rsidRPr="00BB3003">
        <w:rPr>
          <w:rFonts w:ascii="Times New Roman" w:hAnsi="Times New Roman"/>
          <w:sz w:val="24"/>
          <w:szCs w:val="24"/>
        </w:rPr>
        <w:tab/>
      </w:r>
      <w:r w:rsidRPr="00BB3003">
        <w:rPr>
          <w:rFonts w:ascii="Times New Roman" w:hAnsi="Times New Roman"/>
          <w:sz w:val="24"/>
          <w:szCs w:val="24"/>
        </w:rPr>
        <w:tab/>
      </w:r>
      <w:r w:rsidRPr="00BB3003">
        <w:rPr>
          <w:rFonts w:ascii="Times New Roman" w:hAnsi="Times New Roman"/>
          <w:sz w:val="24"/>
          <w:szCs w:val="24"/>
        </w:rPr>
        <w:tab/>
      </w:r>
      <w:r w:rsidRPr="00BB3003">
        <w:rPr>
          <w:rFonts w:ascii="Times New Roman" w:hAnsi="Times New Roman"/>
          <w:sz w:val="24"/>
          <w:szCs w:val="24"/>
        </w:rPr>
        <w:tab/>
      </w:r>
      <w:r w:rsidRPr="00BB3003">
        <w:rPr>
          <w:rFonts w:ascii="Times New Roman" w:hAnsi="Times New Roman"/>
          <w:sz w:val="24"/>
          <w:szCs w:val="24"/>
        </w:rPr>
        <w:tab/>
        <w:t xml:space="preserve"> </w:t>
      </w:r>
      <w:r w:rsidRPr="00BB3003">
        <w:rPr>
          <w:rFonts w:ascii="Times New Roman" w:hAnsi="Times New Roman"/>
          <w:sz w:val="24"/>
          <w:szCs w:val="24"/>
        </w:rPr>
        <w:tab/>
        <w:t xml:space="preserve">     Світлана КРИШТОФ</w:t>
      </w:r>
    </w:p>
    <w:p w:rsidR="002F7790" w:rsidRDefault="002F7790"/>
    <w:sectPr w:rsidR="002F7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A"/>
    <w:rsid w:val="002F7790"/>
    <w:rsid w:val="009B2DBC"/>
    <w:rsid w:val="00A3632A"/>
    <w:rsid w:val="00A45B95"/>
    <w:rsid w:val="00BB3003"/>
    <w:rsid w:val="00DF77A4"/>
    <w:rsid w:val="00F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E47"/>
  <w15:chartTrackingRefBased/>
  <w15:docId w15:val="{09E1FCCC-5BBA-44F8-897B-760565BB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A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1334</Words>
  <Characters>761</Characters>
  <Application>Microsoft Office Word</Application>
  <DocSecurity>0</DocSecurity>
  <Lines>6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Golubev M.I.</cp:lastModifiedBy>
  <cp:revision>6</cp:revision>
  <dcterms:created xsi:type="dcterms:W3CDTF">2020-12-28T07:36:00Z</dcterms:created>
  <dcterms:modified xsi:type="dcterms:W3CDTF">2021-01-04T08:12:00Z</dcterms:modified>
</cp:coreProperties>
</file>