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544" w:type="dxa"/>
        <w:tblInd w:w="6096" w:type="dxa"/>
        <w:tblLayout w:type="fixed"/>
        <w:tblLook w:val="04A0" w:firstRow="1" w:lastRow="0" w:firstColumn="1" w:lastColumn="0" w:noHBand="0" w:noVBand="1"/>
      </w:tblPr>
      <w:tblGrid>
        <w:gridCol w:w="3544"/>
      </w:tblGrid>
      <w:tr w:rsidR="00352A87" w:rsidRPr="00352A87" w:rsidTr="00111BBC">
        <w:tc>
          <w:tcPr>
            <w:tcW w:w="3544" w:type="dxa"/>
            <w:hideMark/>
          </w:tcPr>
          <w:p w:rsidR="00352A87" w:rsidRPr="00352A87" w:rsidRDefault="00352A87">
            <w:pPr>
              <w:spacing w:line="240" w:lineRule="auto"/>
              <w:ind w:leftChars="0" w:left="3" w:hanging="3"/>
              <w:rPr>
                <w:color w:val="000000"/>
                <w:sz w:val="28"/>
                <w:szCs w:val="28"/>
                <w:lang w:val="uk-UA"/>
              </w:rPr>
            </w:pPr>
            <w:r w:rsidRPr="00352A87">
              <w:rPr>
                <w:color w:val="000000"/>
                <w:sz w:val="28"/>
                <w:szCs w:val="28"/>
                <w:lang w:val="uk-UA"/>
              </w:rPr>
              <w:t>ЗАТВЕРДЖЕНО</w:t>
            </w:r>
            <w:r w:rsidRPr="00352A87">
              <w:rPr>
                <w:color w:val="000000"/>
                <w:sz w:val="28"/>
                <w:szCs w:val="28"/>
                <w:lang w:val="uk-UA"/>
              </w:rPr>
              <w:br/>
              <w:t xml:space="preserve">Наказ Міністерства освіти </w:t>
            </w:r>
          </w:p>
          <w:p w:rsidR="00352A87" w:rsidRPr="00352A87" w:rsidRDefault="00111BBC" w:rsidP="00111BBC">
            <w:pPr>
              <w:spacing w:line="240" w:lineRule="auto"/>
              <w:ind w:leftChars="0" w:left="3" w:hanging="3"/>
              <w:rPr>
                <w:color w:val="000000"/>
                <w:lang w:val="uk-UA"/>
              </w:rPr>
            </w:pPr>
            <w:r>
              <w:rPr>
                <w:color w:val="000000"/>
                <w:sz w:val="28"/>
                <w:szCs w:val="28"/>
                <w:lang w:val="uk-UA"/>
              </w:rPr>
              <w:t>і науки України</w:t>
            </w:r>
            <w:r>
              <w:rPr>
                <w:color w:val="000000"/>
                <w:sz w:val="28"/>
                <w:szCs w:val="28"/>
                <w:lang w:val="uk-UA"/>
              </w:rPr>
              <w:br/>
              <w:t>23</w:t>
            </w:r>
            <w:r w:rsidR="00352A87" w:rsidRPr="00352A87">
              <w:rPr>
                <w:color w:val="000000"/>
                <w:sz w:val="28"/>
                <w:szCs w:val="28"/>
                <w:lang w:val="uk-UA"/>
              </w:rPr>
              <w:t xml:space="preserve"> </w:t>
            </w:r>
            <w:r>
              <w:rPr>
                <w:color w:val="000000"/>
                <w:sz w:val="28"/>
                <w:szCs w:val="28"/>
                <w:lang w:val="uk-UA"/>
              </w:rPr>
              <w:t>червня</w:t>
            </w:r>
            <w:r w:rsidR="00352A87" w:rsidRPr="00352A87">
              <w:rPr>
                <w:color w:val="000000"/>
                <w:sz w:val="28"/>
                <w:szCs w:val="28"/>
                <w:lang w:val="uk-UA"/>
              </w:rPr>
              <w:t xml:space="preserve"> 2022 року № </w:t>
            </w:r>
            <w:r>
              <w:rPr>
                <w:color w:val="000000"/>
                <w:sz w:val="28"/>
                <w:szCs w:val="28"/>
                <w:lang w:val="uk-UA"/>
              </w:rPr>
              <w:t>583</w:t>
            </w:r>
          </w:p>
        </w:tc>
      </w:tr>
    </w:tbl>
    <w:p w:rsidR="00253BAA" w:rsidRPr="00352A87" w:rsidRDefault="00253BAA" w:rsidP="00352A87">
      <w:pPr>
        <w:pBdr>
          <w:top w:val="nil"/>
          <w:left w:val="nil"/>
          <w:bottom w:val="nil"/>
          <w:right w:val="nil"/>
          <w:between w:val="nil"/>
        </w:pBdr>
        <w:spacing w:before="280" w:after="280" w:line="240" w:lineRule="auto"/>
        <w:ind w:leftChars="0" w:left="0" w:firstLineChars="0" w:firstLine="0"/>
        <w:jc w:val="both"/>
        <w:rPr>
          <w:color w:val="000000"/>
          <w:lang w:val="uk-UA"/>
        </w:rPr>
      </w:pPr>
    </w:p>
    <w:tbl>
      <w:tblPr>
        <w:tblStyle w:val="a8"/>
        <w:tblW w:w="10110" w:type="dxa"/>
        <w:tblInd w:w="-612" w:type="dxa"/>
        <w:tblLayout w:type="fixed"/>
        <w:tblLook w:val="0000" w:firstRow="0" w:lastRow="0" w:firstColumn="0" w:lastColumn="0" w:noHBand="0" w:noVBand="0"/>
      </w:tblPr>
      <w:tblGrid>
        <w:gridCol w:w="10110"/>
      </w:tblGrid>
      <w:tr w:rsidR="00253BAA" w:rsidRPr="00352A87" w:rsidTr="0070512C">
        <w:tc>
          <w:tcPr>
            <w:tcW w:w="10110" w:type="dxa"/>
          </w:tcPr>
          <w:p w:rsidR="00253BAA" w:rsidRPr="00352A87" w:rsidRDefault="00352A87">
            <w:pPr>
              <w:pBdr>
                <w:top w:val="nil"/>
                <w:left w:val="nil"/>
                <w:bottom w:val="nil"/>
                <w:right w:val="nil"/>
                <w:between w:val="nil"/>
              </w:pBdr>
              <w:spacing w:after="280" w:line="240" w:lineRule="auto"/>
              <w:ind w:left="0" w:hanging="2"/>
              <w:jc w:val="right"/>
              <w:rPr>
                <w:color w:val="000000"/>
                <w:lang w:val="uk-UA"/>
              </w:rPr>
            </w:pPr>
            <w:r w:rsidRPr="00352A87">
              <w:rPr>
                <w:b/>
                <w:color w:val="000000"/>
                <w:lang w:val="uk-UA"/>
              </w:rPr>
              <w:t>Форма № Н-1.02</w:t>
            </w:r>
          </w:p>
          <w:p w:rsidR="00253BAA" w:rsidRPr="00352A87" w:rsidRDefault="00352A87">
            <w:pPr>
              <w:pBdr>
                <w:top w:val="nil"/>
                <w:left w:val="nil"/>
                <w:bottom w:val="nil"/>
                <w:right w:val="nil"/>
                <w:between w:val="nil"/>
              </w:pBdr>
              <w:spacing w:before="280" w:after="280" w:line="240" w:lineRule="auto"/>
              <w:ind w:left="0" w:hanging="2"/>
              <w:jc w:val="center"/>
              <w:rPr>
                <w:color w:val="000000"/>
                <w:sz w:val="20"/>
                <w:szCs w:val="20"/>
                <w:lang w:val="uk-UA"/>
              </w:rPr>
            </w:pPr>
            <w:r w:rsidRPr="00352A87">
              <w:rPr>
                <w:color w:val="000000"/>
                <w:lang w:val="uk-UA"/>
              </w:rPr>
              <w:t>__________________________________________________________________________________</w:t>
            </w:r>
            <w:r w:rsidRPr="00352A87">
              <w:rPr>
                <w:color w:val="000000"/>
                <w:lang w:val="uk-UA"/>
              </w:rPr>
              <w:br/>
            </w:r>
            <w:r w:rsidRPr="00352A87">
              <w:rPr>
                <w:color w:val="000000"/>
                <w:sz w:val="20"/>
                <w:szCs w:val="20"/>
                <w:lang w:val="uk-UA"/>
              </w:rPr>
              <w:t>(найменування закладу вищої освіти)</w:t>
            </w:r>
          </w:p>
          <w:p w:rsidR="00253BAA" w:rsidRPr="00352A87" w:rsidRDefault="00352A87" w:rsidP="00E06464">
            <w:pPr>
              <w:pBdr>
                <w:top w:val="nil"/>
                <w:left w:val="nil"/>
                <w:bottom w:val="nil"/>
                <w:right w:val="nil"/>
                <w:between w:val="nil"/>
              </w:pBdr>
              <w:spacing w:before="280" w:line="240" w:lineRule="auto"/>
              <w:ind w:left="0" w:hanging="2"/>
              <w:jc w:val="center"/>
              <w:rPr>
                <w:color w:val="000000"/>
                <w:lang w:val="uk-UA"/>
              </w:rPr>
            </w:pPr>
            <w:r w:rsidRPr="00352A87">
              <w:rPr>
                <w:color w:val="000000"/>
                <w:lang w:val="uk-UA"/>
              </w:rPr>
              <w:t xml:space="preserve">Форма здобуття освіти: </w:t>
            </w:r>
            <w:r w:rsidR="0070512C" w:rsidRPr="0070512C">
              <w:rPr>
                <w:color w:val="000000"/>
                <w:lang w:val="uk-UA"/>
              </w:rPr>
              <w:t>очна (денна, вечірня), заочна, дистанційна, мережева</w:t>
            </w:r>
            <w:r w:rsidR="0070512C">
              <w:rPr>
                <w:color w:val="000000"/>
                <w:lang w:val="uk-UA"/>
              </w:rPr>
              <w:t xml:space="preserve"> </w:t>
            </w:r>
            <w:r w:rsidRPr="00352A87">
              <w:rPr>
                <w:color w:val="000000"/>
                <w:lang w:val="uk-UA"/>
              </w:rPr>
              <w:br/>
            </w:r>
            <w:r w:rsidRPr="00352A87">
              <w:rPr>
                <w:color w:val="000000"/>
                <w:sz w:val="20"/>
                <w:szCs w:val="20"/>
                <w:lang w:val="uk-UA"/>
              </w:rPr>
              <w:t xml:space="preserve">   </w:t>
            </w:r>
            <w:bookmarkStart w:id="0" w:name="_GoBack"/>
            <w:bookmarkEnd w:id="0"/>
            <w:r w:rsidRPr="00352A87">
              <w:rPr>
                <w:color w:val="000000"/>
                <w:sz w:val="20"/>
                <w:szCs w:val="20"/>
                <w:lang w:val="uk-UA"/>
              </w:rPr>
              <w:t xml:space="preserve">  (підкреслити)</w:t>
            </w:r>
          </w:p>
        </w:tc>
      </w:tr>
    </w:tbl>
    <w:p w:rsidR="00253BAA" w:rsidRPr="00352A87" w:rsidRDefault="00352A87">
      <w:pPr>
        <w:pStyle w:val="3"/>
        <w:spacing w:before="280" w:after="280"/>
        <w:ind w:left="1" w:hanging="3"/>
        <w:jc w:val="center"/>
        <w:rPr>
          <w:lang w:val="uk-UA"/>
        </w:rPr>
      </w:pPr>
      <w:r w:rsidRPr="00352A87">
        <w:rPr>
          <w:lang w:val="uk-UA"/>
        </w:rPr>
        <w:t>ВІДОМІСТЬ ВСТУПНОГО ВИПРОБУВАННЯ № ________</w:t>
      </w:r>
    </w:p>
    <w:tbl>
      <w:tblPr>
        <w:tblStyle w:val="a9"/>
        <w:tblW w:w="10110" w:type="dxa"/>
        <w:tblInd w:w="-612" w:type="dxa"/>
        <w:tblLayout w:type="fixed"/>
        <w:tblLook w:val="0000" w:firstRow="0" w:lastRow="0" w:firstColumn="0" w:lastColumn="0" w:noHBand="0" w:noVBand="0"/>
      </w:tblPr>
      <w:tblGrid>
        <w:gridCol w:w="10110"/>
      </w:tblGrid>
      <w:tr w:rsidR="00253BAA" w:rsidRPr="00352A87" w:rsidTr="0070512C">
        <w:tc>
          <w:tcPr>
            <w:tcW w:w="10110" w:type="dxa"/>
          </w:tcPr>
          <w:p w:rsidR="00253BAA" w:rsidRPr="00352A87" w:rsidRDefault="00352A87">
            <w:pPr>
              <w:pBdr>
                <w:top w:val="nil"/>
                <w:left w:val="nil"/>
                <w:bottom w:val="nil"/>
                <w:right w:val="nil"/>
                <w:between w:val="nil"/>
              </w:pBdr>
              <w:spacing w:after="280" w:line="240" w:lineRule="auto"/>
              <w:ind w:left="0" w:hanging="2"/>
              <w:rPr>
                <w:color w:val="000000"/>
                <w:sz w:val="20"/>
                <w:szCs w:val="20"/>
                <w:lang w:val="uk-UA"/>
              </w:rPr>
            </w:pPr>
            <w:r w:rsidRPr="00352A87">
              <w:rPr>
                <w:color w:val="000000"/>
                <w:lang w:val="uk-UA"/>
              </w:rPr>
              <w:t>Ступінь вищої освіти /</w:t>
            </w:r>
            <w:r w:rsidRPr="00352A87">
              <w:rPr>
                <w:color w:val="000000"/>
                <w:lang w:val="uk-UA"/>
              </w:rPr>
              <w:br/>
              <w:t>освітньо-кваліфікаційний рівень ______________________________________________________</w:t>
            </w:r>
            <w:r w:rsidRPr="00352A87">
              <w:rPr>
                <w:color w:val="000000"/>
                <w:lang w:val="uk-UA"/>
              </w:rPr>
              <w:br/>
            </w:r>
            <w:r w:rsidRPr="00352A87">
              <w:rPr>
                <w:color w:val="000000"/>
                <w:sz w:val="20"/>
                <w:szCs w:val="20"/>
                <w:lang w:val="uk-UA"/>
              </w:rPr>
              <w:t>                  </w:t>
            </w:r>
            <w:r w:rsidR="0070512C">
              <w:rPr>
                <w:color w:val="000000"/>
                <w:sz w:val="20"/>
                <w:szCs w:val="20"/>
                <w:lang w:val="uk-UA"/>
              </w:rPr>
              <w:t xml:space="preserve">                       </w:t>
            </w:r>
            <w:r w:rsidRPr="00352A87">
              <w:rPr>
                <w:color w:val="000000"/>
                <w:sz w:val="20"/>
                <w:szCs w:val="20"/>
                <w:lang w:val="uk-UA"/>
              </w:rPr>
              <w:t xml:space="preserve">     (фаховий молодший </w:t>
            </w:r>
            <w:r w:rsidRPr="00352A87">
              <w:rPr>
                <w:sz w:val="20"/>
                <w:szCs w:val="20"/>
                <w:lang w:val="uk-UA"/>
              </w:rPr>
              <w:t>бакалавр</w:t>
            </w:r>
            <w:r w:rsidRPr="00352A87">
              <w:rPr>
                <w:color w:val="000000"/>
                <w:sz w:val="20"/>
                <w:szCs w:val="20"/>
                <w:lang w:val="uk-UA"/>
              </w:rPr>
              <w:t>, молодший бакалавр, бакалавр, магістр, доктор філософії)</w:t>
            </w:r>
          </w:p>
          <w:p w:rsidR="00253BAA" w:rsidRPr="00352A87" w:rsidRDefault="00352A87">
            <w:pPr>
              <w:pBdr>
                <w:top w:val="nil"/>
                <w:left w:val="nil"/>
                <w:bottom w:val="nil"/>
                <w:right w:val="nil"/>
                <w:between w:val="nil"/>
              </w:pBdr>
              <w:spacing w:before="280" w:after="280" w:line="240" w:lineRule="auto"/>
              <w:ind w:left="0" w:hanging="2"/>
              <w:rPr>
                <w:color w:val="000000"/>
                <w:lang w:val="uk-UA"/>
              </w:rPr>
            </w:pPr>
            <w:r w:rsidRPr="00352A87">
              <w:rPr>
                <w:color w:val="000000"/>
                <w:lang w:val="uk-UA"/>
              </w:rPr>
              <w:t>Конкурсна пропоз</w:t>
            </w:r>
            <w:r w:rsidR="005A6B1B">
              <w:rPr>
                <w:color w:val="000000"/>
                <w:lang w:val="uk-UA"/>
              </w:rPr>
              <w:t>иція ________________________</w:t>
            </w:r>
            <w:r w:rsidRPr="00352A87">
              <w:rPr>
                <w:color w:val="000000"/>
                <w:lang w:val="uk-UA"/>
              </w:rPr>
              <w:t>______________________________________</w:t>
            </w:r>
            <w:r w:rsidRPr="00352A87">
              <w:rPr>
                <w:color w:val="000000"/>
                <w:lang w:val="uk-UA"/>
              </w:rPr>
              <w:br/>
              <w:t>_______________________________________ з _________________________________________</w:t>
            </w:r>
            <w:r w:rsidRPr="00352A87">
              <w:rPr>
                <w:color w:val="000000"/>
                <w:lang w:val="uk-UA"/>
              </w:rPr>
              <w:br/>
            </w:r>
            <w:r w:rsidRPr="00352A87">
              <w:rPr>
                <w:color w:val="000000"/>
                <w:sz w:val="20"/>
                <w:szCs w:val="20"/>
                <w:lang w:val="uk-UA"/>
              </w:rPr>
              <w:t>                        (форма вступного випробування)                                                         (назва випробування)</w:t>
            </w:r>
            <w:r w:rsidRPr="00352A87">
              <w:rPr>
                <w:color w:val="000000"/>
                <w:sz w:val="20"/>
                <w:szCs w:val="20"/>
                <w:lang w:val="uk-UA"/>
              </w:rPr>
              <w:br/>
            </w:r>
            <w:r w:rsidRPr="00352A87">
              <w:rPr>
                <w:color w:val="000000"/>
                <w:sz w:val="20"/>
                <w:szCs w:val="20"/>
                <w:lang w:val="uk-UA"/>
              </w:rPr>
              <w:br/>
            </w:r>
            <w:r w:rsidRPr="00352A87">
              <w:rPr>
                <w:color w:val="000000"/>
                <w:lang w:val="uk-UA"/>
              </w:rPr>
              <w:t>група ____________</w:t>
            </w:r>
            <w:r w:rsidR="005A6B1B">
              <w:rPr>
                <w:color w:val="000000"/>
                <w:lang w:val="uk-UA"/>
              </w:rPr>
              <w:t>_</w:t>
            </w:r>
            <w:r w:rsidRPr="00352A87">
              <w:rPr>
                <w:color w:val="000000"/>
                <w:lang w:val="uk-UA"/>
              </w:rPr>
              <w:t>________________________________________________________________</w:t>
            </w:r>
          </w:p>
          <w:p w:rsidR="00253BAA" w:rsidRPr="00352A87" w:rsidRDefault="00352A87">
            <w:pPr>
              <w:pBdr>
                <w:top w:val="nil"/>
                <w:left w:val="nil"/>
                <w:bottom w:val="nil"/>
                <w:right w:val="nil"/>
                <w:between w:val="nil"/>
              </w:pBdr>
              <w:spacing w:before="280" w:after="280" w:line="240" w:lineRule="auto"/>
              <w:ind w:left="0" w:hanging="2"/>
              <w:rPr>
                <w:color w:val="000000"/>
                <w:lang w:val="uk-UA"/>
              </w:rPr>
            </w:pPr>
            <w:r w:rsidRPr="00352A87">
              <w:rPr>
                <w:color w:val="000000"/>
                <w:lang w:val="uk-UA"/>
              </w:rPr>
              <w:t>Дата проведення вступного випробування "___" ____________ 20__ року</w:t>
            </w:r>
          </w:p>
          <w:p w:rsidR="00253BAA" w:rsidRPr="00352A87" w:rsidRDefault="00352A87">
            <w:pPr>
              <w:pBdr>
                <w:top w:val="nil"/>
                <w:left w:val="nil"/>
                <w:bottom w:val="nil"/>
                <w:right w:val="nil"/>
                <w:between w:val="nil"/>
              </w:pBdr>
              <w:spacing w:before="280" w:after="280" w:line="240" w:lineRule="auto"/>
              <w:ind w:left="0" w:hanging="2"/>
              <w:rPr>
                <w:color w:val="000000"/>
                <w:lang w:val="uk-UA"/>
              </w:rPr>
            </w:pPr>
            <w:r w:rsidRPr="00352A87">
              <w:rPr>
                <w:color w:val="000000"/>
                <w:lang w:val="uk-UA"/>
              </w:rPr>
              <w:t>Початок вступного випробування ___________________</w:t>
            </w:r>
          </w:p>
          <w:p w:rsidR="00253BAA" w:rsidRPr="00352A87" w:rsidRDefault="00352A87">
            <w:pPr>
              <w:pBdr>
                <w:top w:val="nil"/>
                <w:left w:val="nil"/>
                <w:bottom w:val="nil"/>
                <w:right w:val="nil"/>
                <w:between w:val="nil"/>
              </w:pBdr>
              <w:spacing w:before="280" w:after="280" w:line="240" w:lineRule="auto"/>
              <w:ind w:left="0" w:hanging="2"/>
              <w:rPr>
                <w:color w:val="000000"/>
                <w:lang w:val="uk-UA"/>
              </w:rPr>
            </w:pPr>
            <w:r w:rsidRPr="00352A87">
              <w:rPr>
                <w:color w:val="000000"/>
                <w:lang w:val="uk-UA"/>
              </w:rPr>
              <w:t>Закінчення вступного випробування _________________</w:t>
            </w:r>
          </w:p>
          <w:p w:rsidR="00253BAA" w:rsidRPr="00352A87" w:rsidRDefault="00352A87" w:rsidP="005A6B1B">
            <w:pPr>
              <w:pBdr>
                <w:top w:val="nil"/>
                <w:left w:val="nil"/>
                <w:bottom w:val="nil"/>
                <w:right w:val="nil"/>
                <w:between w:val="nil"/>
              </w:pBdr>
              <w:spacing w:before="280" w:line="240" w:lineRule="auto"/>
              <w:ind w:left="0" w:hanging="2"/>
              <w:rPr>
                <w:color w:val="000000"/>
                <w:lang w:val="uk-UA"/>
              </w:rPr>
            </w:pPr>
            <w:r w:rsidRPr="00352A87">
              <w:rPr>
                <w:color w:val="000000"/>
                <w:lang w:val="uk-UA"/>
              </w:rPr>
              <w:t>Прізвища, ініціали екзаменаторів __________________________________</w:t>
            </w:r>
            <w:r w:rsidR="005A6B1B">
              <w:rPr>
                <w:color w:val="000000"/>
                <w:lang w:val="uk-UA"/>
              </w:rPr>
              <w:t>_</w:t>
            </w:r>
            <w:r w:rsidRPr="00352A87">
              <w:rPr>
                <w:color w:val="000000"/>
                <w:lang w:val="uk-UA"/>
              </w:rPr>
              <w:t>__________________</w:t>
            </w:r>
            <w:r w:rsidRPr="00352A87">
              <w:rPr>
                <w:color w:val="000000"/>
                <w:lang w:val="uk-UA"/>
              </w:rPr>
              <w:br/>
              <w:t>___________________________________________________</w:t>
            </w:r>
            <w:r w:rsidR="005A6B1B">
              <w:rPr>
                <w:color w:val="000000"/>
                <w:lang w:val="uk-UA"/>
              </w:rPr>
              <w:t>_______________________________</w:t>
            </w:r>
          </w:p>
        </w:tc>
      </w:tr>
    </w:tbl>
    <w:p w:rsidR="00253BAA" w:rsidRPr="00352A87" w:rsidRDefault="00352A87">
      <w:pPr>
        <w:ind w:left="0" w:hanging="2"/>
        <w:rPr>
          <w:lang w:val="uk-UA"/>
        </w:rPr>
      </w:pPr>
      <w:r w:rsidRPr="00352A87">
        <w:rPr>
          <w:lang w:val="uk-UA"/>
        </w:rPr>
        <w:br/>
      </w:r>
    </w:p>
    <w:tbl>
      <w:tblPr>
        <w:tblStyle w:val="aa"/>
        <w:tblW w:w="1010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863"/>
        <w:gridCol w:w="3881"/>
        <w:gridCol w:w="1151"/>
        <w:gridCol w:w="1571"/>
        <w:gridCol w:w="2014"/>
      </w:tblGrid>
      <w:tr w:rsidR="00253BAA" w:rsidRPr="00352A87" w:rsidTr="0070512C">
        <w:trPr>
          <w:cantSplit/>
        </w:trPr>
        <w:tc>
          <w:tcPr>
            <w:tcW w:w="625" w:type="dxa"/>
            <w:vMerge w:val="restart"/>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з/п</w:t>
            </w:r>
          </w:p>
        </w:tc>
        <w:tc>
          <w:tcPr>
            <w:tcW w:w="863" w:type="dxa"/>
            <w:vMerge w:val="restart"/>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Шифр</w:t>
            </w:r>
          </w:p>
        </w:tc>
        <w:tc>
          <w:tcPr>
            <w:tcW w:w="3881" w:type="dxa"/>
            <w:vMerge w:val="restart"/>
          </w:tcPr>
          <w:p w:rsidR="00253BAA" w:rsidRPr="00352A87" w:rsidRDefault="00352A87" w:rsidP="00111BBC">
            <w:pPr>
              <w:pBdr>
                <w:top w:val="nil"/>
                <w:left w:val="nil"/>
                <w:bottom w:val="nil"/>
                <w:right w:val="nil"/>
                <w:between w:val="nil"/>
              </w:pBdr>
              <w:spacing w:line="240" w:lineRule="auto"/>
              <w:ind w:left="0" w:hanging="2"/>
              <w:jc w:val="center"/>
              <w:rPr>
                <w:color w:val="000000"/>
                <w:lang w:val="uk-UA"/>
              </w:rPr>
            </w:pPr>
            <w:r w:rsidRPr="00352A87">
              <w:rPr>
                <w:color w:val="000000"/>
                <w:lang w:val="uk-UA"/>
              </w:rPr>
              <w:t>Прізвище, ім'я, по батькові</w:t>
            </w:r>
            <w:r w:rsidR="00111BBC">
              <w:rPr>
                <w:color w:val="000000"/>
                <w:lang w:val="uk-UA"/>
              </w:rPr>
              <w:t xml:space="preserve"> (за наявності)</w:t>
            </w:r>
            <w:r w:rsidRPr="00352A87">
              <w:rPr>
                <w:color w:val="000000"/>
                <w:lang w:val="uk-UA"/>
              </w:rPr>
              <w:t xml:space="preserve"> вступника</w:t>
            </w:r>
          </w:p>
        </w:tc>
        <w:tc>
          <w:tcPr>
            <w:tcW w:w="2722" w:type="dxa"/>
            <w:gridSpan w:val="2"/>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Кількість балів</w:t>
            </w:r>
          </w:p>
        </w:tc>
        <w:tc>
          <w:tcPr>
            <w:tcW w:w="2014" w:type="dxa"/>
            <w:vMerge w:val="restart"/>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Підписи екзаменаторів</w:t>
            </w:r>
          </w:p>
        </w:tc>
      </w:tr>
      <w:tr w:rsidR="00253BAA" w:rsidRPr="00352A87" w:rsidTr="0070512C">
        <w:trPr>
          <w:cantSplit/>
        </w:trPr>
        <w:tc>
          <w:tcPr>
            <w:tcW w:w="625" w:type="dxa"/>
            <w:vMerge/>
          </w:tcPr>
          <w:p w:rsidR="00253BAA" w:rsidRPr="00352A87" w:rsidRDefault="00253BAA">
            <w:pPr>
              <w:widowControl w:val="0"/>
              <w:pBdr>
                <w:top w:val="nil"/>
                <w:left w:val="nil"/>
                <w:bottom w:val="nil"/>
                <w:right w:val="nil"/>
                <w:between w:val="nil"/>
              </w:pBdr>
              <w:spacing w:line="276" w:lineRule="auto"/>
              <w:ind w:left="0" w:hanging="2"/>
              <w:rPr>
                <w:color w:val="000000"/>
                <w:lang w:val="uk-UA"/>
              </w:rPr>
            </w:pPr>
          </w:p>
        </w:tc>
        <w:tc>
          <w:tcPr>
            <w:tcW w:w="863" w:type="dxa"/>
            <w:vMerge/>
          </w:tcPr>
          <w:p w:rsidR="00253BAA" w:rsidRPr="00352A87" w:rsidRDefault="00253BAA">
            <w:pPr>
              <w:widowControl w:val="0"/>
              <w:pBdr>
                <w:top w:val="nil"/>
                <w:left w:val="nil"/>
                <w:bottom w:val="nil"/>
                <w:right w:val="nil"/>
                <w:between w:val="nil"/>
              </w:pBdr>
              <w:spacing w:line="276" w:lineRule="auto"/>
              <w:ind w:left="0" w:hanging="2"/>
              <w:rPr>
                <w:color w:val="000000"/>
                <w:lang w:val="uk-UA"/>
              </w:rPr>
            </w:pPr>
          </w:p>
        </w:tc>
        <w:tc>
          <w:tcPr>
            <w:tcW w:w="3881" w:type="dxa"/>
            <w:vMerge/>
          </w:tcPr>
          <w:p w:rsidR="00253BAA" w:rsidRPr="00352A87" w:rsidRDefault="00253BAA">
            <w:pPr>
              <w:widowControl w:val="0"/>
              <w:pBdr>
                <w:top w:val="nil"/>
                <w:left w:val="nil"/>
                <w:bottom w:val="nil"/>
                <w:right w:val="nil"/>
                <w:between w:val="nil"/>
              </w:pBdr>
              <w:spacing w:line="276" w:lineRule="auto"/>
              <w:ind w:left="0" w:hanging="2"/>
              <w:rPr>
                <w:color w:val="000000"/>
                <w:lang w:val="uk-UA"/>
              </w:rPr>
            </w:pP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цифрами</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словами</w:t>
            </w:r>
          </w:p>
        </w:tc>
        <w:tc>
          <w:tcPr>
            <w:tcW w:w="2014" w:type="dxa"/>
            <w:vMerge/>
          </w:tcPr>
          <w:p w:rsidR="00253BAA" w:rsidRPr="00352A87" w:rsidRDefault="00253BAA">
            <w:pPr>
              <w:widowControl w:val="0"/>
              <w:pBdr>
                <w:top w:val="nil"/>
                <w:left w:val="nil"/>
                <w:bottom w:val="nil"/>
                <w:right w:val="nil"/>
                <w:between w:val="nil"/>
              </w:pBdr>
              <w:spacing w:line="276" w:lineRule="auto"/>
              <w:ind w:left="0" w:hanging="2"/>
              <w:rPr>
                <w:color w:val="000000"/>
                <w:lang w:val="uk-UA"/>
              </w:rPr>
            </w:pP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1</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2</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3</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4</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5</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6</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1</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2</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3</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4</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5</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6</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7</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8</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9</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10</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11</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12</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lastRenderedPageBreak/>
              <w:t>13</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14</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15</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16</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17</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18</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19</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r w:rsidR="00253BAA" w:rsidRPr="00352A87" w:rsidTr="0070512C">
        <w:tc>
          <w:tcPr>
            <w:tcW w:w="625"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20</w:t>
            </w:r>
          </w:p>
        </w:tc>
        <w:tc>
          <w:tcPr>
            <w:tcW w:w="863"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388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15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157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c>
          <w:tcPr>
            <w:tcW w:w="2014"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color w:val="000000"/>
                <w:lang w:val="uk-UA"/>
              </w:rPr>
              <w:t> </w:t>
            </w:r>
          </w:p>
        </w:tc>
      </w:tr>
    </w:tbl>
    <w:p w:rsidR="00253BAA" w:rsidRPr="00352A87" w:rsidRDefault="00352A87">
      <w:pPr>
        <w:ind w:left="0" w:hanging="2"/>
        <w:rPr>
          <w:lang w:val="uk-UA"/>
        </w:rPr>
      </w:pPr>
      <w:r w:rsidRPr="00352A87">
        <w:rPr>
          <w:lang w:val="uk-UA"/>
        </w:rPr>
        <w:br/>
      </w:r>
    </w:p>
    <w:tbl>
      <w:tblPr>
        <w:tblStyle w:val="ab"/>
        <w:tblW w:w="10110" w:type="dxa"/>
        <w:tblInd w:w="-612" w:type="dxa"/>
        <w:tblLayout w:type="fixed"/>
        <w:tblLook w:val="0000" w:firstRow="0" w:lastRow="0" w:firstColumn="0" w:lastColumn="0" w:noHBand="0" w:noVBand="0"/>
      </w:tblPr>
      <w:tblGrid>
        <w:gridCol w:w="3360"/>
        <w:gridCol w:w="3255"/>
        <w:gridCol w:w="3495"/>
      </w:tblGrid>
      <w:tr w:rsidR="00253BAA" w:rsidRPr="00352A87" w:rsidTr="0070512C">
        <w:tc>
          <w:tcPr>
            <w:tcW w:w="3360" w:type="dxa"/>
          </w:tcPr>
          <w:p w:rsidR="00253BAA" w:rsidRPr="00352A87" w:rsidRDefault="00352A87">
            <w:pPr>
              <w:pBdr>
                <w:top w:val="nil"/>
                <w:left w:val="nil"/>
                <w:bottom w:val="nil"/>
                <w:right w:val="nil"/>
                <w:between w:val="nil"/>
              </w:pBdr>
              <w:spacing w:after="280" w:line="240" w:lineRule="auto"/>
              <w:ind w:left="0" w:hanging="2"/>
              <w:rPr>
                <w:color w:val="000000"/>
                <w:lang w:val="uk-UA"/>
              </w:rPr>
            </w:pPr>
            <w:r w:rsidRPr="00352A87">
              <w:rPr>
                <w:color w:val="000000"/>
                <w:lang w:val="uk-UA"/>
              </w:rPr>
              <w:t>Відповідальний секретар</w:t>
            </w:r>
            <w:r w:rsidRPr="00352A87">
              <w:rPr>
                <w:color w:val="000000"/>
                <w:lang w:val="uk-UA"/>
              </w:rPr>
              <w:br/>
              <w:t>приймальної (відбіркової) комісії</w:t>
            </w:r>
          </w:p>
          <w:tbl>
            <w:tblPr>
              <w:tblStyle w:val="ac"/>
              <w:tblW w:w="3144" w:type="dxa"/>
              <w:tblLayout w:type="fixed"/>
              <w:tblLook w:val="0000" w:firstRow="0" w:lastRow="0" w:firstColumn="0" w:lastColumn="0" w:noHBand="0" w:noVBand="0"/>
            </w:tblPr>
            <w:tblGrid>
              <w:gridCol w:w="1176"/>
              <w:gridCol w:w="1968"/>
            </w:tblGrid>
            <w:tr w:rsidR="00253BAA" w:rsidRPr="00352A87">
              <w:tc>
                <w:tcPr>
                  <w:tcW w:w="1176"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b/>
                      <w:color w:val="000000"/>
                      <w:lang w:val="uk-UA"/>
                    </w:rPr>
                    <w:t>________</w:t>
                  </w:r>
                  <w:r w:rsidRPr="00352A87">
                    <w:rPr>
                      <w:color w:val="000000"/>
                      <w:lang w:val="uk-UA"/>
                    </w:rPr>
                    <w:br/>
                  </w:r>
                  <w:r w:rsidRPr="00352A87">
                    <w:rPr>
                      <w:color w:val="000000"/>
                      <w:sz w:val="20"/>
                      <w:szCs w:val="20"/>
                      <w:lang w:val="uk-UA"/>
                    </w:rPr>
                    <w:t>(підпис)</w:t>
                  </w:r>
                </w:p>
              </w:tc>
              <w:tc>
                <w:tcPr>
                  <w:tcW w:w="1968" w:type="dxa"/>
                </w:tcPr>
                <w:p w:rsidR="00253BAA" w:rsidRPr="00352A87" w:rsidRDefault="00352A87" w:rsidP="00E06464">
                  <w:pPr>
                    <w:pBdr>
                      <w:top w:val="nil"/>
                      <w:left w:val="nil"/>
                      <w:bottom w:val="nil"/>
                      <w:right w:val="nil"/>
                      <w:between w:val="nil"/>
                    </w:pBdr>
                    <w:spacing w:line="240" w:lineRule="auto"/>
                    <w:ind w:left="0" w:hanging="2"/>
                    <w:jc w:val="center"/>
                    <w:rPr>
                      <w:color w:val="000000"/>
                      <w:lang w:val="uk-UA"/>
                    </w:rPr>
                  </w:pPr>
                  <w:r w:rsidRPr="00352A87">
                    <w:rPr>
                      <w:b/>
                      <w:color w:val="000000"/>
                      <w:lang w:val="uk-UA"/>
                    </w:rPr>
                    <w:t>______________</w:t>
                  </w:r>
                  <w:r w:rsidRPr="00352A87">
                    <w:rPr>
                      <w:color w:val="000000"/>
                      <w:lang w:val="uk-UA"/>
                    </w:rPr>
                    <w:br/>
                  </w:r>
                  <w:r w:rsidRPr="00352A87">
                    <w:rPr>
                      <w:color w:val="000000"/>
                      <w:sz w:val="20"/>
                      <w:szCs w:val="20"/>
                      <w:lang w:val="uk-UA"/>
                    </w:rPr>
                    <w:t>(</w:t>
                  </w:r>
                  <w:r w:rsidR="00E06464" w:rsidRPr="00E06464">
                    <w:rPr>
                      <w:color w:val="000000"/>
                      <w:sz w:val="20"/>
                      <w:szCs w:val="20"/>
                      <w:lang w:val="uk-UA"/>
                    </w:rPr>
                    <w:t>Власне ім’я ПРІЗВИЩЕ</w:t>
                  </w:r>
                  <w:r w:rsidRPr="00E06464">
                    <w:rPr>
                      <w:color w:val="000000"/>
                      <w:sz w:val="20"/>
                      <w:szCs w:val="20"/>
                      <w:lang w:val="uk-UA"/>
                    </w:rPr>
                    <w:t>)</w:t>
                  </w:r>
                </w:p>
              </w:tc>
            </w:tr>
          </w:tbl>
          <w:p w:rsidR="00253BAA" w:rsidRPr="00352A87" w:rsidRDefault="00352A87">
            <w:pPr>
              <w:pBdr>
                <w:top w:val="nil"/>
                <w:left w:val="nil"/>
                <w:bottom w:val="nil"/>
                <w:right w:val="nil"/>
                <w:between w:val="nil"/>
              </w:pBdr>
              <w:spacing w:before="280" w:line="240" w:lineRule="auto"/>
              <w:ind w:left="0" w:hanging="2"/>
              <w:rPr>
                <w:color w:val="000000"/>
                <w:lang w:val="uk-UA"/>
              </w:rPr>
            </w:pPr>
            <w:r w:rsidRPr="00352A87">
              <w:rPr>
                <w:color w:val="000000"/>
                <w:lang w:val="uk-UA"/>
              </w:rPr>
              <w:br/>
            </w:r>
          </w:p>
        </w:tc>
        <w:tc>
          <w:tcPr>
            <w:tcW w:w="3255" w:type="dxa"/>
          </w:tcPr>
          <w:p w:rsidR="00253BAA" w:rsidRPr="00352A87" w:rsidRDefault="00352A87">
            <w:pPr>
              <w:pBdr>
                <w:top w:val="nil"/>
                <w:left w:val="nil"/>
                <w:bottom w:val="nil"/>
                <w:right w:val="nil"/>
                <w:between w:val="nil"/>
              </w:pBdr>
              <w:spacing w:line="240" w:lineRule="auto"/>
              <w:ind w:left="0" w:hanging="2"/>
              <w:rPr>
                <w:color w:val="000000"/>
                <w:lang w:val="uk-UA"/>
              </w:rPr>
            </w:pPr>
            <w:r w:rsidRPr="00352A87">
              <w:rPr>
                <w:color w:val="000000"/>
                <w:lang w:val="uk-UA"/>
              </w:rPr>
              <w:t>Кількість вступників, які проходили випробування</w:t>
            </w:r>
            <w:r w:rsidRPr="00352A87">
              <w:rPr>
                <w:color w:val="000000"/>
                <w:lang w:val="uk-UA"/>
              </w:rPr>
              <w:br/>
              <w:t>______________________</w:t>
            </w:r>
          </w:p>
        </w:tc>
        <w:tc>
          <w:tcPr>
            <w:tcW w:w="3495" w:type="dxa"/>
          </w:tcPr>
          <w:p w:rsidR="00253BAA" w:rsidRPr="00352A87" w:rsidRDefault="00352A87">
            <w:pPr>
              <w:pBdr>
                <w:top w:val="nil"/>
                <w:left w:val="nil"/>
                <w:bottom w:val="nil"/>
                <w:right w:val="nil"/>
                <w:between w:val="nil"/>
              </w:pBdr>
              <w:spacing w:after="280" w:line="240" w:lineRule="auto"/>
              <w:ind w:left="0" w:hanging="2"/>
              <w:rPr>
                <w:color w:val="000000"/>
                <w:lang w:val="uk-UA"/>
              </w:rPr>
            </w:pPr>
            <w:r w:rsidRPr="00352A87">
              <w:rPr>
                <w:color w:val="000000"/>
                <w:lang w:val="uk-UA"/>
              </w:rPr>
              <w:t>Екзаменатори:</w:t>
            </w:r>
            <w:r w:rsidRPr="00352A87">
              <w:rPr>
                <w:color w:val="000000"/>
                <w:lang w:val="uk-UA"/>
              </w:rPr>
              <w:br/>
              <w:t>___________________________</w:t>
            </w:r>
            <w:r w:rsidRPr="00352A87">
              <w:rPr>
                <w:color w:val="000000"/>
                <w:lang w:val="uk-UA"/>
              </w:rPr>
              <w:br/>
            </w:r>
            <w:r w:rsidRPr="00352A87">
              <w:rPr>
                <w:color w:val="000000"/>
                <w:sz w:val="20"/>
                <w:szCs w:val="20"/>
                <w:lang w:val="uk-UA"/>
              </w:rPr>
              <w:t>                                 (підписи)</w:t>
            </w:r>
            <w:r w:rsidRPr="00352A87">
              <w:rPr>
                <w:color w:val="000000"/>
                <w:sz w:val="20"/>
                <w:szCs w:val="20"/>
                <w:lang w:val="uk-UA"/>
              </w:rPr>
              <w:br/>
            </w:r>
            <w:r w:rsidRPr="00352A87">
              <w:rPr>
                <w:color w:val="000000"/>
                <w:lang w:val="uk-UA"/>
              </w:rPr>
              <w:t>___________________________</w:t>
            </w:r>
          </w:p>
          <w:p w:rsidR="00253BAA" w:rsidRPr="00352A87" w:rsidRDefault="00352A87">
            <w:pPr>
              <w:pBdr>
                <w:top w:val="nil"/>
                <w:left w:val="nil"/>
                <w:bottom w:val="nil"/>
                <w:right w:val="nil"/>
                <w:between w:val="nil"/>
              </w:pBdr>
              <w:spacing w:before="280" w:after="280" w:line="240" w:lineRule="auto"/>
              <w:ind w:left="0" w:hanging="2"/>
              <w:rPr>
                <w:color w:val="000000"/>
                <w:lang w:val="uk-UA"/>
              </w:rPr>
            </w:pPr>
            <w:r w:rsidRPr="00352A87">
              <w:rPr>
                <w:color w:val="000000"/>
                <w:lang w:val="uk-UA"/>
              </w:rPr>
              <w:t>Голова предметної (фахової) комісії</w:t>
            </w:r>
          </w:p>
          <w:tbl>
            <w:tblPr>
              <w:tblStyle w:val="ad"/>
              <w:tblW w:w="3669" w:type="dxa"/>
              <w:tblLayout w:type="fixed"/>
              <w:tblLook w:val="0000" w:firstRow="0" w:lastRow="0" w:firstColumn="0" w:lastColumn="0" w:noHBand="0" w:noVBand="0"/>
            </w:tblPr>
            <w:tblGrid>
              <w:gridCol w:w="1321"/>
              <w:gridCol w:w="2348"/>
            </w:tblGrid>
            <w:tr w:rsidR="00253BAA" w:rsidRPr="00352A87">
              <w:tc>
                <w:tcPr>
                  <w:tcW w:w="1321"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b/>
                      <w:color w:val="000000"/>
                      <w:lang w:val="uk-UA"/>
                    </w:rPr>
                    <w:t>________</w:t>
                  </w:r>
                  <w:r w:rsidRPr="00352A87">
                    <w:rPr>
                      <w:color w:val="000000"/>
                      <w:lang w:val="uk-UA"/>
                    </w:rPr>
                    <w:br/>
                  </w:r>
                  <w:r w:rsidRPr="00352A87">
                    <w:rPr>
                      <w:color w:val="000000"/>
                      <w:sz w:val="20"/>
                      <w:szCs w:val="20"/>
                      <w:lang w:val="uk-UA"/>
                    </w:rPr>
                    <w:t>(підпис)</w:t>
                  </w:r>
                </w:p>
              </w:tc>
              <w:tc>
                <w:tcPr>
                  <w:tcW w:w="2348" w:type="dxa"/>
                </w:tcPr>
                <w:p w:rsidR="00253BAA" w:rsidRPr="00352A87" w:rsidRDefault="00352A87">
                  <w:pPr>
                    <w:pBdr>
                      <w:top w:val="nil"/>
                      <w:left w:val="nil"/>
                      <w:bottom w:val="nil"/>
                      <w:right w:val="nil"/>
                      <w:between w:val="nil"/>
                    </w:pBdr>
                    <w:spacing w:line="240" w:lineRule="auto"/>
                    <w:ind w:left="0" w:hanging="2"/>
                    <w:jc w:val="center"/>
                    <w:rPr>
                      <w:color w:val="000000"/>
                      <w:lang w:val="uk-UA"/>
                    </w:rPr>
                  </w:pPr>
                  <w:r w:rsidRPr="00352A87">
                    <w:rPr>
                      <w:b/>
                      <w:color w:val="000000"/>
                      <w:lang w:val="uk-UA"/>
                    </w:rPr>
                    <w:t>______________</w:t>
                  </w:r>
                  <w:r w:rsidRPr="00352A87">
                    <w:rPr>
                      <w:color w:val="000000"/>
                      <w:lang w:val="uk-UA"/>
                    </w:rPr>
                    <w:br/>
                  </w:r>
                  <w:r w:rsidRPr="00352A87">
                    <w:rPr>
                      <w:color w:val="000000"/>
                      <w:sz w:val="20"/>
                      <w:szCs w:val="20"/>
                      <w:lang w:val="uk-UA"/>
                    </w:rPr>
                    <w:t>(</w:t>
                  </w:r>
                  <w:r w:rsidR="00E06464" w:rsidRPr="00E06464">
                    <w:rPr>
                      <w:color w:val="000000"/>
                      <w:sz w:val="20"/>
                      <w:szCs w:val="20"/>
                      <w:lang w:val="uk-UA"/>
                    </w:rPr>
                    <w:t>Власне ім’я ПРІЗВИЩЕ</w:t>
                  </w:r>
                  <w:r w:rsidRPr="00352A87">
                    <w:rPr>
                      <w:color w:val="000000"/>
                      <w:sz w:val="20"/>
                      <w:szCs w:val="20"/>
                      <w:lang w:val="uk-UA"/>
                    </w:rPr>
                    <w:t>)</w:t>
                  </w:r>
                </w:p>
              </w:tc>
            </w:tr>
          </w:tbl>
          <w:p w:rsidR="00253BAA" w:rsidRPr="00352A87" w:rsidRDefault="00352A87">
            <w:pPr>
              <w:pBdr>
                <w:top w:val="nil"/>
                <w:left w:val="nil"/>
                <w:bottom w:val="nil"/>
                <w:right w:val="nil"/>
                <w:between w:val="nil"/>
              </w:pBdr>
              <w:spacing w:before="280" w:after="280" w:line="240" w:lineRule="auto"/>
              <w:ind w:left="0" w:hanging="2"/>
              <w:rPr>
                <w:color w:val="000000"/>
                <w:lang w:val="uk-UA"/>
              </w:rPr>
            </w:pPr>
            <w:r w:rsidRPr="00352A87">
              <w:rPr>
                <w:color w:val="000000"/>
                <w:lang w:val="uk-UA"/>
              </w:rPr>
              <w:br/>
            </w:r>
          </w:p>
          <w:p w:rsidR="00253BAA" w:rsidRPr="00352A87" w:rsidRDefault="00352A87">
            <w:pPr>
              <w:pBdr>
                <w:top w:val="nil"/>
                <w:left w:val="nil"/>
                <w:bottom w:val="nil"/>
                <w:right w:val="nil"/>
                <w:between w:val="nil"/>
              </w:pBdr>
              <w:spacing w:before="280" w:line="240" w:lineRule="auto"/>
              <w:ind w:left="0" w:hanging="2"/>
              <w:rPr>
                <w:color w:val="000000"/>
                <w:lang w:val="uk-UA"/>
              </w:rPr>
            </w:pPr>
            <w:r w:rsidRPr="00352A87">
              <w:rPr>
                <w:color w:val="000000"/>
                <w:lang w:val="uk-UA"/>
              </w:rPr>
              <w:t>"___" ____________ 20___ року</w:t>
            </w:r>
          </w:p>
        </w:tc>
      </w:tr>
    </w:tbl>
    <w:p w:rsidR="00253BAA" w:rsidRPr="00352A87" w:rsidRDefault="00253BAA">
      <w:pPr>
        <w:ind w:left="0" w:hanging="2"/>
        <w:rPr>
          <w:lang w:val="uk-UA"/>
        </w:rPr>
      </w:pPr>
    </w:p>
    <w:tbl>
      <w:tblPr>
        <w:tblStyle w:val="ae"/>
        <w:tblW w:w="10110" w:type="dxa"/>
        <w:tblInd w:w="-612" w:type="dxa"/>
        <w:tblLayout w:type="fixed"/>
        <w:tblLook w:val="0000" w:firstRow="0" w:lastRow="0" w:firstColumn="0" w:lastColumn="0" w:noHBand="0" w:noVBand="0"/>
      </w:tblPr>
      <w:tblGrid>
        <w:gridCol w:w="1908"/>
        <w:gridCol w:w="8202"/>
      </w:tblGrid>
      <w:tr w:rsidR="00253BAA" w:rsidRPr="00352A87" w:rsidTr="0070512C">
        <w:tc>
          <w:tcPr>
            <w:tcW w:w="1908" w:type="dxa"/>
          </w:tcPr>
          <w:p w:rsidR="00253BAA" w:rsidRPr="00352A87" w:rsidRDefault="00352A87">
            <w:pPr>
              <w:pBdr>
                <w:top w:val="nil"/>
                <w:left w:val="nil"/>
                <w:bottom w:val="nil"/>
                <w:right w:val="nil"/>
                <w:between w:val="nil"/>
              </w:pBdr>
              <w:spacing w:after="280" w:line="240" w:lineRule="auto"/>
              <w:ind w:left="0" w:hanging="2"/>
              <w:jc w:val="both"/>
              <w:rPr>
                <w:color w:val="000000"/>
                <w:sz w:val="20"/>
                <w:szCs w:val="20"/>
                <w:lang w:val="uk-UA"/>
              </w:rPr>
            </w:pPr>
            <w:r w:rsidRPr="00352A87">
              <w:rPr>
                <w:b/>
                <w:color w:val="000000"/>
                <w:sz w:val="20"/>
                <w:szCs w:val="20"/>
                <w:lang w:val="uk-UA"/>
              </w:rPr>
              <w:t>Примітки:</w:t>
            </w:r>
          </w:p>
          <w:p w:rsidR="00253BAA" w:rsidRPr="00352A87" w:rsidRDefault="00253BAA">
            <w:pPr>
              <w:pBdr>
                <w:top w:val="nil"/>
                <w:left w:val="nil"/>
                <w:bottom w:val="nil"/>
                <w:right w:val="nil"/>
                <w:between w:val="nil"/>
              </w:pBdr>
              <w:spacing w:before="280" w:line="240" w:lineRule="auto"/>
              <w:ind w:left="0" w:hanging="2"/>
              <w:rPr>
                <w:color w:val="000000"/>
                <w:sz w:val="20"/>
                <w:szCs w:val="20"/>
                <w:lang w:val="uk-UA"/>
              </w:rPr>
            </w:pPr>
          </w:p>
        </w:tc>
        <w:tc>
          <w:tcPr>
            <w:tcW w:w="8202" w:type="dxa"/>
          </w:tcPr>
          <w:p w:rsidR="0025600A" w:rsidRDefault="00352A87" w:rsidP="0070512C">
            <w:pPr>
              <w:pBdr>
                <w:top w:val="nil"/>
                <w:left w:val="nil"/>
                <w:bottom w:val="nil"/>
                <w:right w:val="nil"/>
                <w:between w:val="nil"/>
              </w:pBdr>
              <w:spacing w:line="240" w:lineRule="auto"/>
              <w:ind w:left="0" w:hanging="2"/>
              <w:jc w:val="both"/>
              <w:rPr>
                <w:color w:val="000000"/>
                <w:sz w:val="20"/>
                <w:szCs w:val="20"/>
                <w:lang w:val="uk-UA"/>
              </w:rPr>
            </w:pPr>
            <w:r w:rsidRPr="00352A87">
              <w:rPr>
                <w:color w:val="000000"/>
                <w:sz w:val="20"/>
                <w:szCs w:val="20"/>
                <w:lang w:val="uk-UA"/>
              </w:rPr>
              <w:t>1. Ця форма є первинним обліковим документом щодо результатів вступних випробувань. На першому етапі її оформлює відповідальний секретар приймальної (відбіркової) комісії. Для усного вступного випробування до відомості вносяться прізвища та ініціали вступників, які допускаються до вступного випробування; для письмового - тільки відповідні їх шифри. Складається на кожну групу вступників для кожного предмета. Результати вступних випробувань підписують екзаменатори та голова предметної екзаменаційної комісії. Після закінчення вступного випробування повертається відповідальному секретарю приймальної (відбіркової) комісії.</w:t>
            </w:r>
          </w:p>
          <w:p w:rsidR="0025600A" w:rsidRDefault="00352A87" w:rsidP="0070512C">
            <w:pPr>
              <w:pBdr>
                <w:top w:val="nil"/>
                <w:left w:val="nil"/>
                <w:bottom w:val="nil"/>
                <w:right w:val="nil"/>
                <w:between w:val="nil"/>
              </w:pBdr>
              <w:spacing w:line="240" w:lineRule="auto"/>
              <w:ind w:left="0" w:hanging="2"/>
              <w:jc w:val="both"/>
              <w:rPr>
                <w:color w:val="000000"/>
                <w:sz w:val="20"/>
                <w:szCs w:val="20"/>
                <w:lang w:val="uk-UA"/>
              </w:rPr>
            </w:pPr>
            <w:r w:rsidRPr="00352A87">
              <w:rPr>
                <w:color w:val="000000"/>
                <w:sz w:val="20"/>
                <w:szCs w:val="20"/>
                <w:lang w:val="uk-UA"/>
              </w:rPr>
              <w:br/>
              <w:t>2. Дозволяється змінювати висоту рядків та ширину граф, а також кількість врахованих на одній сторінці вступників без зміни структури бланка.</w:t>
            </w:r>
          </w:p>
          <w:p w:rsidR="00253BAA" w:rsidRPr="00352A87" w:rsidRDefault="00352A87" w:rsidP="0070512C">
            <w:pPr>
              <w:pBdr>
                <w:top w:val="nil"/>
                <w:left w:val="nil"/>
                <w:bottom w:val="nil"/>
                <w:right w:val="nil"/>
                <w:between w:val="nil"/>
              </w:pBdr>
              <w:spacing w:line="240" w:lineRule="auto"/>
              <w:ind w:left="0" w:hanging="2"/>
              <w:jc w:val="both"/>
              <w:rPr>
                <w:color w:val="000000"/>
                <w:sz w:val="20"/>
                <w:szCs w:val="20"/>
                <w:lang w:val="uk-UA"/>
              </w:rPr>
            </w:pPr>
            <w:r w:rsidRPr="00352A87">
              <w:rPr>
                <w:color w:val="000000"/>
                <w:sz w:val="20"/>
                <w:szCs w:val="20"/>
                <w:lang w:val="uk-UA"/>
              </w:rPr>
              <w:br/>
              <w:t>3. Формат бланка - А4 (210 х 297 мм), 1 або 2 сторінки.</w:t>
            </w:r>
          </w:p>
        </w:tc>
      </w:tr>
    </w:tbl>
    <w:p w:rsidR="00253BAA" w:rsidRDefault="00253BAA" w:rsidP="00111BBC">
      <w:pPr>
        <w:ind w:leftChars="-237" w:left="-567" w:hanging="2"/>
        <w:rPr>
          <w:lang w:val="uk-UA"/>
        </w:rPr>
      </w:pPr>
    </w:p>
    <w:p w:rsidR="00111BBC" w:rsidRPr="00352A87" w:rsidRDefault="00111BBC" w:rsidP="00111BBC">
      <w:pPr>
        <w:ind w:leftChars="-237" w:left="-567" w:hanging="2"/>
        <w:rPr>
          <w:lang w:val="uk-UA"/>
        </w:rPr>
      </w:pPr>
    </w:p>
    <w:tbl>
      <w:tblPr>
        <w:tblStyle w:val="af"/>
        <w:tblW w:w="10065" w:type="dxa"/>
        <w:tblInd w:w="-567" w:type="dxa"/>
        <w:tblLayout w:type="fixed"/>
        <w:tblLook w:val="0000" w:firstRow="0" w:lastRow="0" w:firstColumn="0" w:lastColumn="0" w:noHBand="0" w:noVBand="0"/>
      </w:tblPr>
      <w:tblGrid>
        <w:gridCol w:w="4785"/>
        <w:gridCol w:w="5280"/>
      </w:tblGrid>
      <w:tr w:rsidR="00253BAA" w:rsidRPr="00352A87" w:rsidTr="00111BBC">
        <w:tc>
          <w:tcPr>
            <w:tcW w:w="4785" w:type="dxa"/>
          </w:tcPr>
          <w:p w:rsidR="00253BAA" w:rsidRPr="00352A87" w:rsidRDefault="00352A87" w:rsidP="0084281C">
            <w:pPr>
              <w:pBdr>
                <w:top w:val="nil"/>
                <w:left w:val="nil"/>
                <w:bottom w:val="nil"/>
                <w:right w:val="nil"/>
                <w:between w:val="nil"/>
              </w:pBdr>
              <w:spacing w:line="240" w:lineRule="auto"/>
              <w:ind w:left="0" w:hanging="2"/>
              <w:rPr>
                <w:color w:val="000000"/>
                <w:lang w:val="uk-UA"/>
              </w:rPr>
            </w:pPr>
            <w:r w:rsidRPr="00352A87">
              <w:rPr>
                <w:b/>
                <w:color w:val="000000"/>
                <w:lang w:val="uk-UA"/>
              </w:rPr>
              <w:t>Генеральний директор директорату</w:t>
            </w:r>
            <w:r w:rsidRPr="00352A87">
              <w:rPr>
                <w:color w:val="000000"/>
                <w:lang w:val="uk-UA"/>
              </w:rPr>
              <w:br/>
            </w:r>
            <w:r w:rsidR="0084281C">
              <w:rPr>
                <w:b/>
                <w:color w:val="000000"/>
                <w:lang w:val="uk-UA"/>
              </w:rPr>
              <w:t xml:space="preserve">фахової </w:t>
            </w:r>
            <w:proofErr w:type="spellStart"/>
            <w:r w:rsidR="0084281C">
              <w:rPr>
                <w:b/>
                <w:color w:val="000000"/>
                <w:lang w:val="uk-UA"/>
              </w:rPr>
              <w:t>передвищої</w:t>
            </w:r>
            <w:proofErr w:type="spellEnd"/>
            <w:r w:rsidR="0084281C">
              <w:rPr>
                <w:b/>
                <w:color w:val="000000"/>
                <w:lang w:val="uk-UA"/>
              </w:rPr>
              <w:t xml:space="preserve">, </w:t>
            </w:r>
            <w:r w:rsidRPr="00352A87">
              <w:rPr>
                <w:b/>
                <w:color w:val="000000"/>
                <w:lang w:val="uk-UA"/>
              </w:rPr>
              <w:t xml:space="preserve">вищої освіти </w:t>
            </w:r>
          </w:p>
        </w:tc>
        <w:tc>
          <w:tcPr>
            <w:tcW w:w="5280" w:type="dxa"/>
          </w:tcPr>
          <w:p w:rsidR="00253BAA" w:rsidRPr="00352A87" w:rsidRDefault="00352A87" w:rsidP="0084281C">
            <w:pPr>
              <w:pBdr>
                <w:top w:val="nil"/>
                <w:left w:val="nil"/>
                <w:bottom w:val="nil"/>
                <w:right w:val="nil"/>
                <w:between w:val="nil"/>
              </w:pBdr>
              <w:spacing w:line="240" w:lineRule="auto"/>
              <w:ind w:left="0" w:hanging="2"/>
              <w:jc w:val="right"/>
              <w:rPr>
                <w:color w:val="000000"/>
                <w:lang w:val="uk-UA"/>
              </w:rPr>
            </w:pPr>
            <w:r w:rsidRPr="00352A87">
              <w:rPr>
                <w:b/>
                <w:color w:val="000000"/>
                <w:lang w:val="uk-UA"/>
              </w:rPr>
              <w:br/>
            </w:r>
            <w:r w:rsidR="00111BBC">
              <w:rPr>
                <w:b/>
                <w:color w:val="000000"/>
                <w:lang w:val="uk-UA"/>
              </w:rPr>
              <w:t xml:space="preserve">     </w:t>
            </w:r>
            <w:r w:rsidRPr="00352A87">
              <w:rPr>
                <w:b/>
                <w:color w:val="000000"/>
                <w:lang w:val="uk-UA"/>
              </w:rPr>
              <w:t>О</w:t>
            </w:r>
            <w:r w:rsidR="0084281C">
              <w:rPr>
                <w:b/>
                <w:color w:val="000000"/>
                <w:lang w:val="uk-UA"/>
              </w:rPr>
              <w:t>лег ШАРОВ</w:t>
            </w:r>
          </w:p>
        </w:tc>
      </w:tr>
    </w:tbl>
    <w:p w:rsidR="00253BAA" w:rsidRPr="00352A87" w:rsidRDefault="00253BAA" w:rsidP="0070512C">
      <w:pPr>
        <w:ind w:left="0" w:hanging="2"/>
        <w:rPr>
          <w:lang w:val="uk-UA"/>
        </w:rPr>
      </w:pPr>
    </w:p>
    <w:sectPr w:rsidR="00253BAA" w:rsidRPr="00352A87" w:rsidSect="005A6B1B">
      <w:headerReference w:type="even" r:id="rId7"/>
      <w:headerReference w:type="default" r:id="rId8"/>
      <w:footerReference w:type="even" r:id="rId9"/>
      <w:footerReference w:type="default" r:id="rId10"/>
      <w:headerReference w:type="first" r:id="rId11"/>
      <w:footerReference w:type="first" r:id="rId12"/>
      <w:pgSz w:w="11906" w:h="16838"/>
      <w:pgMar w:top="1134" w:right="850" w:bottom="993" w:left="1701"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F51" w:rsidRDefault="00727F51" w:rsidP="005A6B1B">
      <w:pPr>
        <w:spacing w:line="240" w:lineRule="auto"/>
        <w:ind w:left="0" w:hanging="2"/>
      </w:pPr>
      <w:r>
        <w:separator/>
      </w:r>
    </w:p>
  </w:endnote>
  <w:endnote w:type="continuationSeparator" w:id="0">
    <w:p w:rsidR="00727F51" w:rsidRDefault="00727F51" w:rsidP="005A6B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B1B" w:rsidRDefault="005A6B1B">
    <w:pPr>
      <w:pStyle w:val="af2"/>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B1B" w:rsidRDefault="005A6B1B">
    <w:pPr>
      <w:pStyle w:val="af2"/>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B1B" w:rsidRDefault="005A6B1B">
    <w:pPr>
      <w:pStyle w:val="af2"/>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F51" w:rsidRDefault="00727F51" w:rsidP="005A6B1B">
      <w:pPr>
        <w:spacing w:line="240" w:lineRule="auto"/>
        <w:ind w:left="0" w:hanging="2"/>
      </w:pPr>
      <w:r>
        <w:separator/>
      </w:r>
    </w:p>
  </w:footnote>
  <w:footnote w:type="continuationSeparator" w:id="0">
    <w:p w:rsidR="00727F51" w:rsidRDefault="00727F51" w:rsidP="005A6B1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B1B" w:rsidRDefault="005A6B1B">
    <w:pPr>
      <w:pStyle w:val="af0"/>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762634"/>
      <w:docPartObj>
        <w:docPartGallery w:val="Page Numbers (Top of Page)"/>
        <w:docPartUnique/>
      </w:docPartObj>
    </w:sdtPr>
    <w:sdtEndPr/>
    <w:sdtContent>
      <w:p w:rsidR="005A6B1B" w:rsidRDefault="005A6B1B">
        <w:pPr>
          <w:pStyle w:val="af0"/>
          <w:ind w:left="0" w:hanging="2"/>
          <w:jc w:val="center"/>
        </w:pPr>
        <w:r>
          <w:fldChar w:fldCharType="begin"/>
        </w:r>
        <w:r>
          <w:instrText>PAGE   \* MERGEFORMAT</w:instrText>
        </w:r>
        <w:r>
          <w:fldChar w:fldCharType="separate"/>
        </w:r>
        <w:r w:rsidR="00E06464" w:rsidRPr="00E06464">
          <w:rPr>
            <w:noProof/>
            <w:lang w:val="uk-UA"/>
          </w:rPr>
          <w:t>2</w:t>
        </w:r>
        <w:r>
          <w:fldChar w:fldCharType="end"/>
        </w:r>
      </w:p>
    </w:sdtContent>
  </w:sdt>
  <w:p w:rsidR="005A6B1B" w:rsidRPr="005A6B1B" w:rsidRDefault="005A6B1B" w:rsidP="005A6B1B">
    <w:pPr>
      <w:pStyle w:val="af0"/>
      <w:ind w:left="0" w:hanging="2"/>
      <w:jc w:val="right"/>
      <w:rPr>
        <w:lang w:val="uk-UA"/>
      </w:rPr>
    </w:pPr>
    <w:r>
      <w:rPr>
        <w:lang w:val="uk-UA"/>
      </w:rPr>
      <w:t>Продовження форми № Н-1.02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B1B" w:rsidRDefault="005A6B1B">
    <w:pPr>
      <w:pStyle w:val="af0"/>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AA"/>
    <w:rsid w:val="00111BBC"/>
    <w:rsid w:val="00253BAA"/>
    <w:rsid w:val="0025600A"/>
    <w:rsid w:val="00352A87"/>
    <w:rsid w:val="005715B2"/>
    <w:rsid w:val="005A6B1B"/>
    <w:rsid w:val="0070512C"/>
    <w:rsid w:val="00727F51"/>
    <w:rsid w:val="0084281C"/>
    <w:rsid w:val="00BF01C0"/>
    <w:rsid w:val="00CA4004"/>
    <w:rsid w:val="00E064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668A"/>
  <w15:docId w15:val="{4BD8E0B0-2482-433C-BB5E-66A407DD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lang w:val="ru-RU" w:eastAsia="ru-RU"/>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pPr>
      <w:spacing w:before="100" w:beforeAutospacing="1" w:after="100" w:afterAutospacing="1"/>
      <w:outlineLvl w:val="2"/>
    </w:pPr>
    <w:rPr>
      <w:b/>
      <w:bCs/>
      <w:sz w:val="27"/>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Normal (Web)"/>
    <w:basedOn w:val="a"/>
    <w:pPr>
      <w:spacing w:before="100" w:beforeAutospacing="1" w:after="100" w:afterAutospacing="1"/>
    </w:pPr>
  </w:style>
  <w:style w:type="table" w:styleId="a5">
    <w:name w:val="Table Grid"/>
    <w:basedOn w:val="TableNormal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paragraph" w:styleId="af0">
    <w:name w:val="header"/>
    <w:basedOn w:val="a"/>
    <w:link w:val="af1"/>
    <w:uiPriority w:val="99"/>
    <w:unhideWhenUsed/>
    <w:rsid w:val="005A6B1B"/>
    <w:pPr>
      <w:tabs>
        <w:tab w:val="center" w:pos="4819"/>
        <w:tab w:val="right" w:pos="9639"/>
      </w:tabs>
      <w:spacing w:line="240" w:lineRule="auto"/>
    </w:pPr>
  </w:style>
  <w:style w:type="character" w:customStyle="1" w:styleId="af1">
    <w:name w:val="Верхній колонтитул Знак"/>
    <w:basedOn w:val="a0"/>
    <w:link w:val="af0"/>
    <w:uiPriority w:val="99"/>
    <w:rsid w:val="005A6B1B"/>
    <w:rPr>
      <w:position w:val="-1"/>
      <w:lang w:val="ru-RU" w:eastAsia="ru-RU"/>
    </w:rPr>
  </w:style>
  <w:style w:type="paragraph" w:styleId="af2">
    <w:name w:val="footer"/>
    <w:basedOn w:val="a"/>
    <w:link w:val="af3"/>
    <w:uiPriority w:val="99"/>
    <w:unhideWhenUsed/>
    <w:rsid w:val="005A6B1B"/>
    <w:pPr>
      <w:tabs>
        <w:tab w:val="center" w:pos="4819"/>
        <w:tab w:val="right" w:pos="9639"/>
      </w:tabs>
      <w:spacing w:line="240" w:lineRule="auto"/>
    </w:pPr>
  </w:style>
  <w:style w:type="character" w:customStyle="1" w:styleId="af3">
    <w:name w:val="Нижній колонтитул Знак"/>
    <w:basedOn w:val="a0"/>
    <w:link w:val="af2"/>
    <w:uiPriority w:val="99"/>
    <w:rsid w:val="005A6B1B"/>
    <w:rPr>
      <w:position w:val="-1"/>
      <w:lang w:val="ru-RU" w:eastAsia="ru-RU"/>
    </w:rPr>
  </w:style>
  <w:style w:type="paragraph" w:styleId="af4">
    <w:name w:val="Balloon Text"/>
    <w:basedOn w:val="a"/>
    <w:link w:val="af5"/>
    <w:uiPriority w:val="99"/>
    <w:semiHidden/>
    <w:unhideWhenUsed/>
    <w:rsid w:val="00111BBC"/>
    <w:pPr>
      <w:spacing w:line="240" w:lineRule="auto"/>
    </w:pPr>
    <w:rPr>
      <w:rFonts w:ascii="Segoe UI" w:hAnsi="Segoe UI" w:cs="Segoe UI"/>
      <w:sz w:val="18"/>
      <w:szCs w:val="18"/>
    </w:rPr>
  </w:style>
  <w:style w:type="character" w:customStyle="1" w:styleId="af5">
    <w:name w:val="Текст у виносці Знак"/>
    <w:basedOn w:val="a0"/>
    <w:link w:val="af4"/>
    <w:uiPriority w:val="99"/>
    <w:semiHidden/>
    <w:rsid w:val="00111BBC"/>
    <w:rPr>
      <w:rFonts w:ascii="Segoe UI" w:hAnsi="Segoe UI" w:cs="Segoe UI"/>
      <w:position w:val="-1"/>
      <w:sz w:val="18"/>
      <w:szCs w:val="18"/>
      <w:lang w:val="ru-RU" w:eastAsia="ru-RU"/>
    </w:rPr>
  </w:style>
  <w:style w:type="paragraph" w:styleId="af6">
    <w:name w:val="List Paragraph"/>
    <w:basedOn w:val="a"/>
    <w:uiPriority w:val="34"/>
    <w:qFormat/>
    <w:rsid w:val="00256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05506">
      <w:bodyDiv w:val="1"/>
      <w:marLeft w:val="0"/>
      <w:marRight w:val="0"/>
      <w:marTop w:val="0"/>
      <w:marBottom w:val="0"/>
      <w:divBdr>
        <w:top w:val="none" w:sz="0" w:space="0" w:color="auto"/>
        <w:left w:val="none" w:sz="0" w:space="0" w:color="auto"/>
        <w:bottom w:val="none" w:sz="0" w:space="0" w:color="auto"/>
        <w:right w:val="none" w:sz="0" w:space="0" w:color="auto"/>
      </w:divBdr>
    </w:div>
    <w:div w:id="1745100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Ek4ulyoHqNLyd8ryepBzNKa4ow==">AMUW2mVGVoWmGImGImBOug1josSQ8kQPuXWB9PdmLFjGDOuuX3hId0LHHtyGkIcRh4bStbXQsfad3DTEzeIG2ZF7wehW+8PBVDXe2lHgAbUK875wPB4J6lo=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1969</Words>
  <Characters>1123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Kernychna A.</cp:lastModifiedBy>
  <cp:revision>7</cp:revision>
  <cp:lastPrinted>2022-07-06T13:13:00Z</cp:lastPrinted>
  <dcterms:created xsi:type="dcterms:W3CDTF">2022-04-11T07:11:00Z</dcterms:created>
  <dcterms:modified xsi:type="dcterms:W3CDTF">2022-07-13T08:49:00Z</dcterms:modified>
</cp:coreProperties>
</file>