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35" w:rsidRPr="00C64070" w:rsidRDefault="00013B86" w:rsidP="00C64070">
      <w:pPr>
        <w:jc w:val="center"/>
        <w:rPr>
          <w:b/>
          <w:bCs/>
          <w:sz w:val="24"/>
          <w:szCs w:val="24"/>
        </w:rPr>
      </w:pPr>
      <w:r w:rsidRPr="00C64070">
        <w:rPr>
          <w:b/>
          <w:bCs/>
          <w:sz w:val="24"/>
          <w:szCs w:val="24"/>
        </w:rPr>
        <w:t>Опис вакантної посади</w:t>
      </w:r>
    </w:p>
    <w:p w:rsidR="005A49C3" w:rsidRPr="00C64070" w:rsidRDefault="005A49C3" w:rsidP="00C64070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10342" w:type="dxa"/>
        <w:tblInd w:w="-572" w:type="dxa"/>
        <w:tblLook w:val="04A0" w:firstRow="1" w:lastRow="0" w:firstColumn="1" w:lastColumn="0" w:noHBand="0" w:noVBand="1"/>
      </w:tblPr>
      <w:tblGrid>
        <w:gridCol w:w="2552"/>
        <w:gridCol w:w="7790"/>
      </w:tblGrid>
      <w:tr w:rsidR="00D45865" w:rsidRPr="00C64070" w:rsidTr="005A49C3">
        <w:tc>
          <w:tcPr>
            <w:tcW w:w="2552" w:type="dxa"/>
          </w:tcPr>
          <w:p w:rsidR="00D45865" w:rsidRPr="00C64070" w:rsidRDefault="00D45865" w:rsidP="00C6407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64070">
              <w:rPr>
                <w:color w:val="000000"/>
                <w:sz w:val="24"/>
                <w:szCs w:val="24"/>
                <w:lang w:eastAsia="uk-UA" w:bidi="uk-UA"/>
              </w:rPr>
              <w:t>Найменування і місцезнаходження державного органу</w:t>
            </w:r>
          </w:p>
          <w:p w:rsidR="00D45865" w:rsidRPr="00C64070" w:rsidRDefault="00D45865" w:rsidP="00C640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</w:tcPr>
          <w:p w:rsidR="00D45865" w:rsidRPr="00C64070" w:rsidRDefault="00D45865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Міністерство освіти і науки України, Проспект Берестейський, 10</w:t>
            </w:r>
          </w:p>
        </w:tc>
      </w:tr>
      <w:tr w:rsidR="00D45865" w:rsidRPr="00C64070" w:rsidTr="005A49C3">
        <w:tc>
          <w:tcPr>
            <w:tcW w:w="2552" w:type="dxa"/>
          </w:tcPr>
          <w:p w:rsidR="00D45865" w:rsidRPr="00C64070" w:rsidRDefault="00D45865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Назва </w:t>
            </w:r>
            <w:r w:rsidR="005A49C3" w:rsidRPr="00C64070">
              <w:rPr>
                <w:sz w:val="24"/>
                <w:szCs w:val="24"/>
              </w:rPr>
              <w:t>посади</w:t>
            </w:r>
          </w:p>
        </w:tc>
        <w:tc>
          <w:tcPr>
            <w:tcW w:w="7790" w:type="dxa"/>
          </w:tcPr>
          <w:p w:rsidR="00D45865" w:rsidRPr="00C64070" w:rsidRDefault="00A30D4D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Керівник</w:t>
            </w:r>
            <w:r w:rsidR="00F458C6" w:rsidRPr="00C64070">
              <w:rPr>
                <w:sz w:val="24"/>
                <w:szCs w:val="24"/>
              </w:rPr>
              <w:t xml:space="preserve"> експертної групи з </w:t>
            </w:r>
            <w:r w:rsidR="005C0829" w:rsidRPr="00C64070">
              <w:rPr>
                <w:sz w:val="24"/>
                <w:szCs w:val="24"/>
              </w:rPr>
              <w:t xml:space="preserve">цифрового розвитку </w:t>
            </w:r>
            <w:r w:rsidR="00A14521" w:rsidRPr="00C64070">
              <w:rPr>
                <w:sz w:val="24"/>
                <w:szCs w:val="24"/>
              </w:rPr>
              <w:t>директорату цифрової трансформації</w:t>
            </w:r>
            <w:r w:rsidR="00761936" w:rsidRPr="00C64070">
              <w:rPr>
                <w:sz w:val="24"/>
                <w:szCs w:val="24"/>
              </w:rPr>
              <w:t xml:space="preserve"> </w:t>
            </w:r>
          </w:p>
        </w:tc>
      </w:tr>
      <w:tr w:rsidR="00D45865" w:rsidRPr="00C64070" w:rsidTr="005A49C3">
        <w:tc>
          <w:tcPr>
            <w:tcW w:w="2552" w:type="dxa"/>
          </w:tcPr>
          <w:p w:rsidR="00D45865" w:rsidRPr="00C64070" w:rsidRDefault="00D45865" w:rsidP="00C6407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  <w:lang w:eastAsia="uk-UA" w:bidi="uk-UA"/>
              </w:rPr>
              <w:t>Посадові обов’язки</w:t>
            </w:r>
          </w:p>
          <w:p w:rsidR="00D45865" w:rsidRPr="00C64070" w:rsidRDefault="00D45865" w:rsidP="00C640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vAlign w:val="bottom"/>
          </w:tcPr>
          <w:p w:rsidR="005C0829" w:rsidRPr="00C64070" w:rsidRDefault="005C0829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формування стратегічного бачення щодо цифрового розвитку освіти, розроблення пропозицій щодо формування цілей і пріоритетів цифрового розвитку освіти, здійснення оцінки їх переваг і ризиків;</w:t>
            </w:r>
          </w:p>
          <w:p w:rsidR="005C0829" w:rsidRPr="00C64070" w:rsidRDefault="005C0829" w:rsidP="00C64070">
            <w:pPr>
              <w:jc w:val="both"/>
              <w:rPr>
                <w:sz w:val="24"/>
                <w:szCs w:val="24"/>
              </w:rPr>
            </w:pPr>
          </w:p>
          <w:p w:rsidR="005C0829" w:rsidRPr="00C64070" w:rsidRDefault="005C0829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координація формування та реалізації державної політики в сфері впровадження цифрових технологій в освітній процес, включаючи технології штучного інтелекту; </w:t>
            </w:r>
          </w:p>
          <w:p w:rsidR="00F27772" w:rsidRPr="00C64070" w:rsidRDefault="00F27772" w:rsidP="00C64070">
            <w:pPr>
              <w:jc w:val="both"/>
              <w:rPr>
                <w:sz w:val="24"/>
                <w:szCs w:val="24"/>
              </w:rPr>
            </w:pPr>
          </w:p>
          <w:p w:rsidR="00F27772" w:rsidRPr="00C64070" w:rsidRDefault="00F27772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розробка пропозицій щодо вдосконалення нормативно-правової бази у сфері </w:t>
            </w:r>
            <w:proofErr w:type="spellStart"/>
            <w:r w:rsidRPr="00C64070">
              <w:rPr>
                <w:sz w:val="24"/>
                <w:szCs w:val="24"/>
              </w:rPr>
              <w:t>цифровізації</w:t>
            </w:r>
            <w:proofErr w:type="spellEnd"/>
            <w:r w:rsidRPr="00C64070">
              <w:rPr>
                <w:sz w:val="24"/>
                <w:szCs w:val="24"/>
              </w:rPr>
              <w:t xml:space="preserve"> освіти, підготовка відповідних </w:t>
            </w:r>
            <w:proofErr w:type="spellStart"/>
            <w:r w:rsidRPr="00C64070">
              <w:rPr>
                <w:sz w:val="24"/>
                <w:szCs w:val="24"/>
              </w:rPr>
              <w:t>проєктів</w:t>
            </w:r>
            <w:proofErr w:type="spellEnd"/>
            <w:r w:rsidRPr="00C64070">
              <w:rPr>
                <w:sz w:val="24"/>
                <w:szCs w:val="24"/>
              </w:rPr>
              <w:t xml:space="preserve"> законодавчих актів, спрямованих, зокрема, на інтеграцію системи освіти в європейський та світовий освітній простір (в частині цифрової трансформації);</w:t>
            </w:r>
          </w:p>
          <w:p w:rsidR="00F27772" w:rsidRPr="00C64070" w:rsidRDefault="00F27772" w:rsidP="00C64070">
            <w:pPr>
              <w:jc w:val="both"/>
              <w:rPr>
                <w:sz w:val="24"/>
                <w:szCs w:val="24"/>
              </w:rPr>
            </w:pPr>
          </w:p>
          <w:p w:rsidR="007130A7" w:rsidRPr="00C64070" w:rsidRDefault="005C0829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організація роботи із </w:t>
            </w:r>
            <w:r w:rsidR="00F27772" w:rsidRPr="00C64070">
              <w:rPr>
                <w:sz w:val="24"/>
                <w:szCs w:val="24"/>
              </w:rPr>
              <w:t>створення та впровадження</w:t>
            </w:r>
            <w:r w:rsidRPr="00C64070">
              <w:rPr>
                <w:sz w:val="24"/>
                <w:szCs w:val="24"/>
              </w:rPr>
              <w:t xml:space="preserve"> </w:t>
            </w:r>
            <w:r w:rsidR="00AE3F3A" w:rsidRPr="00C64070">
              <w:rPr>
                <w:sz w:val="24"/>
                <w:szCs w:val="24"/>
              </w:rPr>
              <w:t xml:space="preserve">інформаційно-комунікаційних систем, </w:t>
            </w:r>
            <w:r w:rsidRPr="00C64070">
              <w:rPr>
                <w:sz w:val="24"/>
                <w:szCs w:val="24"/>
              </w:rPr>
              <w:t>електронних адміністративних і публічних послуг у сфері дошкільної, позашкільної, загальної середньої та професійної (професійно-технічної)</w:t>
            </w:r>
            <w:r w:rsidR="00AE3F3A" w:rsidRPr="00C64070">
              <w:rPr>
                <w:sz w:val="24"/>
                <w:szCs w:val="24"/>
              </w:rPr>
              <w:t xml:space="preserve"> </w:t>
            </w:r>
            <w:r w:rsidRPr="00C64070">
              <w:rPr>
                <w:sz w:val="24"/>
                <w:szCs w:val="24"/>
              </w:rPr>
              <w:t>освіти</w:t>
            </w:r>
            <w:r w:rsidR="00032EAF" w:rsidRPr="00C64070">
              <w:rPr>
                <w:sz w:val="24"/>
                <w:szCs w:val="24"/>
              </w:rPr>
              <w:t>;</w:t>
            </w:r>
          </w:p>
          <w:p w:rsidR="00032EAF" w:rsidRPr="00C64070" w:rsidRDefault="00032EAF" w:rsidP="00C64070">
            <w:pPr>
              <w:jc w:val="both"/>
              <w:rPr>
                <w:sz w:val="24"/>
                <w:szCs w:val="24"/>
              </w:rPr>
            </w:pPr>
          </w:p>
          <w:p w:rsidR="00AE3F3A" w:rsidRPr="00C64070" w:rsidRDefault="00AE3F3A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аналіз документів Європейського Союзу щодо цифрової трансформації освіти, нормативно-правової бази в сфері цифрового розвитку освіти з метою виявлення прогалин і </w:t>
            </w:r>
            <w:proofErr w:type="spellStart"/>
            <w:r w:rsidRPr="00C64070">
              <w:rPr>
                <w:sz w:val="24"/>
                <w:szCs w:val="24"/>
              </w:rPr>
              <w:t>неузгодженостей</w:t>
            </w:r>
            <w:proofErr w:type="spellEnd"/>
            <w:r w:rsidRPr="00C64070">
              <w:rPr>
                <w:sz w:val="24"/>
                <w:szCs w:val="24"/>
              </w:rPr>
              <w:t>, узагальнення практики застосування законодавства;</w:t>
            </w:r>
          </w:p>
          <w:p w:rsidR="00AE3F3A" w:rsidRPr="00C64070" w:rsidRDefault="00AE3F3A" w:rsidP="00C64070">
            <w:pPr>
              <w:jc w:val="both"/>
              <w:rPr>
                <w:sz w:val="24"/>
                <w:szCs w:val="24"/>
              </w:rPr>
            </w:pPr>
          </w:p>
          <w:p w:rsidR="00032EAF" w:rsidRPr="00C64070" w:rsidRDefault="00032EAF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залучення підтримки міжнародних партнерів з розвитку  та забезпечення постійної комунікації з ними щодо питан</w:t>
            </w:r>
            <w:r w:rsidR="00803DCE" w:rsidRPr="00C64070">
              <w:rPr>
                <w:sz w:val="24"/>
                <w:szCs w:val="24"/>
              </w:rPr>
              <w:t>ь цифрового розвитку освіти;</w:t>
            </w:r>
          </w:p>
          <w:p w:rsidR="00803DCE" w:rsidRPr="00C64070" w:rsidRDefault="00803DCE" w:rsidP="00C64070">
            <w:pPr>
              <w:jc w:val="both"/>
              <w:rPr>
                <w:sz w:val="24"/>
                <w:szCs w:val="24"/>
              </w:rPr>
            </w:pPr>
          </w:p>
          <w:p w:rsidR="00803DCE" w:rsidRPr="00C64070" w:rsidRDefault="00803DCE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взаємодія із відповідними структурними підрозділами Міністерства, установами та організаціями для виконання покладених на завдань і доручень;</w:t>
            </w:r>
          </w:p>
          <w:p w:rsidR="00803DCE" w:rsidRPr="00C64070" w:rsidRDefault="00803DCE" w:rsidP="00C64070">
            <w:pPr>
              <w:jc w:val="both"/>
              <w:rPr>
                <w:sz w:val="24"/>
                <w:szCs w:val="24"/>
              </w:rPr>
            </w:pPr>
          </w:p>
          <w:p w:rsidR="00803DCE" w:rsidRPr="00C64070" w:rsidRDefault="00803DCE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розгляд, у межах компетенції, звернень, пропозицій та скарг та проведення особистого прийому громадян;</w:t>
            </w:r>
          </w:p>
          <w:p w:rsidR="00803DCE" w:rsidRPr="00C64070" w:rsidRDefault="00803DCE" w:rsidP="00C64070">
            <w:pPr>
              <w:jc w:val="both"/>
              <w:rPr>
                <w:sz w:val="24"/>
                <w:szCs w:val="24"/>
              </w:rPr>
            </w:pPr>
          </w:p>
          <w:p w:rsidR="00803DCE" w:rsidRPr="00C64070" w:rsidRDefault="00803DCE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виконання інших функцій відповідно до покладених на директорат завдань, а також доручень керівництва</w:t>
            </w:r>
          </w:p>
        </w:tc>
      </w:tr>
      <w:tr w:rsidR="00D45865" w:rsidRPr="00C64070" w:rsidTr="005A49C3">
        <w:tc>
          <w:tcPr>
            <w:tcW w:w="2552" w:type="dxa"/>
          </w:tcPr>
          <w:p w:rsidR="00D45865" w:rsidRPr="00C64070" w:rsidRDefault="00D45865" w:rsidP="00C6407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 w:rsidRPr="00C64070">
              <w:rPr>
                <w:color w:val="000000"/>
                <w:sz w:val="24"/>
                <w:szCs w:val="24"/>
                <w:lang w:eastAsia="uk-UA" w:bidi="uk-UA"/>
              </w:rPr>
              <w:t>Умови оплати праці</w:t>
            </w:r>
          </w:p>
          <w:p w:rsidR="00D45865" w:rsidRPr="00C64070" w:rsidRDefault="00D45865" w:rsidP="00C640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vAlign w:val="bottom"/>
          </w:tcPr>
          <w:p w:rsidR="00D45865" w:rsidRPr="00C64070" w:rsidRDefault="00D45865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-</w:t>
            </w:r>
            <w:r w:rsidR="00383535" w:rsidRPr="00C64070">
              <w:rPr>
                <w:sz w:val="24"/>
                <w:szCs w:val="24"/>
              </w:rPr>
              <w:t xml:space="preserve"> </w:t>
            </w:r>
            <w:r w:rsidRPr="00C64070">
              <w:rPr>
                <w:sz w:val="24"/>
                <w:szCs w:val="24"/>
              </w:rPr>
              <w:t xml:space="preserve">посадовий оклад </w:t>
            </w:r>
            <w:r w:rsidR="00383535" w:rsidRPr="00C64070">
              <w:rPr>
                <w:sz w:val="24"/>
                <w:szCs w:val="24"/>
              </w:rPr>
              <w:t>–</w:t>
            </w:r>
            <w:r w:rsidR="00C64070" w:rsidRPr="00C64070">
              <w:rPr>
                <w:sz w:val="24"/>
                <w:szCs w:val="24"/>
                <w:lang w:val="ru-RU"/>
              </w:rPr>
              <w:t xml:space="preserve"> 49 078 </w:t>
            </w:r>
            <w:r w:rsidR="007643B4" w:rsidRPr="00C64070">
              <w:rPr>
                <w:sz w:val="24"/>
                <w:szCs w:val="24"/>
                <w:lang w:val="ru-RU"/>
              </w:rPr>
              <w:t xml:space="preserve"> </w:t>
            </w:r>
            <w:r w:rsidRPr="00C64070">
              <w:rPr>
                <w:sz w:val="24"/>
                <w:szCs w:val="24"/>
              </w:rPr>
              <w:t>грн.;</w:t>
            </w:r>
          </w:p>
          <w:p w:rsidR="00D45865" w:rsidRPr="00C64070" w:rsidRDefault="00D45865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-</w:t>
            </w:r>
            <w:r w:rsidR="00383535" w:rsidRPr="00C64070">
              <w:rPr>
                <w:sz w:val="24"/>
                <w:szCs w:val="24"/>
              </w:rPr>
              <w:t xml:space="preserve"> </w:t>
            </w:r>
            <w:r w:rsidRPr="00C64070">
              <w:rPr>
                <w:sz w:val="24"/>
                <w:szCs w:val="24"/>
              </w:rPr>
              <w:t xml:space="preserve">надбавка за </w:t>
            </w:r>
            <w:r w:rsidRPr="00C64070">
              <w:rPr>
                <w:sz w:val="24"/>
                <w:szCs w:val="24"/>
                <w:lang w:val="ru-RU" w:eastAsia="ru-RU"/>
              </w:rPr>
              <w:t xml:space="preserve">ранг </w:t>
            </w:r>
            <w:r w:rsidRPr="00C64070">
              <w:rPr>
                <w:sz w:val="24"/>
                <w:szCs w:val="24"/>
              </w:rPr>
              <w:t>державного службовця;</w:t>
            </w:r>
          </w:p>
          <w:p w:rsidR="00383535" w:rsidRPr="00C64070" w:rsidRDefault="00D45865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-</w:t>
            </w:r>
            <w:r w:rsidR="00383535" w:rsidRPr="00C64070">
              <w:rPr>
                <w:sz w:val="24"/>
                <w:szCs w:val="24"/>
              </w:rPr>
              <w:t xml:space="preserve"> </w:t>
            </w:r>
            <w:r w:rsidRPr="00C64070">
              <w:rPr>
                <w:sz w:val="24"/>
                <w:szCs w:val="24"/>
              </w:rPr>
              <w:t xml:space="preserve">надбавка за вислугу років </w:t>
            </w:r>
          </w:p>
          <w:p w:rsidR="00D45865" w:rsidRPr="00C64070" w:rsidRDefault="00D45865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-</w:t>
            </w:r>
            <w:r w:rsidR="00383535" w:rsidRPr="00C64070">
              <w:rPr>
                <w:sz w:val="24"/>
                <w:szCs w:val="24"/>
              </w:rPr>
              <w:t xml:space="preserve"> </w:t>
            </w:r>
            <w:r w:rsidR="005A49C3" w:rsidRPr="00C64070">
              <w:rPr>
                <w:sz w:val="24"/>
                <w:szCs w:val="24"/>
              </w:rPr>
              <w:t xml:space="preserve">інші виплати, премії </w:t>
            </w:r>
            <w:r w:rsidRPr="00C64070">
              <w:rPr>
                <w:sz w:val="24"/>
                <w:szCs w:val="24"/>
              </w:rPr>
              <w:t xml:space="preserve"> у разі встановлення</w:t>
            </w:r>
          </w:p>
        </w:tc>
      </w:tr>
      <w:tr w:rsidR="00013B86" w:rsidRPr="00C64070" w:rsidTr="005A49C3">
        <w:trPr>
          <w:trHeight w:val="557"/>
        </w:trPr>
        <w:tc>
          <w:tcPr>
            <w:tcW w:w="2552" w:type="dxa"/>
          </w:tcPr>
          <w:p w:rsidR="00013B86" w:rsidRPr="00C64070" w:rsidRDefault="00013B86" w:rsidP="00C64070">
            <w:pPr>
              <w:rPr>
                <w:b/>
                <w:bCs/>
                <w:sz w:val="24"/>
                <w:szCs w:val="24"/>
              </w:rPr>
            </w:pPr>
            <w:r w:rsidRPr="00C64070">
              <w:rPr>
                <w:color w:val="000000"/>
                <w:sz w:val="24"/>
                <w:szCs w:val="24"/>
                <w:lang w:bidi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790" w:type="dxa"/>
            <w:vAlign w:val="bottom"/>
          </w:tcPr>
          <w:p w:rsidR="005C02A8" w:rsidRPr="00C64070" w:rsidRDefault="005A49C3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color w:val="000000"/>
                <w:sz w:val="24"/>
                <w:szCs w:val="24"/>
              </w:rPr>
              <w:t>На</w:t>
            </w:r>
            <w:r w:rsidR="0082262C" w:rsidRPr="00C64070">
              <w:rPr>
                <w:color w:val="000000"/>
                <w:sz w:val="24"/>
                <w:szCs w:val="24"/>
              </w:rPr>
              <w:t xml:space="preserve"> період воєнного стану. Після припинення чи скасування воєнного </w:t>
            </w:r>
            <w:r w:rsidR="0082262C" w:rsidRPr="00C64070">
              <w:rPr>
                <w:color w:val="000000"/>
                <w:sz w:val="24"/>
                <w:szCs w:val="24"/>
                <w:lang w:eastAsia="ru-RU"/>
              </w:rPr>
              <w:t xml:space="preserve">стану, але </w:t>
            </w:r>
            <w:r w:rsidR="0082262C" w:rsidRPr="00C64070">
              <w:rPr>
                <w:color w:val="000000"/>
                <w:sz w:val="24"/>
                <w:szCs w:val="24"/>
              </w:rPr>
              <w:t xml:space="preserve">не пізніше шести місяців з дня його припинення чи скасування, на </w:t>
            </w:r>
            <w:r w:rsidR="0082262C" w:rsidRPr="00C64070">
              <w:rPr>
                <w:color w:val="000000"/>
                <w:sz w:val="24"/>
                <w:szCs w:val="24"/>
                <w:lang w:eastAsia="ru-RU"/>
              </w:rPr>
              <w:t xml:space="preserve">посади </w:t>
            </w:r>
            <w:r w:rsidR="0082262C" w:rsidRPr="00C64070">
              <w:rPr>
                <w:color w:val="000000"/>
                <w:sz w:val="24"/>
                <w:szCs w:val="24"/>
              </w:rPr>
              <w:t xml:space="preserve">державної служби, на які особи призначені у період дії воєнного стану, оголошується конкурс, передбачений відповідним законом. Граничний </w:t>
            </w:r>
            <w:r w:rsidR="0082262C" w:rsidRPr="00C64070">
              <w:rPr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r w:rsidR="0082262C" w:rsidRPr="00C64070">
              <w:rPr>
                <w:color w:val="000000"/>
                <w:sz w:val="24"/>
                <w:szCs w:val="24"/>
              </w:rPr>
              <w:t xml:space="preserve">перебування </w:t>
            </w:r>
            <w:r w:rsidR="0082262C" w:rsidRPr="00C64070">
              <w:rPr>
                <w:color w:val="000000"/>
                <w:sz w:val="24"/>
                <w:szCs w:val="24"/>
                <w:lang w:val="ru-RU" w:eastAsia="ru-RU"/>
              </w:rPr>
              <w:t xml:space="preserve">особи </w:t>
            </w:r>
            <w:r w:rsidR="0082262C" w:rsidRPr="00C64070">
              <w:rPr>
                <w:color w:val="000000"/>
                <w:sz w:val="24"/>
                <w:szCs w:val="24"/>
              </w:rPr>
              <w:t>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</w:p>
        </w:tc>
      </w:tr>
      <w:tr w:rsidR="00013B86" w:rsidRPr="00C64070" w:rsidTr="005A49C3">
        <w:tc>
          <w:tcPr>
            <w:tcW w:w="2552" w:type="dxa"/>
          </w:tcPr>
          <w:p w:rsidR="00013B86" w:rsidRPr="00C64070" w:rsidRDefault="00294EF3" w:rsidP="00C64070">
            <w:pPr>
              <w:rPr>
                <w:b/>
                <w:bCs/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lastRenderedPageBreak/>
              <w:t>Перелік документів, які необхідно надати для участі у доборі на посаду державної служби в період дії воєнного стану</w:t>
            </w:r>
          </w:p>
        </w:tc>
        <w:tc>
          <w:tcPr>
            <w:tcW w:w="7790" w:type="dxa"/>
          </w:tcPr>
          <w:p w:rsidR="0062725B" w:rsidRPr="00C64070" w:rsidRDefault="0062725B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Особа, яка бажає взяти участь у доборі, подає </w:t>
            </w:r>
          </w:p>
          <w:p w:rsidR="0062725B" w:rsidRPr="00C64070" w:rsidRDefault="00C64070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р</w:t>
            </w:r>
            <w:r w:rsidR="0062725B" w:rsidRPr="00C64070">
              <w:rPr>
                <w:sz w:val="24"/>
                <w:szCs w:val="24"/>
              </w:rPr>
              <w:t>езюме</w:t>
            </w:r>
            <w:r w:rsidR="005A49C3" w:rsidRPr="00C64070">
              <w:rPr>
                <w:sz w:val="24"/>
                <w:szCs w:val="24"/>
              </w:rPr>
              <w:t xml:space="preserve"> (за встановленою формою)</w:t>
            </w:r>
            <w:r w:rsidR="0062725B" w:rsidRPr="00C64070">
              <w:rPr>
                <w:sz w:val="24"/>
                <w:szCs w:val="24"/>
              </w:rPr>
              <w:t>,  в якому обов’язково зазначається така інформація:</w:t>
            </w:r>
          </w:p>
          <w:p w:rsidR="0062725B" w:rsidRPr="00C64070" w:rsidRDefault="0062725B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прізвище, ім’я, по батькові кандидата;</w:t>
            </w:r>
          </w:p>
          <w:p w:rsidR="0062725B" w:rsidRPr="00C64070" w:rsidRDefault="0062725B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інформація для </w:t>
            </w:r>
            <w:r w:rsidR="00C64070" w:rsidRPr="00C64070">
              <w:rPr>
                <w:sz w:val="24"/>
                <w:szCs w:val="24"/>
              </w:rPr>
              <w:t>зворотного</w:t>
            </w:r>
            <w:r w:rsidRPr="00C64070">
              <w:rPr>
                <w:sz w:val="24"/>
                <w:szCs w:val="24"/>
              </w:rPr>
              <w:t xml:space="preserve"> зв’язку (контактний номер телефону, електронна адреса);</w:t>
            </w:r>
          </w:p>
          <w:p w:rsidR="0062725B" w:rsidRPr="00C64070" w:rsidRDefault="0062725B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62725B" w:rsidRPr="00C64070" w:rsidRDefault="0062725B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62725B" w:rsidRPr="00C64070" w:rsidRDefault="0062725B" w:rsidP="00C6407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підтвердження рівня вільного володіння державною мовою (за наявності);</w:t>
            </w:r>
          </w:p>
          <w:p w:rsidR="00013B86" w:rsidRPr="00C64070" w:rsidRDefault="0062725B" w:rsidP="00C64070">
            <w:pPr>
              <w:widowControl w:val="0"/>
              <w:ind w:right="140"/>
              <w:jc w:val="both"/>
              <w:rPr>
                <w:b/>
                <w:i/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відомості про стаж роботи,</w:t>
            </w:r>
            <w:r w:rsidR="005A49C3" w:rsidRPr="00C64070">
              <w:rPr>
                <w:sz w:val="24"/>
                <w:szCs w:val="24"/>
              </w:rPr>
              <w:t xml:space="preserve"> зокрема</w:t>
            </w:r>
            <w:r w:rsidRPr="00C64070">
              <w:rPr>
                <w:sz w:val="24"/>
                <w:szCs w:val="24"/>
              </w:rPr>
              <w:t xml:space="preserve"> стаж державної служби (за наявності)</w:t>
            </w:r>
            <w:r w:rsidR="005A49C3" w:rsidRPr="00C64070">
              <w:rPr>
                <w:sz w:val="24"/>
                <w:szCs w:val="24"/>
              </w:rPr>
              <w:t>.</w:t>
            </w:r>
            <w:r w:rsidRPr="00C64070">
              <w:rPr>
                <w:sz w:val="24"/>
                <w:szCs w:val="24"/>
              </w:rPr>
              <w:t xml:space="preserve"> </w:t>
            </w:r>
          </w:p>
        </w:tc>
      </w:tr>
      <w:tr w:rsidR="00013B86" w:rsidRPr="00C64070" w:rsidTr="005A49C3">
        <w:tc>
          <w:tcPr>
            <w:tcW w:w="2552" w:type="dxa"/>
          </w:tcPr>
          <w:p w:rsidR="00013B86" w:rsidRPr="00C64070" w:rsidRDefault="00294EF3" w:rsidP="00C64070">
            <w:pPr>
              <w:rPr>
                <w:b/>
                <w:bCs/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</w:p>
        </w:tc>
        <w:tc>
          <w:tcPr>
            <w:tcW w:w="7790" w:type="dxa"/>
          </w:tcPr>
          <w:p w:rsidR="00013B86" w:rsidRPr="00C64070" w:rsidRDefault="00D45865" w:rsidP="00C64070">
            <w:pPr>
              <w:rPr>
                <w:color w:val="000000"/>
                <w:sz w:val="24"/>
                <w:szCs w:val="24"/>
                <w:lang w:bidi="uk-UA"/>
              </w:rPr>
            </w:pPr>
            <w:r w:rsidRPr="00C64070">
              <w:rPr>
                <w:color w:val="000000"/>
                <w:sz w:val="24"/>
                <w:szCs w:val="24"/>
                <w:lang w:bidi="uk-UA"/>
              </w:rPr>
              <w:t>Пахолюк Анастасія</w:t>
            </w:r>
          </w:p>
          <w:p w:rsidR="00013B86" w:rsidRPr="00C64070" w:rsidRDefault="00013B86" w:rsidP="00C64070">
            <w:pPr>
              <w:rPr>
                <w:color w:val="000000"/>
                <w:sz w:val="24"/>
                <w:szCs w:val="24"/>
                <w:lang w:bidi="uk-UA"/>
              </w:rPr>
            </w:pPr>
            <w:r w:rsidRPr="00C64070">
              <w:rPr>
                <w:color w:val="000000"/>
                <w:sz w:val="24"/>
                <w:szCs w:val="24"/>
                <w:lang w:bidi="uk-UA"/>
              </w:rPr>
              <w:t xml:space="preserve">(044) 481 47 88 </w:t>
            </w:r>
          </w:p>
          <w:p w:rsidR="00013B86" w:rsidRPr="00C64070" w:rsidRDefault="00C64070" w:rsidP="00C64070">
            <w:pPr>
              <w:rPr>
                <w:bCs/>
                <w:sz w:val="24"/>
                <w:szCs w:val="24"/>
              </w:rPr>
            </w:pPr>
            <w:r w:rsidRPr="00C64070">
              <w:rPr>
                <w:bCs/>
                <w:sz w:val="24"/>
                <w:szCs w:val="24"/>
              </w:rPr>
              <w:t>dobir_aparatMON@mon.gov.ua</w:t>
            </w:r>
          </w:p>
        </w:tc>
      </w:tr>
      <w:tr w:rsidR="00013B86" w:rsidRPr="00C64070" w:rsidTr="005A49C3">
        <w:tc>
          <w:tcPr>
            <w:tcW w:w="10342" w:type="dxa"/>
            <w:gridSpan w:val="2"/>
          </w:tcPr>
          <w:p w:rsidR="00C64070" w:rsidRDefault="00C64070" w:rsidP="00C64070">
            <w:pPr>
              <w:jc w:val="center"/>
              <w:rPr>
                <w:color w:val="000000"/>
                <w:sz w:val="24"/>
                <w:szCs w:val="24"/>
                <w:lang w:bidi="uk-UA"/>
              </w:rPr>
            </w:pPr>
          </w:p>
          <w:p w:rsidR="00013B86" w:rsidRPr="00C64070" w:rsidRDefault="00013B86" w:rsidP="00C64070">
            <w:pPr>
              <w:jc w:val="center"/>
              <w:rPr>
                <w:b/>
                <w:bCs/>
                <w:sz w:val="24"/>
                <w:szCs w:val="24"/>
              </w:rPr>
            </w:pPr>
            <w:r w:rsidRPr="00C64070">
              <w:rPr>
                <w:color w:val="000000"/>
                <w:sz w:val="24"/>
                <w:szCs w:val="24"/>
                <w:lang w:bidi="uk-UA"/>
              </w:rPr>
              <w:t>Кваліфікаційні вимоги</w:t>
            </w:r>
          </w:p>
        </w:tc>
      </w:tr>
      <w:tr w:rsidR="00C64070" w:rsidRPr="00C64070" w:rsidTr="00D966B7">
        <w:tc>
          <w:tcPr>
            <w:tcW w:w="2552" w:type="dxa"/>
          </w:tcPr>
          <w:p w:rsidR="00C64070" w:rsidRPr="00C64070" w:rsidRDefault="00C64070" w:rsidP="00C64070">
            <w:pPr>
              <w:rPr>
                <w:sz w:val="24"/>
                <w:szCs w:val="24"/>
                <w:lang w:val="en-US"/>
              </w:rPr>
            </w:pPr>
            <w:proofErr w:type="spellStart"/>
            <w:r w:rsidRPr="00C64070">
              <w:rPr>
                <w:sz w:val="24"/>
                <w:szCs w:val="24"/>
                <w:lang w:val="en-US"/>
              </w:rPr>
              <w:t>Освіта</w:t>
            </w:r>
            <w:proofErr w:type="spellEnd"/>
          </w:p>
        </w:tc>
        <w:tc>
          <w:tcPr>
            <w:tcW w:w="7790" w:type="dxa"/>
          </w:tcPr>
          <w:p w:rsidR="00C64070" w:rsidRPr="00C64070" w:rsidRDefault="00C64070" w:rsidP="00C64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64070">
              <w:rPr>
                <w:sz w:val="24"/>
                <w:szCs w:val="24"/>
              </w:rPr>
              <w:t>ища освіта за освітнім ступенем не нижче магістра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64070" w:rsidRPr="00C64070" w:rsidTr="005A49C3">
        <w:tc>
          <w:tcPr>
            <w:tcW w:w="2552" w:type="dxa"/>
          </w:tcPr>
          <w:p w:rsidR="00C64070" w:rsidRPr="00C64070" w:rsidRDefault="00C64070" w:rsidP="00C64070">
            <w:pPr>
              <w:rPr>
                <w:b/>
                <w:bCs/>
                <w:sz w:val="24"/>
                <w:szCs w:val="24"/>
              </w:rPr>
            </w:pPr>
            <w:r w:rsidRPr="00C64070">
              <w:rPr>
                <w:sz w:val="24"/>
                <w:szCs w:val="24"/>
                <w:lang w:bidi="uk-UA"/>
              </w:rPr>
              <w:t>Досвід роботи</w:t>
            </w:r>
          </w:p>
        </w:tc>
        <w:tc>
          <w:tcPr>
            <w:tcW w:w="7790" w:type="dxa"/>
            <w:vAlign w:val="bottom"/>
          </w:tcPr>
          <w:p w:rsidR="00C64070" w:rsidRPr="00C64070" w:rsidRDefault="00C64070" w:rsidP="00C640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64070">
              <w:rPr>
                <w:sz w:val="24"/>
                <w:szCs w:val="24"/>
              </w:rPr>
              <w:t>освід роботи на посадах державної служби категорії «Б» чи «В», або досвід служби в органах місцевого самоврядування, або досвід роботи на керівних посадах закладів освіти, підприємств, установ та організацій незалежно від форми власності не менше двох років</w:t>
            </w:r>
          </w:p>
          <w:p w:rsidR="00C64070" w:rsidRPr="00C64070" w:rsidRDefault="00C64070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Перевага надаватиметься кандидатам з досвідом роботи з інформаційно-комунікаційними системами та технологіями в сфері освіти та/або досвід координації та реалізації </w:t>
            </w:r>
            <w:proofErr w:type="spellStart"/>
            <w:r w:rsidRPr="00C64070">
              <w:rPr>
                <w:sz w:val="24"/>
                <w:szCs w:val="24"/>
              </w:rPr>
              <w:t>проєктів</w:t>
            </w:r>
            <w:proofErr w:type="spellEnd"/>
            <w:r w:rsidRPr="00C64070">
              <w:rPr>
                <w:sz w:val="24"/>
                <w:szCs w:val="24"/>
              </w:rPr>
              <w:t xml:space="preserve"> цифрової трансформації (бажано в сфері освіти)</w:t>
            </w:r>
            <w:r>
              <w:rPr>
                <w:sz w:val="24"/>
                <w:szCs w:val="24"/>
              </w:rPr>
              <w:t>.</w:t>
            </w:r>
          </w:p>
        </w:tc>
      </w:tr>
      <w:tr w:rsidR="00C64070" w:rsidRPr="00C64070" w:rsidTr="005A49C3">
        <w:tc>
          <w:tcPr>
            <w:tcW w:w="2552" w:type="dxa"/>
          </w:tcPr>
          <w:p w:rsidR="00C64070" w:rsidRPr="00C64070" w:rsidRDefault="00C64070" w:rsidP="00C64070">
            <w:pPr>
              <w:rPr>
                <w:b/>
                <w:bCs/>
                <w:sz w:val="24"/>
                <w:szCs w:val="24"/>
              </w:rPr>
            </w:pPr>
            <w:r w:rsidRPr="00C64070">
              <w:rPr>
                <w:color w:val="000000"/>
                <w:sz w:val="24"/>
                <w:szCs w:val="24"/>
                <w:lang w:bidi="uk-UA"/>
              </w:rPr>
              <w:t>Володіння державною мовою</w:t>
            </w:r>
          </w:p>
        </w:tc>
        <w:tc>
          <w:tcPr>
            <w:tcW w:w="7790" w:type="dxa"/>
            <w:vAlign w:val="bottom"/>
          </w:tcPr>
          <w:p w:rsidR="00C64070" w:rsidRPr="00C64070" w:rsidRDefault="00C64070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  <w:r>
              <w:rPr>
                <w:sz w:val="24"/>
                <w:szCs w:val="24"/>
              </w:rPr>
              <w:t>.</w:t>
            </w:r>
          </w:p>
        </w:tc>
      </w:tr>
      <w:tr w:rsidR="00C64070" w:rsidRPr="00C64070" w:rsidTr="005A49C3">
        <w:tc>
          <w:tcPr>
            <w:tcW w:w="2552" w:type="dxa"/>
          </w:tcPr>
          <w:p w:rsidR="00C64070" w:rsidRPr="00C64070" w:rsidRDefault="00C64070" w:rsidP="00C64070">
            <w:pPr>
              <w:rPr>
                <w:color w:val="000000"/>
                <w:sz w:val="24"/>
                <w:szCs w:val="24"/>
                <w:lang w:bidi="uk-UA"/>
              </w:rPr>
            </w:pPr>
            <w:r w:rsidRPr="00C64070">
              <w:rPr>
                <w:color w:val="000000"/>
                <w:sz w:val="24"/>
                <w:szCs w:val="24"/>
                <w:lang w:bidi="uk-UA"/>
              </w:rPr>
              <w:t>Додаткові вимоги</w:t>
            </w:r>
          </w:p>
        </w:tc>
        <w:tc>
          <w:tcPr>
            <w:tcW w:w="7790" w:type="dxa"/>
            <w:vAlign w:val="bottom"/>
          </w:tcPr>
          <w:p w:rsidR="00C64070" w:rsidRPr="00C64070" w:rsidRDefault="00C64070" w:rsidP="00C64070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>Володіння англійською мовою на рівні не нижче В2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64070" w:rsidRPr="00C64070" w:rsidRDefault="00C64070" w:rsidP="00C64070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Знання </w:t>
            </w:r>
            <w:proofErr w:type="spellStart"/>
            <w:r w:rsidRPr="00C64070">
              <w:rPr>
                <w:sz w:val="24"/>
                <w:szCs w:val="24"/>
              </w:rPr>
              <w:t>нормопроєктувальної</w:t>
            </w:r>
            <w:proofErr w:type="spellEnd"/>
            <w:r w:rsidRPr="00C64070">
              <w:rPr>
                <w:sz w:val="24"/>
                <w:szCs w:val="24"/>
              </w:rPr>
              <w:t xml:space="preserve"> техніки та д</w:t>
            </w:r>
            <w:r w:rsidRPr="00C64070">
              <w:rPr>
                <w:sz w:val="24"/>
                <w:szCs w:val="24"/>
              </w:rPr>
              <w:t>освід розробки нормативно-правових актів.</w:t>
            </w:r>
          </w:p>
        </w:tc>
      </w:tr>
    </w:tbl>
    <w:p w:rsidR="00013B86" w:rsidRPr="00C64070" w:rsidRDefault="00013B86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p w:rsidR="00F365CD" w:rsidRPr="00C64070" w:rsidRDefault="00F365CD" w:rsidP="00C64070">
      <w:pPr>
        <w:rPr>
          <w:b/>
          <w:bCs/>
          <w:sz w:val="24"/>
          <w:szCs w:val="24"/>
        </w:rPr>
      </w:pPr>
    </w:p>
    <w:sectPr w:rsidR="00F365CD" w:rsidRPr="00C64070" w:rsidSect="005C02A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1B82138"/>
    <w:multiLevelType w:val="hybridMultilevel"/>
    <w:tmpl w:val="221E5B52"/>
    <w:lvl w:ilvl="0" w:tplc="C52A68C6">
      <w:numFmt w:val="bullet"/>
      <w:lvlText w:val="-"/>
      <w:lvlJc w:val="left"/>
      <w:pPr>
        <w:ind w:left="6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178D4461"/>
    <w:multiLevelType w:val="hybridMultilevel"/>
    <w:tmpl w:val="FF5037E0"/>
    <w:lvl w:ilvl="0" w:tplc="C52A6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72FA"/>
    <w:multiLevelType w:val="hybridMultilevel"/>
    <w:tmpl w:val="6F7E96CA"/>
    <w:lvl w:ilvl="0" w:tplc="8E0E1D32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40AC559D"/>
    <w:multiLevelType w:val="hybridMultilevel"/>
    <w:tmpl w:val="50CAAF22"/>
    <w:lvl w:ilvl="0" w:tplc="C52A6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057B1"/>
    <w:multiLevelType w:val="hybridMultilevel"/>
    <w:tmpl w:val="F1087EAA"/>
    <w:lvl w:ilvl="0" w:tplc="C52A68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84B74"/>
    <w:multiLevelType w:val="hybridMultilevel"/>
    <w:tmpl w:val="A5AAF6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0AB2"/>
    <w:multiLevelType w:val="hybridMultilevel"/>
    <w:tmpl w:val="4C56EB84"/>
    <w:lvl w:ilvl="0" w:tplc="6E08B1E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9"/>
    <w:rsid w:val="00013B86"/>
    <w:rsid w:val="000158E4"/>
    <w:rsid w:val="00032EAF"/>
    <w:rsid w:val="00060B94"/>
    <w:rsid w:val="00065379"/>
    <w:rsid w:val="000A1048"/>
    <w:rsid w:val="000A2716"/>
    <w:rsid w:val="001044A3"/>
    <w:rsid w:val="001102F9"/>
    <w:rsid w:val="00114F97"/>
    <w:rsid w:val="00142878"/>
    <w:rsid w:val="00147B2F"/>
    <w:rsid w:val="00161AB0"/>
    <w:rsid w:val="00180B15"/>
    <w:rsid w:val="001820A7"/>
    <w:rsid w:val="0022635B"/>
    <w:rsid w:val="002401C4"/>
    <w:rsid w:val="00255ECC"/>
    <w:rsid w:val="00294EF3"/>
    <w:rsid w:val="0029699A"/>
    <w:rsid w:val="002C56F0"/>
    <w:rsid w:val="002F0CF2"/>
    <w:rsid w:val="002F7676"/>
    <w:rsid w:val="00325B84"/>
    <w:rsid w:val="00383535"/>
    <w:rsid w:val="004D4212"/>
    <w:rsid w:val="005908DA"/>
    <w:rsid w:val="00594532"/>
    <w:rsid w:val="0059690D"/>
    <w:rsid w:val="005A49C3"/>
    <w:rsid w:val="005C02A8"/>
    <w:rsid w:val="005C0829"/>
    <w:rsid w:val="005C0B09"/>
    <w:rsid w:val="005F48FB"/>
    <w:rsid w:val="0062725B"/>
    <w:rsid w:val="00673710"/>
    <w:rsid w:val="00691BCB"/>
    <w:rsid w:val="006A76A9"/>
    <w:rsid w:val="007130A7"/>
    <w:rsid w:val="0075639F"/>
    <w:rsid w:val="00761936"/>
    <w:rsid w:val="007643B4"/>
    <w:rsid w:val="00773850"/>
    <w:rsid w:val="007860C3"/>
    <w:rsid w:val="007B5752"/>
    <w:rsid w:val="007D595D"/>
    <w:rsid w:val="007F2BEB"/>
    <w:rsid w:val="00803DCE"/>
    <w:rsid w:val="0082262C"/>
    <w:rsid w:val="00895731"/>
    <w:rsid w:val="009506B2"/>
    <w:rsid w:val="00990B42"/>
    <w:rsid w:val="009A0D98"/>
    <w:rsid w:val="009B1DC0"/>
    <w:rsid w:val="009B756B"/>
    <w:rsid w:val="009C042B"/>
    <w:rsid w:val="00A14521"/>
    <w:rsid w:val="00A30D4D"/>
    <w:rsid w:val="00AA47CB"/>
    <w:rsid w:val="00AC3512"/>
    <w:rsid w:val="00AE3F3A"/>
    <w:rsid w:val="00B3669C"/>
    <w:rsid w:val="00B61D2B"/>
    <w:rsid w:val="00B94AA1"/>
    <w:rsid w:val="00BA6F7E"/>
    <w:rsid w:val="00BB1C84"/>
    <w:rsid w:val="00C51462"/>
    <w:rsid w:val="00C64070"/>
    <w:rsid w:val="00C848FC"/>
    <w:rsid w:val="00CD11EF"/>
    <w:rsid w:val="00D07384"/>
    <w:rsid w:val="00D45865"/>
    <w:rsid w:val="00D82827"/>
    <w:rsid w:val="00DD31AB"/>
    <w:rsid w:val="00E238B4"/>
    <w:rsid w:val="00E54C31"/>
    <w:rsid w:val="00F249DB"/>
    <w:rsid w:val="00F27772"/>
    <w:rsid w:val="00F33157"/>
    <w:rsid w:val="00F365CD"/>
    <w:rsid w:val="00F412CA"/>
    <w:rsid w:val="00F458C6"/>
    <w:rsid w:val="00F65D3A"/>
    <w:rsid w:val="00F92C19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A722"/>
  <w15:chartTrackingRefBased/>
  <w15:docId w15:val="{9B553152-599D-4C9C-9C09-85A39BE5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13B86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st42">
    <w:name w:val="st42"/>
    <w:uiPriority w:val="99"/>
    <w:rsid w:val="00013B86"/>
    <w:rPr>
      <w:color w:val="000000"/>
    </w:rPr>
  </w:style>
  <w:style w:type="character" w:customStyle="1" w:styleId="rvts0">
    <w:name w:val="rvts0"/>
    <w:basedOn w:val="a0"/>
    <w:rsid w:val="00013B86"/>
  </w:style>
  <w:style w:type="table" w:styleId="a4">
    <w:name w:val="Table Grid"/>
    <w:basedOn w:val="a1"/>
    <w:uiPriority w:val="39"/>
    <w:rsid w:val="0001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3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B86"/>
    <w:pPr>
      <w:widowControl w:val="0"/>
      <w:shd w:val="clear" w:color="auto" w:fill="FFFFFF"/>
      <w:spacing w:line="307" w:lineRule="exact"/>
    </w:pPr>
    <w:rPr>
      <w:sz w:val="26"/>
      <w:szCs w:val="26"/>
      <w:lang w:eastAsia="en-US"/>
    </w:rPr>
  </w:style>
  <w:style w:type="character" w:styleId="a5">
    <w:name w:val="Hyperlink"/>
    <w:basedOn w:val="a0"/>
    <w:rsid w:val="00013B86"/>
    <w:rPr>
      <w:color w:val="0066CC"/>
      <w:u w:val="single"/>
    </w:rPr>
  </w:style>
  <w:style w:type="paragraph" w:styleId="a6">
    <w:name w:val="Normal (Web)"/>
    <w:basedOn w:val="a"/>
    <w:uiPriority w:val="99"/>
    <w:rsid w:val="00013B8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13B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4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042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04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042B"/>
    <w:pPr>
      <w:spacing w:after="200"/>
    </w:pPr>
    <w:rPr>
      <w:rFonts w:eastAsiaTheme="minorHAnsi" w:cstheme="minorHAnsi"/>
      <w:lang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C042B"/>
    <w:rPr>
      <w:rFonts w:ascii="Times New Roman" w:hAnsi="Times New Roman" w:cstheme="minorHAns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95731"/>
    <w:pPr>
      <w:widowControl w:val="0"/>
      <w:autoSpaceDE w:val="0"/>
      <w:autoSpaceDN w:val="0"/>
      <w:ind w:left="114"/>
    </w:pPr>
    <w:rPr>
      <w:sz w:val="22"/>
      <w:szCs w:val="22"/>
      <w:lang w:eastAsia="en-US"/>
    </w:rPr>
  </w:style>
  <w:style w:type="character" w:customStyle="1" w:styleId="1">
    <w:name w:val="Основний текст1"/>
    <w:basedOn w:val="a0"/>
    <w:rsid w:val="0029699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1">
    <w:name w:val="Основний текст (2)_"/>
    <w:basedOn w:val="a0"/>
    <w:link w:val="22"/>
    <w:rsid w:val="0029699A"/>
    <w:rPr>
      <w:spacing w:val="10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9699A"/>
    <w:pPr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d">
    <w:name w:val="No Spacing"/>
    <w:uiPriority w:val="1"/>
    <w:qFormat/>
    <w:rsid w:val="0029699A"/>
    <w:pPr>
      <w:spacing w:after="0" w:line="240" w:lineRule="auto"/>
    </w:pPr>
    <w:rPr>
      <w:rFonts w:ascii="Times New Roman" w:hAnsi="Times New Roman" w:cs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82547-DAA5-4312-B13C-CBC588E7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Пахолюк Анастасія</cp:lastModifiedBy>
  <cp:revision>11</cp:revision>
  <cp:lastPrinted>2024-02-19T12:52:00Z</cp:lastPrinted>
  <dcterms:created xsi:type="dcterms:W3CDTF">2025-08-29T07:00:00Z</dcterms:created>
  <dcterms:modified xsi:type="dcterms:W3CDTF">2025-09-01T08:58:00Z</dcterms:modified>
</cp:coreProperties>
</file>