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3B6FF" w14:textId="77777777" w:rsidR="00EC6D21" w:rsidRDefault="007E6279">
      <w:pPr>
        <w:spacing w:after="0"/>
        <w:ind w:right="427"/>
        <w:jc w:val="right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E10C2A">
        <w:rPr>
          <w:rFonts w:ascii="Times New Roman" w:eastAsia="Times New Roman" w:hAnsi="Times New Roman" w:cs="Times New Roman"/>
          <w:color w:val="000000" w:themeColor="text1"/>
          <w:sz w:val="28"/>
        </w:rPr>
        <w:t>Проект</w:t>
      </w:r>
    </w:p>
    <w:p w14:paraId="6D604EEB" w14:textId="77777777" w:rsidR="00392976" w:rsidRPr="00E10C2A" w:rsidRDefault="00392976">
      <w:pPr>
        <w:spacing w:after="0"/>
        <w:ind w:right="427"/>
        <w:jc w:val="right"/>
        <w:rPr>
          <w:color w:val="000000" w:themeColor="text1"/>
        </w:rPr>
      </w:pPr>
    </w:p>
    <w:p w14:paraId="22C077FF" w14:textId="77777777" w:rsidR="00EC6D21" w:rsidRPr="00E10C2A" w:rsidRDefault="007E6279" w:rsidP="006A2EA1">
      <w:pPr>
        <w:spacing w:after="432"/>
        <w:jc w:val="center"/>
        <w:rPr>
          <w:color w:val="000000" w:themeColor="text1"/>
        </w:rPr>
      </w:pPr>
      <w:r w:rsidRPr="00E10C2A">
        <w:rPr>
          <w:noProof/>
          <w:color w:val="000000" w:themeColor="text1"/>
        </w:rPr>
        <w:drawing>
          <wp:inline distT="0" distB="0" distL="0" distR="0" wp14:anchorId="55E70DF6" wp14:editId="1C0F8AF5">
            <wp:extent cx="571500" cy="762000"/>
            <wp:effectExtent l="0" t="0" r="0" b="0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83765" w14:textId="77777777" w:rsidR="00EC6D21" w:rsidRPr="00E10C2A" w:rsidRDefault="007E6279" w:rsidP="006A2EA1">
      <w:pPr>
        <w:spacing w:after="332"/>
        <w:ind w:hanging="10"/>
        <w:jc w:val="center"/>
        <w:rPr>
          <w:color w:val="000000" w:themeColor="text1"/>
        </w:rPr>
      </w:pPr>
      <w:r w:rsidRPr="00E10C2A">
        <w:rPr>
          <w:rFonts w:ascii="Times New Roman" w:eastAsia="Times New Roman" w:hAnsi="Times New Roman" w:cs="Times New Roman"/>
          <w:b/>
          <w:color w:val="000000" w:themeColor="text1"/>
          <w:sz w:val="28"/>
        </w:rPr>
        <w:t>КАБІНЕТ МІНІСТРІВ УКРАЇНИ</w:t>
      </w:r>
    </w:p>
    <w:p w14:paraId="3801FBA7" w14:textId="77777777" w:rsidR="00EC6D21" w:rsidRPr="00E10C2A" w:rsidRDefault="007E6279" w:rsidP="006A2EA1">
      <w:pPr>
        <w:spacing w:after="294"/>
        <w:ind w:hanging="10"/>
        <w:jc w:val="center"/>
        <w:rPr>
          <w:color w:val="000000" w:themeColor="text1"/>
        </w:rPr>
      </w:pPr>
      <w:r w:rsidRPr="00E10C2A">
        <w:rPr>
          <w:rFonts w:ascii="Times New Roman" w:eastAsia="Times New Roman" w:hAnsi="Times New Roman" w:cs="Times New Roman"/>
          <w:b/>
          <w:color w:val="000000" w:themeColor="text1"/>
          <w:sz w:val="28"/>
        </w:rPr>
        <w:t>ПОСТАНОВА</w:t>
      </w:r>
    </w:p>
    <w:p w14:paraId="3F2006F7" w14:textId="77777777" w:rsidR="00EC6D21" w:rsidRPr="00E10C2A" w:rsidRDefault="007E6279" w:rsidP="006A2EA1">
      <w:pPr>
        <w:spacing w:after="373"/>
        <w:jc w:val="center"/>
        <w:rPr>
          <w:color w:val="000000" w:themeColor="text1"/>
        </w:rPr>
      </w:pPr>
      <w:r w:rsidRPr="00E10C2A">
        <w:rPr>
          <w:rFonts w:ascii="Times New Roman" w:eastAsia="Times New Roman" w:hAnsi="Times New Roman" w:cs="Times New Roman"/>
          <w:b/>
          <w:color w:val="000000" w:themeColor="text1"/>
          <w:sz w:val="24"/>
        </w:rPr>
        <w:t>від __ _________ 20</w:t>
      </w:r>
      <w:r w:rsidR="00F36E89" w:rsidRPr="00E10C2A">
        <w:rPr>
          <w:rFonts w:ascii="Times New Roman" w:eastAsia="Times New Roman" w:hAnsi="Times New Roman" w:cs="Times New Roman"/>
          <w:b/>
          <w:color w:val="000000" w:themeColor="text1"/>
          <w:sz w:val="24"/>
        </w:rPr>
        <w:t>__</w:t>
      </w:r>
      <w:r w:rsidRPr="00E10C2A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р. № ____</w:t>
      </w:r>
    </w:p>
    <w:p w14:paraId="4AB80EA4" w14:textId="77777777" w:rsidR="00EC6D21" w:rsidRPr="00E10C2A" w:rsidRDefault="00BD3731" w:rsidP="006A2EA1">
      <w:pPr>
        <w:spacing w:after="129"/>
        <w:ind w:right="-2" w:hanging="10"/>
        <w:jc w:val="center"/>
        <w:rPr>
          <w:color w:val="000000" w:themeColor="text1"/>
        </w:rPr>
      </w:pPr>
      <w:r w:rsidRPr="00E10C2A">
        <w:rPr>
          <w:rFonts w:ascii="Times New Roman" w:eastAsia="Times New Roman" w:hAnsi="Times New Roman" w:cs="Times New Roman"/>
          <w:b/>
          <w:color w:val="000000" w:themeColor="text1"/>
          <w:sz w:val="28"/>
        </w:rPr>
        <w:t>Київ</w:t>
      </w:r>
    </w:p>
    <w:p w14:paraId="12168C69" w14:textId="77777777" w:rsidR="006A2EA1" w:rsidRPr="00E10C2A" w:rsidRDefault="006A2EA1" w:rsidP="006A2EA1">
      <w:pPr>
        <w:spacing w:after="120" w:line="240" w:lineRule="auto"/>
        <w:ind w:right="4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6156207" w14:textId="77777777" w:rsidR="00EC6D21" w:rsidRPr="00E10C2A" w:rsidRDefault="007E6279" w:rsidP="006A2EA1">
      <w:pPr>
        <w:spacing w:after="360" w:line="240" w:lineRule="auto"/>
        <w:ind w:right="4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0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F318A7" w:rsidRPr="00E10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Реєстр </w:t>
      </w:r>
      <w:r w:rsidR="00F318A7" w:rsidRPr="00E10C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дослідницької інфраструктури</w:t>
      </w:r>
    </w:p>
    <w:p w14:paraId="7D5E5DC3" w14:textId="77777777" w:rsidR="00EC6D21" w:rsidRPr="00E10C2A" w:rsidRDefault="007E6279" w:rsidP="00A40D1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C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Кабінет Міністрів України </w:t>
      </w:r>
      <w:r w:rsidRPr="00E10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постановляє:</w:t>
      </w:r>
    </w:p>
    <w:p w14:paraId="283FFD06" w14:textId="77777777" w:rsidR="00CF5196" w:rsidRPr="00E10C2A" w:rsidRDefault="00CF5196" w:rsidP="00A40D1D">
      <w:pPr>
        <w:spacing w:after="0" w:line="240" w:lineRule="auto"/>
        <w:ind w:left="-17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9DA9A55" w14:textId="77777777" w:rsidR="00F318A7" w:rsidRPr="00E10C2A" w:rsidRDefault="00E40583" w:rsidP="00E40583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05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Затвердити</w:t>
      </w:r>
      <w:r w:rsidRPr="00E405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такі, що додаються:</w:t>
      </w:r>
    </w:p>
    <w:p w14:paraId="125F8FD7" w14:textId="77777777" w:rsidR="00F318A7" w:rsidRPr="00E10C2A" w:rsidRDefault="00F318A7" w:rsidP="00A40D1D">
      <w:pPr>
        <w:spacing w:after="0" w:line="240" w:lineRule="auto"/>
        <w:ind w:left="-1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C2A">
        <w:rPr>
          <w:rFonts w:ascii="Times New Roman" w:hAnsi="Times New Roman" w:cs="Times New Roman"/>
          <w:color w:val="000000" w:themeColor="text1"/>
          <w:sz w:val="28"/>
          <w:szCs w:val="28"/>
        </w:rPr>
        <w:t>Положення про Реєстр дослідницької інфраструктури;</w:t>
      </w:r>
    </w:p>
    <w:p w14:paraId="771DE03A" w14:textId="77777777" w:rsidR="00A40D1D" w:rsidRPr="00E10C2A" w:rsidRDefault="00A40D1D" w:rsidP="00A40D1D">
      <w:pPr>
        <w:spacing w:after="0" w:line="240" w:lineRule="auto"/>
        <w:ind w:left="-1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Критерії </w:t>
      </w:r>
      <w:r w:rsidR="00FE193E" w:rsidRPr="00E10C2A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E10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2C1D" w:rsidRPr="00E10C2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318A7" w:rsidRPr="00E10C2A">
        <w:rPr>
          <w:rFonts w:ascii="Times New Roman" w:hAnsi="Times New Roman" w:cs="Times New Roman"/>
          <w:color w:val="000000" w:themeColor="text1"/>
          <w:sz w:val="28"/>
          <w:szCs w:val="28"/>
        </w:rPr>
        <w:t>орядок включення об’єктів дослідницької інфраструктури до Реєстру дослідницької інфраструктури</w:t>
      </w:r>
      <w:r w:rsidRPr="00E10C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503008F4" w14:textId="77777777" w:rsidR="00EC6D21" w:rsidRPr="00E10C2A" w:rsidRDefault="00A40D1D" w:rsidP="00A40D1D">
      <w:pPr>
        <w:spacing w:after="0" w:line="240" w:lineRule="auto"/>
        <w:ind w:left="-17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C2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318A7" w:rsidRPr="00E10C2A">
        <w:rPr>
          <w:rFonts w:ascii="Times New Roman" w:hAnsi="Times New Roman" w:cs="Times New Roman"/>
          <w:color w:val="000000" w:themeColor="text1"/>
          <w:sz w:val="28"/>
          <w:szCs w:val="28"/>
        </w:rPr>
        <w:t>ритерії форму</w:t>
      </w:r>
      <w:r w:rsidR="009A19B9" w:rsidRPr="00E10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вання суб’єктами дослідницької інфраструктури переліків </w:t>
      </w:r>
      <w:r w:rsidR="00F318A7" w:rsidRPr="00E10C2A">
        <w:rPr>
          <w:rFonts w:ascii="Times New Roman" w:hAnsi="Times New Roman" w:cs="Times New Roman"/>
          <w:color w:val="000000" w:themeColor="text1"/>
          <w:sz w:val="28"/>
          <w:szCs w:val="28"/>
        </w:rPr>
        <w:t>об’єктів дослідницької інфраструктури</w:t>
      </w:r>
      <w:r w:rsidR="007E6279" w:rsidRPr="00E10C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DD46A75" w14:textId="195FB2E1" w:rsidR="00754396" w:rsidRDefault="00754396" w:rsidP="00A40D1D">
      <w:pPr>
        <w:spacing w:after="0" w:line="240" w:lineRule="auto"/>
        <w:ind w:left="-17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5E197D" w14:textId="1E316489" w:rsidR="00E16865" w:rsidRPr="00E16865" w:rsidRDefault="00E16865" w:rsidP="00E16865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68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Міністерству</w:t>
      </w:r>
      <w:r w:rsidRPr="00E16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освіти і науки забезпечити створення, введення в промислову експлуатацію та функціонування </w:t>
      </w:r>
      <w:r w:rsidRPr="00E16865">
        <w:rPr>
          <w:rFonts w:ascii="Times New Roman" w:hAnsi="Times New Roman" w:cs="Times New Roman"/>
          <w:sz w:val="28"/>
          <w:szCs w:val="28"/>
        </w:rPr>
        <w:t>Реєстру дослідницької інфраструктури.</w:t>
      </w:r>
    </w:p>
    <w:p w14:paraId="63C1B593" w14:textId="77777777" w:rsidR="00E16865" w:rsidRPr="00E10C2A" w:rsidRDefault="00E16865" w:rsidP="00A40D1D">
      <w:pPr>
        <w:spacing w:after="0" w:line="240" w:lineRule="auto"/>
        <w:ind w:left="-17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904E0F9" w14:textId="7FD1F30E" w:rsidR="00334B41" w:rsidRDefault="00334B41" w:rsidP="00334B41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0C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Установити, що розробка, супроводження, модернізація програмного забезпечення </w:t>
      </w:r>
      <w:r w:rsidRPr="00E10C2A">
        <w:rPr>
          <w:rFonts w:ascii="Times New Roman" w:hAnsi="Times New Roman" w:cs="Times New Roman"/>
          <w:color w:val="000000" w:themeColor="text1"/>
          <w:sz w:val="28"/>
          <w:szCs w:val="28"/>
        </w:rPr>
        <w:t>Реєстру дослідницької інфраструктури</w:t>
      </w:r>
      <w:r w:rsidRPr="00E10C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здійснюється за рахунок бюджетних коштів, передбачених Міністерству освіти і науки за бюджетною програмою 2201390 «Підтримка пріоритетних напрямів наукових досліджень і науково-технічних (експериментальних) розробок, наукова і науково-технічна діяльність закладів вищої освіти та наукових установ</w:t>
      </w:r>
      <w:r w:rsidRPr="009A5F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</w:t>
      </w:r>
      <w:r w:rsidRPr="009A5FD8">
        <w:rPr>
          <w:rFonts w:ascii="Times New Roman" w:hAnsi="Times New Roman" w:cs="Times New Roman"/>
          <w:color w:val="333333"/>
          <w:sz w:val="28"/>
          <w:szCs w:val="28"/>
        </w:rPr>
        <w:t xml:space="preserve"> міжнародної технічної допомоги та/або безповоротної фінансової допомоги міжнародних організацій</w:t>
      </w:r>
      <w:r w:rsidRPr="009A5F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також інших джерел, не заборонених законодавством.</w:t>
      </w:r>
    </w:p>
    <w:p w14:paraId="480ECE39" w14:textId="77777777" w:rsidR="00B21207" w:rsidRDefault="00B21207" w:rsidP="00A40D1D">
      <w:pPr>
        <w:spacing w:after="0" w:line="240" w:lineRule="auto"/>
        <w:ind w:left="-17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B377B77" w14:textId="29D76A1E" w:rsidR="00830058" w:rsidRPr="00E10C2A" w:rsidRDefault="00B21207" w:rsidP="00B21207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2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Установити</w:t>
      </w:r>
      <w:r w:rsidRPr="00B212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що дія цієї постанови не поширюється на дослідницькі інфраструктури, що провадять наукові дослідження, науково-технічні (експериментальні) розробки, наукові та науково-технічних експертизи, </w:t>
      </w:r>
      <w:r w:rsidRPr="00B212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підготовку та підвищення кваліфікації кадрів у сфері національної безпеки і оборони.</w:t>
      </w:r>
    </w:p>
    <w:p w14:paraId="05C85833" w14:textId="77777777" w:rsidR="00FA53DA" w:rsidRPr="00E10C2A" w:rsidRDefault="00FA53DA" w:rsidP="00A40D1D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14:paraId="71EC46EF" w14:textId="3C37002C" w:rsidR="00FA53DA" w:rsidRDefault="00FA53DA" w:rsidP="00A40D1D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14:paraId="250E634A" w14:textId="6A813C79" w:rsidR="009B3CDA" w:rsidRDefault="009B3CDA" w:rsidP="00A40D1D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14:paraId="7AF9D02F" w14:textId="77777777" w:rsidR="009B3CDA" w:rsidRPr="00E10C2A" w:rsidRDefault="009B3CDA" w:rsidP="00A40D1D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106A37B0" w14:textId="77777777" w:rsidR="008A5D13" w:rsidRPr="00E10C2A" w:rsidRDefault="007E6279" w:rsidP="00A40D1D">
      <w:pPr>
        <w:spacing w:after="0" w:line="240" w:lineRule="auto"/>
        <w:ind w:left="-5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bookmarkStart w:id="1" w:name="n163"/>
      <w:bookmarkEnd w:id="1"/>
      <w:r w:rsidRPr="00E10C2A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Прем’єр-міністр України              </w:t>
      </w:r>
      <w:r w:rsidR="001E3BBF" w:rsidRPr="00E10C2A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</w:t>
      </w:r>
      <w:r w:rsidRPr="00E10C2A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                                      Ю. СВИРИДЕНКО</w:t>
      </w:r>
    </w:p>
    <w:sectPr w:rsidR="008A5D13" w:rsidRPr="00E10C2A" w:rsidSect="00FB738E">
      <w:headerReference w:type="default" r:id="rId9"/>
      <w:footerReference w:type="default" r:id="rId10"/>
      <w:pgSz w:w="11906" w:h="16838"/>
      <w:pgMar w:top="1134" w:right="709" w:bottom="1701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D0019" w14:textId="77777777" w:rsidR="00AA1E51" w:rsidRDefault="00AA1E51" w:rsidP="008F19B4">
      <w:pPr>
        <w:spacing w:after="0" w:line="240" w:lineRule="auto"/>
      </w:pPr>
      <w:r>
        <w:separator/>
      </w:r>
    </w:p>
  </w:endnote>
  <w:endnote w:type="continuationSeparator" w:id="0">
    <w:p w14:paraId="12D054D8" w14:textId="77777777" w:rsidR="00AA1E51" w:rsidRDefault="00AA1E51" w:rsidP="008F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C34AC" w14:textId="77777777" w:rsidR="00E10C2A" w:rsidRDefault="00E10C2A">
    <w:pPr>
      <w:pStyle w:val="a8"/>
      <w:jc w:val="center"/>
    </w:pPr>
  </w:p>
  <w:p w14:paraId="214D97F5" w14:textId="77777777" w:rsidR="00E10C2A" w:rsidRDefault="00E10C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0F5DD" w14:textId="77777777" w:rsidR="00AA1E51" w:rsidRDefault="00AA1E51" w:rsidP="008F19B4">
      <w:pPr>
        <w:spacing w:after="0" w:line="240" w:lineRule="auto"/>
      </w:pPr>
      <w:r>
        <w:separator/>
      </w:r>
    </w:p>
  </w:footnote>
  <w:footnote w:type="continuationSeparator" w:id="0">
    <w:p w14:paraId="4F74B81E" w14:textId="77777777" w:rsidR="00AA1E51" w:rsidRDefault="00AA1E51" w:rsidP="008F1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262791"/>
      <w:docPartObj>
        <w:docPartGallery w:val="Page Numbers (Top of Page)"/>
        <w:docPartUnique/>
      </w:docPartObj>
    </w:sdtPr>
    <w:sdtEndPr/>
    <w:sdtContent>
      <w:p w14:paraId="6478E87F" w14:textId="4E727542" w:rsidR="00E10C2A" w:rsidRDefault="00E10C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CDA">
          <w:rPr>
            <w:noProof/>
          </w:rPr>
          <w:t>2</w:t>
        </w:r>
        <w:r>
          <w:fldChar w:fldCharType="end"/>
        </w:r>
      </w:p>
    </w:sdtContent>
  </w:sdt>
  <w:p w14:paraId="0D7C3F8F" w14:textId="77777777" w:rsidR="00E10C2A" w:rsidRDefault="00E10C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3F3D"/>
    <w:multiLevelType w:val="hybridMultilevel"/>
    <w:tmpl w:val="B63251E0"/>
    <w:lvl w:ilvl="0" w:tplc="33BC0360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6" w:hanging="360"/>
      </w:pPr>
    </w:lvl>
    <w:lvl w:ilvl="2" w:tplc="0422001B" w:tentative="1">
      <w:start w:val="1"/>
      <w:numFmt w:val="lowerRoman"/>
      <w:lvlText w:val="%3."/>
      <w:lvlJc w:val="right"/>
      <w:pPr>
        <w:ind w:left="2486" w:hanging="180"/>
      </w:pPr>
    </w:lvl>
    <w:lvl w:ilvl="3" w:tplc="0422000F" w:tentative="1">
      <w:start w:val="1"/>
      <w:numFmt w:val="decimal"/>
      <w:lvlText w:val="%4."/>
      <w:lvlJc w:val="left"/>
      <w:pPr>
        <w:ind w:left="3206" w:hanging="360"/>
      </w:pPr>
    </w:lvl>
    <w:lvl w:ilvl="4" w:tplc="04220019" w:tentative="1">
      <w:start w:val="1"/>
      <w:numFmt w:val="lowerLetter"/>
      <w:lvlText w:val="%5."/>
      <w:lvlJc w:val="left"/>
      <w:pPr>
        <w:ind w:left="3926" w:hanging="360"/>
      </w:pPr>
    </w:lvl>
    <w:lvl w:ilvl="5" w:tplc="0422001B" w:tentative="1">
      <w:start w:val="1"/>
      <w:numFmt w:val="lowerRoman"/>
      <w:lvlText w:val="%6."/>
      <w:lvlJc w:val="right"/>
      <w:pPr>
        <w:ind w:left="4646" w:hanging="180"/>
      </w:pPr>
    </w:lvl>
    <w:lvl w:ilvl="6" w:tplc="0422000F" w:tentative="1">
      <w:start w:val="1"/>
      <w:numFmt w:val="decimal"/>
      <w:lvlText w:val="%7."/>
      <w:lvlJc w:val="left"/>
      <w:pPr>
        <w:ind w:left="5366" w:hanging="360"/>
      </w:pPr>
    </w:lvl>
    <w:lvl w:ilvl="7" w:tplc="04220019" w:tentative="1">
      <w:start w:val="1"/>
      <w:numFmt w:val="lowerLetter"/>
      <w:lvlText w:val="%8."/>
      <w:lvlJc w:val="left"/>
      <w:pPr>
        <w:ind w:left="6086" w:hanging="360"/>
      </w:pPr>
    </w:lvl>
    <w:lvl w:ilvl="8" w:tplc="0422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 w15:restartNumberingAfterBreak="0">
    <w:nsid w:val="1ACE7F2E"/>
    <w:multiLevelType w:val="hybridMultilevel"/>
    <w:tmpl w:val="711CE07E"/>
    <w:lvl w:ilvl="0" w:tplc="F3CA5384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-2889" w:hanging="360"/>
      </w:pPr>
    </w:lvl>
    <w:lvl w:ilvl="2" w:tplc="0422001B" w:tentative="1">
      <w:start w:val="1"/>
      <w:numFmt w:val="lowerRoman"/>
      <w:lvlText w:val="%3."/>
      <w:lvlJc w:val="right"/>
      <w:pPr>
        <w:ind w:left="-2169" w:hanging="180"/>
      </w:pPr>
    </w:lvl>
    <w:lvl w:ilvl="3" w:tplc="0422000F" w:tentative="1">
      <w:start w:val="1"/>
      <w:numFmt w:val="decimal"/>
      <w:lvlText w:val="%4."/>
      <w:lvlJc w:val="left"/>
      <w:pPr>
        <w:ind w:left="-1449" w:hanging="360"/>
      </w:pPr>
    </w:lvl>
    <w:lvl w:ilvl="4" w:tplc="04220019" w:tentative="1">
      <w:start w:val="1"/>
      <w:numFmt w:val="lowerLetter"/>
      <w:lvlText w:val="%5."/>
      <w:lvlJc w:val="left"/>
      <w:pPr>
        <w:ind w:left="-729" w:hanging="360"/>
      </w:pPr>
    </w:lvl>
    <w:lvl w:ilvl="5" w:tplc="0422001B" w:tentative="1">
      <w:start w:val="1"/>
      <w:numFmt w:val="lowerRoman"/>
      <w:lvlText w:val="%6."/>
      <w:lvlJc w:val="right"/>
      <w:pPr>
        <w:ind w:left="-9" w:hanging="180"/>
      </w:pPr>
    </w:lvl>
    <w:lvl w:ilvl="6" w:tplc="0422000F" w:tentative="1">
      <w:start w:val="1"/>
      <w:numFmt w:val="decimal"/>
      <w:lvlText w:val="%7."/>
      <w:lvlJc w:val="left"/>
      <w:pPr>
        <w:ind w:left="711" w:hanging="360"/>
      </w:pPr>
    </w:lvl>
    <w:lvl w:ilvl="7" w:tplc="04220019" w:tentative="1">
      <w:start w:val="1"/>
      <w:numFmt w:val="lowerLetter"/>
      <w:lvlText w:val="%8."/>
      <w:lvlJc w:val="left"/>
      <w:pPr>
        <w:ind w:left="1431" w:hanging="360"/>
      </w:pPr>
    </w:lvl>
    <w:lvl w:ilvl="8" w:tplc="0422001B" w:tentative="1">
      <w:start w:val="1"/>
      <w:numFmt w:val="lowerRoman"/>
      <w:lvlText w:val="%9."/>
      <w:lvlJc w:val="right"/>
      <w:pPr>
        <w:ind w:left="2151" w:hanging="180"/>
      </w:pPr>
    </w:lvl>
  </w:abstractNum>
  <w:abstractNum w:abstractNumId="2" w15:restartNumberingAfterBreak="0">
    <w:nsid w:val="1DB27B47"/>
    <w:multiLevelType w:val="hybridMultilevel"/>
    <w:tmpl w:val="35C06720"/>
    <w:lvl w:ilvl="0" w:tplc="C5F84F3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23EE21FB"/>
    <w:multiLevelType w:val="hybridMultilevel"/>
    <w:tmpl w:val="D758D286"/>
    <w:lvl w:ilvl="0" w:tplc="0422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2B450A"/>
    <w:multiLevelType w:val="hybridMultilevel"/>
    <w:tmpl w:val="D758D286"/>
    <w:lvl w:ilvl="0" w:tplc="0422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AB69DB"/>
    <w:multiLevelType w:val="hybridMultilevel"/>
    <w:tmpl w:val="D758D286"/>
    <w:lvl w:ilvl="0" w:tplc="0422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5D1C27"/>
    <w:multiLevelType w:val="hybridMultilevel"/>
    <w:tmpl w:val="9AE83016"/>
    <w:lvl w:ilvl="0" w:tplc="0422000F">
      <w:start w:val="1"/>
      <w:numFmt w:val="decimal"/>
      <w:lvlText w:val="%1."/>
      <w:lvlJc w:val="left"/>
      <w:pPr>
        <w:ind w:left="7307" w:hanging="360"/>
      </w:pPr>
    </w:lvl>
    <w:lvl w:ilvl="1" w:tplc="04220019" w:tentative="1">
      <w:start w:val="1"/>
      <w:numFmt w:val="lowerLetter"/>
      <w:lvlText w:val="%2."/>
      <w:lvlJc w:val="left"/>
      <w:pPr>
        <w:ind w:left="2126" w:hanging="360"/>
      </w:pPr>
    </w:lvl>
    <w:lvl w:ilvl="2" w:tplc="0422001B" w:tentative="1">
      <w:start w:val="1"/>
      <w:numFmt w:val="lowerRoman"/>
      <w:lvlText w:val="%3."/>
      <w:lvlJc w:val="right"/>
      <w:pPr>
        <w:ind w:left="2846" w:hanging="180"/>
      </w:pPr>
    </w:lvl>
    <w:lvl w:ilvl="3" w:tplc="0422000F" w:tentative="1">
      <w:start w:val="1"/>
      <w:numFmt w:val="decimal"/>
      <w:lvlText w:val="%4."/>
      <w:lvlJc w:val="left"/>
      <w:pPr>
        <w:ind w:left="3566" w:hanging="360"/>
      </w:pPr>
    </w:lvl>
    <w:lvl w:ilvl="4" w:tplc="04220019" w:tentative="1">
      <w:start w:val="1"/>
      <w:numFmt w:val="lowerLetter"/>
      <w:lvlText w:val="%5."/>
      <w:lvlJc w:val="left"/>
      <w:pPr>
        <w:ind w:left="4286" w:hanging="360"/>
      </w:pPr>
    </w:lvl>
    <w:lvl w:ilvl="5" w:tplc="0422001B" w:tentative="1">
      <w:start w:val="1"/>
      <w:numFmt w:val="lowerRoman"/>
      <w:lvlText w:val="%6."/>
      <w:lvlJc w:val="right"/>
      <w:pPr>
        <w:ind w:left="5006" w:hanging="180"/>
      </w:pPr>
    </w:lvl>
    <w:lvl w:ilvl="6" w:tplc="0422000F" w:tentative="1">
      <w:start w:val="1"/>
      <w:numFmt w:val="decimal"/>
      <w:lvlText w:val="%7."/>
      <w:lvlJc w:val="left"/>
      <w:pPr>
        <w:ind w:left="5726" w:hanging="360"/>
      </w:pPr>
    </w:lvl>
    <w:lvl w:ilvl="7" w:tplc="04220019" w:tentative="1">
      <w:start w:val="1"/>
      <w:numFmt w:val="lowerLetter"/>
      <w:lvlText w:val="%8."/>
      <w:lvlJc w:val="left"/>
      <w:pPr>
        <w:ind w:left="6446" w:hanging="360"/>
      </w:pPr>
    </w:lvl>
    <w:lvl w:ilvl="8" w:tplc="0422001B" w:tentative="1">
      <w:start w:val="1"/>
      <w:numFmt w:val="lowerRoman"/>
      <w:lvlText w:val="%9."/>
      <w:lvlJc w:val="right"/>
      <w:pPr>
        <w:ind w:left="7166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21"/>
    <w:rsid w:val="00014EE0"/>
    <w:rsid w:val="00022EB1"/>
    <w:rsid w:val="0003431D"/>
    <w:rsid w:val="00036A7B"/>
    <w:rsid w:val="0004191B"/>
    <w:rsid w:val="00066CBE"/>
    <w:rsid w:val="00095E12"/>
    <w:rsid w:val="000A5669"/>
    <w:rsid w:val="000C2BC5"/>
    <w:rsid w:val="000D744F"/>
    <w:rsid w:val="000F2EE0"/>
    <w:rsid w:val="000F533F"/>
    <w:rsid w:val="001018BC"/>
    <w:rsid w:val="00113793"/>
    <w:rsid w:val="00127EF7"/>
    <w:rsid w:val="00132972"/>
    <w:rsid w:val="00145876"/>
    <w:rsid w:val="001539D8"/>
    <w:rsid w:val="00160DEA"/>
    <w:rsid w:val="00174D9A"/>
    <w:rsid w:val="00193AAA"/>
    <w:rsid w:val="00194A28"/>
    <w:rsid w:val="00197A91"/>
    <w:rsid w:val="001A2A97"/>
    <w:rsid w:val="001A3AFE"/>
    <w:rsid w:val="001C7836"/>
    <w:rsid w:val="001D01CC"/>
    <w:rsid w:val="001E3854"/>
    <w:rsid w:val="001E3BBF"/>
    <w:rsid w:val="001E50E2"/>
    <w:rsid w:val="001E76F3"/>
    <w:rsid w:val="00221F17"/>
    <w:rsid w:val="00223452"/>
    <w:rsid w:val="00233587"/>
    <w:rsid w:val="0024376D"/>
    <w:rsid w:val="00250A48"/>
    <w:rsid w:val="00263A7F"/>
    <w:rsid w:val="00263ECF"/>
    <w:rsid w:val="00276156"/>
    <w:rsid w:val="0027698E"/>
    <w:rsid w:val="002801DA"/>
    <w:rsid w:val="002D637B"/>
    <w:rsid w:val="002E351F"/>
    <w:rsid w:val="00334B41"/>
    <w:rsid w:val="0033680E"/>
    <w:rsid w:val="00366989"/>
    <w:rsid w:val="00392976"/>
    <w:rsid w:val="003C7A1A"/>
    <w:rsid w:val="003E615F"/>
    <w:rsid w:val="003F13A0"/>
    <w:rsid w:val="003F1BBF"/>
    <w:rsid w:val="003F5B04"/>
    <w:rsid w:val="003F6822"/>
    <w:rsid w:val="00414128"/>
    <w:rsid w:val="00416BBF"/>
    <w:rsid w:val="00436A91"/>
    <w:rsid w:val="00461616"/>
    <w:rsid w:val="00466AF7"/>
    <w:rsid w:val="004701CD"/>
    <w:rsid w:val="004975F2"/>
    <w:rsid w:val="004A27FA"/>
    <w:rsid w:val="004C318D"/>
    <w:rsid w:val="004F2D00"/>
    <w:rsid w:val="004F4904"/>
    <w:rsid w:val="004F7B28"/>
    <w:rsid w:val="0050056B"/>
    <w:rsid w:val="005063A4"/>
    <w:rsid w:val="00540AA9"/>
    <w:rsid w:val="00544329"/>
    <w:rsid w:val="00547AA3"/>
    <w:rsid w:val="005551F3"/>
    <w:rsid w:val="005656BA"/>
    <w:rsid w:val="005666B1"/>
    <w:rsid w:val="005731D8"/>
    <w:rsid w:val="0057660F"/>
    <w:rsid w:val="0058083C"/>
    <w:rsid w:val="00590EEC"/>
    <w:rsid w:val="005B162D"/>
    <w:rsid w:val="005B254A"/>
    <w:rsid w:val="005E60C5"/>
    <w:rsid w:val="005F5020"/>
    <w:rsid w:val="006121DB"/>
    <w:rsid w:val="00612C04"/>
    <w:rsid w:val="00624461"/>
    <w:rsid w:val="00624CB1"/>
    <w:rsid w:val="00662141"/>
    <w:rsid w:val="00695484"/>
    <w:rsid w:val="00696D96"/>
    <w:rsid w:val="006A2EA1"/>
    <w:rsid w:val="006C44F5"/>
    <w:rsid w:val="006D3BE0"/>
    <w:rsid w:val="006D6EEE"/>
    <w:rsid w:val="006E3630"/>
    <w:rsid w:val="006E3F07"/>
    <w:rsid w:val="00720959"/>
    <w:rsid w:val="007220E9"/>
    <w:rsid w:val="00723B04"/>
    <w:rsid w:val="00723FA6"/>
    <w:rsid w:val="00747D25"/>
    <w:rsid w:val="00754396"/>
    <w:rsid w:val="00772B63"/>
    <w:rsid w:val="007771BA"/>
    <w:rsid w:val="007A50C0"/>
    <w:rsid w:val="007A5A26"/>
    <w:rsid w:val="007C4057"/>
    <w:rsid w:val="007D18A4"/>
    <w:rsid w:val="007D76BC"/>
    <w:rsid w:val="007E1A45"/>
    <w:rsid w:val="007E6279"/>
    <w:rsid w:val="007E68C4"/>
    <w:rsid w:val="00830058"/>
    <w:rsid w:val="00872248"/>
    <w:rsid w:val="008A5D13"/>
    <w:rsid w:val="008E06C7"/>
    <w:rsid w:val="008F19B4"/>
    <w:rsid w:val="00902716"/>
    <w:rsid w:val="0090750D"/>
    <w:rsid w:val="00920F9A"/>
    <w:rsid w:val="00937E17"/>
    <w:rsid w:val="009521B5"/>
    <w:rsid w:val="009661AF"/>
    <w:rsid w:val="00974E8E"/>
    <w:rsid w:val="00980685"/>
    <w:rsid w:val="00981E41"/>
    <w:rsid w:val="009856D1"/>
    <w:rsid w:val="009A19B9"/>
    <w:rsid w:val="009A5FD8"/>
    <w:rsid w:val="009B3CDA"/>
    <w:rsid w:val="009B758A"/>
    <w:rsid w:val="009F2C1D"/>
    <w:rsid w:val="00A11E30"/>
    <w:rsid w:val="00A225D1"/>
    <w:rsid w:val="00A40D1D"/>
    <w:rsid w:val="00A57F87"/>
    <w:rsid w:val="00A6002D"/>
    <w:rsid w:val="00AA1E51"/>
    <w:rsid w:val="00AA5A95"/>
    <w:rsid w:val="00AB08E8"/>
    <w:rsid w:val="00AB1FB7"/>
    <w:rsid w:val="00AB2F5D"/>
    <w:rsid w:val="00AB770C"/>
    <w:rsid w:val="00AC7664"/>
    <w:rsid w:val="00AF0ED3"/>
    <w:rsid w:val="00AF5E2B"/>
    <w:rsid w:val="00B21207"/>
    <w:rsid w:val="00B31810"/>
    <w:rsid w:val="00B400F0"/>
    <w:rsid w:val="00B42CC9"/>
    <w:rsid w:val="00B42FA9"/>
    <w:rsid w:val="00B469C2"/>
    <w:rsid w:val="00B63FA7"/>
    <w:rsid w:val="00B65937"/>
    <w:rsid w:val="00B82062"/>
    <w:rsid w:val="00B94A9A"/>
    <w:rsid w:val="00BC5F26"/>
    <w:rsid w:val="00BD289F"/>
    <w:rsid w:val="00BD3731"/>
    <w:rsid w:val="00BF1B27"/>
    <w:rsid w:val="00C016CE"/>
    <w:rsid w:val="00C06C7E"/>
    <w:rsid w:val="00C11106"/>
    <w:rsid w:val="00C15842"/>
    <w:rsid w:val="00C23BD6"/>
    <w:rsid w:val="00C372E6"/>
    <w:rsid w:val="00C37D8D"/>
    <w:rsid w:val="00C41DA8"/>
    <w:rsid w:val="00C5081B"/>
    <w:rsid w:val="00C569EB"/>
    <w:rsid w:val="00C75425"/>
    <w:rsid w:val="00C758B2"/>
    <w:rsid w:val="00C830AB"/>
    <w:rsid w:val="00CB15F4"/>
    <w:rsid w:val="00CD4B1C"/>
    <w:rsid w:val="00CF5196"/>
    <w:rsid w:val="00CF7814"/>
    <w:rsid w:val="00D02307"/>
    <w:rsid w:val="00D1075A"/>
    <w:rsid w:val="00D1511C"/>
    <w:rsid w:val="00D27284"/>
    <w:rsid w:val="00D33B24"/>
    <w:rsid w:val="00D61AD5"/>
    <w:rsid w:val="00D660C6"/>
    <w:rsid w:val="00DA32FB"/>
    <w:rsid w:val="00DB146C"/>
    <w:rsid w:val="00DC50E6"/>
    <w:rsid w:val="00DD1572"/>
    <w:rsid w:val="00DD7F82"/>
    <w:rsid w:val="00DE2D09"/>
    <w:rsid w:val="00E10C2A"/>
    <w:rsid w:val="00E16865"/>
    <w:rsid w:val="00E35025"/>
    <w:rsid w:val="00E3552B"/>
    <w:rsid w:val="00E40583"/>
    <w:rsid w:val="00E60C10"/>
    <w:rsid w:val="00E72A20"/>
    <w:rsid w:val="00E81A90"/>
    <w:rsid w:val="00E83941"/>
    <w:rsid w:val="00E83B19"/>
    <w:rsid w:val="00E8541C"/>
    <w:rsid w:val="00E87BB6"/>
    <w:rsid w:val="00E904D3"/>
    <w:rsid w:val="00EA1492"/>
    <w:rsid w:val="00EB39D1"/>
    <w:rsid w:val="00EC10FF"/>
    <w:rsid w:val="00EC4298"/>
    <w:rsid w:val="00EC6D21"/>
    <w:rsid w:val="00ED4ACE"/>
    <w:rsid w:val="00EE3F0B"/>
    <w:rsid w:val="00EF0E03"/>
    <w:rsid w:val="00F0411F"/>
    <w:rsid w:val="00F06DE5"/>
    <w:rsid w:val="00F1025A"/>
    <w:rsid w:val="00F17BB1"/>
    <w:rsid w:val="00F318A7"/>
    <w:rsid w:val="00F36E89"/>
    <w:rsid w:val="00F54988"/>
    <w:rsid w:val="00FA53DA"/>
    <w:rsid w:val="00FB25CF"/>
    <w:rsid w:val="00FB738E"/>
    <w:rsid w:val="00FC1501"/>
    <w:rsid w:val="00FD439D"/>
    <w:rsid w:val="00FE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2649"/>
  <w15:docId w15:val="{224EBAF1-CBA5-4955-8E4A-7BF36E92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8A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vts9">
    <w:name w:val="rvts9"/>
    <w:basedOn w:val="a0"/>
    <w:rsid w:val="008A5D13"/>
  </w:style>
  <w:style w:type="paragraph" w:customStyle="1" w:styleId="rvps6">
    <w:name w:val="rvps6"/>
    <w:basedOn w:val="a"/>
    <w:rsid w:val="008A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vts23">
    <w:name w:val="rvts23"/>
    <w:basedOn w:val="a0"/>
    <w:rsid w:val="008A5D13"/>
  </w:style>
  <w:style w:type="character" w:styleId="a3">
    <w:name w:val="Hyperlink"/>
    <w:basedOn w:val="a0"/>
    <w:uiPriority w:val="99"/>
    <w:semiHidden/>
    <w:unhideWhenUsed/>
    <w:rsid w:val="008A5D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C4298"/>
    <w:pPr>
      <w:ind w:left="720"/>
      <w:contextualSpacing/>
    </w:pPr>
  </w:style>
  <w:style w:type="table" w:styleId="a5">
    <w:name w:val="Table Grid"/>
    <w:basedOn w:val="a1"/>
    <w:uiPriority w:val="39"/>
    <w:rsid w:val="00280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19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F19B4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8F19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F19B4"/>
    <w:rPr>
      <w:rFonts w:ascii="Calibri" w:eastAsia="Calibri" w:hAnsi="Calibri" w:cs="Calibri"/>
      <w:color w:val="000000"/>
    </w:rPr>
  </w:style>
  <w:style w:type="paragraph" w:customStyle="1" w:styleId="rvps2">
    <w:name w:val="rvps2"/>
    <w:basedOn w:val="a"/>
    <w:rsid w:val="00830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D33B2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33B24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D33B24"/>
    <w:rPr>
      <w:rFonts w:ascii="Calibri" w:eastAsia="Calibri" w:hAnsi="Calibri" w:cs="Calibri"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3B24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D33B2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33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D33B2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6DBB7-B849-42CA-8448-85B92E18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Лапенков Олександр</cp:lastModifiedBy>
  <cp:revision>173</cp:revision>
  <dcterms:created xsi:type="dcterms:W3CDTF">2025-12-05T23:16:00Z</dcterms:created>
  <dcterms:modified xsi:type="dcterms:W3CDTF">2026-06-25T17:57:00Z</dcterms:modified>
</cp:coreProperties>
</file>