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EE4AF" w14:textId="1AD78A26" w:rsidR="00DB7270" w:rsidRPr="00B21B09" w:rsidRDefault="00DB7270" w:rsidP="00B21B09">
      <w:pPr>
        <w:ind w:left="3261"/>
        <w:jc w:val="center"/>
        <w:rPr>
          <w:sz w:val="28"/>
          <w:szCs w:val="28"/>
        </w:rPr>
      </w:pPr>
      <w:r w:rsidRPr="00B21B09">
        <w:rPr>
          <w:sz w:val="28"/>
          <w:szCs w:val="28"/>
        </w:rPr>
        <w:t>ЗАТВЕРДЖЕНО</w:t>
      </w:r>
    </w:p>
    <w:p w14:paraId="5FB80562" w14:textId="77777777" w:rsidR="00DB7270" w:rsidRPr="00B21B09" w:rsidRDefault="00DB7270" w:rsidP="00B21B09">
      <w:pPr>
        <w:ind w:left="3261"/>
        <w:jc w:val="center"/>
        <w:rPr>
          <w:sz w:val="28"/>
          <w:szCs w:val="28"/>
        </w:rPr>
      </w:pPr>
      <w:r w:rsidRPr="00B21B09">
        <w:rPr>
          <w:sz w:val="28"/>
          <w:szCs w:val="28"/>
        </w:rPr>
        <w:t>розпорядженням Кабінету Міністрів України</w:t>
      </w:r>
    </w:p>
    <w:p w14:paraId="31B36B87" w14:textId="77777777" w:rsidR="00DB7270" w:rsidRPr="00B21B09" w:rsidRDefault="00DB7270" w:rsidP="00B21B09">
      <w:pPr>
        <w:ind w:left="3261"/>
        <w:jc w:val="center"/>
        <w:rPr>
          <w:sz w:val="28"/>
          <w:szCs w:val="28"/>
        </w:rPr>
      </w:pPr>
      <w:r w:rsidRPr="00B21B09">
        <w:rPr>
          <w:sz w:val="28"/>
          <w:szCs w:val="28"/>
        </w:rPr>
        <w:t>від 13 грудня 2017 р. № 903</w:t>
      </w:r>
    </w:p>
    <w:p w14:paraId="4B30D53C" w14:textId="77777777" w:rsidR="00DB7270" w:rsidRPr="00B21B09" w:rsidRDefault="00DB7270" w:rsidP="00B21B09">
      <w:pPr>
        <w:ind w:left="3261"/>
        <w:jc w:val="center"/>
        <w:rPr>
          <w:sz w:val="28"/>
          <w:szCs w:val="28"/>
        </w:rPr>
      </w:pPr>
      <w:r w:rsidRPr="00B21B09">
        <w:rPr>
          <w:sz w:val="28"/>
          <w:szCs w:val="28"/>
        </w:rPr>
        <w:t>(в редакції розпорядження Кабінету Міністрів України</w:t>
      </w:r>
    </w:p>
    <w:p w14:paraId="2B714BAB" w14:textId="77777777" w:rsidR="00DB7270" w:rsidRPr="00B21B09" w:rsidRDefault="00DB7270" w:rsidP="00B21B09">
      <w:pPr>
        <w:spacing w:after="200"/>
        <w:ind w:left="3261"/>
        <w:jc w:val="center"/>
        <w:rPr>
          <w:sz w:val="28"/>
          <w:szCs w:val="28"/>
        </w:rPr>
      </w:pPr>
      <w:r w:rsidRPr="00B21B09">
        <w:rPr>
          <w:sz w:val="28"/>
          <w:szCs w:val="28"/>
        </w:rPr>
        <w:t>____________ № ________)</w:t>
      </w:r>
    </w:p>
    <w:p w14:paraId="3470B60A" w14:textId="77777777" w:rsidR="00DB7270" w:rsidRDefault="00DB7270" w:rsidP="00DB7270"/>
    <w:p w14:paraId="2B41932F" w14:textId="77777777" w:rsidR="00B21B09" w:rsidRDefault="00B21B09" w:rsidP="00DB7270">
      <w:pPr>
        <w:jc w:val="center"/>
        <w:rPr>
          <w:b/>
          <w:bCs/>
          <w:sz w:val="28"/>
          <w:szCs w:val="28"/>
        </w:rPr>
      </w:pPr>
    </w:p>
    <w:p w14:paraId="63046C15" w14:textId="059E76D6" w:rsidR="00DB7270" w:rsidRDefault="00DB7270" w:rsidP="00DB7270">
      <w:pPr>
        <w:jc w:val="center"/>
      </w:pPr>
      <w:r>
        <w:rPr>
          <w:b/>
          <w:bCs/>
          <w:sz w:val="28"/>
          <w:szCs w:val="28"/>
        </w:rPr>
        <w:t>ПЛАН ЗАХОДІВ</w:t>
      </w:r>
    </w:p>
    <w:p w14:paraId="6702D07F" w14:textId="758CE06F" w:rsidR="00DB7270" w:rsidRDefault="00DB7270" w:rsidP="00B21B09">
      <w:pPr>
        <w:jc w:val="center"/>
        <w:rPr>
          <w:b/>
          <w:bCs/>
          <w:sz w:val="28"/>
          <w:szCs w:val="28"/>
        </w:rPr>
      </w:pPr>
      <w:r w:rsidRPr="00926107">
        <w:rPr>
          <w:b/>
          <w:bCs/>
          <w:sz w:val="28"/>
          <w:szCs w:val="28"/>
        </w:rPr>
        <w:t>на 20</w:t>
      </w:r>
      <w:r w:rsidR="00926107" w:rsidRPr="00926107">
        <w:rPr>
          <w:b/>
          <w:bCs/>
          <w:sz w:val="28"/>
          <w:szCs w:val="28"/>
        </w:rPr>
        <w:t>17</w:t>
      </w:r>
      <w:r w:rsidRPr="00926107">
        <w:rPr>
          <w:b/>
          <w:bCs/>
          <w:sz w:val="28"/>
          <w:szCs w:val="28"/>
        </w:rPr>
        <w:t>–2029</w:t>
      </w:r>
      <w:r>
        <w:rPr>
          <w:b/>
          <w:bCs/>
          <w:sz w:val="28"/>
          <w:szCs w:val="28"/>
        </w:rPr>
        <w:t xml:space="preserve"> роки із запровадження Концепції реалізації державної політики</w:t>
      </w:r>
      <w:r w:rsidR="00B21B09">
        <w:rPr>
          <w:b/>
          <w:bCs/>
          <w:sz w:val="28"/>
          <w:szCs w:val="28"/>
        </w:rPr>
        <w:t xml:space="preserve"> </w:t>
      </w:r>
      <w:r>
        <w:rPr>
          <w:b/>
          <w:bCs/>
          <w:sz w:val="28"/>
          <w:szCs w:val="28"/>
        </w:rPr>
        <w:t>у сфері реформування загальної середньої освіти «Нова українська школа»</w:t>
      </w:r>
    </w:p>
    <w:p w14:paraId="29BCD9C1" w14:textId="77777777" w:rsidR="00241A4E" w:rsidRDefault="00241A4E" w:rsidP="00B21B09">
      <w:pPr>
        <w:jc w:val="center"/>
        <w:rPr>
          <w:b/>
          <w:bCs/>
          <w:sz w:val="28"/>
          <w:szCs w:val="28"/>
        </w:rPr>
      </w:pPr>
    </w:p>
    <w:tbl>
      <w:tblPr>
        <w:tblStyle w:val="af"/>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926107" w:rsidRPr="00926107" w14:paraId="2FBDCB23" w14:textId="77777777" w:rsidTr="00D2506E">
        <w:tc>
          <w:tcPr>
            <w:tcW w:w="9776" w:type="dxa"/>
          </w:tcPr>
          <w:p w14:paraId="5201F26B" w14:textId="77777777" w:rsidR="00241A4E" w:rsidRPr="00926107" w:rsidRDefault="00241A4E" w:rsidP="00241A4E">
            <w:pPr>
              <w:shd w:val="clear" w:color="auto" w:fill="FFFFFF"/>
              <w:spacing w:after="150"/>
              <w:ind w:firstLine="450"/>
              <w:jc w:val="both"/>
              <w:rPr>
                <w:sz w:val="28"/>
                <w:szCs w:val="28"/>
              </w:rPr>
            </w:pPr>
            <w:r w:rsidRPr="00926107">
              <w:rPr>
                <w:sz w:val="28"/>
                <w:szCs w:val="28"/>
              </w:rPr>
              <w:t xml:space="preserve">1. Розробити та </w:t>
            </w:r>
            <w:proofErr w:type="spellStart"/>
            <w:r w:rsidRPr="00926107">
              <w:rPr>
                <w:sz w:val="28"/>
                <w:szCs w:val="28"/>
              </w:rPr>
              <w:t>внести</w:t>
            </w:r>
            <w:proofErr w:type="spellEnd"/>
            <w:r w:rsidRPr="00926107">
              <w:rPr>
                <w:sz w:val="28"/>
                <w:szCs w:val="28"/>
              </w:rPr>
              <w:t xml:space="preserve"> в установленому порядку на розгляд Кабінету Міністрів України проекти державних стандартів загальної середньої освіти, зокрема:</w:t>
            </w:r>
          </w:p>
        </w:tc>
      </w:tr>
      <w:tr w:rsidR="00926107" w:rsidRPr="00926107" w14:paraId="6E33FE88" w14:textId="77777777" w:rsidTr="00D2506E">
        <w:tc>
          <w:tcPr>
            <w:tcW w:w="9776" w:type="dxa"/>
          </w:tcPr>
          <w:p w14:paraId="1F26D682" w14:textId="77777777" w:rsidR="00241A4E" w:rsidRPr="00926107" w:rsidRDefault="00241A4E" w:rsidP="00241A4E">
            <w:pPr>
              <w:shd w:val="clear" w:color="auto" w:fill="FFFFFF"/>
              <w:spacing w:after="150"/>
              <w:ind w:firstLine="459"/>
              <w:jc w:val="both"/>
              <w:rPr>
                <w:sz w:val="28"/>
                <w:szCs w:val="28"/>
              </w:rPr>
            </w:pPr>
            <w:r w:rsidRPr="00926107">
              <w:rPr>
                <w:sz w:val="28"/>
                <w:szCs w:val="28"/>
              </w:rPr>
              <w:t>1) Державного стандарту початкової освіти.</w:t>
            </w:r>
          </w:p>
          <w:p w14:paraId="2FFFF612" w14:textId="77777777" w:rsidR="00241A4E" w:rsidRPr="00926107" w:rsidRDefault="00241A4E" w:rsidP="00384231">
            <w:pPr>
              <w:shd w:val="clear" w:color="auto" w:fill="FFFFFF"/>
              <w:spacing w:after="150"/>
              <w:ind w:left="4428"/>
              <w:jc w:val="both"/>
              <w:rPr>
                <w:sz w:val="28"/>
                <w:szCs w:val="28"/>
              </w:rPr>
            </w:pPr>
            <w:r w:rsidRPr="00926107">
              <w:rPr>
                <w:sz w:val="28"/>
                <w:szCs w:val="28"/>
              </w:rPr>
              <w:t>МОН, Національна академія педагогічних наук (за згодою).</w:t>
            </w:r>
          </w:p>
          <w:p w14:paraId="098FD6E6" w14:textId="77777777" w:rsidR="00241A4E" w:rsidRPr="00926107" w:rsidRDefault="00241A4E" w:rsidP="00384231">
            <w:pPr>
              <w:shd w:val="clear" w:color="auto" w:fill="FFFFFF"/>
              <w:spacing w:after="150"/>
              <w:ind w:left="4428"/>
              <w:jc w:val="both"/>
              <w:rPr>
                <w:sz w:val="28"/>
                <w:szCs w:val="28"/>
              </w:rPr>
            </w:pPr>
            <w:r w:rsidRPr="00926107">
              <w:rPr>
                <w:sz w:val="28"/>
                <w:szCs w:val="28"/>
              </w:rPr>
              <w:t>I квартал 2018 р.;</w:t>
            </w:r>
          </w:p>
        </w:tc>
      </w:tr>
      <w:tr w:rsidR="00926107" w:rsidRPr="00926107" w14:paraId="3D0FA306" w14:textId="77777777" w:rsidTr="00D2506E">
        <w:tc>
          <w:tcPr>
            <w:tcW w:w="9776" w:type="dxa"/>
          </w:tcPr>
          <w:p w14:paraId="5BB8A476" w14:textId="77777777" w:rsidR="00241A4E" w:rsidRPr="00926107" w:rsidRDefault="00241A4E" w:rsidP="00241A4E">
            <w:pPr>
              <w:shd w:val="clear" w:color="auto" w:fill="FFFFFF"/>
              <w:spacing w:after="150"/>
              <w:ind w:firstLine="459"/>
              <w:jc w:val="both"/>
              <w:rPr>
                <w:sz w:val="28"/>
                <w:szCs w:val="28"/>
              </w:rPr>
            </w:pPr>
            <w:r w:rsidRPr="00926107">
              <w:rPr>
                <w:sz w:val="28"/>
                <w:szCs w:val="28"/>
              </w:rPr>
              <w:t>2) Державного стандарту базової середньої освіти.</w:t>
            </w:r>
          </w:p>
          <w:p w14:paraId="558A22D9" w14:textId="77777777" w:rsidR="00241A4E" w:rsidRPr="00926107" w:rsidRDefault="00241A4E" w:rsidP="00384231">
            <w:pPr>
              <w:shd w:val="clear" w:color="auto" w:fill="FFFFFF"/>
              <w:spacing w:after="150"/>
              <w:ind w:left="4428"/>
              <w:jc w:val="both"/>
              <w:rPr>
                <w:sz w:val="28"/>
                <w:szCs w:val="28"/>
              </w:rPr>
            </w:pPr>
            <w:r w:rsidRPr="00926107">
              <w:rPr>
                <w:sz w:val="28"/>
                <w:szCs w:val="28"/>
              </w:rPr>
              <w:t>МОН, Національна академія педагогічних наук (за згодою).</w:t>
            </w:r>
          </w:p>
          <w:p w14:paraId="2F67D2D3" w14:textId="77777777" w:rsidR="00241A4E" w:rsidRPr="00926107" w:rsidRDefault="00241A4E" w:rsidP="00384231">
            <w:pPr>
              <w:shd w:val="clear" w:color="auto" w:fill="FFFFFF"/>
              <w:spacing w:after="150"/>
              <w:ind w:left="4428"/>
              <w:jc w:val="both"/>
              <w:rPr>
                <w:sz w:val="28"/>
                <w:szCs w:val="28"/>
              </w:rPr>
            </w:pPr>
            <w:r w:rsidRPr="00926107">
              <w:rPr>
                <w:sz w:val="28"/>
                <w:szCs w:val="28"/>
              </w:rPr>
              <w:t>II квартал 2019 р.;</w:t>
            </w:r>
          </w:p>
        </w:tc>
      </w:tr>
      <w:tr w:rsidR="00926107" w:rsidRPr="00926107" w14:paraId="50517296" w14:textId="77777777" w:rsidTr="00D2506E">
        <w:tc>
          <w:tcPr>
            <w:tcW w:w="9776" w:type="dxa"/>
          </w:tcPr>
          <w:p w14:paraId="1BEDE3C4" w14:textId="77777777" w:rsidR="00241A4E" w:rsidRPr="00926107" w:rsidRDefault="00241A4E" w:rsidP="00241A4E">
            <w:pPr>
              <w:shd w:val="clear" w:color="auto" w:fill="FFFFFF"/>
              <w:spacing w:after="150"/>
              <w:ind w:firstLine="459"/>
              <w:jc w:val="both"/>
              <w:rPr>
                <w:sz w:val="28"/>
                <w:szCs w:val="28"/>
              </w:rPr>
            </w:pPr>
            <w:r w:rsidRPr="00926107">
              <w:rPr>
                <w:sz w:val="28"/>
                <w:szCs w:val="28"/>
              </w:rPr>
              <w:t>3) Державного стандарту профільної середньої освіти.</w:t>
            </w:r>
          </w:p>
          <w:p w14:paraId="10478DBA" w14:textId="77777777" w:rsidR="00241A4E" w:rsidRPr="00926107" w:rsidRDefault="00241A4E" w:rsidP="00384231">
            <w:pPr>
              <w:shd w:val="clear" w:color="auto" w:fill="FFFFFF"/>
              <w:spacing w:after="150"/>
              <w:ind w:left="4428"/>
              <w:jc w:val="both"/>
              <w:rPr>
                <w:sz w:val="28"/>
                <w:szCs w:val="28"/>
              </w:rPr>
            </w:pPr>
            <w:r w:rsidRPr="00926107">
              <w:rPr>
                <w:sz w:val="28"/>
                <w:szCs w:val="28"/>
              </w:rPr>
              <w:t>МОН, Національна академія педагогічних наук (за згодою).</w:t>
            </w:r>
          </w:p>
          <w:p w14:paraId="2414E2E7" w14:textId="37F4F088" w:rsidR="00241A4E" w:rsidRPr="00926107" w:rsidRDefault="00384231" w:rsidP="00384231">
            <w:pPr>
              <w:shd w:val="clear" w:color="auto" w:fill="FFFFFF"/>
              <w:spacing w:after="150"/>
              <w:ind w:left="4428"/>
              <w:jc w:val="both"/>
              <w:rPr>
                <w:sz w:val="28"/>
                <w:szCs w:val="28"/>
              </w:rPr>
            </w:pPr>
            <w:r w:rsidRPr="00926107">
              <w:rPr>
                <w:sz w:val="28"/>
                <w:szCs w:val="28"/>
              </w:rPr>
              <w:t>II квартал 2020 року.</w:t>
            </w:r>
          </w:p>
        </w:tc>
      </w:tr>
      <w:tr w:rsidR="00926107" w:rsidRPr="00926107" w14:paraId="75CE25AD" w14:textId="77777777" w:rsidTr="00D2506E">
        <w:tc>
          <w:tcPr>
            <w:tcW w:w="9776" w:type="dxa"/>
          </w:tcPr>
          <w:p w14:paraId="5FA5C6F2" w14:textId="77777777" w:rsidR="00241A4E" w:rsidRPr="00926107" w:rsidRDefault="00241A4E" w:rsidP="00241A4E">
            <w:pPr>
              <w:shd w:val="clear" w:color="auto" w:fill="FFFFFF"/>
              <w:spacing w:after="150"/>
              <w:ind w:firstLine="450"/>
              <w:jc w:val="both"/>
              <w:rPr>
                <w:sz w:val="28"/>
                <w:szCs w:val="28"/>
              </w:rPr>
            </w:pPr>
            <w:r w:rsidRPr="00926107">
              <w:rPr>
                <w:sz w:val="28"/>
                <w:szCs w:val="28"/>
              </w:rPr>
              <w:t>2. Переглянути і оновити стандарти освіти, зокрема:</w:t>
            </w:r>
          </w:p>
        </w:tc>
      </w:tr>
      <w:tr w:rsidR="00926107" w:rsidRPr="00926107" w14:paraId="1A49AF71" w14:textId="77777777" w:rsidTr="00D2506E">
        <w:tc>
          <w:tcPr>
            <w:tcW w:w="9776" w:type="dxa"/>
          </w:tcPr>
          <w:p w14:paraId="0088500B" w14:textId="77777777" w:rsidR="00241A4E" w:rsidRPr="00926107" w:rsidRDefault="00241A4E" w:rsidP="00241A4E">
            <w:pPr>
              <w:shd w:val="clear" w:color="auto" w:fill="FFFFFF"/>
              <w:spacing w:after="150"/>
              <w:ind w:firstLine="459"/>
              <w:jc w:val="both"/>
              <w:rPr>
                <w:sz w:val="28"/>
                <w:szCs w:val="28"/>
              </w:rPr>
            </w:pPr>
            <w:r w:rsidRPr="00926107">
              <w:rPr>
                <w:sz w:val="28"/>
                <w:szCs w:val="28"/>
              </w:rPr>
              <w:t xml:space="preserve">1) розробити та </w:t>
            </w:r>
            <w:proofErr w:type="spellStart"/>
            <w:r w:rsidRPr="00926107">
              <w:rPr>
                <w:sz w:val="28"/>
                <w:szCs w:val="28"/>
              </w:rPr>
              <w:t>внести</w:t>
            </w:r>
            <w:proofErr w:type="spellEnd"/>
            <w:r w:rsidRPr="00926107">
              <w:rPr>
                <w:sz w:val="28"/>
                <w:szCs w:val="28"/>
              </w:rPr>
              <w:t xml:space="preserve"> в установленому порядку на розгляд Кабінету Міністрів України зміни до стандартів освіти в частині доповнення базовим навчальним планом для вивчення предметів українознавчого компонента.</w:t>
            </w:r>
          </w:p>
          <w:p w14:paraId="08736295" w14:textId="77777777" w:rsidR="00241A4E" w:rsidRPr="00926107" w:rsidRDefault="00241A4E" w:rsidP="00384231">
            <w:pPr>
              <w:shd w:val="clear" w:color="auto" w:fill="FFFFFF"/>
              <w:spacing w:after="150"/>
              <w:ind w:left="4428"/>
              <w:jc w:val="both"/>
              <w:rPr>
                <w:sz w:val="28"/>
                <w:szCs w:val="28"/>
              </w:rPr>
            </w:pPr>
            <w:r w:rsidRPr="00926107">
              <w:rPr>
                <w:sz w:val="28"/>
                <w:szCs w:val="28"/>
              </w:rPr>
              <w:t>МОН, Національна академія педагогічних наук (за згодою).</w:t>
            </w:r>
          </w:p>
          <w:p w14:paraId="4D99A487" w14:textId="77777777" w:rsidR="00241A4E" w:rsidRPr="00926107" w:rsidRDefault="00241A4E" w:rsidP="00384231">
            <w:pPr>
              <w:shd w:val="clear" w:color="auto" w:fill="FFFFFF"/>
              <w:spacing w:after="150"/>
              <w:ind w:left="4428"/>
              <w:jc w:val="both"/>
              <w:rPr>
                <w:sz w:val="28"/>
                <w:szCs w:val="28"/>
              </w:rPr>
            </w:pPr>
            <w:r w:rsidRPr="00926107">
              <w:rPr>
                <w:sz w:val="28"/>
                <w:szCs w:val="28"/>
              </w:rPr>
              <w:t>ІІІ квартал 2026 року;</w:t>
            </w:r>
          </w:p>
        </w:tc>
      </w:tr>
      <w:tr w:rsidR="00926107" w:rsidRPr="00926107" w14:paraId="7C49E23E" w14:textId="77777777" w:rsidTr="00D2506E">
        <w:tc>
          <w:tcPr>
            <w:tcW w:w="9776" w:type="dxa"/>
          </w:tcPr>
          <w:p w14:paraId="17DC3C7F" w14:textId="77777777" w:rsidR="00241A4E" w:rsidRPr="00926107" w:rsidRDefault="00241A4E" w:rsidP="00241A4E">
            <w:pPr>
              <w:shd w:val="clear" w:color="auto" w:fill="FFFFFF"/>
              <w:spacing w:after="150"/>
              <w:ind w:firstLine="459"/>
              <w:jc w:val="both"/>
              <w:rPr>
                <w:sz w:val="28"/>
                <w:szCs w:val="28"/>
              </w:rPr>
            </w:pPr>
            <w:r w:rsidRPr="00926107">
              <w:rPr>
                <w:sz w:val="28"/>
                <w:szCs w:val="28"/>
              </w:rPr>
              <w:t xml:space="preserve">2) розробити та </w:t>
            </w:r>
            <w:proofErr w:type="spellStart"/>
            <w:r w:rsidRPr="00926107">
              <w:rPr>
                <w:sz w:val="28"/>
                <w:szCs w:val="28"/>
              </w:rPr>
              <w:t>внести</w:t>
            </w:r>
            <w:proofErr w:type="spellEnd"/>
            <w:r w:rsidRPr="00926107">
              <w:rPr>
                <w:sz w:val="28"/>
                <w:szCs w:val="28"/>
              </w:rPr>
              <w:t xml:space="preserve"> в установленому порядку на розгляд Кабінету Міністрів України </w:t>
            </w:r>
            <w:proofErr w:type="spellStart"/>
            <w:r w:rsidRPr="00926107">
              <w:rPr>
                <w:sz w:val="28"/>
                <w:szCs w:val="28"/>
              </w:rPr>
              <w:t>проєкт</w:t>
            </w:r>
            <w:proofErr w:type="spellEnd"/>
            <w:r w:rsidRPr="00926107">
              <w:rPr>
                <w:sz w:val="28"/>
                <w:szCs w:val="28"/>
              </w:rPr>
              <w:t xml:space="preserve"> </w:t>
            </w:r>
            <w:proofErr w:type="spellStart"/>
            <w:r w:rsidRPr="00926107">
              <w:rPr>
                <w:sz w:val="28"/>
                <w:szCs w:val="28"/>
              </w:rPr>
              <w:t>акта</w:t>
            </w:r>
            <w:proofErr w:type="spellEnd"/>
            <w:r w:rsidRPr="00926107">
              <w:rPr>
                <w:sz w:val="28"/>
                <w:szCs w:val="28"/>
              </w:rPr>
              <w:t xml:space="preserve"> щодо оновлення Державного стандарту базової середньої освіти.</w:t>
            </w:r>
          </w:p>
          <w:p w14:paraId="7709A1AF" w14:textId="77777777" w:rsidR="00241A4E" w:rsidRPr="00926107" w:rsidRDefault="00241A4E" w:rsidP="00384231">
            <w:pPr>
              <w:shd w:val="clear" w:color="auto" w:fill="FFFFFF"/>
              <w:spacing w:after="150"/>
              <w:ind w:left="4428"/>
              <w:jc w:val="both"/>
              <w:rPr>
                <w:sz w:val="28"/>
                <w:szCs w:val="28"/>
              </w:rPr>
            </w:pPr>
            <w:r w:rsidRPr="00926107">
              <w:rPr>
                <w:sz w:val="28"/>
                <w:szCs w:val="28"/>
              </w:rPr>
              <w:t>МОН, Національна академія педагогічних наук (за згодою).</w:t>
            </w:r>
          </w:p>
          <w:p w14:paraId="478CB6B4" w14:textId="77777777" w:rsidR="00241A4E" w:rsidRPr="00926107" w:rsidRDefault="00241A4E" w:rsidP="00384231">
            <w:pPr>
              <w:shd w:val="clear" w:color="auto" w:fill="FFFFFF"/>
              <w:spacing w:after="150"/>
              <w:ind w:left="4428"/>
              <w:jc w:val="both"/>
              <w:rPr>
                <w:sz w:val="28"/>
                <w:szCs w:val="28"/>
              </w:rPr>
            </w:pPr>
            <w:r w:rsidRPr="00926107">
              <w:rPr>
                <w:sz w:val="28"/>
                <w:szCs w:val="28"/>
              </w:rPr>
              <w:t>ІV квартал 2027 року;</w:t>
            </w:r>
          </w:p>
        </w:tc>
      </w:tr>
      <w:tr w:rsidR="00926107" w:rsidRPr="00926107" w14:paraId="54858EFF" w14:textId="77777777" w:rsidTr="00D2506E">
        <w:tc>
          <w:tcPr>
            <w:tcW w:w="9776" w:type="dxa"/>
          </w:tcPr>
          <w:p w14:paraId="39794FF9" w14:textId="77777777" w:rsidR="00241A4E" w:rsidRPr="00926107" w:rsidRDefault="00241A4E" w:rsidP="00241A4E">
            <w:pPr>
              <w:shd w:val="clear" w:color="auto" w:fill="FFFFFF"/>
              <w:spacing w:after="150"/>
              <w:ind w:firstLine="459"/>
              <w:jc w:val="both"/>
              <w:rPr>
                <w:sz w:val="28"/>
                <w:szCs w:val="28"/>
              </w:rPr>
            </w:pPr>
            <w:r w:rsidRPr="00926107">
              <w:rPr>
                <w:sz w:val="28"/>
                <w:szCs w:val="28"/>
              </w:rPr>
              <w:t>3) розробити та подати на затвердження Національної комісії зі стандартів державної мови адаптованого стандарту володіння українською мовою як іноземною для здобувачів загальної середньої освіти.</w:t>
            </w:r>
          </w:p>
          <w:p w14:paraId="7DFDC936" w14:textId="77777777" w:rsidR="00241A4E" w:rsidRPr="00926107" w:rsidRDefault="00241A4E" w:rsidP="00384231">
            <w:pPr>
              <w:shd w:val="clear" w:color="auto" w:fill="FFFFFF"/>
              <w:spacing w:after="150"/>
              <w:ind w:left="4428"/>
              <w:jc w:val="both"/>
              <w:rPr>
                <w:sz w:val="28"/>
                <w:szCs w:val="28"/>
              </w:rPr>
            </w:pPr>
            <w:r w:rsidRPr="00926107">
              <w:rPr>
                <w:sz w:val="28"/>
                <w:szCs w:val="28"/>
              </w:rPr>
              <w:t>МОН.</w:t>
            </w:r>
          </w:p>
          <w:p w14:paraId="0C1D20F2" w14:textId="77777777" w:rsidR="00241A4E" w:rsidRPr="00926107" w:rsidRDefault="00241A4E" w:rsidP="00384231">
            <w:pPr>
              <w:shd w:val="clear" w:color="auto" w:fill="FFFFFF"/>
              <w:spacing w:after="150"/>
              <w:ind w:left="4428"/>
              <w:jc w:val="both"/>
              <w:rPr>
                <w:sz w:val="28"/>
                <w:szCs w:val="28"/>
              </w:rPr>
            </w:pPr>
            <w:r w:rsidRPr="00926107">
              <w:rPr>
                <w:sz w:val="28"/>
                <w:szCs w:val="28"/>
              </w:rPr>
              <w:t>ІІ квартал 2026 року;</w:t>
            </w:r>
          </w:p>
        </w:tc>
      </w:tr>
      <w:tr w:rsidR="00926107" w:rsidRPr="00926107" w14:paraId="796FEA02" w14:textId="77777777" w:rsidTr="00D2506E">
        <w:tc>
          <w:tcPr>
            <w:tcW w:w="9776" w:type="dxa"/>
          </w:tcPr>
          <w:p w14:paraId="22CBB77D" w14:textId="77777777" w:rsidR="00241A4E" w:rsidRPr="00926107" w:rsidRDefault="00241A4E" w:rsidP="00241A4E">
            <w:pPr>
              <w:shd w:val="clear" w:color="auto" w:fill="FFFFFF"/>
              <w:spacing w:after="150"/>
              <w:ind w:firstLine="459"/>
              <w:jc w:val="both"/>
              <w:rPr>
                <w:sz w:val="28"/>
                <w:szCs w:val="28"/>
              </w:rPr>
            </w:pPr>
            <w:r w:rsidRPr="00926107">
              <w:rPr>
                <w:sz w:val="28"/>
                <w:szCs w:val="28"/>
              </w:rPr>
              <w:t>4) розробити та затвердити наказом МОН оновлений Стандарт спеціалізованої освіти наукового спрямування.</w:t>
            </w:r>
          </w:p>
          <w:p w14:paraId="7C4AEAA2" w14:textId="77777777" w:rsidR="00241A4E" w:rsidRPr="00926107" w:rsidRDefault="00241A4E" w:rsidP="00384231">
            <w:pPr>
              <w:shd w:val="clear" w:color="auto" w:fill="FFFFFF"/>
              <w:spacing w:after="150"/>
              <w:ind w:left="4428"/>
              <w:jc w:val="both"/>
              <w:rPr>
                <w:sz w:val="28"/>
                <w:szCs w:val="28"/>
              </w:rPr>
            </w:pPr>
            <w:r w:rsidRPr="00926107">
              <w:rPr>
                <w:sz w:val="28"/>
                <w:szCs w:val="28"/>
              </w:rPr>
              <w:t>МОН, Національна академія педагогічних наук (за згодою).</w:t>
            </w:r>
          </w:p>
          <w:p w14:paraId="611839D7" w14:textId="77777777" w:rsidR="00241A4E" w:rsidRPr="00926107" w:rsidRDefault="00241A4E" w:rsidP="00384231">
            <w:pPr>
              <w:shd w:val="clear" w:color="auto" w:fill="FFFFFF"/>
              <w:spacing w:after="150"/>
              <w:ind w:left="4428"/>
              <w:jc w:val="both"/>
              <w:rPr>
                <w:sz w:val="28"/>
                <w:szCs w:val="28"/>
              </w:rPr>
            </w:pPr>
            <w:r w:rsidRPr="00926107">
              <w:rPr>
                <w:sz w:val="28"/>
                <w:szCs w:val="28"/>
              </w:rPr>
              <w:t>ІV квартал 2027 року.</w:t>
            </w:r>
          </w:p>
        </w:tc>
      </w:tr>
      <w:tr w:rsidR="00926107" w:rsidRPr="00926107" w14:paraId="61C78CF6" w14:textId="77777777" w:rsidTr="00D2506E">
        <w:tc>
          <w:tcPr>
            <w:tcW w:w="9776" w:type="dxa"/>
          </w:tcPr>
          <w:p w14:paraId="75BFFFDC" w14:textId="1C0E0B75" w:rsidR="00241A4E" w:rsidRPr="00926107" w:rsidRDefault="00241A4E" w:rsidP="00384231">
            <w:pPr>
              <w:shd w:val="clear" w:color="auto" w:fill="FFFFFF"/>
              <w:spacing w:after="150"/>
              <w:ind w:firstLine="450"/>
              <w:jc w:val="both"/>
              <w:rPr>
                <w:sz w:val="28"/>
                <w:szCs w:val="28"/>
              </w:rPr>
            </w:pPr>
            <w:r w:rsidRPr="00926107">
              <w:rPr>
                <w:sz w:val="28"/>
                <w:szCs w:val="28"/>
              </w:rPr>
              <w:t>3. Розробити типові освітні програми відповідно до нових</w:t>
            </w:r>
            <w:r w:rsidR="00384231" w:rsidRPr="00926107">
              <w:rPr>
                <w:sz w:val="28"/>
                <w:szCs w:val="28"/>
              </w:rPr>
              <w:t xml:space="preserve"> державних стандартів, зокрема:</w:t>
            </w:r>
          </w:p>
        </w:tc>
      </w:tr>
      <w:tr w:rsidR="00926107" w:rsidRPr="00926107" w14:paraId="598D7390" w14:textId="77777777" w:rsidTr="00D2506E">
        <w:tc>
          <w:tcPr>
            <w:tcW w:w="9776" w:type="dxa"/>
          </w:tcPr>
          <w:p w14:paraId="3F77A4E4" w14:textId="77777777" w:rsidR="00241A4E" w:rsidRPr="00926107" w:rsidRDefault="00241A4E" w:rsidP="00241A4E">
            <w:pPr>
              <w:shd w:val="clear" w:color="auto" w:fill="FFFFFF"/>
              <w:spacing w:after="150"/>
              <w:ind w:firstLine="459"/>
              <w:jc w:val="both"/>
              <w:rPr>
                <w:sz w:val="28"/>
                <w:szCs w:val="28"/>
              </w:rPr>
            </w:pPr>
            <w:r w:rsidRPr="00926107">
              <w:rPr>
                <w:sz w:val="28"/>
                <w:szCs w:val="28"/>
              </w:rPr>
              <w:t>1) типові освітні програми початкової освіти.</w:t>
            </w:r>
          </w:p>
          <w:p w14:paraId="6BFD8B67" w14:textId="77777777" w:rsidR="00241A4E" w:rsidRPr="00926107" w:rsidRDefault="00241A4E" w:rsidP="00384231">
            <w:pPr>
              <w:shd w:val="clear" w:color="auto" w:fill="FFFFFF"/>
              <w:spacing w:after="150"/>
              <w:ind w:left="4428"/>
              <w:jc w:val="both"/>
              <w:rPr>
                <w:sz w:val="28"/>
                <w:szCs w:val="28"/>
              </w:rPr>
            </w:pPr>
            <w:r w:rsidRPr="00926107">
              <w:rPr>
                <w:sz w:val="28"/>
                <w:szCs w:val="28"/>
              </w:rPr>
              <w:t>МОН, Національна академія педагогічних наук (за згодою).</w:t>
            </w:r>
          </w:p>
          <w:p w14:paraId="78D9E0AE" w14:textId="77777777" w:rsidR="00241A4E" w:rsidRPr="00926107" w:rsidRDefault="00241A4E" w:rsidP="00384231">
            <w:pPr>
              <w:shd w:val="clear" w:color="auto" w:fill="FFFFFF"/>
              <w:spacing w:after="150"/>
              <w:ind w:left="4428"/>
              <w:jc w:val="both"/>
              <w:rPr>
                <w:sz w:val="28"/>
                <w:szCs w:val="28"/>
              </w:rPr>
            </w:pPr>
            <w:r w:rsidRPr="00926107">
              <w:rPr>
                <w:sz w:val="28"/>
                <w:szCs w:val="28"/>
              </w:rPr>
              <w:t>II квартал 2018 р.;</w:t>
            </w:r>
          </w:p>
        </w:tc>
      </w:tr>
      <w:tr w:rsidR="00926107" w:rsidRPr="00926107" w14:paraId="490D2D2D" w14:textId="77777777" w:rsidTr="00D2506E">
        <w:tc>
          <w:tcPr>
            <w:tcW w:w="9776" w:type="dxa"/>
          </w:tcPr>
          <w:p w14:paraId="22973B00" w14:textId="77777777" w:rsidR="00241A4E" w:rsidRPr="00926107" w:rsidRDefault="00241A4E" w:rsidP="00241A4E">
            <w:pPr>
              <w:shd w:val="clear" w:color="auto" w:fill="FFFFFF"/>
              <w:spacing w:after="150"/>
              <w:ind w:firstLine="459"/>
              <w:jc w:val="both"/>
              <w:rPr>
                <w:sz w:val="28"/>
                <w:szCs w:val="28"/>
              </w:rPr>
            </w:pPr>
            <w:r w:rsidRPr="00926107">
              <w:rPr>
                <w:sz w:val="28"/>
                <w:szCs w:val="28"/>
              </w:rPr>
              <w:t>2) типові освітні програми базової середньої освіти.</w:t>
            </w:r>
          </w:p>
          <w:p w14:paraId="1EBF20C1" w14:textId="77777777" w:rsidR="00241A4E" w:rsidRPr="00926107" w:rsidRDefault="00241A4E" w:rsidP="00384231">
            <w:pPr>
              <w:shd w:val="clear" w:color="auto" w:fill="FFFFFF"/>
              <w:spacing w:after="150"/>
              <w:ind w:left="4428"/>
              <w:jc w:val="both"/>
              <w:rPr>
                <w:sz w:val="28"/>
                <w:szCs w:val="28"/>
              </w:rPr>
            </w:pPr>
            <w:r w:rsidRPr="00926107">
              <w:rPr>
                <w:sz w:val="28"/>
                <w:szCs w:val="28"/>
              </w:rPr>
              <w:t>МОН, Національна академія педагогічних наук (за згодою).</w:t>
            </w:r>
          </w:p>
          <w:p w14:paraId="255856F8" w14:textId="77777777" w:rsidR="00241A4E" w:rsidRPr="00926107" w:rsidRDefault="00241A4E" w:rsidP="00384231">
            <w:pPr>
              <w:shd w:val="clear" w:color="auto" w:fill="FFFFFF"/>
              <w:spacing w:after="150"/>
              <w:ind w:left="4428"/>
              <w:jc w:val="both"/>
              <w:rPr>
                <w:sz w:val="28"/>
                <w:szCs w:val="28"/>
              </w:rPr>
            </w:pPr>
            <w:r w:rsidRPr="00926107">
              <w:rPr>
                <w:sz w:val="28"/>
                <w:szCs w:val="28"/>
              </w:rPr>
              <w:t>III квартал 2019 р.;</w:t>
            </w:r>
          </w:p>
        </w:tc>
      </w:tr>
      <w:tr w:rsidR="00926107" w:rsidRPr="00926107" w14:paraId="0B05429C" w14:textId="77777777" w:rsidTr="00D2506E">
        <w:tc>
          <w:tcPr>
            <w:tcW w:w="9776" w:type="dxa"/>
          </w:tcPr>
          <w:p w14:paraId="198B0352" w14:textId="77777777" w:rsidR="00241A4E" w:rsidRPr="00926107" w:rsidRDefault="00241A4E" w:rsidP="00241A4E">
            <w:pPr>
              <w:shd w:val="clear" w:color="auto" w:fill="FFFFFF"/>
              <w:spacing w:after="150"/>
              <w:ind w:firstLine="459"/>
              <w:jc w:val="both"/>
              <w:rPr>
                <w:sz w:val="28"/>
                <w:szCs w:val="28"/>
              </w:rPr>
            </w:pPr>
            <w:r w:rsidRPr="00926107">
              <w:rPr>
                <w:sz w:val="28"/>
                <w:szCs w:val="28"/>
              </w:rPr>
              <w:t>3) типові освітні програми профільної середньої освіти.</w:t>
            </w:r>
          </w:p>
          <w:p w14:paraId="050B30D1" w14:textId="77777777" w:rsidR="00241A4E" w:rsidRPr="00926107" w:rsidRDefault="00241A4E" w:rsidP="00384231">
            <w:pPr>
              <w:shd w:val="clear" w:color="auto" w:fill="FFFFFF"/>
              <w:spacing w:after="150"/>
              <w:ind w:left="4428"/>
              <w:jc w:val="both"/>
              <w:rPr>
                <w:sz w:val="28"/>
                <w:szCs w:val="28"/>
              </w:rPr>
            </w:pPr>
            <w:r w:rsidRPr="00926107">
              <w:rPr>
                <w:sz w:val="28"/>
                <w:szCs w:val="28"/>
              </w:rPr>
              <w:t>МОН, Національна академія педагогічних наук (за згодою).</w:t>
            </w:r>
          </w:p>
          <w:p w14:paraId="195C751B" w14:textId="77777777" w:rsidR="00241A4E" w:rsidRPr="00926107" w:rsidRDefault="00241A4E" w:rsidP="00384231">
            <w:pPr>
              <w:shd w:val="clear" w:color="auto" w:fill="FFFFFF"/>
              <w:spacing w:after="150"/>
              <w:ind w:left="4428"/>
              <w:jc w:val="both"/>
              <w:rPr>
                <w:sz w:val="28"/>
                <w:szCs w:val="28"/>
              </w:rPr>
            </w:pPr>
            <w:r w:rsidRPr="00926107">
              <w:rPr>
                <w:sz w:val="28"/>
                <w:szCs w:val="28"/>
              </w:rPr>
              <w:t>Грудень 2020 року.</w:t>
            </w:r>
          </w:p>
        </w:tc>
      </w:tr>
      <w:tr w:rsidR="00926107" w:rsidRPr="00926107" w14:paraId="1B67BDCE" w14:textId="77777777" w:rsidTr="00D2506E">
        <w:tc>
          <w:tcPr>
            <w:tcW w:w="9776" w:type="dxa"/>
          </w:tcPr>
          <w:p w14:paraId="63D91E2E" w14:textId="77777777" w:rsidR="00241A4E" w:rsidRPr="00926107" w:rsidRDefault="00241A4E" w:rsidP="00241A4E">
            <w:pPr>
              <w:shd w:val="clear" w:color="auto" w:fill="FFFFFF"/>
              <w:spacing w:after="150"/>
              <w:ind w:firstLine="450"/>
              <w:jc w:val="both"/>
              <w:rPr>
                <w:sz w:val="28"/>
                <w:szCs w:val="28"/>
              </w:rPr>
            </w:pPr>
            <w:r w:rsidRPr="00926107">
              <w:rPr>
                <w:sz w:val="28"/>
                <w:szCs w:val="28"/>
              </w:rPr>
              <w:t>4. Розробити та впровадити типові освітні програми, відповідно до оновлених державних стандартів повної загальної середньої освіти, зокрема:</w:t>
            </w:r>
          </w:p>
        </w:tc>
      </w:tr>
      <w:tr w:rsidR="00926107" w:rsidRPr="00926107" w14:paraId="7D07A3E7" w14:textId="77777777" w:rsidTr="00D2506E">
        <w:tc>
          <w:tcPr>
            <w:tcW w:w="9776" w:type="dxa"/>
          </w:tcPr>
          <w:p w14:paraId="75E93B4F" w14:textId="77777777" w:rsidR="00241A4E" w:rsidRPr="00926107" w:rsidRDefault="00241A4E" w:rsidP="00241A4E">
            <w:pPr>
              <w:shd w:val="clear" w:color="auto" w:fill="FFFFFF"/>
              <w:spacing w:after="150"/>
              <w:ind w:firstLine="450"/>
              <w:jc w:val="both"/>
              <w:rPr>
                <w:sz w:val="28"/>
                <w:szCs w:val="28"/>
              </w:rPr>
            </w:pPr>
            <w:r w:rsidRPr="00926107">
              <w:rPr>
                <w:sz w:val="28"/>
                <w:szCs w:val="28"/>
              </w:rPr>
              <w:t>1) розробити та затвердити наказом МОН типову освітню програму початкової освіти відповідно до оновленого Державного стандарту початкової освіти.</w:t>
            </w:r>
          </w:p>
          <w:p w14:paraId="0F953DBD" w14:textId="77777777" w:rsidR="00241A4E" w:rsidRPr="00926107" w:rsidRDefault="00241A4E" w:rsidP="00384231">
            <w:pPr>
              <w:shd w:val="clear" w:color="auto" w:fill="FFFFFF"/>
              <w:spacing w:after="150"/>
              <w:ind w:left="4428"/>
              <w:jc w:val="both"/>
              <w:rPr>
                <w:sz w:val="28"/>
                <w:szCs w:val="28"/>
              </w:rPr>
            </w:pPr>
            <w:r w:rsidRPr="00926107">
              <w:rPr>
                <w:sz w:val="28"/>
                <w:szCs w:val="28"/>
              </w:rPr>
              <w:t>МОН, Національна академія педагогічних наук (за згодою).</w:t>
            </w:r>
          </w:p>
          <w:p w14:paraId="6B6E2ED5" w14:textId="77777777" w:rsidR="00241A4E" w:rsidRPr="00926107" w:rsidRDefault="00241A4E" w:rsidP="00384231">
            <w:pPr>
              <w:shd w:val="clear" w:color="auto" w:fill="FFFFFF"/>
              <w:spacing w:after="150"/>
              <w:ind w:left="4428"/>
              <w:jc w:val="both"/>
              <w:rPr>
                <w:sz w:val="28"/>
                <w:szCs w:val="28"/>
              </w:rPr>
            </w:pPr>
            <w:r w:rsidRPr="00926107">
              <w:rPr>
                <w:sz w:val="28"/>
                <w:szCs w:val="28"/>
              </w:rPr>
              <w:t>ІІ квартал 2026 року;</w:t>
            </w:r>
          </w:p>
        </w:tc>
      </w:tr>
      <w:tr w:rsidR="00926107" w:rsidRPr="00926107" w14:paraId="7D0B4B39" w14:textId="77777777" w:rsidTr="00D2506E">
        <w:tc>
          <w:tcPr>
            <w:tcW w:w="9776" w:type="dxa"/>
          </w:tcPr>
          <w:p w14:paraId="2927BEF1" w14:textId="77777777" w:rsidR="00241A4E" w:rsidRPr="00926107" w:rsidRDefault="00241A4E" w:rsidP="00241A4E">
            <w:pPr>
              <w:shd w:val="clear" w:color="auto" w:fill="FFFFFF"/>
              <w:spacing w:after="150"/>
              <w:ind w:firstLine="450"/>
              <w:jc w:val="both"/>
              <w:rPr>
                <w:sz w:val="28"/>
                <w:szCs w:val="28"/>
              </w:rPr>
            </w:pPr>
            <w:r w:rsidRPr="00926107">
              <w:rPr>
                <w:sz w:val="28"/>
                <w:szCs w:val="28"/>
              </w:rPr>
              <w:t>2) розробити та затвердити наказом МОН типову освітню програму базової середньої освіти відповідно до оновленого Державного стандарту базової середньої освіти.</w:t>
            </w:r>
          </w:p>
          <w:p w14:paraId="74D4FE49" w14:textId="77777777" w:rsidR="00241A4E" w:rsidRPr="00926107" w:rsidRDefault="00241A4E" w:rsidP="00384231">
            <w:pPr>
              <w:shd w:val="clear" w:color="auto" w:fill="FFFFFF"/>
              <w:spacing w:after="150"/>
              <w:ind w:left="4428"/>
              <w:jc w:val="both"/>
              <w:rPr>
                <w:sz w:val="28"/>
                <w:szCs w:val="28"/>
              </w:rPr>
            </w:pPr>
            <w:r w:rsidRPr="00926107">
              <w:rPr>
                <w:sz w:val="28"/>
                <w:szCs w:val="28"/>
              </w:rPr>
              <w:t>МОН, Національна академія педагогічних наук (за згодою).</w:t>
            </w:r>
          </w:p>
          <w:p w14:paraId="2A2C3573" w14:textId="77777777" w:rsidR="00241A4E" w:rsidRPr="00926107" w:rsidRDefault="00241A4E" w:rsidP="00384231">
            <w:pPr>
              <w:shd w:val="clear" w:color="auto" w:fill="FFFFFF"/>
              <w:spacing w:after="150"/>
              <w:ind w:left="4428"/>
              <w:jc w:val="both"/>
              <w:rPr>
                <w:sz w:val="28"/>
                <w:szCs w:val="28"/>
              </w:rPr>
            </w:pPr>
            <w:r w:rsidRPr="00926107">
              <w:rPr>
                <w:sz w:val="28"/>
                <w:szCs w:val="28"/>
              </w:rPr>
              <w:t>ІІІ квартал 2028 року;</w:t>
            </w:r>
          </w:p>
        </w:tc>
      </w:tr>
      <w:tr w:rsidR="00926107" w:rsidRPr="00926107" w14:paraId="263C8B63" w14:textId="77777777" w:rsidTr="00D2506E">
        <w:tc>
          <w:tcPr>
            <w:tcW w:w="9776" w:type="dxa"/>
          </w:tcPr>
          <w:p w14:paraId="3551D0BB" w14:textId="77777777" w:rsidR="00241A4E" w:rsidRPr="00926107" w:rsidRDefault="00241A4E" w:rsidP="00241A4E">
            <w:pPr>
              <w:shd w:val="clear" w:color="auto" w:fill="FFFFFF"/>
              <w:spacing w:after="150"/>
              <w:ind w:firstLine="450"/>
              <w:jc w:val="both"/>
              <w:rPr>
                <w:sz w:val="28"/>
                <w:szCs w:val="28"/>
              </w:rPr>
            </w:pPr>
            <w:r w:rsidRPr="00926107">
              <w:rPr>
                <w:sz w:val="28"/>
                <w:szCs w:val="28"/>
              </w:rPr>
              <w:t>3) розробити, затвердити наказом МОН та впровадити в наукових ліцеях типову освітню програму для наукових ліцеїв.</w:t>
            </w:r>
          </w:p>
          <w:p w14:paraId="1EC155B3" w14:textId="77777777" w:rsidR="00241A4E" w:rsidRPr="00926107" w:rsidRDefault="00241A4E" w:rsidP="00384231">
            <w:pPr>
              <w:shd w:val="clear" w:color="auto" w:fill="FFFFFF"/>
              <w:spacing w:after="150"/>
              <w:ind w:left="4428"/>
              <w:jc w:val="both"/>
              <w:rPr>
                <w:sz w:val="28"/>
                <w:szCs w:val="28"/>
              </w:rPr>
            </w:pPr>
            <w:r w:rsidRPr="00926107">
              <w:rPr>
                <w:sz w:val="28"/>
                <w:szCs w:val="28"/>
              </w:rPr>
              <w:t>МОН, Національна академія педагогічних наук (за згодою).</w:t>
            </w:r>
          </w:p>
          <w:p w14:paraId="7A017D9B" w14:textId="77777777" w:rsidR="00241A4E" w:rsidRPr="00926107" w:rsidRDefault="00241A4E" w:rsidP="00384231">
            <w:pPr>
              <w:shd w:val="clear" w:color="auto" w:fill="FFFFFF"/>
              <w:spacing w:after="150"/>
              <w:ind w:left="4428"/>
              <w:jc w:val="both"/>
              <w:rPr>
                <w:sz w:val="28"/>
                <w:szCs w:val="28"/>
              </w:rPr>
            </w:pPr>
            <w:r w:rsidRPr="00926107">
              <w:rPr>
                <w:sz w:val="28"/>
                <w:szCs w:val="28"/>
              </w:rPr>
              <w:t>ІІ квартал 2026 року – ІІІ квартал 2027 року;</w:t>
            </w:r>
          </w:p>
        </w:tc>
      </w:tr>
      <w:tr w:rsidR="00926107" w:rsidRPr="00926107" w14:paraId="265D4DC3" w14:textId="77777777" w:rsidTr="00D2506E">
        <w:tc>
          <w:tcPr>
            <w:tcW w:w="9776" w:type="dxa"/>
          </w:tcPr>
          <w:p w14:paraId="795754CE" w14:textId="10C14B0F" w:rsidR="00241A4E" w:rsidRPr="00926107" w:rsidRDefault="00241A4E" w:rsidP="00384231">
            <w:pPr>
              <w:shd w:val="clear" w:color="auto" w:fill="FFFFFF"/>
              <w:spacing w:after="150"/>
              <w:ind w:firstLine="450"/>
              <w:jc w:val="both"/>
              <w:rPr>
                <w:sz w:val="28"/>
                <w:szCs w:val="28"/>
              </w:rPr>
            </w:pPr>
            <w:r w:rsidRPr="00926107">
              <w:rPr>
                <w:sz w:val="28"/>
                <w:szCs w:val="28"/>
              </w:rPr>
              <w:t>5. Розробити, апробувати та запровадити навчальні програми на основі нового Державно</w:t>
            </w:r>
            <w:r w:rsidR="00384231" w:rsidRPr="00926107">
              <w:rPr>
                <w:sz w:val="28"/>
                <w:szCs w:val="28"/>
              </w:rPr>
              <w:t>го стандарту початкової освіти:</w:t>
            </w:r>
          </w:p>
        </w:tc>
      </w:tr>
      <w:tr w:rsidR="00926107" w:rsidRPr="00926107" w14:paraId="04889346" w14:textId="77777777" w:rsidTr="00D2506E">
        <w:tc>
          <w:tcPr>
            <w:tcW w:w="9776" w:type="dxa"/>
          </w:tcPr>
          <w:p w14:paraId="647CED1B" w14:textId="77777777" w:rsidR="00241A4E" w:rsidRPr="00926107" w:rsidRDefault="00241A4E" w:rsidP="00241A4E">
            <w:pPr>
              <w:shd w:val="clear" w:color="auto" w:fill="FFFFFF"/>
              <w:spacing w:after="150"/>
              <w:ind w:firstLine="450"/>
              <w:jc w:val="both"/>
              <w:rPr>
                <w:sz w:val="28"/>
                <w:szCs w:val="28"/>
              </w:rPr>
            </w:pPr>
            <w:r w:rsidRPr="00926107">
              <w:rPr>
                <w:sz w:val="28"/>
                <w:szCs w:val="28"/>
              </w:rPr>
              <w:t>1) навчальні матеріали до нових навчальних програм Державного стандарту початкової освіти.</w:t>
            </w:r>
          </w:p>
          <w:p w14:paraId="27A118A6" w14:textId="77777777" w:rsidR="00241A4E" w:rsidRPr="00926107" w:rsidRDefault="00241A4E" w:rsidP="00384231">
            <w:pPr>
              <w:shd w:val="clear" w:color="auto" w:fill="FFFFFF"/>
              <w:spacing w:after="150"/>
              <w:ind w:left="4428"/>
              <w:jc w:val="both"/>
              <w:rPr>
                <w:sz w:val="28"/>
                <w:szCs w:val="28"/>
              </w:rPr>
            </w:pPr>
            <w:r w:rsidRPr="00926107">
              <w:rPr>
                <w:sz w:val="28"/>
                <w:szCs w:val="28"/>
              </w:rPr>
              <w:t>МОН, Національна академія педагогічних наук (за згодою).</w:t>
            </w:r>
          </w:p>
          <w:p w14:paraId="6A3B6B19" w14:textId="77777777" w:rsidR="00241A4E" w:rsidRPr="00926107" w:rsidRDefault="00241A4E" w:rsidP="00384231">
            <w:pPr>
              <w:shd w:val="clear" w:color="auto" w:fill="FFFFFF"/>
              <w:spacing w:after="150"/>
              <w:ind w:left="4428"/>
              <w:jc w:val="both"/>
              <w:rPr>
                <w:sz w:val="28"/>
                <w:szCs w:val="28"/>
              </w:rPr>
            </w:pPr>
            <w:r w:rsidRPr="00926107">
              <w:rPr>
                <w:sz w:val="28"/>
                <w:szCs w:val="28"/>
              </w:rPr>
              <w:t>I квартал 2018 р.;</w:t>
            </w:r>
          </w:p>
        </w:tc>
      </w:tr>
      <w:tr w:rsidR="00926107" w:rsidRPr="00926107" w14:paraId="42D13C21" w14:textId="77777777" w:rsidTr="00D2506E">
        <w:tc>
          <w:tcPr>
            <w:tcW w:w="9776" w:type="dxa"/>
          </w:tcPr>
          <w:p w14:paraId="06869B35" w14:textId="77777777" w:rsidR="00241A4E" w:rsidRPr="00926107" w:rsidRDefault="00241A4E" w:rsidP="00241A4E">
            <w:pPr>
              <w:shd w:val="clear" w:color="auto" w:fill="FFFFFF"/>
              <w:spacing w:after="150"/>
              <w:ind w:firstLine="450"/>
              <w:jc w:val="both"/>
              <w:rPr>
                <w:sz w:val="28"/>
                <w:szCs w:val="28"/>
              </w:rPr>
            </w:pPr>
            <w:r w:rsidRPr="00926107">
              <w:rPr>
                <w:sz w:val="28"/>
                <w:szCs w:val="28"/>
              </w:rPr>
              <w:t>2) навчальні програми і матеріали в експериментальних школах: 1 клас - з 1 вересня 2017 р. по 25 травня 2018 р.; 2 клас - з 1 вересня 2018 р. по 25 травня 2019 р.; 3 клас - з 1 вересня 2019 р. по 25 травня 2020 р.; 4 клас - з 1 вересня 2020 р. по 25 травня 2021 року.</w:t>
            </w:r>
          </w:p>
          <w:p w14:paraId="74FCEB43" w14:textId="77777777" w:rsidR="00241A4E" w:rsidRPr="00926107" w:rsidRDefault="00241A4E" w:rsidP="00384231">
            <w:pPr>
              <w:shd w:val="clear" w:color="auto" w:fill="FFFFFF"/>
              <w:spacing w:after="150"/>
              <w:ind w:left="4428"/>
              <w:jc w:val="both"/>
              <w:rPr>
                <w:sz w:val="28"/>
                <w:szCs w:val="28"/>
              </w:rPr>
            </w:pPr>
            <w:r w:rsidRPr="00926107">
              <w:rPr>
                <w:sz w:val="28"/>
                <w:szCs w:val="28"/>
              </w:rPr>
              <w:t>МОН, Національна академія педагогічних наук (за згодою).</w:t>
            </w:r>
          </w:p>
          <w:p w14:paraId="25DA4D39" w14:textId="77777777" w:rsidR="00241A4E" w:rsidRPr="00926107" w:rsidRDefault="00241A4E" w:rsidP="00384231">
            <w:pPr>
              <w:shd w:val="clear" w:color="auto" w:fill="FFFFFF"/>
              <w:spacing w:after="150"/>
              <w:ind w:left="4428"/>
              <w:jc w:val="both"/>
              <w:rPr>
                <w:sz w:val="28"/>
                <w:szCs w:val="28"/>
              </w:rPr>
            </w:pPr>
            <w:r w:rsidRPr="00926107">
              <w:rPr>
                <w:sz w:val="28"/>
                <w:szCs w:val="28"/>
              </w:rPr>
              <w:t>Протягом 2017-2021 років;</w:t>
            </w:r>
          </w:p>
        </w:tc>
      </w:tr>
      <w:tr w:rsidR="00926107" w:rsidRPr="00926107" w14:paraId="7530AB4A" w14:textId="77777777" w:rsidTr="00D2506E">
        <w:tc>
          <w:tcPr>
            <w:tcW w:w="9776" w:type="dxa"/>
          </w:tcPr>
          <w:p w14:paraId="6FFC8F35" w14:textId="77777777" w:rsidR="00241A4E" w:rsidRPr="00926107" w:rsidRDefault="00241A4E" w:rsidP="00241A4E">
            <w:pPr>
              <w:shd w:val="clear" w:color="auto" w:fill="FFFFFF"/>
              <w:spacing w:after="150"/>
              <w:ind w:firstLine="450"/>
              <w:jc w:val="both"/>
              <w:rPr>
                <w:sz w:val="28"/>
                <w:szCs w:val="28"/>
              </w:rPr>
            </w:pPr>
            <w:r w:rsidRPr="00926107">
              <w:rPr>
                <w:sz w:val="28"/>
                <w:szCs w:val="28"/>
              </w:rPr>
              <w:t>3) освітні програми за новим Державним стандартом початкової освіти: 1 клас з 1 вересня 2018 р.; 2 клас з 1 вересня 2019 р.; 3 клас з 1 вересня 2020 р.; 4 клас з 1 вересня 2021 року.</w:t>
            </w:r>
          </w:p>
          <w:p w14:paraId="470EE08F" w14:textId="77777777" w:rsidR="00241A4E" w:rsidRPr="00926107" w:rsidRDefault="00241A4E" w:rsidP="00384231">
            <w:pPr>
              <w:shd w:val="clear" w:color="auto" w:fill="FFFFFF"/>
              <w:spacing w:after="150"/>
              <w:ind w:left="4428"/>
              <w:jc w:val="both"/>
              <w:rPr>
                <w:sz w:val="28"/>
                <w:szCs w:val="28"/>
              </w:rPr>
            </w:pPr>
            <w:r w:rsidRPr="00926107">
              <w:rPr>
                <w:sz w:val="28"/>
                <w:szCs w:val="28"/>
              </w:rPr>
              <w:t>МОН, Національна академія педагогічних наук (за згодою).</w:t>
            </w:r>
          </w:p>
          <w:p w14:paraId="20C9B4FA" w14:textId="77777777" w:rsidR="00241A4E" w:rsidRPr="00926107" w:rsidRDefault="00241A4E" w:rsidP="00384231">
            <w:pPr>
              <w:shd w:val="clear" w:color="auto" w:fill="FFFFFF"/>
              <w:spacing w:after="150"/>
              <w:ind w:left="4428"/>
              <w:jc w:val="both"/>
              <w:rPr>
                <w:sz w:val="28"/>
                <w:szCs w:val="28"/>
              </w:rPr>
            </w:pPr>
            <w:r w:rsidRPr="00926107">
              <w:rPr>
                <w:sz w:val="28"/>
                <w:szCs w:val="28"/>
              </w:rPr>
              <w:t>Протягом 2018-2021 років.</w:t>
            </w:r>
          </w:p>
        </w:tc>
      </w:tr>
      <w:tr w:rsidR="00926107" w:rsidRPr="00926107" w14:paraId="0D287650" w14:textId="77777777" w:rsidTr="00D2506E">
        <w:tc>
          <w:tcPr>
            <w:tcW w:w="9776" w:type="dxa"/>
          </w:tcPr>
          <w:p w14:paraId="6728393B" w14:textId="77777777" w:rsidR="00241A4E" w:rsidRPr="00926107" w:rsidRDefault="00241A4E" w:rsidP="00241A4E">
            <w:pPr>
              <w:shd w:val="clear" w:color="auto" w:fill="FFFFFF"/>
              <w:spacing w:after="150"/>
              <w:ind w:firstLine="450"/>
              <w:jc w:val="both"/>
              <w:rPr>
                <w:sz w:val="28"/>
                <w:szCs w:val="28"/>
              </w:rPr>
            </w:pPr>
            <w:r w:rsidRPr="00926107">
              <w:rPr>
                <w:sz w:val="28"/>
                <w:szCs w:val="28"/>
              </w:rPr>
              <w:t>6. Розробити та впровадити модельні навчальні програми і навчальні матеріали, критерії оцінювання результатів навчання учнів відповідно до оновлених державних стандартів повної загальної середньої освіти, зокрема:</w:t>
            </w:r>
          </w:p>
        </w:tc>
      </w:tr>
      <w:tr w:rsidR="00926107" w:rsidRPr="00926107" w14:paraId="05EDF9DE" w14:textId="77777777" w:rsidTr="00D2506E">
        <w:tc>
          <w:tcPr>
            <w:tcW w:w="9776" w:type="dxa"/>
          </w:tcPr>
          <w:p w14:paraId="644F816D" w14:textId="77777777" w:rsidR="00241A4E" w:rsidRPr="00926107" w:rsidRDefault="00241A4E" w:rsidP="00241A4E">
            <w:pPr>
              <w:shd w:val="clear" w:color="auto" w:fill="FFFFFF"/>
              <w:spacing w:after="150"/>
              <w:ind w:firstLine="450"/>
              <w:jc w:val="both"/>
              <w:rPr>
                <w:sz w:val="28"/>
                <w:szCs w:val="28"/>
              </w:rPr>
            </w:pPr>
            <w:r w:rsidRPr="00926107">
              <w:rPr>
                <w:sz w:val="28"/>
                <w:szCs w:val="28"/>
              </w:rPr>
              <w:t>1) розробити та впровадити модельні навчальні програми і навчальні матеріали для першого циклу початкової освіти.</w:t>
            </w:r>
          </w:p>
          <w:p w14:paraId="59250C6F" w14:textId="77777777" w:rsidR="00241A4E" w:rsidRPr="00926107" w:rsidRDefault="00241A4E" w:rsidP="00384231">
            <w:pPr>
              <w:shd w:val="clear" w:color="auto" w:fill="FFFFFF"/>
              <w:spacing w:after="150"/>
              <w:ind w:left="4428"/>
              <w:jc w:val="both"/>
              <w:rPr>
                <w:sz w:val="28"/>
                <w:szCs w:val="28"/>
              </w:rPr>
            </w:pPr>
            <w:r w:rsidRPr="00926107">
              <w:rPr>
                <w:sz w:val="28"/>
                <w:szCs w:val="28"/>
              </w:rPr>
              <w:t>МОН, державна установа «Український інститут розвитку освіти» (за згодою), Національна академія педагогічних наук (за згодою).</w:t>
            </w:r>
          </w:p>
          <w:p w14:paraId="7D5AF65B" w14:textId="77777777" w:rsidR="00241A4E" w:rsidRPr="00926107" w:rsidRDefault="00241A4E" w:rsidP="00384231">
            <w:pPr>
              <w:shd w:val="clear" w:color="auto" w:fill="FFFFFF"/>
              <w:spacing w:after="150"/>
              <w:ind w:left="4428"/>
              <w:jc w:val="both"/>
              <w:rPr>
                <w:sz w:val="28"/>
                <w:szCs w:val="28"/>
              </w:rPr>
            </w:pPr>
            <w:r w:rsidRPr="00926107">
              <w:rPr>
                <w:sz w:val="28"/>
                <w:szCs w:val="28"/>
              </w:rPr>
              <w:t xml:space="preserve">ІІ квартал 2028 року (1 клас); </w:t>
            </w:r>
          </w:p>
          <w:p w14:paraId="25AA00D0" w14:textId="77777777" w:rsidR="00241A4E" w:rsidRPr="00926107" w:rsidRDefault="00241A4E" w:rsidP="00384231">
            <w:pPr>
              <w:shd w:val="clear" w:color="auto" w:fill="FFFFFF"/>
              <w:spacing w:after="150"/>
              <w:ind w:left="4428"/>
              <w:jc w:val="both"/>
              <w:rPr>
                <w:sz w:val="28"/>
                <w:szCs w:val="28"/>
              </w:rPr>
            </w:pPr>
            <w:r w:rsidRPr="00926107">
              <w:rPr>
                <w:sz w:val="28"/>
                <w:szCs w:val="28"/>
              </w:rPr>
              <w:t>ІІ квартал 2029 року (2 клас);</w:t>
            </w:r>
          </w:p>
        </w:tc>
      </w:tr>
      <w:tr w:rsidR="00926107" w:rsidRPr="00926107" w14:paraId="47719A1D" w14:textId="77777777" w:rsidTr="00D2506E">
        <w:tc>
          <w:tcPr>
            <w:tcW w:w="9776" w:type="dxa"/>
          </w:tcPr>
          <w:p w14:paraId="15976602" w14:textId="77777777" w:rsidR="00241A4E" w:rsidRPr="00926107" w:rsidRDefault="00241A4E" w:rsidP="00241A4E">
            <w:pPr>
              <w:shd w:val="clear" w:color="auto" w:fill="FFFFFF"/>
              <w:spacing w:after="150"/>
              <w:ind w:firstLine="450"/>
              <w:jc w:val="both"/>
              <w:rPr>
                <w:sz w:val="28"/>
                <w:szCs w:val="28"/>
              </w:rPr>
            </w:pPr>
            <w:r w:rsidRPr="00926107">
              <w:rPr>
                <w:sz w:val="28"/>
                <w:szCs w:val="28"/>
              </w:rPr>
              <w:t>2) провести пілотування оновленого навчально-методичного забезпечення під час здобуття базової середньої освіти відповідно до затверджених МОН концептуальних засад освітніх галузей.</w:t>
            </w:r>
          </w:p>
          <w:p w14:paraId="6C312295" w14:textId="77777777" w:rsidR="00241A4E" w:rsidRPr="00926107" w:rsidRDefault="00241A4E" w:rsidP="00384231">
            <w:pPr>
              <w:shd w:val="clear" w:color="auto" w:fill="FFFFFF"/>
              <w:spacing w:after="150"/>
              <w:ind w:left="4428"/>
              <w:jc w:val="both"/>
              <w:rPr>
                <w:sz w:val="28"/>
                <w:szCs w:val="28"/>
              </w:rPr>
            </w:pPr>
            <w:r w:rsidRPr="00926107">
              <w:rPr>
                <w:sz w:val="28"/>
                <w:szCs w:val="28"/>
              </w:rPr>
              <w:t>МОН, державна установа «Український інститут розвитку освіти» (за згодою), Національна академія педагогічних наук (за згодою).</w:t>
            </w:r>
          </w:p>
          <w:p w14:paraId="34088F63" w14:textId="77777777" w:rsidR="00241A4E" w:rsidRPr="00926107" w:rsidRDefault="00241A4E" w:rsidP="00384231">
            <w:pPr>
              <w:shd w:val="clear" w:color="auto" w:fill="FFFFFF"/>
              <w:spacing w:after="150"/>
              <w:ind w:left="4428"/>
              <w:jc w:val="both"/>
              <w:rPr>
                <w:sz w:val="28"/>
                <w:szCs w:val="28"/>
              </w:rPr>
            </w:pPr>
            <w:r w:rsidRPr="00926107">
              <w:rPr>
                <w:sz w:val="28"/>
                <w:szCs w:val="28"/>
              </w:rPr>
              <w:t>ІV квартал 2029 року;</w:t>
            </w:r>
          </w:p>
        </w:tc>
      </w:tr>
      <w:tr w:rsidR="00926107" w:rsidRPr="00926107" w14:paraId="0B130E76" w14:textId="77777777" w:rsidTr="00D2506E">
        <w:tc>
          <w:tcPr>
            <w:tcW w:w="9776" w:type="dxa"/>
          </w:tcPr>
          <w:p w14:paraId="6C321982" w14:textId="77777777" w:rsidR="00241A4E" w:rsidRPr="00926107" w:rsidRDefault="00241A4E" w:rsidP="00241A4E">
            <w:pPr>
              <w:shd w:val="clear" w:color="auto" w:fill="FFFFFF"/>
              <w:spacing w:after="150"/>
              <w:ind w:firstLine="450"/>
              <w:jc w:val="both"/>
              <w:rPr>
                <w:sz w:val="28"/>
                <w:szCs w:val="28"/>
              </w:rPr>
            </w:pPr>
            <w:r w:rsidRPr="00926107">
              <w:rPr>
                <w:sz w:val="28"/>
                <w:szCs w:val="28"/>
              </w:rPr>
              <w:t>3) розробити, апробувати та запровадити модельні навчальні програми і навчальні матеріали для профільної середньої освіти.</w:t>
            </w:r>
          </w:p>
          <w:p w14:paraId="59097B4C" w14:textId="77777777" w:rsidR="00241A4E" w:rsidRPr="00926107" w:rsidRDefault="00241A4E" w:rsidP="00384231">
            <w:pPr>
              <w:shd w:val="clear" w:color="auto" w:fill="FFFFFF"/>
              <w:spacing w:after="150"/>
              <w:ind w:left="4428"/>
              <w:jc w:val="both"/>
              <w:rPr>
                <w:sz w:val="28"/>
                <w:szCs w:val="28"/>
              </w:rPr>
            </w:pPr>
            <w:r w:rsidRPr="00926107">
              <w:rPr>
                <w:sz w:val="28"/>
                <w:szCs w:val="28"/>
              </w:rPr>
              <w:t>МОН, державна установа «Український інститут розвитку освіти» (за згодою), Національна академія педагогічних наук (за згодою).</w:t>
            </w:r>
          </w:p>
          <w:p w14:paraId="5BCC022D" w14:textId="77777777" w:rsidR="00241A4E" w:rsidRPr="00926107" w:rsidRDefault="00241A4E" w:rsidP="00384231">
            <w:pPr>
              <w:shd w:val="clear" w:color="auto" w:fill="FFFFFF"/>
              <w:spacing w:after="150"/>
              <w:ind w:left="4428"/>
              <w:jc w:val="both"/>
              <w:rPr>
                <w:sz w:val="28"/>
                <w:szCs w:val="28"/>
              </w:rPr>
            </w:pPr>
            <w:r w:rsidRPr="00926107">
              <w:rPr>
                <w:sz w:val="28"/>
                <w:szCs w:val="28"/>
              </w:rPr>
              <w:t xml:space="preserve">ІІІ квартал 2027 року (10 клас); </w:t>
            </w:r>
          </w:p>
          <w:p w14:paraId="3C7C63F2" w14:textId="77777777" w:rsidR="00241A4E" w:rsidRPr="00926107" w:rsidRDefault="00241A4E" w:rsidP="00384231">
            <w:pPr>
              <w:shd w:val="clear" w:color="auto" w:fill="FFFFFF"/>
              <w:spacing w:after="150"/>
              <w:ind w:left="4428"/>
              <w:jc w:val="both"/>
              <w:rPr>
                <w:sz w:val="28"/>
                <w:szCs w:val="28"/>
              </w:rPr>
            </w:pPr>
            <w:r w:rsidRPr="00926107">
              <w:rPr>
                <w:sz w:val="28"/>
                <w:szCs w:val="28"/>
              </w:rPr>
              <w:t>ІІІ квартал 2028 року (11 клас);</w:t>
            </w:r>
          </w:p>
        </w:tc>
      </w:tr>
      <w:tr w:rsidR="00926107" w:rsidRPr="00926107" w14:paraId="3C1E1C24" w14:textId="77777777" w:rsidTr="00D2506E">
        <w:tc>
          <w:tcPr>
            <w:tcW w:w="9776" w:type="dxa"/>
          </w:tcPr>
          <w:p w14:paraId="751E8CA5" w14:textId="77777777" w:rsidR="00241A4E" w:rsidRPr="00926107" w:rsidRDefault="00241A4E" w:rsidP="00241A4E">
            <w:pPr>
              <w:shd w:val="clear" w:color="auto" w:fill="FFFFFF"/>
              <w:spacing w:after="150"/>
              <w:ind w:firstLine="450"/>
              <w:jc w:val="both"/>
              <w:rPr>
                <w:sz w:val="28"/>
                <w:szCs w:val="28"/>
              </w:rPr>
            </w:pPr>
            <w:r w:rsidRPr="00926107">
              <w:rPr>
                <w:sz w:val="28"/>
                <w:szCs w:val="28"/>
              </w:rPr>
              <w:t>4) розробити та затвердити наказом МОН систему та загальні критерії оцінювання результатів навчання учнів.</w:t>
            </w:r>
          </w:p>
          <w:p w14:paraId="30069698" w14:textId="77777777" w:rsidR="00241A4E" w:rsidRPr="00926107" w:rsidRDefault="00241A4E" w:rsidP="00762F7B">
            <w:pPr>
              <w:shd w:val="clear" w:color="auto" w:fill="FFFFFF"/>
              <w:spacing w:after="150"/>
              <w:ind w:left="4428"/>
              <w:jc w:val="both"/>
              <w:rPr>
                <w:sz w:val="28"/>
                <w:szCs w:val="28"/>
              </w:rPr>
            </w:pPr>
            <w:r w:rsidRPr="00926107">
              <w:rPr>
                <w:sz w:val="28"/>
                <w:szCs w:val="28"/>
              </w:rPr>
              <w:t>МОН.</w:t>
            </w:r>
          </w:p>
          <w:p w14:paraId="07CC1A6A" w14:textId="77777777" w:rsidR="00241A4E" w:rsidRPr="00926107" w:rsidRDefault="00241A4E" w:rsidP="00762F7B">
            <w:pPr>
              <w:shd w:val="clear" w:color="auto" w:fill="FFFFFF"/>
              <w:spacing w:after="150"/>
              <w:ind w:left="4428"/>
              <w:jc w:val="both"/>
              <w:rPr>
                <w:sz w:val="28"/>
                <w:szCs w:val="28"/>
              </w:rPr>
            </w:pPr>
            <w:r w:rsidRPr="00926107">
              <w:rPr>
                <w:sz w:val="28"/>
                <w:szCs w:val="28"/>
              </w:rPr>
              <w:t>ІІІ квартал 2026 року.</w:t>
            </w:r>
          </w:p>
        </w:tc>
      </w:tr>
      <w:tr w:rsidR="00926107" w:rsidRPr="00926107" w14:paraId="764F2252" w14:textId="77777777" w:rsidTr="00D2506E">
        <w:tc>
          <w:tcPr>
            <w:tcW w:w="9776" w:type="dxa"/>
          </w:tcPr>
          <w:p w14:paraId="6A2A5D6E" w14:textId="77777777" w:rsidR="00241A4E" w:rsidRPr="00926107" w:rsidRDefault="00241A4E" w:rsidP="00241A4E">
            <w:pPr>
              <w:shd w:val="clear" w:color="auto" w:fill="FFFFFF"/>
              <w:spacing w:after="150"/>
              <w:ind w:firstLine="450"/>
              <w:jc w:val="both"/>
              <w:rPr>
                <w:sz w:val="28"/>
                <w:szCs w:val="28"/>
              </w:rPr>
            </w:pPr>
            <w:r w:rsidRPr="00926107">
              <w:rPr>
                <w:sz w:val="28"/>
                <w:szCs w:val="28"/>
              </w:rPr>
              <w:t>7. Підготувати нові підручники та інші навчальні матеріали, а також забезпечити:</w:t>
            </w:r>
          </w:p>
        </w:tc>
      </w:tr>
      <w:tr w:rsidR="00926107" w:rsidRPr="00926107" w14:paraId="2A3EE34C" w14:textId="77777777" w:rsidTr="00D2506E">
        <w:tc>
          <w:tcPr>
            <w:tcW w:w="9776" w:type="dxa"/>
          </w:tcPr>
          <w:p w14:paraId="54E48A11" w14:textId="77777777" w:rsidR="00241A4E" w:rsidRPr="00926107" w:rsidRDefault="00241A4E" w:rsidP="00241A4E">
            <w:pPr>
              <w:shd w:val="clear" w:color="auto" w:fill="FFFFFF"/>
              <w:spacing w:after="150"/>
              <w:ind w:firstLine="450"/>
              <w:jc w:val="both"/>
              <w:rPr>
                <w:sz w:val="28"/>
                <w:szCs w:val="28"/>
              </w:rPr>
            </w:pPr>
            <w:r w:rsidRPr="00926107">
              <w:rPr>
                <w:sz w:val="28"/>
                <w:szCs w:val="28"/>
              </w:rPr>
              <w:t>1) друк та апробування навчальних матеріалів у початкових класах експериментальних шкіл.</w:t>
            </w:r>
          </w:p>
          <w:p w14:paraId="5E9185C4" w14:textId="77777777" w:rsidR="00241A4E" w:rsidRPr="00926107" w:rsidRDefault="00241A4E" w:rsidP="00762F7B">
            <w:pPr>
              <w:shd w:val="clear" w:color="auto" w:fill="FFFFFF"/>
              <w:spacing w:after="150"/>
              <w:ind w:left="4428"/>
              <w:jc w:val="both"/>
              <w:rPr>
                <w:sz w:val="28"/>
                <w:szCs w:val="28"/>
              </w:rPr>
            </w:pPr>
            <w:r w:rsidRPr="00926107">
              <w:rPr>
                <w:sz w:val="28"/>
                <w:szCs w:val="28"/>
              </w:rPr>
              <w:t>МОН, Національна академія педагогічних наук (за згодою), Київська міська, обласні держадміністрації.</w:t>
            </w:r>
          </w:p>
          <w:p w14:paraId="0FC59702" w14:textId="77777777" w:rsidR="00241A4E" w:rsidRPr="00926107" w:rsidRDefault="00241A4E" w:rsidP="00762F7B">
            <w:pPr>
              <w:shd w:val="clear" w:color="auto" w:fill="FFFFFF"/>
              <w:spacing w:after="150"/>
              <w:ind w:left="4428"/>
              <w:jc w:val="both"/>
              <w:rPr>
                <w:sz w:val="28"/>
                <w:szCs w:val="28"/>
              </w:rPr>
            </w:pPr>
            <w:r w:rsidRPr="00926107">
              <w:rPr>
                <w:sz w:val="28"/>
                <w:szCs w:val="28"/>
              </w:rPr>
              <w:t>Протягом 2018-2022 років;</w:t>
            </w:r>
          </w:p>
        </w:tc>
      </w:tr>
      <w:tr w:rsidR="00926107" w:rsidRPr="00926107" w14:paraId="14320C01" w14:textId="77777777" w:rsidTr="00D2506E">
        <w:tc>
          <w:tcPr>
            <w:tcW w:w="9776" w:type="dxa"/>
          </w:tcPr>
          <w:p w14:paraId="49A29D98" w14:textId="77777777" w:rsidR="00241A4E" w:rsidRPr="00926107" w:rsidRDefault="00241A4E" w:rsidP="00241A4E">
            <w:pPr>
              <w:shd w:val="clear" w:color="auto" w:fill="FFFFFF"/>
              <w:spacing w:after="150"/>
              <w:ind w:firstLine="450"/>
              <w:jc w:val="both"/>
              <w:rPr>
                <w:sz w:val="28"/>
                <w:szCs w:val="28"/>
              </w:rPr>
            </w:pPr>
            <w:r w:rsidRPr="00926107">
              <w:rPr>
                <w:sz w:val="28"/>
                <w:szCs w:val="28"/>
              </w:rPr>
              <w:t>2) навчання укладачів програм, авторів підручників і посібників, підготовку експертів з урахуванням питань доступності для дітей з порушеннями психофізичного розвитку.</w:t>
            </w:r>
          </w:p>
          <w:p w14:paraId="7E84B8E4" w14:textId="77777777" w:rsidR="00241A4E" w:rsidRPr="00926107" w:rsidRDefault="00241A4E" w:rsidP="00762F7B">
            <w:pPr>
              <w:shd w:val="clear" w:color="auto" w:fill="FFFFFF"/>
              <w:spacing w:after="150"/>
              <w:ind w:left="4428"/>
              <w:jc w:val="both"/>
              <w:rPr>
                <w:sz w:val="28"/>
                <w:szCs w:val="28"/>
              </w:rPr>
            </w:pPr>
            <w:r w:rsidRPr="00926107">
              <w:rPr>
                <w:sz w:val="28"/>
                <w:szCs w:val="28"/>
              </w:rPr>
              <w:t>МОН, Національна академія педагогічних наук (за згодою).</w:t>
            </w:r>
          </w:p>
          <w:p w14:paraId="44B5F984" w14:textId="77777777" w:rsidR="00241A4E" w:rsidRPr="00926107" w:rsidRDefault="00241A4E" w:rsidP="00762F7B">
            <w:pPr>
              <w:shd w:val="clear" w:color="auto" w:fill="FFFFFF"/>
              <w:spacing w:after="150"/>
              <w:ind w:left="4428"/>
              <w:jc w:val="both"/>
              <w:rPr>
                <w:sz w:val="28"/>
                <w:szCs w:val="28"/>
              </w:rPr>
            </w:pPr>
            <w:r w:rsidRPr="00926107">
              <w:rPr>
                <w:sz w:val="28"/>
                <w:szCs w:val="28"/>
              </w:rPr>
              <w:t>Протягом 2018-2020 років;</w:t>
            </w:r>
          </w:p>
        </w:tc>
      </w:tr>
      <w:tr w:rsidR="00926107" w:rsidRPr="00926107" w14:paraId="50CB724B" w14:textId="77777777" w:rsidTr="00D2506E">
        <w:tc>
          <w:tcPr>
            <w:tcW w:w="9776" w:type="dxa"/>
          </w:tcPr>
          <w:p w14:paraId="5F034E0A" w14:textId="77777777" w:rsidR="00241A4E" w:rsidRPr="00926107" w:rsidRDefault="00241A4E" w:rsidP="00241A4E">
            <w:pPr>
              <w:shd w:val="clear" w:color="auto" w:fill="FFFFFF"/>
              <w:spacing w:after="150"/>
              <w:ind w:firstLine="450"/>
              <w:jc w:val="both"/>
              <w:rPr>
                <w:sz w:val="28"/>
                <w:szCs w:val="28"/>
              </w:rPr>
            </w:pPr>
            <w:r w:rsidRPr="00926107">
              <w:rPr>
                <w:sz w:val="28"/>
                <w:szCs w:val="28"/>
              </w:rPr>
              <w:t>3) підготовку та видання підручників, у тому числі електронних (враховуючи етап апробації): для 1, 5, 10 класів у III кварталі 2018 р.; для 2, 6, 11 класів у III кварталі 2019 р.; для 3 та 7 класів у III кварталі 2020 року.</w:t>
            </w:r>
          </w:p>
          <w:p w14:paraId="1CD5C102" w14:textId="77777777" w:rsidR="00241A4E" w:rsidRPr="00926107" w:rsidRDefault="00241A4E" w:rsidP="00762F7B">
            <w:pPr>
              <w:shd w:val="clear" w:color="auto" w:fill="FFFFFF"/>
              <w:spacing w:after="150"/>
              <w:ind w:left="4428"/>
              <w:jc w:val="both"/>
              <w:rPr>
                <w:sz w:val="28"/>
                <w:szCs w:val="28"/>
              </w:rPr>
            </w:pPr>
            <w:r w:rsidRPr="00926107">
              <w:rPr>
                <w:sz w:val="28"/>
                <w:szCs w:val="28"/>
              </w:rPr>
              <w:t>МОН, Національна академія педагогічних наук (за згодою).</w:t>
            </w:r>
          </w:p>
          <w:p w14:paraId="4F5A285E" w14:textId="77777777" w:rsidR="00241A4E" w:rsidRPr="00926107" w:rsidRDefault="00241A4E" w:rsidP="00762F7B">
            <w:pPr>
              <w:shd w:val="clear" w:color="auto" w:fill="FFFFFF"/>
              <w:spacing w:after="150"/>
              <w:ind w:left="4428"/>
              <w:jc w:val="both"/>
              <w:rPr>
                <w:sz w:val="28"/>
                <w:szCs w:val="28"/>
              </w:rPr>
            </w:pPr>
            <w:r w:rsidRPr="00926107">
              <w:rPr>
                <w:sz w:val="28"/>
                <w:szCs w:val="28"/>
              </w:rPr>
              <w:t>Протягом 2018-2020 років.</w:t>
            </w:r>
          </w:p>
        </w:tc>
      </w:tr>
      <w:tr w:rsidR="00926107" w:rsidRPr="00926107" w14:paraId="37071BD4" w14:textId="77777777" w:rsidTr="00D2506E">
        <w:tc>
          <w:tcPr>
            <w:tcW w:w="9776" w:type="dxa"/>
          </w:tcPr>
          <w:p w14:paraId="27EC806A" w14:textId="77777777" w:rsidR="00241A4E" w:rsidRPr="00926107" w:rsidRDefault="00241A4E" w:rsidP="00241A4E">
            <w:pPr>
              <w:shd w:val="clear" w:color="auto" w:fill="FFFFFF"/>
              <w:spacing w:after="150"/>
              <w:ind w:firstLine="450"/>
              <w:jc w:val="both"/>
              <w:rPr>
                <w:sz w:val="28"/>
                <w:szCs w:val="28"/>
              </w:rPr>
            </w:pPr>
            <w:r w:rsidRPr="00926107">
              <w:rPr>
                <w:sz w:val="28"/>
                <w:szCs w:val="28"/>
              </w:rPr>
              <w:t>8. Підготувати підручники, що відповідають оновленим державним стандартам і модельним навчальним програмам, а також затвердженим МОН концептуальним засадам освітніх галузей, зокрема:</w:t>
            </w:r>
          </w:p>
        </w:tc>
      </w:tr>
      <w:tr w:rsidR="00926107" w:rsidRPr="00926107" w14:paraId="49774437" w14:textId="77777777" w:rsidTr="00D2506E">
        <w:tc>
          <w:tcPr>
            <w:tcW w:w="9776" w:type="dxa"/>
          </w:tcPr>
          <w:p w14:paraId="26C36C22" w14:textId="77777777" w:rsidR="00241A4E" w:rsidRPr="00926107" w:rsidRDefault="00241A4E" w:rsidP="00241A4E">
            <w:pPr>
              <w:shd w:val="clear" w:color="auto" w:fill="FFFFFF"/>
              <w:spacing w:after="150"/>
              <w:ind w:firstLine="450"/>
              <w:jc w:val="both"/>
              <w:rPr>
                <w:sz w:val="28"/>
                <w:szCs w:val="28"/>
              </w:rPr>
            </w:pPr>
            <w:r w:rsidRPr="00926107">
              <w:rPr>
                <w:sz w:val="28"/>
                <w:szCs w:val="28"/>
              </w:rPr>
              <w:t>1) провести навчання авторів модельних навчальних програм, авторів підручників і посібників, підготувати експертів модельних навчальних програм, підручників та інших навчальних матеріалів; затвердити наказами МОН склад предметних (галузевих) експертних комісій та експертних груп.</w:t>
            </w:r>
          </w:p>
          <w:p w14:paraId="32181F35" w14:textId="77777777" w:rsidR="00241A4E" w:rsidRPr="00926107" w:rsidRDefault="00241A4E" w:rsidP="00762F7B">
            <w:pPr>
              <w:shd w:val="clear" w:color="auto" w:fill="FFFFFF"/>
              <w:spacing w:after="150"/>
              <w:ind w:left="4428"/>
              <w:jc w:val="both"/>
              <w:rPr>
                <w:sz w:val="28"/>
                <w:szCs w:val="28"/>
              </w:rPr>
            </w:pPr>
            <w:r w:rsidRPr="00926107">
              <w:rPr>
                <w:sz w:val="28"/>
                <w:szCs w:val="28"/>
              </w:rPr>
              <w:t>МОН, державна установа «Український інститут розвитку освіти» (за згодою).</w:t>
            </w:r>
          </w:p>
          <w:p w14:paraId="6271F956" w14:textId="77777777" w:rsidR="00241A4E" w:rsidRPr="00926107" w:rsidRDefault="00241A4E" w:rsidP="00762F7B">
            <w:pPr>
              <w:shd w:val="clear" w:color="auto" w:fill="FFFFFF"/>
              <w:spacing w:after="150"/>
              <w:ind w:left="4428"/>
              <w:jc w:val="both"/>
              <w:rPr>
                <w:sz w:val="28"/>
                <w:szCs w:val="28"/>
              </w:rPr>
            </w:pPr>
            <w:r w:rsidRPr="00926107">
              <w:rPr>
                <w:sz w:val="28"/>
                <w:szCs w:val="28"/>
              </w:rPr>
              <w:t>ІІІ квартал 2026 року;</w:t>
            </w:r>
          </w:p>
        </w:tc>
      </w:tr>
      <w:tr w:rsidR="00926107" w:rsidRPr="00926107" w14:paraId="18F91C03" w14:textId="77777777" w:rsidTr="00D2506E">
        <w:tc>
          <w:tcPr>
            <w:tcW w:w="9776" w:type="dxa"/>
          </w:tcPr>
          <w:p w14:paraId="7F80C200" w14:textId="77777777" w:rsidR="00241A4E" w:rsidRPr="00926107" w:rsidRDefault="00241A4E" w:rsidP="00241A4E">
            <w:pPr>
              <w:shd w:val="clear" w:color="auto" w:fill="FFFFFF"/>
              <w:spacing w:after="150"/>
              <w:ind w:firstLine="450"/>
              <w:jc w:val="both"/>
              <w:rPr>
                <w:sz w:val="28"/>
                <w:szCs w:val="28"/>
              </w:rPr>
            </w:pPr>
            <w:r w:rsidRPr="00926107">
              <w:rPr>
                <w:sz w:val="28"/>
                <w:szCs w:val="28"/>
              </w:rPr>
              <w:t>2) провести апробацію підручників для учнів 9 класу, розроблених на основі Державного стандарту базової середньої освіти, здійснити експертизу підручників, провести конкурсний відбір та забезпечити їх друк і доставку в заклади загальної середньої освіти; видати відповідні накази МОН та сформувати аналітичні дані щодо доставки підручників.</w:t>
            </w:r>
          </w:p>
          <w:p w14:paraId="099F79E8" w14:textId="77777777" w:rsidR="00241A4E" w:rsidRPr="00926107" w:rsidRDefault="00241A4E" w:rsidP="00762F7B">
            <w:pPr>
              <w:shd w:val="clear" w:color="auto" w:fill="FFFFFF"/>
              <w:spacing w:after="150"/>
              <w:ind w:left="4428"/>
              <w:jc w:val="both"/>
              <w:rPr>
                <w:sz w:val="28"/>
                <w:szCs w:val="28"/>
              </w:rPr>
            </w:pPr>
            <w:r w:rsidRPr="00926107">
              <w:rPr>
                <w:sz w:val="28"/>
                <w:szCs w:val="28"/>
              </w:rPr>
              <w:t>МОН, державна установа «Український інститут розвитку освіти» (за згодою).</w:t>
            </w:r>
          </w:p>
          <w:p w14:paraId="46146F28" w14:textId="77777777" w:rsidR="00241A4E" w:rsidRPr="00926107" w:rsidRDefault="00241A4E" w:rsidP="00762F7B">
            <w:pPr>
              <w:shd w:val="clear" w:color="auto" w:fill="FFFFFF"/>
              <w:spacing w:after="150"/>
              <w:ind w:left="4428"/>
              <w:jc w:val="both"/>
              <w:rPr>
                <w:sz w:val="28"/>
                <w:szCs w:val="28"/>
              </w:rPr>
            </w:pPr>
            <w:r w:rsidRPr="00926107">
              <w:rPr>
                <w:sz w:val="28"/>
                <w:szCs w:val="28"/>
              </w:rPr>
              <w:t>ІІІ квартал 2026 року;</w:t>
            </w:r>
          </w:p>
        </w:tc>
      </w:tr>
      <w:tr w:rsidR="00926107" w:rsidRPr="00926107" w14:paraId="17914C23" w14:textId="77777777" w:rsidTr="00D2506E">
        <w:tc>
          <w:tcPr>
            <w:tcW w:w="9776" w:type="dxa"/>
          </w:tcPr>
          <w:p w14:paraId="27B467B2" w14:textId="77777777" w:rsidR="00241A4E" w:rsidRPr="00926107" w:rsidRDefault="00241A4E" w:rsidP="00241A4E">
            <w:pPr>
              <w:shd w:val="clear" w:color="auto" w:fill="FFFFFF"/>
              <w:spacing w:after="150"/>
              <w:ind w:firstLine="450"/>
              <w:jc w:val="both"/>
              <w:rPr>
                <w:sz w:val="28"/>
                <w:szCs w:val="28"/>
              </w:rPr>
            </w:pPr>
            <w:r w:rsidRPr="00926107">
              <w:rPr>
                <w:sz w:val="28"/>
                <w:szCs w:val="28"/>
              </w:rPr>
              <w:t>3) провести річну апробацію підручників для учнів 1, 2 класів, розроблених на основі оновленого Державного стандарту початкової освіти, здійснити експертизу підручників, провести конкурсний відбір та забезпечити їх друк і доставку в заклади загальної середньої освіти; видати відповідні накази МОН та сформувати аналітичні дані щодо доставки підручників.</w:t>
            </w:r>
          </w:p>
          <w:p w14:paraId="4EFAF1E1" w14:textId="77777777" w:rsidR="00241A4E" w:rsidRPr="00926107" w:rsidRDefault="00241A4E" w:rsidP="00762F7B">
            <w:pPr>
              <w:shd w:val="clear" w:color="auto" w:fill="FFFFFF"/>
              <w:spacing w:after="150"/>
              <w:ind w:left="4428"/>
              <w:jc w:val="both"/>
              <w:rPr>
                <w:sz w:val="28"/>
                <w:szCs w:val="28"/>
              </w:rPr>
            </w:pPr>
            <w:r w:rsidRPr="00926107">
              <w:rPr>
                <w:sz w:val="28"/>
                <w:szCs w:val="28"/>
              </w:rPr>
              <w:t>МОН, державна установа «Український інститут розвитку освіти» (за згодою).</w:t>
            </w:r>
          </w:p>
          <w:p w14:paraId="0C1E12E4" w14:textId="77777777" w:rsidR="00241A4E" w:rsidRPr="00926107" w:rsidRDefault="00241A4E" w:rsidP="00762F7B">
            <w:pPr>
              <w:shd w:val="clear" w:color="auto" w:fill="FFFFFF"/>
              <w:spacing w:after="150"/>
              <w:ind w:left="4428"/>
              <w:jc w:val="both"/>
              <w:rPr>
                <w:sz w:val="28"/>
                <w:szCs w:val="28"/>
              </w:rPr>
            </w:pPr>
            <w:r w:rsidRPr="00926107">
              <w:rPr>
                <w:sz w:val="28"/>
                <w:szCs w:val="28"/>
              </w:rPr>
              <w:t xml:space="preserve">ІІІ квартал 2028 року (1 клас); </w:t>
            </w:r>
          </w:p>
          <w:p w14:paraId="78C7799C" w14:textId="77777777" w:rsidR="00241A4E" w:rsidRPr="00926107" w:rsidRDefault="00241A4E" w:rsidP="00762F7B">
            <w:pPr>
              <w:shd w:val="clear" w:color="auto" w:fill="FFFFFF"/>
              <w:spacing w:after="150"/>
              <w:ind w:left="4428"/>
              <w:jc w:val="both"/>
              <w:rPr>
                <w:sz w:val="28"/>
                <w:szCs w:val="28"/>
              </w:rPr>
            </w:pPr>
            <w:r w:rsidRPr="00926107">
              <w:rPr>
                <w:sz w:val="28"/>
                <w:szCs w:val="28"/>
              </w:rPr>
              <w:t>ІІІ квартал 2029 року (2 клас);</w:t>
            </w:r>
          </w:p>
        </w:tc>
      </w:tr>
      <w:tr w:rsidR="00926107" w:rsidRPr="00926107" w14:paraId="6AEBD2E9" w14:textId="77777777" w:rsidTr="00D2506E">
        <w:tc>
          <w:tcPr>
            <w:tcW w:w="9776" w:type="dxa"/>
          </w:tcPr>
          <w:p w14:paraId="3C2294EF" w14:textId="77777777" w:rsidR="00241A4E" w:rsidRPr="00926107" w:rsidRDefault="00241A4E" w:rsidP="00241A4E">
            <w:pPr>
              <w:shd w:val="clear" w:color="auto" w:fill="FFFFFF"/>
              <w:spacing w:after="150"/>
              <w:ind w:firstLine="450"/>
              <w:jc w:val="both"/>
              <w:rPr>
                <w:sz w:val="28"/>
                <w:szCs w:val="28"/>
              </w:rPr>
            </w:pPr>
            <w:r w:rsidRPr="00926107">
              <w:rPr>
                <w:sz w:val="28"/>
                <w:szCs w:val="28"/>
              </w:rPr>
              <w:t>4) провести річну апробацію підручників для учнів 5, 6 класів, розроблених на основі оновленого Державного стандарту базової середньої освіти, здійснити експертизу підручників, провести конкурсний відбір та забезпечити їх друк і доставку в заклади загальної середньої освіти; видати відповідні накази МОН та сформувати аналітичні дані щодо доставки підручників.</w:t>
            </w:r>
          </w:p>
          <w:p w14:paraId="15B873D6" w14:textId="77777777" w:rsidR="00241A4E" w:rsidRPr="00926107" w:rsidRDefault="00241A4E" w:rsidP="00762F7B">
            <w:pPr>
              <w:shd w:val="clear" w:color="auto" w:fill="FFFFFF"/>
              <w:spacing w:after="150"/>
              <w:ind w:left="4428"/>
              <w:jc w:val="both"/>
              <w:rPr>
                <w:sz w:val="28"/>
                <w:szCs w:val="28"/>
              </w:rPr>
            </w:pPr>
            <w:r w:rsidRPr="00926107">
              <w:rPr>
                <w:sz w:val="28"/>
                <w:szCs w:val="28"/>
              </w:rPr>
              <w:t>МОН, державна установа «Український інститут розвитку освіти» (за згодою).</w:t>
            </w:r>
          </w:p>
          <w:p w14:paraId="60409881" w14:textId="77777777" w:rsidR="00241A4E" w:rsidRPr="00926107" w:rsidRDefault="00241A4E" w:rsidP="00762F7B">
            <w:pPr>
              <w:shd w:val="clear" w:color="auto" w:fill="FFFFFF"/>
              <w:spacing w:after="150"/>
              <w:ind w:left="4428"/>
              <w:jc w:val="both"/>
              <w:rPr>
                <w:sz w:val="28"/>
                <w:szCs w:val="28"/>
              </w:rPr>
            </w:pPr>
            <w:r w:rsidRPr="00926107">
              <w:rPr>
                <w:sz w:val="28"/>
                <w:szCs w:val="28"/>
              </w:rPr>
              <w:t xml:space="preserve">ІІІ квартал 2028 року (5 клас); </w:t>
            </w:r>
          </w:p>
          <w:p w14:paraId="29277CCF" w14:textId="77777777" w:rsidR="00241A4E" w:rsidRPr="00926107" w:rsidRDefault="00241A4E" w:rsidP="00762F7B">
            <w:pPr>
              <w:shd w:val="clear" w:color="auto" w:fill="FFFFFF"/>
              <w:spacing w:after="150"/>
              <w:ind w:left="4428"/>
              <w:jc w:val="both"/>
              <w:rPr>
                <w:sz w:val="28"/>
                <w:szCs w:val="28"/>
              </w:rPr>
            </w:pPr>
            <w:r w:rsidRPr="00926107">
              <w:rPr>
                <w:sz w:val="28"/>
                <w:szCs w:val="28"/>
              </w:rPr>
              <w:t>ІІІ квартал 2029 року (6 клас);</w:t>
            </w:r>
          </w:p>
        </w:tc>
      </w:tr>
      <w:tr w:rsidR="00926107" w:rsidRPr="00926107" w14:paraId="1339BAB1" w14:textId="77777777" w:rsidTr="00D2506E">
        <w:tc>
          <w:tcPr>
            <w:tcW w:w="9776" w:type="dxa"/>
          </w:tcPr>
          <w:p w14:paraId="740719F2" w14:textId="77777777" w:rsidR="00241A4E" w:rsidRPr="00926107" w:rsidRDefault="00241A4E" w:rsidP="00241A4E">
            <w:pPr>
              <w:shd w:val="clear" w:color="auto" w:fill="FFFFFF"/>
              <w:spacing w:after="150"/>
              <w:ind w:firstLine="450"/>
              <w:jc w:val="both"/>
              <w:rPr>
                <w:sz w:val="28"/>
                <w:szCs w:val="28"/>
              </w:rPr>
            </w:pPr>
            <w:r w:rsidRPr="00926107">
              <w:rPr>
                <w:sz w:val="28"/>
                <w:szCs w:val="28"/>
              </w:rPr>
              <w:t>5) провести апробацію підручників для учнів 10–12 класів, розроблених на основі Державного стандарту профільної середньої освіти, здійснити експертизу підручників, провести конкурсний відбір та забезпечити їх друк і доставку в заклади загальної середньої освіти; видати відповідні накази МОН та сформувати аналітичні дані щодо доставки підручників.</w:t>
            </w:r>
          </w:p>
          <w:p w14:paraId="4F7B48EE" w14:textId="77777777" w:rsidR="00241A4E" w:rsidRPr="00926107" w:rsidRDefault="00241A4E" w:rsidP="00762F7B">
            <w:pPr>
              <w:shd w:val="clear" w:color="auto" w:fill="FFFFFF"/>
              <w:spacing w:after="150"/>
              <w:ind w:left="4428"/>
              <w:jc w:val="both"/>
              <w:rPr>
                <w:sz w:val="28"/>
                <w:szCs w:val="28"/>
              </w:rPr>
            </w:pPr>
            <w:r w:rsidRPr="00926107">
              <w:rPr>
                <w:sz w:val="28"/>
                <w:szCs w:val="28"/>
              </w:rPr>
              <w:t>МОН, державна установа «Український інститут розвитку освіти» (за згодою).</w:t>
            </w:r>
          </w:p>
          <w:p w14:paraId="47A9C194" w14:textId="77777777" w:rsidR="00241A4E" w:rsidRPr="00926107" w:rsidRDefault="00241A4E" w:rsidP="00762F7B">
            <w:pPr>
              <w:shd w:val="clear" w:color="auto" w:fill="FFFFFF"/>
              <w:spacing w:after="150"/>
              <w:ind w:left="4428"/>
              <w:jc w:val="both"/>
              <w:rPr>
                <w:sz w:val="28"/>
                <w:szCs w:val="28"/>
              </w:rPr>
            </w:pPr>
            <w:r w:rsidRPr="00926107">
              <w:rPr>
                <w:sz w:val="28"/>
                <w:szCs w:val="28"/>
              </w:rPr>
              <w:t xml:space="preserve">ІІІ квартал 2027 року (10 клас); </w:t>
            </w:r>
          </w:p>
          <w:p w14:paraId="567432EA" w14:textId="77777777" w:rsidR="00241A4E" w:rsidRPr="00926107" w:rsidRDefault="00241A4E" w:rsidP="00762F7B">
            <w:pPr>
              <w:shd w:val="clear" w:color="auto" w:fill="FFFFFF"/>
              <w:spacing w:after="150"/>
              <w:ind w:left="4428"/>
              <w:jc w:val="both"/>
              <w:rPr>
                <w:sz w:val="28"/>
                <w:szCs w:val="28"/>
              </w:rPr>
            </w:pPr>
            <w:r w:rsidRPr="00926107">
              <w:rPr>
                <w:sz w:val="28"/>
                <w:szCs w:val="28"/>
              </w:rPr>
              <w:t xml:space="preserve">ІІІ квартал 2028 року (11 клас); </w:t>
            </w:r>
          </w:p>
          <w:p w14:paraId="42D22748" w14:textId="77777777" w:rsidR="00241A4E" w:rsidRPr="00926107" w:rsidRDefault="00241A4E" w:rsidP="00762F7B">
            <w:pPr>
              <w:shd w:val="clear" w:color="auto" w:fill="FFFFFF"/>
              <w:spacing w:after="150"/>
              <w:ind w:left="4428"/>
              <w:jc w:val="both"/>
              <w:rPr>
                <w:sz w:val="28"/>
                <w:szCs w:val="28"/>
              </w:rPr>
            </w:pPr>
            <w:r w:rsidRPr="00926107">
              <w:rPr>
                <w:sz w:val="28"/>
                <w:szCs w:val="28"/>
              </w:rPr>
              <w:t>ІІІ квартал 2029 року (12 клас).</w:t>
            </w:r>
          </w:p>
        </w:tc>
      </w:tr>
      <w:tr w:rsidR="00926107" w:rsidRPr="00926107" w14:paraId="4AC13DB8" w14:textId="77777777" w:rsidTr="00D2506E">
        <w:tc>
          <w:tcPr>
            <w:tcW w:w="9776" w:type="dxa"/>
          </w:tcPr>
          <w:p w14:paraId="28BBE15C" w14:textId="77777777" w:rsidR="00241A4E" w:rsidRPr="00926107" w:rsidRDefault="00241A4E" w:rsidP="00241A4E">
            <w:pPr>
              <w:shd w:val="clear" w:color="auto" w:fill="FFFFFF"/>
              <w:spacing w:after="150"/>
              <w:ind w:firstLine="450"/>
              <w:jc w:val="both"/>
              <w:rPr>
                <w:sz w:val="28"/>
                <w:szCs w:val="28"/>
              </w:rPr>
            </w:pPr>
            <w:r w:rsidRPr="00926107">
              <w:rPr>
                <w:sz w:val="28"/>
                <w:szCs w:val="28"/>
              </w:rPr>
              <w:t>9. Удосконалити навички вчителів початкової школи шляхом:</w:t>
            </w:r>
          </w:p>
        </w:tc>
      </w:tr>
      <w:tr w:rsidR="00926107" w:rsidRPr="00926107" w14:paraId="782B0549" w14:textId="77777777" w:rsidTr="00D2506E">
        <w:tc>
          <w:tcPr>
            <w:tcW w:w="9776" w:type="dxa"/>
          </w:tcPr>
          <w:p w14:paraId="726997A1" w14:textId="77777777" w:rsidR="00241A4E" w:rsidRPr="00926107" w:rsidRDefault="00241A4E" w:rsidP="00241A4E">
            <w:pPr>
              <w:shd w:val="clear" w:color="auto" w:fill="FFFFFF"/>
              <w:spacing w:after="150"/>
              <w:ind w:firstLine="450"/>
              <w:jc w:val="both"/>
              <w:rPr>
                <w:sz w:val="28"/>
                <w:szCs w:val="28"/>
              </w:rPr>
            </w:pPr>
            <w:r w:rsidRPr="00926107">
              <w:rPr>
                <w:sz w:val="28"/>
                <w:szCs w:val="28"/>
              </w:rPr>
              <w:t>1) підготовки тренерів, які допомагатимуть вчителям застосовувати в роботі принципи Нової української школи.</w:t>
            </w:r>
          </w:p>
          <w:p w14:paraId="57EAE8E2" w14:textId="77777777" w:rsidR="00241A4E" w:rsidRPr="00926107" w:rsidRDefault="00241A4E" w:rsidP="00762F7B">
            <w:pPr>
              <w:shd w:val="clear" w:color="auto" w:fill="FFFFFF"/>
              <w:spacing w:after="150"/>
              <w:ind w:left="4428"/>
              <w:jc w:val="both"/>
              <w:rPr>
                <w:sz w:val="28"/>
                <w:szCs w:val="28"/>
              </w:rPr>
            </w:pPr>
            <w:r w:rsidRPr="00926107">
              <w:rPr>
                <w:sz w:val="28"/>
                <w:szCs w:val="28"/>
              </w:rPr>
              <w:t>МОН.</w:t>
            </w:r>
          </w:p>
          <w:p w14:paraId="69F5076E" w14:textId="77777777" w:rsidR="00241A4E" w:rsidRPr="00926107" w:rsidRDefault="00241A4E" w:rsidP="00762F7B">
            <w:pPr>
              <w:shd w:val="clear" w:color="auto" w:fill="FFFFFF"/>
              <w:spacing w:after="150"/>
              <w:ind w:left="4428"/>
              <w:jc w:val="both"/>
              <w:rPr>
                <w:sz w:val="28"/>
                <w:szCs w:val="28"/>
              </w:rPr>
            </w:pPr>
            <w:r w:rsidRPr="00926107">
              <w:rPr>
                <w:sz w:val="28"/>
                <w:szCs w:val="28"/>
              </w:rPr>
              <w:t>Протягом 2017-2021 років;</w:t>
            </w:r>
          </w:p>
        </w:tc>
      </w:tr>
      <w:tr w:rsidR="00926107" w:rsidRPr="00926107" w14:paraId="3E286FA7" w14:textId="77777777" w:rsidTr="00D2506E">
        <w:tc>
          <w:tcPr>
            <w:tcW w:w="9776" w:type="dxa"/>
          </w:tcPr>
          <w:p w14:paraId="2576CB2A" w14:textId="77777777" w:rsidR="00241A4E" w:rsidRPr="00926107" w:rsidRDefault="00241A4E" w:rsidP="00241A4E">
            <w:pPr>
              <w:shd w:val="clear" w:color="auto" w:fill="FFFFFF"/>
              <w:spacing w:after="150"/>
              <w:ind w:firstLine="450"/>
              <w:jc w:val="both"/>
              <w:rPr>
                <w:sz w:val="28"/>
                <w:szCs w:val="28"/>
              </w:rPr>
            </w:pPr>
            <w:r w:rsidRPr="00926107">
              <w:rPr>
                <w:sz w:val="28"/>
                <w:szCs w:val="28"/>
              </w:rPr>
              <w:t>2) підвищення кваліфікації вчителів початкової школи, заступників директорів та директорів експериментальних шкіл, які апробують проект нового Державного стандарту початкової освіти та навчальні матеріали для початкової школи.</w:t>
            </w:r>
          </w:p>
          <w:p w14:paraId="595CD7A8" w14:textId="77777777" w:rsidR="00241A4E" w:rsidRPr="00926107" w:rsidRDefault="00241A4E" w:rsidP="00762F7B">
            <w:pPr>
              <w:shd w:val="clear" w:color="auto" w:fill="FFFFFF"/>
              <w:spacing w:after="150"/>
              <w:ind w:left="4428"/>
              <w:jc w:val="both"/>
              <w:rPr>
                <w:sz w:val="28"/>
                <w:szCs w:val="28"/>
              </w:rPr>
            </w:pPr>
            <w:r w:rsidRPr="00926107">
              <w:rPr>
                <w:sz w:val="28"/>
                <w:szCs w:val="28"/>
              </w:rPr>
              <w:t>МОН.</w:t>
            </w:r>
          </w:p>
          <w:p w14:paraId="59CA3A39" w14:textId="77777777" w:rsidR="00241A4E" w:rsidRPr="00926107" w:rsidRDefault="00241A4E" w:rsidP="00762F7B">
            <w:pPr>
              <w:shd w:val="clear" w:color="auto" w:fill="FFFFFF"/>
              <w:spacing w:after="150"/>
              <w:ind w:left="4428"/>
              <w:jc w:val="both"/>
              <w:rPr>
                <w:sz w:val="28"/>
                <w:szCs w:val="28"/>
              </w:rPr>
            </w:pPr>
            <w:r w:rsidRPr="00926107">
              <w:rPr>
                <w:sz w:val="28"/>
                <w:szCs w:val="28"/>
              </w:rPr>
              <w:t>Протягом 2017-2021 років;</w:t>
            </w:r>
          </w:p>
        </w:tc>
      </w:tr>
      <w:tr w:rsidR="00926107" w:rsidRPr="00926107" w14:paraId="7CC2050B" w14:textId="77777777" w:rsidTr="00D2506E">
        <w:tc>
          <w:tcPr>
            <w:tcW w:w="9776" w:type="dxa"/>
          </w:tcPr>
          <w:p w14:paraId="3050366E" w14:textId="77777777" w:rsidR="00241A4E" w:rsidRPr="00926107" w:rsidRDefault="00241A4E" w:rsidP="00241A4E">
            <w:pPr>
              <w:shd w:val="clear" w:color="auto" w:fill="FFFFFF"/>
              <w:spacing w:after="150"/>
              <w:ind w:firstLine="450"/>
              <w:jc w:val="both"/>
              <w:rPr>
                <w:sz w:val="28"/>
                <w:szCs w:val="28"/>
              </w:rPr>
            </w:pPr>
            <w:r w:rsidRPr="00926107">
              <w:rPr>
                <w:sz w:val="28"/>
                <w:szCs w:val="28"/>
              </w:rPr>
              <w:t>3) підвищення кваліфікації вчителів початкової школи щодо впровадження нового Державного стандарту початкової освіти.</w:t>
            </w:r>
          </w:p>
          <w:p w14:paraId="1044EEDC" w14:textId="77777777" w:rsidR="00241A4E" w:rsidRPr="00926107" w:rsidRDefault="00241A4E" w:rsidP="00762F7B">
            <w:pPr>
              <w:shd w:val="clear" w:color="auto" w:fill="FFFFFF"/>
              <w:spacing w:after="150"/>
              <w:ind w:left="4428"/>
              <w:jc w:val="both"/>
              <w:rPr>
                <w:sz w:val="28"/>
                <w:szCs w:val="28"/>
              </w:rPr>
            </w:pPr>
            <w:r w:rsidRPr="00926107">
              <w:rPr>
                <w:sz w:val="28"/>
                <w:szCs w:val="28"/>
              </w:rPr>
              <w:t>МОН.</w:t>
            </w:r>
          </w:p>
          <w:p w14:paraId="3F8C19AE" w14:textId="77777777" w:rsidR="00241A4E" w:rsidRPr="00926107" w:rsidRDefault="00241A4E" w:rsidP="00762F7B">
            <w:pPr>
              <w:shd w:val="clear" w:color="auto" w:fill="FFFFFF"/>
              <w:spacing w:after="150"/>
              <w:ind w:left="4428"/>
              <w:jc w:val="both"/>
              <w:rPr>
                <w:sz w:val="28"/>
                <w:szCs w:val="28"/>
              </w:rPr>
            </w:pPr>
            <w:r w:rsidRPr="00926107">
              <w:rPr>
                <w:sz w:val="28"/>
                <w:szCs w:val="28"/>
              </w:rPr>
              <w:t>Протягом 2017-2018 років;</w:t>
            </w:r>
          </w:p>
        </w:tc>
      </w:tr>
      <w:tr w:rsidR="00926107" w:rsidRPr="00926107" w14:paraId="095F4DDC" w14:textId="77777777" w:rsidTr="00D2506E">
        <w:tc>
          <w:tcPr>
            <w:tcW w:w="9776" w:type="dxa"/>
          </w:tcPr>
          <w:p w14:paraId="3A487939" w14:textId="77777777" w:rsidR="00241A4E" w:rsidRPr="00926107" w:rsidRDefault="00241A4E" w:rsidP="00241A4E">
            <w:pPr>
              <w:shd w:val="clear" w:color="auto" w:fill="FFFFFF"/>
              <w:spacing w:after="150"/>
              <w:ind w:firstLine="450"/>
              <w:jc w:val="both"/>
              <w:rPr>
                <w:sz w:val="28"/>
                <w:szCs w:val="28"/>
              </w:rPr>
            </w:pPr>
            <w:r w:rsidRPr="00926107">
              <w:rPr>
                <w:sz w:val="28"/>
                <w:szCs w:val="28"/>
              </w:rPr>
              <w:t>10. Сприяти професійному зростанню педагогічних працівників в умовах впровадження нових державних стандартів шляхом:</w:t>
            </w:r>
          </w:p>
        </w:tc>
      </w:tr>
      <w:tr w:rsidR="00926107" w:rsidRPr="00926107" w14:paraId="31B0806F" w14:textId="77777777" w:rsidTr="00D2506E">
        <w:tc>
          <w:tcPr>
            <w:tcW w:w="9776" w:type="dxa"/>
          </w:tcPr>
          <w:p w14:paraId="283AB5B5" w14:textId="77777777" w:rsidR="00241A4E" w:rsidRPr="00926107" w:rsidRDefault="00241A4E" w:rsidP="00241A4E">
            <w:pPr>
              <w:shd w:val="clear" w:color="auto" w:fill="FFFFFF"/>
              <w:spacing w:after="150"/>
              <w:ind w:firstLine="450"/>
              <w:jc w:val="both"/>
              <w:rPr>
                <w:sz w:val="28"/>
                <w:szCs w:val="28"/>
              </w:rPr>
            </w:pPr>
            <w:r w:rsidRPr="00926107">
              <w:rPr>
                <w:sz w:val="28"/>
                <w:szCs w:val="28"/>
              </w:rPr>
              <w:t>1) підготовки не менше ніж 80% вчителів початкових класів і керівників закладів загальної середньої освіти до впровадження оновленого Державного стандарту початкової освіти та Типової освітньої програми для 1–4 класів закладів загальної середньої освіти.</w:t>
            </w:r>
          </w:p>
          <w:p w14:paraId="6F59B0DA" w14:textId="77777777" w:rsidR="00241A4E" w:rsidRPr="00926107" w:rsidRDefault="00241A4E" w:rsidP="00762F7B">
            <w:pPr>
              <w:shd w:val="clear" w:color="auto" w:fill="FFFFFF"/>
              <w:spacing w:after="150"/>
              <w:ind w:left="4428"/>
              <w:jc w:val="both"/>
              <w:rPr>
                <w:sz w:val="28"/>
                <w:szCs w:val="28"/>
              </w:rPr>
            </w:pPr>
            <w:r w:rsidRPr="00926107">
              <w:rPr>
                <w:sz w:val="28"/>
                <w:szCs w:val="28"/>
              </w:rPr>
              <w:t>МОН, державна установа «Український інститут розвитку освіти» (за згодою), Національна академія педагогічних наук (за згодою).</w:t>
            </w:r>
          </w:p>
          <w:p w14:paraId="5EE27BB4" w14:textId="77777777" w:rsidR="00241A4E" w:rsidRPr="00926107" w:rsidRDefault="00241A4E" w:rsidP="00762F7B">
            <w:pPr>
              <w:shd w:val="clear" w:color="auto" w:fill="FFFFFF"/>
              <w:spacing w:after="150"/>
              <w:ind w:left="4428"/>
              <w:jc w:val="both"/>
              <w:rPr>
                <w:sz w:val="28"/>
                <w:szCs w:val="28"/>
              </w:rPr>
            </w:pPr>
            <w:r w:rsidRPr="00926107">
              <w:rPr>
                <w:sz w:val="28"/>
                <w:szCs w:val="28"/>
              </w:rPr>
              <w:t>ІІ квартал 2028 року;</w:t>
            </w:r>
          </w:p>
        </w:tc>
      </w:tr>
      <w:tr w:rsidR="00926107" w:rsidRPr="00926107" w14:paraId="03A02D04" w14:textId="77777777" w:rsidTr="00D2506E">
        <w:tc>
          <w:tcPr>
            <w:tcW w:w="9776" w:type="dxa"/>
          </w:tcPr>
          <w:p w14:paraId="5B3BE635" w14:textId="77777777" w:rsidR="00241A4E" w:rsidRPr="00926107" w:rsidRDefault="00241A4E" w:rsidP="00241A4E">
            <w:pPr>
              <w:shd w:val="clear" w:color="auto" w:fill="FFFFFF"/>
              <w:spacing w:after="150"/>
              <w:ind w:firstLine="450"/>
              <w:jc w:val="both"/>
              <w:rPr>
                <w:sz w:val="28"/>
                <w:szCs w:val="28"/>
              </w:rPr>
            </w:pPr>
            <w:r w:rsidRPr="00926107">
              <w:rPr>
                <w:sz w:val="28"/>
                <w:szCs w:val="28"/>
              </w:rPr>
              <w:t>2) забезпечення проходження підвищення кваліфікації не менше ніж 80% вчителів 7–9 класів і керівників закладів загальної середньої освіти відповідно до вимог Державного стандарту базової середньої освіти та Типової освітньої програми для 5 - 9 класів закладів загальної середньої освіти.</w:t>
            </w:r>
          </w:p>
          <w:p w14:paraId="23FB6ED3" w14:textId="77777777" w:rsidR="00241A4E" w:rsidRPr="00926107" w:rsidRDefault="00241A4E" w:rsidP="00762F7B">
            <w:pPr>
              <w:shd w:val="clear" w:color="auto" w:fill="FFFFFF"/>
              <w:spacing w:after="150"/>
              <w:ind w:left="4428"/>
              <w:jc w:val="both"/>
              <w:rPr>
                <w:sz w:val="28"/>
                <w:szCs w:val="28"/>
              </w:rPr>
            </w:pPr>
            <w:r w:rsidRPr="00926107">
              <w:rPr>
                <w:sz w:val="28"/>
                <w:szCs w:val="28"/>
              </w:rPr>
              <w:t>МОН, державна установа «Український інститут розвитку освіти» (за згодою), Національна академія педагогічних наук (за згодою).</w:t>
            </w:r>
          </w:p>
          <w:p w14:paraId="7FD759E2" w14:textId="77777777" w:rsidR="00241A4E" w:rsidRPr="00926107" w:rsidRDefault="00241A4E" w:rsidP="00762F7B">
            <w:pPr>
              <w:shd w:val="clear" w:color="auto" w:fill="FFFFFF"/>
              <w:spacing w:after="150"/>
              <w:ind w:left="4428"/>
              <w:jc w:val="both"/>
              <w:rPr>
                <w:sz w:val="28"/>
                <w:szCs w:val="28"/>
              </w:rPr>
            </w:pPr>
            <w:r w:rsidRPr="00926107">
              <w:rPr>
                <w:sz w:val="28"/>
                <w:szCs w:val="28"/>
              </w:rPr>
              <w:t>ІІ квартал 2026 року;</w:t>
            </w:r>
          </w:p>
        </w:tc>
      </w:tr>
      <w:tr w:rsidR="00926107" w:rsidRPr="00926107" w14:paraId="42083896" w14:textId="77777777" w:rsidTr="00D2506E">
        <w:tc>
          <w:tcPr>
            <w:tcW w:w="9776" w:type="dxa"/>
          </w:tcPr>
          <w:p w14:paraId="32EB93F2" w14:textId="77777777" w:rsidR="00241A4E" w:rsidRPr="00926107" w:rsidRDefault="00241A4E" w:rsidP="00241A4E">
            <w:pPr>
              <w:shd w:val="clear" w:color="auto" w:fill="FFFFFF"/>
              <w:spacing w:after="150"/>
              <w:ind w:firstLine="450"/>
              <w:jc w:val="both"/>
              <w:rPr>
                <w:sz w:val="28"/>
                <w:szCs w:val="28"/>
              </w:rPr>
            </w:pPr>
            <w:r w:rsidRPr="00926107">
              <w:rPr>
                <w:sz w:val="28"/>
                <w:szCs w:val="28"/>
              </w:rPr>
              <w:t>3) підготовки не менше ніж 80% вчителів 10 класу і керівників закладів загальної середньої освіти до впровадження нового Державного стандарту профільної середньої освіти та Типової освітньої програми для 10–12 класів закладів загальної середньої освіти, які забезпечують здобуття профільної середньої освіти за академічним спрямуванням.</w:t>
            </w:r>
          </w:p>
          <w:p w14:paraId="12978C2D" w14:textId="77777777" w:rsidR="00241A4E" w:rsidRPr="00926107" w:rsidRDefault="00241A4E" w:rsidP="00762F7B">
            <w:pPr>
              <w:shd w:val="clear" w:color="auto" w:fill="FFFFFF"/>
              <w:spacing w:after="150"/>
              <w:ind w:left="4428"/>
              <w:jc w:val="both"/>
              <w:rPr>
                <w:sz w:val="28"/>
                <w:szCs w:val="28"/>
              </w:rPr>
            </w:pPr>
            <w:r w:rsidRPr="00926107">
              <w:rPr>
                <w:sz w:val="28"/>
                <w:szCs w:val="28"/>
              </w:rPr>
              <w:t>МОН, державна установа «Український інститут розвитку освіти» (за згодою), Національна академія педагогічних наук (за згодою).</w:t>
            </w:r>
          </w:p>
          <w:p w14:paraId="5AE944FB" w14:textId="77777777" w:rsidR="00241A4E" w:rsidRPr="00926107" w:rsidRDefault="00241A4E" w:rsidP="00762F7B">
            <w:pPr>
              <w:shd w:val="clear" w:color="auto" w:fill="FFFFFF"/>
              <w:spacing w:after="150"/>
              <w:ind w:left="4428"/>
              <w:jc w:val="both"/>
              <w:rPr>
                <w:sz w:val="28"/>
                <w:szCs w:val="28"/>
              </w:rPr>
            </w:pPr>
            <w:r w:rsidRPr="00926107">
              <w:rPr>
                <w:sz w:val="28"/>
                <w:szCs w:val="28"/>
              </w:rPr>
              <w:t>ІІ квартал 2027 року;</w:t>
            </w:r>
          </w:p>
        </w:tc>
      </w:tr>
      <w:tr w:rsidR="00926107" w:rsidRPr="00926107" w14:paraId="75C71E62" w14:textId="77777777" w:rsidTr="00D2506E">
        <w:tc>
          <w:tcPr>
            <w:tcW w:w="9776" w:type="dxa"/>
          </w:tcPr>
          <w:p w14:paraId="506F9F71" w14:textId="77777777" w:rsidR="00241A4E" w:rsidRPr="00926107" w:rsidRDefault="00241A4E" w:rsidP="00241A4E">
            <w:pPr>
              <w:shd w:val="clear" w:color="auto" w:fill="FFFFFF"/>
              <w:spacing w:after="150"/>
              <w:ind w:firstLine="450"/>
              <w:jc w:val="both"/>
              <w:rPr>
                <w:sz w:val="28"/>
                <w:szCs w:val="28"/>
              </w:rPr>
            </w:pPr>
            <w:r w:rsidRPr="00926107">
              <w:rPr>
                <w:sz w:val="28"/>
                <w:szCs w:val="28"/>
              </w:rPr>
              <w:t>4) розроблення та відкриття доступу до онлайн-курсу для вчителів щодо впровадження Державного стандарту профільної середньої освіти.</w:t>
            </w:r>
          </w:p>
          <w:p w14:paraId="6544A0CB" w14:textId="77777777" w:rsidR="00241A4E" w:rsidRPr="00926107" w:rsidRDefault="00241A4E" w:rsidP="00762F7B">
            <w:pPr>
              <w:shd w:val="clear" w:color="auto" w:fill="FFFFFF"/>
              <w:spacing w:after="150"/>
              <w:ind w:left="4428"/>
              <w:jc w:val="both"/>
              <w:rPr>
                <w:sz w:val="28"/>
                <w:szCs w:val="28"/>
              </w:rPr>
            </w:pPr>
            <w:r w:rsidRPr="00926107">
              <w:rPr>
                <w:sz w:val="28"/>
                <w:szCs w:val="28"/>
              </w:rPr>
              <w:t>МОН, державна установа «Український інститут розвитку освіти» (за згодою), Національна академія педагогічних наук (за згодою).</w:t>
            </w:r>
          </w:p>
          <w:p w14:paraId="14D9776C" w14:textId="77777777" w:rsidR="00241A4E" w:rsidRPr="00926107" w:rsidRDefault="00241A4E" w:rsidP="00762F7B">
            <w:pPr>
              <w:shd w:val="clear" w:color="auto" w:fill="FFFFFF"/>
              <w:spacing w:after="150"/>
              <w:ind w:left="4428"/>
              <w:jc w:val="both"/>
              <w:rPr>
                <w:sz w:val="28"/>
                <w:szCs w:val="28"/>
              </w:rPr>
            </w:pPr>
            <w:r w:rsidRPr="00926107">
              <w:rPr>
                <w:sz w:val="28"/>
                <w:szCs w:val="28"/>
              </w:rPr>
              <w:t>ІV квартал 2026 року.</w:t>
            </w:r>
          </w:p>
        </w:tc>
      </w:tr>
      <w:tr w:rsidR="00926107" w:rsidRPr="00926107" w14:paraId="695DF7DC" w14:textId="77777777" w:rsidTr="00D2506E">
        <w:tc>
          <w:tcPr>
            <w:tcW w:w="9776" w:type="dxa"/>
          </w:tcPr>
          <w:p w14:paraId="72E57F9F" w14:textId="77777777" w:rsidR="00241A4E" w:rsidRPr="00926107" w:rsidRDefault="00241A4E" w:rsidP="00241A4E">
            <w:pPr>
              <w:shd w:val="clear" w:color="auto" w:fill="FFFFFF"/>
              <w:spacing w:after="150"/>
              <w:ind w:firstLine="450"/>
              <w:jc w:val="both"/>
              <w:rPr>
                <w:sz w:val="28"/>
                <w:szCs w:val="28"/>
              </w:rPr>
            </w:pPr>
            <w:r w:rsidRPr="00926107">
              <w:rPr>
                <w:sz w:val="28"/>
                <w:szCs w:val="28"/>
              </w:rPr>
              <w:t>11. Впровадити концептуальні засади нової системи підготовки та професійного розвитку педагогічних працівників шляхом:</w:t>
            </w:r>
          </w:p>
        </w:tc>
      </w:tr>
      <w:tr w:rsidR="00926107" w:rsidRPr="00926107" w14:paraId="499EB7FB" w14:textId="77777777" w:rsidTr="00D2506E">
        <w:tc>
          <w:tcPr>
            <w:tcW w:w="9776" w:type="dxa"/>
          </w:tcPr>
          <w:p w14:paraId="54FAB1ED" w14:textId="77777777" w:rsidR="00241A4E" w:rsidRPr="00926107" w:rsidRDefault="00241A4E" w:rsidP="00241A4E">
            <w:pPr>
              <w:shd w:val="clear" w:color="auto" w:fill="FFFFFF"/>
              <w:spacing w:after="150"/>
              <w:ind w:firstLine="450"/>
              <w:jc w:val="both"/>
              <w:rPr>
                <w:sz w:val="28"/>
                <w:szCs w:val="28"/>
              </w:rPr>
            </w:pPr>
            <w:r w:rsidRPr="00926107">
              <w:rPr>
                <w:sz w:val="28"/>
                <w:szCs w:val="28"/>
              </w:rPr>
              <w:t>1) розроблення та затвердження Концепції педагогічної освіти та професійного розвитку педагогічних працівників.</w:t>
            </w:r>
          </w:p>
          <w:p w14:paraId="3088A65E" w14:textId="77777777" w:rsidR="00241A4E" w:rsidRPr="00926107" w:rsidRDefault="00241A4E" w:rsidP="00762F7B">
            <w:pPr>
              <w:shd w:val="clear" w:color="auto" w:fill="FFFFFF"/>
              <w:spacing w:after="150"/>
              <w:ind w:left="4428"/>
              <w:jc w:val="both"/>
              <w:rPr>
                <w:sz w:val="28"/>
                <w:szCs w:val="28"/>
              </w:rPr>
            </w:pPr>
            <w:r w:rsidRPr="00926107">
              <w:rPr>
                <w:sz w:val="28"/>
                <w:szCs w:val="28"/>
              </w:rPr>
              <w:t>МОН, Національна академія педагогічних наук (за згодою).</w:t>
            </w:r>
          </w:p>
          <w:p w14:paraId="056332C1" w14:textId="77777777" w:rsidR="00241A4E" w:rsidRPr="00926107" w:rsidRDefault="00241A4E" w:rsidP="00762F7B">
            <w:pPr>
              <w:shd w:val="clear" w:color="auto" w:fill="FFFFFF"/>
              <w:spacing w:after="150"/>
              <w:ind w:left="4428"/>
              <w:jc w:val="both"/>
              <w:rPr>
                <w:sz w:val="28"/>
                <w:szCs w:val="28"/>
              </w:rPr>
            </w:pPr>
            <w:r w:rsidRPr="00926107">
              <w:rPr>
                <w:sz w:val="28"/>
                <w:szCs w:val="28"/>
              </w:rPr>
              <w:t>II квартал 2018 р.;</w:t>
            </w:r>
          </w:p>
        </w:tc>
      </w:tr>
      <w:tr w:rsidR="00926107" w:rsidRPr="00926107" w14:paraId="2ECCF056" w14:textId="77777777" w:rsidTr="00D2506E">
        <w:tc>
          <w:tcPr>
            <w:tcW w:w="9776" w:type="dxa"/>
          </w:tcPr>
          <w:p w14:paraId="6904F5EB" w14:textId="77777777" w:rsidR="00241A4E" w:rsidRPr="00926107" w:rsidRDefault="00241A4E" w:rsidP="00241A4E">
            <w:pPr>
              <w:shd w:val="clear" w:color="auto" w:fill="FFFFFF"/>
              <w:spacing w:after="150"/>
              <w:ind w:firstLine="450"/>
              <w:jc w:val="both"/>
              <w:rPr>
                <w:sz w:val="28"/>
                <w:szCs w:val="28"/>
              </w:rPr>
            </w:pPr>
            <w:r w:rsidRPr="00926107">
              <w:rPr>
                <w:sz w:val="28"/>
                <w:szCs w:val="28"/>
              </w:rPr>
              <w:t>2) розроблення та затвердження стандартів вищої освіти для педагогічних спеціальностей.</w:t>
            </w:r>
          </w:p>
          <w:p w14:paraId="7E5B1B20" w14:textId="77777777" w:rsidR="00241A4E" w:rsidRPr="00926107" w:rsidRDefault="00241A4E" w:rsidP="00762F7B">
            <w:pPr>
              <w:shd w:val="clear" w:color="auto" w:fill="FFFFFF"/>
              <w:spacing w:after="150"/>
              <w:ind w:left="4428"/>
              <w:jc w:val="both"/>
              <w:rPr>
                <w:sz w:val="28"/>
                <w:szCs w:val="28"/>
              </w:rPr>
            </w:pPr>
            <w:r w:rsidRPr="00926107">
              <w:rPr>
                <w:sz w:val="28"/>
                <w:szCs w:val="28"/>
              </w:rPr>
              <w:t>МОН, Національна академія педагогічних наук (за згодою).</w:t>
            </w:r>
          </w:p>
          <w:p w14:paraId="082C83E7" w14:textId="77777777" w:rsidR="00241A4E" w:rsidRPr="00926107" w:rsidRDefault="00241A4E" w:rsidP="00762F7B">
            <w:pPr>
              <w:shd w:val="clear" w:color="auto" w:fill="FFFFFF"/>
              <w:spacing w:after="150"/>
              <w:ind w:left="4428"/>
              <w:jc w:val="both"/>
              <w:rPr>
                <w:sz w:val="28"/>
                <w:szCs w:val="28"/>
              </w:rPr>
            </w:pPr>
            <w:r w:rsidRPr="00926107">
              <w:rPr>
                <w:sz w:val="28"/>
                <w:szCs w:val="28"/>
              </w:rPr>
              <w:t>IV квартал 2018 р.;</w:t>
            </w:r>
          </w:p>
        </w:tc>
      </w:tr>
      <w:tr w:rsidR="00926107" w:rsidRPr="00926107" w14:paraId="3CD7D945" w14:textId="77777777" w:rsidTr="00D2506E">
        <w:tc>
          <w:tcPr>
            <w:tcW w:w="9776" w:type="dxa"/>
          </w:tcPr>
          <w:p w14:paraId="072CEEA9" w14:textId="77777777" w:rsidR="00241A4E" w:rsidRPr="00926107" w:rsidRDefault="00241A4E" w:rsidP="00241A4E">
            <w:pPr>
              <w:shd w:val="clear" w:color="auto" w:fill="FFFFFF"/>
              <w:spacing w:after="150"/>
              <w:ind w:firstLine="450"/>
              <w:jc w:val="both"/>
              <w:rPr>
                <w:sz w:val="28"/>
                <w:szCs w:val="28"/>
              </w:rPr>
            </w:pPr>
            <w:r w:rsidRPr="00926107">
              <w:rPr>
                <w:sz w:val="28"/>
                <w:szCs w:val="28"/>
              </w:rPr>
              <w:t>3) розроблення та запровадження обов’язкового курсу для всіх педагогічних працівників щодо особливостей роботи з дітьми з особливими освітніми потребами в рамках інклюзивного навчання.</w:t>
            </w:r>
          </w:p>
          <w:p w14:paraId="61CC6D95" w14:textId="77777777" w:rsidR="00241A4E" w:rsidRPr="00926107" w:rsidRDefault="00241A4E" w:rsidP="00762F7B">
            <w:pPr>
              <w:shd w:val="clear" w:color="auto" w:fill="FFFFFF"/>
              <w:spacing w:after="150"/>
              <w:ind w:left="4428"/>
              <w:jc w:val="both"/>
              <w:rPr>
                <w:sz w:val="28"/>
                <w:szCs w:val="28"/>
              </w:rPr>
            </w:pPr>
            <w:r w:rsidRPr="00926107">
              <w:rPr>
                <w:sz w:val="28"/>
                <w:szCs w:val="28"/>
              </w:rPr>
              <w:t>МОН, Національна академія педагогічних наук (за згодою).</w:t>
            </w:r>
          </w:p>
          <w:p w14:paraId="7A94E310" w14:textId="77777777" w:rsidR="00241A4E" w:rsidRPr="00926107" w:rsidRDefault="00241A4E" w:rsidP="00762F7B">
            <w:pPr>
              <w:shd w:val="clear" w:color="auto" w:fill="FFFFFF"/>
              <w:spacing w:after="150"/>
              <w:ind w:left="4428"/>
              <w:jc w:val="both"/>
              <w:rPr>
                <w:sz w:val="28"/>
                <w:szCs w:val="28"/>
              </w:rPr>
            </w:pPr>
            <w:r w:rsidRPr="00926107">
              <w:rPr>
                <w:sz w:val="28"/>
                <w:szCs w:val="28"/>
              </w:rPr>
              <w:t>III квартал 2018 року.</w:t>
            </w:r>
          </w:p>
        </w:tc>
      </w:tr>
      <w:tr w:rsidR="00926107" w:rsidRPr="00926107" w14:paraId="69BB3A5A" w14:textId="77777777" w:rsidTr="00D2506E">
        <w:tc>
          <w:tcPr>
            <w:tcW w:w="9776" w:type="dxa"/>
          </w:tcPr>
          <w:p w14:paraId="3FB6FAAB" w14:textId="77777777" w:rsidR="00241A4E" w:rsidRPr="00926107" w:rsidRDefault="00241A4E" w:rsidP="00241A4E">
            <w:pPr>
              <w:shd w:val="clear" w:color="auto" w:fill="FFFFFF"/>
              <w:spacing w:after="150"/>
              <w:ind w:firstLine="450"/>
              <w:jc w:val="both"/>
              <w:rPr>
                <w:sz w:val="28"/>
                <w:szCs w:val="28"/>
              </w:rPr>
            </w:pPr>
            <w:r w:rsidRPr="00926107">
              <w:rPr>
                <w:sz w:val="28"/>
                <w:szCs w:val="28"/>
              </w:rPr>
              <w:t>12. Оновити підходи до підготовки та професійного розвитку педагогічних працівників закладів  загальної середньої освіти шляхом:</w:t>
            </w:r>
          </w:p>
        </w:tc>
      </w:tr>
      <w:tr w:rsidR="00926107" w:rsidRPr="00926107" w14:paraId="41E798D2" w14:textId="77777777" w:rsidTr="00D2506E">
        <w:tc>
          <w:tcPr>
            <w:tcW w:w="9776" w:type="dxa"/>
          </w:tcPr>
          <w:p w14:paraId="4EBA6C6E" w14:textId="77777777" w:rsidR="00241A4E" w:rsidRPr="009F4580" w:rsidRDefault="00241A4E" w:rsidP="00241A4E">
            <w:pPr>
              <w:shd w:val="clear" w:color="auto" w:fill="FFFFFF"/>
              <w:spacing w:after="150"/>
              <w:ind w:firstLine="450"/>
              <w:jc w:val="both"/>
              <w:rPr>
                <w:sz w:val="28"/>
                <w:szCs w:val="28"/>
              </w:rPr>
            </w:pPr>
            <w:r w:rsidRPr="009F4580">
              <w:rPr>
                <w:sz w:val="28"/>
                <w:szCs w:val="28"/>
              </w:rPr>
              <w:t xml:space="preserve">1) розроблення та внесення в установленому порядку на розгляд Кабінету Міністрів України </w:t>
            </w:r>
            <w:proofErr w:type="spellStart"/>
            <w:r w:rsidRPr="009F4580">
              <w:rPr>
                <w:sz w:val="28"/>
                <w:szCs w:val="28"/>
              </w:rPr>
              <w:t>проєкту</w:t>
            </w:r>
            <w:proofErr w:type="spellEnd"/>
            <w:r w:rsidRPr="009F4580">
              <w:rPr>
                <w:sz w:val="28"/>
                <w:szCs w:val="28"/>
              </w:rPr>
              <w:t xml:space="preserve"> Концепції безперервного професійного зростання педагогічних працівників закладів загальної середньої освіти.</w:t>
            </w:r>
          </w:p>
          <w:p w14:paraId="60DE9AB7" w14:textId="77777777" w:rsidR="00241A4E" w:rsidRPr="009F4580" w:rsidRDefault="00241A4E" w:rsidP="00762F7B">
            <w:pPr>
              <w:shd w:val="clear" w:color="auto" w:fill="FFFFFF"/>
              <w:spacing w:after="150"/>
              <w:ind w:left="4428"/>
              <w:jc w:val="both"/>
              <w:rPr>
                <w:sz w:val="28"/>
                <w:szCs w:val="28"/>
              </w:rPr>
            </w:pPr>
            <w:r w:rsidRPr="009F4580">
              <w:rPr>
                <w:sz w:val="28"/>
                <w:szCs w:val="28"/>
              </w:rPr>
              <w:t>МОН.</w:t>
            </w:r>
          </w:p>
          <w:p w14:paraId="56E247C1" w14:textId="77777777" w:rsidR="00241A4E" w:rsidRPr="00926107" w:rsidRDefault="00241A4E" w:rsidP="00762F7B">
            <w:pPr>
              <w:shd w:val="clear" w:color="auto" w:fill="FFFFFF"/>
              <w:spacing w:after="150"/>
              <w:ind w:left="4428"/>
              <w:jc w:val="both"/>
              <w:rPr>
                <w:sz w:val="28"/>
                <w:szCs w:val="28"/>
              </w:rPr>
            </w:pPr>
            <w:r w:rsidRPr="009F4580">
              <w:rPr>
                <w:sz w:val="28"/>
                <w:szCs w:val="28"/>
              </w:rPr>
              <w:t>ІІІ квартал 2026 року;</w:t>
            </w:r>
            <w:bookmarkStart w:id="0" w:name="_GoBack"/>
            <w:bookmarkEnd w:id="0"/>
          </w:p>
        </w:tc>
      </w:tr>
      <w:tr w:rsidR="00926107" w:rsidRPr="00926107" w14:paraId="4A31E763" w14:textId="77777777" w:rsidTr="00D2506E">
        <w:tc>
          <w:tcPr>
            <w:tcW w:w="9776" w:type="dxa"/>
          </w:tcPr>
          <w:p w14:paraId="6CDE84BB" w14:textId="77777777" w:rsidR="00241A4E" w:rsidRPr="00926107" w:rsidRDefault="00241A4E" w:rsidP="00241A4E">
            <w:pPr>
              <w:shd w:val="clear" w:color="auto" w:fill="FFFFFF"/>
              <w:spacing w:after="150"/>
              <w:ind w:firstLine="450"/>
              <w:jc w:val="both"/>
              <w:rPr>
                <w:sz w:val="28"/>
                <w:szCs w:val="28"/>
              </w:rPr>
            </w:pPr>
            <w:r w:rsidRPr="00926107">
              <w:rPr>
                <w:sz w:val="28"/>
                <w:szCs w:val="28"/>
              </w:rPr>
              <w:t xml:space="preserve">2) проведення апробації механізму цільового фінансування закупівлі послуг з підвищення кваліфікації та </w:t>
            </w:r>
            <w:proofErr w:type="spellStart"/>
            <w:r w:rsidRPr="00926107">
              <w:rPr>
                <w:sz w:val="28"/>
                <w:szCs w:val="28"/>
              </w:rPr>
              <w:t>супервізії</w:t>
            </w:r>
            <w:proofErr w:type="spellEnd"/>
            <w:r w:rsidRPr="00926107">
              <w:rPr>
                <w:sz w:val="28"/>
                <w:szCs w:val="28"/>
              </w:rPr>
              <w:t xml:space="preserve"> педагогічних працівників закладів загальної середньої освіти за принципом «гроші ходять за вчителем» із залученням не більше ніж 100 000 педагогічних працівників закладів загальної середньої та спеціальної освіти.</w:t>
            </w:r>
          </w:p>
          <w:p w14:paraId="2F96EEF9" w14:textId="77777777" w:rsidR="00241A4E" w:rsidRPr="00926107" w:rsidRDefault="00241A4E" w:rsidP="00762F7B">
            <w:pPr>
              <w:shd w:val="clear" w:color="auto" w:fill="FFFFFF"/>
              <w:spacing w:after="150"/>
              <w:ind w:left="4428"/>
              <w:jc w:val="both"/>
              <w:rPr>
                <w:sz w:val="28"/>
                <w:szCs w:val="28"/>
              </w:rPr>
            </w:pPr>
            <w:r w:rsidRPr="00926107">
              <w:rPr>
                <w:sz w:val="28"/>
                <w:szCs w:val="28"/>
              </w:rPr>
              <w:t>МОН.</w:t>
            </w:r>
          </w:p>
          <w:p w14:paraId="4C5A95CE" w14:textId="77777777" w:rsidR="00241A4E" w:rsidRPr="00926107" w:rsidRDefault="00241A4E" w:rsidP="00762F7B">
            <w:pPr>
              <w:shd w:val="clear" w:color="auto" w:fill="FFFFFF"/>
              <w:spacing w:after="150"/>
              <w:ind w:left="4428"/>
              <w:jc w:val="both"/>
              <w:rPr>
                <w:sz w:val="28"/>
                <w:szCs w:val="28"/>
              </w:rPr>
            </w:pPr>
            <w:r w:rsidRPr="00926107">
              <w:rPr>
                <w:sz w:val="28"/>
                <w:szCs w:val="28"/>
              </w:rPr>
              <w:t>ІV квартал 2026 року;</w:t>
            </w:r>
          </w:p>
        </w:tc>
      </w:tr>
      <w:tr w:rsidR="00926107" w:rsidRPr="00926107" w14:paraId="42B59477" w14:textId="77777777" w:rsidTr="00D2506E">
        <w:tc>
          <w:tcPr>
            <w:tcW w:w="9776" w:type="dxa"/>
          </w:tcPr>
          <w:p w14:paraId="77869BDA" w14:textId="77777777" w:rsidR="00241A4E" w:rsidRPr="00926107" w:rsidRDefault="00241A4E" w:rsidP="00241A4E">
            <w:pPr>
              <w:shd w:val="clear" w:color="auto" w:fill="FFFFFF"/>
              <w:spacing w:after="150"/>
              <w:ind w:firstLine="450"/>
              <w:jc w:val="both"/>
              <w:rPr>
                <w:sz w:val="28"/>
                <w:szCs w:val="28"/>
              </w:rPr>
            </w:pPr>
            <w:r w:rsidRPr="00926107">
              <w:rPr>
                <w:sz w:val="28"/>
                <w:szCs w:val="28"/>
              </w:rPr>
              <w:t>3) запровадження державної інформаційно-комунікаційної системи підтримки організації, забезпечення та реалізації професійного розвитку педагогічних працівників та відкриття доступу до особистих кабінетів.</w:t>
            </w:r>
          </w:p>
          <w:p w14:paraId="0215E0B4" w14:textId="77777777" w:rsidR="00241A4E" w:rsidRPr="00926107" w:rsidRDefault="00241A4E" w:rsidP="00762F7B">
            <w:pPr>
              <w:shd w:val="clear" w:color="auto" w:fill="FFFFFF"/>
              <w:spacing w:after="150"/>
              <w:ind w:left="4428"/>
              <w:jc w:val="both"/>
              <w:rPr>
                <w:sz w:val="28"/>
                <w:szCs w:val="28"/>
              </w:rPr>
            </w:pPr>
            <w:r w:rsidRPr="00926107">
              <w:rPr>
                <w:sz w:val="28"/>
                <w:szCs w:val="28"/>
              </w:rPr>
              <w:t>МОН, державна установа «Український інститут розвитку освіти» (за згодою).</w:t>
            </w:r>
          </w:p>
          <w:p w14:paraId="1C59F916" w14:textId="77777777" w:rsidR="00241A4E" w:rsidRPr="00926107" w:rsidRDefault="00241A4E" w:rsidP="00762F7B">
            <w:pPr>
              <w:shd w:val="clear" w:color="auto" w:fill="FFFFFF"/>
              <w:spacing w:after="150"/>
              <w:ind w:left="4428"/>
              <w:jc w:val="both"/>
              <w:rPr>
                <w:sz w:val="28"/>
                <w:szCs w:val="28"/>
              </w:rPr>
            </w:pPr>
            <w:r w:rsidRPr="00926107">
              <w:rPr>
                <w:sz w:val="28"/>
                <w:szCs w:val="28"/>
              </w:rPr>
              <w:t>ІІІ квартал 2026 року;</w:t>
            </w:r>
          </w:p>
        </w:tc>
      </w:tr>
      <w:tr w:rsidR="00926107" w:rsidRPr="00926107" w14:paraId="2620157B" w14:textId="77777777" w:rsidTr="00D2506E">
        <w:tc>
          <w:tcPr>
            <w:tcW w:w="9776" w:type="dxa"/>
          </w:tcPr>
          <w:p w14:paraId="4B0D710C" w14:textId="77777777" w:rsidR="00241A4E" w:rsidRPr="00926107" w:rsidRDefault="00241A4E" w:rsidP="00241A4E">
            <w:pPr>
              <w:shd w:val="clear" w:color="auto" w:fill="FFFFFF"/>
              <w:spacing w:after="150"/>
              <w:ind w:firstLine="450"/>
              <w:jc w:val="both"/>
              <w:rPr>
                <w:sz w:val="28"/>
                <w:szCs w:val="28"/>
              </w:rPr>
            </w:pPr>
            <w:r w:rsidRPr="00926107">
              <w:rPr>
                <w:sz w:val="28"/>
                <w:szCs w:val="28"/>
              </w:rPr>
              <w:t>4) розроблення та затвердження наказом МОН стандартів вищої освіти для педагогічних спеціальностей.</w:t>
            </w:r>
          </w:p>
          <w:p w14:paraId="5DB6AEB4" w14:textId="77777777" w:rsidR="00241A4E" w:rsidRPr="00926107" w:rsidRDefault="00241A4E" w:rsidP="00762F7B">
            <w:pPr>
              <w:shd w:val="clear" w:color="auto" w:fill="FFFFFF"/>
              <w:spacing w:after="150"/>
              <w:ind w:left="4428"/>
              <w:jc w:val="both"/>
              <w:rPr>
                <w:sz w:val="28"/>
                <w:szCs w:val="28"/>
              </w:rPr>
            </w:pPr>
            <w:r w:rsidRPr="00926107">
              <w:rPr>
                <w:sz w:val="28"/>
                <w:szCs w:val="28"/>
              </w:rPr>
              <w:t>МОН.</w:t>
            </w:r>
          </w:p>
          <w:p w14:paraId="445904F5" w14:textId="77777777" w:rsidR="00241A4E" w:rsidRPr="00926107" w:rsidRDefault="00241A4E" w:rsidP="00762F7B">
            <w:pPr>
              <w:shd w:val="clear" w:color="auto" w:fill="FFFFFF"/>
              <w:spacing w:after="150"/>
              <w:ind w:left="4428"/>
              <w:jc w:val="both"/>
              <w:rPr>
                <w:sz w:val="28"/>
                <w:szCs w:val="28"/>
              </w:rPr>
            </w:pPr>
            <w:r w:rsidRPr="00926107">
              <w:rPr>
                <w:sz w:val="28"/>
                <w:szCs w:val="28"/>
              </w:rPr>
              <w:t>ІІІ квартал 2028 року.</w:t>
            </w:r>
          </w:p>
        </w:tc>
      </w:tr>
      <w:tr w:rsidR="00926107" w:rsidRPr="00926107" w14:paraId="12CBA0D6" w14:textId="77777777" w:rsidTr="00D2506E">
        <w:tc>
          <w:tcPr>
            <w:tcW w:w="9776" w:type="dxa"/>
          </w:tcPr>
          <w:p w14:paraId="5EC3A631" w14:textId="2DDC26A5" w:rsidR="00241A4E" w:rsidRPr="00926107" w:rsidRDefault="00241A4E" w:rsidP="00384231">
            <w:pPr>
              <w:shd w:val="clear" w:color="auto" w:fill="FFFFFF"/>
              <w:spacing w:after="150"/>
              <w:ind w:firstLine="450"/>
              <w:jc w:val="both"/>
              <w:rPr>
                <w:sz w:val="28"/>
                <w:szCs w:val="28"/>
                <w:lang w:val="uk" w:eastAsia="uk"/>
              </w:rPr>
            </w:pPr>
            <w:r w:rsidRPr="00926107">
              <w:rPr>
                <w:sz w:val="28"/>
                <w:szCs w:val="28"/>
              </w:rPr>
              <w:t>13</w:t>
            </w:r>
            <w:r w:rsidR="00384231" w:rsidRPr="00926107">
              <w:rPr>
                <w:sz w:val="28"/>
                <w:szCs w:val="28"/>
                <w:lang w:val="uk" w:eastAsia="uk"/>
              </w:rPr>
              <w:t>. Розробити:</w:t>
            </w:r>
          </w:p>
        </w:tc>
      </w:tr>
      <w:tr w:rsidR="00926107" w:rsidRPr="00926107" w14:paraId="77A7300D" w14:textId="77777777" w:rsidTr="00D2506E">
        <w:tc>
          <w:tcPr>
            <w:tcW w:w="9776" w:type="dxa"/>
          </w:tcPr>
          <w:p w14:paraId="28E5EEF6" w14:textId="77777777" w:rsidR="00241A4E" w:rsidRPr="00926107" w:rsidRDefault="00241A4E" w:rsidP="00241A4E">
            <w:pPr>
              <w:shd w:val="clear" w:color="auto" w:fill="FFFFFF"/>
              <w:spacing w:after="150"/>
              <w:ind w:firstLine="450"/>
              <w:jc w:val="both"/>
              <w:rPr>
                <w:sz w:val="28"/>
                <w:szCs w:val="28"/>
              </w:rPr>
            </w:pPr>
            <w:r w:rsidRPr="00926107">
              <w:rPr>
                <w:sz w:val="28"/>
                <w:szCs w:val="28"/>
              </w:rPr>
              <w:t>1) професійні стандарти педагогічної діяльності вчителя початкової школи.</w:t>
            </w:r>
          </w:p>
          <w:p w14:paraId="180D1635" w14:textId="77777777" w:rsidR="00241A4E" w:rsidRPr="00926107" w:rsidRDefault="00241A4E" w:rsidP="00762F7B">
            <w:pPr>
              <w:shd w:val="clear" w:color="auto" w:fill="FFFFFF"/>
              <w:spacing w:after="150"/>
              <w:ind w:left="4428"/>
              <w:jc w:val="both"/>
              <w:rPr>
                <w:sz w:val="28"/>
                <w:szCs w:val="28"/>
              </w:rPr>
            </w:pPr>
            <w:r w:rsidRPr="00926107">
              <w:rPr>
                <w:sz w:val="28"/>
                <w:szCs w:val="28"/>
              </w:rPr>
              <w:t xml:space="preserve">МОН, Національна академія педагогічних наук (за згодою). </w:t>
            </w:r>
          </w:p>
          <w:p w14:paraId="4919A3A1" w14:textId="77777777" w:rsidR="00241A4E" w:rsidRPr="00926107" w:rsidRDefault="00241A4E" w:rsidP="00762F7B">
            <w:pPr>
              <w:shd w:val="clear" w:color="auto" w:fill="FFFFFF"/>
              <w:spacing w:after="150"/>
              <w:ind w:left="4428"/>
              <w:jc w:val="both"/>
              <w:rPr>
                <w:sz w:val="28"/>
                <w:szCs w:val="28"/>
              </w:rPr>
            </w:pPr>
            <w:r w:rsidRPr="00926107">
              <w:rPr>
                <w:sz w:val="28"/>
                <w:szCs w:val="28"/>
              </w:rPr>
              <w:t>I квартал 2018 р.;</w:t>
            </w:r>
          </w:p>
        </w:tc>
      </w:tr>
      <w:tr w:rsidR="00926107" w:rsidRPr="00926107" w14:paraId="7AF82E8F" w14:textId="77777777" w:rsidTr="00D2506E">
        <w:tc>
          <w:tcPr>
            <w:tcW w:w="9776" w:type="dxa"/>
          </w:tcPr>
          <w:p w14:paraId="63EB5762" w14:textId="77777777" w:rsidR="00241A4E" w:rsidRPr="00926107" w:rsidRDefault="00241A4E" w:rsidP="00241A4E">
            <w:pPr>
              <w:shd w:val="clear" w:color="auto" w:fill="FFFFFF"/>
              <w:spacing w:after="150"/>
              <w:ind w:firstLine="450"/>
              <w:jc w:val="both"/>
              <w:rPr>
                <w:sz w:val="28"/>
                <w:szCs w:val="28"/>
              </w:rPr>
            </w:pPr>
            <w:r w:rsidRPr="00926107">
              <w:rPr>
                <w:sz w:val="28"/>
                <w:szCs w:val="28"/>
              </w:rPr>
              <w:t>2) професійні стандарти педагогічної діяльності керівника школи.</w:t>
            </w:r>
          </w:p>
          <w:p w14:paraId="568443C2" w14:textId="77777777" w:rsidR="00241A4E" w:rsidRPr="00926107" w:rsidRDefault="00241A4E" w:rsidP="00762F7B">
            <w:pPr>
              <w:shd w:val="clear" w:color="auto" w:fill="FFFFFF"/>
              <w:spacing w:after="150"/>
              <w:ind w:left="4428"/>
              <w:jc w:val="both"/>
              <w:rPr>
                <w:sz w:val="28"/>
                <w:szCs w:val="28"/>
              </w:rPr>
            </w:pPr>
            <w:r w:rsidRPr="00926107">
              <w:rPr>
                <w:sz w:val="28"/>
                <w:szCs w:val="28"/>
              </w:rPr>
              <w:t>МОН, Національна академія педагогічних наук (за згодою).</w:t>
            </w:r>
          </w:p>
          <w:p w14:paraId="46C47CE5" w14:textId="08D8CA46" w:rsidR="00241A4E" w:rsidRPr="00926107" w:rsidRDefault="00762F7B" w:rsidP="00762F7B">
            <w:pPr>
              <w:shd w:val="clear" w:color="auto" w:fill="FFFFFF"/>
              <w:spacing w:after="150"/>
              <w:ind w:left="4428"/>
              <w:jc w:val="both"/>
              <w:rPr>
                <w:sz w:val="28"/>
                <w:szCs w:val="28"/>
              </w:rPr>
            </w:pPr>
            <w:r w:rsidRPr="00926107">
              <w:rPr>
                <w:sz w:val="28"/>
                <w:szCs w:val="28"/>
              </w:rPr>
              <w:t>III квартал 2018 р.;</w:t>
            </w:r>
          </w:p>
        </w:tc>
      </w:tr>
      <w:tr w:rsidR="00926107" w:rsidRPr="00926107" w14:paraId="7B298F42" w14:textId="77777777" w:rsidTr="00D2506E">
        <w:tc>
          <w:tcPr>
            <w:tcW w:w="9776" w:type="dxa"/>
          </w:tcPr>
          <w:p w14:paraId="1E1F2E32" w14:textId="77777777" w:rsidR="00241A4E" w:rsidRPr="00926107" w:rsidRDefault="00241A4E" w:rsidP="00241A4E">
            <w:pPr>
              <w:shd w:val="clear" w:color="auto" w:fill="FFFFFF"/>
              <w:spacing w:after="150"/>
              <w:ind w:firstLine="450"/>
              <w:jc w:val="both"/>
              <w:rPr>
                <w:sz w:val="28"/>
                <w:szCs w:val="28"/>
              </w:rPr>
            </w:pPr>
            <w:r w:rsidRPr="00926107">
              <w:rPr>
                <w:sz w:val="28"/>
                <w:szCs w:val="28"/>
              </w:rPr>
              <w:t>3) професійні стандарти педагогічної діяльності вчителя-</w:t>
            </w:r>
            <w:proofErr w:type="spellStart"/>
            <w:r w:rsidRPr="00926107">
              <w:rPr>
                <w:sz w:val="28"/>
                <w:szCs w:val="28"/>
              </w:rPr>
              <w:t>предметника</w:t>
            </w:r>
            <w:proofErr w:type="spellEnd"/>
            <w:r w:rsidRPr="00926107">
              <w:rPr>
                <w:sz w:val="28"/>
                <w:szCs w:val="28"/>
              </w:rPr>
              <w:t xml:space="preserve"> закладу загальної середньої освіти.</w:t>
            </w:r>
          </w:p>
          <w:p w14:paraId="2D3BEC96" w14:textId="77777777" w:rsidR="00241A4E" w:rsidRPr="00926107" w:rsidRDefault="00241A4E" w:rsidP="00762F7B">
            <w:pPr>
              <w:shd w:val="clear" w:color="auto" w:fill="FFFFFF"/>
              <w:spacing w:after="150"/>
              <w:ind w:left="4428"/>
              <w:jc w:val="both"/>
              <w:rPr>
                <w:sz w:val="28"/>
                <w:szCs w:val="28"/>
              </w:rPr>
            </w:pPr>
            <w:r w:rsidRPr="00926107">
              <w:rPr>
                <w:sz w:val="28"/>
                <w:szCs w:val="28"/>
              </w:rPr>
              <w:t>МОН, Національна академія педагогічних наук (за згодою).</w:t>
            </w:r>
          </w:p>
          <w:p w14:paraId="0964CD6D" w14:textId="14F0A977" w:rsidR="00241A4E" w:rsidRPr="00926107" w:rsidRDefault="00241A4E" w:rsidP="00762F7B">
            <w:pPr>
              <w:shd w:val="clear" w:color="auto" w:fill="FFFFFF"/>
              <w:spacing w:after="150"/>
              <w:ind w:left="4428"/>
              <w:jc w:val="both"/>
              <w:rPr>
                <w:sz w:val="28"/>
                <w:szCs w:val="28"/>
              </w:rPr>
            </w:pPr>
            <w:r w:rsidRPr="00926107">
              <w:rPr>
                <w:sz w:val="28"/>
                <w:szCs w:val="28"/>
              </w:rPr>
              <w:t>III квартал 2019 року.</w:t>
            </w:r>
          </w:p>
        </w:tc>
      </w:tr>
      <w:tr w:rsidR="00926107" w:rsidRPr="00926107" w14:paraId="09C18167" w14:textId="77777777" w:rsidTr="00D2506E">
        <w:tc>
          <w:tcPr>
            <w:tcW w:w="9776" w:type="dxa"/>
          </w:tcPr>
          <w:p w14:paraId="6A0981B2" w14:textId="6D04446D" w:rsidR="00241A4E" w:rsidRPr="00926107" w:rsidRDefault="00241A4E" w:rsidP="00384231">
            <w:pPr>
              <w:shd w:val="clear" w:color="auto" w:fill="FFFFFF"/>
              <w:spacing w:after="150"/>
              <w:ind w:firstLine="450"/>
              <w:jc w:val="both"/>
              <w:rPr>
                <w:sz w:val="28"/>
                <w:szCs w:val="28"/>
                <w:lang w:val="uk" w:eastAsia="uk"/>
              </w:rPr>
            </w:pPr>
            <w:r w:rsidRPr="00926107">
              <w:rPr>
                <w:sz w:val="28"/>
                <w:szCs w:val="28"/>
              </w:rPr>
              <w:t>14</w:t>
            </w:r>
            <w:r w:rsidRPr="00926107">
              <w:rPr>
                <w:sz w:val="28"/>
                <w:szCs w:val="28"/>
                <w:lang w:val="uk" w:eastAsia="uk"/>
              </w:rPr>
              <w:t>. Забезпечити професійний розвиток вч</w:t>
            </w:r>
            <w:r w:rsidR="00384231" w:rsidRPr="00926107">
              <w:rPr>
                <w:sz w:val="28"/>
                <w:szCs w:val="28"/>
                <w:lang w:val="uk" w:eastAsia="uk"/>
              </w:rPr>
              <w:t>ителя і керівника школи шляхом:</w:t>
            </w:r>
          </w:p>
        </w:tc>
      </w:tr>
      <w:tr w:rsidR="00926107" w:rsidRPr="00926107" w14:paraId="2488171A" w14:textId="77777777" w:rsidTr="00D2506E">
        <w:tc>
          <w:tcPr>
            <w:tcW w:w="9776" w:type="dxa"/>
          </w:tcPr>
          <w:p w14:paraId="5F8E09EF" w14:textId="77777777" w:rsidR="00241A4E" w:rsidRPr="00926107" w:rsidRDefault="00241A4E" w:rsidP="00241A4E">
            <w:pPr>
              <w:shd w:val="clear" w:color="auto" w:fill="FFFFFF"/>
              <w:spacing w:after="150"/>
              <w:ind w:firstLine="450"/>
              <w:jc w:val="both"/>
              <w:rPr>
                <w:sz w:val="28"/>
                <w:szCs w:val="28"/>
              </w:rPr>
            </w:pPr>
            <w:r w:rsidRPr="00926107">
              <w:rPr>
                <w:sz w:val="28"/>
                <w:szCs w:val="28"/>
              </w:rPr>
              <w:t>1) розроблення нової процедури атестації вчителя та керівника школи.</w:t>
            </w:r>
          </w:p>
          <w:p w14:paraId="671FF488" w14:textId="77777777" w:rsidR="00241A4E" w:rsidRPr="00926107" w:rsidRDefault="00241A4E" w:rsidP="00762F7B">
            <w:pPr>
              <w:shd w:val="clear" w:color="auto" w:fill="FFFFFF"/>
              <w:spacing w:after="150"/>
              <w:ind w:left="4428"/>
              <w:jc w:val="both"/>
              <w:rPr>
                <w:sz w:val="28"/>
                <w:szCs w:val="28"/>
              </w:rPr>
            </w:pPr>
            <w:r w:rsidRPr="00926107">
              <w:rPr>
                <w:sz w:val="28"/>
                <w:szCs w:val="28"/>
              </w:rPr>
              <w:t>МОН, Національна академія педагогічних наук (за згодою).</w:t>
            </w:r>
          </w:p>
          <w:p w14:paraId="038F1E3F" w14:textId="6FA1F379" w:rsidR="00241A4E" w:rsidRPr="00926107" w:rsidRDefault="00241A4E" w:rsidP="00762F7B">
            <w:pPr>
              <w:shd w:val="clear" w:color="auto" w:fill="FFFFFF"/>
              <w:spacing w:after="150"/>
              <w:ind w:left="4428"/>
              <w:jc w:val="both"/>
              <w:rPr>
                <w:sz w:val="28"/>
                <w:szCs w:val="28"/>
              </w:rPr>
            </w:pPr>
            <w:r w:rsidRPr="00926107">
              <w:rPr>
                <w:sz w:val="28"/>
                <w:szCs w:val="28"/>
              </w:rPr>
              <w:t>III квартал 2018 р.;</w:t>
            </w:r>
          </w:p>
        </w:tc>
      </w:tr>
      <w:tr w:rsidR="00926107" w:rsidRPr="00926107" w14:paraId="53084745" w14:textId="77777777" w:rsidTr="00D2506E">
        <w:tc>
          <w:tcPr>
            <w:tcW w:w="9776" w:type="dxa"/>
          </w:tcPr>
          <w:p w14:paraId="13EB0D7A" w14:textId="77777777" w:rsidR="00241A4E" w:rsidRPr="00926107" w:rsidRDefault="00241A4E" w:rsidP="00241A4E">
            <w:pPr>
              <w:shd w:val="clear" w:color="auto" w:fill="FFFFFF"/>
              <w:spacing w:after="150"/>
              <w:ind w:firstLine="450"/>
              <w:jc w:val="both"/>
              <w:rPr>
                <w:sz w:val="28"/>
                <w:szCs w:val="28"/>
              </w:rPr>
            </w:pPr>
            <w:r w:rsidRPr="00926107">
              <w:rPr>
                <w:sz w:val="28"/>
                <w:szCs w:val="28"/>
              </w:rPr>
              <w:t>2) схвалення процедури визнання різних форм професійного розвитку у системі підвищення кваліфікації педагогічних працівників.</w:t>
            </w:r>
          </w:p>
          <w:p w14:paraId="3B70AA4F" w14:textId="77777777" w:rsidR="00241A4E" w:rsidRPr="00926107" w:rsidRDefault="00241A4E" w:rsidP="00762F7B">
            <w:pPr>
              <w:shd w:val="clear" w:color="auto" w:fill="FFFFFF"/>
              <w:spacing w:after="150"/>
              <w:ind w:left="4428"/>
              <w:jc w:val="both"/>
              <w:rPr>
                <w:sz w:val="28"/>
                <w:szCs w:val="28"/>
              </w:rPr>
            </w:pPr>
            <w:r w:rsidRPr="00926107">
              <w:rPr>
                <w:sz w:val="28"/>
                <w:szCs w:val="28"/>
              </w:rPr>
              <w:t>МОН, Національна академія педагогічних наук (за згодою).</w:t>
            </w:r>
          </w:p>
          <w:p w14:paraId="487F345A" w14:textId="33066078" w:rsidR="00241A4E" w:rsidRPr="00926107" w:rsidRDefault="00241A4E" w:rsidP="00762F7B">
            <w:pPr>
              <w:shd w:val="clear" w:color="auto" w:fill="FFFFFF"/>
              <w:spacing w:after="150"/>
              <w:ind w:left="4428"/>
              <w:jc w:val="both"/>
              <w:rPr>
                <w:sz w:val="28"/>
                <w:szCs w:val="28"/>
              </w:rPr>
            </w:pPr>
            <w:r w:rsidRPr="00926107">
              <w:rPr>
                <w:sz w:val="28"/>
                <w:szCs w:val="28"/>
              </w:rPr>
              <w:t>III квартал 2019 р.;</w:t>
            </w:r>
          </w:p>
        </w:tc>
      </w:tr>
      <w:tr w:rsidR="00926107" w:rsidRPr="00926107" w14:paraId="5B4399D2" w14:textId="77777777" w:rsidTr="00D2506E">
        <w:tc>
          <w:tcPr>
            <w:tcW w:w="9776" w:type="dxa"/>
          </w:tcPr>
          <w:p w14:paraId="7FA31574" w14:textId="77777777" w:rsidR="00241A4E" w:rsidRPr="00926107" w:rsidRDefault="00241A4E" w:rsidP="00241A4E">
            <w:pPr>
              <w:shd w:val="clear" w:color="auto" w:fill="FFFFFF"/>
              <w:spacing w:after="150"/>
              <w:ind w:firstLine="450"/>
              <w:jc w:val="both"/>
              <w:rPr>
                <w:sz w:val="28"/>
                <w:szCs w:val="28"/>
              </w:rPr>
            </w:pPr>
            <w:r w:rsidRPr="00926107">
              <w:rPr>
                <w:sz w:val="28"/>
                <w:szCs w:val="28"/>
              </w:rPr>
              <w:t>3) зміни фінансування системи підвищення кваліфікації педагогічних працівників, що забезпечить свободу вибору місця і форм професійного розвитку.</w:t>
            </w:r>
          </w:p>
          <w:p w14:paraId="2E7AF8DB" w14:textId="19A1799E" w:rsidR="00241A4E" w:rsidRPr="00926107" w:rsidRDefault="00241A4E" w:rsidP="00762F7B">
            <w:pPr>
              <w:shd w:val="clear" w:color="auto" w:fill="FFFFFF"/>
              <w:spacing w:after="150"/>
              <w:ind w:left="4428"/>
              <w:jc w:val="both"/>
              <w:rPr>
                <w:sz w:val="28"/>
                <w:szCs w:val="28"/>
              </w:rPr>
            </w:pPr>
            <w:r w:rsidRPr="00926107">
              <w:rPr>
                <w:sz w:val="28"/>
                <w:szCs w:val="28"/>
              </w:rPr>
              <w:t xml:space="preserve">Мінфін, </w:t>
            </w:r>
            <w:proofErr w:type="spellStart"/>
            <w:r w:rsidRPr="00926107">
              <w:rPr>
                <w:sz w:val="28"/>
                <w:szCs w:val="28"/>
              </w:rPr>
              <w:t>Мінсоцполітики</w:t>
            </w:r>
            <w:proofErr w:type="spellEnd"/>
            <w:r w:rsidRPr="00926107">
              <w:rPr>
                <w:sz w:val="28"/>
                <w:szCs w:val="28"/>
              </w:rPr>
              <w:t>, МОН.</w:t>
            </w:r>
          </w:p>
          <w:p w14:paraId="0E0B1C26" w14:textId="7EEF93EF" w:rsidR="00241A4E" w:rsidRPr="00926107" w:rsidRDefault="00241A4E" w:rsidP="00762F7B">
            <w:pPr>
              <w:shd w:val="clear" w:color="auto" w:fill="FFFFFF"/>
              <w:spacing w:after="150"/>
              <w:ind w:left="4428"/>
              <w:jc w:val="both"/>
              <w:rPr>
                <w:sz w:val="28"/>
                <w:szCs w:val="28"/>
              </w:rPr>
            </w:pPr>
            <w:r w:rsidRPr="00926107">
              <w:rPr>
                <w:sz w:val="28"/>
                <w:szCs w:val="28"/>
              </w:rPr>
              <w:t>III квартал 2020 року.</w:t>
            </w:r>
          </w:p>
        </w:tc>
      </w:tr>
      <w:tr w:rsidR="00926107" w:rsidRPr="00926107" w14:paraId="4836EDF1" w14:textId="77777777" w:rsidTr="00D2506E">
        <w:tc>
          <w:tcPr>
            <w:tcW w:w="9776" w:type="dxa"/>
          </w:tcPr>
          <w:p w14:paraId="4B70FA16" w14:textId="77777777" w:rsidR="00241A4E" w:rsidRPr="00926107" w:rsidRDefault="00241A4E" w:rsidP="00241A4E">
            <w:pPr>
              <w:shd w:val="clear" w:color="auto" w:fill="FFFFFF"/>
              <w:spacing w:after="150"/>
              <w:ind w:firstLine="450"/>
              <w:jc w:val="both"/>
              <w:rPr>
                <w:sz w:val="28"/>
                <w:szCs w:val="28"/>
              </w:rPr>
            </w:pPr>
            <w:r w:rsidRPr="00926107">
              <w:rPr>
                <w:sz w:val="28"/>
                <w:szCs w:val="28"/>
              </w:rPr>
              <w:t>15. Удосконалити підходи до надання професійної підтримки педагогічним працівникам закладів загальної середньої освіти шляхом:</w:t>
            </w:r>
          </w:p>
        </w:tc>
      </w:tr>
      <w:tr w:rsidR="00926107" w:rsidRPr="00926107" w14:paraId="251F29C2" w14:textId="77777777" w:rsidTr="00D2506E">
        <w:tc>
          <w:tcPr>
            <w:tcW w:w="9776" w:type="dxa"/>
          </w:tcPr>
          <w:p w14:paraId="7E53091E" w14:textId="77777777" w:rsidR="00241A4E" w:rsidRPr="00926107" w:rsidRDefault="00241A4E" w:rsidP="00241A4E">
            <w:pPr>
              <w:shd w:val="clear" w:color="auto" w:fill="FFFFFF"/>
              <w:spacing w:after="150"/>
              <w:ind w:firstLine="450"/>
              <w:jc w:val="both"/>
              <w:rPr>
                <w:sz w:val="28"/>
                <w:szCs w:val="28"/>
              </w:rPr>
            </w:pPr>
            <w:r w:rsidRPr="00926107">
              <w:rPr>
                <w:sz w:val="28"/>
                <w:szCs w:val="28"/>
              </w:rPr>
              <w:t xml:space="preserve">1) затвердження методичних рекомендацій щодо здійснення </w:t>
            </w:r>
            <w:proofErr w:type="spellStart"/>
            <w:r w:rsidRPr="00926107">
              <w:rPr>
                <w:sz w:val="28"/>
                <w:szCs w:val="28"/>
              </w:rPr>
              <w:t>супервізії</w:t>
            </w:r>
            <w:proofErr w:type="spellEnd"/>
            <w:r w:rsidRPr="00926107">
              <w:rPr>
                <w:sz w:val="28"/>
                <w:szCs w:val="28"/>
              </w:rPr>
              <w:t xml:space="preserve"> педагогічних працівників закладів загальної середньої освіти та залучення не менше ніж 70% супервізорів до заходів щодо надання професійної підтримки та допомоги педагогічним працівникам, які забезпечують здобуття освіти на рівні базової та/або профільної середньої освіти.</w:t>
            </w:r>
          </w:p>
          <w:p w14:paraId="5291CA8B" w14:textId="77777777" w:rsidR="00241A4E" w:rsidRPr="00926107" w:rsidRDefault="00241A4E" w:rsidP="00762F7B">
            <w:pPr>
              <w:shd w:val="clear" w:color="auto" w:fill="FFFFFF"/>
              <w:spacing w:after="150"/>
              <w:ind w:left="4428"/>
              <w:jc w:val="both"/>
              <w:rPr>
                <w:sz w:val="28"/>
                <w:szCs w:val="28"/>
              </w:rPr>
            </w:pPr>
            <w:r w:rsidRPr="00926107">
              <w:rPr>
                <w:sz w:val="28"/>
                <w:szCs w:val="28"/>
              </w:rPr>
              <w:t>МОН, державна установа «Український інститут розвитку освіти» (за згодою).</w:t>
            </w:r>
          </w:p>
          <w:p w14:paraId="3E142012" w14:textId="77777777" w:rsidR="00241A4E" w:rsidRPr="00926107" w:rsidRDefault="00241A4E" w:rsidP="00762F7B">
            <w:pPr>
              <w:shd w:val="clear" w:color="auto" w:fill="FFFFFF"/>
              <w:spacing w:after="150"/>
              <w:ind w:left="4428"/>
              <w:jc w:val="both"/>
              <w:rPr>
                <w:sz w:val="28"/>
                <w:szCs w:val="28"/>
              </w:rPr>
            </w:pPr>
            <w:r w:rsidRPr="00926107">
              <w:rPr>
                <w:sz w:val="28"/>
                <w:szCs w:val="28"/>
              </w:rPr>
              <w:t>протягом 2026–2027 років;</w:t>
            </w:r>
          </w:p>
        </w:tc>
      </w:tr>
      <w:tr w:rsidR="00926107" w:rsidRPr="00926107" w14:paraId="66451F0C" w14:textId="77777777" w:rsidTr="00D2506E">
        <w:tc>
          <w:tcPr>
            <w:tcW w:w="9776" w:type="dxa"/>
          </w:tcPr>
          <w:p w14:paraId="3791BB70" w14:textId="77777777" w:rsidR="00241A4E" w:rsidRPr="00926107" w:rsidRDefault="00241A4E" w:rsidP="00241A4E">
            <w:pPr>
              <w:shd w:val="clear" w:color="auto" w:fill="FFFFFF"/>
              <w:spacing w:after="150"/>
              <w:ind w:firstLine="450"/>
              <w:jc w:val="both"/>
              <w:rPr>
                <w:sz w:val="28"/>
                <w:szCs w:val="28"/>
              </w:rPr>
            </w:pPr>
            <w:r w:rsidRPr="00926107">
              <w:rPr>
                <w:sz w:val="28"/>
                <w:szCs w:val="28"/>
              </w:rPr>
              <w:t>2) проведення пілотування оновленого підходу до організації педагогічної  інтернатури не менше ніж у 35 закладах загальної середньої освіти.</w:t>
            </w:r>
          </w:p>
          <w:p w14:paraId="6CD087DC" w14:textId="77777777" w:rsidR="00241A4E" w:rsidRPr="00926107" w:rsidRDefault="00241A4E" w:rsidP="00762F7B">
            <w:pPr>
              <w:shd w:val="clear" w:color="auto" w:fill="FFFFFF"/>
              <w:spacing w:after="150"/>
              <w:ind w:left="4428"/>
              <w:jc w:val="both"/>
              <w:rPr>
                <w:sz w:val="28"/>
                <w:szCs w:val="28"/>
              </w:rPr>
            </w:pPr>
            <w:r w:rsidRPr="00926107">
              <w:rPr>
                <w:sz w:val="28"/>
                <w:szCs w:val="28"/>
              </w:rPr>
              <w:t>МОН, державна установа «Український інститут розвитку освіти» (за згодою).</w:t>
            </w:r>
          </w:p>
          <w:p w14:paraId="16F8EA67" w14:textId="77777777" w:rsidR="00241A4E" w:rsidRPr="00926107" w:rsidRDefault="00241A4E" w:rsidP="00762F7B">
            <w:pPr>
              <w:shd w:val="clear" w:color="auto" w:fill="FFFFFF"/>
              <w:spacing w:after="150"/>
              <w:ind w:left="4428"/>
              <w:jc w:val="both"/>
              <w:rPr>
                <w:sz w:val="28"/>
                <w:szCs w:val="28"/>
              </w:rPr>
            </w:pPr>
            <w:r w:rsidRPr="00926107">
              <w:rPr>
                <w:sz w:val="28"/>
                <w:szCs w:val="28"/>
              </w:rPr>
              <w:t>ІІ квартал 2027 року;</w:t>
            </w:r>
          </w:p>
        </w:tc>
      </w:tr>
      <w:tr w:rsidR="00926107" w:rsidRPr="00926107" w14:paraId="72BDF1DF" w14:textId="77777777" w:rsidTr="00D2506E">
        <w:tc>
          <w:tcPr>
            <w:tcW w:w="9776" w:type="dxa"/>
          </w:tcPr>
          <w:p w14:paraId="04C500F4" w14:textId="77777777" w:rsidR="00241A4E" w:rsidRPr="00926107" w:rsidRDefault="00241A4E" w:rsidP="00241A4E">
            <w:pPr>
              <w:shd w:val="clear" w:color="auto" w:fill="FFFFFF"/>
              <w:spacing w:after="150"/>
              <w:ind w:firstLine="450"/>
              <w:jc w:val="both"/>
              <w:rPr>
                <w:sz w:val="28"/>
                <w:szCs w:val="28"/>
              </w:rPr>
            </w:pPr>
            <w:r w:rsidRPr="00926107">
              <w:rPr>
                <w:sz w:val="28"/>
                <w:szCs w:val="28"/>
              </w:rPr>
              <w:t>3) забезпечення підвищення кваліфікації 100% вчителів, які викладають в осередках викладання навчального предмета «Захист України» за новою модельною навчальною програмою.</w:t>
            </w:r>
          </w:p>
          <w:p w14:paraId="14C25235" w14:textId="77777777" w:rsidR="00241A4E" w:rsidRPr="00926107" w:rsidRDefault="00241A4E" w:rsidP="00762F7B">
            <w:pPr>
              <w:shd w:val="clear" w:color="auto" w:fill="FFFFFF"/>
              <w:spacing w:after="150"/>
              <w:ind w:left="4428"/>
              <w:jc w:val="both"/>
              <w:rPr>
                <w:sz w:val="28"/>
                <w:szCs w:val="28"/>
              </w:rPr>
            </w:pPr>
            <w:r w:rsidRPr="00926107">
              <w:rPr>
                <w:sz w:val="28"/>
                <w:szCs w:val="28"/>
              </w:rPr>
              <w:t>МОН, державна установа «Український інститут розвитку освіти» (за згодою), заклади післядипломної педагогічної освіти (за згодою).</w:t>
            </w:r>
          </w:p>
          <w:p w14:paraId="7DD86C41" w14:textId="77777777" w:rsidR="00241A4E" w:rsidRPr="00926107" w:rsidRDefault="00241A4E" w:rsidP="00762F7B">
            <w:pPr>
              <w:shd w:val="clear" w:color="auto" w:fill="FFFFFF"/>
              <w:spacing w:after="150"/>
              <w:ind w:left="4428"/>
              <w:jc w:val="both"/>
              <w:rPr>
                <w:sz w:val="28"/>
                <w:szCs w:val="28"/>
              </w:rPr>
            </w:pPr>
            <w:r w:rsidRPr="00926107">
              <w:rPr>
                <w:sz w:val="28"/>
                <w:szCs w:val="28"/>
              </w:rPr>
              <w:t>протягом 2026–2027 років;</w:t>
            </w:r>
          </w:p>
        </w:tc>
      </w:tr>
      <w:tr w:rsidR="00926107" w:rsidRPr="00926107" w14:paraId="2A8CC641" w14:textId="77777777" w:rsidTr="00D2506E">
        <w:tc>
          <w:tcPr>
            <w:tcW w:w="9776" w:type="dxa"/>
          </w:tcPr>
          <w:p w14:paraId="7BF4E661" w14:textId="77777777" w:rsidR="00241A4E" w:rsidRPr="00926107" w:rsidRDefault="00241A4E" w:rsidP="00241A4E">
            <w:pPr>
              <w:shd w:val="clear" w:color="auto" w:fill="FFFFFF"/>
              <w:spacing w:after="150"/>
              <w:ind w:firstLine="450"/>
              <w:jc w:val="both"/>
              <w:rPr>
                <w:sz w:val="28"/>
                <w:szCs w:val="28"/>
              </w:rPr>
            </w:pPr>
            <w:r w:rsidRPr="00926107">
              <w:rPr>
                <w:sz w:val="28"/>
                <w:szCs w:val="28"/>
              </w:rPr>
              <w:t>4) підготовка та навчання 100% супервізорів для вчителів навчального предмета «Захист України» шляхом охоплення їх заходами з підвищення кваліфікації.</w:t>
            </w:r>
          </w:p>
          <w:p w14:paraId="7D370681" w14:textId="77777777" w:rsidR="00241A4E" w:rsidRPr="00926107" w:rsidRDefault="00241A4E" w:rsidP="00762F7B">
            <w:pPr>
              <w:shd w:val="clear" w:color="auto" w:fill="FFFFFF"/>
              <w:spacing w:after="150"/>
              <w:ind w:left="4428"/>
              <w:jc w:val="both"/>
              <w:rPr>
                <w:sz w:val="28"/>
                <w:szCs w:val="28"/>
              </w:rPr>
            </w:pPr>
            <w:r w:rsidRPr="00926107">
              <w:rPr>
                <w:sz w:val="28"/>
                <w:szCs w:val="28"/>
              </w:rPr>
              <w:t>МОН, державна установа «Український інститут розвитку освіти» (за згодою), заклади післядипломної педагогічної освіти (за згодою).</w:t>
            </w:r>
          </w:p>
          <w:p w14:paraId="43017906" w14:textId="77777777" w:rsidR="00241A4E" w:rsidRPr="00926107" w:rsidRDefault="00241A4E" w:rsidP="00762F7B">
            <w:pPr>
              <w:shd w:val="clear" w:color="auto" w:fill="FFFFFF"/>
              <w:spacing w:after="150"/>
              <w:ind w:left="4428"/>
              <w:jc w:val="both"/>
              <w:rPr>
                <w:sz w:val="28"/>
                <w:szCs w:val="28"/>
              </w:rPr>
            </w:pPr>
            <w:r w:rsidRPr="00926107">
              <w:rPr>
                <w:sz w:val="28"/>
                <w:szCs w:val="28"/>
              </w:rPr>
              <w:t>протягом 2026–2027 років;</w:t>
            </w:r>
          </w:p>
        </w:tc>
      </w:tr>
      <w:tr w:rsidR="00926107" w:rsidRPr="00926107" w14:paraId="09AD7986" w14:textId="77777777" w:rsidTr="00D2506E">
        <w:tc>
          <w:tcPr>
            <w:tcW w:w="9776" w:type="dxa"/>
          </w:tcPr>
          <w:p w14:paraId="759E74BE" w14:textId="77777777" w:rsidR="00241A4E" w:rsidRPr="00926107" w:rsidRDefault="00241A4E" w:rsidP="00241A4E">
            <w:pPr>
              <w:shd w:val="clear" w:color="auto" w:fill="FFFFFF"/>
              <w:spacing w:after="150"/>
              <w:ind w:firstLine="450"/>
              <w:jc w:val="both"/>
              <w:rPr>
                <w:sz w:val="28"/>
                <w:szCs w:val="28"/>
              </w:rPr>
            </w:pPr>
            <w:r w:rsidRPr="00926107">
              <w:rPr>
                <w:sz w:val="28"/>
                <w:szCs w:val="28"/>
              </w:rPr>
              <w:t>5) забезпечення підвищення кваліфікації 100% вчителів, які викладають інтегровані курси в рамках впровадження державних стандартів базової та профільної середньої освіти.</w:t>
            </w:r>
          </w:p>
          <w:p w14:paraId="5AF181A7" w14:textId="77777777" w:rsidR="00241A4E" w:rsidRPr="00926107" w:rsidRDefault="00241A4E" w:rsidP="00762F7B">
            <w:pPr>
              <w:shd w:val="clear" w:color="auto" w:fill="FFFFFF"/>
              <w:spacing w:after="150"/>
              <w:ind w:left="4428"/>
              <w:jc w:val="both"/>
              <w:rPr>
                <w:sz w:val="28"/>
                <w:szCs w:val="28"/>
              </w:rPr>
            </w:pPr>
            <w:r w:rsidRPr="00926107">
              <w:rPr>
                <w:sz w:val="28"/>
                <w:szCs w:val="28"/>
              </w:rPr>
              <w:t>МОН, державна установа «Український інститут розвитку освіти» (за згодою), Національна академія педагогічних наук (за згодою), заклади післядипломної педагогічної освіти (за згодою).</w:t>
            </w:r>
          </w:p>
          <w:p w14:paraId="7E07BB68" w14:textId="77777777" w:rsidR="00241A4E" w:rsidRPr="00926107" w:rsidRDefault="00241A4E" w:rsidP="00762F7B">
            <w:pPr>
              <w:shd w:val="clear" w:color="auto" w:fill="FFFFFF"/>
              <w:spacing w:after="150"/>
              <w:ind w:left="4428"/>
              <w:jc w:val="both"/>
              <w:rPr>
                <w:sz w:val="28"/>
                <w:szCs w:val="28"/>
              </w:rPr>
            </w:pPr>
            <w:r w:rsidRPr="00926107">
              <w:rPr>
                <w:sz w:val="28"/>
                <w:szCs w:val="28"/>
              </w:rPr>
              <w:t>протягом 2026–2027 років.</w:t>
            </w:r>
          </w:p>
        </w:tc>
      </w:tr>
      <w:tr w:rsidR="00926107" w:rsidRPr="00926107" w14:paraId="0223730A" w14:textId="77777777" w:rsidTr="00D2506E">
        <w:tc>
          <w:tcPr>
            <w:tcW w:w="9776" w:type="dxa"/>
          </w:tcPr>
          <w:p w14:paraId="5F1BBD27" w14:textId="77777777" w:rsidR="00241A4E" w:rsidRPr="00926107" w:rsidRDefault="00241A4E" w:rsidP="00241A4E">
            <w:pPr>
              <w:shd w:val="clear" w:color="auto" w:fill="FFFFFF"/>
              <w:spacing w:after="150"/>
              <w:ind w:firstLine="450"/>
              <w:jc w:val="both"/>
              <w:rPr>
                <w:sz w:val="28"/>
                <w:szCs w:val="28"/>
              </w:rPr>
            </w:pPr>
            <w:r w:rsidRPr="00926107">
              <w:rPr>
                <w:sz w:val="28"/>
                <w:szCs w:val="28"/>
              </w:rPr>
              <w:t>16. Сформувати мережу профільних шкіл за результатами:</w:t>
            </w:r>
          </w:p>
          <w:p w14:paraId="46347934" w14:textId="77777777" w:rsidR="00241A4E" w:rsidRPr="00926107" w:rsidRDefault="00241A4E" w:rsidP="00241A4E">
            <w:pPr>
              <w:shd w:val="clear" w:color="auto" w:fill="FFFFFF"/>
              <w:spacing w:after="150"/>
              <w:ind w:firstLine="450"/>
              <w:jc w:val="both"/>
              <w:rPr>
                <w:sz w:val="28"/>
                <w:szCs w:val="28"/>
              </w:rPr>
            </w:pPr>
            <w:r w:rsidRPr="00926107">
              <w:rPr>
                <w:sz w:val="28"/>
                <w:szCs w:val="28"/>
              </w:rPr>
              <w:t>1) інвентаризації наявних профільних шкіл та закладів професійної (професійно-технічної) освіти.</w:t>
            </w:r>
          </w:p>
          <w:p w14:paraId="661A9947" w14:textId="10EF55EA" w:rsidR="00241A4E" w:rsidRPr="00926107" w:rsidRDefault="00241A4E" w:rsidP="00762F7B">
            <w:pPr>
              <w:shd w:val="clear" w:color="auto" w:fill="FFFFFF"/>
              <w:spacing w:after="150"/>
              <w:ind w:left="4428"/>
              <w:jc w:val="both"/>
              <w:rPr>
                <w:sz w:val="28"/>
                <w:szCs w:val="28"/>
              </w:rPr>
            </w:pPr>
            <w:r w:rsidRPr="00926107">
              <w:rPr>
                <w:sz w:val="28"/>
                <w:szCs w:val="28"/>
              </w:rPr>
              <w:t>Київська міська, обласні держа</w:t>
            </w:r>
            <w:r w:rsidR="00D2506E" w:rsidRPr="00926107">
              <w:rPr>
                <w:sz w:val="28"/>
                <w:szCs w:val="28"/>
              </w:rPr>
              <w:t>вні а</w:t>
            </w:r>
            <w:r w:rsidRPr="00926107">
              <w:rPr>
                <w:sz w:val="28"/>
                <w:szCs w:val="28"/>
              </w:rPr>
              <w:t>дміністрації.</w:t>
            </w:r>
          </w:p>
          <w:p w14:paraId="6814D45A" w14:textId="24DE778C" w:rsidR="00241A4E" w:rsidRPr="00926107" w:rsidRDefault="00384231" w:rsidP="00762F7B">
            <w:pPr>
              <w:shd w:val="clear" w:color="auto" w:fill="FFFFFF"/>
              <w:spacing w:after="150"/>
              <w:ind w:left="4428"/>
              <w:jc w:val="both"/>
              <w:rPr>
                <w:sz w:val="28"/>
                <w:szCs w:val="28"/>
              </w:rPr>
            </w:pPr>
            <w:r w:rsidRPr="00926107">
              <w:rPr>
                <w:sz w:val="28"/>
                <w:szCs w:val="28"/>
              </w:rPr>
              <w:t>III квартал 2019 р.;</w:t>
            </w:r>
          </w:p>
        </w:tc>
      </w:tr>
      <w:tr w:rsidR="00926107" w:rsidRPr="00926107" w14:paraId="59C1D4AD" w14:textId="77777777" w:rsidTr="00D2506E">
        <w:tc>
          <w:tcPr>
            <w:tcW w:w="9776" w:type="dxa"/>
          </w:tcPr>
          <w:p w14:paraId="25010127" w14:textId="77777777" w:rsidR="00241A4E" w:rsidRPr="00926107" w:rsidRDefault="00241A4E" w:rsidP="00241A4E">
            <w:pPr>
              <w:shd w:val="clear" w:color="auto" w:fill="FFFFFF"/>
              <w:spacing w:after="150"/>
              <w:ind w:firstLine="450"/>
              <w:jc w:val="both"/>
              <w:rPr>
                <w:sz w:val="28"/>
                <w:szCs w:val="28"/>
              </w:rPr>
            </w:pPr>
            <w:r w:rsidRPr="00926107">
              <w:rPr>
                <w:sz w:val="28"/>
                <w:szCs w:val="28"/>
              </w:rPr>
              <w:t>2) інвентаризації наявної мережі загальноосвітніх шкіл-інтернатів (крім закладів загальної середньої освіти для дітей з порушенням інтелектуального розвитку) та їх реформування з метою створення на їх базі гімназій і ліцеїв.</w:t>
            </w:r>
          </w:p>
          <w:p w14:paraId="5B23D573" w14:textId="77777777" w:rsidR="00D2506E" w:rsidRPr="00926107" w:rsidRDefault="00D2506E" w:rsidP="00762F7B">
            <w:pPr>
              <w:shd w:val="clear" w:color="auto" w:fill="FFFFFF"/>
              <w:spacing w:after="150"/>
              <w:ind w:left="4428"/>
              <w:jc w:val="both"/>
              <w:rPr>
                <w:sz w:val="28"/>
                <w:szCs w:val="28"/>
              </w:rPr>
            </w:pPr>
            <w:r w:rsidRPr="00926107">
              <w:rPr>
                <w:sz w:val="28"/>
                <w:szCs w:val="28"/>
              </w:rPr>
              <w:t>Київська міська, обласні державні адміністрації.</w:t>
            </w:r>
          </w:p>
          <w:p w14:paraId="0123E982" w14:textId="2A1AA475" w:rsidR="00241A4E" w:rsidRPr="00926107" w:rsidRDefault="00384231" w:rsidP="00762F7B">
            <w:pPr>
              <w:shd w:val="clear" w:color="auto" w:fill="FFFFFF"/>
              <w:spacing w:after="150"/>
              <w:ind w:left="4428"/>
              <w:jc w:val="both"/>
              <w:rPr>
                <w:sz w:val="28"/>
                <w:szCs w:val="28"/>
              </w:rPr>
            </w:pPr>
            <w:r w:rsidRPr="00926107">
              <w:rPr>
                <w:sz w:val="28"/>
                <w:szCs w:val="28"/>
              </w:rPr>
              <w:t>Протягом 2019-2020 років.</w:t>
            </w:r>
          </w:p>
        </w:tc>
      </w:tr>
      <w:tr w:rsidR="00926107" w:rsidRPr="00926107" w14:paraId="792F153E" w14:textId="77777777" w:rsidTr="00D2506E">
        <w:tc>
          <w:tcPr>
            <w:tcW w:w="9776" w:type="dxa"/>
          </w:tcPr>
          <w:p w14:paraId="7C08D061" w14:textId="77777777" w:rsidR="00241A4E" w:rsidRPr="00926107" w:rsidRDefault="00241A4E" w:rsidP="00384231">
            <w:pPr>
              <w:shd w:val="clear" w:color="auto" w:fill="FFFFFF"/>
              <w:spacing w:after="150"/>
              <w:ind w:firstLine="450"/>
              <w:jc w:val="both"/>
              <w:rPr>
                <w:sz w:val="28"/>
                <w:szCs w:val="28"/>
                <w:lang w:val="uk" w:eastAsia="uk"/>
              </w:rPr>
            </w:pPr>
            <w:r w:rsidRPr="00926107">
              <w:rPr>
                <w:sz w:val="28"/>
                <w:szCs w:val="28"/>
                <w:lang w:val="uk" w:eastAsia="uk"/>
              </w:rPr>
              <w:t>17. Забезпечити:</w:t>
            </w:r>
          </w:p>
        </w:tc>
      </w:tr>
      <w:tr w:rsidR="00926107" w:rsidRPr="00926107" w14:paraId="54020381" w14:textId="77777777" w:rsidTr="00D2506E">
        <w:tc>
          <w:tcPr>
            <w:tcW w:w="9776" w:type="dxa"/>
          </w:tcPr>
          <w:p w14:paraId="1E4EDD0B" w14:textId="244CD1BC" w:rsidR="00241A4E" w:rsidRPr="00926107" w:rsidRDefault="00241A4E" w:rsidP="00241A4E">
            <w:pPr>
              <w:shd w:val="clear" w:color="auto" w:fill="FFFFFF"/>
              <w:spacing w:after="150"/>
              <w:ind w:firstLine="450"/>
              <w:jc w:val="both"/>
              <w:rPr>
                <w:sz w:val="28"/>
                <w:szCs w:val="28"/>
              </w:rPr>
            </w:pPr>
            <w:r w:rsidRPr="00926107">
              <w:rPr>
                <w:sz w:val="28"/>
                <w:szCs w:val="28"/>
              </w:rPr>
              <w:t xml:space="preserve">1) створення перспективної мапи мережі </w:t>
            </w:r>
            <w:r w:rsidR="00762F7B" w:rsidRPr="00926107">
              <w:rPr>
                <w:sz w:val="28"/>
                <w:szCs w:val="28"/>
              </w:rPr>
              <w:t>ліцеїв, що забезпечують здобуття профільної середньої освіти за академічним спрямуванням.</w:t>
            </w:r>
          </w:p>
          <w:p w14:paraId="5282A9AA" w14:textId="55C0ED22" w:rsidR="00241A4E" w:rsidRPr="00926107" w:rsidRDefault="00241A4E" w:rsidP="00762F7B">
            <w:pPr>
              <w:shd w:val="clear" w:color="auto" w:fill="FFFFFF"/>
              <w:spacing w:after="150"/>
              <w:ind w:left="4428"/>
              <w:jc w:val="both"/>
              <w:rPr>
                <w:sz w:val="28"/>
                <w:szCs w:val="28"/>
              </w:rPr>
            </w:pPr>
            <w:r w:rsidRPr="00926107">
              <w:rPr>
                <w:sz w:val="28"/>
                <w:szCs w:val="28"/>
              </w:rPr>
              <w:t>МОН, Київська міська, обласні держа</w:t>
            </w:r>
            <w:r w:rsidR="00D2506E" w:rsidRPr="00926107">
              <w:rPr>
                <w:sz w:val="28"/>
                <w:szCs w:val="28"/>
              </w:rPr>
              <w:t>вні а</w:t>
            </w:r>
            <w:r w:rsidRPr="00926107">
              <w:rPr>
                <w:sz w:val="28"/>
                <w:szCs w:val="28"/>
              </w:rPr>
              <w:t xml:space="preserve">дміністрації, </w:t>
            </w:r>
            <w:r w:rsidR="006A30CB" w:rsidRPr="00926107">
              <w:rPr>
                <w:sz w:val="28"/>
                <w:szCs w:val="28"/>
              </w:rPr>
              <w:t>органи місцевого самоврядування</w:t>
            </w:r>
            <w:r w:rsidRPr="00926107">
              <w:rPr>
                <w:sz w:val="28"/>
                <w:szCs w:val="28"/>
              </w:rPr>
              <w:t xml:space="preserve"> (за згодою).</w:t>
            </w:r>
          </w:p>
          <w:p w14:paraId="00082863" w14:textId="72D766AC" w:rsidR="00241A4E" w:rsidRPr="00926107" w:rsidRDefault="00384231" w:rsidP="00762F7B">
            <w:pPr>
              <w:shd w:val="clear" w:color="auto" w:fill="FFFFFF"/>
              <w:spacing w:after="150"/>
              <w:ind w:left="4428"/>
              <w:jc w:val="both"/>
              <w:rPr>
                <w:sz w:val="28"/>
                <w:szCs w:val="28"/>
              </w:rPr>
            </w:pPr>
            <w:r w:rsidRPr="00926107">
              <w:rPr>
                <w:sz w:val="28"/>
                <w:szCs w:val="28"/>
              </w:rPr>
              <w:t>III квартал 2019 р.;</w:t>
            </w:r>
          </w:p>
        </w:tc>
      </w:tr>
      <w:tr w:rsidR="00926107" w:rsidRPr="00926107" w14:paraId="6020C8AF" w14:textId="77777777" w:rsidTr="00D2506E">
        <w:tc>
          <w:tcPr>
            <w:tcW w:w="9776" w:type="dxa"/>
          </w:tcPr>
          <w:p w14:paraId="6C4D45C7" w14:textId="77777777" w:rsidR="00241A4E" w:rsidRPr="00926107" w:rsidRDefault="00241A4E" w:rsidP="00241A4E">
            <w:pPr>
              <w:shd w:val="clear" w:color="auto" w:fill="FFFFFF"/>
              <w:spacing w:after="150"/>
              <w:ind w:firstLine="450"/>
              <w:jc w:val="both"/>
              <w:rPr>
                <w:sz w:val="28"/>
                <w:szCs w:val="28"/>
              </w:rPr>
            </w:pPr>
            <w:r w:rsidRPr="00926107">
              <w:rPr>
                <w:sz w:val="28"/>
                <w:szCs w:val="28"/>
              </w:rPr>
              <w:t>2) створення мережі профільних закладів загальної середньої освіти.</w:t>
            </w:r>
          </w:p>
          <w:p w14:paraId="6B7AC991" w14:textId="04114112" w:rsidR="00241A4E" w:rsidRPr="00926107" w:rsidRDefault="00241A4E" w:rsidP="00762F7B">
            <w:pPr>
              <w:shd w:val="clear" w:color="auto" w:fill="FFFFFF"/>
              <w:spacing w:after="150"/>
              <w:ind w:left="4428"/>
              <w:jc w:val="both"/>
              <w:rPr>
                <w:sz w:val="28"/>
                <w:szCs w:val="28"/>
              </w:rPr>
            </w:pPr>
            <w:r w:rsidRPr="00926107">
              <w:rPr>
                <w:sz w:val="28"/>
                <w:szCs w:val="28"/>
              </w:rPr>
              <w:t>МОН, Київська міська, обласні держадміністрації, ради об’єднаних територіальних громад (за згодою).</w:t>
            </w:r>
          </w:p>
          <w:p w14:paraId="1EDEB05E" w14:textId="2427BB16" w:rsidR="00241A4E" w:rsidRPr="00926107" w:rsidRDefault="00384231" w:rsidP="00762F7B">
            <w:pPr>
              <w:shd w:val="clear" w:color="auto" w:fill="FFFFFF"/>
              <w:spacing w:after="150"/>
              <w:ind w:left="4428"/>
              <w:jc w:val="both"/>
              <w:rPr>
                <w:sz w:val="28"/>
                <w:szCs w:val="28"/>
              </w:rPr>
            </w:pPr>
            <w:r w:rsidRPr="00926107">
              <w:rPr>
                <w:sz w:val="28"/>
                <w:szCs w:val="28"/>
              </w:rPr>
              <w:t>Протягом 2020-2023 років.</w:t>
            </w:r>
          </w:p>
        </w:tc>
      </w:tr>
      <w:tr w:rsidR="00926107" w:rsidRPr="00926107" w14:paraId="2C3A8F86" w14:textId="77777777" w:rsidTr="00D2506E">
        <w:tc>
          <w:tcPr>
            <w:tcW w:w="9776" w:type="dxa"/>
          </w:tcPr>
          <w:p w14:paraId="64BFC6CD" w14:textId="77777777" w:rsidR="00241A4E" w:rsidRPr="00926107" w:rsidRDefault="00241A4E" w:rsidP="00241A4E">
            <w:pPr>
              <w:shd w:val="clear" w:color="auto" w:fill="FFFFFF"/>
              <w:spacing w:after="150"/>
              <w:ind w:firstLine="450"/>
              <w:jc w:val="both"/>
              <w:rPr>
                <w:sz w:val="28"/>
                <w:szCs w:val="28"/>
              </w:rPr>
            </w:pPr>
            <w:r w:rsidRPr="00926107">
              <w:rPr>
                <w:sz w:val="28"/>
                <w:szCs w:val="28"/>
              </w:rPr>
              <w:t>18. Сформувати мережу ліцеїв, що забезпечують здобуття профільної середньої освіти за академічним спрямуванням, шляхом:</w:t>
            </w:r>
          </w:p>
        </w:tc>
      </w:tr>
      <w:tr w:rsidR="00926107" w:rsidRPr="00926107" w14:paraId="394207FE" w14:textId="77777777" w:rsidTr="00D2506E">
        <w:tc>
          <w:tcPr>
            <w:tcW w:w="9776" w:type="dxa"/>
          </w:tcPr>
          <w:p w14:paraId="5DA0D47B" w14:textId="77777777" w:rsidR="00241A4E" w:rsidRPr="00926107" w:rsidRDefault="00241A4E" w:rsidP="00241A4E">
            <w:pPr>
              <w:shd w:val="clear" w:color="auto" w:fill="FFFFFF"/>
              <w:spacing w:after="150"/>
              <w:ind w:firstLine="450"/>
              <w:jc w:val="both"/>
              <w:rPr>
                <w:sz w:val="28"/>
                <w:szCs w:val="28"/>
              </w:rPr>
            </w:pPr>
            <w:r w:rsidRPr="00926107">
              <w:rPr>
                <w:sz w:val="28"/>
                <w:szCs w:val="28"/>
              </w:rPr>
              <w:t>1) проведення громадських обговорень щодо реорганізації та/або перепрофілювання закладів загальної середньої освіти в межах формування мережі відповідно до вимог законодавства.</w:t>
            </w:r>
          </w:p>
          <w:p w14:paraId="7E04537D" w14:textId="77777777" w:rsidR="00241A4E" w:rsidRPr="00926107" w:rsidRDefault="00241A4E" w:rsidP="00762F7B">
            <w:pPr>
              <w:shd w:val="clear" w:color="auto" w:fill="FFFFFF"/>
              <w:spacing w:after="150"/>
              <w:ind w:left="4428"/>
              <w:jc w:val="both"/>
              <w:rPr>
                <w:sz w:val="28"/>
                <w:szCs w:val="28"/>
              </w:rPr>
            </w:pPr>
            <w:r w:rsidRPr="00926107">
              <w:rPr>
                <w:sz w:val="28"/>
                <w:szCs w:val="28"/>
              </w:rPr>
              <w:t>Обласні, Київська міська державні адміністрації (військові адміністрації), органи місцевого самоврядування (за згодою).</w:t>
            </w:r>
          </w:p>
          <w:p w14:paraId="0703D654" w14:textId="77777777" w:rsidR="00241A4E" w:rsidRPr="00926107" w:rsidRDefault="00241A4E" w:rsidP="00762F7B">
            <w:pPr>
              <w:shd w:val="clear" w:color="auto" w:fill="FFFFFF"/>
              <w:spacing w:after="150"/>
              <w:ind w:left="4428"/>
              <w:jc w:val="both"/>
              <w:rPr>
                <w:sz w:val="28"/>
                <w:szCs w:val="28"/>
              </w:rPr>
            </w:pPr>
            <w:r w:rsidRPr="00926107">
              <w:rPr>
                <w:sz w:val="28"/>
                <w:szCs w:val="28"/>
              </w:rPr>
              <w:t>ІV квартал 2026 року;</w:t>
            </w:r>
          </w:p>
        </w:tc>
      </w:tr>
      <w:tr w:rsidR="00926107" w:rsidRPr="00926107" w14:paraId="3F340711" w14:textId="77777777" w:rsidTr="00D2506E">
        <w:tc>
          <w:tcPr>
            <w:tcW w:w="9776" w:type="dxa"/>
          </w:tcPr>
          <w:p w14:paraId="35396CF2" w14:textId="77777777" w:rsidR="00241A4E" w:rsidRPr="00926107" w:rsidRDefault="00241A4E" w:rsidP="00241A4E">
            <w:pPr>
              <w:shd w:val="clear" w:color="auto" w:fill="FFFFFF"/>
              <w:spacing w:after="150"/>
              <w:ind w:firstLine="450"/>
              <w:jc w:val="both"/>
              <w:rPr>
                <w:sz w:val="28"/>
                <w:szCs w:val="28"/>
              </w:rPr>
            </w:pPr>
            <w:r w:rsidRPr="00926107">
              <w:rPr>
                <w:sz w:val="28"/>
                <w:szCs w:val="28"/>
              </w:rPr>
              <w:t>2) затвердження рішеннями сесій відповідних місцевих рад планів формування мережі закладів загальної середньої освіти, що забезпечують здобуття профільної середньої освіти, на рівні територіальних громад.</w:t>
            </w:r>
          </w:p>
          <w:p w14:paraId="7715594D" w14:textId="77777777" w:rsidR="00241A4E" w:rsidRPr="00926107" w:rsidRDefault="00241A4E" w:rsidP="00762F7B">
            <w:pPr>
              <w:shd w:val="clear" w:color="auto" w:fill="FFFFFF"/>
              <w:spacing w:after="150"/>
              <w:ind w:left="4428"/>
              <w:jc w:val="both"/>
              <w:rPr>
                <w:sz w:val="28"/>
                <w:szCs w:val="28"/>
              </w:rPr>
            </w:pPr>
            <w:r w:rsidRPr="00926107">
              <w:rPr>
                <w:sz w:val="28"/>
                <w:szCs w:val="28"/>
              </w:rPr>
              <w:t>Обласні, Київська міська державні адміністрації (військові адміністрації), органи місцевого самоврядування (за згодою).</w:t>
            </w:r>
          </w:p>
          <w:p w14:paraId="090FD391" w14:textId="77777777" w:rsidR="00241A4E" w:rsidRPr="00926107" w:rsidRDefault="00241A4E" w:rsidP="00762F7B">
            <w:pPr>
              <w:shd w:val="clear" w:color="auto" w:fill="FFFFFF"/>
              <w:spacing w:after="150"/>
              <w:ind w:left="4428"/>
              <w:jc w:val="both"/>
              <w:rPr>
                <w:sz w:val="28"/>
                <w:szCs w:val="28"/>
              </w:rPr>
            </w:pPr>
            <w:r w:rsidRPr="00926107">
              <w:rPr>
                <w:sz w:val="28"/>
                <w:szCs w:val="28"/>
              </w:rPr>
              <w:t>ІІ квартал 2027 року;</w:t>
            </w:r>
          </w:p>
        </w:tc>
      </w:tr>
      <w:tr w:rsidR="00926107" w:rsidRPr="00926107" w14:paraId="309E1B2B" w14:textId="77777777" w:rsidTr="00D2506E">
        <w:tc>
          <w:tcPr>
            <w:tcW w:w="9776" w:type="dxa"/>
          </w:tcPr>
          <w:p w14:paraId="49FFE327" w14:textId="77777777" w:rsidR="00241A4E" w:rsidRPr="00926107" w:rsidRDefault="00241A4E" w:rsidP="00241A4E">
            <w:pPr>
              <w:shd w:val="clear" w:color="auto" w:fill="FFFFFF"/>
              <w:spacing w:after="150"/>
              <w:ind w:firstLine="450"/>
              <w:jc w:val="both"/>
              <w:rPr>
                <w:sz w:val="28"/>
                <w:szCs w:val="28"/>
              </w:rPr>
            </w:pPr>
            <w:r w:rsidRPr="00926107">
              <w:rPr>
                <w:sz w:val="28"/>
                <w:szCs w:val="28"/>
              </w:rPr>
              <w:t>3) оновлення (за потреби) планів формування мережі закладів загальної середньої освіти на рівні областей з урахуванням відповідних рішень місцевих рад.</w:t>
            </w:r>
          </w:p>
          <w:p w14:paraId="78BA300C" w14:textId="77777777" w:rsidR="00241A4E" w:rsidRPr="00926107" w:rsidRDefault="00241A4E" w:rsidP="00AD6D5E">
            <w:pPr>
              <w:shd w:val="clear" w:color="auto" w:fill="FFFFFF"/>
              <w:spacing w:after="150"/>
              <w:ind w:left="4428"/>
              <w:jc w:val="both"/>
              <w:rPr>
                <w:sz w:val="28"/>
                <w:szCs w:val="28"/>
              </w:rPr>
            </w:pPr>
            <w:r w:rsidRPr="00926107">
              <w:rPr>
                <w:sz w:val="28"/>
                <w:szCs w:val="28"/>
              </w:rPr>
              <w:t>Обласні, Київська міська державні адміністрації (військові адміністрації).</w:t>
            </w:r>
          </w:p>
          <w:p w14:paraId="19D2373F" w14:textId="77777777" w:rsidR="00241A4E" w:rsidRPr="00926107" w:rsidRDefault="00241A4E" w:rsidP="00AD6D5E">
            <w:pPr>
              <w:shd w:val="clear" w:color="auto" w:fill="FFFFFF"/>
              <w:spacing w:after="150"/>
              <w:ind w:left="4428"/>
              <w:jc w:val="both"/>
              <w:rPr>
                <w:sz w:val="28"/>
                <w:szCs w:val="28"/>
              </w:rPr>
            </w:pPr>
            <w:r w:rsidRPr="00926107">
              <w:rPr>
                <w:sz w:val="28"/>
                <w:szCs w:val="28"/>
              </w:rPr>
              <w:t>ІІ квартал 2027 року;</w:t>
            </w:r>
          </w:p>
        </w:tc>
      </w:tr>
      <w:tr w:rsidR="00926107" w:rsidRPr="00926107" w14:paraId="4EFB37F6" w14:textId="77777777" w:rsidTr="00D2506E">
        <w:tc>
          <w:tcPr>
            <w:tcW w:w="9776" w:type="dxa"/>
          </w:tcPr>
          <w:p w14:paraId="3C850BB3" w14:textId="77777777" w:rsidR="00241A4E" w:rsidRPr="00926107" w:rsidRDefault="00241A4E" w:rsidP="00241A4E">
            <w:pPr>
              <w:shd w:val="clear" w:color="auto" w:fill="FFFFFF"/>
              <w:spacing w:after="150"/>
              <w:ind w:firstLine="450"/>
              <w:jc w:val="both"/>
              <w:rPr>
                <w:sz w:val="28"/>
                <w:szCs w:val="28"/>
              </w:rPr>
            </w:pPr>
            <w:r w:rsidRPr="00926107">
              <w:rPr>
                <w:sz w:val="28"/>
                <w:szCs w:val="28"/>
              </w:rPr>
              <w:t>4) формування зведеної мережі ліцеїв, що забезпечують здобуття профільної середньої освіти за академічним спрямуванням,  на рівні держави на основі відповідних рішень місцевих рад та планів формування мережі на рівні областей.</w:t>
            </w:r>
          </w:p>
          <w:p w14:paraId="571EAC04" w14:textId="77777777" w:rsidR="00241A4E" w:rsidRPr="00926107" w:rsidRDefault="00241A4E" w:rsidP="00AD6D5E">
            <w:pPr>
              <w:shd w:val="clear" w:color="auto" w:fill="FFFFFF"/>
              <w:spacing w:after="150"/>
              <w:ind w:left="4428"/>
              <w:jc w:val="both"/>
              <w:rPr>
                <w:sz w:val="28"/>
                <w:szCs w:val="28"/>
              </w:rPr>
            </w:pPr>
            <w:r w:rsidRPr="00926107">
              <w:rPr>
                <w:sz w:val="28"/>
                <w:szCs w:val="28"/>
              </w:rPr>
              <w:t>МОН.</w:t>
            </w:r>
          </w:p>
          <w:p w14:paraId="4EB9F510" w14:textId="77777777" w:rsidR="00241A4E" w:rsidRPr="00926107" w:rsidRDefault="00241A4E" w:rsidP="00AD6D5E">
            <w:pPr>
              <w:shd w:val="clear" w:color="auto" w:fill="FFFFFF"/>
              <w:spacing w:after="150"/>
              <w:ind w:left="4428"/>
              <w:jc w:val="both"/>
              <w:rPr>
                <w:sz w:val="28"/>
                <w:szCs w:val="28"/>
              </w:rPr>
            </w:pPr>
            <w:r w:rsidRPr="00926107">
              <w:rPr>
                <w:sz w:val="28"/>
                <w:szCs w:val="28"/>
              </w:rPr>
              <w:t>ІІІ квартал 2027 року.</w:t>
            </w:r>
          </w:p>
        </w:tc>
      </w:tr>
      <w:tr w:rsidR="00926107" w:rsidRPr="00926107" w14:paraId="5F869FAD" w14:textId="77777777" w:rsidTr="00D2506E">
        <w:tc>
          <w:tcPr>
            <w:tcW w:w="9776" w:type="dxa"/>
          </w:tcPr>
          <w:p w14:paraId="169EA758" w14:textId="77777777" w:rsidR="00241A4E" w:rsidRPr="00926107" w:rsidRDefault="00241A4E" w:rsidP="00241A4E">
            <w:pPr>
              <w:shd w:val="clear" w:color="auto" w:fill="FFFFFF"/>
              <w:spacing w:after="150"/>
              <w:ind w:firstLine="450"/>
              <w:jc w:val="both"/>
              <w:rPr>
                <w:sz w:val="28"/>
                <w:szCs w:val="28"/>
              </w:rPr>
            </w:pPr>
            <w:r w:rsidRPr="00926107">
              <w:rPr>
                <w:sz w:val="28"/>
                <w:szCs w:val="28"/>
              </w:rPr>
              <w:t>19. Запровадити систему кар’єрного консультування в закладах загальної середньої освіти шляхом:</w:t>
            </w:r>
          </w:p>
        </w:tc>
      </w:tr>
      <w:tr w:rsidR="00926107" w:rsidRPr="00926107" w14:paraId="6C3FF6A2" w14:textId="77777777" w:rsidTr="00D2506E">
        <w:tc>
          <w:tcPr>
            <w:tcW w:w="9776" w:type="dxa"/>
          </w:tcPr>
          <w:p w14:paraId="4AA89F57" w14:textId="77777777" w:rsidR="00241A4E" w:rsidRPr="00926107" w:rsidRDefault="00241A4E" w:rsidP="00241A4E">
            <w:pPr>
              <w:shd w:val="clear" w:color="auto" w:fill="FFFFFF"/>
              <w:spacing w:after="150"/>
              <w:ind w:firstLine="450"/>
              <w:jc w:val="both"/>
              <w:rPr>
                <w:sz w:val="28"/>
                <w:szCs w:val="28"/>
              </w:rPr>
            </w:pPr>
            <w:r w:rsidRPr="00926107">
              <w:rPr>
                <w:sz w:val="28"/>
                <w:szCs w:val="28"/>
              </w:rPr>
              <w:t>1) розроблення та затвердження наказом МОН професійного стандарту за професією «Кар’єрний освітній радник».</w:t>
            </w:r>
          </w:p>
          <w:p w14:paraId="41F5B13C" w14:textId="77777777" w:rsidR="00241A4E" w:rsidRPr="00926107" w:rsidRDefault="00241A4E" w:rsidP="00AD6D5E">
            <w:pPr>
              <w:shd w:val="clear" w:color="auto" w:fill="FFFFFF"/>
              <w:spacing w:after="150"/>
              <w:ind w:left="4428"/>
              <w:jc w:val="both"/>
              <w:rPr>
                <w:sz w:val="28"/>
                <w:szCs w:val="28"/>
              </w:rPr>
            </w:pPr>
            <w:r w:rsidRPr="00926107">
              <w:rPr>
                <w:sz w:val="28"/>
                <w:szCs w:val="28"/>
              </w:rPr>
              <w:t>МОН.</w:t>
            </w:r>
          </w:p>
          <w:p w14:paraId="099D2277" w14:textId="77777777" w:rsidR="00241A4E" w:rsidRPr="00926107" w:rsidRDefault="00241A4E" w:rsidP="00AD6D5E">
            <w:pPr>
              <w:shd w:val="clear" w:color="auto" w:fill="FFFFFF"/>
              <w:spacing w:after="150"/>
              <w:ind w:left="4428"/>
              <w:jc w:val="both"/>
              <w:rPr>
                <w:sz w:val="28"/>
                <w:szCs w:val="28"/>
              </w:rPr>
            </w:pPr>
            <w:r w:rsidRPr="00926107">
              <w:rPr>
                <w:sz w:val="28"/>
                <w:szCs w:val="28"/>
              </w:rPr>
              <w:t>ІІІ квартал 2026 року;</w:t>
            </w:r>
          </w:p>
        </w:tc>
      </w:tr>
      <w:tr w:rsidR="00926107" w:rsidRPr="00926107" w14:paraId="40F5DF7E" w14:textId="77777777" w:rsidTr="00D2506E">
        <w:tc>
          <w:tcPr>
            <w:tcW w:w="9776" w:type="dxa"/>
          </w:tcPr>
          <w:p w14:paraId="6CE5A906" w14:textId="77777777" w:rsidR="00241A4E" w:rsidRPr="00926107" w:rsidRDefault="00241A4E" w:rsidP="00241A4E">
            <w:pPr>
              <w:shd w:val="clear" w:color="auto" w:fill="FFFFFF"/>
              <w:spacing w:after="150"/>
              <w:ind w:firstLine="450"/>
              <w:jc w:val="both"/>
              <w:rPr>
                <w:sz w:val="28"/>
                <w:szCs w:val="28"/>
              </w:rPr>
            </w:pPr>
            <w:r w:rsidRPr="00926107">
              <w:rPr>
                <w:sz w:val="28"/>
                <w:szCs w:val="28"/>
              </w:rPr>
              <w:t>2) внесення наказом Мінекономіки професії кар’єрного освітнього радника до Національного класифікатора України «Класифікатор професій» ДК 003:2010, затвердженого наказом Держспоживстандарту України від 28 липня 2010 р.  № 327</w:t>
            </w:r>
          </w:p>
          <w:p w14:paraId="419234E7" w14:textId="77777777" w:rsidR="00241A4E" w:rsidRPr="00926107" w:rsidRDefault="00241A4E" w:rsidP="00AD6D5E">
            <w:pPr>
              <w:shd w:val="clear" w:color="auto" w:fill="FFFFFF"/>
              <w:spacing w:after="150"/>
              <w:ind w:left="4428"/>
              <w:jc w:val="both"/>
              <w:rPr>
                <w:sz w:val="28"/>
                <w:szCs w:val="28"/>
              </w:rPr>
            </w:pPr>
            <w:r w:rsidRPr="00926107">
              <w:rPr>
                <w:sz w:val="28"/>
                <w:szCs w:val="28"/>
              </w:rPr>
              <w:t>МОН, Мінекономіки.</w:t>
            </w:r>
          </w:p>
          <w:p w14:paraId="21046726" w14:textId="77777777" w:rsidR="00241A4E" w:rsidRPr="00926107" w:rsidRDefault="00241A4E" w:rsidP="00AD6D5E">
            <w:pPr>
              <w:shd w:val="clear" w:color="auto" w:fill="FFFFFF"/>
              <w:spacing w:after="150"/>
              <w:ind w:left="4428"/>
              <w:jc w:val="both"/>
              <w:rPr>
                <w:sz w:val="28"/>
                <w:szCs w:val="28"/>
              </w:rPr>
            </w:pPr>
            <w:r w:rsidRPr="00926107">
              <w:rPr>
                <w:sz w:val="28"/>
                <w:szCs w:val="28"/>
              </w:rPr>
              <w:t>ІІІ квартал 2026 року;</w:t>
            </w:r>
          </w:p>
        </w:tc>
      </w:tr>
      <w:tr w:rsidR="00926107" w:rsidRPr="00926107" w14:paraId="3E5B1963" w14:textId="77777777" w:rsidTr="00D2506E">
        <w:tc>
          <w:tcPr>
            <w:tcW w:w="9776" w:type="dxa"/>
          </w:tcPr>
          <w:p w14:paraId="338BB193" w14:textId="77777777" w:rsidR="00241A4E" w:rsidRPr="00926107" w:rsidRDefault="00241A4E" w:rsidP="00241A4E">
            <w:pPr>
              <w:shd w:val="clear" w:color="auto" w:fill="FFFFFF"/>
              <w:spacing w:after="150"/>
              <w:ind w:firstLine="450"/>
              <w:jc w:val="both"/>
              <w:rPr>
                <w:sz w:val="28"/>
                <w:szCs w:val="28"/>
              </w:rPr>
            </w:pPr>
            <w:r w:rsidRPr="00926107">
              <w:rPr>
                <w:sz w:val="28"/>
                <w:szCs w:val="28"/>
              </w:rPr>
              <w:t>3) підготовки не менше ніж 20 000 кар’єрних освітніх радників для роботи в закладах загальної середньої освіти.</w:t>
            </w:r>
          </w:p>
          <w:p w14:paraId="11283536" w14:textId="77777777" w:rsidR="00241A4E" w:rsidRPr="00926107" w:rsidRDefault="00241A4E" w:rsidP="00AD6D5E">
            <w:pPr>
              <w:shd w:val="clear" w:color="auto" w:fill="FFFFFF"/>
              <w:spacing w:after="150"/>
              <w:ind w:left="4428"/>
              <w:jc w:val="both"/>
              <w:rPr>
                <w:sz w:val="28"/>
                <w:szCs w:val="28"/>
              </w:rPr>
            </w:pPr>
            <w:r w:rsidRPr="00926107">
              <w:rPr>
                <w:sz w:val="28"/>
                <w:szCs w:val="28"/>
              </w:rPr>
              <w:t>МОН.</w:t>
            </w:r>
          </w:p>
          <w:p w14:paraId="4E8E262B" w14:textId="77777777" w:rsidR="00241A4E" w:rsidRPr="00926107" w:rsidRDefault="00241A4E" w:rsidP="00AD6D5E">
            <w:pPr>
              <w:shd w:val="clear" w:color="auto" w:fill="FFFFFF"/>
              <w:spacing w:after="150"/>
              <w:ind w:left="4428"/>
              <w:jc w:val="both"/>
              <w:rPr>
                <w:sz w:val="28"/>
                <w:szCs w:val="28"/>
              </w:rPr>
            </w:pPr>
            <w:r w:rsidRPr="00926107">
              <w:rPr>
                <w:sz w:val="28"/>
                <w:szCs w:val="28"/>
              </w:rPr>
              <w:t>ІІ квартал 2027 року;</w:t>
            </w:r>
          </w:p>
        </w:tc>
      </w:tr>
      <w:tr w:rsidR="00926107" w:rsidRPr="00926107" w14:paraId="2311BABE" w14:textId="77777777" w:rsidTr="00D2506E">
        <w:tc>
          <w:tcPr>
            <w:tcW w:w="9776" w:type="dxa"/>
          </w:tcPr>
          <w:p w14:paraId="47E9B5AB" w14:textId="77777777" w:rsidR="00241A4E" w:rsidRPr="00926107" w:rsidRDefault="00241A4E" w:rsidP="00241A4E">
            <w:pPr>
              <w:shd w:val="clear" w:color="auto" w:fill="FFFFFF"/>
              <w:spacing w:after="150"/>
              <w:ind w:firstLine="450"/>
              <w:jc w:val="both"/>
              <w:rPr>
                <w:sz w:val="28"/>
                <w:szCs w:val="28"/>
              </w:rPr>
            </w:pPr>
            <w:r w:rsidRPr="00926107">
              <w:rPr>
                <w:sz w:val="28"/>
                <w:szCs w:val="28"/>
              </w:rPr>
              <w:t>4) впровадження посади кар’єрного освітнього радника у закладах загальної середньої освіти.</w:t>
            </w:r>
          </w:p>
          <w:p w14:paraId="6BEB3EA1" w14:textId="0EA836C0" w:rsidR="00241A4E" w:rsidRPr="00926107" w:rsidRDefault="00241A4E" w:rsidP="00AD6D5E">
            <w:pPr>
              <w:shd w:val="clear" w:color="auto" w:fill="FFFFFF"/>
              <w:spacing w:after="150"/>
              <w:ind w:left="4428"/>
              <w:jc w:val="both"/>
              <w:rPr>
                <w:sz w:val="28"/>
                <w:szCs w:val="28"/>
              </w:rPr>
            </w:pPr>
            <w:r w:rsidRPr="00926107">
              <w:rPr>
                <w:sz w:val="28"/>
                <w:szCs w:val="28"/>
              </w:rPr>
              <w:t xml:space="preserve">Київська міська, обласні державні адміністрації (військові адміністрації), органи місцевого самоврядування </w:t>
            </w:r>
            <w:r w:rsidR="00AD6D5E" w:rsidRPr="00926107">
              <w:rPr>
                <w:sz w:val="28"/>
                <w:szCs w:val="28"/>
              </w:rPr>
              <w:br/>
            </w:r>
            <w:r w:rsidRPr="00926107">
              <w:rPr>
                <w:sz w:val="28"/>
                <w:szCs w:val="28"/>
              </w:rPr>
              <w:t>(за згодою).</w:t>
            </w:r>
          </w:p>
          <w:p w14:paraId="3ACE9AB4" w14:textId="77777777" w:rsidR="00241A4E" w:rsidRPr="00926107" w:rsidRDefault="00241A4E" w:rsidP="00AD6D5E">
            <w:pPr>
              <w:shd w:val="clear" w:color="auto" w:fill="FFFFFF"/>
              <w:spacing w:after="150"/>
              <w:ind w:left="4428"/>
              <w:jc w:val="both"/>
              <w:rPr>
                <w:sz w:val="28"/>
                <w:szCs w:val="28"/>
              </w:rPr>
            </w:pPr>
            <w:r w:rsidRPr="00926107">
              <w:rPr>
                <w:sz w:val="28"/>
                <w:szCs w:val="28"/>
              </w:rPr>
              <w:t>ІІІ квартал 2027 року.</w:t>
            </w:r>
          </w:p>
        </w:tc>
      </w:tr>
      <w:tr w:rsidR="00926107" w:rsidRPr="00926107" w14:paraId="6D815170" w14:textId="77777777" w:rsidTr="00D2506E">
        <w:tc>
          <w:tcPr>
            <w:tcW w:w="9776" w:type="dxa"/>
          </w:tcPr>
          <w:p w14:paraId="7CE80E80" w14:textId="24B12A0C" w:rsidR="00241A4E" w:rsidRPr="00926107" w:rsidRDefault="00241A4E" w:rsidP="00241A4E">
            <w:pPr>
              <w:shd w:val="clear" w:color="auto" w:fill="FFFFFF"/>
              <w:spacing w:after="150"/>
              <w:ind w:firstLine="450"/>
              <w:jc w:val="both"/>
              <w:rPr>
                <w:sz w:val="28"/>
                <w:szCs w:val="28"/>
              </w:rPr>
            </w:pPr>
            <w:r w:rsidRPr="00926107">
              <w:rPr>
                <w:sz w:val="28"/>
                <w:szCs w:val="28"/>
              </w:rPr>
              <w:t>20. Сформувати мережу опорних шкіл та забезпечити:</w:t>
            </w:r>
          </w:p>
        </w:tc>
      </w:tr>
      <w:tr w:rsidR="00926107" w:rsidRPr="00926107" w14:paraId="30AA5550" w14:textId="77777777" w:rsidTr="00D2506E">
        <w:tc>
          <w:tcPr>
            <w:tcW w:w="9776" w:type="dxa"/>
          </w:tcPr>
          <w:p w14:paraId="151E2928" w14:textId="77777777" w:rsidR="00241A4E" w:rsidRPr="00926107" w:rsidRDefault="00241A4E" w:rsidP="00241A4E">
            <w:pPr>
              <w:shd w:val="clear" w:color="auto" w:fill="FFFFFF"/>
              <w:spacing w:after="150"/>
              <w:ind w:firstLine="450"/>
              <w:jc w:val="both"/>
              <w:rPr>
                <w:sz w:val="28"/>
                <w:szCs w:val="28"/>
              </w:rPr>
            </w:pPr>
            <w:r w:rsidRPr="00926107">
              <w:rPr>
                <w:sz w:val="28"/>
                <w:szCs w:val="28"/>
              </w:rPr>
              <w:t>1) розроблення мапи мережі опорних шкіл з урахуванням перспективних планів створення об’єднаних територіальних громад.</w:t>
            </w:r>
          </w:p>
          <w:p w14:paraId="411D9390" w14:textId="1B85EF55" w:rsidR="00241A4E" w:rsidRPr="00926107" w:rsidRDefault="00241A4E" w:rsidP="00AD6D5E">
            <w:pPr>
              <w:shd w:val="clear" w:color="auto" w:fill="FFFFFF"/>
              <w:spacing w:after="150"/>
              <w:ind w:left="4428"/>
              <w:jc w:val="both"/>
              <w:rPr>
                <w:sz w:val="28"/>
                <w:szCs w:val="28"/>
              </w:rPr>
            </w:pPr>
            <w:r w:rsidRPr="00926107">
              <w:rPr>
                <w:sz w:val="28"/>
                <w:szCs w:val="28"/>
              </w:rPr>
              <w:t>Обласні держадміністрації, ради об’єднаних територіальних громад (за згодою).</w:t>
            </w:r>
          </w:p>
          <w:p w14:paraId="3263907A" w14:textId="71F1580D" w:rsidR="00241A4E" w:rsidRPr="00926107" w:rsidRDefault="00AD6D5E" w:rsidP="00AD6D5E">
            <w:pPr>
              <w:shd w:val="clear" w:color="auto" w:fill="FFFFFF"/>
              <w:spacing w:after="150"/>
              <w:ind w:left="4428"/>
              <w:jc w:val="both"/>
              <w:rPr>
                <w:sz w:val="28"/>
                <w:szCs w:val="28"/>
              </w:rPr>
            </w:pPr>
            <w:r w:rsidRPr="00926107">
              <w:rPr>
                <w:sz w:val="28"/>
                <w:szCs w:val="28"/>
              </w:rPr>
              <w:t>І</w:t>
            </w:r>
            <w:r w:rsidR="00241A4E" w:rsidRPr="00926107">
              <w:rPr>
                <w:sz w:val="28"/>
                <w:szCs w:val="28"/>
              </w:rPr>
              <w:t>I квартал 2025 р.;</w:t>
            </w:r>
          </w:p>
        </w:tc>
      </w:tr>
      <w:tr w:rsidR="00926107" w:rsidRPr="00926107" w14:paraId="361121FC" w14:textId="77777777" w:rsidTr="00D2506E">
        <w:tc>
          <w:tcPr>
            <w:tcW w:w="9776" w:type="dxa"/>
          </w:tcPr>
          <w:p w14:paraId="1197B25C" w14:textId="77777777" w:rsidR="00241A4E" w:rsidRPr="00926107" w:rsidRDefault="00241A4E" w:rsidP="00241A4E">
            <w:pPr>
              <w:shd w:val="clear" w:color="auto" w:fill="FFFFFF"/>
              <w:spacing w:after="150"/>
              <w:ind w:firstLine="450"/>
              <w:jc w:val="both"/>
              <w:rPr>
                <w:sz w:val="28"/>
                <w:szCs w:val="28"/>
              </w:rPr>
            </w:pPr>
            <w:r w:rsidRPr="00926107">
              <w:rPr>
                <w:sz w:val="28"/>
                <w:szCs w:val="28"/>
              </w:rPr>
              <w:t>2) проведення навчальних семінарів для керівників шкіл та розроблення методичних матеріалів для роботи в умовах децентралізації.</w:t>
            </w:r>
          </w:p>
          <w:p w14:paraId="03A2342A" w14:textId="71F80F53" w:rsidR="00241A4E" w:rsidRPr="00926107" w:rsidRDefault="00241A4E" w:rsidP="00AD6D5E">
            <w:pPr>
              <w:shd w:val="clear" w:color="auto" w:fill="FFFFFF"/>
              <w:spacing w:after="150"/>
              <w:ind w:left="4428"/>
              <w:jc w:val="both"/>
              <w:rPr>
                <w:sz w:val="28"/>
                <w:szCs w:val="28"/>
              </w:rPr>
            </w:pPr>
            <w:r w:rsidRPr="00926107">
              <w:rPr>
                <w:sz w:val="28"/>
                <w:szCs w:val="28"/>
              </w:rPr>
              <w:t>МОН, Національна академія педагогічних наук (за згодою), Київська міська, обласні держадміністрації.</w:t>
            </w:r>
          </w:p>
          <w:p w14:paraId="29261C1C" w14:textId="08A11977" w:rsidR="00241A4E" w:rsidRPr="00926107" w:rsidRDefault="00241A4E" w:rsidP="00AD6D5E">
            <w:pPr>
              <w:shd w:val="clear" w:color="auto" w:fill="FFFFFF"/>
              <w:spacing w:after="150"/>
              <w:ind w:left="4428"/>
              <w:jc w:val="both"/>
              <w:rPr>
                <w:sz w:val="28"/>
                <w:szCs w:val="28"/>
              </w:rPr>
            </w:pPr>
            <w:r w:rsidRPr="00926107">
              <w:rPr>
                <w:sz w:val="28"/>
                <w:szCs w:val="28"/>
              </w:rPr>
              <w:t>Протягом 2018-2019 років;</w:t>
            </w:r>
          </w:p>
        </w:tc>
      </w:tr>
      <w:tr w:rsidR="00926107" w:rsidRPr="00926107" w14:paraId="77D32853" w14:textId="77777777" w:rsidTr="00D2506E">
        <w:tc>
          <w:tcPr>
            <w:tcW w:w="9776" w:type="dxa"/>
          </w:tcPr>
          <w:p w14:paraId="4A518E49" w14:textId="77777777" w:rsidR="00241A4E" w:rsidRPr="00926107" w:rsidRDefault="00241A4E" w:rsidP="00241A4E">
            <w:pPr>
              <w:shd w:val="clear" w:color="auto" w:fill="FFFFFF"/>
              <w:spacing w:after="150"/>
              <w:ind w:firstLine="450"/>
              <w:jc w:val="both"/>
              <w:rPr>
                <w:sz w:val="28"/>
                <w:szCs w:val="28"/>
              </w:rPr>
            </w:pPr>
            <w:r w:rsidRPr="00926107">
              <w:rPr>
                <w:sz w:val="28"/>
                <w:szCs w:val="28"/>
              </w:rPr>
              <w:t>3) розбудову мережі опорних шкіл (орієнтовно 100 шкіл щороку).</w:t>
            </w:r>
          </w:p>
          <w:p w14:paraId="35CC5E7C" w14:textId="5841B2DE" w:rsidR="00241A4E" w:rsidRPr="00926107" w:rsidRDefault="00241A4E" w:rsidP="00AD6D5E">
            <w:pPr>
              <w:shd w:val="clear" w:color="auto" w:fill="FFFFFF"/>
              <w:spacing w:after="150"/>
              <w:ind w:left="4428"/>
              <w:jc w:val="both"/>
              <w:rPr>
                <w:sz w:val="28"/>
                <w:szCs w:val="28"/>
              </w:rPr>
            </w:pPr>
            <w:r w:rsidRPr="00926107">
              <w:rPr>
                <w:sz w:val="28"/>
                <w:szCs w:val="28"/>
              </w:rPr>
              <w:t>Обласні держадміністрації, ради об’єднаних територіальних громад (за згодою).</w:t>
            </w:r>
          </w:p>
          <w:p w14:paraId="6233C9D7" w14:textId="6EFF81CF" w:rsidR="00241A4E" w:rsidRPr="00926107" w:rsidRDefault="00241A4E" w:rsidP="00AD6D5E">
            <w:pPr>
              <w:shd w:val="clear" w:color="auto" w:fill="FFFFFF"/>
              <w:spacing w:after="150"/>
              <w:ind w:left="4428"/>
              <w:jc w:val="both"/>
              <w:rPr>
                <w:sz w:val="28"/>
                <w:szCs w:val="28"/>
              </w:rPr>
            </w:pPr>
            <w:r w:rsidRPr="00926107">
              <w:rPr>
                <w:sz w:val="28"/>
                <w:szCs w:val="28"/>
              </w:rPr>
              <w:t>Протягом 2017-2020 років.</w:t>
            </w:r>
          </w:p>
        </w:tc>
      </w:tr>
      <w:tr w:rsidR="00926107" w:rsidRPr="00926107" w14:paraId="55DE2D2F" w14:textId="77777777" w:rsidTr="00D2506E">
        <w:tc>
          <w:tcPr>
            <w:tcW w:w="9776" w:type="dxa"/>
          </w:tcPr>
          <w:p w14:paraId="0AE031AB" w14:textId="12462DEA" w:rsidR="00241A4E" w:rsidRPr="00926107" w:rsidRDefault="00241A4E" w:rsidP="00241A4E">
            <w:pPr>
              <w:shd w:val="clear" w:color="auto" w:fill="FFFFFF"/>
              <w:spacing w:after="150"/>
              <w:ind w:firstLine="450"/>
              <w:jc w:val="both"/>
              <w:rPr>
                <w:sz w:val="28"/>
                <w:szCs w:val="28"/>
              </w:rPr>
            </w:pPr>
            <w:r w:rsidRPr="00926107">
              <w:rPr>
                <w:sz w:val="28"/>
                <w:szCs w:val="28"/>
              </w:rPr>
              <w:t>21. Забезпечити різноманітність форм здобуття освіти шляхом:</w:t>
            </w:r>
          </w:p>
        </w:tc>
      </w:tr>
      <w:tr w:rsidR="00926107" w:rsidRPr="00926107" w14:paraId="000A66EF" w14:textId="77777777" w:rsidTr="00D2506E">
        <w:tc>
          <w:tcPr>
            <w:tcW w:w="9776" w:type="dxa"/>
          </w:tcPr>
          <w:p w14:paraId="47784987" w14:textId="77777777" w:rsidR="00241A4E" w:rsidRPr="00926107" w:rsidRDefault="00241A4E" w:rsidP="00241A4E">
            <w:pPr>
              <w:shd w:val="clear" w:color="auto" w:fill="FFFFFF"/>
              <w:spacing w:after="150"/>
              <w:ind w:firstLine="450"/>
              <w:jc w:val="both"/>
              <w:rPr>
                <w:sz w:val="28"/>
                <w:szCs w:val="28"/>
              </w:rPr>
            </w:pPr>
            <w:r w:rsidRPr="00926107">
              <w:rPr>
                <w:sz w:val="28"/>
                <w:szCs w:val="28"/>
              </w:rPr>
              <w:t>1) розроблення необхідних нормативно-правових актів з метою забезпечення реалізації Закону України “Про освіту” щодо різноманітності форм здобуття початкової освіти.</w:t>
            </w:r>
          </w:p>
          <w:p w14:paraId="6CA997A2" w14:textId="0A9A5C34" w:rsidR="00241A4E" w:rsidRPr="00926107" w:rsidRDefault="00241A4E" w:rsidP="00AD6D5E">
            <w:pPr>
              <w:shd w:val="clear" w:color="auto" w:fill="FFFFFF"/>
              <w:spacing w:after="150"/>
              <w:ind w:left="4428"/>
              <w:jc w:val="both"/>
              <w:rPr>
                <w:sz w:val="28"/>
                <w:szCs w:val="28"/>
              </w:rPr>
            </w:pPr>
            <w:r w:rsidRPr="00926107">
              <w:rPr>
                <w:sz w:val="28"/>
                <w:szCs w:val="28"/>
              </w:rPr>
              <w:t>МОН.</w:t>
            </w:r>
          </w:p>
          <w:p w14:paraId="2AF7D09A" w14:textId="698A07E1" w:rsidR="00241A4E" w:rsidRPr="00926107" w:rsidRDefault="00241A4E" w:rsidP="00AD6D5E">
            <w:pPr>
              <w:shd w:val="clear" w:color="auto" w:fill="FFFFFF"/>
              <w:spacing w:after="150"/>
              <w:ind w:left="4428"/>
              <w:jc w:val="both"/>
              <w:rPr>
                <w:sz w:val="28"/>
                <w:szCs w:val="28"/>
              </w:rPr>
            </w:pPr>
            <w:r w:rsidRPr="00926107">
              <w:rPr>
                <w:sz w:val="28"/>
                <w:szCs w:val="28"/>
              </w:rPr>
              <w:t>Протягом 2017-2018 років;</w:t>
            </w:r>
          </w:p>
        </w:tc>
      </w:tr>
      <w:tr w:rsidR="00926107" w:rsidRPr="00926107" w14:paraId="4749A139" w14:textId="77777777" w:rsidTr="00D2506E">
        <w:tc>
          <w:tcPr>
            <w:tcW w:w="9776" w:type="dxa"/>
          </w:tcPr>
          <w:p w14:paraId="2A1BA123" w14:textId="77777777" w:rsidR="00241A4E" w:rsidRPr="00926107" w:rsidRDefault="00241A4E" w:rsidP="00241A4E">
            <w:pPr>
              <w:shd w:val="clear" w:color="auto" w:fill="FFFFFF"/>
              <w:spacing w:after="150"/>
              <w:ind w:firstLine="450"/>
              <w:jc w:val="both"/>
              <w:rPr>
                <w:sz w:val="28"/>
                <w:szCs w:val="28"/>
              </w:rPr>
            </w:pPr>
            <w:r w:rsidRPr="00926107">
              <w:rPr>
                <w:sz w:val="28"/>
                <w:szCs w:val="28"/>
              </w:rPr>
              <w:t>2) підготовки методичних матеріалів та навчання вчителів щодо особливостей організації нових форм початкової освіти.</w:t>
            </w:r>
          </w:p>
          <w:p w14:paraId="01018C0B" w14:textId="6448F27A" w:rsidR="00241A4E" w:rsidRPr="00926107" w:rsidRDefault="00241A4E" w:rsidP="00AD6D5E">
            <w:pPr>
              <w:shd w:val="clear" w:color="auto" w:fill="FFFFFF"/>
              <w:spacing w:after="150"/>
              <w:ind w:left="4428"/>
              <w:jc w:val="both"/>
              <w:rPr>
                <w:sz w:val="28"/>
                <w:szCs w:val="28"/>
              </w:rPr>
            </w:pPr>
            <w:r w:rsidRPr="00926107">
              <w:rPr>
                <w:sz w:val="28"/>
                <w:szCs w:val="28"/>
              </w:rPr>
              <w:t>МОН, Національна академія педагогічних наук (за згодою).</w:t>
            </w:r>
          </w:p>
          <w:p w14:paraId="738B6FB6" w14:textId="3BD9C17F" w:rsidR="00241A4E" w:rsidRPr="00926107" w:rsidRDefault="00241A4E" w:rsidP="00AD6D5E">
            <w:pPr>
              <w:shd w:val="clear" w:color="auto" w:fill="FFFFFF"/>
              <w:spacing w:after="150"/>
              <w:ind w:left="4428"/>
              <w:jc w:val="both"/>
              <w:rPr>
                <w:sz w:val="28"/>
                <w:szCs w:val="28"/>
              </w:rPr>
            </w:pPr>
            <w:r w:rsidRPr="00926107">
              <w:rPr>
                <w:sz w:val="28"/>
                <w:szCs w:val="28"/>
              </w:rPr>
              <w:t>Протягом 2017-2018 років.</w:t>
            </w:r>
          </w:p>
        </w:tc>
      </w:tr>
      <w:tr w:rsidR="00926107" w:rsidRPr="00926107" w14:paraId="3257F695" w14:textId="77777777" w:rsidTr="00D2506E">
        <w:tc>
          <w:tcPr>
            <w:tcW w:w="9776" w:type="dxa"/>
          </w:tcPr>
          <w:p w14:paraId="15066B88" w14:textId="1037441D" w:rsidR="00241A4E" w:rsidRPr="00926107" w:rsidRDefault="00241A4E" w:rsidP="00241A4E">
            <w:pPr>
              <w:shd w:val="clear" w:color="auto" w:fill="FFFFFF"/>
              <w:spacing w:after="150"/>
              <w:ind w:firstLine="450"/>
              <w:jc w:val="both"/>
              <w:rPr>
                <w:sz w:val="28"/>
                <w:szCs w:val="28"/>
              </w:rPr>
            </w:pPr>
            <w:r w:rsidRPr="00926107">
              <w:rPr>
                <w:sz w:val="28"/>
                <w:szCs w:val="28"/>
              </w:rPr>
              <w:t>22. Розвинути управлінський потенціал об’єднаних територіальних громад у сфері освіти шляхом:</w:t>
            </w:r>
          </w:p>
        </w:tc>
      </w:tr>
      <w:tr w:rsidR="00926107" w:rsidRPr="00926107" w14:paraId="522687C1" w14:textId="77777777" w:rsidTr="00D2506E">
        <w:tc>
          <w:tcPr>
            <w:tcW w:w="9776" w:type="dxa"/>
          </w:tcPr>
          <w:p w14:paraId="739B721D" w14:textId="77777777" w:rsidR="00241A4E" w:rsidRPr="00926107" w:rsidRDefault="00241A4E" w:rsidP="00241A4E">
            <w:pPr>
              <w:shd w:val="clear" w:color="auto" w:fill="FFFFFF"/>
              <w:spacing w:after="150"/>
              <w:ind w:firstLine="450"/>
              <w:jc w:val="both"/>
              <w:rPr>
                <w:sz w:val="28"/>
                <w:szCs w:val="28"/>
              </w:rPr>
            </w:pPr>
            <w:r w:rsidRPr="00926107">
              <w:rPr>
                <w:sz w:val="28"/>
                <w:szCs w:val="28"/>
              </w:rPr>
              <w:t>1) підготовки навчально-методичних матеріалів та проведення серії семінарів для керівників виконавчих органів у сфері освіти рад об’єднаних територіальних громад.</w:t>
            </w:r>
          </w:p>
          <w:p w14:paraId="2D75C762" w14:textId="7088DB2A" w:rsidR="00241A4E" w:rsidRPr="00926107" w:rsidRDefault="00241A4E" w:rsidP="00AD6D5E">
            <w:pPr>
              <w:shd w:val="clear" w:color="auto" w:fill="FFFFFF"/>
              <w:spacing w:after="150"/>
              <w:ind w:left="4428"/>
              <w:jc w:val="both"/>
              <w:rPr>
                <w:sz w:val="28"/>
                <w:szCs w:val="28"/>
              </w:rPr>
            </w:pPr>
            <w:r w:rsidRPr="00926107">
              <w:rPr>
                <w:sz w:val="28"/>
                <w:szCs w:val="28"/>
              </w:rPr>
              <w:t>МОН, Національна академія педагогічних наук (за згодою), обласні держадміністрації.</w:t>
            </w:r>
          </w:p>
          <w:p w14:paraId="2923815D" w14:textId="159CD2B1" w:rsidR="00241A4E" w:rsidRPr="00926107" w:rsidRDefault="00241A4E" w:rsidP="00AD6D5E">
            <w:pPr>
              <w:shd w:val="clear" w:color="auto" w:fill="FFFFFF"/>
              <w:spacing w:after="150"/>
              <w:ind w:left="4428"/>
              <w:jc w:val="both"/>
              <w:rPr>
                <w:sz w:val="28"/>
                <w:szCs w:val="28"/>
              </w:rPr>
            </w:pPr>
            <w:r w:rsidRPr="00926107">
              <w:rPr>
                <w:sz w:val="28"/>
                <w:szCs w:val="28"/>
              </w:rPr>
              <w:t>Протягом 2018 року;</w:t>
            </w:r>
          </w:p>
        </w:tc>
      </w:tr>
      <w:tr w:rsidR="00926107" w:rsidRPr="00926107" w14:paraId="29AE09AE" w14:textId="77777777" w:rsidTr="00D2506E">
        <w:tc>
          <w:tcPr>
            <w:tcW w:w="9776" w:type="dxa"/>
          </w:tcPr>
          <w:p w14:paraId="2B32CF15" w14:textId="77777777" w:rsidR="00241A4E" w:rsidRPr="00926107" w:rsidRDefault="00241A4E" w:rsidP="00241A4E">
            <w:pPr>
              <w:shd w:val="clear" w:color="auto" w:fill="FFFFFF"/>
              <w:spacing w:after="150"/>
              <w:ind w:firstLine="450"/>
              <w:jc w:val="both"/>
              <w:rPr>
                <w:sz w:val="28"/>
                <w:szCs w:val="28"/>
              </w:rPr>
            </w:pPr>
            <w:r w:rsidRPr="00926107">
              <w:rPr>
                <w:sz w:val="28"/>
                <w:szCs w:val="28"/>
              </w:rPr>
              <w:t>2) формування бази даних найкращих практик з управління у сфері освіти рад об’єднаних територіальних громад.</w:t>
            </w:r>
          </w:p>
          <w:p w14:paraId="573F158B" w14:textId="36F46783" w:rsidR="00241A4E" w:rsidRPr="00926107" w:rsidRDefault="00241A4E" w:rsidP="00AD6D5E">
            <w:pPr>
              <w:shd w:val="clear" w:color="auto" w:fill="FFFFFF"/>
              <w:spacing w:after="150"/>
              <w:ind w:left="4428"/>
              <w:jc w:val="both"/>
              <w:rPr>
                <w:sz w:val="28"/>
                <w:szCs w:val="28"/>
              </w:rPr>
            </w:pPr>
            <w:r w:rsidRPr="00926107">
              <w:rPr>
                <w:sz w:val="28"/>
                <w:szCs w:val="28"/>
              </w:rPr>
              <w:t>МОН, обласні держадміністрації (за згодою).</w:t>
            </w:r>
          </w:p>
          <w:p w14:paraId="38121B4C" w14:textId="33B4E2D2" w:rsidR="00241A4E" w:rsidRPr="00926107" w:rsidRDefault="00241A4E" w:rsidP="00AD6D5E">
            <w:pPr>
              <w:shd w:val="clear" w:color="auto" w:fill="FFFFFF"/>
              <w:spacing w:after="150"/>
              <w:ind w:left="4428"/>
              <w:jc w:val="both"/>
              <w:rPr>
                <w:sz w:val="28"/>
                <w:szCs w:val="28"/>
              </w:rPr>
            </w:pPr>
            <w:r w:rsidRPr="00926107">
              <w:rPr>
                <w:sz w:val="28"/>
                <w:szCs w:val="28"/>
              </w:rPr>
              <w:t>IV квартал 2018 року.</w:t>
            </w:r>
          </w:p>
        </w:tc>
      </w:tr>
      <w:tr w:rsidR="00926107" w:rsidRPr="00926107" w14:paraId="4D0EBA58" w14:textId="77777777" w:rsidTr="00D2506E">
        <w:tc>
          <w:tcPr>
            <w:tcW w:w="9776" w:type="dxa"/>
          </w:tcPr>
          <w:p w14:paraId="274CEC37" w14:textId="2FA0B96B" w:rsidR="00241A4E" w:rsidRPr="00926107" w:rsidRDefault="00241A4E" w:rsidP="00241A4E">
            <w:pPr>
              <w:shd w:val="clear" w:color="auto" w:fill="FFFFFF"/>
              <w:spacing w:after="150"/>
              <w:ind w:firstLine="450"/>
              <w:jc w:val="both"/>
              <w:rPr>
                <w:sz w:val="28"/>
                <w:szCs w:val="28"/>
              </w:rPr>
            </w:pPr>
            <w:r w:rsidRPr="00926107">
              <w:rPr>
                <w:sz w:val="28"/>
                <w:szCs w:val="28"/>
              </w:rPr>
              <w:t>23. Забезпечити ефективне управління загальною середньою освітою, що сприятиме реальній автономії школи, шляхом:</w:t>
            </w:r>
          </w:p>
        </w:tc>
      </w:tr>
      <w:tr w:rsidR="00926107" w:rsidRPr="00926107" w14:paraId="3A8F6A4E" w14:textId="77777777" w:rsidTr="00D2506E">
        <w:tc>
          <w:tcPr>
            <w:tcW w:w="9776" w:type="dxa"/>
          </w:tcPr>
          <w:p w14:paraId="490F9CEE" w14:textId="77777777" w:rsidR="00241A4E" w:rsidRPr="00926107" w:rsidRDefault="00241A4E" w:rsidP="00241A4E">
            <w:pPr>
              <w:shd w:val="clear" w:color="auto" w:fill="FFFFFF"/>
              <w:spacing w:after="150"/>
              <w:ind w:firstLine="450"/>
              <w:jc w:val="both"/>
              <w:rPr>
                <w:sz w:val="28"/>
                <w:szCs w:val="28"/>
              </w:rPr>
            </w:pPr>
            <w:r w:rsidRPr="00926107">
              <w:rPr>
                <w:sz w:val="28"/>
                <w:szCs w:val="28"/>
              </w:rPr>
              <w:t>1) розвитку інституційної спроможності закладів загальної середньої освіти розробляти і розвивати власні освітні програми відповідно до державного стандарту повної середньої освіти (академічна автономія).</w:t>
            </w:r>
          </w:p>
          <w:p w14:paraId="770443EE" w14:textId="4D8DBE4F" w:rsidR="00241A4E" w:rsidRPr="00926107" w:rsidRDefault="00241A4E" w:rsidP="00AD6D5E">
            <w:pPr>
              <w:shd w:val="clear" w:color="auto" w:fill="FFFFFF"/>
              <w:spacing w:after="150"/>
              <w:ind w:left="4428"/>
              <w:jc w:val="both"/>
              <w:rPr>
                <w:sz w:val="28"/>
                <w:szCs w:val="28"/>
              </w:rPr>
            </w:pPr>
            <w:r w:rsidRPr="00926107">
              <w:rPr>
                <w:sz w:val="28"/>
                <w:szCs w:val="28"/>
              </w:rPr>
              <w:t>МОН, Національна академія педагогічних наук (за згодою), Київська міська, обласні держадміністрації.</w:t>
            </w:r>
          </w:p>
          <w:p w14:paraId="464AB1AF" w14:textId="6B5BE030" w:rsidR="00241A4E" w:rsidRPr="00926107" w:rsidRDefault="00241A4E" w:rsidP="00AD6D5E">
            <w:pPr>
              <w:shd w:val="clear" w:color="auto" w:fill="FFFFFF"/>
              <w:spacing w:after="150"/>
              <w:ind w:left="4428"/>
              <w:jc w:val="both"/>
              <w:rPr>
                <w:sz w:val="28"/>
                <w:szCs w:val="28"/>
              </w:rPr>
            </w:pPr>
            <w:r w:rsidRPr="00926107">
              <w:rPr>
                <w:sz w:val="28"/>
                <w:szCs w:val="28"/>
              </w:rPr>
              <w:t>Протягом 2018-2019 років;</w:t>
            </w:r>
          </w:p>
        </w:tc>
      </w:tr>
      <w:tr w:rsidR="00926107" w:rsidRPr="00926107" w14:paraId="25AC8ECA" w14:textId="77777777" w:rsidTr="00D2506E">
        <w:tc>
          <w:tcPr>
            <w:tcW w:w="9776" w:type="dxa"/>
          </w:tcPr>
          <w:p w14:paraId="2AEE031C" w14:textId="77777777" w:rsidR="00241A4E" w:rsidRPr="00926107" w:rsidRDefault="00241A4E" w:rsidP="00241A4E">
            <w:pPr>
              <w:shd w:val="clear" w:color="auto" w:fill="FFFFFF"/>
              <w:spacing w:after="150"/>
              <w:ind w:firstLine="450"/>
              <w:jc w:val="both"/>
              <w:rPr>
                <w:sz w:val="28"/>
                <w:szCs w:val="28"/>
              </w:rPr>
            </w:pPr>
            <w:r w:rsidRPr="00926107">
              <w:rPr>
                <w:sz w:val="28"/>
                <w:szCs w:val="28"/>
              </w:rPr>
              <w:t>2) надання можливості закладам загальної середньої освіти змінювати статус бюджетної установи на статус неприбуткової організації із збереженням податкових пільг і отримання фінансової автономії.</w:t>
            </w:r>
          </w:p>
          <w:p w14:paraId="07FA1BAC" w14:textId="2CC05AE1" w:rsidR="00241A4E" w:rsidRPr="00926107" w:rsidRDefault="00241A4E" w:rsidP="00AD6D5E">
            <w:pPr>
              <w:shd w:val="clear" w:color="auto" w:fill="FFFFFF"/>
              <w:spacing w:after="150"/>
              <w:ind w:left="4428"/>
              <w:jc w:val="both"/>
              <w:rPr>
                <w:sz w:val="28"/>
                <w:szCs w:val="28"/>
              </w:rPr>
            </w:pPr>
            <w:r w:rsidRPr="00926107">
              <w:rPr>
                <w:sz w:val="28"/>
                <w:szCs w:val="28"/>
              </w:rPr>
              <w:t>МОН, Мінфін, Київська міська, обласні держадміністрації.</w:t>
            </w:r>
          </w:p>
          <w:p w14:paraId="3C5BB7F2" w14:textId="2FE6F81F" w:rsidR="00241A4E" w:rsidRPr="00926107" w:rsidRDefault="00241A4E" w:rsidP="00AD6D5E">
            <w:pPr>
              <w:shd w:val="clear" w:color="auto" w:fill="FFFFFF"/>
              <w:spacing w:after="150"/>
              <w:ind w:left="4428"/>
              <w:jc w:val="both"/>
              <w:rPr>
                <w:sz w:val="28"/>
                <w:szCs w:val="28"/>
              </w:rPr>
            </w:pPr>
            <w:r w:rsidRPr="00926107">
              <w:rPr>
                <w:sz w:val="28"/>
                <w:szCs w:val="28"/>
              </w:rPr>
              <w:t>Протягом 2018-2019 років;</w:t>
            </w:r>
          </w:p>
        </w:tc>
      </w:tr>
      <w:tr w:rsidR="00926107" w:rsidRPr="00926107" w14:paraId="35605920" w14:textId="77777777" w:rsidTr="00D2506E">
        <w:tc>
          <w:tcPr>
            <w:tcW w:w="9776" w:type="dxa"/>
          </w:tcPr>
          <w:p w14:paraId="67EEA6FC" w14:textId="77777777" w:rsidR="00241A4E" w:rsidRPr="00926107" w:rsidRDefault="00241A4E" w:rsidP="00241A4E">
            <w:pPr>
              <w:shd w:val="clear" w:color="auto" w:fill="FFFFFF"/>
              <w:spacing w:after="150"/>
              <w:ind w:firstLine="450"/>
              <w:jc w:val="both"/>
              <w:rPr>
                <w:sz w:val="28"/>
                <w:szCs w:val="28"/>
              </w:rPr>
            </w:pPr>
            <w:r w:rsidRPr="00926107">
              <w:rPr>
                <w:sz w:val="28"/>
                <w:szCs w:val="28"/>
              </w:rPr>
              <w:t>3) переходу до механізму призначення керівників школи за результатами відкритого конкурсу відповідно до вимог професійного стандарту педагогічної діяльності.</w:t>
            </w:r>
          </w:p>
          <w:p w14:paraId="4988F5F3" w14:textId="2F2D1ADB" w:rsidR="00241A4E" w:rsidRPr="00926107" w:rsidRDefault="00241A4E" w:rsidP="00AD6D5E">
            <w:pPr>
              <w:shd w:val="clear" w:color="auto" w:fill="FFFFFF"/>
              <w:spacing w:after="150"/>
              <w:ind w:left="4428"/>
              <w:jc w:val="both"/>
              <w:rPr>
                <w:sz w:val="28"/>
                <w:szCs w:val="28"/>
              </w:rPr>
            </w:pPr>
            <w:r w:rsidRPr="00926107">
              <w:rPr>
                <w:sz w:val="28"/>
                <w:szCs w:val="28"/>
              </w:rPr>
              <w:t>МОН, Київська міська, обласні держадміністрації.</w:t>
            </w:r>
          </w:p>
          <w:p w14:paraId="72C2C72F" w14:textId="7DB0CF3C" w:rsidR="00241A4E" w:rsidRPr="00926107" w:rsidRDefault="00241A4E" w:rsidP="00AD6D5E">
            <w:pPr>
              <w:shd w:val="clear" w:color="auto" w:fill="FFFFFF"/>
              <w:spacing w:after="150"/>
              <w:ind w:left="4428"/>
              <w:jc w:val="both"/>
              <w:rPr>
                <w:sz w:val="28"/>
                <w:szCs w:val="28"/>
              </w:rPr>
            </w:pPr>
            <w:r w:rsidRPr="00926107">
              <w:rPr>
                <w:sz w:val="28"/>
                <w:szCs w:val="28"/>
              </w:rPr>
              <w:t>III квартал 2019 р.;</w:t>
            </w:r>
          </w:p>
        </w:tc>
      </w:tr>
      <w:tr w:rsidR="00926107" w:rsidRPr="00926107" w14:paraId="77FB9E6B" w14:textId="77777777" w:rsidTr="00D2506E">
        <w:tc>
          <w:tcPr>
            <w:tcW w:w="9776" w:type="dxa"/>
          </w:tcPr>
          <w:p w14:paraId="4C47EEA0" w14:textId="77777777" w:rsidR="00241A4E" w:rsidRPr="00926107" w:rsidRDefault="00241A4E" w:rsidP="00241A4E">
            <w:pPr>
              <w:shd w:val="clear" w:color="auto" w:fill="FFFFFF"/>
              <w:spacing w:after="150"/>
              <w:ind w:firstLine="450"/>
              <w:jc w:val="both"/>
              <w:rPr>
                <w:sz w:val="28"/>
                <w:szCs w:val="28"/>
              </w:rPr>
            </w:pPr>
            <w:r w:rsidRPr="00926107">
              <w:rPr>
                <w:sz w:val="28"/>
                <w:szCs w:val="28"/>
              </w:rPr>
              <w:t>4) забезпечення функціонування механізму громадського нагляду за діяльністю закладу загальної середньої освіти (наглядова або піклувальна рада).</w:t>
            </w:r>
          </w:p>
          <w:p w14:paraId="7E9A4D55" w14:textId="5CCE7C7E" w:rsidR="00241A4E" w:rsidRPr="00926107" w:rsidRDefault="00241A4E" w:rsidP="00AD6D5E">
            <w:pPr>
              <w:shd w:val="clear" w:color="auto" w:fill="FFFFFF"/>
              <w:spacing w:after="150"/>
              <w:ind w:left="4428"/>
              <w:jc w:val="both"/>
              <w:rPr>
                <w:sz w:val="28"/>
                <w:szCs w:val="28"/>
              </w:rPr>
            </w:pPr>
            <w:r w:rsidRPr="00926107">
              <w:rPr>
                <w:sz w:val="28"/>
                <w:szCs w:val="28"/>
              </w:rPr>
              <w:t>МОН, Київська міська, обласні держадміністрації.</w:t>
            </w:r>
          </w:p>
          <w:p w14:paraId="0A3D97F7" w14:textId="7E63A2DB" w:rsidR="00241A4E" w:rsidRPr="00926107" w:rsidRDefault="00241A4E" w:rsidP="00AD6D5E">
            <w:pPr>
              <w:shd w:val="clear" w:color="auto" w:fill="FFFFFF"/>
              <w:spacing w:after="150"/>
              <w:ind w:left="4428"/>
              <w:jc w:val="both"/>
              <w:rPr>
                <w:sz w:val="28"/>
                <w:szCs w:val="28"/>
              </w:rPr>
            </w:pPr>
            <w:r w:rsidRPr="00926107">
              <w:rPr>
                <w:sz w:val="28"/>
                <w:szCs w:val="28"/>
              </w:rPr>
              <w:t>IV квартал 2018 року.</w:t>
            </w:r>
          </w:p>
        </w:tc>
      </w:tr>
      <w:tr w:rsidR="00926107" w:rsidRPr="00926107" w14:paraId="4D33F9A9" w14:textId="77777777" w:rsidTr="00D2506E">
        <w:tc>
          <w:tcPr>
            <w:tcW w:w="9776" w:type="dxa"/>
          </w:tcPr>
          <w:p w14:paraId="0AF9635A" w14:textId="77777777" w:rsidR="00241A4E" w:rsidRPr="00926107" w:rsidRDefault="00241A4E" w:rsidP="00241A4E">
            <w:pPr>
              <w:shd w:val="clear" w:color="auto" w:fill="FFFFFF"/>
              <w:spacing w:after="150"/>
              <w:ind w:firstLine="450"/>
              <w:jc w:val="both"/>
              <w:rPr>
                <w:sz w:val="28"/>
                <w:szCs w:val="28"/>
              </w:rPr>
            </w:pPr>
            <w:r w:rsidRPr="00926107">
              <w:rPr>
                <w:sz w:val="28"/>
                <w:szCs w:val="28"/>
              </w:rPr>
              <w:t>24. Зменшити бюрократичне навантаження на школу шляхом:</w:t>
            </w:r>
          </w:p>
          <w:p w14:paraId="1C6521EE" w14:textId="77777777" w:rsidR="00241A4E" w:rsidRPr="00926107" w:rsidRDefault="00241A4E" w:rsidP="00241A4E">
            <w:pPr>
              <w:shd w:val="clear" w:color="auto" w:fill="FFFFFF"/>
              <w:spacing w:after="150"/>
              <w:ind w:firstLine="450"/>
              <w:jc w:val="both"/>
              <w:rPr>
                <w:sz w:val="28"/>
                <w:szCs w:val="28"/>
              </w:rPr>
            </w:pPr>
            <w:r w:rsidRPr="00926107">
              <w:rPr>
                <w:sz w:val="28"/>
                <w:szCs w:val="28"/>
              </w:rPr>
              <w:t>1) розроблення оновленої Типової інструкції з діловодства для загальної середньої освіти.</w:t>
            </w:r>
          </w:p>
          <w:p w14:paraId="6ED35DB5" w14:textId="6DEBC924" w:rsidR="00241A4E" w:rsidRPr="00926107" w:rsidRDefault="00241A4E" w:rsidP="00AD6D5E">
            <w:pPr>
              <w:shd w:val="clear" w:color="auto" w:fill="FFFFFF"/>
              <w:spacing w:after="150"/>
              <w:ind w:left="4428"/>
              <w:jc w:val="both"/>
              <w:rPr>
                <w:sz w:val="28"/>
                <w:szCs w:val="28"/>
              </w:rPr>
            </w:pPr>
            <w:r w:rsidRPr="00926107">
              <w:rPr>
                <w:sz w:val="28"/>
                <w:szCs w:val="28"/>
              </w:rPr>
              <w:t>МОН.</w:t>
            </w:r>
          </w:p>
          <w:p w14:paraId="5D277157" w14:textId="00BAE6FA" w:rsidR="00241A4E" w:rsidRPr="00926107" w:rsidRDefault="00241A4E" w:rsidP="00AD6D5E">
            <w:pPr>
              <w:shd w:val="clear" w:color="auto" w:fill="FFFFFF"/>
              <w:spacing w:after="150"/>
              <w:ind w:left="4428"/>
              <w:jc w:val="both"/>
              <w:rPr>
                <w:sz w:val="28"/>
                <w:szCs w:val="28"/>
              </w:rPr>
            </w:pPr>
            <w:r w:rsidRPr="00926107">
              <w:rPr>
                <w:sz w:val="28"/>
                <w:szCs w:val="28"/>
              </w:rPr>
              <w:t>III квартал 2018 р.;</w:t>
            </w:r>
          </w:p>
        </w:tc>
      </w:tr>
      <w:tr w:rsidR="00926107" w:rsidRPr="00926107" w14:paraId="23A36C0A" w14:textId="77777777" w:rsidTr="00D2506E">
        <w:tc>
          <w:tcPr>
            <w:tcW w:w="9776" w:type="dxa"/>
          </w:tcPr>
          <w:p w14:paraId="5DFDA72D" w14:textId="77777777" w:rsidR="00241A4E" w:rsidRPr="00926107" w:rsidRDefault="00241A4E" w:rsidP="00241A4E">
            <w:pPr>
              <w:shd w:val="clear" w:color="auto" w:fill="FFFFFF"/>
              <w:spacing w:after="150"/>
              <w:ind w:firstLine="450"/>
              <w:jc w:val="both"/>
              <w:rPr>
                <w:sz w:val="28"/>
                <w:szCs w:val="28"/>
              </w:rPr>
            </w:pPr>
            <w:r w:rsidRPr="00926107">
              <w:rPr>
                <w:sz w:val="28"/>
                <w:szCs w:val="28"/>
              </w:rPr>
              <w:t xml:space="preserve">2) проведення експерименту з </w:t>
            </w:r>
            <w:proofErr w:type="spellStart"/>
            <w:r w:rsidRPr="00926107">
              <w:rPr>
                <w:sz w:val="28"/>
                <w:szCs w:val="28"/>
              </w:rPr>
              <w:t>дебюрократизації</w:t>
            </w:r>
            <w:proofErr w:type="spellEnd"/>
            <w:r w:rsidRPr="00926107">
              <w:rPr>
                <w:sz w:val="28"/>
                <w:szCs w:val="28"/>
              </w:rPr>
              <w:t xml:space="preserve"> освіти у Львівській, Харківській областях та м. Києві.</w:t>
            </w:r>
          </w:p>
          <w:p w14:paraId="670360EE" w14:textId="196D1284" w:rsidR="00241A4E" w:rsidRPr="00926107" w:rsidRDefault="00241A4E" w:rsidP="00AD6D5E">
            <w:pPr>
              <w:shd w:val="clear" w:color="auto" w:fill="FFFFFF"/>
              <w:spacing w:after="150"/>
              <w:ind w:left="4428"/>
              <w:jc w:val="both"/>
              <w:rPr>
                <w:sz w:val="28"/>
                <w:szCs w:val="28"/>
              </w:rPr>
            </w:pPr>
            <w:r w:rsidRPr="00926107">
              <w:rPr>
                <w:sz w:val="28"/>
                <w:szCs w:val="28"/>
              </w:rPr>
              <w:t>МОН, Київська міська, Львівська і Харківська обласні держадміністрації.</w:t>
            </w:r>
          </w:p>
          <w:p w14:paraId="3400F428" w14:textId="33654B35" w:rsidR="00241A4E" w:rsidRPr="00926107" w:rsidRDefault="00241A4E" w:rsidP="00AD6D5E">
            <w:pPr>
              <w:shd w:val="clear" w:color="auto" w:fill="FFFFFF"/>
              <w:spacing w:after="150"/>
              <w:ind w:left="4428"/>
              <w:jc w:val="both"/>
              <w:rPr>
                <w:sz w:val="28"/>
                <w:szCs w:val="28"/>
              </w:rPr>
            </w:pPr>
            <w:r w:rsidRPr="00926107">
              <w:rPr>
                <w:sz w:val="28"/>
                <w:szCs w:val="28"/>
              </w:rPr>
              <w:t>IV квартал 2018 р.;</w:t>
            </w:r>
          </w:p>
        </w:tc>
      </w:tr>
      <w:tr w:rsidR="00926107" w:rsidRPr="00926107" w14:paraId="6B88E359" w14:textId="77777777" w:rsidTr="00D2506E">
        <w:tc>
          <w:tcPr>
            <w:tcW w:w="9776" w:type="dxa"/>
          </w:tcPr>
          <w:p w14:paraId="4F747660" w14:textId="77777777" w:rsidR="00241A4E" w:rsidRPr="00926107" w:rsidRDefault="00241A4E" w:rsidP="00241A4E">
            <w:pPr>
              <w:shd w:val="clear" w:color="auto" w:fill="FFFFFF"/>
              <w:spacing w:after="150"/>
              <w:ind w:firstLine="450"/>
              <w:jc w:val="both"/>
              <w:rPr>
                <w:sz w:val="28"/>
                <w:szCs w:val="28"/>
              </w:rPr>
            </w:pPr>
            <w:r w:rsidRPr="00926107">
              <w:rPr>
                <w:sz w:val="28"/>
                <w:szCs w:val="28"/>
              </w:rPr>
              <w:t>3) спрощення системи документообігу, оптимізації звітності, запровадження електронних форм документів.</w:t>
            </w:r>
          </w:p>
          <w:p w14:paraId="41EE2A4D" w14:textId="1D979420" w:rsidR="00241A4E" w:rsidRPr="00926107" w:rsidRDefault="00241A4E" w:rsidP="00AD6D5E">
            <w:pPr>
              <w:shd w:val="clear" w:color="auto" w:fill="FFFFFF"/>
              <w:spacing w:after="150"/>
              <w:ind w:left="4428"/>
              <w:jc w:val="both"/>
              <w:rPr>
                <w:sz w:val="28"/>
                <w:szCs w:val="28"/>
              </w:rPr>
            </w:pPr>
            <w:r w:rsidRPr="00926107">
              <w:rPr>
                <w:sz w:val="28"/>
                <w:szCs w:val="28"/>
              </w:rPr>
              <w:t>МОН, Київська міська, обласні держадміністрації.</w:t>
            </w:r>
          </w:p>
          <w:p w14:paraId="7E3FAAD0" w14:textId="1AB520CD" w:rsidR="00241A4E" w:rsidRPr="00926107" w:rsidRDefault="00241A4E" w:rsidP="00AD6D5E">
            <w:pPr>
              <w:shd w:val="clear" w:color="auto" w:fill="FFFFFF"/>
              <w:spacing w:after="150"/>
              <w:ind w:left="4428"/>
              <w:jc w:val="both"/>
              <w:rPr>
                <w:sz w:val="28"/>
                <w:szCs w:val="28"/>
              </w:rPr>
            </w:pPr>
            <w:r w:rsidRPr="00926107">
              <w:rPr>
                <w:sz w:val="28"/>
                <w:szCs w:val="28"/>
              </w:rPr>
              <w:t>IV квартал 2018 р.;</w:t>
            </w:r>
          </w:p>
        </w:tc>
      </w:tr>
      <w:tr w:rsidR="00926107" w:rsidRPr="00926107" w14:paraId="7B00698D" w14:textId="77777777" w:rsidTr="00D2506E">
        <w:tc>
          <w:tcPr>
            <w:tcW w:w="9776" w:type="dxa"/>
          </w:tcPr>
          <w:p w14:paraId="7D86BBD9" w14:textId="77777777" w:rsidR="00241A4E" w:rsidRPr="00926107" w:rsidRDefault="00241A4E" w:rsidP="00241A4E">
            <w:pPr>
              <w:shd w:val="clear" w:color="auto" w:fill="FFFFFF"/>
              <w:spacing w:after="150"/>
              <w:ind w:firstLine="450"/>
              <w:jc w:val="both"/>
              <w:rPr>
                <w:sz w:val="28"/>
                <w:szCs w:val="28"/>
              </w:rPr>
            </w:pPr>
            <w:r w:rsidRPr="00926107">
              <w:rPr>
                <w:sz w:val="28"/>
                <w:szCs w:val="28"/>
              </w:rPr>
              <w:t>4) створення системи освітньої статистики і аналітики.</w:t>
            </w:r>
          </w:p>
          <w:p w14:paraId="34E1710A" w14:textId="7C3F1FFD" w:rsidR="00241A4E" w:rsidRPr="00926107" w:rsidRDefault="00241A4E" w:rsidP="00AD6D5E">
            <w:pPr>
              <w:shd w:val="clear" w:color="auto" w:fill="FFFFFF"/>
              <w:spacing w:after="150"/>
              <w:ind w:left="4428"/>
              <w:jc w:val="both"/>
              <w:rPr>
                <w:sz w:val="28"/>
                <w:szCs w:val="28"/>
              </w:rPr>
            </w:pPr>
            <w:r w:rsidRPr="00926107">
              <w:rPr>
                <w:sz w:val="28"/>
                <w:szCs w:val="28"/>
              </w:rPr>
              <w:t>МОН.</w:t>
            </w:r>
          </w:p>
          <w:p w14:paraId="523CA12F" w14:textId="54C41796" w:rsidR="00241A4E" w:rsidRPr="00926107" w:rsidRDefault="00241A4E" w:rsidP="00AD6D5E">
            <w:pPr>
              <w:shd w:val="clear" w:color="auto" w:fill="FFFFFF"/>
              <w:spacing w:after="150"/>
              <w:ind w:left="4428"/>
              <w:jc w:val="both"/>
              <w:rPr>
                <w:sz w:val="28"/>
                <w:szCs w:val="28"/>
              </w:rPr>
            </w:pPr>
            <w:r w:rsidRPr="00926107">
              <w:rPr>
                <w:sz w:val="28"/>
                <w:szCs w:val="28"/>
              </w:rPr>
              <w:t>IV квартал 2018 року.</w:t>
            </w:r>
          </w:p>
        </w:tc>
      </w:tr>
      <w:tr w:rsidR="00926107" w:rsidRPr="00926107" w14:paraId="795F345F" w14:textId="77777777" w:rsidTr="00D2506E">
        <w:tc>
          <w:tcPr>
            <w:tcW w:w="9776" w:type="dxa"/>
          </w:tcPr>
          <w:p w14:paraId="59DE527D" w14:textId="77777777" w:rsidR="00241A4E" w:rsidRPr="00926107" w:rsidRDefault="00241A4E" w:rsidP="00241A4E">
            <w:pPr>
              <w:shd w:val="clear" w:color="auto" w:fill="FFFFFF"/>
              <w:spacing w:after="150"/>
              <w:ind w:firstLine="450"/>
              <w:jc w:val="both"/>
              <w:rPr>
                <w:sz w:val="28"/>
                <w:szCs w:val="28"/>
              </w:rPr>
            </w:pPr>
            <w:r w:rsidRPr="00926107">
              <w:rPr>
                <w:sz w:val="28"/>
                <w:szCs w:val="28"/>
              </w:rPr>
              <w:t>5) оновлення Інструкції з ведення ділової документації у закладах загальної середньої освіти в електронній формі, затвердженої наказом МОН від 8 серпня 2022 р. № 707, шляхом видання відповідного наказу МОН.</w:t>
            </w:r>
          </w:p>
          <w:p w14:paraId="410F6073" w14:textId="77777777" w:rsidR="00241A4E" w:rsidRPr="00926107" w:rsidRDefault="00241A4E" w:rsidP="00AD6D5E">
            <w:pPr>
              <w:shd w:val="clear" w:color="auto" w:fill="FFFFFF"/>
              <w:spacing w:after="150"/>
              <w:ind w:left="4428"/>
              <w:jc w:val="both"/>
              <w:rPr>
                <w:sz w:val="28"/>
                <w:szCs w:val="28"/>
              </w:rPr>
            </w:pPr>
            <w:r w:rsidRPr="00926107">
              <w:rPr>
                <w:sz w:val="28"/>
                <w:szCs w:val="28"/>
              </w:rPr>
              <w:t>МОН.</w:t>
            </w:r>
          </w:p>
          <w:p w14:paraId="05F3E9DB" w14:textId="77777777" w:rsidR="00241A4E" w:rsidRPr="00926107" w:rsidRDefault="00241A4E" w:rsidP="00AD6D5E">
            <w:pPr>
              <w:shd w:val="clear" w:color="auto" w:fill="FFFFFF"/>
              <w:spacing w:after="150"/>
              <w:ind w:left="4428"/>
              <w:jc w:val="both"/>
              <w:rPr>
                <w:sz w:val="28"/>
                <w:szCs w:val="28"/>
              </w:rPr>
            </w:pPr>
            <w:r w:rsidRPr="00926107">
              <w:rPr>
                <w:sz w:val="28"/>
                <w:szCs w:val="28"/>
              </w:rPr>
              <w:t>ІІІ квартал 2026 року;</w:t>
            </w:r>
          </w:p>
        </w:tc>
      </w:tr>
      <w:tr w:rsidR="00926107" w:rsidRPr="00926107" w14:paraId="314357F8" w14:textId="77777777" w:rsidTr="00D2506E">
        <w:tc>
          <w:tcPr>
            <w:tcW w:w="9776" w:type="dxa"/>
          </w:tcPr>
          <w:p w14:paraId="54691B18" w14:textId="77777777" w:rsidR="00241A4E" w:rsidRPr="00926107" w:rsidRDefault="00241A4E" w:rsidP="00241A4E">
            <w:pPr>
              <w:shd w:val="clear" w:color="auto" w:fill="FFFFFF"/>
              <w:spacing w:after="150"/>
              <w:ind w:firstLine="450"/>
              <w:jc w:val="both"/>
              <w:rPr>
                <w:sz w:val="28"/>
                <w:szCs w:val="28"/>
              </w:rPr>
            </w:pPr>
            <w:r w:rsidRPr="00926107">
              <w:rPr>
                <w:sz w:val="28"/>
                <w:szCs w:val="28"/>
              </w:rPr>
              <w:t>6) оновлення єдиних зразків обов’язкової ділової документації у загальноосвітніх навчальних закладах усіх типів і форм власності шляхом видання відповідного наказу МОН.</w:t>
            </w:r>
          </w:p>
          <w:p w14:paraId="5F4147DA" w14:textId="77777777" w:rsidR="00241A4E" w:rsidRPr="00926107" w:rsidRDefault="00241A4E" w:rsidP="00AD6D5E">
            <w:pPr>
              <w:shd w:val="clear" w:color="auto" w:fill="FFFFFF"/>
              <w:spacing w:after="150"/>
              <w:ind w:left="4428"/>
              <w:jc w:val="both"/>
              <w:rPr>
                <w:sz w:val="28"/>
                <w:szCs w:val="28"/>
              </w:rPr>
            </w:pPr>
            <w:r w:rsidRPr="00926107">
              <w:rPr>
                <w:sz w:val="28"/>
                <w:szCs w:val="28"/>
              </w:rPr>
              <w:t>МОН.</w:t>
            </w:r>
          </w:p>
          <w:p w14:paraId="666E51C1" w14:textId="77777777" w:rsidR="00241A4E" w:rsidRPr="00926107" w:rsidRDefault="00241A4E" w:rsidP="00AD6D5E">
            <w:pPr>
              <w:shd w:val="clear" w:color="auto" w:fill="FFFFFF"/>
              <w:spacing w:after="150"/>
              <w:ind w:left="4428"/>
              <w:jc w:val="both"/>
              <w:rPr>
                <w:sz w:val="28"/>
                <w:szCs w:val="28"/>
              </w:rPr>
            </w:pPr>
            <w:r w:rsidRPr="00926107">
              <w:rPr>
                <w:sz w:val="28"/>
                <w:szCs w:val="28"/>
              </w:rPr>
              <w:t>ІІІ квартал 2026 року;</w:t>
            </w:r>
          </w:p>
        </w:tc>
      </w:tr>
      <w:tr w:rsidR="00926107" w:rsidRPr="00926107" w14:paraId="64938C0E" w14:textId="77777777" w:rsidTr="00D2506E">
        <w:tc>
          <w:tcPr>
            <w:tcW w:w="9776" w:type="dxa"/>
          </w:tcPr>
          <w:p w14:paraId="7F928C6C" w14:textId="77777777" w:rsidR="00241A4E" w:rsidRPr="00926107" w:rsidRDefault="00241A4E" w:rsidP="00241A4E">
            <w:pPr>
              <w:shd w:val="clear" w:color="auto" w:fill="FFFFFF"/>
              <w:spacing w:after="150"/>
              <w:ind w:firstLine="450"/>
              <w:jc w:val="both"/>
              <w:rPr>
                <w:sz w:val="28"/>
                <w:szCs w:val="28"/>
              </w:rPr>
            </w:pPr>
            <w:r w:rsidRPr="00926107">
              <w:rPr>
                <w:sz w:val="28"/>
                <w:szCs w:val="28"/>
              </w:rPr>
              <w:t>7) забезпечення публічності, прозорості й аналітичної підтримки впровадження реформи «Нова українська школа» на основі даних Програмно-апаратного комплексу «Автоматизований інформаційний комплекс освітнього менеджменту», включно з упровадженням аналітичних модулів для управління реформою; забезпечення безперебійного функціонування Програмно-апаратного комплексу «Автоматизований інформаційний комплекс освітнього менеджменту».</w:t>
            </w:r>
          </w:p>
          <w:p w14:paraId="34220871" w14:textId="77777777" w:rsidR="00241A4E" w:rsidRPr="00926107" w:rsidRDefault="00241A4E" w:rsidP="00AD6D5E">
            <w:pPr>
              <w:shd w:val="clear" w:color="auto" w:fill="FFFFFF"/>
              <w:spacing w:after="150"/>
              <w:ind w:left="4428"/>
              <w:jc w:val="both"/>
              <w:rPr>
                <w:sz w:val="28"/>
                <w:szCs w:val="28"/>
              </w:rPr>
            </w:pPr>
            <w:r w:rsidRPr="00926107">
              <w:rPr>
                <w:sz w:val="28"/>
                <w:szCs w:val="28"/>
              </w:rPr>
              <w:t>МОН, державна наукова установа «Інститут освітньої аналітики» (за згодою).</w:t>
            </w:r>
          </w:p>
          <w:p w14:paraId="18AA9E9C" w14:textId="7FC0EDE8" w:rsidR="00241A4E" w:rsidRPr="00926107" w:rsidRDefault="00AD6D5E" w:rsidP="00AD6D5E">
            <w:pPr>
              <w:shd w:val="clear" w:color="auto" w:fill="FFFFFF"/>
              <w:spacing w:after="150"/>
              <w:ind w:left="4428"/>
              <w:jc w:val="both"/>
              <w:rPr>
                <w:sz w:val="28"/>
                <w:szCs w:val="28"/>
              </w:rPr>
            </w:pPr>
            <w:r w:rsidRPr="00926107">
              <w:rPr>
                <w:sz w:val="28"/>
                <w:szCs w:val="28"/>
              </w:rPr>
              <w:t xml:space="preserve">Протягом 2026 – 2029 років </w:t>
            </w:r>
            <w:r w:rsidR="00241A4E" w:rsidRPr="00926107">
              <w:rPr>
                <w:sz w:val="28"/>
                <w:szCs w:val="28"/>
              </w:rPr>
              <w:t>;</w:t>
            </w:r>
          </w:p>
        </w:tc>
      </w:tr>
      <w:tr w:rsidR="00926107" w:rsidRPr="00926107" w14:paraId="02E45E95" w14:textId="77777777" w:rsidTr="00D2506E">
        <w:tc>
          <w:tcPr>
            <w:tcW w:w="9776" w:type="dxa"/>
          </w:tcPr>
          <w:p w14:paraId="0B70D692" w14:textId="77777777" w:rsidR="00241A4E" w:rsidRPr="00926107" w:rsidRDefault="00241A4E" w:rsidP="00241A4E">
            <w:pPr>
              <w:shd w:val="clear" w:color="auto" w:fill="FFFFFF"/>
              <w:spacing w:after="150"/>
              <w:ind w:firstLine="450"/>
              <w:jc w:val="both"/>
              <w:rPr>
                <w:sz w:val="28"/>
                <w:szCs w:val="28"/>
              </w:rPr>
            </w:pPr>
            <w:r w:rsidRPr="00926107">
              <w:rPr>
                <w:sz w:val="28"/>
                <w:szCs w:val="28"/>
              </w:rPr>
              <w:t>25. Створити систему моніторингу якості середньої освіти, зокрема:</w:t>
            </w:r>
          </w:p>
        </w:tc>
      </w:tr>
      <w:tr w:rsidR="00926107" w:rsidRPr="00926107" w14:paraId="17CE5995" w14:textId="77777777" w:rsidTr="00D2506E">
        <w:tc>
          <w:tcPr>
            <w:tcW w:w="9776" w:type="dxa"/>
          </w:tcPr>
          <w:p w14:paraId="0E0D2ECF" w14:textId="77777777" w:rsidR="00241A4E" w:rsidRPr="00926107" w:rsidRDefault="00241A4E" w:rsidP="00241A4E">
            <w:pPr>
              <w:shd w:val="clear" w:color="auto" w:fill="FFFFFF"/>
              <w:spacing w:after="150"/>
              <w:ind w:firstLine="450"/>
              <w:jc w:val="both"/>
              <w:rPr>
                <w:sz w:val="28"/>
                <w:szCs w:val="28"/>
              </w:rPr>
            </w:pPr>
            <w:r w:rsidRPr="00926107">
              <w:rPr>
                <w:sz w:val="28"/>
                <w:szCs w:val="28"/>
              </w:rPr>
              <w:t xml:space="preserve">1) розробити та апробувати інструментарій моніторингового дослідження стану сформованості читацької та математичної </w:t>
            </w:r>
            <w:proofErr w:type="spellStart"/>
            <w:r w:rsidRPr="00926107">
              <w:rPr>
                <w:sz w:val="28"/>
                <w:szCs w:val="28"/>
              </w:rPr>
              <w:t>компетентностей</w:t>
            </w:r>
            <w:proofErr w:type="spellEnd"/>
            <w:r w:rsidRPr="00926107">
              <w:rPr>
                <w:sz w:val="28"/>
                <w:szCs w:val="28"/>
              </w:rPr>
              <w:t xml:space="preserve"> випускників початкової школи.</w:t>
            </w:r>
          </w:p>
          <w:p w14:paraId="2AC962EA" w14:textId="77777777" w:rsidR="00241A4E" w:rsidRPr="00926107" w:rsidRDefault="00241A4E" w:rsidP="00AD6D5E">
            <w:pPr>
              <w:shd w:val="clear" w:color="auto" w:fill="FFFFFF"/>
              <w:spacing w:after="150"/>
              <w:ind w:left="4428"/>
              <w:jc w:val="both"/>
              <w:rPr>
                <w:sz w:val="28"/>
                <w:szCs w:val="28"/>
              </w:rPr>
            </w:pPr>
            <w:r w:rsidRPr="00926107">
              <w:rPr>
                <w:sz w:val="28"/>
                <w:szCs w:val="28"/>
              </w:rPr>
              <w:t>МОН, Український центр оцінювання якості освіти, Національна академія педагогічних наук (за згодою).</w:t>
            </w:r>
          </w:p>
          <w:p w14:paraId="7B08B32A" w14:textId="772E5FE2" w:rsidR="00241A4E" w:rsidRPr="00926107" w:rsidRDefault="00241A4E" w:rsidP="00AD6D5E">
            <w:pPr>
              <w:shd w:val="clear" w:color="auto" w:fill="FFFFFF"/>
              <w:spacing w:after="150"/>
              <w:ind w:left="4428"/>
              <w:jc w:val="both"/>
              <w:rPr>
                <w:sz w:val="28"/>
                <w:szCs w:val="28"/>
              </w:rPr>
            </w:pPr>
            <w:r w:rsidRPr="00926107">
              <w:rPr>
                <w:sz w:val="28"/>
                <w:szCs w:val="28"/>
              </w:rPr>
              <w:t>II квартал 2018 р.;</w:t>
            </w:r>
          </w:p>
        </w:tc>
      </w:tr>
      <w:tr w:rsidR="00926107" w:rsidRPr="00926107" w14:paraId="59557718" w14:textId="77777777" w:rsidTr="00D2506E">
        <w:tc>
          <w:tcPr>
            <w:tcW w:w="9776" w:type="dxa"/>
          </w:tcPr>
          <w:p w14:paraId="624F5E67" w14:textId="77777777" w:rsidR="00241A4E" w:rsidRPr="00926107" w:rsidRDefault="00241A4E" w:rsidP="00241A4E">
            <w:pPr>
              <w:shd w:val="clear" w:color="auto" w:fill="FFFFFF"/>
              <w:spacing w:after="150"/>
              <w:ind w:firstLine="450"/>
              <w:jc w:val="both"/>
              <w:rPr>
                <w:sz w:val="28"/>
                <w:szCs w:val="28"/>
              </w:rPr>
            </w:pPr>
            <w:r w:rsidRPr="00926107">
              <w:rPr>
                <w:sz w:val="28"/>
                <w:szCs w:val="28"/>
              </w:rPr>
              <w:t xml:space="preserve">2) провести перший цикл моніторингового дослідження стану сформованості читацької та математичної </w:t>
            </w:r>
            <w:proofErr w:type="spellStart"/>
            <w:r w:rsidRPr="00926107">
              <w:rPr>
                <w:sz w:val="28"/>
                <w:szCs w:val="28"/>
              </w:rPr>
              <w:t>компетентностей</w:t>
            </w:r>
            <w:proofErr w:type="spellEnd"/>
            <w:r w:rsidRPr="00926107">
              <w:rPr>
                <w:sz w:val="28"/>
                <w:szCs w:val="28"/>
              </w:rPr>
              <w:t xml:space="preserve"> випускників початкової школи.</w:t>
            </w:r>
          </w:p>
          <w:p w14:paraId="19E574E1" w14:textId="77777777" w:rsidR="00241A4E" w:rsidRPr="00926107" w:rsidRDefault="00241A4E" w:rsidP="00AD6D5E">
            <w:pPr>
              <w:shd w:val="clear" w:color="auto" w:fill="FFFFFF"/>
              <w:spacing w:after="150"/>
              <w:ind w:left="4428"/>
              <w:jc w:val="both"/>
              <w:rPr>
                <w:sz w:val="28"/>
                <w:szCs w:val="28"/>
              </w:rPr>
            </w:pPr>
            <w:r w:rsidRPr="00926107">
              <w:rPr>
                <w:sz w:val="28"/>
                <w:szCs w:val="28"/>
              </w:rPr>
              <w:t>МОН, Український центр оцінювання якості освіти.</w:t>
            </w:r>
          </w:p>
          <w:p w14:paraId="28FBA77F" w14:textId="1CDEAA48" w:rsidR="00241A4E" w:rsidRPr="00926107" w:rsidRDefault="00241A4E" w:rsidP="00AD6D5E">
            <w:pPr>
              <w:shd w:val="clear" w:color="auto" w:fill="FFFFFF"/>
              <w:spacing w:after="150"/>
              <w:ind w:left="4428"/>
              <w:jc w:val="both"/>
              <w:rPr>
                <w:sz w:val="28"/>
                <w:szCs w:val="28"/>
              </w:rPr>
            </w:pPr>
            <w:r w:rsidRPr="00926107">
              <w:rPr>
                <w:sz w:val="28"/>
                <w:szCs w:val="28"/>
              </w:rPr>
              <w:t>II квартал 2018 р.;</w:t>
            </w:r>
          </w:p>
        </w:tc>
      </w:tr>
      <w:tr w:rsidR="00926107" w:rsidRPr="00926107" w14:paraId="1C5EBFC6" w14:textId="77777777" w:rsidTr="00D2506E">
        <w:tc>
          <w:tcPr>
            <w:tcW w:w="9776" w:type="dxa"/>
          </w:tcPr>
          <w:p w14:paraId="3EC6CA41" w14:textId="77777777" w:rsidR="00241A4E" w:rsidRPr="00926107" w:rsidRDefault="00241A4E" w:rsidP="00241A4E">
            <w:pPr>
              <w:shd w:val="clear" w:color="auto" w:fill="FFFFFF"/>
              <w:spacing w:after="150"/>
              <w:ind w:firstLine="450"/>
              <w:jc w:val="both"/>
              <w:rPr>
                <w:sz w:val="28"/>
                <w:szCs w:val="28"/>
              </w:rPr>
            </w:pPr>
            <w:r w:rsidRPr="00926107">
              <w:rPr>
                <w:sz w:val="28"/>
                <w:szCs w:val="28"/>
              </w:rPr>
              <w:t>3) розпочати проведення моніторингових досліджень якості базової середньої освіти.</w:t>
            </w:r>
          </w:p>
          <w:p w14:paraId="6B4A0716" w14:textId="77777777" w:rsidR="00241A4E" w:rsidRPr="00926107" w:rsidRDefault="00241A4E" w:rsidP="00AD6D5E">
            <w:pPr>
              <w:shd w:val="clear" w:color="auto" w:fill="FFFFFF"/>
              <w:spacing w:after="150"/>
              <w:ind w:left="4428"/>
              <w:jc w:val="both"/>
              <w:rPr>
                <w:sz w:val="28"/>
                <w:szCs w:val="28"/>
              </w:rPr>
            </w:pPr>
            <w:r w:rsidRPr="00926107">
              <w:rPr>
                <w:sz w:val="28"/>
                <w:szCs w:val="28"/>
              </w:rPr>
              <w:t>МОН, Український центр оцінювання якості освіти, Національна академія педагогічних наук (за згодою).</w:t>
            </w:r>
          </w:p>
          <w:p w14:paraId="77AF550D" w14:textId="25374182" w:rsidR="00241A4E" w:rsidRPr="00926107" w:rsidRDefault="00241A4E" w:rsidP="00AD6D5E">
            <w:pPr>
              <w:shd w:val="clear" w:color="auto" w:fill="FFFFFF"/>
              <w:spacing w:after="150"/>
              <w:ind w:left="4428"/>
              <w:jc w:val="both"/>
              <w:rPr>
                <w:sz w:val="28"/>
                <w:szCs w:val="28"/>
              </w:rPr>
            </w:pPr>
            <w:r w:rsidRPr="00926107">
              <w:rPr>
                <w:sz w:val="28"/>
                <w:szCs w:val="28"/>
              </w:rPr>
              <w:t>Протягом 2020 року;</w:t>
            </w:r>
          </w:p>
        </w:tc>
      </w:tr>
      <w:tr w:rsidR="00926107" w:rsidRPr="00926107" w14:paraId="533B47F9" w14:textId="77777777" w:rsidTr="00D2506E">
        <w:tc>
          <w:tcPr>
            <w:tcW w:w="9776" w:type="dxa"/>
          </w:tcPr>
          <w:p w14:paraId="79EFBFB4" w14:textId="77777777" w:rsidR="00241A4E" w:rsidRPr="00926107" w:rsidRDefault="00241A4E" w:rsidP="00241A4E">
            <w:pPr>
              <w:shd w:val="clear" w:color="auto" w:fill="FFFFFF"/>
              <w:spacing w:after="150"/>
              <w:ind w:firstLine="450"/>
              <w:jc w:val="both"/>
              <w:rPr>
                <w:sz w:val="28"/>
                <w:szCs w:val="28"/>
              </w:rPr>
            </w:pPr>
            <w:r w:rsidRPr="00926107">
              <w:rPr>
                <w:sz w:val="28"/>
                <w:szCs w:val="28"/>
              </w:rPr>
              <w:t xml:space="preserve">4) провести другий цикл моніторингового дослідження стану сформованості читацької та математичної </w:t>
            </w:r>
            <w:proofErr w:type="spellStart"/>
            <w:r w:rsidRPr="00926107">
              <w:rPr>
                <w:sz w:val="28"/>
                <w:szCs w:val="28"/>
              </w:rPr>
              <w:t>компетентностей</w:t>
            </w:r>
            <w:proofErr w:type="spellEnd"/>
            <w:r w:rsidRPr="00926107">
              <w:rPr>
                <w:sz w:val="28"/>
                <w:szCs w:val="28"/>
              </w:rPr>
              <w:t xml:space="preserve"> випускників початкової школи.</w:t>
            </w:r>
          </w:p>
          <w:p w14:paraId="7D9A661B" w14:textId="77777777" w:rsidR="00241A4E" w:rsidRPr="00926107" w:rsidRDefault="00241A4E" w:rsidP="00AD6D5E">
            <w:pPr>
              <w:shd w:val="clear" w:color="auto" w:fill="FFFFFF"/>
              <w:spacing w:after="150"/>
              <w:ind w:left="4428"/>
              <w:jc w:val="both"/>
              <w:rPr>
                <w:sz w:val="28"/>
                <w:szCs w:val="28"/>
              </w:rPr>
            </w:pPr>
            <w:r w:rsidRPr="00926107">
              <w:rPr>
                <w:sz w:val="28"/>
                <w:szCs w:val="28"/>
              </w:rPr>
              <w:t>МОН, Український центр оцінювання якості освіти.</w:t>
            </w:r>
          </w:p>
          <w:p w14:paraId="2CBFC026" w14:textId="53D8D84A" w:rsidR="00241A4E" w:rsidRPr="00926107" w:rsidRDefault="00241A4E" w:rsidP="00AD6D5E">
            <w:pPr>
              <w:shd w:val="clear" w:color="auto" w:fill="FFFFFF"/>
              <w:spacing w:after="150"/>
              <w:ind w:left="4428"/>
              <w:jc w:val="both"/>
              <w:rPr>
                <w:sz w:val="28"/>
                <w:szCs w:val="28"/>
              </w:rPr>
            </w:pPr>
            <w:r w:rsidRPr="00926107">
              <w:rPr>
                <w:sz w:val="28"/>
                <w:szCs w:val="28"/>
              </w:rPr>
              <w:t>Протягом 2022 року;</w:t>
            </w:r>
          </w:p>
        </w:tc>
      </w:tr>
      <w:tr w:rsidR="00926107" w:rsidRPr="00926107" w14:paraId="6A615A57" w14:textId="77777777" w:rsidTr="00D2506E">
        <w:tc>
          <w:tcPr>
            <w:tcW w:w="9776" w:type="dxa"/>
          </w:tcPr>
          <w:p w14:paraId="2444F0F4" w14:textId="77777777" w:rsidR="00241A4E" w:rsidRPr="00926107" w:rsidRDefault="00241A4E" w:rsidP="00241A4E">
            <w:pPr>
              <w:shd w:val="clear" w:color="auto" w:fill="FFFFFF"/>
              <w:spacing w:after="150"/>
              <w:ind w:firstLine="450"/>
              <w:jc w:val="both"/>
              <w:rPr>
                <w:sz w:val="28"/>
                <w:szCs w:val="28"/>
              </w:rPr>
            </w:pPr>
            <w:r w:rsidRPr="00926107">
              <w:rPr>
                <w:sz w:val="28"/>
                <w:szCs w:val="28"/>
              </w:rPr>
              <w:t>5) забезпечити проведення моніторингових досліджень якості профільної середньої освіти.</w:t>
            </w:r>
          </w:p>
          <w:p w14:paraId="03DC7DC9" w14:textId="77777777" w:rsidR="00241A4E" w:rsidRPr="00926107" w:rsidRDefault="00241A4E" w:rsidP="00AD6D5E">
            <w:pPr>
              <w:shd w:val="clear" w:color="auto" w:fill="FFFFFF"/>
              <w:spacing w:after="150"/>
              <w:ind w:left="4428"/>
              <w:jc w:val="both"/>
              <w:rPr>
                <w:sz w:val="28"/>
                <w:szCs w:val="28"/>
              </w:rPr>
            </w:pPr>
            <w:r w:rsidRPr="00926107">
              <w:rPr>
                <w:sz w:val="28"/>
                <w:szCs w:val="28"/>
              </w:rPr>
              <w:t>МОН, Український центр оцінювання якості освіти.</w:t>
            </w:r>
          </w:p>
          <w:p w14:paraId="69833A52" w14:textId="40EE7456" w:rsidR="00241A4E" w:rsidRPr="00926107" w:rsidRDefault="00241A4E" w:rsidP="00AD6D5E">
            <w:pPr>
              <w:shd w:val="clear" w:color="auto" w:fill="FFFFFF"/>
              <w:spacing w:after="150"/>
              <w:ind w:left="4428"/>
              <w:jc w:val="both"/>
              <w:rPr>
                <w:sz w:val="28"/>
                <w:szCs w:val="28"/>
              </w:rPr>
            </w:pPr>
            <w:r w:rsidRPr="00926107">
              <w:rPr>
                <w:sz w:val="28"/>
                <w:szCs w:val="28"/>
              </w:rPr>
              <w:t>Протягом 2022 року;</w:t>
            </w:r>
          </w:p>
        </w:tc>
      </w:tr>
      <w:tr w:rsidR="00926107" w:rsidRPr="00926107" w14:paraId="24E6E74A" w14:textId="77777777" w:rsidTr="00D2506E">
        <w:tc>
          <w:tcPr>
            <w:tcW w:w="9776" w:type="dxa"/>
          </w:tcPr>
          <w:p w14:paraId="33D3B3CB" w14:textId="77777777" w:rsidR="00241A4E" w:rsidRPr="00926107" w:rsidRDefault="00241A4E" w:rsidP="00241A4E">
            <w:pPr>
              <w:shd w:val="clear" w:color="auto" w:fill="FFFFFF"/>
              <w:spacing w:after="150"/>
              <w:ind w:firstLine="450"/>
              <w:jc w:val="both"/>
              <w:rPr>
                <w:sz w:val="28"/>
                <w:szCs w:val="28"/>
              </w:rPr>
            </w:pPr>
            <w:r w:rsidRPr="00926107">
              <w:rPr>
                <w:sz w:val="28"/>
                <w:szCs w:val="28"/>
              </w:rPr>
              <w:t xml:space="preserve">6) провести третій цикл моніторингового дослідження стану сформованості читацької та математичної </w:t>
            </w:r>
            <w:proofErr w:type="spellStart"/>
            <w:r w:rsidRPr="00926107">
              <w:rPr>
                <w:sz w:val="28"/>
                <w:szCs w:val="28"/>
              </w:rPr>
              <w:t>компетентностей</w:t>
            </w:r>
            <w:proofErr w:type="spellEnd"/>
            <w:r w:rsidRPr="00926107">
              <w:rPr>
                <w:sz w:val="28"/>
                <w:szCs w:val="28"/>
              </w:rPr>
              <w:t xml:space="preserve"> випускників початкової школи.</w:t>
            </w:r>
          </w:p>
          <w:p w14:paraId="5BA533B5" w14:textId="77777777" w:rsidR="00241A4E" w:rsidRPr="00926107" w:rsidRDefault="00241A4E" w:rsidP="00AD6D5E">
            <w:pPr>
              <w:shd w:val="clear" w:color="auto" w:fill="FFFFFF"/>
              <w:spacing w:after="150"/>
              <w:ind w:left="4428"/>
              <w:jc w:val="both"/>
              <w:rPr>
                <w:sz w:val="28"/>
                <w:szCs w:val="28"/>
              </w:rPr>
            </w:pPr>
            <w:r w:rsidRPr="00926107">
              <w:rPr>
                <w:sz w:val="28"/>
                <w:szCs w:val="28"/>
              </w:rPr>
              <w:t>МОН, Український центр оцінювання якості освіти.</w:t>
            </w:r>
          </w:p>
          <w:p w14:paraId="62C118F2" w14:textId="16F1DED6" w:rsidR="00241A4E" w:rsidRPr="00926107" w:rsidRDefault="00241A4E" w:rsidP="00AD6D5E">
            <w:pPr>
              <w:shd w:val="clear" w:color="auto" w:fill="FFFFFF"/>
              <w:spacing w:after="150"/>
              <w:ind w:left="4428"/>
              <w:jc w:val="both"/>
              <w:rPr>
                <w:sz w:val="28"/>
                <w:szCs w:val="28"/>
              </w:rPr>
            </w:pPr>
            <w:r w:rsidRPr="00926107">
              <w:rPr>
                <w:sz w:val="28"/>
                <w:szCs w:val="28"/>
              </w:rPr>
              <w:t>Протягом 2022 року.</w:t>
            </w:r>
          </w:p>
        </w:tc>
      </w:tr>
      <w:tr w:rsidR="00926107" w:rsidRPr="00926107" w14:paraId="473DA8D3" w14:textId="77777777" w:rsidTr="00D2506E">
        <w:tc>
          <w:tcPr>
            <w:tcW w:w="9776" w:type="dxa"/>
          </w:tcPr>
          <w:p w14:paraId="4943C086" w14:textId="77777777" w:rsidR="00241A4E" w:rsidRPr="00926107" w:rsidRDefault="00241A4E" w:rsidP="00241A4E">
            <w:pPr>
              <w:shd w:val="clear" w:color="auto" w:fill="FFFFFF"/>
              <w:spacing w:after="150"/>
              <w:ind w:firstLine="450"/>
              <w:jc w:val="both"/>
              <w:rPr>
                <w:sz w:val="28"/>
                <w:szCs w:val="28"/>
              </w:rPr>
            </w:pPr>
            <w:r w:rsidRPr="00926107">
              <w:rPr>
                <w:sz w:val="28"/>
                <w:szCs w:val="28"/>
              </w:rPr>
              <w:t>26. Розвинути систему моніторингу якості повної загальної середньої освіти шляхом:</w:t>
            </w:r>
          </w:p>
        </w:tc>
      </w:tr>
      <w:tr w:rsidR="00926107" w:rsidRPr="00926107" w14:paraId="2E475C3D" w14:textId="77777777" w:rsidTr="00D2506E">
        <w:tc>
          <w:tcPr>
            <w:tcW w:w="9776" w:type="dxa"/>
          </w:tcPr>
          <w:p w14:paraId="23827FD2" w14:textId="77777777" w:rsidR="00241A4E" w:rsidRPr="00926107" w:rsidRDefault="00241A4E" w:rsidP="00241A4E">
            <w:pPr>
              <w:shd w:val="clear" w:color="auto" w:fill="FFFFFF"/>
              <w:spacing w:after="150"/>
              <w:ind w:firstLine="450"/>
              <w:jc w:val="both"/>
              <w:rPr>
                <w:sz w:val="28"/>
                <w:szCs w:val="28"/>
              </w:rPr>
            </w:pPr>
            <w:r w:rsidRPr="00926107">
              <w:rPr>
                <w:sz w:val="28"/>
                <w:szCs w:val="28"/>
              </w:rPr>
              <w:t>1) підготовки й проведення четвертого циклу загальнодержавного зовнішнього моніторингу якості початкової освіти.</w:t>
            </w:r>
          </w:p>
          <w:p w14:paraId="606E549C" w14:textId="77777777" w:rsidR="00241A4E" w:rsidRPr="00926107" w:rsidRDefault="00241A4E" w:rsidP="00AD6D5E">
            <w:pPr>
              <w:shd w:val="clear" w:color="auto" w:fill="FFFFFF"/>
              <w:spacing w:after="150"/>
              <w:ind w:left="4428"/>
              <w:jc w:val="both"/>
              <w:rPr>
                <w:sz w:val="28"/>
                <w:szCs w:val="28"/>
              </w:rPr>
            </w:pPr>
            <w:r w:rsidRPr="00926107">
              <w:rPr>
                <w:sz w:val="28"/>
                <w:szCs w:val="28"/>
              </w:rPr>
              <w:t>МОН Український центр оцінювання якості освіти (за згодою).</w:t>
            </w:r>
          </w:p>
          <w:p w14:paraId="03B0BCCB" w14:textId="77777777" w:rsidR="00241A4E" w:rsidRPr="00926107" w:rsidRDefault="00241A4E" w:rsidP="00AD6D5E">
            <w:pPr>
              <w:shd w:val="clear" w:color="auto" w:fill="FFFFFF"/>
              <w:spacing w:after="150"/>
              <w:ind w:left="4428"/>
              <w:jc w:val="both"/>
              <w:rPr>
                <w:sz w:val="28"/>
                <w:szCs w:val="28"/>
              </w:rPr>
            </w:pPr>
            <w:r w:rsidRPr="00926107">
              <w:rPr>
                <w:sz w:val="28"/>
                <w:szCs w:val="28"/>
              </w:rPr>
              <w:t>ІІ квартал 2027 року;</w:t>
            </w:r>
          </w:p>
        </w:tc>
      </w:tr>
      <w:tr w:rsidR="00926107" w:rsidRPr="00926107" w14:paraId="52BE9C70" w14:textId="77777777" w:rsidTr="00D2506E">
        <w:tc>
          <w:tcPr>
            <w:tcW w:w="9776" w:type="dxa"/>
          </w:tcPr>
          <w:p w14:paraId="02AA5540" w14:textId="77777777" w:rsidR="00241A4E" w:rsidRPr="00926107" w:rsidRDefault="00241A4E" w:rsidP="00241A4E">
            <w:pPr>
              <w:shd w:val="clear" w:color="auto" w:fill="FFFFFF"/>
              <w:spacing w:after="150"/>
              <w:ind w:firstLine="450"/>
              <w:jc w:val="both"/>
              <w:rPr>
                <w:sz w:val="28"/>
                <w:szCs w:val="28"/>
              </w:rPr>
            </w:pPr>
            <w:r w:rsidRPr="00926107">
              <w:rPr>
                <w:sz w:val="28"/>
                <w:szCs w:val="28"/>
              </w:rPr>
              <w:t>2) підготовки й оприлюднення звіту за результатами проведення четвертого циклу загальнодержавного зовнішнього моніторингу якості початкової освіти.</w:t>
            </w:r>
          </w:p>
          <w:p w14:paraId="5B95177E" w14:textId="77777777" w:rsidR="00241A4E" w:rsidRPr="00926107" w:rsidRDefault="00241A4E" w:rsidP="00AD6D5E">
            <w:pPr>
              <w:shd w:val="clear" w:color="auto" w:fill="FFFFFF"/>
              <w:spacing w:after="150"/>
              <w:ind w:left="4428"/>
              <w:jc w:val="both"/>
              <w:rPr>
                <w:sz w:val="28"/>
                <w:szCs w:val="28"/>
              </w:rPr>
            </w:pPr>
            <w:r w:rsidRPr="00926107">
              <w:rPr>
                <w:sz w:val="28"/>
                <w:szCs w:val="28"/>
              </w:rPr>
              <w:t>МОН, Український центр оцінювання якості освіти (за згодою).</w:t>
            </w:r>
          </w:p>
          <w:p w14:paraId="01B3332B" w14:textId="77777777" w:rsidR="00241A4E" w:rsidRPr="00926107" w:rsidRDefault="00241A4E" w:rsidP="00AD6D5E">
            <w:pPr>
              <w:shd w:val="clear" w:color="auto" w:fill="FFFFFF"/>
              <w:spacing w:after="150"/>
              <w:ind w:left="4428"/>
              <w:jc w:val="both"/>
              <w:rPr>
                <w:sz w:val="28"/>
                <w:szCs w:val="28"/>
              </w:rPr>
            </w:pPr>
            <w:r w:rsidRPr="00926107">
              <w:rPr>
                <w:sz w:val="28"/>
                <w:szCs w:val="28"/>
              </w:rPr>
              <w:t>ІІ квартал 2028 року;</w:t>
            </w:r>
          </w:p>
        </w:tc>
      </w:tr>
      <w:tr w:rsidR="00926107" w:rsidRPr="00926107" w14:paraId="2200E65F" w14:textId="77777777" w:rsidTr="00D2506E">
        <w:tc>
          <w:tcPr>
            <w:tcW w:w="9776" w:type="dxa"/>
          </w:tcPr>
          <w:p w14:paraId="758447C8" w14:textId="77777777" w:rsidR="00241A4E" w:rsidRPr="00926107" w:rsidRDefault="00241A4E" w:rsidP="00241A4E">
            <w:pPr>
              <w:shd w:val="clear" w:color="auto" w:fill="FFFFFF"/>
              <w:spacing w:after="150"/>
              <w:ind w:firstLine="450"/>
              <w:jc w:val="both"/>
              <w:rPr>
                <w:sz w:val="28"/>
                <w:szCs w:val="28"/>
              </w:rPr>
            </w:pPr>
            <w:r w:rsidRPr="00926107">
              <w:rPr>
                <w:sz w:val="28"/>
                <w:szCs w:val="28"/>
              </w:rPr>
              <w:t>3) проведення моніторингового дослідження щодо впровадження реформи «Нова українська школа» на рівні базової середньої освіти та оприлюднення звіту.</w:t>
            </w:r>
          </w:p>
          <w:p w14:paraId="6EC2C55B" w14:textId="77777777" w:rsidR="00241A4E" w:rsidRPr="00926107" w:rsidRDefault="00241A4E" w:rsidP="00AD6D5E">
            <w:pPr>
              <w:shd w:val="clear" w:color="auto" w:fill="FFFFFF"/>
              <w:spacing w:after="150"/>
              <w:ind w:left="4428"/>
              <w:jc w:val="both"/>
              <w:rPr>
                <w:sz w:val="28"/>
                <w:szCs w:val="28"/>
              </w:rPr>
            </w:pPr>
            <w:r w:rsidRPr="00926107">
              <w:rPr>
                <w:sz w:val="28"/>
                <w:szCs w:val="28"/>
              </w:rPr>
              <w:t>МОН, Український центр оцінювання якості освіти (за згодою).</w:t>
            </w:r>
          </w:p>
          <w:p w14:paraId="411A1E15" w14:textId="77777777" w:rsidR="00241A4E" w:rsidRPr="00926107" w:rsidRDefault="00241A4E" w:rsidP="00AD6D5E">
            <w:pPr>
              <w:shd w:val="clear" w:color="auto" w:fill="FFFFFF"/>
              <w:spacing w:after="150"/>
              <w:ind w:left="4428"/>
              <w:jc w:val="both"/>
              <w:rPr>
                <w:sz w:val="28"/>
                <w:szCs w:val="28"/>
              </w:rPr>
            </w:pPr>
            <w:r w:rsidRPr="00926107">
              <w:rPr>
                <w:sz w:val="28"/>
                <w:szCs w:val="28"/>
              </w:rPr>
              <w:t>І квартал 2028 року;</w:t>
            </w:r>
          </w:p>
        </w:tc>
      </w:tr>
      <w:tr w:rsidR="00926107" w:rsidRPr="00926107" w14:paraId="39ED0618" w14:textId="77777777" w:rsidTr="00D2506E">
        <w:tc>
          <w:tcPr>
            <w:tcW w:w="9776" w:type="dxa"/>
          </w:tcPr>
          <w:p w14:paraId="17927CB7" w14:textId="77777777" w:rsidR="00241A4E" w:rsidRPr="00926107" w:rsidRDefault="00241A4E" w:rsidP="00241A4E">
            <w:pPr>
              <w:shd w:val="clear" w:color="auto" w:fill="FFFFFF"/>
              <w:spacing w:after="150"/>
              <w:ind w:firstLine="450"/>
              <w:jc w:val="both"/>
              <w:rPr>
                <w:sz w:val="28"/>
                <w:szCs w:val="28"/>
              </w:rPr>
            </w:pPr>
            <w:r w:rsidRPr="00926107">
              <w:rPr>
                <w:sz w:val="28"/>
                <w:szCs w:val="28"/>
              </w:rPr>
              <w:t>4) проведення моніторингового дослідження щодо впровадження реформи «Нова українська школа» на рівні профільної середньої освіти та оприлюднення звіту.</w:t>
            </w:r>
          </w:p>
          <w:p w14:paraId="69C746C7" w14:textId="77777777" w:rsidR="00241A4E" w:rsidRPr="00926107" w:rsidRDefault="00241A4E" w:rsidP="00AD6D5E">
            <w:pPr>
              <w:shd w:val="clear" w:color="auto" w:fill="FFFFFF"/>
              <w:spacing w:after="150"/>
              <w:ind w:left="4428"/>
              <w:jc w:val="both"/>
              <w:rPr>
                <w:sz w:val="28"/>
                <w:szCs w:val="28"/>
              </w:rPr>
            </w:pPr>
            <w:r w:rsidRPr="00926107">
              <w:rPr>
                <w:sz w:val="28"/>
                <w:szCs w:val="28"/>
              </w:rPr>
              <w:t>МОН, Український центр оцінювання якості освіти (за згодою).</w:t>
            </w:r>
          </w:p>
          <w:p w14:paraId="1CF33961" w14:textId="77777777" w:rsidR="00241A4E" w:rsidRPr="00926107" w:rsidRDefault="00241A4E" w:rsidP="00AD6D5E">
            <w:pPr>
              <w:shd w:val="clear" w:color="auto" w:fill="FFFFFF"/>
              <w:spacing w:after="150"/>
              <w:ind w:left="4428"/>
              <w:jc w:val="both"/>
              <w:rPr>
                <w:sz w:val="28"/>
                <w:szCs w:val="28"/>
              </w:rPr>
            </w:pPr>
            <w:r w:rsidRPr="00926107">
              <w:rPr>
                <w:sz w:val="28"/>
                <w:szCs w:val="28"/>
              </w:rPr>
              <w:t>І квартал 2029 року.</w:t>
            </w:r>
          </w:p>
        </w:tc>
      </w:tr>
      <w:tr w:rsidR="00926107" w:rsidRPr="00926107" w14:paraId="638F2353" w14:textId="77777777" w:rsidTr="00D2506E">
        <w:tc>
          <w:tcPr>
            <w:tcW w:w="9776" w:type="dxa"/>
          </w:tcPr>
          <w:p w14:paraId="54ABF2D1" w14:textId="627D1CB2" w:rsidR="00241A4E" w:rsidRPr="00926107" w:rsidRDefault="00241A4E" w:rsidP="00241A4E">
            <w:pPr>
              <w:shd w:val="clear" w:color="auto" w:fill="FFFFFF"/>
              <w:spacing w:after="150"/>
              <w:ind w:firstLine="450"/>
              <w:jc w:val="both"/>
              <w:rPr>
                <w:sz w:val="28"/>
                <w:szCs w:val="28"/>
              </w:rPr>
            </w:pPr>
            <w:r w:rsidRPr="00926107">
              <w:rPr>
                <w:sz w:val="28"/>
                <w:szCs w:val="28"/>
              </w:rPr>
              <w:t>27. Долучитися до міжнародних моніторингових досліджень якості освіти та забезпечити:</w:t>
            </w:r>
          </w:p>
        </w:tc>
      </w:tr>
      <w:tr w:rsidR="00926107" w:rsidRPr="00926107" w14:paraId="5C545986" w14:textId="77777777" w:rsidTr="00D2506E">
        <w:tc>
          <w:tcPr>
            <w:tcW w:w="9776" w:type="dxa"/>
          </w:tcPr>
          <w:p w14:paraId="054B1A79" w14:textId="77777777" w:rsidR="00241A4E" w:rsidRPr="00926107" w:rsidRDefault="00241A4E" w:rsidP="00241A4E">
            <w:pPr>
              <w:shd w:val="clear" w:color="auto" w:fill="FFFFFF"/>
              <w:spacing w:after="150"/>
              <w:ind w:firstLine="450"/>
              <w:jc w:val="both"/>
              <w:rPr>
                <w:sz w:val="28"/>
                <w:szCs w:val="28"/>
              </w:rPr>
            </w:pPr>
            <w:r w:rsidRPr="00926107">
              <w:rPr>
                <w:sz w:val="28"/>
                <w:szCs w:val="28"/>
              </w:rPr>
              <w:t>1) участь у міжнародному дослідженні якості освіти PISA-2018.</w:t>
            </w:r>
          </w:p>
          <w:p w14:paraId="2D4335FA" w14:textId="5EBE2D61" w:rsidR="00241A4E" w:rsidRPr="00926107" w:rsidRDefault="00241A4E" w:rsidP="00AD6D5E">
            <w:pPr>
              <w:shd w:val="clear" w:color="auto" w:fill="FFFFFF"/>
              <w:spacing w:after="150"/>
              <w:ind w:left="4428"/>
              <w:jc w:val="both"/>
              <w:rPr>
                <w:sz w:val="28"/>
                <w:szCs w:val="28"/>
              </w:rPr>
            </w:pPr>
            <w:r w:rsidRPr="00926107">
              <w:rPr>
                <w:sz w:val="28"/>
                <w:szCs w:val="28"/>
              </w:rPr>
              <w:t>МОН, Український центр оцінювання якості освіти, Національна академія педагогічних наук (за згодою).</w:t>
            </w:r>
          </w:p>
          <w:p w14:paraId="241F3581" w14:textId="65CE53F0" w:rsidR="00241A4E" w:rsidRPr="00926107" w:rsidRDefault="00241A4E" w:rsidP="00AD6D5E">
            <w:pPr>
              <w:shd w:val="clear" w:color="auto" w:fill="FFFFFF"/>
              <w:spacing w:after="150"/>
              <w:ind w:left="4428"/>
              <w:jc w:val="both"/>
              <w:rPr>
                <w:sz w:val="28"/>
                <w:szCs w:val="28"/>
              </w:rPr>
            </w:pPr>
            <w:r w:rsidRPr="00926107">
              <w:rPr>
                <w:sz w:val="28"/>
                <w:szCs w:val="28"/>
              </w:rPr>
              <w:t>II квартал 2018 р.;</w:t>
            </w:r>
          </w:p>
        </w:tc>
      </w:tr>
      <w:tr w:rsidR="00926107" w:rsidRPr="00926107" w14:paraId="43AA3257" w14:textId="77777777" w:rsidTr="00D2506E">
        <w:tc>
          <w:tcPr>
            <w:tcW w:w="9776" w:type="dxa"/>
          </w:tcPr>
          <w:p w14:paraId="2AFB4458" w14:textId="77777777" w:rsidR="00241A4E" w:rsidRPr="00926107" w:rsidRDefault="00241A4E" w:rsidP="00241A4E">
            <w:pPr>
              <w:shd w:val="clear" w:color="auto" w:fill="FFFFFF"/>
              <w:spacing w:after="150"/>
              <w:ind w:firstLine="450"/>
              <w:jc w:val="both"/>
              <w:rPr>
                <w:sz w:val="28"/>
                <w:szCs w:val="28"/>
              </w:rPr>
            </w:pPr>
            <w:r w:rsidRPr="00926107">
              <w:rPr>
                <w:sz w:val="28"/>
                <w:szCs w:val="28"/>
              </w:rPr>
              <w:t>2) підготовку національного звіту за результатами міжнародного дослідження якості освіти PISA-2018.</w:t>
            </w:r>
          </w:p>
          <w:p w14:paraId="0479B592" w14:textId="6F76D844" w:rsidR="00241A4E" w:rsidRPr="00926107" w:rsidRDefault="00241A4E" w:rsidP="00AD6D5E">
            <w:pPr>
              <w:shd w:val="clear" w:color="auto" w:fill="FFFFFF"/>
              <w:spacing w:after="150"/>
              <w:ind w:left="4428"/>
              <w:jc w:val="both"/>
              <w:rPr>
                <w:sz w:val="28"/>
                <w:szCs w:val="28"/>
              </w:rPr>
            </w:pPr>
            <w:r w:rsidRPr="00926107">
              <w:rPr>
                <w:sz w:val="28"/>
                <w:szCs w:val="28"/>
              </w:rPr>
              <w:t>МОН, Український центр оцінювання якості освіти, Національна академія педагогічних наук (за згодою).</w:t>
            </w:r>
          </w:p>
          <w:p w14:paraId="00BBE76F" w14:textId="4AD49CDD" w:rsidR="00241A4E" w:rsidRPr="00926107" w:rsidRDefault="00241A4E" w:rsidP="00AD6D5E">
            <w:pPr>
              <w:shd w:val="clear" w:color="auto" w:fill="FFFFFF"/>
              <w:spacing w:after="150"/>
              <w:ind w:left="4428"/>
              <w:jc w:val="both"/>
              <w:rPr>
                <w:sz w:val="28"/>
                <w:szCs w:val="28"/>
              </w:rPr>
            </w:pPr>
            <w:r w:rsidRPr="00926107">
              <w:rPr>
                <w:sz w:val="28"/>
                <w:szCs w:val="28"/>
              </w:rPr>
              <w:t>IV квартал 2019 року.</w:t>
            </w:r>
          </w:p>
        </w:tc>
      </w:tr>
      <w:tr w:rsidR="00926107" w:rsidRPr="00926107" w14:paraId="5F35FD65" w14:textId="77777777" w:rsidTr="00D2506E">
        <w:tc>
          <w:tcPr>
            <w:tcW w:w="9776" w:type="dxa"/>
          </w:tcPr>
          <w:p w14:paraId="735A031A" w14:textId="77777777" w:rsidR="00241A4E" w:rsidRPr="00926107" w:rsidRDefault="00241A4E" w:rsidP="00241A4E">
            <w:pPr>
              <w:shd w:val="clear" w:color="auto" w:fill="FFFFFF"/>
              <w:spacing w:after="150"/>
              <w:ind w:firstLine="450"/>
              <w:jc w:val="both"/>
              <w:rPr>
                <w:sz w:val="28"/>
                <w:szCs w:val="28"/>
              </w:rPr>
            </w:pPr>
            <w:r w:rsidRPr="00926107">
              <w:rPr>
                <w:sz w:val="28"/>
                <w:szCs w:val="28"/>
              </w:rPr>
              <w:t>28. Забезпечити участь у міжнародному дослідженні якості освіти PISA, шляхом:</w:t>
            </w:r>
          </w:p>
        </w:tc>
      </w:tr>
      <w:tr w:rsidR="00926107" w:rsidRPr="00926107" w14:paraId="51631630" w14:textId="77777777" w:rsidTr="00D2506E">
        <w:tc>
          <w:tcPr>
            <w:tcW w:w="9776" w:type="dxa"/>
          </w:tcPr>
          <w:p w14:paraId="3546FCC2" w14:textId="77777777" w:rsidR="00241A4E" w:rsidRPr="00926107" w:rsidRDefault="00241A4E" w:rsidP="00241A4E">
            <w:pPr>
              <w:shd w:val="clear" w:color="auto" w:fill="FFFFFF"/>
              <w:spacing w:after="150"/>
              <w:ind w:firstLine="450"/>
              <w:jc w:val="both"/>
              <w:rPr>
                <w:sz w:val="28"/>
                <w:szCs w:val="28"/>
              </w:rPr>
            </w:pPr>
            <w:r w:rsidRPr="00926107">
              <w:rPr>
                <w:sz w:val="28"/>
                <w:szCs w:val="28"/>
              </w:rPr>
              <w:t>1) підготовки національного звіту за результатами міжнародного дослідження якості освіти PISA-2025.</w:t>
            </w:r>
          </w:p>
          <w:p w14:paraId="7F5B7BFC" w14:textId="77777777" w:rsidR="00241A4E" w:rsidRPr="00926107" w:rsidRDefault="00241A4E" w:rsidP="00AD6D5E">
            <w:pPr>
              <w:shd w:val="clear" w:color="auto" w:fill="FFFFFF"/>
              <w:spacing w:after="150"/>
              <w:ind w:left="4428"/>
              <w:jc w:val="both"/>
              <w:rPr>
                <w:sz w:val="28"/>
                <w:szCs w:val="28"/>
              </w:rPr>
            </w:pPr>
            <w:r w:rsidRPr="00926107">
              <w:rPr>
                <w:sz w:val="28"/>
                <w:szCs w:val="28"/>
              </w:rPr>
              <w:t>МОН, Український центр оцінювання якості освіти (за згодою).</w:t>
            </w:r>
          </w:p>
          <w:p w14:paraId="73B066C2" w14:textId="77777777" w:rsidR="00241A4E" w:rsidRPr="00926107" w:rsidRDefault="00241A4E" w:rsidP="00AD6D5E">
            <w:pPr>
              <w:shd w:val="clear" w:color="auto" w:fill="FFFFFF"/>
              <w:spacing w:after="150"/>
              <w:ind w:left="4428"/>
              <w:jc w:val="both"/>
              <w:rPr>
                <w:sz w:val="28"/>
                <w:szCs w:val="28"/>
              </w:rPr>
            </w:pPr>
            <w:r w:rsidRPr="00926107">
              <w:rPr>
                <w:sz w:val="28"/>
                <w:szCs w:val="28"/>
              </w:rPr>
              <w:t>ІІ квартал 2027 року;</w:t>
            </w:r>
          </w:p>
        </w:tc>
      </w:tr>
      <w:tr w:rsidR="00926107" w:rsidRPr="00926107" w14:paraId="147E874D" w14:textId="77777777" w:rsidTr="00D2506E">
        <w:tc>
          <w:tcPr>
            <w:tcW w:w="9776" w:type="dxa"/>
          </w:tcPr>
          <w:p w14:paraId="61571710" w14:textId="77777777" w:rsidR="00241A4E" w:rsidRPr="00926107" w:rsidRDefault="00241A4E" w:rsidP="00241A4E">
            <w:pPr>
              <w:shd w:val="clear" w:color="auto" w:fill="FFFFFF"/>
              <w:spacing w:after="150"/>
              <w:ind w:firstLine="450"/>
              <w:jc w:val="both"/>
              <w:rPr>
                <w:sz w:val="28"/>
                <w:szCs w:val="28"/>
              </w:rPr>
            </w:pPr>
            <w:r w:rsidRPr="00926107">
              <w:rPr>
                <w:sz w:val="28"/>
                <w:szCs w:val="28"/>
              </w:rPr>
              <w:t>2) підписання угоди між МОН, Українським центром оцінювання якості освіти та Організацією економічного співробітництва та розвитку про участь України в міжнародному дослідженні якості освіти PISA-2029.</w:t>
            </w:r>
          </w:p>
          <w:p w14:paraId="651CA2AB" w14:textId="67BDE7AB" w:rsidR="00241A4E" w:rsidRPr="00926107" w:rsidRDefault="00241A4E" w:rsidP="00AD6D5E">
            <w:pPr>
              <w:shd w:val="clear" w:color="auto" w:fill="FFFFFF"/>
              <w:spacing w:after="150"/>
              <w:ind w:left="4428"/>
              <w:jc w:val="both"/>
              <w:rPr>
                <w:sz w:val="28"/>
                <w:szCs w:val="28"/>
              </w:rPr>
            </w:pPr>
            <w:r w:rsidRPr="00926107">
              <w:rPr>
                <w:sz w:val="28"/>
                <w:szCs w:val="28"/>
              </w:rPr>
              <w:t>МОН, Український центр оцінювання якості освіти (за згодою).</w:t>
            </w:r>
          </w:p>
          <w:p w14:paraId="16995C81" w14:textId="32113D26" w:rsidR="00241A4E" w:rsidRPr="00926107" w:rsidRDefault="00241A4E" w:rsidP="00AD6D5E">
            <w:pPr>
              <w:shd w:val="clear" w:color="auto" w:fill="FFFFFF"/>
              <w:spacing w:after="150"/>
              <w:ind w:left="4428"/>
              <w:jc w:val="both"/>
              <w:rPr>
                <w:sz w:val="28"/>
                <w:szCs w:val="28"/>
              </w:rPr>
            </w:pPr>
            <w:r w:rsidRPr="00926107">
              <w:rPr>
                <w:sz w:val="28"/>
                <w:szCs w:val="28"/>
              </w:rPr>
              <w:t>ІІ квартал 2028 року;</w:t>
            </w:r>
          </w:p>
        </w:tc>
      </w:tr>
      <w:tr w:rsidR="00926107" w:rsidRPr="00926107" w14:paraId="27B52315" w14:textId="77777777" w:rsidTr="00D2506E">
        <w:tc>
          <w:tcPr>
            <w:tcW w:w="9776" w:type="dxa"/>
          </w:tcPr>
          <w:p w14:paraId="55193E8F" w14:textId="77777777" w:rsidR="00241A4E" w:rsidRPr="00926107" w:rsidRDefault="00241A4E" w:rsidP="00241A4E">
            <w:pPr>
              <w:shd w:val="clear" w:color="auto" w:fill="FFFFFF"/>
              <w:spacing w:after="150"/>
              <w:ind w:firstLine="450"/>
              <w:jc w:val="both"/>
              <w:rPr>
                <w:sz w:val="28"/>
                <w:szCs w:val="28"/>
              </w:rPr>
            </w:pPr>
            <w:r w:rsidRPr="00926107">
              <w:rPr>
                <w:sz w:val="28"/>
                <w:szCs w:val="28"/>
              </w:rPr>
              <w:t>3) розроблення та внесення в установленому порядку на розгляд Кабінету Міністрів України проекту розпорядження щодо участі України в міжнародному дослідженні якості освіти PISA-2029.</w:t>
            </w:r>
          </w:p>
          <w:p w14:paraId="4481C685" w14:textId="77777777" w:rsidR="00241A4E" w:rsidRPr="00926107" w:rsidRDefault="00241A4E" w:rsidP="00AD6D5E">
            <w:pPr>
              <w:shd w:val="clear" w:color="auto" w:fill="FFFFFF"/>
              <w:spacing w:after="150"/>
              <w:ind w:left="4428"/>
              <w:jc w:val="both"/>
              <w:rPr>
                <w:sz w:val="28"/>
                <w:szCs w:val="28"/>
              </w:rPr>
            </w:pPr>
            <w:r w:rsidRPr="00926107">
              <w:rPr>
                <w:sz w:val="28"/>
                <w:szCs w:val="28"/>
              </w:rPr>
              <w:t>МОН, Український центр оцінювання якості освіти (за згодою).</w:t>
            </w:r>
          </w:p>
          <w:p w14:paraId="41A9BC99" w14:textId="77777777" w:rsidR="00241A4E" w:rsidRPr="00926107" w:rsidRDefault="00241A4E" w:rsidP="00AD6D5E">
            <w:pPr>
              <w:shd w:val="clear" w:color="auto" w:fill="FFFFFF"/>
              <w:spacing w:after="150"/>
              <w:ind w:left="4428"/>
              <w:jc w:val="both"/>
              <w:rPr>
                <w:sz w:val="28"/>
                <w:szCs w:val="28"/>
              </w:rPr>
            </w:pPr>
            <w:r w:rsidRPr="00926107">
              <w:rPr>
                <w:sz w:val="28"/>
                <w:szCs w:val="28"/>
              </w:rPr>
              <w:t>ІІІ квартал 2026 року;</w:t>
            </w:r>
          </w:p>
        </w:tc>
      </w:tr>
      <w:tr w:rsidR="00926107" w:rsidRPr="00926107" w14:paraId="12CF31BC" w14:textId="77777777" w:rsidTr="00D2506E">
        <w:tc>
          <w:tcPr>
            <w:tcW w:w="9776" w:type="dxa"/>
          </w:tcPr>
          <w:p w14:paraId="6B0FACE0" w14:textId="77777777" w:rsidR="00241A4E" w:rsidRPr="00926107" w:rsidRDefault="00241A4E" w:rsidP="00241A4E">
            <w:pPr>
              <w:shd w:val="clear" w:color="auto" w:fill="FFFFFF"/>
              <w:spacing w:after="150"/>
              <w:ind w:firstLine="450"/>
              <w:jc w:val="both"/>
              <w:rPr>
                <w:sz w:val="28"/>
                <w:szCs w:val="28"/>
              </w:rPr>
            </w:pPr>
            <w:r w:rsidRPr="00926107">
              <w:rPr>
                <w:sz w:val="28"/>
                <w:szCs w:val="28"/>
              </w:rPr>
              <w:t>4) перекладу і адаптації матеріалів міжнародного дослідження якості освіти PISA-2029 українською мовою.</w:t>
            </w:r>
          </w:p>
          <w:p w14:paraId="5367FBD2" w14:textId="77777777" w:rsidR="00241A4E" w:rsidRPr="00926107" w:rsidRDefault="00241A4E" w:rsidP="00AD6D5E">
            <w:pPr>
              <w:shd w:val="clear" w:color="auto" w:fill="FFFFFF"/>
              <w:spacing w:after="150"/>
              <w:ind w:left="4428"/>
              <w:jc w:val="both"/>
              <w:rPr>
                <w:sz w:val="28"/>
                <w:szCs w:val="28"/>
              </w:rPr>
            </w:pPr>
            <w:r w:rsidRPr="00926107">
              <w:rPr>
                <w:sz w:val="28"/>
                <w:szCs w:val="28"/>
              </w:rPr>
              <w:t>МОН, Український центр оцінювання якості освіти (за згодою).</w:t>
            </w:r>
          </w:p>
          <w:p w14:paraId="5734773D" w14:textId="77777777" w:rsidR="00241A4E" w:rsidRPr="00926107" w:rsidRDefault="00241A4E" w:rsidP="00AD6D5E">
            <w:pPr>
              <w:shd w:val="clear" w:color="auto" w:fill="FFFFFF"/>
              <w:spacing w:after="150"/>
              <w:ind w:left="4428"/>
              <w:jc w:val="both"/>
              <w:rPr>
                <w:sz w:val="28"/>
                <w:szCs w:val="28"/>
              </w:rPr>
            </w:pPr>
            <w:r w:rsidRPr="00926107">
              <w:rPr>
                <w:sz w:val="28"/>
                <w:szCs w:val="28"/>
              </w:rPr>
              <w:t>ІV квартал 2027 року;</w:t>
            </w:r>
          </w:p>
        </w:tc>
      </w:tr>
      <w:tr w:rsidR="00926107" w:rsidRPr="00926107" w14:paraId="787F3CE7" w14:textId="77777777" w:rsidTr="00D2506E">
        <w:tc>
          <w:tcPr>
            <w:tcW w:w="9776" w:type="dxa"/>
          </w:tcPr>
          <w:p w14:paraId="31B3B338" w14:textId="77777777" w:rsidR="00241A4E" w:rsidRPr="00926107" w:rsidRDefault="00241A4E" w:rsidP="00241A4E">
            <w:pPr>
              <w:shd w:val="clear" w:color="auto" w:fill="FFFFFF"/>
              <w:spacing w:after="150"/>
              <w:ind w:firstLine="450"/>
              <w:jc w:val="both"/>
              <w:rPr>
                <w:sz w:val="28"/>
                <w:szCs w:val="28"/>
              </w:rPr>
            </w:pPr>
            <w:r w:rsidRPr="00926107">
              <w:rPr>
                <w:sz w:val="28"/>
                <w:szCs w:val="28"/>
              </w:rPr>
              <w:t>5) підготовки й проведення пілотного етапу міжнародного дослідження якості освіти PISA-2029 у вибірці закладів освіти.</w:t>
            </w:r>
          </w:p>
          <w:p w14:paraId="55EF2E7A" w14:textId="77777777" w:rsidR="00241A4E" w:rsidRPr="00926107" w:rsidRDefault="00241A4E" w:rsidP="00AD6D5E">
            <w:pPr>
              <w:shd w:val="clear" w:color="auto" w:fill="FFFFFF"/>
              <w:spacing w:after="150"/>
              <w:ind w:left="4428"/>
              <w:jc w:val="both"/>
              <w:rPr>
                <w:sz w:val="28"/>
                <w:szCs w:val="28"/>
              </w:rPr>
            </w:pPr>
            <w:r w:rsidRPr="00926107">
              <w:rPr>
                <w:sz w:val="28"/>
                <w:szCs w:val="28"/>
              </w:rPr>
              <w:t>МОН, Український центр оцінювання якості освіти (за згодою).</w:t>
            </w:r>
          </w:p>
          <w:p w14:paraId="53D6F4EE" w14:textId="77777777" w:rsidR="00241A4E" w:rsidRPr="00926107" w:rsidRDefault="00241A4E" w:rsidP="00AD6D5E">
            <w:pPr>
              <w:shd w:val="clear" w:color="auto" w:fill="FFFFFF"/>
              <w:spacing w:after="150"/>
              <w:ind w:left="4428"/>
              <w:jc w:val="both"/>
              <w:rPr>
                <w:sz w:val="28"/>
                <w:szCs w:val="28"/>
              </w:rPr>
            </w:pPr>
            <w:r w:rsidRPr="00926107">
              <w:rPr>
                <w:sz w:val="28"/>
                <w:szCs w:val="28"/>
              </w:rPr>
              <w:t>ІІ квартал 2028 року;</w:t>
            </w:r>
          </w:p>
        </w:tc>
      </w:tr>
      <w:tr w:rsidR="00926107" w:rsidRPr="00926107" w14:paraId="1E88F4EE" w14:textId="77777777" w:rsidTr="00D2506E">
        <w:tc>
          <w:tcPr>
            <w:tcW w:w="9776" w:type="dxa"/>
          </w:tcPr>
          <w:p w14:paraId="44506014" w14:textId="77777777" w:rsidR="00241A4E" w:rsidRPr="00926107" w:rsidRDefault="00241A4E" w:rsidP="00241A4E">
            <w:pPr>
              <w:shd w:val="clear" w:color="auto" w:fill="FFFFFF"/>
              <w:spacing w:after="150"/>
              <w:ind w:firstLine="450"/>
              <w:jc w:val="both"/>
              <w:rPr>
                <w:sz w:val="28"/>
                <w:szCs w:val="28"/>
              </w:rPr>
            </w:pPr>
            <w:r w:rsidRPr="00926107">
              <w:rPr>
                <w:sz w:val="28"/>
                <w:szCs w:val="28"/>
              </w:rPr>
              <w:t>6) підготовки й проведення основного етапу міжнародного дослідження якості освіти PISA-2029 у вибірці закладів освіти.</w:t>
            </w:r>
          </w:p>
          <w:p w14:paraId="5A82CA56" w14:textId="77777777" w:rsidR="00241A4E" w:rsidRPr="00926107" w:rsidRDefault="00241A4E" w:rsidP="00AD6D5E">
            <w:pPr>
              <w:shd w:val="clear" w:color="auto" w:fill="FFFFFF"/>
              <w:spacing w:after="150"/>
              <w:ind w:left="4428"/>
              <w:jc w:val="both"/>
              <w:rPr>
                <w:sz w:val="28"/>
                <w:szCs w:val="28"/>
              </w:rPr>
            </w:pPr>
            <w:r w:rsidRPr="00926107">
              <w:rPr>
                <w:sz w:val="28"/>
                <w:szCs w:val="28"/>
              </w:rPr>
              <w:t>МОН, Український центр оцінювання якості освіти (за згодою).</w:t>
            </w:r>
          </w:p>
          <w:p w14:paraId="669934BC" w14:textId="77777777" w:rsidR="00241A4E" w:rsidRPr="00926107" w:rsidRDefault="00241A4E" w:rsidP="00AD6D5E">
            <w:pPr>
              <w:shd w:val="clear" w:color="auto" w:fill="FFFFFF"/>
              <w:spacing w:after="150"/>
              <w:ind w:left="4428"/>
              <w:jc w:val="both"/>
              <w:rPr>
                <w:sz w:val="28"/>
                <w:szCs w:val="28"/>
              </w:rPr>
            </w:pPr>
            <w:r w:rsidRPr="00926107">
              <w:rPr>
                <w:sz w:val="28"/>
                <w:szCs w:val="28"/>
              </w:rPr>
              <w:t>ІІ квартал 2029 року.</w:t>
            </w:r>
          </w:p>
        </w:tc>
      </w:tr>
      <w:tr w:rsidR="00926107" w:rsidRPr="00926107" w14:paraId="5F8B437B" w14:textId="77777777" w:rsidTr="00D2506E">
        <w:tc>
          <w:tcPr>
            <w:tcW w:w="9776" w:type="dxa"/>
          </w:tcPr>
          <w:p w14:paraId="4AE8C99C" w14:textId="5F919049" w:rsidR="00241A4E" w:rsidRPr="00926107" w:rsidRDefault="00241A4E" w:rsidP="00241A4E">
            <w:pPr>
              <w:shd w:val="clear" w:color="auto" w:fill="FFFFFF"/>
              <w:spacing w:after="150"/>
              <w:ind w:firstLine="450"/>
              <w:jc w:val="both"/>
              <w:rPr>
                <w:sz w:val="28"/>
                <w:szCs w:val="28"/>
              </w:rPr>
            </w:pPr>
            <w:r w:rsidRPr="00926107">
              <w:rPr>
                <w:sz w:val="28"/>
                <w:szCs w:val="28"/>
              </w:rPr>
              <w:t>29. Удосконалити систему незалежного оцінювання результатів навчання за курс базової та профільної середньої освіти шляхом:</w:t>
            </w:r>
          </w:p>
        </w:tc>
      </w:tr>
      <w:tr w:rsidR="00926107" w:rsidRPr="00926107" w14:paraId="00C33406" w14:textId="77777777" w:rsidTr="00D2506E">
        <w:tc>
          <w:tcPr>
            <w:tcW w:w="9776" w:type="dxa"/>
          </w:tcPr>
          <w:p w14:paraId="7CA8AF67" w14:textId="77777777" w:rsidR="00241A4E" w:rsidRPr="00926107" w:rsidRDefault="00241A4E" w:rsidP="00241A4E">
            <w:pPr>
              <w:shd w:val="clear" w:color="auto" w:fill="FFFFFF"/>
              <w:spacing w:after="150"/>
              <w:ind w:firstLine="450"/>
              <w:jc w:val="both"/>
              <w:rPr>
                <w:sz w:val="28"/>
                <w:szCs w:val="28"/>
              </w:rPr>
            </w:pPr>
            <w:r w:rsidRPr="00926107">
              <w:rPr>
                <w:sz w:val="28"/>
                <w:szCs w:val="28"/>
              </w:rPr>
              <w:t>1) розроблення засобів професійної орієнтації базової та профільної школи.</w:t>
            </w:r>
          </w:p>
          <w:p w14:paraId="6E5E0DEF" w14:textId="3B4D0FB0" w:rsidR="00241A4E" w:rsidRPr="00926107" w:rsidRDefault="00241A4E" w:rsidP="00AD6D5E">
            <w:pPr>
              <w:shd w:val="clear" w:color="auto" w:fill="FFFFFF"/>
              <w:spacing w:after="150"/>
              <w:ind w:left="4428"/>
              <w:jc w:val="both"/>
              <w:rPr>
                <w:sz w:val="28"/>
                <w:szCs w:val="28"/>
              </w:rPr>
            </w:pPr>
            <w:r w:rsidRPr="00926107">
              <w:rPr>
                <w:sz w:val="28"/>
                <w:szCs w:val="28"/>
              </w:rPr>
              <w:t>МОН, Національна академія педагогічних наук (за згодою).</w:t>
            </w:r>
          </w:p>
          <w:p w14:paraId="29496C0F" w14:textId="6D51F889" w:rsidR="00241A4E" w:rsidRPr="00926107" w:rsidRDefault="00241A4E" w:rsidP="00AD6D5E">
            <w:pPr>
              <w:shd w:val="clear" w:color="auto" w:fill="FFFFFF"/>
              <w:spacing w:after="150"/>
              <w:ind w:left="4428"/>
              <w:jc w:val="both"/>
              <w:rPr>
                <w:sz w:val="28"/>
                <w:szCs w:val="28"/>
              </w:rPr>
            </w:pPr>
            <w:r w:rsidRPr="00926107">
              <w:rPr>
                <w:sz w:val="28"/>
                <w:szCs w:val="28"/>
              </w:rPr>
              <w:t>III квартал 2018 р.;</w:t>
            </w:r>
          </w:p>
        </w:tc>
      </w:tr>
      <w:tr w:rsidR="00926107" w:rsidRPr="00926107" w14:paraId="1DDC6133" w14:textId="77777777" w:rsidTr="00D2506E">
        <w:tc>
          <w:tcPr>
            <w:tcW w:w="9776" w:type="dxa"/>
          </w:tcPr>
          <w:p w14:paraId="5BAF82F9" w14:textId="77777777" w:rsidR="00241A4E" w:rsidRPr="00926107" w:rsidRDefault="00241A4E" w:rsidP="00241A4E">
            <w:pPr>
              <w:shd w:val="clear" w:color="auto" w:fill="FFFFFF"/>
              <w:spacing w:after="150"/>
              <w:ind w:firstLine="450"/>
              <w:jc w:val="both"/>
              <w:rPr>
                <w:sz w:val="28"/>
                <w:szCs w:val="28"/>
              </w:rPr>
            </w:pPr>
            <w:r w:rsidRPr="00926107">
              <w:rPr>
                <w:sz w:val="28"/>
                <w:szCs w:val="28"/>
              </w:rPr>
              <w:t>2) розроблення процедур та інструментів для оцінювання і підтвердження результатів навчання учнів закладів загальної середньої освіти поза школою.</w:t>
            </w:r>
          </w:p>
          <w:p w14:paraId="77407E85" w14:textId="4E688D09" w:rsidR="00241A4E" w:rsidRPr="00926107" w:rsidRDefault="00241A4E" w:rsidP="00AD6D5E">
            <w:pPr>
              <w:shd w:val="clear" w:color="auto" w:fill="FFFFFF"/>
              <w:spacing w:after="150"/>
              <w:ind w:left="4428"/>
              <w:jc w:val="both"/>
              <w:rPr>
                <w:sz w:val="28"/>
                <w:szCs w:val="28"/>
              </w:rPr>
            </w:pPr>
            <w:r w:rsidRPr="00926107">
              <w:rPr>
                <w:sz w:val="28"/>
                <w:szCs w:val="28"/>
              </w:rPr>
              <w:t>МОН, Національна академія педагогічних наук (за згодою).</w:t>
            </w:r>
          </w:p>
          <w:p w14:paraId="181FFA92" w14:textId="7F76AEC5" w:rsidR="00241A4E" w:rsidRPr="00926107" w:rsidRDefault="00241A4E" w:rsidP="00AD6D5E">
            <w:pPr>
              <w:shd w:val="clear" w:color="auto" w:fill="FFFFFF"/>
              <w:spacing w:after="150"/>
              <w:ind w:left="4428"/>
              <w:jc w:val="both"/>
              <w:rPr>
                <w:sz w:val="28"/>
                <w:szCs w:val="28"/>
              </w:rPr>
            </w:pPr>
            <w:r w:rsidRPr="00926107">
              <w:rPr>
                <w:sz w:val="28"/>
                <w:szCs w:val="28"/>
              </w:rPr>
              <w:t>Протягом 2020 року;</w:t>
            </w:r>
          </w:p>
        </w:tc>
      </w:tr>
      <w:tr w:rsidR="00926107" w:rsidRPr="00926107" w14:paraId="26E27D16" w14:textId="77777777" w:rsidTr="00D2506E">
        <w:tc>
          <w:tcPr>
            <w:tcW w:w="9776" w:type="dxa"/>
          </w:tcPr>
          <w:p w14:paraId="1ABEDAF4" w14:textId="77777777" w:rsidR="00241A4E" w:rsidRPr="00926107" w:rsidRDefault="00241A4E" w:rsidP="00241A4E">
            <w:pPr>
              <w:shd w:val="clear" w:color="auto" w:fill="FFFFFF"/>
              <w:spacing w:after="150"/>
              <w:ind w:firstLine="450"/>
              <w:jc w:val="both"/>
              <w:rPr>
                <w:sz w:val="28"/>
                <w:szCs w:val="28"/>
              </w:rPr>
            </w:pPr>
            <w:r w:rsidRPr="00926107">
              <w:rPr>
                <w:sz w:val="28"/>
                <w:szCs w:val="28"/>
              </w:rPr>
              <w:t xml:space="preserve">30. Розбудови системи незалежного оцінювання результатів навчання шляхом: </w:t>
            </w:r>
          </w:p>
        </w:tc>
      </w:tr>
      <w:tr w:rsidR="00926107" w:rsidRPr="00926107" w14:paraId="07EB0C83" w14:textId="77777777" w:rsidTr="00D2506E">
        <w:tc>
          <w:tcPr>
            <w:tcW w:w="9776" w:type="dxa"/>
          </w:tcPr>
          <w:p w14:paraId="59E5828B" w14:textId="77777777" w:rsidR="00241A4E" w:rsidRPr="00926107" w:rsidRDefault="00241A4E" w:rsidP="00241A4E">
            <w:pPr>
              <w:shd w:val="clear" w:color="auto" w:fill="FFFFFF"/>
              <w:spacing w:after="150"/>
              <w:ind w:firstLine="450"/>
              <w:jc w:val="both"/>
              <w:rPr>
                <w:sz w:val="28"/>
                <w:szCs w:val="28"/>
              </w:rPr>
            </w:pPr>
            <w:r w:rsidRPr="00926107">
              <w:rPr>
                <w:sz w:val="28"/>
                <w:szCs w:val="28"/>
              </w:rPr>
              <w:t>1) підготовки й затвердження наказом МОН нового Порядку проведення державної підсумкової атестації.</w:t>
            </w:r>
          </w:p>
          <w:p w14:paraId="54CDE842" w14:textId="77777777" w:rsidR="00241A4E" w:rsidRPr="00926107" w:rsidRDefault="00241A4E" w:rsidP="00AD6D5E">
            <w:pPr>
              <w:shd w:val="clear" w:color="auto" w:fill="FFFFFF"/>
              <w:spacing w:after="150"/>
              <w:ind w:left="4428"/>
              <w:jc w:val="both"/>
              <w:rPr>
                <w:sz w:val="28"/>
                <w:szCs w:val="28"/>
              </w:rPr>
            </w:pPr>
            <w:r w:rsidRPr="00926107">
              <w:rPr>
                <w:sz w:val="28"/>
                <w:szCs w:val="28"/>
              </w:rPr>
              <w:t>МОН.</w:t>
            </w:r>
          </w:p>
          <w:p w14:paraId="7A541D0A" w14:textId="77777777" w:rsidR="00241A4E" w:rsidRPr="00926107" w:rsidRDefault="00241A4E" w:rsidP="00AD6D5E">
            <w:pPr>
              <w:shd w:val="clear" w:color="auto" w:fill="FFFFFF"/>
              <w:spacing w:after="150"/>
              <w:ind w:left="4428"/>
              <w:jc w:val="both"/>
              <w:rPr>
                <w:sz w:val="28"/>
                <w:szCs w:val="28"/>
              </w:rPr>
            </w:pPr>
            <w:r w:rsidRPr="00926107">
              <w:rPr>
                <w:sz w:val="28"/>
                <w:szCs w:val="28"/>
              </w:rPr>
              <w:t>протягом 2026–2027 років;</w:t>
            </w:r>
          </w:p>
        </w:tc>
      </w:tr>
      <w:tr w:rsidR="00926107" w:rsidRPr="00926107" w14:paraId="024DD892" w14:textId="77777777" w:rsidTr="00D2506E">
        <w:tc>
          <w:tcPr>
            <w:tcW w:w="9776" w:type="dxa"/>
          </w:tcPr>
          <w:p w14:paraId="5F4BA513" w14:textId="77777777" w:rsidR="00241A4E" w:rsidRPr="00926107" w:rsidRDefault="00241A4E" w:rsidP="00241A4E">
            <w:pPr>
              <w:shd w:val="clear" w:color="auto" w:fill="FFFFFF"/>
              <w:spacing w:after="150"/>
              <w:ind w:firstLine="450"/>
              <w:jc w:val="both"/>
              <w:rPr>
                <w:sz w:val="28"/>
                <w:szCs w:val="28"/>
              </w:rPr>
            </w:pPr>
            <w:r w:rsidRPr="00926107">
              <w:rPr>
                <w:sz w:val="28"/>
                <w:szCs w:val="28"/>
              </w:rPr>
              <w:t>2) забезпечення розроблення опису моделі проведення державної підсумкової атестації у формі зовнішнього незалежного оцінювання здобувачів загальної середньої освіти всіх рівнів, як складової системи незалежного оцінювання результатів навчання здобувачів повної загальної середньої освіти.</w:t>
            </w:r>
          </w:p>
          <w:p w14:paraId="7408BF89" w14:textId="77777777" w:rsidR="00241A4E" w:rsidRPr="00926107" w:rsidRDefault="00241A4E" w:rsidP="00AD6D5E">
            <w:pPr>
              <w:shd w:val="clear" w:color="auto" w:fill="FFFFFF"/>
              <w:spacing w:after="150"/>
              <w:ind w:left="4428"/>
              <w:jc w:val="both"/>
              <w:rPr>
                <w:sz w:val="28"/>
                <w:szCs w:val="28"/>
              </w:rPr>
            </w:pPr>
            <w:r w:rsidRPr="00926107">
              <w:rPr>
                <w:sz w:val="28"/>
                <w:szCs w:val="28"/>
              </w:rPr>
              <w:t>МОН, Український центр оцінювання якості освіти (за згодою).</w:t>
            </w:r>
          </w:p>
          <w:p w14:paraId="0EA8F1B8" w14:textId="77777777" w:rsidR="00241A4E" w:rsidRPr="00926107" w:rsidRDefault="00241A4E" w:rsidP="00AD6D5E">
            <w:pPr>
              <w:shd w:val="clear" w:color="auto" w:fill="FFFFFF"/>
              <w:spacing w:after="150"/>
              <w:ind w:left="4428"/>
              <w:jc w:val="both"/>
              <w:rPr>
                <w:sz w:val="28"/>
                <w:szCs w:val="28"/>
              </w:rPr>
            </w:pPr>
            <w:r w:rsidRPr="00926107">
              <w:rPr>
                <w:sz w:val="28"/>
                <w:szCs w:val="28"/>
              </w:rPr>
              <w:t>протягом 2026–2028 років;</w:t>
            </w:r>
          </w:p>
        </w:tc>
      </w:tr>
      <w:tr w:rsidR="00926107" w:rsidRPr="00926107" w14:paraId="68912EC5" w14:textId="77777777" w:rsidTr="00D2506E">
        <w:tc>
          <w:tcPr>
            <w:tcW w:w="9776" w:type="dxa"/>
          </w:tcPr>
          <w:p w14:paraId="7F79F968" w14:textId="77777777" w:rsidR="00241A4E" w:rsidRPr="00926107" w:rsidRDefault="00241A4E" w:rsidP="00241A4E">
            <w:pPr>
              <w:shd w:val="clear" w:color="auto" w:fill="FFFFFF"/>
              <w:spacing w:after="150"/>
              <w:ind w:firstLine="450"/>
              <w:jc w:val="both"/>
              <w:rPr>
                <w:sz w:val="28"/>
                <w:szCs w:val="28"/>
              </w:rPr>
            </w:pPr>
            <w:r w:rsidRPr="00926107">
              <w:rPr>
                <w:sz w:val="28"/>
                <w:szCs w:val="28"/>
              </w:rPr>
              <w:t>3) створення спеціальної освітньої платформи як середовища інформаційно-комунікаційної взаємодії між Українським центром оцінювання якості освіти, закладами освіти та іншими суб’єктами освітньої діяльності в питаннях державної підсумкової атестації у формі зовнішнього незалежного оцінювання, адміністрування оцінювань і формування звітності за підсумками державної підсумкової атестації.</w:t>
            </w:r>
          </w:p>
          <w:p w14:paraId="0561F69C" w14:textId="1E44C223" w:rsidR="00241A4E" w:rsidRPr="00926107" w:rsidRDefault="00241A4E" w:rsidP="00AD6D5E">
            <w:pPr>
              <w:shd w:val="clear" w:color="auto" w:fill="FFFFFF"/>
              <w:spacing w:after="150"/>
              <w:ind w:left="4428"/>
              <w:jc w:val="both"/>
              <w:rPr>
                <w:sz w:val="28"/>
                <w:szCs w:val="28"/>
              </w:rPr>
            </w:pPr>
            <w:r w:rsidRPr="00926107">
              <w:rPr>
                <w:sz w:val="28"/>
                <w:szCs w:val="28"/>
              </w:rPr>
              <w:t>Український центр оцінювання якості освіти (за згодою), МОН.</w:t>
            </w:r>
          </w:p>
          <w:p w14:paraId="1A3E7167" w14:textId="635EBB92" w:rsidR="00241A4E" w:rsidRPr="00926107" w:rsidRDefault="00241A4E" w:rsidP="00AD6D5E">
            <w:pPr>
              <w:shd w:val="clear" w:color="auto" w:fill="FFFFFF"/>
              <w:spacing w:after="150"/>
              <w:ind w:left="4428"/>
              <w:jc w:val="both"/>
              <w:rPr>
                <w:sz w:val="28"/>
                <w:szCs w:val="28"/>
              </w:rPr>
            </w:pPr>
            <w:r w:rsidRPr="00926107">
              <w:rPr>
                <w:sz w:val="28"/>
                <w:szCs w:val="28"/>
              </w:rPr>
              <w:t>протягом 2026–2028 років.</w:t>
            </w:r>
          </w:p>
        </w:tc>
      </w:tr>
      <w:tr w:rsidR="00926107" w:rsidRPr="00926107" w14:paraId="5EEA0450" w14:textId="77777777" w:rsidTr="00D2506E">
        <w:tc>
          <w:tcPr>
            <w:tcW w:w="9776" w:type="dxa"/>
          </w:tcPr>
          <w:p w14:paraId="24BC17CE" w14:textId="77777777" w:rsidR="00241A4E" w:rsidRPr="00926107" w:rsidRDefault="00241A4E" w:rsidP="00241A4E">
            <w:pPr>
              <w:shd w:val="clear" w:color="auto" w:fill="FFFFFF"/>
              <w:spacing w:after="150"/>
              <w:ind w:firstLine="450"/>
              <w:jc w:val="both"/>
              <w:rPr>
                <w:sz w:val="28"/>
                <w:szCs w:val="28"/>
              </w:rPr>
            </w:pPr>
            <w:r w:rsidRPr="00926107">
              <w:rPr>
                <w:sz w:val="28"/>
                <w:szCs w:val="28"/>
              </w:rPr>
              <w:t>31. Упровадити систему державної підсумкової атестації у формі зовнішнього незалежного оцінювання здобувачів початкової освіти шляхом:</w:t>
            </w:r>
          </w:p>
        </w:tc>
      </w:tr>
      <w:tr w:rsidR="00926107" w:rsidRPr="00926107" w14:paraId="00AC835F" w14:textId="77777777" w:rsidTr="00D2506E">
        <w:tc>
          <w:tcPr>
            <w:tcW w:w="9776" w:type="dxa"/>
          </w:tcPr>
          <w:p w14:paraId="52B46008" w14:textId="77777777" w:rsidR="00241A4E" w:rsidRPr="00926107" w:rsidRDefault="00241A4E" w:rsidP="00241A4E">
            <w:pPr>
              <w:shd w:val="clear" w:color="auto" w:fill="FFFFFF"/>
              <w:spacing w:after="150"/>
              <w:ind w:firstLine="450"/>
              <w:jc w:val="both"/>
              <w:rPr>
                <w:sz w:val="28"/>
                <w:szCs w:val="28"/>
              </w:rPr>
            </w:pPr>
            <w:r w:rsidRPr="00926107">
              <w:rPr>
                <w:sz w:val="28"/>
                <w:szCs w:val="28"/>
              </w:rPr>
              <w:t>1) проведення апробації моделі проведення державної підсумкової атестації у формі зовнішнього незалежного оцінювання здобувачів початкової освіти з мовно-літературної та математичної освітніх галузей у вибірці закладів загальної середньої освіти (приблизно 10 000 учнів) та підготовки звіту.</w:t>
            </w:r>
          </w:p>
          <w:p w14:paraId="6CD4ED1E" w14:textId="77777777" w:rsidR="00241A4E" w:rsidRPr="00926107" w:rsidRDefault="00241A4E" w:rsidP="00AD6D5E">
            <w:pPr>
              <w:shd w:val="clear" w:color="auto" w:fill="FFFFFF"/>
              <w:spacing w:after="150"/>
              <w:ind w:left="4428"/>
              <w:jc w:val="both"/>
              <w:rPr>
                <w:sz w:val="28"/>
                <w:szCs w:val="28"/>
              </w:rPr>
            </w:pPr>
            <w:r w:rsidRPr="00926107">
              <w:rPr>
                <w:sz w:val="28"/>
                <w:szCs w:val="28"/>
              </w:rPr>
              <w:t>МОН, Український центр оцінювання якості освіти (за згодою).</w:t>
            </w:r>
          </w:p>
          <w:p w14:paraId="3F998C6A" w14:textId="77777777" w:rsidR="00241A4E" w:rsidRPr="00926107" w:rsidRDefault="00241A4E" w:rsidP="00AD6D5E">
            <w:pPr>
              <w:shd w:val="clear" w:color="auto" w:fill="FFFFFF"/>
              <w:spacing w:after="150"/>
              <w:ind w:left="4428"/>
              <w:jc w:val="both"/>
              <w:rPr>
                <w:sz w:val="28"/>
                <w:szCs w:val="28"/>
              </w:rPr>
            </w:pPr>
            <w:r w:rsidRPr="00926107">
              <w:rPr>
                <w:sz w:val="28"/>
                <w:szCs w:val="28"/>
              </w:rPr>
              <w:t>ІІІ квартал 2026 року;</w:t>
            </w:r>
          </w:p>
        </w:tc>
      </w:tr>
      <w:tr w:rsidR="00926107" w:rsidRPr="00926107" w14:paraId="6FFA7AFE" w14:textId="77777777" w:rsidTr="00D2506E">
        <w:tc>
          <w:tcPr>
            <w:tcW w:w="9776" w:type="dxa"/>
          </w:tcPr>
          <w:p w14:paraId="75388436" w14:textId="77777777" w:rsidR="00241A4E" w:rsidRPr="00926107" w:rsidRDefault="00241A4E" w:rsidP="00241A4E">
            <w:pPr>
              <w:shd w:val="clear" w:color="auto" w:fill="FFFFFF"/>
              <w:spacing w:after="150"/>
              <w:ind w:firstLine="450"/>
              <w:jc w:val="both"/>
              <w:rPr>
                <w:sz w:val="28"/>
                <w:szCs w:val="28"/>
              </w:rPr>
            </w:pPr>
            <w:r w:rsidRPr="00926107">
              <w:rPr>
                <w:sz w:val="28"/>
                <w:szCs w:val="28"/>
              </w:rPr>
              <w:t>2) затвердження наказу МОН про пілотування та проведення пілотування державної підсумкової атестації у формі зовнішнього незалежного оцінювання здобувачів початкової освіти з мовно-літературної і математичної освітніх галузей; підготовки звіту.</w:t>
            </w:r>
          </w:p>
          <w:p w14:paraId="14350E5F" w14:textId="19E62242" w:rsidR="00241A4E" w:rsidRPr="00926107" w:rsidRDefault="00241A4E" w:rsidP="00AD6D5E">
            <w:pPr>
              <w:shd w:val="clear" w:color="auto" w:fill="FFFFFF"/>
              <w:spacing w:after="150"/>
              <w:ind w:left="4428"/>
              <w:jc w:val="both"/>
              <w:rPr>
                <w:sz w:val="28"/>
                <w:szCs w:val="28"/>
              </w:rPr>
            </w:pPr>
            <w:r w:rsidRPr="00926107">
              <w:rPr>
                <w:sz w:val="28"/>
                <w:szCs w:val="28"/>
              </w:rPr>
              <w:t>МОН, Український центр оцінювання якості освіти (за згодою).</w:t>
            </w:r>
          </w:p>
          <w:p w14:paraId="5275102D" w14:textId="66E6C80D" w:rsidR="00241A4E" w:rsidRPr="00926107" w:rsidRDefault="00241A4E" w:rsidP="00AD6D5E">
            <w:pPr>
              <w:shd w:val="clear" w:color="auto" w:fill="FFFFFF"/>
              <w:spacing w:after="150"/>
              <w:ind w:left="4428"/>
              <w:jc w:val="both"/>
              <w:rPr>
                <w:sz w:val="28"/>
                <w:szCs w:val="28"/>
              </w:rPr>
            </w:pPr>
            <w:r w:rsidRPr="00926107">
              <w:rPr>
                <w:sz w:val="28"/>
                <w:szCs w:val="28"/>
              </w:rPr>
              <w:t>ІІІ квартал 2027 року;</w:t>
            </w:r>
          </w:p>
        </w:tc>
      </w:tr>
      <w:tr w:rsidR="00926107" w:rsidRPr="00926107" w14:paraId="57AB2157" w14:textId="77777777" w:rsidTr="00D2506E">
        <w:tc>
          <w:tcPr>
            <w:tcW w:w="9776" w:type="dxa"/>
          </w:tcPr>
          <w:p w14:paraId="774D4AA5" w14:textId="77777777" w:rsidR="00241A4E" w:rsidRPr="00926107" w:rsidRDefault="00241A4E" w:rsidP="00241A4E">
            <w:pPr>
              <w:shd w:val="clear" w:color="auto" w:fill="FFFFFF"/>
              <w:spacing w:after="150"/>
              <w:ind w:firstLine="450"/>
              <w:jc w:val="both"/>
              <w:rPr>
                <w:sz w:val="28"/>
                <w:szCs w:val="28"/>
              </w:rPr>
            </w:pPr>
            <w:r w:rsidRPr="00926107">
              <w:rPr>
                <w:sz w:val="28"/>
                <w:szCs w:val="28"/>
              </w:rPr>
              <w:t>3) затвердження наказу МОН про проведення державної підсумкової атестації та забезпечення заходів з упровадження державної підсумкової атестації у формі зовнішнього незалежного оцінювання здобувачів початкової освіти з мовно-літературної та математичної освітніх галузей; підготовки звіту.</w:t>
            </w:r>
          </w:p>
          <w:p w14:paraId="6B359D31" w14:textId="77777777" w:rsidR="00241A4E" w:rsidRPr="00926107" w:rsidRDefault="00241A4E" w:rsidP="00AD6D5E">
            <w:pPr>
              <w:shd w:val="clear" w:color="auto" w:fill="FFFFFF"/>
              <w:spacing w:after="150"/>
              <w:ind w:left="4428"/>
              <w:jc w:val="both"/>
              <w:rPr>
                <w:sz w:val="28"/>
                <w:szCs w:val="28"/>
              </w:rPr>
            </w:pPr>
            <w:r w:rsidRPr="00926107">
              <w:rPr>
                <w:sz w:val="28"/>
                <w:szCs w:val="28"/>
              </w:rPr>
              <w:t>МОН, Український центр оцінювання якості освіти (за згодою).</w:t>
            </w:r>
          </w:p>
          <w:p w14:paraId="02DC4762" w14:textId="77777777" w:rsidR="00241A4E" w:rsidRPr="00926107" w:rsidRDefault="00241A4E" w:rsidP="00AD6D5E">
            <w:pPr>
              <w:shd w:val="clear" w:color="auto" w:fill="FFFFFF"/>
              <w:spacing w:after="150"/>
              <w:ind w:left="4428"/>
              <w:jc w:val="both"/>
              <w:rPr>
                <w:sz w:val="28"/>
                <w:szCs w:val="28"/>
              </w:rPr>
            </w:pPr>
            <w:r w:rsidRPr="00926107">
              <w:rPr>
                <w:sz w:val="28"/>
                <w:szCs w:val="28"/>
              </w:rPr>
              <w:t>ІІІ квартал 2028 року.</w:t>
            </w:r>
          </w:p>
        </w:tc>
      </w:tr>
      <w:tr w:rsidR="00926107" w:rsidRPr="00926107" w14:paraId="166A442C" w14:textId="77777777" w:rsidTr="00D2506E">
        <w:tc>
          <w:tcPr>
            <w:tcW w:w="9776" w:type="dxa"/>
          </w:tcPr>
          <w:p w14:paraId="5B2ADCED" w14:textId="77777777" w:rsidR="00241A4E" w:rsidRPr="00926107" w:rsidRDefault="00241A4E" w:rsidP="00241A4E">
            <w:pPr>
              <w:shd w:val="clear" w:color="auto" w:fill="FFFFFF"/>
              <w:spacing w:after="150"/>
              <w:ind w:firstLine="450"/>
              <w:jc w:val="both"/>
              <w:rPr>
                <w:sz w:val="28"/>
                <w:szCs w:val="28"/>
              </w:rPr>
            </w:pPr>
            <w:r w:rsidRPr="00926107">
              <w:rPr>
                <w:sz w:val="28"/>
                <w:szCs w:val="28"/>
              </w:rPr>
              <w:t>32. Упровадити систему державної підсумкової атестації у формі зовнішнього незалежного оцінювання здобувачів базової середньої освіти шляхом:</w:t>
            </w:r>
          </w:p>
        </w:tc>
      </w:tr>
      <w:tr w:rsidR="00926107" w:rsidRPr="00926107" w14:paraId="68797438" w14:textId="77777777" w:rsidTr="00D2506E">
        <w:tc>
          <w:tcPr>
            <w:tcW w:w="9776" w:type="dxa"/>
          </w:tcPr>
          <w:p w14:paraId="05C5F7D2" w14:textId="77777777" w:rsidR="00241A4E" w:rsidRPr="00926107" w:rsidRDefault="00241A4E" w:rsidP="00241A4E">
            <w:pPr>
              <w:shd w:val="clear" w:color="auto" w:fill="FFFFFF"/>
              <w:spacing w:after="150"/>
              <w:ind w:firstLine="450"/>
              <w:jc w:val="both"/>
              <w:rPr>
                <w:sz w:val="28"/>
                <w:szCs w:val="28"/>
              </w:rPr>
            </w:pPr>
            <w:r w:rsidRPr="00926107">
              <w:rPr>
                <w:sz w:val="28"/>
                <w:szCs w:val="28"/>
              </w:rPr>
              <w:t>1) підготовки та апробації інструментів для пілотування державної підсумкової атестації у формі зовнішнього незалежного оцінювання здобувачів базової середньої освіти з мовно-літературної (державна мова) та математичної освітніх галузей у закладах загальної середньої освіти (приблизно 2000 учнів); підготовки звіту.</w:t>
            </w:r>
          </w:p>
          <w:p w14:paraId="16C0F0BC" w14:textId="77777777" w:rsidR="00241A4E" w:rsidRPr="00926107" w:rsidRDefault="00241A4E" w:rsidP="00AD6D5E">
            <w:pPr>
              <w:shd w:val="clear" w:color="auto" w:fill="FFFFFF"/>
              <w:spacing w:after="150"/>
              <w:ind w:left="4428"/>
              <w:jc w:val="both"/>
              <w:rPr>
                <w:sz w:val="28"/>
                <w:szCs w:val="28"/>
              </w:rPr>
            </w:pPr>
            <w:r w:rsidRPr="00926107">
              <w:rPr>
                <w:sz w:val="28"/>
                <w:szCs w:val="28"/>
              </w:rPr>
              <w:t>МОН, Український центр оцінювання якості освіти (за згодою).</w:t>
            </w:r>
          </w:p>
          <w:p w14:paraId="02E00DAE" w14:textId="77777777" w:rsidR="00241A4E" w:rsidRPr="00926107" w:rsidRDefault="00241A4E" w:rsidP="00AD6D5E">
            <w:pPr>
              <w:shd w:val="clear" w:color="auto" w:fill="FFFFFF"/>
              <w:spacing w:after="150"/>
              <w:ind w:left="4428"/>
              <w:jc w:val="both"/>
              <w:rPr>
                <w:sz w:val="28"/>
                <w:szCs w:val="28"/>
              </w:rPr>
            </w:pPr>
            <w:r w:rsidRPr="00926107">
              <w:rPr>
                <w:sz w:val="28"/>
                <w:szCs w:val="28"/>
              </w:rPr>
              <w:t>ІV квартал 2026 року;</w:t>
            </w:r>
          </w:p>
        </w:tc>
      </w:tr>
      <w:tr w:rsidR="00926107" w:rsidRPr="00926107" w14:paraId="6435A25C" w14:textId="77777777" w:rsidTr="00D2506E">
        <w:tc>
          <w:tcPr>
            <w:tcW w:w="9776" w:type="dxa"/>
          </w:tcPr>
          <w:p w14:paraId="166C8867" w14:textId="77777777" w:rsidR="00241A4E" w:rsidRPr="00926107" w:rsidRDefault="00241A4E" w:rsidP="00241A4E">
            <w:pPr>
              <w:shd w:val="clear" w:color="auto" w:fill="FFFFFF"/>
              <w:spacing w:after="150"/>
              <w:ind w:firstLine="450"/>
              <w:jc w:val="both"/>
              <w:rPr>
                <w:sz w:val="28"/>
                <w:szCs w:val="28"/>
              </w:rPr>
            </w:pPr>
            <w:r w:rsidRPr="00926107">
              <w:rPr>
                <w:sz w:val="28"/>
                <w:szCs w:val="28"/>
              </w:rPr>
              <w:t>2) апробації моделі проведення державної підсумкової атестації у формі зовнішнього незалежного оцінювання здобувачів базової середньої освіти з мовно-літературної (державна мова) і математичної освітніх галузей у вибірці закладів загальної середньої освіти (приблизно 10 000 учнів); підготовки звіту.</w:t>
            </w:r>
          </w:p>
          <w:p w14:paraId="5CB98BCB" w14:textId="77777777" w:rsidR="00241A4E" w:rsidRPr="00926107" w:rsidRDefault="00241A4E" w:rsidP="00AD6D5E">
            <w:pPr>
              <w:shd w:val="clear" w:color="auto" w:fill="FFFFFF"/>
              <w:spacing w:after="150"/>
              <w:ind w:left="4428"/>
              <w:jc w:val="both"/>
              <w:rPr>
                <w:sz w:val="28"/>
                <w:szCs w:val="28"/>
              </w:rPr>
            </w:pPr>
            <w:r w:rsidRPr="00926107">
              <w:rPr>
                <w:sz w:val="28"/>
                <w:szCs w:val="28"/>
              </w:rPr>
              <w:t>МОН, Український центр оцінювання якості освіти (за згодою).</w:t>
            </w:r>
          </w:p>
          <w:p w14:paraId="5534C34F" w14:textId="77777777" w:rsidR="00241A4E" w:rsidRPr="00926107" w:rsidRDefault="00241A4E" w:rsidP="00AD6D5E">
            <w:pPr>
              <w:shd w:val="clear" w:color="auto" w:fill="FFFFFF"/>
              <w:spacing w:after="150"/>
              <w:ind w:left="4428"/>
              <w:jc w:val="both"/>
              <w:rPr>
                <w:sz w:val="28"/>
                <w:szCs w:val="28"/>
              </w:rPr>
            </w:pPr>
            <w:r w:rsidRPr="00926107">
              <w:rPr>
                <w:sz w:val="28"/>
                <w:szCs w:val="28"/>
              </w:rPr>
              <w:t>ІІІ квартал 2027 року;</w:t>
            </w:r>
          </w:p>
        </w:tc>
      </w:tr>
      <w:tr w:rsidR="00926107" w:rsidRPr="00926107" w14:paraId="64C08A55" w14:textId="77777777" w:rsidTr="00D2506E">
        <w:tc>
          <w:tcPr>
            <w:tcW w:w="9776" w:type="dxa"/>
          </w:tcPr>
          <w:p w14:paraId="78A29C81" w14:textId="77777777" w:rsidR="00241A4E" w:rsidRPr="00926107" w:rsidRDefault="00241A4E" w:rsidP="00241A4E">
            <w:pPr>
              <w:shd w:val="clear" w:color="auto" w:fill="FFFFFF"/>
              <w:spacing w:after="150"/>
              <w:ind w:firstLine="450"/>
              <w:jc w:val="both"/>
              <w:rPr>
                <w:sz w:val="28"/>
                <w:szCs w:val="28"/>
              </w:rPr>
            </w:pPr>
            <w:r w:rsidRPr="00926107">
              <w:rPr>
                <w:sz w:val="28"/>
                <w:szCs w:val="28"/>
              </w:rPr>
              <w:t>3) підготовки та апробації інструментів державної підсумкової атестації у формі зовнішнього незалежного оцінювання здобувачів базової середньої освіти з історичної та громадянської, природничої, мовно-літературної (іноземна мова) освітніх галузей у закладах загальної середньої освіти (до 2000 учнів); підготовки звіту.</w:t>
            </w:r>
          </w:p>
          <w:p w14:paraId="115AEF16" w14:textId="77777777" w:rsidR="00241A4E" w:rsidRPr="00926107" w:rsidRDefault="00241A4E" w:rsidP="00AD6D5E">
            <w:pPr>
              <w:shd w:val="clear" w:color="auto" w:fill="FFFFFF"/>
              <w:spacing w:after="150"/>
              <w:ind w:left="4428"/>
              <w:jc w:val="both"/>
              <w:rPr>
                <w:sz w:val="28"/>
                <w:szCs w:val="28"/>
              </w:rPr>
            </w:pPr>
            <w:r w:rsidRPr="00926107">
              <w:rPr>
                <w:sz w:val="28"/>
                <w:szCs w:val="28"/>
              </w:rPr>
              <w:t>МОН, Український центр оцінювання якості освіти (за згодою).</w:t>
            </w:r>
          </w:p>
          <w:p w14:paraId="6892D9F5" w14:textId="77777777" w:rsidR="00241A4E" w:rsidRPr="00926107" w:rsidRDefault="00241A4E" w:rsidP="00AD6D5E">
            <w:pPr>
              <w:shd w:val="clear" w:color="auto" w:fill="FFFFFF"/>
              <w:spacing w:after="150"/>
              <w:ind w:left="4428"/>
              <w:jc w:val="both"/>
              <w:rPr>
                <w:sz w:val="28"/>
                <w:szCs w:val="28"/>
              </w:rPr>
            </w:pPr>
            <w:r w:rsidRPr="00926107">
              <w:rPr>
                <w:sz w:val="28"/>
                <w:szCs w:val="28"/>
              </w:rPr>
              <w:t>ІV квартал 2027 року;</w:t>
            </w:r>
          </w:p>
        </w:tc>
      </w:tr>
      <w:tr w:rsidR="00926107" w:rsidRPr="00926107" w14:paraId="4D5B10D1" w14:textId="77777777" w:rsidTr="00D2506E">
        <w:tc>
          <w:tcPr>
            <w:tcW w:w="9776" w:type="dxa"/>
          </w:tcPr>
          <w:p w14:paraId="4987C229" w14:textId="77777777" w:rsidR="00241A4E" w:rsidRPr="00926107" w:rsidRDefault="00241A4E" w:rsidP="00241A4E">
            <w:pPr>
              <w:shd w:val="clear" w:color="auto" w:fill="FFFFFF"/>
              <w:spacing w:after="150"/>
              <w:ind w:firstLine="450"/>
              <w:jc w:val="both"/>
              <w:rPr>
                <w:sz w:val="28"/>
                <w:szCs w:val="28"/>
              </w:rPr>
            </w:pPr>
            <w:r w:rsidRPr="00926107">
              <w:rPr>
                <w:sz w:val="28"/>
                <w:szCs w:val="28"/>
              </w:rPr>
              <w:t>4) проведення апробації моделі державної підсумкової атестації у формі зовнішнього незалежного оцінювання здобувачів базової середньої освіти з історичної та громадянської, природничої, мовно-літературної (іноземна мова) освітніх галузей у вибірці закладів загальної середньої освіти (приблизно 10 000 учнів); підготовки звіту.</w:t>
            </w:r>
          </w:p>
          <w:p w14:paraId="78306C38" w14:textId="77777777" w:rsidR="00241A4E" w:rsidRPr="00926107" w:rsidRDefault="00241A4E" w:rsidP="00AD6D5E">
            <w:pPr>
              <w:shd w:val="clear" w:color="auto" w:fill="FFFFFF"/>
              <w:spacing w:after="150"/>
              <w:ind w:left="4428"/>
              <w:jc w:val="both"/>
              <w:rPr>
                <w:sz w:val="28"/>
                <w:szCs w:val="28"/>
              </w:rPr>
            </w:pPr>
            <w:r w:rsidRPr="00926107">
              <w:rPr>
                <w:sz w:val="28"/>
                <w:szCs w:val="28"/>
              </w:rPr>
              <w:t>МОН, Український центр оцінювання якості освіти (за згодою).</w:t>
            </w:r>
          </w:p>
          <w:p w14:paraId="74B48B90" w14:textId="77777777" w:rsidR="00241A4E" w:rsidRPr="00926107" w:rsidRDefault="00241A4E" w:rsidP="00AD6D5E">
            <w:pPr>
              <w:shd w:val="clear" w:color="auto" w:fill="FFFFFF"/>
              <w:spacing w:after="150"/>
              <w:ind w:left="4428"/>
              <w:jc w:val="both"/>
              <w:rPr>
                <w:sz w:val="28"/>
                <w:szCs w:val="28"/>
              </w:rPr>
            </w:pPr>
            <w:r w:rsidRPr="00926107">
              <w:rPr>
                <w:sz w:val="28"/>
                <w:szCs w:val="28"/>
              </w:rPr>
              <w:t>ІІІ квартал 2028 року;</w:t>
            </w:r>
          </w:p>
        </w:tc>
      </w:tr>
      <w:tr w:rsidR="00926107" w:rsidRPr="00926107" w14:paraId="13B76076" w14:textId="77777777" w:rsidTr="00D2506E">
        <w:tc>
          <w:tcPr>
            <w:tcW w:w="9776" w:type="dxa"/>
          </w:tcPr>
          <w:p w14:paraId="39A1055B" w14:textId="77777777" w:rsidR="00241A4E" w:rsidRPr="00926107" w:rsidRDefault="00241A4E" w:rsidP="00241A4E">
            <w:pPr>
              <w:shd w:val="clear" w:color="auto" w:fill="FFFFFF"/>
              <w:spacing w:after="150"/>
              <w:ind w:firstLine="450"/>
              <w:jc w:val="both"/>
              <w:rPr>
                <w:sz w:val="28"/>
                <w:szCs w:val="28"/>
              </w:rPr>
            </w:pPr>
            <w:r w:rsidRPr="00926107">
              <w:rPr>
                <w:sz w:val="28"/>
                <w:szCs w:val="28"/>
              </w:rPr>
              <w:t>5) затвердження наказу МОН та забезпечення заходів з впровадження державної підсумкової атестації у формі зовнішнього незалежного оцінювання здобувачів базової середньої освіти з мовно-літературної (державна мова) та математичної освітніх галузей; підготовки звіту.</w:t>
            </w:r>
          </w:p>
          <w:p w14:paraId="71574F52" w14:textId="77777777" w:rsidR="00241A4E" w:rsidRPr="00926107" w:rsidRDefault="00241A4E" w:rsidP="00AD6D5E">
            <w:pPr>
              <w:shd w:val="clear" w:color="auto" w:fill="FFFFFF"/>
              <w:spacing w:after="150"/>
              <w:ind w:left="4428"/>
              <w:jc w:val="both"/>
              <w:rPr>
                <w:sz w:val="28"/>
                <w:szCs w:val="28"/>
              </w:rPr>
            </w:pPr>
            <w:r w:rsidRPr="00926107">
              <w:rPr>
                <w:sz w:val="28"/>
                <w:szCs w:val="28"/>
              </w:rPr>
              <w:t>МОН, Український центр оцінювання якості освіти (за згодою).</w:t>
            </w:r>
          </w:p>
          <w:p w14:paraId="3D8ADFC5" w14:textId="77777777" w:rsidR="00241A4E" w:rsidRPr="00926107" w:rsidRDefault="00241A4E" w:rsidP="00AD6D5E">
            <w:pPr>
              <w:shd w:val="clear" w:color="auto" w:fill="FFFFFF"/>
              <w:spacing w:after="150"/>
              <w:ind w:left="4428"/>
              <w:jc w:val="both"/>
              <w:rPr>
                <w:sz w:val="28"/>
                <w:szCs w:val="28"/>
              </w:rPr>
            </w:pPr>
            <w:r w:rsidRPr="00926107">
              <w:rPr>
                <w:sz w:val="28"/>
                <w:szCs w:val="28"/>
              </w:rPr>
              <w:t>ІV квартал 2028 року;</w:t>
            </w:r>
          </w:p>
        </w:tc>
      </w:tr>
      <w:tr w:rsidR="00926107" w:rsidRPr="00926107" w14:paraId="16507DF5" w14:textId="77777777" w:rsidTr="00D2506E">
        <w:tc>
          <w:tcPr>
            <w:tcW w:w="9776" w:type="dxa"/>
          </w:tcPr>
          <w:p w14:paraId="7CFC44D0" w14:textId="77777777" w:rsidR="00241A4E" w:rsidRPr="00926107" w:rsidRDefault="00241A4E" w:rsidP="00241A4E">
            <w:pPr>
              <w:shd w:val="clear" w:color="auto" w:fill="FFFFFF"/>
              <w:spacing w:after="150"/>
              <w:ind w:firstLine="450"/>
              <w:jc w:val="both"/>
              <w:rPr>
                <w:sz w:val="28"/>
                <w:szCs w:val="28"/>
              </w:rPr>
            </w:pPr>
            <w:r w:rsidRPr="00926107">
              <w:rPr>
                <w:sz w:val="28"/>
                <w:szCs w:val="28"/>
              </w:rPr>
              <w:t>6) затвердження наказу МОН та забезпечення заходів з впровадження державної підсумкової атестації у формі зовнішнього незалежного оцінювання здобувачів базової середньої освіти з мовно-літературної (державна мова, іноземна мова), математичної, історичної та громадянської, природничої освітніх галузей; підготовки звіту.</w:t>
            </w:r>
          </w:p>
          <w:p w14:paraId="74E8D75F" w14:textId="77777777" w:rsidR="00241A4E" w:rsidRPr="00926107" w:rsidRDefault="00241A4E" w:rsidP="00AD6D5E">
            <w:pPr>
              <w:shd w:val="clear" w:color="auto" w:fill="FFFFFF"/>
              <w:spacing w:after="150"/>
              <w:ind w:left="4428"/>
              <w:jc w:val="both"/>
              <w:rPr>
                <w:sz w:val="28"/>
                <w:szCs w:val="28"/>
              </w:rPr>
            </w:pPr>
            <w:r w:rsidRPr="00926107">
              <w:rPr>
                <w:sz w:val="28"/>
                <w:szCs w:val="28"/>
              </w:rPr>
              <w:t>МОН, Український центр оцінювання якості освіти (за згодою).</w:t>
            </w:r>
          </w:p>
          <w:p w14:paraId="239B4270" w14:textId="77777777" w:rsidR="00241A4E" w:rsidRPr="00926107" w:rsidRDefault="00241A4E" w:rsidP="00AD6D5E">
            <w:pPr>
              <w:shd w:val="clear" w:color="auto" w:fill="FFFFFF"/>
              <w:spacing w:after="150"/>
              <w:ind w:left="4428"/>
              <w:jc w:val="both"/>
              <w:rPr>
                <w:sz w:val="28"/>
                <w:szCs w:val="28"/>
              </w:rPr>
            </w:pPr>
            <w:r w:rsidRPr="00926107">
              <w:rPr>
                <w:sz w:val="28"/>
                <w:szCs w:val="28"/>
              </w:rPr>
              <w:t>ІV квартал 2029 року.</w:t>
            </w:r>
          </w:p>
        </w:tc>
      </w:tr>
      <w:tr w:rsidR="00926107" w:rsidRPr="00926107" w14:paraId="0A2F5A7C" w14:textId="77777777" w:rsidTr="00D2506E">
        <w:tc>
          <w:tcPr>
            <w:tcW w:w="9776" w:type="dxa"/>
          </w:tcPr>
          <w:p w14:paraId="28FCED7B" w14:textId="77777777" w:rsidR="00241A4E" w:rsidRPr="00926107" w:rsidRDefault="00241A4E" w:rsidP="00241A4E">
            <w:pPr>
              <w:shd w:val="clear" w:color="auto" w:fill="FFFFFF"/>
              <w:spacing w:after="150"/>
              <w:ind w:firstLine="450"/>
              <w:jc w:val="both"/>
              <w:rPr>
                <w:sz w:val="28"/>
                <w:szCs w:val="28"/>
              </w:rPr>
            </w:pPr>
            <w:r w:rsidRPr="00926107">
              <w:rPr>
                <w:sz w:val="28"/>
                <w:szCs w:val="28"/>
              </w:rPr>
              <w:t>33. Впровадити систему державної підсумкової атестації у формі зовнішнього незалежного оцінювання здобувачів профільної середньої освіти шляхом:</w:t>
            </w:r>
          </w:p>
        </w:tc>
      </w:tr>
      <w:tr w:rsidR="00926107" w:rsidRPr="00926107" w14:paraId="15F0C26A" w14:textId="77777777" w:rsidTr="00D2506E">
        <w:tc>
          <w:tcPr>
            <w:tcW w:w="9776" w:type="dxa"/>
          </w:tcPr>
          <w:p w14:paraId="55AEEF82" w14:textId="77777777" w:rsidR="00241A4E" w:rsidRPr="00926107" w:rsidRDefault="00241A4E" w:rsidP="00241A4E">
            <w:pPr>
              <w:shd w:val="clear" w:color="auto" w:fill="FFFFFF"/>
              <w:spacing w:after="150"/>
              <w:ind w:firstLine="450"/>
              <w:jc w:val="both"/>
              <w:rPr>
                <w:sz w:val="28"/>
                <w:szCs w:val="28"/>
              </w:rPr>
            </w:pPr>
            <w:r w:rsidRPr="00926107">
              <w:rPr>
                <w:sz w:val="28"/>
                <w:szCs w:val="28"/>
              </w:rPr>
              <w:t>1) розроблення та опису моделі організації і проведення державної підсумкової атестації у формі зовнішнього незалежного оцінювання здобувачів профільної середньої освіти.</w:t>
            </w:r>
          </w:p>
          <w:p w14:paraId="33272B5D" w14:textId="77777777" w:rsidR="00241A4E" w:rsidRPr="00926107" w:rsidRDefault="00241A4E" w:rsidP="00AD6D5E">
            <w:pPr>
              <w:shd w:val="clear" w:color="auto" w:fill="FFFFFF"/>
              <w:spacing w:after="150"/>
              <w:ind w:left="4428"/>
              <w:jc w:val="both"/>
              <w:rPr>
                <w:sz w:val="28"/>
                <w:szCs w:val="28"/>
              </w:rPr>
            </w:pPr>
            <w:r w:rsidRPr="00926107">
              <w:rPr>
                <w:sz w:val="28"/>
                <w:szCs w:val="28"/>
              </w:rPr>
              <w:t>МОН, Український центр оцінювання якості освіти (за згодою).</w:t>
            </w:r>
          </w:p>
          <w:p w14:paraId="00B76029" w14:textId="77777777" w:rsidR="00241A4E" w:rsidRPr="00926107" w:rsidRDefault="00241A4E" w:rsidP="00AD6D5E">
            <w:pPr>
              <w:shd w:val="clear" w:color="auto" w:fill="FFFFFF"/>
              <w:spacing w:after="150"/>
              <w:ind w:left="4428"/>
              <w:jc w:val="both"/>
              <w:rPr>
                <w:sz w:val="28"/>
                <w:szCs w:val="28"/>
              </w:rPr>
            </w:pPr>
            <w:r w:rsidRPr="00926107">
              <w:rPr>
                <w:sz w:val="28"/>
                <w:szCs w:val="28"/>
              </w:rPr>
              <w:t>ІV квартал 2028 року;</w:t>
            </w:r>
          </w:p>
        </w:tc>
      </w:tr>
      <w:tr w:rsidR="00926107" w:rsidRPr="00926107" w14:paraId="1ED3B6DB" w14:textId="77777777" w:rsidTr="00D2506E">
        <w:tc>
          <w:tcPr>
            <w:tcW w:w="9776" w:type="dxa"/>
          </w:tcPr>
          <w:p w14:paraId="505F14DB" w14:textId="77777777" w:rsidR="00241A4E" w:rsidRPr="00926107" w:rsidRDefault="00241A4E" w:rsidP="00241A4E">
            <w:pPr>
              <w:shd w:val="clear" w:color="auto" w:fill="FFFFFF"/>
              <w:spacing w:after="150"/>
              <w:ind w:firstLine="450"/>
              <w:jc w:val="both"/>
              <w:rPr>
                <w:sz w:val="28"/>
                <w:szCs w:val="28"/>
              </w:rPr>
            </w:pPr>
            <w:r w:rsidRPr="00926107">
              <w:rPr>
                <w:sz w:val="28"/>
                <w:szCs w:val="28"/>
              </w:rPr>
              <w:t>2) підготовки інструментів для пілотування державної підсумкової атестації у формі зовнішнього незалежного оцінювання здобувачів профільної середньої освіти в закладах освіти.</w:t>
            </w:r>
          </w:p>
          <w:p w14:paraId="6AAFEB50" w14:textId="77777777" w:rsidR="00241A4E" w:rsidRPr="00926107" w:rsidRDefault="00241A4E" w:rsidP="00AD6D5E">
            <w:pPr>
              <w:shd w:val="clear" w:color="auto" w:fill="FFFFFF"/>
              <w:spacing w:after="150"/>
              <w:ind w:left="4428"/>
              <w:jc w:val="both"/>
              <w:rPr>
                <w:sz w:val="28"/>
                <w:szCs w:val="28"/>
              </w:rPr>
            </w:pPr>
            <w:r w:rsidRPr="00926107">
              <w:rPr>
                <w:sz w:val="28"/>
                <w:szCs w:val="28"/>
              </w:rPr>
              <w:t>МОН, Український центр оцінювання якості освіти (за згодою).</w:t>
            </w:r>
          </w:p>
          <w:p w14:paraId="79E344CF" w14:textId="77777777" w:rsidR="00241A4E" w:rsidRPr="00926107" w:rsidRDefault="00241A4E" w:rsidP="00AD6D5E">
            <w:pPr>
              <w:shd w:val="clear" w:color="auto" w:fill="FFFFFF"/>
              <w:spacing w:after="150"/>
              <w:ind w:left="4428"/>
              <w:jc w:val="both"/>
              <w:rPr>
                <w:sz w:val="28"/>
                <w:szCs w:val="28"/>
              </w:rPr>
            </w:pPr>
            <w:r w:rsidRPr="00926107">
              <w:rPr>
                <w:sz w:val="28"/>
                <w:szCs w:val="28"/>
              </w:rPr>
              <w:t>ІV квартал 2028 року;</w:t>
            </w:r>
          </w:p>
        </w:tc>
      </w:tr>
      <w:tr w:rsidR="00926107" w:rsidRPr="00926107" w14:paraId="2516D272" w14:textId="77777777" w:rsidTr="00D2506E">
        <w:tc>
          <w:tcPr>
            <w:tcW w:w="9776" w:type="dxa"/>
          </w:tcPr>
          <w:p w14:paraId="3B1ABA90" w14:textId="77777777" w:rsidR="00241A4E" w:rsidRPr="00926107" w:rsidRDefault="00241A4E" w:rsidP="00241A4E">
            <w:pPr>
              <w:shd w:val="clear" w:color="auto" w:fill="FFFFFF"/>
              <w:spacing w:after="150"/>
              <w:ind w:firstLine="450"/>
              <w:jc w:val="both"/>
              <w:rPr>
                <w:sz w:val="28"/>
                <w:szCs w:val="28"/>
              </w:rPr>
            </w:pPr>
            <w:r w:rsidRPr="00926107">
              <w:rPr>
                <w:sz w:val="28"/>
                <w:szCs w:val="28"/>
              </w:rPr>
              <w:t>3) проведення пілотування державної підсумкової атестації у формі зовнішнього незалежного оцінювання здобувачів профільної середньої освіти у вибірці закладів освіти (приблизно 10 000 учнів) та підготовки звіту.</w:t>
            </w:r>
          </w:p>
          <w:p w14:paraId="0B73F956" w14:textId="77777777" w:rsidR="00241A4E" w:rsidRPr="00926107" w:rsidRDefault="00241A4E" w:rsidP="00AD6D5E">
            <w:pPr>
              <w:shd w:val="clear" w:color="auto" w:fill="FFFFFF"/>
              <w:spacing w:after="150"/>
              <w:ind w:left="4428"/>
              <w:jc w:val="both"/>
              <w:rPr>
                <w:sz w:val="28"/>
                <w:szCs w:val="28"/>
              </w:rPr>
            </w:pPr>
            <w:r w:rsidRPr="00926107">
              <w:rPr>
                <w:sz w:val="28"/>
                <w:szCs w:val="28"/>
              </w:rPr>
              <w:t>МОН, Український центр оцінювання якості освіти (за згодою).</w:t>
            </w:r>
          </w:p>
          <w:p w14:paraId="7B31159B" w14:textId="77777777" w:rsidR="00241A4E" w:rsidRPr="00926107" w:rsidRDefault="00241A4E" w:rsidP="00AD6D5E">
            <w:pPr>
              <w:shd w:val="clear" w:color="auto" w:fill="FFFFFF"/>
              <w:spacing w:after="150"/>
              <w:ind w:left="4428"/>
              <w:jc w:val="both"/>
              <w:rPr>
                <w:sz w:val="28"/>
                <w:szCs w:val="28"/>
              </w:rPr>
            </w:pPr>
            <w:r w:rsidRPr="00926107">
              <w:rPr>
                <w:sz w:val="28"/>
                <w:szCs w:val="28"/>
              </w:rPr>
              <w:t>ІІІ квартал 2029 року.</w:t>
            </w:r>
          </w:p>
        </w:tc>
      </w:tr>
      <w:tr w:rsidR="00926107" w:rsidRPr="00926107" w14:paraId="4991C88E" w14:textId="77777777" w:rsidTr="00D2506E">
        <w:tc>
          <w:tcPr>
            <w:tcW w:w="9776" w:type="dxa"/>
          </w:tcPr>
          <w:p w14:paraId="0B5150B4" w14:textId="0E588514" w:rsidR="00241A4E" w:rsidRPr="00926107" w:rsidRDefault="00241A4E" w:rsidP="00241A4E">
            <w:pPr>
              <w:shd w:val="clear" w:color="auto" w:fill="FFFFFF"/>
              <w:spacing w:after="150"/>
              <w:ind w:firstLine="450"/>
              <w:jc w:val="both"/>
              <w:rPr>
                <w:sz w:val="28"/>
                <w:szCs w:val="28"/>
              </w:rPr>
            </w:pPr>
            <w:r w:rsidRPr="00926107">
              <w:rPr>
                <w:sz w:val="28"/>
                <w:szCs w:val="28"/>
              </w:rPr>
              <w:t>34. Підвищити соціальний статус вчителя, а саме:</w:t>
            </w:r>
          </w:p>
        </w:tc>
      </w:tr>
      <w:tr w:rsidR="00926107" w:rsidRPr="00926107" w14:paraId="3812EF60" w14:textId="77777777" w:rsidTr="00D2506E">
        <w:tc>
          <w:tcPr>
            <w:tcW w:w="9776" w:type="dxa"/>
          </w:tcPr>
          <w:p w14:paraId="78C7CE24" w14:textId="77777777" w:rsidR="00241A4E" w:rsidRPr="00926107" w:rsidRDefault="00241A4E" w:rsidP="00241A4E">
            <w:pPr>
              <w:shd w:val="clear" w:color="auto" w:fill="FFFFFF"/>
              <w:spacing w:after="150"/>
              <w:ind w:firstLine="450"/>
              <w:jc w:val="both"/>
              <w:rPr>
                <w:sz w:val="28"/>
                <w:szCs w:val="28"/>
              </w:rPr>
            </w:pPr>
            <w:r w:rsidRPr="00926107">
              <w:rPr>
                <w:sz w:val="28"/>
                <w:szCs w:val="28"/>
              </w:rPr>
              <w:t>1) сформувати політику та розробити механізм підвищення соціального статусу вчителя на основі системи добровільної сертифікації.</w:t>
            </w:r>
          </w:p>
          <w:p w14:paraId="243C4420" w14:textId="0C6B0784" w:rsidR="00241A4E" w:rsidRPr="00926107" w:rsidRDefault="00241A4E" w:rsidP="00AD6D5E">
            <w:pPr>
              <w:shd w:val="clear" w:color="auto" w:fill="FFFFFF"/>
              <w:spacing w:after="150"/>
              <w:ind w:left="4428"/>
              <w:rPr>
                <w:sz w:val="28"/>
                <w:szCs w:val="28"/>
              </w:rPr>
            </w:pPr>
            <w:r w:rsidRPr="00926107">
              <w:rPr>
                <w:sz w:val="28"/>
                <w:szCs w:val="28"/>
              </w:rPr>
              <w:t xml:space="preserve">МОН, </w:t>
            </w:r>
            <w:proofErr w:type="spellStart"/>
            <w:r w:rsidRPr="00926107">
              <w:rPr>
                <w:sz w:val="28"/>
                <w:szCs w:val="28"/>
              </w:rPr>
              <w:t>Мінсоцполітики</w:t>
            </w:r>
            <w:proofErr w:type="spellEnd"/>
            <w:r w:rsidRPr="00926107">
              <w:rPr>
                <w:sz w:val="28"/>
                <w:szCs w:val="28"/>
              </w:rPr>
              <w:t xml:space="preserve">, </w:t>
            </w:r>
            <w:proofErr w:type="spellStart"/>
            <w:r w:rsidRPr="00926107">
              <w:rPr>
                <w:sz w:val="28"/>
                <w:szCs w:val="28"/>
              </w:rPr>
              <w:t>Мінекономрозвитку</w:t>
            </w:r>
            <w:proofErr w:type="spellEnd"/>
            <w:r w:rsidRPr="00926107">
              <w:rPr>
                <w:sz w:val="28"/>
                <w:szCs w:val="28"/>
              </w:rPr>
              <w:t>.</w:t>
            </w:r>
          </w:p>
          <w:p w14:paraId="370E3BA5" w14:textId="44120AA2" w:rsidR="00241A4E" w:rsidRPr="00926107" w:rsidRDefault="00241A4E" w:rsidP="00AD6D5E">
            <w:pPr>
              <w:shd w:val="clear" w:color="auto" w:fill="FFFFFF"/>
              <w:spacing w:after="150"/>
              <w:ind w:left="4428"/>
              <w:rPr>
                <w:sz w:val="28"/>
                <w:szCs w:val="28"/>
              </w:rPr>
            </w:pPr>
            <w:r w:rsidRPr="00926107">
              <w:rPr>
                <w:sz w:val="28"/>
                <w:szCs w:val="28"/>
              </w:rPr>
              <w:t>IV квартал 2018 р.;</w:t>
            </w:r>
          </w:p>
        </w:tc>
      </w:tr>
      <w:tr w:rsidR="00926107" w:rsidRPr="00926107" w14:paraId="563E2768" w14:textId="77777777" w:rsidTr="00D2506E">
        <w:tc>
          <w:tcPr>
            <w:tcW w:w="9776" w:type="dxa"/>
          </w:tcPr>
          <w:p w14:paraId="497605D3" w14:textId="77777777" w:rsidR="00241A4E" w:rsidRPr="00926107" w:rsidRDefault="00241A4E" w:rsidP="00241A4E">
            <w:pPr>
              <w:shd w:val="clear" w:color="auto" w:fill="FFFFFF"/>
              <w:spacing w:after="150"/>
              <w:ind w:firstLine="450"/>
              <w:jc w:val="both"/>
              <w:rPr>
                <w:sz w:val="28"/>
                <w:szCs w:val="28"/>
              </w:rPr>
            </w:pPr>
            <w:r w:rsidRPr="00926107">
              <w:rPr>
                <w:sz w:val="28"/>
                <w:szCs w:val="28"/>
              </w:rPr>
              <w:t>2) реалізувати політику та впровадити механізм підвищення соціального статусу вчителя на основі системи добровільної сертифікації.</w:t>
            </w:r>
          </w:p>
          <w:p w14:paraId="4FCA4239" w14:textId="3684FFB1" w:rsidR="00241A4E" w:rsidRPr="00926107" w:rsidRDefault="00241A4E" w:rsidP="00AD6D5E">
            <w:pPr>
              <w:shd w:val="clear" w:color="auto" w:fill="FFFFFF"/>
              <w:spacing w:after="150"/>
              <w:ind w:left="4428"/>
              <w:rPr>
                <w:sz w:val="28"/>
                <w:szCs w:val="28"/>
              </w:rPr>
            </w:pPr>
            <w:r w:rsidRPr="00926107">
              <w:rPr>
                <w:sz w:val="28"/>
                <w:szCs w:val="28"/>
              </w:rPr>
              <w:t xml:space="preserve">МОН, </w:t>
            </w:r>
            <w:proofErr w:type="spellStart"/>
            <w:r w:rsidRPr="00926107">
              <w:rPr>
                <w:sz w:val="28"/>
                <w:szCs w:val="28"/>
              </w:rPr>
              <w:t>Мінсоцполітики</w:t>
            </w:r>
            <w:proofErr w:type="spellEnd"/>
            <w:r w:rsidRPr="00926107">
              <w:rPr>
                <w:sz w:val="28"/>
                <w:szCs w:val="28"/>
              </w:rPr>
              <w:t xml:space="preserve">, </w:t>
            </w:r>
            <w:proofErr w:type="spellStart"/>
            <w:r w:rsidRPr="00926107">
              <w:rPr>
                <w:sz w:val="28"/>
                <w:szCs w:val="28"/>
              </w:rPr>
              <w:t>Мінекономрозвитку</w:t>
            </w:r>
            <w:proofErr w:type="spellEnd"/>
            <w:r w:rsidRPr="00926107">
              <w:rPr>
                <w:sz w:val="28"/>
                <w:szCs w:val="28"/>
              </w:rPr>
              <w:t>.</w:t>
            </w:r>
          </w:p>
          <w:p w14:paraId="1D5B64FE" w14:textId="10B9BFF9" w:rsidR="00241A4E" w:rsidRPr="00926107" w:rsidRDefault="00241A4E" w:rsidP="00AD6D5E">
            <w:pPr>
              <w:shd w:val="clear" w:color="auto" w:fill="FFFFFF"/>
              <w:spacing w:after="150"/>
              <w:ind w:left="4428"/>
              <w:rPr>
                <w:sz w:val="28"/>
                <w:szCs w:val="28"/>
              </w:rPr>
            </w:pPr>
            <w:r w:rsidRPr="00926107">
              <w:rPr>
                <w:sz w:val="28"/>
                <w:szCs w:val="28"/>
              </w:rPr>
              <w:t>Протягом 2019-2020 років.</w:t>
            </w:r>
          </w:p>
        </w:tc>
      </w:tr>
      <w:tr w:rsidR="00926107" w:rsidRPr="00926107" w14:paraId="63DA65C5" w14:textId="77777777" w:rsidTr="00D2506E">
        <w:tc>
          <w:tcPr>
            <w:tcW w:w="9776" w:type="dxa"/>
          </w:tcPr>
          <w:p w14:paraId="297AB765" w14:textId="77777777" w:rsidR="00241A4E" w:rsidRPr="00926107" w:rsidRDefault="00241A4E" w:rsidP="00241A4E">
            <w:pPr>
              <w:shd w:val="clear" w:color="auto" w:fill="FFFFFF"/>
              <w:spacing w:after="150"/>
              <w:ind w:firstLine="450"/>
              <w:jc w:val="both"/>
              <w:rPr>
                <w:sz w:val="28"/>
                <w:szCs w:val="28"/>
                <w:lang w:val="uk" w:eastAsia="uk"/>
              </w:rPr>
            </w:pPr>
            <w:r w:rsidRPr="00926107">
              <w:rPr>
                <w:sz w:val="28"/>
                <w:szCs w:val="28"/>
                <w:lang w:val="uk" w:eastAsia="uk"/>
              </w:rPr>
              <w:t>35. Забезпечити принцип свободи вибору в освіті, зокрема:</w:t>
            </w:r>
          </w:p>
        </w:tc>
      </w:tr>
      <w:tr w:rsidR="00926107" w:rsidRPr="00926107" w14:paraId="7E288D15" w14:textId="77777777" w:rsidTr="00D2506E">
        <w:tc>
          <w:tcPr>
            <w:tcW w:w="9776" w:type="dxa"/>
          </w:tcPr>
          <w:p w14:paraId="4C7F2CBA" w14:textId="77777777" w:rsidR="00241A4E" w:rsidRPr="00926107" w:rsidRDefault="00241A4E" w:rsidP="00241A4E">
            <w:pPr>
              <w:shd w:val="clear" w:color="auto" w:fill="FFFFFF"/>
              <w:spacing w:after="150"/>
              <w:ind w:firstLine="450"/>
              <w:jc w:val="both"/>
              <w:rPr>
                <w:sz w:val="28"/>
                <w:szCs w:val="28"/>
              </w:rPr>
            </w:pPr>
            <w:r w:rsidRPr="00926107">
              <w:rPr>
                <w:sz w:val="28"/>
                <w:szCs w:val="28"/>
              </w:rPr>
              <w:t>1) забезпечити доступ дітей з особливими освітніми потребами до освітніх послуг у закладах загальної середньої освіти всіх форм власності через механізм надання субвенцій з державного бюджету.</w:t>
            </w:r>
          </w:p>
          <w:p w14:paraId="45E3C691" w14:textId="0157FF30" w:rsidR="00241A4E" w:rsidRPr="00926107" w:rsidRDefault="00241A4E" w:rsidP="00AD6D5E">
            <w:pPr>
              <w:shd w:val="clear" w:color="auto" w:fill="FFFFFF"/>
              <w:spacing w:after="150"/>
              <w:ind w:left="4428"/>
              <w:rPr>
                <w:sz w:val="28"/>
                <w:szCs w:val="28"/>
              </w:rPr>
            </w:pPr>
            <w:r w:rsidRPr="00926107">
              <w:rPr>
                <w:sz w:val="28"/>
                <w:szCs w:val="28"/>
              </w:rPr>
              <w:t>МОН.</w:t>
            </w:r>
          </w:p>
          <w:p w14:paraId="5DE03A47" w14:textId="2BCEB8AD" w:rsidR="00241A4E" w:rsidRPr="00926107" w:rsidRDefault="00241A4E" w:rsidP="00AD6D5E">
            <w:pPr>
              <w:shd w:val="clear" w:color="auto" w:fill="FFFFFF"/>
              <w:spacing w:after="150"/>
              <w:ind w:left="4428"/>
              <w:rPr>
                <w:sz w:val="28"/>
                <w:szCs w:val="28"/>
              </w:rPr>
            </w:pPr>
            <w:r w:rsidRPr="00926107">
              <w:rPr>
                <w:sz w:val="28"/>
                <w:szCs w:val="28"/>
              </w:rPr>
              <w:t>Постійно;</w:t>
            </w:r>
          </w:p>
        </w:tc>
      </w:tr>
      <w:tr w:rsidR="00926107" w:rsidRPr="00926107" w14:paraId="05316D0F" w14:textId="77777777" w:rsidTr="00D2506E">
        <w:tc>
          <w:tcPr>
            <w:tcW w:w="9776" w:type="dxa"/>
          </w:tcPr>
          <w:p w14:paraId="74B94FEB" w14:textId="77777777" w:rsidR="00241A4E" w:rsidRPr="00926107" w:rsidRDefault="00241A4E" w:rsidP="00241A4E">
            <w:pPr>
              <w:shd w:val="clear" w:color="auto" w:fill="FFFFFF"/>
              <w:spacing w:after="150"/>
              <w:ind w:firstLine="450"/>
              <w:jc w:val="both"/>
              <w:rPr>
                <w:sz w:val="28"/>
                <w:szCs w:val="28"/>
              </w:rPr>
            </w:pPr>
            <w:r w:rsidRPr="00926107">
              <w:rPr>
                <w:sz w:val="28"/>
                <w:szCs w:val="28"/>
              </w:rPr>
              <w:t>2) розробити та затвердити наказом МОН Концепцію розвитку приватної освіти в Україні.</w:t>
            </w:r>
          </w:p>
          <w:p w14:paraId="043BDCCA" w14:textId="0535E681" w:rsidR="00241A4E" w:rsidRPr="00926107" w:rsidRDefault="00241A4E" w:rsidP="00AD6D5E">
            <w:pPr>
              <w:shd w:val="clear" w:color="auto" w:fill="FFFFFF"/>
              <w:spacing w:after="150"/>
              <w:ind w:left="4428"/>
              <w:rPr>
                <w:sz w:val="28"/>
                <w:szCs w:val="28"/>
              </w:rPr>
            </w:pPr>
            <w:r w:rsidRPr="00926107">
              <w:rPr>
                <w:sz w:val="28"/>
                <w:szCs w:val="28"/>
              </w:rPr>
              <w:t>МОН, Український центр оцінювання якості освіти.</w:t>
            </w:r>
          </w:p>
          <w:p w14:paraId="05220549" w14:textId="34107D93" w:rsidR="00241A4E" w:rsidRPr="00926107" w:rsidRDefault="00241A4E" w:rsidP="00AD6D5E">
            <w:pPr>
              <w:shd w:val="clear" w:color="auto" w:fill="FFFFFF"/>
              <w:spacing w:after="150"/>
              <w:ind w:left="4428"/>
              <w:rPr>
                <w:sz w:val="28"/>
                <w:szCs w:val="28"/>
              </w:rPr>
            </w:pPr>
            <w:r w:rsidRPr="00926107">
              <w:rPr>
                <w:sz w:val="28"/>
                <w:szCs w:val="28"/>
              </w:rPr>
              <w:t>IV квартал 2018 року.</w:t>
            </w:r>
          </w:p>
        </w:tc>
      </w:tr>
      <w:tr w:rsidR="00926107" w:rsidRPr="00926107" w14:paraId="181F8717" w14:textId="77777777" w:rsidTr="00D2506E">
        <w:tc>
          <w:tcPr>
            <w:tcW w:w="9776" w:type="dxa"/>
          </w:tcPr>
          <w:p w14:paraId="0922D3AF" w14:textId="52A5B5B8" w:rsidR="00241A4E" w:rsidRPr="00926107" w:rsidRDefault="00241A4E" w:rsidP="00241A4E">
            <w:pPr>
              <w:shd w:val="clear" w:color="auto" w:fill="FFFFFF"/>
              <w:spacing w:after="150"/>
              <w:ind w:firstLine="450"/>
              <w:jc w:val="both"/>
              <w:rPr>
                <w:sz w:val="28"/>
                <w:szCs w:val="28"/>
                <w:lang w:val="uk" w:eastAsia="uk"/>
              </w:rPr>
            </w:pPr>
            <w:r w:rsidRPr="00926107">
              <w:rPr>
                <w:sz w:val="28"/>
                <w:szCs w:val="28"/>
                <w:lang w:val="uk" w:eastAsia="uk"/>
              </w:rPr>
              <w:t>36. Забезпечити прозорий розподіл публічних коштів шляхом:</w:t>
            </w:r>
          </w:p>
        </w:tc>
      </w:tr>
      <w:tr w:rsidR="00926107" w:rsidRPr="00926107" w14:paraId="4C1BDD79" w14:textId="77777777" w:rsidTr="00D2506E">
        <w:tc>
          <w:tcPr>
            <w:tcW w:w="9776" w:type="dxa"/>
          </w:tcPr>
          <w:p w14:paraId="0C8E3EC5" w14:textId="77777777" w:rsidR="00241A4E" w:rsidRPr="00926107" w:rsidRDefault="00241A4E" w:rsidP="00241A4E">
            <w:pPr>
              <w:shd w:val="clear" w:color="auto" w:fill="FFFFFF"/>
              <w:spacing w:after="150"/>
              <w:ind w:firstLine="450"/>
              <w:jc w:val="both"/>
              <w:rPr>
                <w:sz w:val="28"/>
                <w:szCs w:val="28"/>
                <w:lang w:val="uk" w:eastAsia="uk"/>
              </w:rPr>
            </w:pPr>
            <w:r w:rsidRPr="00926107">
              <w:rPr>
                <w:sz w:val="28"/>
                <w:szCs w:val="28"/>
                <w:lang w:val="uk" w:eastAsia="uk"/>
              </w:rPr>
              <w:t>1) удосконалення формули розрахунку освітньої субвенції для рівного доступу до якісної освіти в різних регіонах і населених пунктах.</w:t>
            </w:r>
          </w:p>
          <w:p w14:paraId="480AD4FF" w14:textId="730FCD74" w:rsidR="00241A4E" w:rsidRPr="00926107" w:rsidRDefault="00241A4E" w:rsidP="00AD6D5E">
            <w:pPr>
              <w:shd w:val="clear" w:color="auto" w:fill="FFFFFF"/>
              <w:spacing w:after="150"/>
              <w:ind w:left="4428"/>
              <w:rPr>
                <w:sz w:val="28"/>
                <w:szCs w:val="28"/>
              </w:rPr>
            </w:pPr>
            <w:r w:rsidRPr="00926107">
              <w:rPr>
                <w:sz w:val="28"/>
                <w:szCs w:val="28"/>
              </w:rPr>
              <w:t xml:space="preserve">МОН, Мінфін, </w:t>
            </w:r>
            <w:proofErr w:type="spellStart"/>
            <w:r w:rsidRPr="00926107">
              <w:rPr>
                <w:sz w:val="28"/>
                <w:szCs w:val="28"/>
              </w:rPr>
              <w:t>Мінекономрозвитку</w:t>
            </w:r>
            <w:proofErr w:type="spellEnd"/>
            <w:r w:rsidRPr="00926107">
              <w:rPr>
                <w:sz w:val="28"/>
                <w:szCs w:val="28"/>
              </w:rPr>
              <w:t>.</w:t>
            </w:r>
          </w:p>
          <w:p w14:paraId="629A14C6" w14:textId="6A8226F5" w:rsidR="00241A4E" w:rsidRPr="00926107" w:rsidRDefault="00241A4E" w:rsidP="00AD6D5E">
            <w:pPr>
              <w:shd w:val="clear" w:color="auto" w:fill="FFFFFF"/>
              <w:spacing w:after="150"/>
              <w:ind w:left="4428"/>
              <w:rPr>
                <w:sz w:val="28"/>
                <w:szCs w:val="28"/>
                <w:lang w:val="uk" w:eastAsia="uk"/>
              </w:rPr>
            </w:pPr>
            <w:r w:rsidRPr="00926107">
              <w:rPr>
                <w:sz w:val="28"/>
                <w:szCs w:val="28"/>
              </w:rPr>
              <w:t>Протягом 2018 року;</w:t>
            </w:r>
          </w:p>
        </w:tc>
      </w:tr>
      <w:tr w:rsidR="00926107" w:rsidRPr="00926107" w14:paraId="453728ED" w14:textId="77777777" w:rsidTr="00D2506E">
        <w:tc>
          <w:tcPr>
            <w:tcW w:w="9776" w:type="dxa"/>
          </w:tcPr>
          <w:p w14:paraId="640C5A39" w14:textId="77777777" w:rsidR="00241A4E" w:rsidRPr="00926107" w:rsidRDefault="00241A4E" w:rsidP="00241A4E">
            <w:pPr>
              <w:shd w:val="clear" w:color="auto" w:fill="FFFFFF"/>
              <w:spacing w:after="150"/>
              <w:ind w:firstLine="450"/>
              <w:jc w:val="both"/>
              <w:rPr>
                <w:sz w:val="28"/>
                <w:szCs w:val="28"/>
                <w:lang w:val="uk" w:eastAsia="uk"/>
              </w:rPr>
            </w:pPr>
            <w:r w:rsidRPr="00926107">
              <w:rPr>
                <w:sz w:val="28"/>
                <w:szCs w:val="28"/>
                <w:lang w:val="uk" w:eastAsia="uk"/>
              </w:rPr>
              <w:t>2) переходу до механізму обов’язкового оприлюднення закладами загальної середньої освіти даних про всі кошти, які надходять з бюджету та інших джерел.</w:t>
            </w:r>
          </w:p>
          <w:p w14:paraId="48EE32CB" w14:textId="6B83CB55" w:rsidR="00241A4E" w:rsidRPr="00926107" w:rsidRDefault="00241A4E" w:rsidP="00AD6D5E">
            <w:pPr>
              <w:shd w:val="clear" w:color="auto" w:fill="FFFFFF"/>
              <w:spacing w:after="150"/>
              <w:ind w:left="4428"/>
              <w:rPr>
                <w:sz w:val="28"/>
                <w:szCs w:val="28"/>
              </w:rPr>
            </w:pPr>
            <w:r w:rsidRPr="00926107">
              <w:rPr>
                <w:sz w:val="28"/>
                <w:szCs w:val="28"/>
              </w:rPr>
              <w:t>Київська міська, обласні держадміністрації.</w:t>
            </w:r>
          </w:p>
          <w:p w14:paraId="538F8D93" w14:textId="6E8C88EF" w:rsidR="00241A4E" w:rsidRPr="00926107" w:rsidRDefault="00384231" w:rsidP="00AD6D5E">
            <w:pPr>
              <w:shd w:val="clear" w:color="auto" w:fill="FFFFFF"/>
              <w:spacing w:after="150"/>
              <w:ind w:left="4428"/>
              <w:rPr>
                <w:sz w:val="28"/>
                <w:szCs w:val="28"/>
                <w:lang w:val="uk" w:eastAsia="uk"/>
              </w:rPr>
            </w:pPr>
            <w:r w:rsidRPr="00926107">
              <w:rPr>
                <w:sz w:val="28"/>
                <w:szCs w:val="28"/>
              </w:rPr>
              <w:t>Грудень 2017 року.</w:t>
            </w:r>
          </w:p>
        </w:tc>
      </w:tr>
      <w:tr w:rsidR="00926107" w:rsidRPr="00926107" w14:paraId="17C77183" w14:textId="77777777" w:rsidTr="00D2506E">
        <w:tc>
          <w:tcPr>
            <w:tcW w:w="9776" w:type="dxa"/>
          </w:tcPr>
          <w:p w14:paraId="7029F4D8" w14:textId="77777777" w:rsidR="00241A4E" w:rsidRPr="00926107" w:rsidRDefault="00241A4E" w:rsidP="00241A4E">
            <w:pPr>
              <w:shd w:val="clear" w:color="auto" w:fill="FFFFFF"/>
              <w:spacing w:after="150"/>
              <w:ind w:firstLine="450"/>
              <w:jc w:val="both"/>
              <w:rPr>
                <w:sz w:val="28"/>
                <w:szCs w:val="28"/>
              </w:rPr>
            </w:pPr>
            <w:r w:rsidRPr="00926107">
              <w:rPr>
                <w:sz w:val="28"/>
                <w:szCs w:val="28"/>
              </w:rPr>
              <w:t>3) внесення в установленому порядку на розгляд Кабінету Міністрів України проекту розпорядження щодо розподілу субвенції з державного бюджету місцевим бюджетам на надання державної підтримки особам з особливими освітніми потребами.</w:t>
            </w:r>
          </w:p>
          <w:p w14:paraId="14A30020" w14:textId="77777777" w:rsidR="00241A4E" w:rsidRPr="00926107" w:rsidRDefault="00241A4E" w:rsidP="00AD6D5E">
            <w:pPr>
              <w:shd w:val="clear" w:color="auto" w:fill="FFFFFF"/>
              <w:spacing w:after="150"/>
              <w:ind w:left="4428"/>
              <w:rPr>
                <w:sz w:val="28"/>
                <w:szCs w:val="28"/>
              </w:rPr>
            </w:pPr>
            <w:r w:rsidRPr="00926107">
              <w:rPr>
                <w:sz w:val="28"/>
                <w:szCs w:val="28"/>
              </w:rPr>
              <w:t>МОН, Мінфін.</w:t>
            </w:r>
          </w:p>
          <w:p w14:paraId="4C4896A1" w14:textId="77777777" w:rsidR="00241A4E" w:rsidRPr="00926107" w:rsidRDefault="00241A4E" w:rsidP="00AD6D5E">
            <w:pPr>
              <w:shd w:val="clear" w:color="auto" w:fill="FFFFFF"/>
              <w:spacing w:after="150"/>
              <w:ind w:left="4428"/>
              <w:rPr>
                <w:sz w:val="28"/>
                <w:szCs w:val="28"/>
              </w:rPr>
            </w:pPr>
            <w:r w:rsidRPr="00926107">
              <w:rPr>
                <w:sz w:val="28"/>
                <w:szCs w:val="28"/>
              </w:rPr>
              <w:t>постійно;</w:t>
            </w:r>
          </w:p>
        </w:tc>
      </w:tr>
      <w:tr w:rsidR="00926107" w:rsidRPr="00926107" w14:paraId="04EAC8C7" w14:textId="77777777" w:rsidTr="00D2506E">
        <w:tc>
          <w:tcPr>
            <w:tcW w:w="9776" w:type="dxa"/>
          </w:tcPr>
          <w:p w14:paraId="595A6BF4" w14:textId="77777777" w:rsidR="00241A4E" w:rsidRPr="00926107" w:rsidRDefault="00241A4E" w:rsidP="00241A4E">
            <w:pPr>
              <w:shd w:val="clear" w:color="auto" w:fill="FFFFFF"/>
              <w:spacing w:after="150"/>
              <w:ind w:firstLine="450"/>
              <w:jc w:val="both"/>
              <w:rPr>
                <w:sz w:val="28"/>
                <w:szCs w:val="28"/>
              </w:rPr>
            </w:pPr>
            <w:r w:rsidRPr="00926107">
              <w:rPr>
                <w:sz w:val="28"/>
                <w:szCs w:val="28"/>
              </w:rPr>
              <w:t>2) удосконалення формули розрахунку освітньої субвенції  між місцевими бюджетами для рівного доступу до якісної освіти в різних регіонах і населених пунктах шляхом внесення в установленому порядку на розгляд Кабінету Міністрів України проекту постанови.</w:t>
            </w:r>
          </w:p>
          <w:p w14:paraId="7CEC66C6" w14:textId="77777777" w:rsidR="00241A4E" w:rsidRPr="00926107" w:rsidRDefault="00241A4E" w:rsidP="00AD6D5E">
            <w:pPr>
              <w:shd w:val="clear" w:color="auto" w:fill="FFFFFF"/>
              <w:spacing w:after="150"/>
              <w:ind w:left="4428"/>
              <w:rPr>
                <w:sz w:val="28"/>
                <w:szCs w:val="28"/>
              </w:rPr>
            </w:pPr>
            <w:r w:rsidRPr="00926107">
              <w:rPr>
                <w:sz w:val="28"/>
                <w:szCs w:val="28"/>
              </w:rPr>
              <w:t>МОН, Мінфін, Мінекономіки.</w:t>
            </w:r>
          </w:p>
          <w:p w14:paraId="142FB2CB" w14:textId="77777777" w:rsidR="00241A4E" w:rsidRPr="00926107" w:rsidRDefault="00241A4E" w:rsidP="00AD6D5E">
            <w:pPr>
              <w:shd w:val="clear" w:color="auto" w:fill="FFFFFF"/>
              <w:spacing w:after="150"/>
              <w:ind w:left="4428"/>
              <w:rPr>
                <w:sz w:val="28"/>
                <w:szCs w:val="28"/>
              </w:rPr>
            </w:pPr>
            <w:r w:rsidRPr="00926107">
              <w:rPr>
                <w:sz w:val="28"/>
                <w:szCs w:val="28"/>
              </w:rPr>
              <w:t>ІV квартал 2026 року;</w:t>
            </w:r>
          </w:p>
        </w:tc>
      </w:tr>
      <w:tr w:rsidR="00926107" w:rsidRPr="00926107" w14:paraId="0ED37906" w14:textId="77777777" w:rsidTr="00D2506E">
        <w:tc>
          <w:tcPr>
            <w:tcW w:w="9776" w:type="dxa"/>
          </w:tcPr>
          <w:p w14:paraId="3E252228" w14:textId="77777777" w:rsidR="00241A4E" w:rsidRPr="00926107" w:rsidRDefault="00241A4E" w:rsidP="00241A4E">
            <w:pPr>
              <w:shd w:val="clear" w:color="auto" w:fill="FFFFFF"/>
              <w:spacing w:after="150"/>
              <w:ind w:firstLine="450"/>
              <w:jc w:val="both"/>
              <w:rPr>
                <w:sz w:val="28"/>
                <w:szCs w:val="28"/>
              </w:rPr>
            </w:pPr>
            <w:r w:rsidRPr="00926107">
              <w:rPr>
                <w:sz w:val="28"/>
                <w:szCs w:val="28"/>
              </w:rPr>
              <w:t>3) забезпечення обов’язкового оприлюднення закладами освіти даних про всі кошти, які надходять з бюджету та інших джерел, на веб-сайтах закладів освіти та/або їхніх засновників.</w:t>
            </w:r>
          </w:p>
          <w:p w14:paraId="319C2449" w14:textId="77777777" w:rsidR="00241A4E" w:rsidRPr="00926107" w:rsidRDefault="00241A4E" w:rsidP="00AD6D5E">
            <w:pPr>
              <w:shd w:val="clear" w:color="auto" w:fill="FFFFFF"/>
              <w:spacing w:after="150"/>
              <w:ind w:left="4428"/>
              <w:rPr>
                <w:sz w:val="28"/>
                <w:szCs w:val="28"/>
              </w:rPr>
            </w:pPr>
            <w:r w:rsidRPr="00926107">
              <w:rPr>
                <w:sz w:val="28"/>
                <w:szCs w:val="28"/>
              </w:rPr>
              <w:t>Київська міська, обласні державні адміністрації (військові адміністрації), органи місцевого самоврядування (за згодою).</w:t>
            </w:r>
          </w:p>
          <w:p w14:paraId="4E28D07F" w14:textId="77777777" w:rsidR="00241A4E" w:rsidRPr="00926107" w:rsidRDefault="00241A4E" w:rsidP="00AD6D5E">
            <w:pPr>
              <w:shd w:val="clear" w:color="auto" w:fill="FFFFFF"/>
              <w:spacing w:after="150"/>
              <w:ind w:left="4428"/>
              <w:rPr>
                <w:sz w:val="28"/>
                <w:szCs w:val="28"/>
              </w:rPr>
            </w:pPr>
            <w:r w:rsidRPr="00926107">
              <w:rPr>
                <w:sz w:val="28"/>
                <w:szCs w:val="28"/>
              </w:rPr>
              <w:t>постійно.</w:t>
            </w:r>
          </w:p>
        </w:tc>
      </w:tr>
      <w:tr w:rsidR="00926107" w:rsidRPr="00926107" w14:paraId="306D388B" w14:textId="77777777" w:rsidTr="00D2506E">
        <w:tc>
          <w:tcPr>
            <w:tcW w:w="9776" w:type="dxa"/>
          </w:tcPr>
          <w:p w14:paraId="7E5F7DE2" w14:textId="68D139A5" w:rsidR="00241A4E" w:rsidRPr="00926107" w:rsidRDefault="00241A4E" w:rsidP="00384231">
            <w:pPr>
              <w:shd w:val="clear" w:color="auto" w:fill="FFFFFF"/>
              <w:spacing w:after="150"/>
              <w:ind w:firstLine="450"/>
              <w:jc w:val="both"/>
              <w:rPr>
                <w:sz w:val="28"/>
                <w:szCs w:val="28"/>
                <w:lang w:val="uk" w:eastAsia="uk"/>
              </w:rPr>
            </w:pPr>
            <w:r w:rsidRPr="00926107">
              <w:rPr>
                <w:sz w:val="28"/>
                <w:szCs w:val="28"/>
                <w:lang w:val="uk" w:eastAsia="uk"/>
              </w:rPr>
              <w:t>37. Розробити національну освітню</w:t>
            </w:r>
            <w:r w:rsidR="00384231" w:rsidRPr="00926107">
              <w:rPr>
                <w:sz w:val="28"/>
                <w:szCs w:val="28"/>
                <w:lang w:val="uk" w:eastAsia="uk"/>
              </w:rPr>
              <w:t xml:space="preserve"> електронну платформу, зокрема:</w:t>
            </w:r>
          </w:p>
        </w:tc>
      </w:tr>
      <w:tr w:rsidR="00926107" w:rsidRPr="00926107" w14:paraId="0E787263" w14:textId="77777777" w:rsidTr="00D2506E">
        <w:tc>
          <w:tcPr>
            <w:tcW w:w="9776" w:type="dxa"/>
          </w:tcPr>
          <w:p w14:paraId="691F06A2" w14:textId="77777777" w:rsidR="00241A4E" w:rsidRPr="00926107" w:rsidRDefault="00241A4E" w:rsidP="00241A4E">
            <w:pPr>
              <w:shd w:val="clear" w:color="auto" w:fill="FFFFFF"/>
              <w:spacing w:after="150"/>
              <w:ind w:firstLine="450"/>
              <w:jc w:val="both"/>
              <w:rPr>
                <w:sz w:val="28"/>
                <w:szCs w:val="28"/>
              </w:rPr>
            </w:pPr>
            <w:r w:rsidRPr="00926107">
              <w:rPr>
                <w:sz w:val="28"/>
                <w:szCs w:val="28"/>
              </w:rPr>
              <w:t>1) розробити і забезпечити запуск експериментальної версії національної освітньої електронної платформи.</w:t>
            </w:r>
          </w:p>
          <w:p w14:paraId="664E6265" w14:textId="0A80F43F" w:rsidR="00241A4E" w:rsidRPr="00926107" w:rsidRDefault="00241A4E" w:rsidP="00D2506E">
            <w:pPr>
              <w:shd w:val="clear" w:color="auto" w:fill="FFFFFF"/>
              <w:spacing w:after="150"/>
              <w:ind w:left="4428"/>
              <w:rPr>
                <w:sz w:val="28"/>
                <w:szCs w:val="28"/>
              </w:rPr>
            </w:pPr>
            <w:r w:rsidRPr="00926107">
              <w:rPr>
                <w:sz w:val="28"/>
                <w:szCs w:val="28"/>
              </w:rPr>
              <w:t>МОН.</w:t>
            </w:r>
          </w:p>
          <w:p w14:paraId="6ECECC17" w14:textId="3CAA74E5" w:rsidR="00241A4E" w:rsidRPr="00926107" w:rsidRDefault="00384231" w:rsidP="00D2506E">
            <w:pPr>
              <w:shd w:val="clear" w:color="auto" w:fill="FFFFFF"/>
              <w:spacing w:after="150"/>
              <w:ind w:left="4428"/>
              <w:rPr>
                <w:sz w:val="28"/>
                <w:szCs w:val="28"/>
              </w:rPr>
            </w:pPr>
            <w:r w:rsidRPr="00926107">
              <w:rPr>
                <w:sz w:val="28"/>
                <w:szCs w:val="28"/>
              </w:rPr>
              <w:t>IV квартал 2018 р.;</w:t>
            </w:r>
          </w:p>
        </w:tc>
      </w:tr>
      <w:tr w:rsidR="00926107" w:rsidRPr="00926107" w14:paraId="304985F1" w14:textId="77777777" w:rsidTr="00D2506E">
        <w:tc>
          <w:tcPr>
            <w:tcW w:w="9776" w:type="dxa"/>
          </w:tcPr>
          <w:p w14:paraId="3DC90653" w14:textId="77777777" w:rsidR="00241A4E" w:rsidRPr="00926107" w:rsidRDefault="00241A4E" w:rsidP="00241A4E">
            <w:pPr>
              <w:shd w:val="clear" w:color="auto" w:fill="FFFFFF"/>
              <w:spacing w:after="150"/>
              <w:ind w:firstLine="450"/>
              <w:jc w:val="both"/>
              <w:rPr>
                <w:sz w:val="28"/>
                <w:szCs w:val="28"/>
              </w:rPr>
            </w:pPr>
            <w:r w:rsidRPr="00926107">
              <w:rPr>
                <w:sz w:val="28"/>
                <w:szCs w:val="28"/>
              </w:rPr>
              <w:t>2) розробити і розмістити на національній освітній електронній платформі інноваційні навчальні матеріали для початкової та базової школи для апробації протягом 2018-2027 років.</w:t>
            </w:r>
          </w:p>
          <w:p w14:paraId="64046721" w14:textId="00849DA9" w:rsidR="00241A4E" w:rsidRPr="00926107" w:rsidRDefault="00241A4E" w:rsidP="00D2506E">
            <w:pPr>
              <w:shd w:val="clear" w:color="auto" w:fill="FFFFFF"/>
              <w:spacing w:after="150"/>
              <w:ind w:left="4428"/>
              <w:rPr>
                <w:sz w:val="28"/>
                <w:szCs w:val="28"/>
              </w:rPr>
            </w:pPr>
            <w:r w:rsidRPr="00926107">
              <w:rPr>
                <w:sz w:val="28"/>
                <w:szCs w:val="28"/>
              </w:rPr>
              <w:t>МОН, Національна академія педагогічних наук (за згодою).</w:t>
            </w:r>
          </w:p>
          <w:p w14:paraId="3A8C37E8" w14:textId="10242D1A" w:rsidR="00241A4E" w:rsidRPr="00926107" w:rsidRDefault="00384231" w:rsidP="00D2506E">
            <w:pPr>
              <w:shd w:val="clear" w:color="auto" w:fill="FFFFFF"/>
              <w:spacing w:after="150"/>
              <w:ind w:left="4428"/>
              <w:rPr>
                <w:sz w:val="28"/>
                <w:szCs w:val="28"/>
              </w:rPr>
            </w:pPr>
            <w:r w:rsidRPr="00926107">
              <w:rPr>
                <w:sz w:val="28"/>
                <w:szCs w:val="28"/>
              </w:rPr>
              <w:t>Протягом 2018-2027 років;</w:t>
            </w:r>
          </w:p>
        </w:tc>
      </w:tr>
      <w:tr w:rsidR="00926107" w:rsidRPr="00926107" w14:paraId="673D63D9" w14:textId="77777777" w:rsidTr="00D2506E">
        <w:trPr>
          <w:trHeight w:val="5516"/>
        </w:trPr>
        <w:tc>
          <w:tcPr>
            <w:tcW w:w="9776" w:type="dxa"/>
          </w:tcPr>
          <w:p w14:paraId="0FA42D0B" w14:textId="77777777" w:rsidR="00241A4E" w:rsidRPr="00926107" w:rsidRDefault="00241A4E" w:rsidP="00241A4E">
            <w:pPr>
              <w:shd w:val="clear" w:color="auto" w:fill="FFFFFF"/>
              <w:spacing w:after="150"/>
              <w:ind w:firstLine="450"/>
              <w:jc w:val="both"/>
              <w:rPr>
                <w:sz w:val="28"/>
                <w:szCs w:val="28"/>
              </w:rPr>
            </w:pPr>
            <w:r w:rsidRPr="00926107">
              <w:rPr>
                <w:sz w:val="28"/>
                <w:szCs w:val="28"/>
              </w:rPr>
              <w:t>3) розробити та запровадити дистанційні курси для підвищення кваліфікації вчителів:</w:t>
            </w:r>
          </w:p>
          <w:p w14:paraId="2860C535" w14:textId="77777777" w:rsidR="00241A4E" w:rsidRPr="00926107" w:rsidRDefault="00241A4E" w:rsidP="00D2506E">
            <w:pPr>
              <w:shd w:val="clear" w:color="auto" w:fill="FFFFFF"/>
              <w:spacing w:after="150"/>
              <w:ind w:firstLine="450"/>
              <w:jc w:val="both"/>
              <w:rPr>
                <w:sz w:val="28"/>
                <w:szCs w:val="28"/>
              </w:rPr>
            </w:pPr>
            <w:r w:rsidRPr="00926107">
              <w:rPr>
                <w:sz w:val="28"/>
                <w:szCs w:val="28"/>
              </w:rPr>
              <w:t>для початкової школи.</w:t>
            </w:r>
          </w:p>
          <w:p w14:paraId="237A3D4D" w14:textId="0FAE56F1" w:rsidR="00241A4E" w:rsidRPr="00926107" w:rsidRDefault="00241A4E" w:rsidP="00D2506E">
            <w:pPr>
              <w:shd w:val="clear" w:color="auto" w:fill="FFFFFF"/>
              <w:spacing w:after="150"/>
              <w:ind w:left="4428"/>
              <w:rPr>
                <w:sz w:val="28"/>
                <w:szCs w:val="28"/>
              </w:rPr>
            </w:pPr>
            <w:r w:rsidRPr="00926107">
              <w:rPr>
                <w:sz w:val="28"/>
                <w:szCs w:val="28"/>
              </w:rPr>
              <w:t>МОН, Націон</w:t>
            </w:r>
            <w:r w:rsidR="00D2506E" w:rsidRPr="00926107">
              <w:rPr>
                <w:sz w:val="28"/>
                <w:szCs w:val="28"/>
              </w:rPr>
              <w:t>альна академія педагогічних наук</w:t>
            </w:r>
            <w:r w:rsidRPr="00926107">
              <w:rPr>
                <w:sz w:val="28"/>
                <w:szCs w:val="28"/>
              </w:rPr>
              <w:t xml:space="preserve"> (за згодою).</w:t>
            </w:r>
          </w:p>
          <w:p w14:paraId="29C092A8" w14:textId="69FE7369" w:rsidR="00241A4E" w:rsidRPr="00926107" w:rsidRDefault="00384231" w:rsidP="00D2506E">
            <w:pPr>
              <w:shd w:val="clear" w:color="auto" w:fill="FFFFFF"/>
              <w:spacing w:after="150"/>
              <w:ind w:left="4428"/>
              <w:rPr>
                <w:sz w:val="28"/>
                <w:szCs w:val="28"/>
              </w:rPr>
            </w:pPr>
            <w:r w:rsidRPr="00926107">
              <w:rPr>
                <w:sz w:val="28"/>
                <w:szCs w:val="28"/>
              </w:rPr>
              <w:t>Протягом 2018-2020 років;</w:t>
            </w:r>
          </w:p>
          <w:p w14:paraId="5BC704BB" w14:textId="77777777" w:rsidR="00241A4E" w:rsidRPr="00926107" w:rsidRDefault="00241A4E" w:rsidP="00D2506E">
            <w:pPr>
              <w:shd w:val="clear" w:color="auto" w:fill="FFFFFF"/>
              <w:spacing w:after="150"/>
              <w:ind w:firstLine="450"/>
              <w:jc w:val="both"/>
              <w:rPr>
                <w:sz w:val="28"/>
                <w:szCs w:val="28"/>
              </w:rPr>
            </w:pPr>
            <w:r w:rsidRPr="00926107">
              <w:rPr>
                <w:sz w:val="28"/>
                <w:szCs w:val="28"/>
              </w:rPr>
              <w:t>для базової школи.</w:t>
            </w:r>
          </w:p>
          <w:p w14:paraId="7D0D61A2" w14:textId="1810AB4B" w:rsidR="00241A4E" w:rsidRPr="00926107" w:rsidRDefault="00241A4E" w:rsidP="00D2506E">
            <w:pPr>
              <w:shd w:val="clear" w:color="auto" w:fill="FFFFFF"/>
              <w:spacing w:after="150"/>
              <w:ind w:left="4428"/>
              <w:rPr>
                <w:sz w:val="28"/>
                <w:szCs w:val="28"/>
              </w:rPr>
            </w:pPr>
            <w:r w:rsidRPr="00926107">
              <w:rPr>
                <w:sz w:val="28"/>
                <w:szCs w:val="28"/>
              </w:rPr>
              <w:t>МОН, Національна академія педагогічних наук (за згодою).</w:t>
            </w:r>
          </w:p>
          <w:p w14:paraId="047488B1" w14:textId="49EC9113" w:rsidR="00241A4E" w:rsidRPr="00926107" w:rsidRDefault="00241A4E" w:rsidP="00D2506E">
            <w:pPr>
              <w:shd w:val="clear" w:color="auto" w:fill="FFFFFF"/>
              <w:spacing w:after="150"/>
              <w:ind w:left="4428"/>
              <w:rPr>
                <w:sz w:val="28"/>
                <w:szCs w:val="28"/>
              </w:rPr>
            </w:pPr>
            <w:r w:rsidRPr="00926107">
              <w:rPr>
                <w:sz w:val="28"/>
                <w:szCs w:val="28"/>
              </w:rPr>
              <w:t>Протягом III кварталу 2020 р.;</w:t>
            </w:r>
          </w:p>
          <w:p w14:paraId="05ACA647" w14:textId="77777777" w:rsidR="00384231" w:rsidRPr="00926107" w:rsidRDefault="00384231" w:rsidP="00384231">
            <w:pPr>
              <w:shd w:val="clear" w:color="auto" w:fill="FFFFFF"/>
              <w:spacing w:after="150"/>
              <w:ind w:firstLine="450"/>
              <w:jc w:val="both"/>
              <w:rPr>
                <w:sz w:val="28"/>
                <w:szCs w:val="28"/>
              </w:rPr>
            </w:pPr>
            <w:r w:rsidRPr="00926107">
              <w:rPr>
                <w:sz w:val="28"/>
                <w:szCs w:val="28"/>
              </w:rPr>
              <w:t>4) розробити і розмістити на національній освітній електронній платформі дистанційні курси та курси для підготовки до зовнішнього незалежного оцінювання.</w:t>
            </w:r>
          </w:p>
          <w:p w14:paraId="4B739934" w14:textId="20864DD7" w:rsidR="00384231" w:rsidRPr="00926107" w:rsidRDefault="00384231" w:rsidP="00D2506E">
            <w:pPr>
              <w:shd w:val="clear" w:color="auto" w:fill="FFFFFF"/>
              <w:spacing w:after="150"/>
              <w:ind w:left="4428"/>
              <w:rPr>
                <w:sz w:val="28"/>
                <w:szCs w:val="28"/>
              </w:rPr>
            </w:pPr>
            <w:r w:rsidRPr="00926107">
              <w:rPr>
                <w:sz w:val="28"/>
                <w:szCs w:val="28"/>
              </w:rPr>
              <w:t>МОН, Український центр оцінювання якості освіти.</w:t>
            </w:r>
          </w:p>
          <w:p w14:paraId="35114673" w14:textId="4DE33D47" w:rsidR="00384231" w:rsidRPr="00926107" w:rsidRDefault="00384231" w:rsidP="00D2506E">
            <w:pPr>
              <w:shd w:val="clear" w:color="auto" w:fill="FFFFFF"/>
              <w:spacing w:after="150"/>
              <w:ind w:left="4428"/>
              <w:rPr>
                <w:sz w:val="28"/>
                <w:szCs w:val="28"/>
              </w:rPr>
            </w:pPr>
            <w:r w:rsidRPr="00926107">
              <w:rPr>
                <w:sz w:val="28"/>
                <w:szCs w:val="28"/>
              </w:rPr>
              <w:t>Протягом 2018-2019 років;</w:t>
            </w:r>
          </w:p>
          <w:p w14:paraId="72C86771" w14:textId="77777777" w:rsidR="00384231" w:rsidRPr="00926107" w:rsidRDefault="00384231" w:rsidP="00384231">
            <w:pPr>
              <w:shd w:val="clear" w:color="auto" w:fill="FFFFFF"/>
              <w:spacing w:after="150"/>
              <w:ind w:firstLine="450"/>
              <w:jc w:val="both"/>
              <w:rPr>
                <w:sz w:val="28"/>
                <w:szCs w:val="28"/>
              </w:rPr>
            </w:pPr>
            <w:r w:rsidRPr="00926107">
              <w:rPr>
                <w:sz w:val="28"/>
                <w:szCs w:val="28"/>
              </w:rPr>
              <w:t>5) розробити і розмістити на національній освітній електронній платформі дистанційні курси з української мови і літератури, історії та географії України, правознавства для учнів 9-х, 10-х, 11-х класів (у тому числі для учнів з особливими освітніми потребами та тих, які проживають на тимчасово окупованій території України).</w:t>
            </w:r>
          </w:p>
          <w:p w14:paraId="0D3546B3" w14:textId="5C0BB967" w:rsidR="00384231" w:rsidRPr="00926107" w:rsidRDefault="00384231" w:rsidP="00D2506E">
            <w:pPr>
              <w:shd w:val="clear" w:color="auto" w:fill="FFFFFF"/>
              <w:spacing w:after="150"/>
              <w:ind w:left="4428"/>
              <w:rPr>
                <w:sz w:val="28"/>
                <w:szCs w:val="28"/>
              </w:rPr>
            </w:pPr>
            <w:r w:rsidRPr="00926107">
              <w:rPr>
                <w:sz w:val="28"/>
                <w:szCs w:val="28"/>
              </w:rPr>
              <w:t>МОН, Національна академія педагогічних наук (за згодою).</w:t>
            </w:r>
          </w:p>
          <w:p w14:paraId="5A0F5C6D" w14:textId="1ED94F2A" w:rsidR="00384231" w:rsidRPr="00926107" w:rsidRDefault="00384231" w:rsidP="00D2506E">
            <w:pPr>
              <w:shd w:val="clear" w:color="auto" w:fill="FFFFFF"/>
              <w:spacing w:after="150"/>
              <w:ind w:left="4428"/>
              <w:rPr>
                <w:sz w:val="28"/>
                <w:szCs w:val="28"/>
              </w:rPr>
            </w:pPr>
            <w:r w:rsidRPr="00926107">
              <w:rPr>
                <w:sz w:val="28"/>
                <w:szCs w:val="28"/>
              </w:rPr>
              <w:t>Протягом 2018-2019 років;</w:t>
            </w:r>
          </w:p>
        </w:tc>
      </w:tr>
      <w:tr w:rsidR="00926107" w:rsidRPr="00926107" w14:paraId="5174D571" w14:textId="77777777" w:rsidTr="00D2506E">
        <w:tc>
          <w:tcPr>
            <w:tcW w:w="9776" w:type="dxa"/>
          </w:tcPr>
          <w:p w14:paraId="50C422EB" w14:textId="77777777" w:rsidR="00241A4E" w:rsidRPr="00926107" w:rsidRDefault="00241A4E" w:rsidP="00241A4E">
            <w:pPr>
              <w:shd w:val="clear" w:color="auto" w:fill="FFFFFF"/>
              <w:spacing w:after="150"/>
              <w:ind w:firstLine="450"/>
              <w:jc w:val="both"/>
              <w:rPr>
                <w:sz w:val="28"/>
                <w:szCs w:val="28"/>
              </w:rPr>
            </w:pPr>
            <w:r w:rsidRPr="00926107">
              <w:rPr>
                <w:sz w:val="28"/>
                <w:szCs w:val="28"/>
              </w:rPr>
              <w:t>6) забезпечити перехід до повноцінного функціонування національної освітньої електронної платформи.</w:t>
            </w:r>
          </w:p>
          <w:p w14:paraId="0F7C600D" w14:textId="5BE908A4" w:rsidR="00241A4E" w:rsidRPr="00926107" w:rsidRDefault="00241A4E" w:rsidP="00D2506E">
            <w:pPr>
              <w:shd w:val="clear" w:color="auto" w:fill="FFFFFF"/>
              <w:spacing w:after="150"/>
              <w:ind w:left="4428"/>
              <w:rPr>
                <w:sz w:val="28"/>
                <w:szCs w:val="28"/>
              </w:rPr>
            </w:pPr>
            <w:r w:rsidRPr="00926107">
              <w:rPr>
                <w:sz w:val="28"/>
                <w:szCs w:val="28"/>
              </w:rPr>
              <w:t>МОН.</w:t>
            </w:r>
          </w:p>
          <w:p w14:paraId="35F9F690" w14:textId="331337EC" w:rsidR="00241A4E" w:rsidRPr="00926107" w:rsidRDefault="00241A4E" w:rsidP="00D2506E">
            <w:pPr>
              <w:shd w:val="clear" w:color="auto" w:fill="FFFFFF"/>
              <w:spacing w:after="150"/>
              <w:ind w:left="4428"/>
              <w:rPr>
                <w:sz w:val="28"/>
                <w:szCs w:val="28"/>
              </w:rPr>
            </w:pPr>
            <w:r w:rsidRPr="00926107">
              <w:rPr>
                <w:sz w:val="28"/>
                <w:szCs w:val="28"/>
              </w:rPr>
              <w:t>Протягом 2019</w:t>
            </w:r>
            <w:r w:rsidR="00384231" w:rsidRPr="00926107">
              <w:rPr>
                <w:sz w:val="28"/>
                <w:szCs w:val="28"/>
              </w:rPr>
              <w:t xml:space="preserve"> року;</w:t>
            </w:r>
          </w:p>
        </w:tc>
      </w:tr>
      <w:tr w:rsidR="00926107" w:rsidRPr="00926107" w14:paraId="47740182" w14:textId="77777777" w:rsidTr="00D2506E">
        <w:tc>
          <w:tcPr>
            <w:tcW w:w="9776" w:type="dxa"/>
          </w:tcPr>
          <w:p w14:paraId="0A2D35CF" w14:textId="77777777" w:rsidR="00241A4E" w:rsidRPr="00926107" w:rsidRDefault="00241A4E" w:rsidP="00241A4E">
            <w:pPr>
              <w:shd w:val="clear" w:color="auto" w:fill="FFFFFF"/>
              <w:spacing w:after="150"/>
              <w:ind w:firstLine="450"/>
              <w:jc w:val="both"/>
              <w:rPr>
                <w:sz w:val="28"/>
                <w:szCs w:val="28"/>
              </w:rPr>
            </w:pPr>
            <w:r w:rsidRPr="00926107">
              <w:rPr>
                <w:sz w:val="28"/>
                <w:szCs w:val="28"/>
              </w:rPr>
              <w:t>7) розробити інноваційні навчальні матеріали для профільної школи та забезпечити наповнення ними національної освітньої електронної платформи.</w:t>
            </w:r>
          </w:p>
          <w:p w14:paraId="0375ECF1" w14:textId="7665445D" w:rsidR="00241A4E" w:rsidRPr="00926107" w:rsidRDefault="00241A4E" w:rsidP="00D2506E">
            <w:pPr>
              <w:shd w:val="clear" w:color="auto" w:fill="FFFFFF"/>
              <w:spacing w:after="150"/>
              <w:ind w:left="4428"/>
              <w:rPr>
                <w:sz w:val="28"/>
                <w:szCs w:val="28"/>
              </w:rPr>
            </w:pPr>
            <w:r w:rsidRPr="00926107">
              <w:rPr>
                <w:sz w:val="28"/>
                <w:szCs w:val="28"/>
              </w:rPr>
              <w:t>МОН, Національна академія педагогічних наук (за згодою).</w:t>
            </w:r>
          </w:p>
          <w:p w14:paraId="151AFD4C" w14:textId="68880572" w:rsidR="00241A4E" w:rsidRPr="00926107" w:rsidRDefault="00384231" w:rsidP="00D2506E">
            <w:pPr>
              <w:shd w:val="clear" w:color="auto" w:fill="FFFFFF"/>
              <w:spacing w:after="150"/>
              <w:ind w:left="4428"/>
              <w:rPr>
                <w:sz w:val="28"/>
                <w:szCs w:val="28"/>
              </w:rPr>
            </w:pPr>
            <w:r w:rsidRPr="00926107">
              <w:rPr>
                <w:sz w:val="28"/>
                <w:szCs w:val="28"/>
              </w:rPr>
              <w:t>Протягом 2019-2022 років;</w:t>
            </w:r>
          </w:p>
        </w:tc>
      </w:tr>
      <w:tr w:rsidR="00926107" w:rsidRPr="00926107" w14:paraId="385B2898" w14:textId="77777777" w:rsidTr="00D2506E">
        <w:tc>
          <w:tcPr>
            <w:tcW w:w="9776" w:type="dxa"/>
          </w:tcPr>
          <w:p w14:paraId="486ABB35" w14:textId="77777777" w:rsidR="00241A4E" w:rsidRPr="00926107" w:rsidRDefault="00241A4E" w:rsidP="00241A4E">
            <w:pPr>
              <w:shd w:val="clear" w:color="auto" w:fill="FFFFFF"/>
              <w:spacing w:after="150"/>
              <w:ind w:firstLine="450"/>
              <w:jc w:val="both"/>
              <w:rPr>
                <w:sz w:val="28"/>
                <w:szCs w:val="28"/>
              </w:rPr>
            </w:pPr>
            <w:r w:rsidRPr="00926107">
              <w:rPr>
                <w:sz w:val="28"/>
                <w:szCs w:val="28"/>
              </w:rPr>
              <w:t>8) розробити та забезпечити реалізацію дистанційних курсів для підвищення кваліфікації вчителів старшої профільної школи.</w:t>
            </w:r>
          </w:p>
          <w:p w14:paraId="419CB812" w14:textId="21BC1A77" w:rsidR="00241A4E" w:rsidRPr="00926107" w:rsidRDefault="00241A4E" w:rsidP="00D2506E">
            <w:pPr>
              <w:shd w:val="clear" w:color="auto" w:fill="FFFFFF"/>
              <w:spacing w:after="150"/>
              <w:ind w:left="4428"/>
              <w:rPr>
                <w:sz w:val="28"/>
                <w:szCs w:val="28"/>
              </w:rPr>
            </w:pPr>
            <w:r w:rsidRPr="00926107">
              <w:rPr>
                <w:sz w:val="28"/>
                <w:szCs w:val="28"/>
              </w:rPr>
              <w:t>МОН, Національна академія педагогічних наук (за згодою).</w:t>
            </w:r>
          </w:p>
          <w:p w14:paraId="3DC136AC" w14:textId="434E3584" w:rsidR="00241A4E" w:rsidRPr="00926107" w:rsidRDefault="00241A4E" w:rsidP="00D2506E">
            <w:pPr>
              <w:shd w:val="clear" w:color="auto" w:fill="FFFFFF"/>
              <w:spacing w:after="150"/>
              <w:ind w:left="4428"/>
              <w:rPr>
                <w:sz w:val="28"/>
                <w:szCs w:val="28"/>
              </w:rPr>
            </w:pPr>
            <w:r w:rsidRPr="00926107">
              <w:rPr>
                <w:sz w:val="28"/>
                <w:szCs w:val="28"/>
              </w:rPr>
              <w:t>Протягом 2022 року;</w:t>
            </w:r>
          </w:p>
        </w:tc>
      </w:tr>
      <w:tr w:rsidR="00926107" w:rsidRPr="00926107" w14:paraId="772BD0F9" w14:textId="77777777" w:rsidTr="00D2506E">
        <w:tc>
          <w:tcPr>
            <w:tcW w:w="9776" w:type="dxa"/>
          </w:tcPr>
          <w:p w14:paraId="1C312D55" w14:textId="77777777" w:rsidR="00241A4E" w:rsidRPr="00926107" w:rsidRDefault="00241A4E" w:rsidP="00241A4E">
            <w:pPr>
              <w:shd w:val="clear" w:color="auto" w:fill="FFFFFF"/>
              <w:spacing w:after="150"/>
              <w:ind w:firstLine="450"/>
              <w:jc w:val="both"/>
              <w:rPr>
                <w:sz w:val="28"/>
                <w:szCs w:val="28"/>
              </w:rPr>
            </w:pPr>
            <w:r w:rsidRPr="00926107">
              <w:rPr>
                <w:sz w:val="28"/>
                <w:szCs w:val="28"/>
              </w:rPr>
              <w:t>9) забезпечити закупівлю комп’ютерного обладнання, контенту, програмного забезпечення, необхідного для впровадження та функціонування національної освітньої електронної платформи.</w:t>
            </w:r>
          </w:p>
          <w:p w14:paraId="25A4CEC0" w14:textId="6D9CC11D" w:rsidR="00241A4E" w:rsidRPr="00926107" w:rsidRDefault="00241A4E" w:rsidP="00D2506E">
            <w:pPr>
              <w:shd w:val="clear" w:color="auto" w:fill="FFFFFF"/>
              <w:spacing w:after="150"/>
              <w:ind w:left="4428"/>
              <w:rPr>
                <w:sz w:val="28"/>
                <w:szCs w:val="28"/>
              </w:rPr>
            </w:pPr>
            <w:r w:rsidRPr="00926107">
              <w:rPr>
                <w:sz w:val="28"/>
                <w:szCs w:val="28"/>
              </w:rPr>
              <w:t>МОН.</w:t>
            </w:r>
          </w:p>
          <w:p w14:paraId="12919C74" w14:textId="4D58C282" w:rsidR="00241A4E" w:rsidRPr="00926107" w:rsidRDefault="00384231" w:rsidP="00D2506E">
            <w:pPr>
              <w:shd w:val="clear" w:color="auto" w:fill="FFFFFF"/>
              <w:spacing w:after="150"/>
              <w:ind w:left="4428"/>
              <w:rPr>
                <w:sz w:val="28"/>
                <w:szCs w:val="28"/>
              </w:rPr>
            </w:pPr>
            <w:r w:rsidRPr="00926107">
              <w:rPr>
                <w:sz w:val="28"/>
                <w:szCs w:val="28"/>
              </w:rPr>
              <w:t>Протягом 2018-2029 років.</w:t>
            </w:r>
          </w:p>
        </w:tc>
      </w:tr>
      <w:tr w:rsidR="00926107" w:rsidRPr="00926107" w14:paraId="7AA48D1F" w14:textId="77777777" w:rsidTr="00D2506E">
        <w:tc>
          <w:tcPr>
            <w:tcW w:w="9776" w:type="dxa"/>
          </w:tcPr>
          <w:p w14:paraId="0E660398" w14:textId="4A26DCD8" w:rsidR="00241A4E" w:rsidRPr="00926107" w:rsidRDefault="00241A4E" w:rsidP="00384231">
            <w:pPr>
              <w:shd w:val="clear" w:color="auto" w:fill="FFFFFF"/>
              <w:spacing w:after="150"/>
              <w:ind w:firstLine="450"/>
              <w:jc w:val="both"/>
              <w:rPr>
                <w:sz w:val="28"/>
                <w:szCs w:val="28"/>
              </w:rPr>
            </w:pPr>
            <w:r w:rsidRPr="00926107">
              <w:rPr>
                <w:sz w:val="28"/>
                <w:szCs w:val="28"/>
              </w:rPr>
              <w:t xml:space="preserve">38. Створити </w:t>
            </w:r>
            <w:r w:rsidR="00384231" w:rsidRPr="00926107">
              <w:rPr>
                <w:sz w:val="28"/>
                <w:szCs w:val="28"/>
              </w:rPr>
              <w:t>нове освітнє середовище шляхом:</w:t>
            </w:r>
          </w:p>
        </w:tc>
      </w:tr>
      <w:tr w:rsidR="00926107" w:rsidRPr="00926107" w14:paraId="3E9FEDC7" w14:textId="77777777" w:rsidTr="00D2506E">
        <w:tc>
          <w:tcPr>
            <w:tcW w:w="9776" w:type="dxa"/>
          </w:tcPr>
          <w:p w14:paraId="15C6D33A" w14:textId="77777777" w:rsidR="00241A4E" w:rsidRPr="00926107" w:rsidRDefault="00241A4E" w:rsidP="00241A4E">
            <w:pPr>
              <w:shd w:val="clear" w:color="auto" w:fill="FFFFFF"/>
              <w:spacing w:after="150"/>
              <w:ind w:firstLine="450"/>
              <w:jc w:val="both"/>
              <w:rPr>
                <w:sz w:val="28"/>
                <w:szCs w:val="28"/>
              </w:rPr>
            </w:pPr>
            <w:r w:rsidRPr="00926107">
              <w:rPr>
                <w:sz w:val="28"/>
                <w:szCs w:val="28"/>
              </w:rPr>
              <w:t>1) розроблення методичних рекомендацій щодо організації освітнього середовища у шкільних приміщеннях.</w:t>
            </w:r>
          </w:p>
          <w:p w14:paraId="07A22061" w14:textId="41A738BD" w:rsidR="00241A4E" w:rsidRPr="00926107" w:rsidRDefault="00241A4E" w:rsidP="00D2506E">
            <w:pPr>
              <w:shd w:val="clear" w:color="auto" w:fill="FFFFFF"/>
              <w:spacing w:after="150"/>
              <w:ind w:left="4428"/>
              <w:rPr>
                <w:sz w:val="28"/>
                <w:szCs w:val="28"/>
              </w:rPr>
            </w:pPr>
            <w:r w:rsidRPr="00926107">
              <w:rPr>
                <w:sz w:val="28"/>
                <w:szCs w:val="28"/>
              </w:rPr>
              <w:t>МОН.</w:t>
            </w:r>
          </w:p>
          <w:p w14:paraId="1080F767" w14:textId="5B9C7290" w:rsidR="00241A4E" w:rsidRPr="00926107" w:rsidRDefault="00384231" w:rsidP="00D2506E">
            <w:pPr>
              <w:shd w:val="clear" w:color="auto" w:fill="FFFFFF"/>
              <w:spacing w:after="150"/>
              <w:ind w:left="4428"/>
              <w:rPr>
                <w:sz w:val="28"/>
                <w:szCs w:val="28"/>
              </w:rPr>
            </w:pPr>
            <w:r w:rsidRPr="00926107">
              <w:rPr>
                <w:sz w:val="28"/>
                <w:szCs w:val="28"/>
              </w:rPr>
              <w:t>II квартал 2018 р.;</w:t>
            </w:r>
          </w:p>
        </w:tc>
      </w:tr>
      <w:tr w:rsidR="00926107" w:rsidRPr="00926107" w14:paraId="29A5F62D" w14:textId="77777777" w:rsidTr="00D2506E">
        <w:tc>
          <w:tcPr>
            <w:tcW w:w="9776" w:type="dxa"/>
          </w:tcPr>
          <w:p w14:paraId="1871D073" w14:textId="77777777" w:rsidR="00241A4E" w:rsidRPr="00926107" w:rsidRDefault="00241A4E" w:rsidP="00241A4E">
            <w:pPr>
              <w:shd w:val="clear" w:color="auto" w:fill="FFFFFF"/>
              <w:spacing w:after="150"/>
              <w:ind w:firstLine="450"/>
              <w:jc w:val="both"/>
              <w:rPr>
                <w:sz w:val="28"/>
                <w:szCs w:val="28"/>
              </w:rPr>
            </w:pPr>
            <w:r w:rsidRPr="00926107">
              <w:rPr>
                <w:sz w:val="28"/>
                <w:szCs w:val="28"/>
              </w:rPr>
              <w:t>2) розроблення стандартів щодо створення освітнього середовища для дітей з особливими потребами, подолання архітектурних бар’єрів.</w:t>
            </w:r>
          </w:p>
          <w:p w14:paraId="6156877E" w14:textId="7B12CEF9" w:rsidR="00241A4E" w:rsidRPr="00926107" w:rsidRDefault="00241A4E" w:rsidP="00D2506E">
            <w:pPr>
              <w:shd w:val="clear" w:color="auto" w:fill="FFFFFF"/>
              <w:spacing w:after="150"/>
              <w:ind w:left="4428"/>
              <w:rPr>
                <w:sz w:val="28"/>
                <w:szCs w:val="28"/>
              </w:rPr>
            </w:pPr>
            <w:r w:rsidRPr="00926107">
              <w:rPr>
                <w:sz w:val="28"/>
                <w:szCs w:val="28"/>
              </w:rPr>
              <w:t>МОН, Київська міська, обласні держадміністрації.</w:t>
            </w:r>
          </w:p>
          <w:p w14:paraId="3771F3E2" w14:textId="2A1E5375" w:rsidR="00241A4E" w:rsidRPr="00926107" w:rsidRDefault="00241A4E" w:rsidP="00D2506E">
            <w:pPr>
              <w:shd w:val="clear" w:color="auto" w:fill="FFFFFF"/>
              <w:spacing w:after="150"/>
              <w:ind w:left="4428"/>
              <w:rPr>
                <w:sz w:val="28"/>
                <w:szCs w:val="28"/>
              </w:rPr>
            </w:pPr>
            <w:r w:rsidRPr="00926107">
              <w:rPr>
                <w:sz w:val="28"/>
                <w:szCs w:val="28"/>
              </w:rPr>
              <w:t>Протяго</w:t>
            </w:r>
            <w:r w:rsidR="00384231" w:rsidRPr="00926107">
              <w:rPr>
                <w:sz w:val="28"/>
                <w:szCs w:val="28"/>
              </w:rPr>
              <w:t>м 2018 року;</w:t>
            </w:r>
          </w:p>
        </w:tc>
      </w:tr>
      <w:tr w:rsidR="00926107" w:rsidRPr="00926107" w14:paraId="35536211" w14:textId="77777777" w:rsidTr="00D2506E">
        <w:tc>
          <w:tcPr>
            <w:tcW w:w="9776" w:type="dxa"/>
          </w:tcPr>
          <w:p w14:paraId="5EE1E45A" w14:textId="77777777" w:rsidR="00241A4E" w:rsidRPr="00926107" w:rsidRDefault="00241A4E" w:rsidP="00241A4E">
            <w:pPr>
              <w:shd w:val="clear" w:color="auto" w:fill="FFFFFF"/>
              <w:spacing w:after="150"/>
              <w:ind w:firstLine="450"/>
              <w:jc w:val="both"/>
              <w:rPr>
                <w:sz w:val="28"/>
                <w:szCs w:val="28"/>
              </w:rPr>
            </w:pPr>
            <w:r w:rsidRPr="00926107">
              <w:rPr>
                <w:sz w:val="28"/>
                <w:szCs w:val="28"/>
              </w:rPr>
              <w:t xml:space="preserve">3) облаштування шкіл меблями, обладнанням і дидактичними матеріалами, необхідними для впровадження </w:t>
            </w:r>
            <w:proofErr w:type="spellStart"/>
            <w:r w:rsidRPr="00926107">
              <w:rPr>
                <w:sz w:val="28"/>
                <w:szCs w:val="28"/>
              </w:rPr>
              <w:t>компетентнісного</w:t>
            </w:r>
            <w:proofErr w:type="spellEnd"/>
            <w:r w:rsidRPr="00926107">
              <w:rPr>
                <w:sz w:val="28"/>
                <w:szCs w:val="28"/>
              </w:rPr>
              <w:t xml:space="preserve"> навчання.</w:t>
            </w:r>
          </w:p>
          <w:p w14:paraId="1B023FE4" w14:textId="55CF144B" w:rsidR="00241A4E" w:rsidRPr="00926107" w:rsidRDefault="00241A4E" w:rsidP="00D2506E">
            <w:pPr>
              <w:shd w:val="clear" w:color="auto" w:fill="FFFFFF"/>
              <w:spacing w:after="150"/>
              <w:ind w:left="4428"/>
              <w:rPr>
                <w:sz w:val="28"/>
                <w:szCs w:val="28"/>
              </w:rPr>
            </w:pPr>
            <w:r w:rsidRPr="00926107">
              <w:rPr>
                <w:sz w:val="28"/>
                <w:szCs w:val="28"/>
              </w:rPr>
              <w:t>Київська міська, обласні держадміністрації.</w:t>
            </w:r>
          </w:p>
          <w:p w14:paraId="5189FA47" w14:textId="330E12BE" w:rsidR="00241A4E" w:rsidRPr="00926107" w:rsidRDefault="00384231" w:rsidP="00D2506E">
            <w:pPr>
              <w:shd w:val="clear" w:color="auto" w:fill="FFFFFF"/>
              <w:spacing w:after="150"/>
              <w:ind w:left="4428"/>
              <w:rPr>
                <w:sz w:val="28"/>
                <w:szCs w:val="28"/>
              </w:rPr>
            </w:pPr>
            <w:r w:rsidRPr="00926107">
              <w:rPr>
                <w:sz w:val="28"/>
                <w:szCs w:val="28"/>
              </w:rPr>
              <w:t>Протягом 2018-2020 років.</w:t>
            </w:r>
          </w:p>
        </w:tc>
      </w:tr>
      <w:tr w:rsidR="00926107" w:rsidRPr="00926107" w14:paraId="41906E2C" w14:textId="77777777" w:rsidTr="00D2506E">
        <w:tc>
          <w:tcPr>
            <w:tcW w:w="9776" w:type="dxa"/>
          </w:tcPr>
          <w:p w14:paraId="5AE5EBB5" w14:textId="77777777" w:rsidR="00241A4E" w:rsidRPr="00926107" w:rsidRDefault="00241A4E" w:rsidP="00241A4E">
            <w:pPr>
              <w:shd w:val="clear" w:color="auto" w:fill="FFFFFF"/>
              <w:spacing w:after="150"/>
              <w:ind w:firstLine="450"/>
              <w:jc w:val="both"/>
              <w:rPr>
                <w:sz w:val="28"/>
                <w:szCs w:val="28"/>
              </w:rPr>
            </w:pPr>
            <w:r w:rsidRPr="00926107">
              <w:rPr>
                <w:sz w:val="28"/>
                <w:szCs w:val="28"/>
              </w:rPr>
              <w:t>39. Впровадити комплекс заходів із формування сучасного  освітнього простору відповідно до затверджених МОН концептуальних засад освітніх галузей шляхом:</w:t>
            </w:r>
          </w:p>
        </w:tc>
      </w:tr>
      <w:tr w:rsidR="00926107" w:rsidRPr="00926107" w14:paraId="4EC41510" w14:textId="77777777" w:rsidTr="00D2506E">
        <w:tc>
          <w:tcPr>
            <w:tcW w:w="9776" w:type="dxa"/>
          </w:tcPr>
          <w:p w14:paraId="5CDF6BA5" w14:textId="77777777" w:rsidR="00241A4E" w:rsidRPr="00926107" w:rsidRDefault="00241A4E" w:rsidP="00241A4E">
            <w:pPr>
              <w:shd w:val="clear" w:color="auto" w:fill="FFFFFF"/>
              <w:spacing w:after="150"/>
              <w:ind w:firstLine="450"/>
              <w:jc w:val="both"/>
              <w:rPr>
                <w:sz w:val="28"/>
                <w:szCs w:val="28"/>
              </w:rPr>
            </w:pPr>
            <w:r w:rsidRPr="00926107">
              <w:rPr>
                <w:sz w:val="28"/>
                <w:szCs w:val="28"/>
              </w:rPr>
              <w:t>1) оновлення шляхом видання відповідного наказу МОН Типового переліку засобів навчання та обладнання для навчальних кабінетів і STEM-лабораторій, затвердженого наказом МОН від 29 квітня 2020 р. № 574.</w:t>
            </w:r>
          </w:p>
          <w:p w14:paraId="023174BC" w14:textId="77777777" w:rsidR="00241A4E" w:rsidRPr="00926107" w:rsidRDefault="00241A4E" w:rsidP="00D2506E">
            <w:pPr>
              <w:shd w:val="clear" w:color="auto" w:fill="FFFFFF"/>
              <w:spacing w:after="150"/>
              <w:ind w:left="4428"/>
              <w:rPr>
                <w:sz w:val="28"/>
                <w:szCs w:val="28"/>
              </w:rPr>
            </w:pPr>
            <w:r w:rsidRPr="00926107">
              <w:rPr>
                <w:sz w:val="28"/>
                <w:szCs w:val="28"/>
              </w:rPr>
              <w:t>МОН.</w:t>
            </w:r>
          </w:p>
          <w:p w14:paraId="3E57F0F7" w14:textId="77777777" w:rsidR="00241A4E" w:rsidRPr="00926107" w:rsidRDefault="00241A4E" w:rsidP="00D2506E">
            <w:pPr>
              <w:shd w:val="clear" w:color="auto" w:fill="FFFFFF"/>
              <w:spacing w:after="150"/>
              <w:ind w:left="4428"/>
              <w:rPr>
                <w:sz w:val="28"/>
                <w:szCs w:val="28"/>
              </w:rPr>
            </w:pPr>
            <w:r w:rsidRPr="00926107">
              <w:rPr>
                <w:sz w:val="28"/>
                <w:szCs w:val="28"/>
              </w:rPr>
              <w:t>ІІ квартал 2026 року;</w:t>
            </w:r>
          </w:p>
        </w:tc>
      </w:tr>
      <w:tr w:rsidR="00926107" w:rsidRPr="00926107" w14:paraId="0671701F" w14:textId="77777777" w:rsidTr="00D2506E">
        <w:tc>
          <w:tcPr>
            <w:tcW w:w="9776" w:type="dxa"/>
          </w:tcPr>
          <w:p w14:paraId="5368F5C8" w14:textId="77777777" w:rsidR="00241A4E" w:rsidRPr="00926107" w:rsidRDefault="00241A4E" w:rsidP="00241A4E">
            <w:pPr>
              <w:shd w:val="clear" w:color="auto" w:fill="FFFFFF"/>
              <w:spacing w:after="150"/>
              <w:ind w:firstLine="450"/>
              <w:jc w:val="both"/>
              <w:rPr>
                <w:sz w:val="28"/>
                <w:szCs w:val="28"/>
              </w:rPr>
            </w:pPr>
            <w:r w:rsidRPr="00926107">
              <w:rPr>
                <w:sz w:val="28"/>
                <w:szCs w:val="28"/>
              </w:rPr>
              <w:t>2) оновлення шляхом видання відповідного наказу МОН Положення про навчальні кабінети загальноосвітніх навчальних закладів, затвердженого наказом МОН від  20 липня 2004 р. N 601.</w:t>
            </w:r>
          </w:p>
          <w:p w14:paraId="7CA9D3DE" w14:textId="02E97981" w:rsidR="00241A4E" w:rsidRPr="00926107" w:rsidRDefault="00241A4E" w:rsidP="00D2506E">
            <w:pPr>
              <w:shd w:val="clear" w:color="auto" w:fill="FFFFFF"/>
              <w:spacing w:after="150"/>
              <w:ind w:left="4428"/>
              <w:rPr>
                <w:sz w:val="28"/>
                <w:szCs w:val="28"/>
              </w:rPr>
            </w:pPr>
            <w:r w:rsidRPr="00926107">
              <w:rPr>
                <w:sz w:val="28"/>
                <w:szCs w:val="28"/>
              </w:rPr>
              <w:t>МОН.</w:t>
            </w:r>
          </w:p>
          <w:p w14:paraId="1A31E02A" w14:textId="254427C6" w:rsidR="00241A4E" w:rsidRPr="00926107" w:rsidRDefault="00241A4E" w:rsidP="00D2506E">
            <w:pPr>
              <w:shd w:val="clear" w:color="auto" w:fill="FFFFFF"/>
              <w:spacing w:after="150"/>
              <w:ind w:left="4428"/>
              <w:rPr>
                <w:sz w:val="28"/>
                <w:szCs w:val="28"/>
              </w:rPr>
            </w:pPr>
            <w:r w:rsidRPr="00926107">
              <w:rPr>
                <w:sz w:val="28"/>
                <w:szCs w:val="28"/>
              </w:rPr>
              <w:t>ІV квартал 2026 року;</w:t>
            </w:r>
          </w:p>
        </w:tc>
      </w:tr>
      <w:tr w:rsidR="00926107" w:rsidRPr="00926107" w14:paraId="574377CA" w14:textId="77777777" w:rsidTr="00D2506E">
        <w:tc>
          <w:tcPr>
            <w:tcW w:w="9776" w:type="dxa"/>
          </w:tcPr>
          <w:p w14:paraId="48E705F7" w14:textId="77777777" w:rsidR="00241A4E" w:rsidRPr="00926107" w:rsidRDefault="00241A4E" w:rsidP="00241A4E">
            <w:pPr>
              <w:shd w:val="clear" w:color="auto" w:fill="FFFFFF"/>
              <w:spacing w:after="150"/>
              <w:ind w:firstLine="450"/>
              <w:jc w:val="both"/>
              <w:rPr>
                <w:sz w:val="28"/>
                <w:szCs w:val="28"/>
              </w:rPr>
            </w:pPr>
            <w:r w:rsidRPr="00926107">
              <w:rPr>
                <w:sz w:val="28"/>
                <w:szCs w:val="28"/>
              </w:rPr>
              <w:t>3) оновлення матеріально-технічної бази навчальних кабінетів закладів загальної середньої освіти для реалізації державних стандартів базової та профільної середньої освіти.</w:t>
            </w:r>
          </w:p>
          <w:p w14:paraId="61DCB11E" w14:textId="72B7291E" w:rsidR="00241A4E" w:rsidRPr="00926107" w:rsidRDefault="00241A4E" w:rsidP="00D2506E">
            <w:pPr>
              <w:shd w:val="clear" w:color="auto" w:fill="FFFFFF"/>
              <w:spacing w:after="150"/>
              <w:ind w:left="4428"/>
              <w:rPr>
                <w:sz w:val="28"/>
                <w:szCs w:val="28"/>
              </w:rPr>
            </w:pPr>
            <w:r w:rsidRPr="00926107">
              <w:rPr>
                <w:sz w:val="28"/>
                <w:szCs w:val="28"/>
              </w:rPr>
              <w:t>МОН, Київська міська, обласні державні (військові) адміністрації, органи місцевого самоврядування (за згодою).</w:t>
            </w:r>
          </w:p>
          <w:p w14:paraId="6A83A450" w14:textId="6C1D8265" w:rsidR="00241A4E" w:rsidRPr="00926107" w:rsidRDefault="00241A4E" w:rsidP="00D2506E">
            <w:pPr>
              <w:shd w:val="clear" w:color="auto" w:fill="FFFFFF"/>
              <w:spacing w:after="150"/>
              <w:ind w:left="4428"/>
              <w:rPr>
                <w:sz w:val="28"/>
                <w:szCs w:val="28"/>
              </w:rPr>
            </w:pPr>
            <w:r w:rsidRPr="00926107">
              <w:rPr>
                <w:sz w:val="28"/>
                <w:szCs w:val="28"/>
              </w:rPr>
              <w:t>ІV квартал 2026 року;</w:t>
            </w:r>
          </w:p>
        </w:tc>
      </w:tr>
      <w:tr w:rsidR="00926107" w:rsidRPr="00926107" w14:paraId="6AD239C1" w14:textId="77777777" w:rsidTr="00D2506E">
        <w:tc>
          <w:tcPr>
            <w:tcW w:w="9776" w:type="dxa"/>
          </w:tcPr>
          <w:p w14:paraId="52575B58" w14:textId="77777777" w:rsidR="00241A4E" w:rsidRPr="00926107" w:rsidRDefault="00241A4E" w:rsidP="00241A4E">
            <w:pPr>
              <w:shd w:val="clear" w:color="auto" w:fill="FFFFFF"/>
              <w:spacing w:after="150"/>
              <w:ind w:firstLine="450"/>
              <w:jc w:val="both"/>
              <w:rPr>
                <w:sz w:val="28"/>
                <w:szCs w:val="28"/>
              </w:rPr>
            </w:pPr>
            <w:r w:rsidRPr="00926107">
              <w:rPr>
                <w:sz w:val="28"/>
                <w:szCs w:val="28"/>
              </w:rPr>
              <w:t>4) розроблення та опублікування на офіційному веб-сайті МОН рекомендацій щодо принципів універсального дизайну та/або розумного пристосування для освітніх та неосвітніх приміщень закладів загальної середньої освіти.</w:t>
            </w:r>
          </w:p>
          <w:p w14:paraId="7C582C70" w14:textId="4AD517BB" w:rsidR="00241A4E" w:rsidRPr="00926107" w:rsidRDefault="00241A4E" w:rsidP="00D2506E">
            <w:pPr>
              <w:shd w:val="clear" w:color="auto" w:fill="FFFFFF"/>
              <w:spacing w:after="150"/>
              <w:ind w:left="4428"/>
              <w:rPr>
                <w:sz w:val="28"/>
                <w:szCs w:val="28"/>
              </w:rPr>
            </w:pPr>
            <w:r w:rsidRPr="00926107">
              <w:rPr>
                <w:sz w:val="28"/>
                <w:szCs w:val="28"/>
              </w:rPr>
              <w:t>МОН.</w:t>
            </w:r>
          </w:p>
          <w:p w14:paraId="5DADACFC" w14:textId="4922102D" w:rsidR="00241A4E" w:rsidRPr="00926107" w:rsidRDefault="00241A4E" w:rsidP="00D2506E">
            <w:pPr>
              <w:shd w:val="clear" w:color="auto" w:fill="FFFFFF"/>
              <w:spacing w:after="150"/>
              <w:ind w:left="4428"/>
              <w:rPr>
                <w:sz w:val="28"/>
                <w:szCs w:val="28"/>
              </w:rPr>
            </w:pPr>
            <w:r w:rsidRPr="00926107">
              <w:rPr>
                <w:sz w:val="28"/>
                <w:szCs w:val="28"/>
              </w:rPr>
              <w:t>ІІІ квартал 2026 року;</w:t>
            </w:r>
          </w:p>
        </w:tc>
      </w:tr>
      <w:tr w:rsidR="00926107" w:rsidRPr="00926107" w14:paraId="0FEA20B6" w14:textId="77777777" w:rsidTr="00D2506E">
        <w:tc>
          <w:tcPr>
            <w:tcW w:w="9776" w:type="dxa"/>
          </w:tcPr>
          <w:p w14:paraId="1DFE84C5" w14:textId="77777777" w:rsidR="00241A4E" w:rsidRPr="00926107" w:rsidRDefault="00241A4E" w:rsidP="00241A4E">
            <w:pPr>
              <w:shd w:val="clear" w:color="auto" w:fill="FFFFFF"/>
              <w:spacing w:after="150"/>
              <w:ind w:firstLine="450"/>
              <w:jc w:val="both"/>
              <w:rPr>
                <w:sz w:val="28"/>
                <w:szCs w:val="28"/>
              </w:rPr>
            </w:pPr>
            <w:r w:rsidRPr="00926107">
              <w:rPr>
                <w:sz w:val="28"/>
                <w:szCs w:val="28"/>
              </w:rPr>
              <w:t>5) забезпечення відображення в модельних навчальних та/або навчальних програмах нової української школи розділу про особливості використання в освітньому процесі засобів навчання та обладнання для навчальних кабінетів і STEM-лабораторій.</w:t>
            </w:r>
          </w:p>
          <w:p w14:paraId="48384385" w14:textId="5AAA129C" w:rsidR="00241A4E" w:rsidRPr="00926107" w:rsidRDefault="00241A4E" w:rsidP="00D2506E">
            <w:pPr>
              <w:shd w:val="clear" w:color="auto" w:fill="FFFFFF"/>
              <w:spacing w:after="150"/>
              <w:ind w:left="4428"/>
              <w:rPr>
                <w:sz w:val="28"/>
                <w:szCs w:val="28"/>
              </w:rPr>
            </w:pPr>
            <w:r w:rsidRPr="00926107">
              <w:rPr>
                <w:sz w:val="28"/>
                <w:szCs w:val="28"/>
              </w:rPr>
              <w:t>МОН, УІРО (за згодою).</w:t>
            </w:r>
          </w:p>
          <w:p w14:paraId="318329DF" w14:textId="05F998C8" w:rsidR="00241A4E" w:rsidRPr="00926107" w:rsidRDefault="00241A4E" w:rsidP="00D2506E">
            <w:pPr>
              <w:shd w:val="clear" w:color="auto" w:fill="FFFFFF"/>
              <w:spacing w:after="150"/>
              <w:ind w:left="4428"/>
              <w:rPr>
                <w:sz w:val="28"/>
                <w:szCs w:val="28"/>
              </w:rPr>
            </w:pPr>
            <w:r w:rsidRPr="00926107">
              <w:rPr>
                <w:sz w:val="28"/>
                <w:szCs w:val="28"/>
              </w:rPr>
              <w:t>постійно.</w:t>
            </w:r>
          </w:p>
        </w:tc>
      </w:tr>
      <w:tr w:rsidR="00926107" w:rsidRPr="00926107" w14:paraId="23ACE461" w14:textId="77777777" w:rsidTr="00D2506E">
        <w:tc>
          <w:tcPr>
            <w:tcW w:w="9776" w:type="dxa"/>
          </w:tcPr>
          <w:p w14:paraId="23F5B1A6" w14:textId="77777777" w:rsidR="00241A4E" w:rsidRPr="00926107" w:rsidRDefault="00241A4E" w:rsidP="00241A4E">
            <w:pPr>
              <w:shd w:val="clear" w:color="auto" w:fill="FFFFFF"/>
              <w:spacing w:after="150"/>
              <w:ind w:firstLine="450"/>
              <w:jc w:val="both"/>
              <w:rPr>
                <w:sz w:val="28"/>
                <w:szCs w:val="28"/>
              </w:rPr>
            </w:pPr>
            <w:r w:rsidRPr="00926107">
              <w:rPr>
                <w:sz w:val="28"/>
                <w:szCs w:val="28"/>
              </w:rPr>
              <w:t>40. Забезпечити практичну реалізацію створення освітнього простору в закладах освіти шляхом:</w:t>
            </w:r>
          </w:p>
        </w:tc>
      </w:tr>
      <w:tr w:rsidR="00926107" w:rsidRPr="00926107" w14:paraId="4A10ABB1" w14:textId="77777777" w:rsidTr="00D2506E">
        <w:tc>
          <w:tcPr>
            <w:tcW w:w="9776" w:type="dxa"/>
          </w:tcPr>
          <w:p w14:paraId="3AC2241F" w14:textId="77777777" w:rsidR="00241A4E" w:rsidRPr="00926107" w:rsidRDefault="00241A4E" w:rsidP="00241A4E">
            <w:pPr>
              <w:shd w:val="clear" w:color="auto" w:fill="FFFFFF"/>
              <w:spacing w:after="150"/>
              <w:ind w:firstLine="450"/>
              <w:jc w:val="both"/>
              <w:rPr>
                <w:sz w:val="28"/>
                <w:szCs w:val="28"/>
              </w:rPr>
            </w:pPr>
            <w:r w:rsidRPr="00926107">
              <w:rPr>
                <w:sz w:val="28"/>
                <w:szCs w:val="28"/>
              </w:rPr>
              <w:t xml:space="preserve">1) створення сучасного освітнього простору у закладах загальної середньої освіти, які впроваджують Державний стандарт базової середньої освіти </w:t>
            </w:r>
          </w:p>
          <w:p w14:paraId="44F08CA8" w14:textId="77777777" w:rsidR="00241A4E" w:rsidRPr="00926107" w:rsidRDefault="00241A4E" w:rsidP="00D2506E">
            <w:pPr>
              <w:shd w:val="clear" w:color="auto" w:fill="FFFFFF"/>
              <w:spacing w:after="150"/>
              <w:ind w:left="4428"/>
              <w:rPr>
                <w:sz w:val="28"/>
                <w:szCs w:val="28"/>
              </w:rPr>
            </w:pPr>
            <w:r w:rsidRPr="00926107">
              <w:rPr>
                <w:sz w:val="28"/>
                <w:szCs w:val="28"/>
              </w:rPr>
              <w:t>МОН.</w:t>
            </w:r>
          </w:p>
          <w:p w14:paraId="5B50E93D" w14:textId="77777777" w:rsidR="00241A4E" w:rsidRPr="00926107" w:rsidRDefault="00241A4E" w:rsidP="00D2506E">
            <w:pPr>
              <w:shd w:val="clear" w:color="auto" w:fill="FFFFFF"/>
              <w:spacing w:after="150"/>
              <w:ind w:left="4428"/>
              <w:rPr>
                <w:sz w:val="28"/>
                <w:szCs w:val="28"/>
              </w:rPr>
            </w:pPr>
            <w:r w:rsidRPr="00926107">
              <w:rPr>
                <w:sz w:val="28"/>
                <w:szCs w:val="28"/>
              </w:rPr>
              <w:t>ІІІ квартал 2026 року;</w:t>
            </w:r>
          </w:p>
        </w:tc>
      </w:tr>
      <w:tr w:rsidR="00926107" w:rsidRPr="00926107" w14:paraId="2A62D860" w14:textId="77777777" w:rsidTr="00D2506E">
        <w:tc>
          <w:tcPr>
            <w:tcW w:w="9776" w:type="dxa"/>
          </w:tcPr>
          <w:p w14:paraId="7C9779AB" w14:textId="77777777" w:rsidR="00241A4E" w:rsidRPr="00926107" w:rsidRDefault="00241A4E" w:rsidP="00241A4E">
            <w:pPr>
              <w:shd w:val="clear" w:color="auto" w:fill="FFFFFF"/>
              <w:spacing w:after="150"/>
              <w:ind w:firstLine="450"/>
              <w:jc w:val="both"/>
              <w:rPr>
                <w:sz w:val="28"/>
                <w:szCs w:val="28"/>
              </w:rPr>
            </w:pPr>
            <w:r w:rsidRPr="00926107">
              <w:rPr>
                <w:sz w:val="28"/>
                <w:szCs w:val="28"/>
              </w:rPr>
              <w:t xml:space="preserve">2) створення сучасного освітнього простору у закладах–учасниках експериментального проекту щодо запровадження в закладах загальної середньої освіти освітніх програм, розроблених на основі типової освітньої програми для 10-12 класів закладів загальної середньої освіти, які забезпечують здобуття профільної середньої освіти за академічним спрямуванням  експериментального </w:t>
            </w:r>
            <w:proofErr w:type="spellStart"/>
            <w:r w:rsidRPr="00926107">
              <w:rPr>
                <w:sz w:val="28"/>
                <w:szCs w:val="28"/>
              </w:rPr>
              <w:t>проєкту</w:t>
            </w:r>
            <w:proofErr w:type="spellEnd"/>
            <w:r w:rsidRPr="00926107">
              <w:rPr>
                <w:sz w:val="28"/>
                <w:szCs w:val="28"/>
              </w:rPr>
              <w:t xml:space="preserve"> із впровадження Державного стандарту профільної середньої освіти.</w:t>
            </w:r>
          </w:p>
          <w:p w14:paraId="5A238331" w14:textId="1B78608B" w:rsidR="00241A4E" w:rsidRPr="00926107" w:rsidRDefault="00241A4E" w:rsidP="00D2506E">
            <w:pPr>
              <w:shd w:val="clear" w:color="auto" w:fill="FFFFFF"/>
              <w:spacing w:after="150"/>
              <w:ind w:left="4428"/>
              <w:rPr>
                <w:sz w:val="28"/>
                <w:szCs w:val="28"/>
              </w:rPr>
            </w:pPr>
            <w:r w:rsidRPr="00926107">
              <w:rPr>
                <w:sz w:val="28"/>
                <w:szCs w:val="28"/>
              </w:rPr>
              <w:t>МОН.</w:t>
            </w:r>
          </w:p>
          <w:p w14:paraId="1F6CC233" w14:textId="016E85E4" w:rsidR="00241A4E" w:rsidRPr="00926107" w:rsidRDefault="00241A4E" w:rsidP="00D2506E">
            <w:pPr>
              <w:shd w:val="clear" w:color="auto" w:fill="FFFFFF"/>
              <w:spacing w:after="150"/>
              <w:ind w:left="4428"/>
              <w:rPr>
                <w:sz w:val="28"/>
                <w:szCs w:val="28"/>
              </w:rPr>
            </w:pPr>
            <w:r w:rsidRPr="00926107">
              <w:rPr>
                <w:sz w:val="28"/>
                <w:szCs w:val="28"/>
              </w:rPr>
              <w:t>ІІІ квартал 2026 року.</w:t>
            </w:r>
          </w:p>
        </w:tc>
      </w:tr>
      <w:tr w:rsidR="00926107" w:rsidRPr="00926107" w14:paraId="6396555D" w14:textId="77777777" w:rsidTr="00D2506E">
        <w:tc>
          <w:tcPr>
            <w:tcW w:w="9776" w:type="dxa"/>
          </w:tcPr>
          <w:p w14:paraId="2D13970B" w14:textId="77777777" w:rsidR="00241A4E" w:rsidRPr="00926107" w:rsidRDefault="00241A4E" w:rsidP="00241A4E">
            <w:pPr>
              <w:shd w:val="clear" w:color="auto" w:fill="FFFFFF"/>
              <w:spacing w:after="150"/>
              <w:ind w:firstLine="450"/>
              <w:jc w:val="both"/>
              <w:rPr>
                <w:sz w:val="28"/>
                <w:szCs w:val="28"/>
              </w:rPr>
            </w:pPr>
            <w:r w:rsidRPr="00926107">
              <w:rPr>
                <w:sz w:val="28"/>
                <w:szCs w:val="28"/>
              </w:rPr>
              <w:t>41. Створити безпечні умови для учасників освітнього процесу шляхом:</w:t>
            </w:r>
          </w:p>
        </w:tc>
      </w:tr>
      <w:tr w:rsidR="00926107" w:rsidRPr="00926107" w14:paraId="5E832778" w14:textId="77777777" w:rsidTr="00D2506E">
        <w:tc>
          <w:tcPr>
            <w:tcW w:w="9776" w:type="dxa"/>
          </w:tcPr>
          <w:p w14:paraId="1955BEDC" w14:textId="77777777" w:rsidR="00241A4E" w:rsidRPr="00926107" w:rsidRDefault="00241A4E" w:rsidP="00241A4E">
            <w:pPr>
              <w:shd w:val="clear" w:color="auto" w:fill="FFFFFF"/>
              <w:spacing w:after="150"/>
              <w:ind w:firstLine="450"/>
              <w:jc w:val="both"/>
              <w:rPr>
                <w:sz w:val="28"/>
                <w:szCs w:val="28"/>
              </w:rPr>
            </w:pPr>
            <w:r w:rsidRPr="00926107">
              <w:rPr>
                <w:sz w:val="28"/>
                <w:szCs w:val="28"/>
              </w:rPr>
              <w:t xml:space="preserve">1) збільшення кількості здобувачів загальної середньої освіти, які мають доступ до здобуття освіти за очною (денною) формою, через забезпечення учасників освітнього процесу місцем в об’єктах фонду захисних споруд цивільного захисту шляхом спрямування коштів субвенції з державного бюджету місцевим бюджетам на створення на облаштування безпечних умов (облаштування </w:t>
            </w:r>
            <w:proofErr w:type="spellStart"/>
            <w:r w:rsidRPr="00926107">
              <w:rPr>
                <w:sz w:val="28"/>
                <w:szCs w:val="28"/>
              </w:rPr>
              <w:t>укриттів</w:t>
            </w:r>
            <w:proofErr w:type="spellEnd"/>
            <w:r w:rsidRPr="00926107">
              <w:rPr>
                <w:sz w:val="28"/>
                <w:szCs w:val="28"/>
              </w:rPr>
              <w:t xml:space="preserve">) у закладах, що надають загальну середню освіту, та внесення в установленому порядку на розгляд Кабінету Міністрів України відповідних проектів Порядку та умов.  </w:t>
            </w:r>
          </w:p>
          <w:p w14:paraId="0987AAE2" w14:textId="62E8168F" w:rsidR="00241A4E" w:rsidRPr="00926107" w:rsidRDefault="00241A4E" w:rsidP="00D2506E">
            <w:pPr>
              <w:shd w:val="clear" w:color="auto" w:fill="FFFFFF"/>
              <w:spacing w:after="150"/>
              <w:ind w:left="4428"/>
              <w:rPr>
                <w:sz w:val="28"/>
                <w:szCs w:val="28"/>
              </w:rPr>
            </w:pPr>
            <w:r w:rsidRPr="00926107">
              <w:rPr>
                <w:sz w:val="28"/>
                <w:szCs w:val="28"/>
              </w:rPr>
              <w:t>МОН, Мінфін.</w:t>
            </w:r>
          </w:p>
          <w:p w14:paraId="34B352FB" w14:textId="7AF191E0" w:rsidR="00241A4E" w:rsidRPr="00926107" w:rsidRDefault="00241A4E" w:rsidP="00D2506E">
            <w:pPr>
              <w:shd w:val="clear" w:color="auto" w:fill="FFFFFF"/>
              <w:spacing w:after="150"/>
              <w:ind w:left="4428"/>
              <w:rPr>
                <w:sz w:val="28"/>
                <w:szCs w:val="28"/>
              </w:rPr>
            </w:pPr>
            <w:r w:rsidRPr="00926107">
              <w:rPr>
                <w:sz w:val="28"/>
                <w:szCs w:val="28"/>
              </w:rPr>
              <w:t>протягом 2026–2029 років;</w:t>
            </w:r>
          </w:p>
        </w:tc>
      </w:tr>
      <w:tr w:rsidR="00926107" w:rsidRPr="00926107" w14:paraId="7826EDC4" w14:textId="77777777" w:rsidTr="00D2506E">
        <w:tc>
          <w:tcPr>
            <w:tcW w:w="9776" w:type="dxa"/>
          </w:tcPr>
          <w:p w14:paraId="688E20F3" w14:textId="77777777" w:rsidR="00241A4E" w:rsidRPr="00926107" w:rsidRDefault="00241A4E" w:rsidP="00241A4E">
            <w:pPr>
              <w:shd w:val="clear" w:color="auto" w:fill="FFFFFF"/>
              <w:spacing w:after="150"/>
              <w:ind w:firstLine="450"/>
              <w:jc w:val="both"/>
              <w:rPr>
                <w:sz w:val="28"/>
                <w:szCs w:val="28"/>
              </w:rPr>
            </w:pPr>
            <w:r w:rsidRPr="00926107">
              <w:rPr>
                <w:sz w:val="28"/>
                <w:szCs w:val="28"/>
              </w:rPr>
              <w:t xml:space="preserve">2) збільшення кількості здобувачів загальної середньої освіти, які забезпечені підвезенням до закладу загальної середньої освіти і у зворотному напрямку, шляхом спрямування коштів субвенції з державного бюджету місцевим бюджетам на  безперешкодний доступ до якісної освіти (шкільні автобуси) та внесення в установленому порядку на розгляд Кабінету Міністрів України відповідних проектів Порядку та умов.  </w:t>
            </w:r>
          </w:p>
          <w:p w14:paraId="2F92FBDF" w14:textId="77777777" w:rsidR="00241A4E" w:rsidRPr="00926107" w:rsidRDefault="00241A4E" w:rsidP="00D2506E">
            <w:pPr>
              <w:shd w:val="clear" w:color="auto" w:fill="FFFFFF"/>
              <w:spacing w:after="150"/>
              <w:ind w:left="4428"/>
              <w:rPr>
                <w:sz w:val="28"/>
                <w:szCs w:val="28"/>
              </w:rPr>
            </w:pPr>
            <w:r w:rsidRPr="00926107">
              <w:rPr>
                <w:sz w:val="28"/>
                <w:szCs w:val="28"/>
              </w:rPr>
              <w:t>МОН, Мінфін.</w:t>
            </w:r>
          </w:p>
          <w:p w14:paraId="34D55B93" w14:textId="77777777" w:rsidR="00241A4E" w:rsidRPr="00926107" w:rsidRDefault="00241A4E" w:rsidP="00D2506E">
            <w:pPr>
              <w:shd w:val="clear" w:color="auto" w:fill="FFFFFF"/>
              <w:spacing w:after="150"/>
              <w:ind w:left="4428"/>
              <w:rPr>
                <w:sz w:val="28"/>
                <w:szCs w:val="28"/>
              </w:rPr>
            </w:pPr>
            <w:r w:rsidRPr="00926107">
              <w:rPr>
                <w:sz w:val="28"/>
                <w:szCs w:val="28"/>
              </w:rPr>
              <w:t>протягом 2026–2029 років;</w:t>
            </w:r>
          </w:p>
        </w:tc>
      </w:tr>
      <w:tr w:rsidR="00926107" w:rsidRPr="00926107" w14:paraId="6D120A07" w14:textId="77777777" w:rsidTr="00D2506E">
        <w:tc>
          <w:tcPr>
            <w:tcW w:w="9776" w:type="dxa"/>
          </w:tcPr>
          <w:p w14:paraId="087C7077" w14:textId="77777777" w:rsidR="00241A4E" w:rsidRPr="00926107" w:rsidRDefault="00241A4E" w:rsidP="00241A4E">
            <w:pPr>
              <w:shd w:val="clear" w:color="auto" w:fill="FFFFFF"/>
              <w:spacing w:after="150"/>
              <w:ind w:firstLine="450"/>
              <w:jc w:val="both"/>
              <w:rPr>
                <w:sz w:val="28"/>
                <w:szCs w:val="28"/>
              </w:rPr>
            </w:pPr>
            <w:r w:rsidRPr="00926107">
              <w:rPr>
                <w:sz w:val="28"/>
                <w:szCs w:val="28"/>
              </w:rPr>
              <w:t>3) затвердження наказом МОН Типових правил доступу і перебування учасників освітнього процесу та інших осіб на території та в приміщеннях закладу загальної середньої освіти.</w:t>
            </w:r>
          </w:p>
          <w:p w14:paraId="28F34D3D" w14:textId="77777777" w:rsidR="00241A4E" w:rsidRPr="00926107" w:rsidRDefault="00241A4E" w:rsidP="00D2506E">
            <w:pPr>
              <w:shd w:val="clear" w:color="auto" w:fill="FFFFFF"/>
              <w:spacing w:after="150"/>
              <w:ind w:left="4428"/>
              <w:rPr>
                <w:sz w:val="28"/>
                <w:szCs w:val="28"/>
              </w:rPr>
            </w:pPr>
            <w:r w:rsidRPr="00926107">
              <w:rPr>
                <w:sz w:val="28"/>
                <w:szCs w:val="28"/>
              </w:rPr>
              <w:t>МОН.</w:t>
            </w:r>
          </w:p>
          <w:p w14:paraId="18E6E5FE" w14:textId="77777777" w:rsidR="00241A4E" w:rsidRPr="00926107" w:rsidRDefault="00241A4E" w:rsidP="00D2506E">
            <w:pPr>
              <w:shd w:val="clear" w:color="auto" w:fill="FFFFFF"/>
              <w:spacing w:after="150"/>
              <w:ind w:left="4428"/>
              <w:rPr>
                <w:sz w:val="28"/>
                <w:szCs w:val="28"/>
              </w:rPr>
            </w:pPr>
            <w:r w:rsidRPr="00926107">
              <w:rPr>
                <w:sz w:val="28"/>
                <w:szCs w:val="28"/>
              </w:rPr>
              <w:t>ІІ квартал 2026 року.</w:t>
            </w:r>
          </w:p>
        </w:tc>
      </w:tr>
      <w:tr w:rsidR="00926107" w:rsidRPr="00926107" w14:paraId="61ABBCAD" w14:textId="77777777" w:rsidTr="00D2506E">
        <w:tc>
          <w:tcPr>
            <w:tcW w:w="9776" w:type="dxa"/>
          </w:tcPr>
          <w:p w14:paraId="681796B1" w14:textId="77777777" w:rsidR="00241A4E" w:rsidRPr="00926107" w:rsidRDefault="00241A4E" w:rsidP="00384231">
            <w:pPr>
              <w:shd w:val="clear" w:color="auto" w:fill="FFFFFF"/>
              <w:spacing w:after="150"/>
              <w:ind w:firstLine="450"/>
              <w:jc w:val="both"/>
              <w:rPr>
                <w:sz w:val="28"/>
                <w:szCs w:val="28"/>
                <w:lang w:val="uk" w:eastAsia="uk"/>
              </w:rPr>
            </w:pPr>
            <w:r w:rsidRPr="00926107">
              <w:rPr>
                <w:sz w:val="28"/>
                <w:szCs w:val="28"/>
                <w:lang w:val="uk" w:eastAsia="uk"/>
              </w:rPr>
              <w:t>42. Забезпечити проведення експерименту щодо електронних освітніх ресурсів, у тому числі електронних підручників, для здобувачів загальної середньої освіти та педагогічних працівників шляхом:</w:t>
            </w:r>
          </w:p>
          <w:p w14:paraId="6BFCF0B8" w14:textId="77777777" w:rsidR="00241A4E" w:rsidRPr="00926107" w:rsidRDefault="00241A4E" w:rsidP="00241A4E">
            <w:pPr>
              <w:pStyle w:val="rvps2"/>
              <w:spacing w:after="150"/>
              <w:rPr>
                <w:sz w:val="28"/>
                <w:szCs w:val="28"/>
                <w:lang w:val="uk" w:eastAsia="uk"/>
              </w:rPr>
            </w:pPr>
          </w:p>
        </w:tc>
      </w:tr>
      <w:tr w:rsidR="00926107" w:rsidRPr="00926107" w14:paraId="0E14AEAE" w14:textId="77777777" w:rsidTr="00D2506E">
        <w:tc>
          <w:tcPr>
            <w:tcW w:w="9776" w:type="dxa"/>
          </w:tcPr>
          <w:p w14:paraId="1472202D" w14:textId="77777777" w:rsidR="00241A4E" w:rsidRPr="00926107" w:rsidRDefault="00241A4E" w:rsidP="00241A4E">
            <w:pPr>
              <w:shd w:val="clear" w:color="auto" w:fill="FFFFFF"/>
              <w:spacing w:after="150"/>
              <w:ind w:firstLine="450"/>
              <w:jc w:val="both"/>
              <w:rPr>
                <w:sz w:val="28"/>
                <w:szCs w:val="28"/>
              </w:rPr>
            </w:pPr>
            <w:r w:rsidRPr="00926107">
              <w:rPr>
                <w:sz w:val="28"/>
                <w:szCs w:val="28"/>
              </w:rPr>
              <w:t>1) підготовки і проведення експерименту з впровадження та використання електронних підручників у системі загальної середньої освіти.</w:t>
            </w:r>
          </w:p>
          <w:p w14:paraId="79492454" w14:textId="6F7A317B" w:rsidR="00241A4E" w:rsidRPr="00926107" w:rsidRDefault="00241A4E" w:rsidP="00D2506E">
            <w:pPr>
              <w:shd w:val="clear" w:color="auto" w:fill="FFFFFF"/>
              <w:spacing w:after="150"/>
              <w:ind w:left="4428"/>
              <w:rPr>
                <w:sz w:val="28"/>
                <w:szCs w:val="28"/>
              </w:rPr>
            </w:pPr>
            <w:r w:rsidRPr="00926107">
              <w:rPr>
                <w:sz w:val="28"/>
                <w:szCs w:val="28"/>
              </w:rPr>
              <w:t>МОН, Національна академія педагогічних наук (за згодою).</w:t>
            </w:r>
          </w:p>
          <w:p w14:paraId="53B97D9C" w14:textId="6A47F997" w:rsidR="00241A4E" w:rsidRPr="00926107" w:rsidRDefault="00384231" w:rsidP="00D2506E">
            <w:pPr>
              <w:shd w:val="clear" w:color="auto" w:fill="FFFFFF"/>
              <w:spacing w:after="150"/>
              <w:ind w:left="4428"/>
              <w:rPr>
                <w:sz w:val="28"/>
                <w:szCs w:val="28"/>
              </w:rPr>
            </w:pPr>
            <w:r w:rsidRPr="00926107">
              <w:rPr>
                <w:sz w:val="28"/>
                <w:szCs w:val="28"/>
              </w:rPr>
              <w:t>Протягом 2018-2021 років;</w:t>
            </w:r>
          </w:p>
        </w:tc>
      </w:tr>
      <w:tr w:rsidR="00926107" w:rsidRPr="00926107" w14:paraId="7E3F5BAD" w14:textId="77777777" w:rsidTr="00D2506E">
        <w:tc>
          <w:tcPr>
            <w:tcW w:w="9776" w:type="dxa"/>
          </w:tcPr>
          <w:p w14:paraId="4A7DF6FE" w14:textId="77777777" w:rsidR="00241A4E" w:rsidRPr="00926107" w:rsidRDefault="00241A4E" w:rsidP="00241A4E">
            <w:pPr>
              <w:shd w:val="clear" w:color="auto" w:fill="FFFFFF"/>
              <w:spacing w:after="150"/>
              <w:ind w:firstLine="450"/>
              <w:jc w:val="both"/>
              <w:rPr>
                <w:sz w:val="28"/>
                <w:szCs w:val="28"/>
              </w:rPr>
            </w:pPr>
            <w:r w:rsidRPr="00926107">
              <w:rPr>
                <w:sz w:val="28"/>
                <w:szCs w:val="28"/>
              </w:rPr>
              <w:t>2) створення, придбання та апробації електронних підручників:</w:t>
            </w:r>
          </w:p>
          <w:p w14:paraId="5D794770" w14:textId="77777777" w:rsidR="00241A4E" w:rsidRPr="00926107" w:rsidRDefault="00241A4E" w:rsidP="00D2506E">
            <w:pPr>
              <w:shd w:val="clear" w:color="auto" w:fill="FFFFFF"/>
              <w:spacing w:after="150"/>
              <w:ind w:firstLine="450"/>
              <w:jc w:val="both"/>
              <w:rPr>
                <w:sz w:val="28"/>
                <w:szCs w:val="28"/>
              </w:rPr>
            </w:pPr>
            <w:r w:rsidRPr="00926107">
              <w:rPr>
                <w:sz w:val="28"/>
                <w:szCs w:val="28"/>
              </w:rPr>
              <w:t>для учнів 1-х, 5-х, 10-х класів.</w:t>
            </w:r>
          </w:p>
          <w:p w14:paraId="10B67360" w14:textId="18BD62FC" w:rsidR="00241A4E" w:rsidRPr="00926107" w:rsidRDefault="00241A4E" w:rsidP="00D2506E">
            <w:pPr>
              <w:shd w:val="clear" w:color="auto" w:fill="FFFFFF"/>
              <w:spacing w:after="150"/>
              <w:ind w:left="4428"/>
              <w:rPr>
                <w:sz w:val="28"/>
                <w:szCs w:val="28"/>
              </w:rPr>
            </w:pPr>
            <w:r w:rsidRPr="00926107">
              <w:rPr>
                <w:sz w:val="28"/>
                <w:szCs w:val="28"/>
              </w:rPr>
              <w:t>МОН.</w:t>
            </w:r>
          </w:p>
          <w:p w14:paraId="4274DBA1" w14:textId="5677C095" w:rsidR="00241A4E" w:rsidRPr="00926107" w:rsidRDefault="00241A4E" w:rsidP="00D2506E">
            <w:pPr>
              <w:shd w:val="clear" w:color="auto" w:fill="FFFFFF"/>
              <w:spacing w:after="150"/>
              <w:ind w:left="4428"/>
              <w:rPr>
                <w:sz w:val="28"/>
                <w:szCs w:val="28"/>
              </w:rPr>
            </w:pPr>
            <w:r w:rsidRPr="00926107">
              <w:rPr>
                <w:sz w:val="28"/>
                <w:szCs w:val="28"/>
              </w:rPr>
              <w:t>Протягом 2018-2019 років;</w:t>
            </w:r>
          </w:p>
          <w:p w14:paraId="181A7A58" w14:textId="77777777" w:rsidR="00241A4E" w:rsidRPr="00926107" w:rsidRDefault="00241A4E" w:rsidP="00D2506E">
            <w:pPr>
              <w:shd w:val="clear" w:color="auto" w:fill="FFFFFF"/>
              <w:spacing w:after="150"/>
              <w:ind w:firstLine="450"/>
              <w:jc w:val="both"/>
              <w:rPr>
                <w:sz w:val="28"/>
                <w:szCs w:val="28"/>
              </w:rPr>
            </w:pPr>
            <w:r w:rsidRPr="00926107">
              <w:rPr>
                <w:sz w:val="28"/>
                <w:szCs w:val="28"/>
              </w:rPr>
              <w:t>для учнів 2-х, 6-х, 11-х класів.</w:t>
            </w:r>
          </w:p>
          <w:p w14:paraId="4AD4470D" w14:textId="3EF99769" w:rsidR="00241A4E" w:rsidRPr="00926107" w:rsidRDefault="00241A4E" w:rsidP="00D2506E">
            <w:pPr>
              <w:shd w:val="clear" w:color="auto" w:fill="FFFFFF"/>
              <w:spacing w:after="150"/>
              <w:ind w:left="4428"/>
              <w:rPr>
                <w:sz w:val="28"/>
                <w:szCs w:val="28"/>
              </w:rPr>
            </w:pPr>
            <w:r w:rsidRPr="00926107">
              <w:rPr>
                <w:sz w:val="28"/>
                <w:szCs w:val="28"/>
              </w:rPr>
              <w:t>МОН.</w:t>
            </w:r>
          </w:p>
          <w:p w14:paraId="4CB6A9B2" w14:textId="0FDDBF7A" w:rsidR="00241A4E" w:rsidRPr="00926107" w:rsidRDefault="00241A4E" w:rsidP="00D2506E">
            <w:pPr>
              <w:shd w:val="clear" w:color="auto" w:fill="FFFFFF"/>
              <w:spacing w:after="150"/>
              <w:ind w:left="4428"/>
              <w:rPr>
                <w:sz w:val="28"/>
                <w:szCs w:val="28"/>
              </w:rPr>
            </w:pPr>
            <w:r w:rsidRPr="00926107">
              <w:rPr>
                <w:sz w:val="28"/>
                <w:szCs w:val="28"/>
              </w:rPr>
              <w:t>Протягом 2019-2020 років;</w:t>
            </w:r>
          </w:p>
          <w:p w14:paraId="1698E1B1" w14:textId="77777777" w:rsidR="00241A4E" w:rsidRPr="00926107" w:rsidRDefault="00241A4E" w:rsidP="00D2506E">
            <w:pPr>
              <w:shd w:val="clear" w:color="auto" w:fill="FFFFFF"/>
              <w:spacing w:after="150"/>
              <w:ind w:firstLine="450"/>
              <w:jc w:val="both"/>
              <w:rPr>
                <w:sz w:val="28"/>
                <w:szCs w:val="28"/>
              </w:rPr>
            </w:pPr>
            <w:r w:rsidRPr="00926107">
              <w:rPr>
                <w:sz w:val="28"/>
                <w:szCs w:val="28"/>
              </w:rPr>
              <w:t>для учнів 3-х, 7-х та 11-х класів.</w:t>
            </w:r>
          </w:p>
          <w:p w14:paraId="0216F67B" w14:textId="399EB75C" w:rsidR="00241A4E" w:rsidRPr="00926107" w:rsidRDefault="00241A4E" w:rsidP="00D2506E">
            <w:pPr>
              <w:shd w:val="clear" w:color="auto" w:fill="FFFFFF"/>
              <w:spacing w:after="150"/>
              <w:ind w:left="4428"/>
              <w:rPr>
                <w:sz w:val="28"/>
                <w:szCs w:val="28"/>
              </w:rPr>
            </w:pPr>
            <w:r w:rsidRPr="00926107">
              <w:rPr>
                <w:sz w:val="28"/>
                <w:szCs w:val="28"/>
              </w:rPr>
              <w:t>МОН.</w:t>
            </w:r>
          </w:p>
          <w:p w14:paraId="366C928F" w14:textId="5D38904B" w:rsidR="00241A4E" w:rsidRPr="00926107" w:rsidRDefault="00384231" w:rsidP="00D2506E">
            <w:pPr>
              <w:shd w:val="clear" w:color="auto" w:fill="FFFFFF"/>
              <w:spacing w:after="150"/>
              <w:ind w:left="4428"/>
              <w:rPr>
                <w:sz w:val="28"/>
                <w:szCs w:val="28"/>
              </w:rPr>
            </w:pPr>
            <w:r w:rsidRPr="00926107">
              <w:rPr>
                <w:sz w:val="28"/>
                <w:szCs w:val="28"/>
              </w:rPr>
              <w:t>III квартал 2020 р.;</w:t>
            </w:r>
          </w:p>
        </w:tc>
      </w:tr>
      <w:tr w:rsidR="00926107" w:rsidRPr="00926107" w14:paraId="7AAA2511" w14:textId="77777777" w:rsidTr="00D2506E">
        <w:tc>
          <w:tcPr>
            <w:tcW w:w="9776" w:type="dxa"/>
          </w:tcPr>
          <w:p w14:paraId="5FACF2FB" w14:textId="77777777" w:rsidR="00241A4E" w:rsidRPr="00926107" w:rsidRDefault="00241A4E" w:rsidP="00241A4E">
            <w:pPr>
              <w:shd w:val="clear" w:color="auto" w:fill="FFFFFF"/>
              <w:spacing w:after="150"/>
              <w:ind w:firstLine="450"/>
              <w:jc w:val="both"/>
              <w:rPr>
                <w:sz w:val="28"/>
                <w:szCs w:val="28"/>
              </w:rPr>
            </w:pPr>
            <w:r w:rsidRPr="00926107">
              <w:rPr>
                <w:sz w:val="28"/>
                <w:szCs w:val="28"/>
              </w:rPr>
              <w:t>3) забезпечення доступу до електронних підручників здобувачів загальної середньої освіти та педагогічних працівників, у тому числі учасників експерименту.</w:t>
            </w:r>
          </w:p>
          <w:p w14:paraId="08F28032" w14:textId="6B8316AF" w:rsidR="00241A4E" w:rsidRPr="00926107" w:rsidRDefault="00241A4E" w:rsidP="00D2506E">
            <w:pPr>
              <w:shd w:val="clear" w:color="auto" w:fill="FFFFFF"/>
              <w:spacing w:after="150"/>
              <w:ind w:left="4428"/>
              <w:rPr>
                <w:sz w:val="28"/>
                <w:szCs w:val="28"/>
              </w:rPr>
            </w:pPr>
            <w:r w:rsidRPr="00926107">
              <w:rPr>
                <w:sz w:val="28"/>
                <w:szCs w:val="28"/>
              </w:rPr>
              <w:t>МОН, Національна академія педагогічних наук (за згодою).</w:t>
            </w:r>
          </w:p>
          <w:p w14:paraId="01AA3B1B" w14:textId="665DFB36" w:rsidR="00241A4E" w:rsidRPr="00926107" w:rsidRDefault="00384231" w:rsidP="00D2506E">
            <w:pPr>
              <w:shd w:val="clear" w:color="auto" w:fill="FFFFFF"/>
              <w:spacing w:after="150"/>
              <w:ind w:left="4428"/>
              <w:rPr>
                <w:sz w:val="28"/>
                <w:szCs w:val="28"/>
              </w:rPr>
            </w:pPr>
            <w:r w:rsidRPr="00926107">
              <w:rPr>
                <w:sz w:val="28"/>
                <w:szCs w:val="28"/>
              </w:rPr>
              <w:t>Протягом 2018-2021 років;</w:t>
            </w:r>
          </w:p>
        </w:tc>
      </w:tr>
      <w:tr w:rsidR="00926107" w:rsidRPr="00926107" w14:paraId="09DD3E6B" w14:textId="77777777" w:rsidTr="00D2506E">
        <w:tc>
          <w:tcPr>
            <w:tcW w:w="9776" w:type="dxa"/>
          </w:tcPr>
          <w:p w14:paraId="6C5CE819" w14:textId="77777777" w:rsidR="00241A4E" w:rsidRPr="00926107" w:rsidRDefault="00241A4E" w:rsidP="00241A4E">
            <w:pPr>
              <w:shd w:val="clear" w:color="auto" w:fill="FFFFFF"/>
              <w:spacing w:after="150"/>
              <w:ind w:firstLine="450"/>
              <w:jc w:val="both"/>
              <w:rPr>
                <w:sz w:val="28"/>
                <w:szCs w:val="28"/>
              </w:rPr>
            </w:pPr>
            <w:r w:rsidRPr="00926107">
              <w:rPr>
                <w:sz w:val="28"/>
                <w:szCs w:val="28"/>
              </w:rPr>
              <w:t>4) закупівлі комп’ютерного та мультимедійного обладнання, пристроїв та обладнання для побудови бездротової мережі, програмного забезпечення, необхідного для проведення експерименту.</w:t>
            </w:r>
          </w:p>
          <w:p w14:paraId="4340F441" w14:textId="199DE05F" w:rsidR="00241A4E" w:rsidRPr="00926107" w:rsidRDefault="00241A4E" w:rsidP="00D2506E">
            <w:pPr>
              <w:shd w:val="clear" w:color="auto" w:fill="FFFFFF"/>
              <w:spacing w:after="150"/>
              <w:ind w:left="4428"/>
              <w:rPr>
                <w:sz w:val="28"/>
                <w:szCs w:val="28"/>
              </w:rPr>
            </w:pPr>
            <w:r w:rsidRPr="00926107">
              <w:rPr>
                <w:sz w:val="28"/>
                <w:szCs w:val="28"/>
              </w:rPr>
              <w:t>МОН.</w:t>
            </w:r>
          </w:p>
          <w:p w14:paraId="18E0F9D6" w14:textId="3E9F5086" w:rsidR="00241A4E" w:rsidRPr="00926107" w:rsidRDefault="00384231" w:rsidP="00D2506E">
            <w:pPr>
              <w:shd w:val="clear" w:color="auto" w:fill="FFFFFF"/>
              <w:spacing w:after="150"/>
              <w:ind w:left="4428"/>
              <w:rPr>
                <w:sz w:val="28"/>
                <w:szCs w:val="28"/>
              </w:rPr>
            </w:pPr>
            <w:r w:rsidRPr="00926107">
              <w:rPr>
                <w:sz w:val="28"/>
                <w:szCs w:val="28"/>
              </w:rPr>
              <w:t>Протягом 2018-2020 років;</w:t>
            </w:r>
          </w:p>
        </w:tc>
      </w:tr>
      <w:tr w:rsidR="00926107" w:rsidRPr="00926107" w14:paraId="165A9D9D" w14:textId="77777777" w:rsidTr="00D2506E">
        <w:tc>
          <w:tcPr>
            <w:tcW w:w="9776" w:type="dxa"/>
          </w:tcPr>
          <w:p w14:paraId="07B040C7" w14:textId="77777777" w:rsidR="00241A4E" w:rsidRPr="00926107" w:rsidRDefault="00241A4E" w:rsidP="00241A4E">
            <w:pPr>
              <w:shd w:val="clear" w:color="auto" w:fill="FFFFFF"/>
              <w:spacing w:after="150"/>
              <w:ind w:firstLine="450"/>
              <w:jc w:val="both"/>
              <w:rPr>
                <w:sz w:val="28"/>
                <w:szCs w:val="28"/>
              </w:rPr>
            </w:pPr>
            <w:r w:rsidRPr="00926107">
              <w:rPr>
                <w:sz w:val="28"/>
                <w:szCs w:val="28"/>
              </w:rPr>
              <w:t>5) проведення психолого-педагогічного дослідження щодо впровадження та використання електронних підручників та національної освітньої електронної платформи.</w:t>
            </w:r>
          </w:p>
          <w:p w14:paraId="0FB1C4B9" w14:textId="5043C080" w:rsidR="00241A4E" w:rsidRPr="00926107" w:rsidRDefault="00241A4E" w:rsidP="00D2506E">
            <w:pPr>
              <w:shd w:val="clear" w:color="auto" w:fill="FFFFFF"/>
              <w:spacing w:after="150"/>
              <w:ind w:left="4428"/>
              <w:rPr>
                <w:sz w:val="28"/>
                <w:szCs w:val="28"/>
              </w:rPr>
            </w:pPr>
            <w:r w:rsidRPr="00926107">
              <w:rPr>
                <w:sz w:val="28"/>
                <w:szCs w:val="28"/>
              </w:rPr>
              <w:t>МОН, Національна академія педагогічних наук (за згодою).</w:t>
            </w:r>
          </w:p>
          <w:p w14:paraId="468C7B15" w14:textId="00ECEE19" w:rsidR="00241A4E" w:rsidRPr="00926107" w:rsidRDefault="00384231" w:rsidP="00D2506E">
            <w:pPr>
              <w:shd w:val="clear" w:color="auto" w:fill="FFFFFF"/>
              <w:spacing w:after="150"/>
              <w:ind w:left="4428"/>
              <w:rPr>
                <w:sz w:val="28"/>
                <w:szCs w:val="28"/>
              </w:rPr>
            </w:pPr>
            <w:r w:rsidRPr="00926107">
              <w:rPr>
                <w:sz w:val="28"/>
                <w:szCs w:val="28"/>
              </w:rPr>
              <w:t>Протягом 2019-2021 років;</w:t>
            </w:r>
          </w:p>
        </w:tc>
      </w:tr>
      <w:tr w:rsidR="00926107" w:rsidRPr="00926107" w14:paraId="1321AC06" w14:textId="77777777" w:rsidTr="00D2506E">
        <w:tc>
          <w:tcPr>
            <w:tcW w:w="9776" w:type="dxa"/>
          </w:tcPr>
          <w:p w14:paraId="2D5D405E" w14:textId="77777777" w:rsidR="00241A4E" w:rsidRPr="00926107" w:rsidRDefault="00241A4E" w:rsidP="00241A4E">
            <w:pPr>
              <w:shd w:val="clear" w:color="auto" w:fill="FFFFFF"/>
              <w:spacing w:after="150"/>
              <w:ind w:firstLine="450"/>
              <w:jc w:val="both"/>
              <w:rPr>
                <w:sz w:val="28"/>
                <w:szCs w:val="28"/>
              </w:rPr>
            </w:pPr>
            <w:r w:rsidRPr="00926107">
              <w:rPr>
                <w:sz w:val="28"/>
                <w:szCs w:val="28"/>
              </w:rPr>
              <w:t>6) створення та придбання електронних підручників для здобувачів загальної середньої освіти та педагогічних працівників, а також придбання прав на їх використання.</w:t>
            </w:r>
          </w:p>
          <w:p w14:paraId="6D7B0FB1" w14:textId="1A28F797" w:rsidR="00241A4E" w:rsidRPr="00926107" w:rsidRDefault="00241A4E" w:rsidP="00D2506E">
            <w:pPr>
              <w:shd w:val="clear" w:color="auto" w:fill="FFFFFF"/>
              <w:spacing w:after="150"/>
              <w:ind w:left="4428"/>
              <w:rPr>
                <w:sz w:val="28"/>
                <w:szCs w:val="28"/>
              </w:rPr>
            </w:pPr>
            <w:r w:rsidRPr="00926107">
              <w:rPr>
                <w:sz w:val="28"/>
                <w:szCs w:val="28"/>
              </w:rPr>
              <w:t>МОН.</w:t>
            </w:r>
          </w:p>
          <w:p w14:paraId="5431BCB7" w14:textId="6B7E223D" w:rsidR="00241A4E" w:rsidRPr="00926107" w:rsidRDefault="00384231" w:rsidP="00D2506E">
            <w:pPr>
              <w:shd w:val="clear" w:color="auto" w:fill="FFFFFF"/>
              <w:spacing w:after="150"/>
              <w:ind w:left="4428"/>
              <w:rPr>
                <w:sz w:val="28"/>
                <w:szCs w:val="28"/>
              </w:rPr>
            </w:pPr>
            <w:r w:rsidRPr="00926107">
              <w:rPr>
                <w:sz w:val="28"/>
                <w:szCs w:val="28"/>
              </w:rPr>
              <w:t>Протягом 2018-2029 років.</w:t>
            </w:r>
          </w:p>
        </w:tc>
      </w:tr>
    </w:tbl>
    <w:p w14:paraId="36AEAB4C" w14:textId="3174A72E" w:rsidR="00DB7270" w:rsidRDefault="00DB7270" w:rsidP="00384231">
      <w:pPr>
        <w:spacing w:before="300"/>
        <w:jc w:val="center"/>
      </w:pPr>
      <w:r>
        <w:t>_____________________</w:t>
      </w:r>
    </w:p>
    <w:p w14:paraId="7492EC4C" w14:textId="77777777" w:rsidR="00F0525A" w:rsidRDefault="00F0525A"/>
    <w:sectPr w:rsidR="00F0525A" w:rsidSect="00DB727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A18D3"/>
    <w:multiLevelType w:val="hybridMultilevel"/>
    <w:tmpl w:val="A6963D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7C53AE8"/>
    <w:multiLevelType w:val="multilevel"/>
    <w:tmpl w:val="1C02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5C6CD4"/>
    <w:multiLevelType w:val="hybridMultilevel"/>
    <w:tmpl w:val="BBAA10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7D52DF6"/>
    <w:multiLevelType w:val="hybridMultilevel"/>
    <w:tmpl w:val="AA9A6E30"/>
    <w:lvl w:ilvl="0" w:tplc="8688912C">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4" w15:restartNumberingAfterBreak="0">
    <w:nsid w:val="792D00F9"/>
    <w:multiLevelType w:val="multilevel"/>
    <w:tmpl w:val="849EFFFC"/>
    <w:lvl w:ilvl="0">
      <w:start w:val="1"/>
      <w:numFmt w:val="decimal"/>
      <w:lvlText w:val="%1."/>
      <w:lvlJc w:val="left"/>
      <w:pPr>
        <w:ind w:left="720" w:hanging="720"/>
      </w:pPr>
      <w:rPr>
        <w:rFonts w:ascii="Times New Roman" w:hAnsi="Times New Roman"/>
        <w:b w:val="0"/>
        <w:i w:val="0"/>
        <w:smallCaps w:val="0"/>
        <w:color w:val="000000"/>
        <w:sz w:val="28"/>
        <w:szCs w:val="28"/>
        <w:u w:val="none"/>
        <w:shd w:val="clear" w:color="auto" w:fill="auto"/>
        <w:vertAlign w:val="baseline"/>
      </w:rPr>
    </w:lvl>
    <w:lvl w:ilvl="1">
      <w:start w:val="1"/>
      <w:numFmt w:val="lowerLetter"/>
      <w:lvlText w:val="%2."/>
      <w:lvlJc w:val="left"/>
      <w:pPr>
        <w:ind w:left="1440" w:hanging="1440"/>
      </w:pPr>
      <w:rPr>
        <w:rFonts w:ascii="Times New Roman" w:hAnsi="Times New Roman"/>
        <w:b w:val="0"/>
        <w:i w:val="0"/>
        <w:smallCaps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hAnsi="Times New Roman"/>
        <w:b w:val="0"/>
        <w:i w:val="0"/>
        <w:smallCaps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hAnsi="Times New Roman"/>
        <w:b w:val="0"/>
        <w:i w:val="0"/>
        <w:smallCaps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hAnsi="Times New Roman"/>
        <w:b w:val="0"/>
        <w:i w:val="0"/>
        <w:smallCaps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hAnsi="Times New Roman"/>
        <w:b w:val="0"/>
        <w:i w:val="0"/>
        <w:smallCaps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hAnsi="Times New Roman"/>
        <w:b w:val="0"/>
        <w:i w:val="0"/>
        <w:smallCaps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hAnsi="Times New Roman"/>
        <w:b w:val="0"/>
        <w:i w:val="0"/>
        <w:smallCaps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hAnsi="Times New Roman"/>
        <w:b w:val="0"/>
        <w:i w:val="0"/>
        <w:smallCaps w:val="0"/>
        <w:color w:val="000000"/>
        <w:sz w:val="20"/>
        <w:szCs w:val="20"/>
        <w:u w:val="none"/>
        <w:shd w:val="clear" w:color="auto" w:fill="auto"/>
        <w:vertAlign w:val="baseline"/>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270"/>
    <w:rsid w:val="001961A7"/>
    <w:rsid w:val="00236C24"/>
    <w:rsid w:val="00241A4E"/>
    <w:rsid w:val="00384231"/>
    <w:rsid w:val="003F3B13"/>
    <w:rsid w:val="003F69D6"/>
    <w:rsid w:val="0042136F"/>
    <w:rsid w:val="004B6CBE"/>
    <w:rsid w:val="004D50BD"/>
    <w:rsid w:val="006A30CB"/>
    <w:rsid w:val="00762F7B"/>
    <w:rsid w:val="0092107C"/>
    <w:rsid w:val="00926107"/>
    <w:rsid w:val="009A5D9C"/>
    <w:rsid w:val="009F4580"/>
    <w:rsid w:val="00A87F26"/>
    <w:rsid w:val="00AD6D5E"/>
    <w:rsid w:val="00B21B09"/>
    <w:rsid w:val="00C01A8B"/>
    <w:rsid w:val="00D2506E"/>
    <w:rsid w:val="00DB7270"/>
    <w:rsid w:val="00E94B36"/>
    <w:rsid w:val="00F0525A"/>
    <w:rsid w:val="00F377EC"/>
    <w:rsid w:val="00F46E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806C"/>
  <w15:chartTrackingRefBased/>
  <w15:docId w15:val="{AB165AC8-15F3-4120-9CDA-85A1356A6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270"/>
    <w:pPr>
      <w:spacing w:after="0" w:line="240" w:lineRule="auto"/>
    </w:pPr>
    <w:rPr>
      <w:rFonts w:ascii="Times New Roman" w:eastAsia="Times New Roman" w:hAnsi="Times New Roman" w:cs="Times New Roman"/>
      <w:kern w:val="0"/>
      <w:sz w:val="22"/>
      <w:szCs w:val="22"/>
      <w:lang w:eastAsia="uk-UA"/>
      <w14:ligatures w14:val="none"/>
    </w:rPr>
  </w:style>
  <w:style w:type="paragraph" w:styleId="1">
    <w:name w:val="heading 1"/>
    <w:basedOn w:val="a"/>
    <w:next w:val="a"/>
    <w:link w:val="10"/>
    <w:uiPriority w:val="9"/>
    <w:qFormat/>
    <w:rsid w:val="00DB727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DB727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DB727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DB727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DB727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DB727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DB727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DB727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DB7270"/>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727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B727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B727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B727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B727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B727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B7270"/>
    <w:rPr>
      <w:rFonts w:eastAsiaTheme="majorEastAsia" w:cstheme="majorBidi"/>
      <w:color w:val="595959" w:themeColor="text1" w:themeTint="A6"/>
    </w:rPr>
  </w:style>
  <w:style w:type="character" w:customStyle="1" w:styleId="80">
    <w:name w:val="Заголовок 8 Знак"/>
    <w:basedOn w:val="a0"/>
    <w:link w:val="8"/>
    <w:uiPriority w:val="9"/>
    <w:semiHidden/>
    <w:rsid w:val="00DB727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B7270"/>
    <w:rPr>
      <w:rFonts w:eastAsiaTheme="majorEastAsia" w:cstheme="majorBidi"/>
      <w:color w:val="272727" w:themeColor="text1" w:themeTint="D8"/>
    </w:rPr>
  </w:style>
  <w:style w:type="paragraph" w:styleId="a3">
    <w:name w:val="Title"/>
    <w:basedOn w:val="a"/>
    <w:next w:val="a"/>
    <w:link w:val="a4"/>
    <w:uiPriority w:val="10"/>
    <w:qFormat/>
    <w:rsid w:val="00DB727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DB72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727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DB727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B727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DB7270"/>
    <w:rPr>
      <w:i/>
      <w:iCs/>
      <w:color w:val="404040" w:themeColor="text1" w:themeTint="BF"/>
    </w:rPr>
  </w:style>
  <w:style w:type="paragraph" w:styleId="a7">
    <w:name w:val="List Paragraph"/>
    <w:basedOn w:val="a"/>
    <w:uiPriority w:val="34"/>
    <w:qFormat/>
    <w:rsid w:val="00DB7270"/>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DB7270"/>
    <w:rPr>
      <w:i/>
      <w:iCs/>
      <w:color w:val="0F4761" w:themeColor="accent1" w:themeShade="BF"/>
    </w:rPr>
  </w:style>
  <w:style w:type="paragraph" w:styleId="a9">
    <w:name w:val="Intense Quote"/>
    <w:basedOn w:val="a"/>
    <w:next w:val="a"/>
    <w:link w:val="aa"/>
    <w:uiPriority w:val="30"/>
    <w:qFormat/>
    <w:rsid w:val="00DB727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DB7270"/>
    <w:rPr>
      <w:i/>
      <w:iCs/>
      <w:color w:val="0F4761" w:themeColor="accent1" w:themeShade="BF"/>
    </w:rPr>
  </w:style>
  <w:style w:type="character" w:styleId="ab">
    <w:name w:val="Intense Reference"/>
    <w:basedOn w:val="a0"/>
    <w:uiPriority w:val="32"/>
    <w:qFormat/>
    <w:rsid w:val="00DB7270"/>
    <w:rPr>
      <w:b/>
      <w:bCs/>
      <w:smallCaps/>
      <w:color w:val="0F4761" w:themeColor="accent1" w:themeShade="BF"/>
      <w:spacing w:val="5"/>
    </w:rPr>
  </w:style>
  <w:style w:type="character" w:styleId="ac">
    <w:name w:val="line number"/>
    <w:basedOn w:val="a0"/>
    <w:semiHidden/>
    <w:rsid w:val="00241A4E"/>
  </w:style>
  <w:style w:type="character" w:styleId="ad">
    <w:name w:val="Hyperlink"/>
    <w:rsid w:val="00241A4E"/>
    <w:rPr>
      <w:color w:val="0000FF"/>
      <w:u w:val="single"/>
    </w:rPr>
  </w:style>
  <w:style w:type="table" w:styleId="11">
    <w:name w:val="Table Simple 1"/>
    <w:basedOn w:val="a1"/>
    <w:rsid w:val="00241A4E"/>
    <w:pPr>
      <w:spacing w:line="259" w:lineRule="auto"/>
    </w:pPr>
    <w:rPr>
      <w:rFonts w:ascii="Times New Roman" w:eastAsia="Times New Roman" w:hAnsi="Times New Roman" w:cs="Times New Roman"/>
      <w:kern w:val="0"/>
      <w:sz w:val="28"/>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vts9">
    <w:name w:val="rvts9"/>
    <w:basedOn w:val="a0"/>
    <w:rsid w:val="00241A4E"/>
  </w:style>
  <w:style w:type="paragraph" w:customStyle="1" w:styleId="rvps2">
    <w:name w:val="rvps2"/>
    <w:basedOn w:val="a"/>
    <w:rsid w:val="00241A4E"/>
    <w:pPr>
      <w:spacing w:before="100" w:beforeAutospacing="1" w:after="100" w:afterAutospacing="1"/>
    </w:pPr>
    <w:rPr>
      <w:sz w:val="24"/>
      <w:szCs w:val="24"/>
    </w:rPr>
  </w:style>
  <w:style w:type="character" w:customStyle="1" w:styleId="rvts23">
    <w:name w:val="rvts23"/>
    <w:basedOn w:val="a0"/>
    <w:rsid w:val="00241A4E"/>
  </w:style>
  <w:style w:type="paragraph" w:customStyle="1" w:styleId="rvps6">
    <w:name w:val="rvps6"/>
    <w:basedOn w:val="a"/>
    <w:rsid w:val="00241A4E"/>
    <w:pPr>
      <w:spacing w:before="100" w:beforeAutospacing="1" w:after="100" w:afterAutospacing="1"/>
    </w:pPr>
    <w:rPr>
      <w:sz w:val="24"/>
      <w:szCs w:val="24"/>
    </w:rPr>
  </w:style>
  <w:style w:type="character" w:customStyle="1" w:styleId="rvts15">
    <w:name w:val="rvts15"/>
    <w:basedOn w:val="a0"/>
    <w:rsid w:val="00241A4E"/>
  </w:style>
  <w:style w:type="character" w:styleId="ae">
    <w:name w:val="FollowedHyperlink"/>
    <w:basedOn w:val="a0"/>
    <w:uiPriority w:val="99"/>
    <w:semiHidden/>
    <w:unhideWhenUsed/>
    <w:rsid w:val="00241A4E"/>
    <w:rPr>
      <w:color w:val="96607D" w:themeColor="followedHyperlink"/>
      <w:u w:val="single"/>
    </w:rPr>
  </w:style>
  <w:style w:type="table" w:styleId="af">
    <w:name w:val="Table Grid"/>
    <w:basedOn w:val="a1"/>
    <w:uiPriority w:val="39"/>
    <w:rsid w:val="00241A4E"/>
    <w:pPr>
      <w:spacing w:after="0" w:line="240" w:lineRule="auto"/>
    </w:pPr>
    <w:rPr>
      <w:rFonts w:ascii="Times New Roman" w:eastAsia="Times New Roman"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rticletable">
    <w:name w:val="article_table"/>
    <w:basedOn w:val="a1"/>
    <w:rsid w:val="00241A4E"/>
    <w:pPr>
      <w:spacing w:after="0" w:line="240" w:lineRule="auto"/>
    </w:pPr>
    <w:rPr>
      <w:rFonts w:ascii="Times New Roman" w:eastAsia="Times New Roman" w:hAnsi="Times New Roman" w:cs="Times New Roman"/>
      <w:kern w:val="0"/>
      <w:sz w:val="20"/>
      <w:szCs w:val="20"/>
      <w:lang w:val="en-US"/>
      <w14:ligatures w14:val="none"/>
    </w:rPr>
    <w:tblPr/>
  </w:style>
  <w:style w:type="paragraph" w:customStyle="1" w:styleId="rvps14">
    <w:name w:val="rvps14"/>
    <w:basedOn w:val="a"/>
    <w:rsid w:val="00241A4E"/>
    <w:rPr>
      <w:sz w:val="24"/>
      <w:szCs w:val="24"/>
      <w:lang w:val="en-US" w:eastAsia="en-US"/>
    </w:rPr>
  </w:style>
  <w:style w:type="character" w:customStyle="1" w:styleId="arvts96">
    <w:name w:val="a_rvts96"/>
    <w:basedOn w:val="a0"/>
    <w:rsid w:val="00241A4E"/>
    <w:rPr>
      <w:rFonts w:ascii="Times New Roman" w:eastAsia="Times New Roman" w:hAnsi="Times New Roman" w:cs="Times New Roman"/>
      <w:b w:val="0"/>
      <w:bCs w:val="0"/>
      <w:i w:val="0"/>
      <w:iCs w:val="0"/>
      <w:color w:val="00009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31</Pages>
  <Words>28021</Words>
  <Characters>15972</Characters>
  <Application>Microsoft Office Word</Application>
  <DocSecurity>0</DocSecurity>
  <Lines>133</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 Zahorodko</dc:creator>
  <cp:keywords/>
  <dc:description/>
  <cp:lastModifiedBy>Zaya</cp:lastModifiedBy>
  <cp:revision>4</cp:revision>
  <dcterms:created xsi:type="dcterms:W3CDTF">2026-06-02T13:23:00Z</dcterms:created>
  <dcterms:modified xsi:type="dcterms:W3CDTF">2026-06-02T13:49:00Z</dcterms:modified>
</cp:coreProperties>
</file>