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47BD4" w14:textId="77777777" w:rsidR="00DD6103" w:rsidRDefault="00DD6103" w:rsidP="00110774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14:paraId="4397F445" w14:textId="7112E47D" w:rsidR="00EF1744" w:rsidRDefault="00A704E2" w:rsidP="00110774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ПОЯСНЮВАЛЬНА ЗАПИСКА</w:t>
      </w:r>
    </w:p>
    <w:p w14:paraId="3782E1F2" w14:textId="587D3ED2" w:rsidR="00EF1744" w:rsidRDefault="00454265" w:rsidP="00110774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</w:t>
      </w:r>
      <w:r w:rsidR="00A704E2">
        <w:rPr>
          <w:sz w:val="28"/>
          <w:szCs w:val="28"/>
        </w:rPr>
        <w:t>кту</w:t>
      </w:r>
      <w:proofErr w:type="spellEnd"/>
      <w:r w:rsidR="00A704E2">
        <w:rPr>
          <w:sz w:val="28"/>
          <w:szCs w:val="28"/>
        </w:rPr>
        <w:t xml:space="preserve"> </w:t>
      </w:r>
      <w:r w:rsidR="00B670E2" w:rsidRPr="0083534B">
        <w:rPr>
          <w:sz w:val="28"/>
          <w:szCs w:val="28"/>
        </w:rPr>
        <w:t>наказу Міністерства освіти і науки України</w:t>
      </w:r>
      <w:r w:rsidR="00F935DB">
        <w:rPr>
          <w:sz w:val="28"/>
          <w:szCs w:val="28"/>
        </w:rPr>
        <w:t xml:space="preserve">, Міністерства оборони України, Міністерства внутрішніх справ України, </w:t>
      </w:r>
      <w:r w:rsidR="00F935DB" w:rsidRPr="00F935DB">
        <w:rPr>
          <w:sz w:val="28"/>
        </w:rPr>
        <w:t>Адміністраці</w:t>
      </w:r>
      <w:r w:rsidR="00F935DB">
        <w:rPr>
          <w:sz w:val="28"/>
        </w:rPr>
        <w:t>ї</w:t>
      </w:r>
      <w:r w:rsidR="00F935DB" w:rsidRPr="00F935DB">
        <w:rPr>
          <w:sz w:val="28"/>
        </w:rPr>
        <w:t xml:space="preserve"> Державної служби спеціального зв'язку та захисту інформації України</w:t>
      </w:r>
      <w:r w:rsidR="00F935DB">
        <w:rPr>
          <w:sz w:val="28"/>
        </w:rPr>
        <w:t xml:space="preserve">, Служби безпеки України </w:t>
      </w:r>
      <w:r w:rsidR="00A704E2">
        <w:rPr>
          <w:sz w:val="28"/>
        </w:rPr>
        <w:t>«</w:t>
      </w:r>
      <w:r w:rsidR="00DF26FC" w:rsidRPr="00DF26FC">
        <w:rPr>
          <w:sz w:val="28"/>
          <w:szCs w:val="28"/>
        </w:rPr>
        <w:t>Про державну атестацію наукових установ та закладів вищої освіти (вищих військових навчальних закладів, закладів вищої освіти із специфічними умовами навчання) в частині провадження такими закладами наукової (науково-технічної) діяльності за науковим напрямом “Безпековий”</w:t>
      </w:r>
      <w:r w:rsidR="00A704E2">
        <w:rPr>
          <w:sz w:val="28"/>
        </w:rPr>
        <w:t>»</w:t>
      </w:r>
    </w:p>
    <w:p w14:paraId="3322C374" w14:textId="73A058A4" w:rsidR="00A600DF" w:rsidRDefault="007500E5" w:rsidP="00110774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7B0F801" w14:textId="77777777" w:rsidR="00EF1744" w:rsidRPr="00F935DB" w:rsidRDefault="00A704E2" w:rsidP="00110774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35DB">
        <w:rPr>
          <w:sz w:val="28"/>
          <w:szCs w:val="28"/>
        </w:rPr>
        <w:t>1. Мета</w:t>
      </w:r>
    </w:p>
    <w:p w14:paraId="3B27276A" w14:textId="425C7C21" w:rsidR="00EF1744" w:rsidRPr="00F935DB" w:rsidRDefault="0083534B" w:rsidP="00110774">
      <w:pPr>
        <w:ind w:firstLine="567"/>
        <w:jc w:val="both"/>
        <w:rPr>
          <w:bCs/>
          <w:sz w:val="28"/>
          <w:szCs w:val="28"/>
        </w:rPr>
      </w:pPr>
      <w:proofErr w:type="spellStart"/>
      <w:r w:rsidRPr="00F935DB">
        <w:rPr>
          <w:bCs/>
          <w:sz w:val="28"/>
          <w:szCs w:val="28"/>
        </w:rPr>
        <w:t>Проєкт</w:t>
      </w:r>
      <w:proofErr w:type="spellEnd"/>
      <w:r w:rsidRPr="00F935DB">
        <w:rPr>
          <w:bCs/>
          <w:sz w:val="28"/>
          <w:szCs w:val="28"/>
        </w:rPr>
        <w:t xml:space="preserve"> наказу розроблено відповідно до </w:t>
      </w:r>
      <w:r w:rsidR="00F935DB" w:rsidRPr="00F935DB">
        <w:rPr>
          <w:sz w:val="28"/>
          <w:szCs w:val="28"/>
        </w:rPr>
        <w:t>абзацу другого пункту</w:t>
      </w:r>
      <w:r w:rsidR="00F935DB">
        <w:rPr>
          <w:sz w:val="28"/>
          <w:szCs w:val="28"/>
        </w:rPr>
        <w:t xml:space="preserve"> </w:t>
      </w:r>
      <w:r w:rsidR="00F935DB" w:rsidRPr="00F935DB">
        <w:rPr>
          <w:sz w:val="28"/>
          <w:szCs w:val="28"/>
        </w:rPr>
        <w:t>1 та абзацу дев'ятого пункту 5 Порядку проведення державної атестації наукових установ та закладів вищої</w:t>
      </w:r>
      <w:r w:rsidR="00F935DB">
        <w:rPr>
          <w:sz w:val="28"/>
          <w:szCs w:val="28"/>
        </w:rPr>
        <w:t xml:space="preserve"> </w:t>
      </w:r>
      <w:r w:rsidR="00F935DB" w:rsidRPr="00F935DB">
        <w:rPr>
          <w:sz w:val="28"/>
          <w:szCs w:val="28"/>
        </w:rPr>
        <w:t>освіти в частині провадження такими закладами наукової (науково-технічної)</w:t>
      </w:r>
      <w:r w:rsidR="00F935DB">
        <w:rPr>
          <w:sz w:val="28"/>
          <w:szCs w:val="28"/>
        </w:rPr>
        <w:t xml:space="preserve"> </w:t>
      </w:r>
      <w:r w:rsidR="00F935DB" w:rsidRPr="00F935DB">
        <w:rPr>
          <w:sz w:val="28"/>
          <w:szCs w:val="28"/>
        </w:rPr>
        <w:t>діяльності, затвердженого постановою Кабінету Міністрів України від 19 липня</w:t>
      </w:r>
      <w:r w:rsidR="00F935DB">
        <w:rPr>
          <w:sz w:val="28"/>
          <w:szCs w:val="28"/>
        </w:rPr>
        <w:t xml:space="preserve"> </w:t>
      </w:r>
      <w:r w:rsidR="00F935DB" w:rsidRPr="00F935DB">
        <w:rPr>
          <w:sz w:val="28"/>
          <w:szCs w:val="28"/>
        </w:rPr>
        <w:t>2017 р. №</w:t>
      </w:r>
      <w:r w:rsidR="00BF25AB">
        <w:rPr>
          <w:sz w:val="28"/>
          <w:szCs w:val="28"/>
        </w:rPr>
        <w:t> </w:t>
      </w:r>
      <w:r w:rsidR="00F935DB" w:rsidRPr="00F935DB">
        <w:rPr>
          <w:sz w:val="28"/>
          <w:szCs w:val="28"/>
        </w:rPr>
        <w:t>540 (зі змінами), за участі робочої групи з напрацювання особливостей</w:t>
      </w:r>
      <w:r w:rsidR="00F935DB">
        <w:rPr>
          <w:sz w:val="28"/>
          <w:szCs w:val="28"/>
        </w:rPr>
        <w:t xml:space="preserve"> </w:t>
      </w:r>
      <w:r w:rsidR="00F935DB" w:rsidRPr="00F935DB">
        <w:rPr>
          <w:sz w:val="28"/>
          <w:szCs w:val="28"/>
        </w:rPr>
        <w:t>проведення державної атестації наукових установ та закладів вищої освіти в</w:t>
      </w:r>
      <w:r w:rsidR="00F935DB">
        <w:rPr>
          <w:sz w:val="28"/>
          <w:szCs w:val="28"/>
        </w:rPr>
        <w:t xml:space="preserve"> </w:t>
      </w:r>
      <w:r w:rsidR="00F935DB" w:rsidRPr="00F935DB">
        <w:rPr>
          <w:sz w:val="28"/>
          <w:szCs w:val="28"/>
        </w:rPr>
        <w:t>частині провадження такими закладами наукової (науково-технічної) діяльності</w:t>
      </w:r>
      <w:r w:rsidR="00F935DB">
        <w:rPr>
          <w:sz w:val="28"/>
          <w:szCs w:val="28"/>
        </w:rPr>
        <w:t xml:space="preserve"> </w:t>
      </w:r>
      <w:r w:rsidR="00F935DB" w:rsidRPr="00F935DB">
        <w:rPr>
          <w:sz w:val="28"/>
          <w:szCs w:val="28"/>
        </w:rPr>
        <w:t>за науковим напрямом "Безпековий", затвердженої наказом Міністерства освіти і</w:t>
      </w:r>
      <w:r w:rsidR="00F935DB">
        <w:rPr>
          <w:sz w:val="28"/>
          <w:szCs w:val="28"/>
        </w:rPr>
        <w:t xml:space="preserve"> </w:t>
      </w:r>
      <w:r w:rsidR="00F935DB" w:rsidRPr="00F935DB">
        <w:rPr>
          <w:sz w:val="28"/>
          <w:szCs w:val="28"/>
        </w:rPr>
        <w:t>науки України від 28.01.2025 №</w:t>
      </w:r>
      <w:r w:rsidR="00F935DB">
        <w:rPr>
          <w:sz w:val="28"/>
          <w:szCs w:val="28"/>
        </w:rPr>
        <w:t> </w:t>
      </w:r>
      <w:r w:rsidR="00F935DB" w:rsidRPr="00F935DB">
        <w:rPr>
          <w:sz w:val="28"/>
          <w:szCs w:val="28"/>
        </w:rPr>
        <w:t>106 (зі змінами</w:t>
      </w:r>
      <w:r w:rsidR="00F935DB">
        <w:rPr>
          <w:sz w:val="28"/>
          <w:szCs w:val="28"/>
        </w:rPr>
        <w:t>)</w:t>
      </w:r>
      <w:r w:rsidR="005F2885">
        <w:rPr>
          <w:sz w:val="28"/>
          <w:szCs w:val="28"/>
        </w:rPr>
        <w:t xml:space="preserve">, та з урахуванням робочих нарад з представниками Міноборони, МВС, Адміністрації </w:t>
      </w:r>
      <w:proofErr w:type="spellStart"/>
      <w:r w:rsidR="005F2885">
        <w:rPr>
          <w:sz w:val="28"/>
          <w:szCs w:val="28"/>
        </w:rPr>
        <w:t>Держспецзв</w:t>
      </w:r>
      <w:r w:rsidR="005F2885" w:rsidRPr="005F2885">
        <w:rPr>
          <w:sz w:val="28"/>
          <w:szCs w:val="28"/>
        </w:rPr>
        <w:t>'</w:t>
      </w:r>
      <w:r w:rsidR="005F2885">
        <w:rPr>
          <w:sz w:val="28"/>
          <w:szCs w:val="28"/>
        </w:rPr>
        <w:t>язку</w:t>
      </w:r>
      <w:proofErr w:type="spellEnd"/>
      <w:r w:rsidR="005F2885">
        <w:rPr>
          <w:sz w:val="28"/>
          <w:szCs w:val="28"/>
        </w:rPr>
        <w:t>, СБУ</w:t>
      </w:r>
      <w:r w:rsidR="00BF25AB">
        <w:rPr>
          <w:bCs/>
          <w:sz w:val="28"/>
          <w:szCs w:val="28"/>
        </w:rPr>
        <w:t>.</w:t>
      </w:r>
    </w:p>
    <w:p w14:paraId="681FDA4F" w14:textId="77777777" w:rsidR="00EF1744" w:rsidRDefault="00EF1744" w:rsidP="00110774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906E982" w14:textId="77777777" w:rsidR="00EF1744" w:rsidRDefault="00A704E2" w:rsidP="00110774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Обґрунтування необхідності прийняття </w:t>
      </w:r>
      <w:proofErr w:type="spellStart"/>
      <w:r>
        <w:rPr>
          <w:sz w:val="28"/>
          <w:szCs w:val="28"/>
        </w:rPr>
        <w:t>акта</w:t>
      </w:r>
      <w:proofErr w:type="spellEnd"/>
    </w:p>
    <w:p w14:paraId="0938EDC8" w14:textId="77777777" w:rsidR="00D005ED" w:rsidRPr="00D005ED" w:rsidRDefault="00D005ED" w:rsidP="0011077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005ED">
        <w:rPr>
          <w:rFonts w:eastAsia="Calibri"/>
          <w:sz w:val="28"/>
          <w:szCs w:val="28"/>
          <w:lang w:eastAsia="en-US"/>
        </w:rPr>
        <w:t xml:space="preserve">З метою запровадження загального порядку проведення державної атестації наукових установ та закладів вищої освіти в частині провадження такими закладами наукової (науково-технічної) діяльності, спрямованого на забезпечення прозорого та об’єктивного оцінювання ефективності їх діяльності, постановою Кабінету Міністрів України від 28 квітня 2023 р. № 414 </w:t>
      </w:r>
      <w:proofErr w:type="spellStart"/>
      <w:r w:rsidRPr="00D005ED">
        <w:rPr>
          <w:rFonts w:eastAsia="Calibri"/>
          <w:sz w:val="28"/>
          <w:szCs w:val="28"/>
          <w:lang w:eastAsia="en-US"/>
        </w:rPr>
        <w:t>внесено</w:t>
      </w:r>
      <w:proofErr w:type="spellEnd"/>
      <w:r w:rsidRPr="00D005ED">
        <w:rPr>
          <w:rFonts w:eastAsia="Calibri"/>
          <w:sz w:val="28"/>
          <w:szCs w:val="28"/>
          <w:lang w:eastAsia="en-US"/>
        </w:rPr>
        <w:t xml:space="preserve"> зміни до Порядку проведення державної атестації наукових установ, затвердженого постановою Кабінету Міністрів України від 19 липня 2017 р. № 540, та визнано такою, що втратила чинність, постанову Кабінету Міністрів України від 22 серпня 2018 р. №</w:t>
      </w:r>
      <w:r w:rsidRPr="00D005ED">
        <w:rPr>
          <w:rFonts w:eastAsia="Calibri"/>
          <w:sz w:val="28"/>
          <w:szCs w:val="28"/>
          <w:lang w:val="en-US" w:eastAsia="en-US"/>
        </w:rPr>
        <w:t> </w:t>
      </w:r>
      <w:r w:rsidRPr="00D005ED">
        <w:rPr>
          <w:rFonts w:eastAsia="Calibri"/>
          <w:sz w:val="28"/>
          <w:szCs w:val="28"/>
          <w:lang w:eastAsia="en-US"/>
        </w:rPr>
        <w:t xml:space="preserve">652 (далі – Порядок). </w:t>
      </w:r>
    </w:p>
    <w:p w14:paraId="6806C50E" w14:textId="77777777" w:rsidR="00E23698" w:rsidRDefault="00685D16" w:rsidP="0011077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 виконання абзацу восьмого пункту 5 Порядку наказом Міністерства освіти і науки України від </w:t>
      </w:r>
      <w:r w:rsidR="000529EF">
        <w:rPr>
          <w:rFonts w:eastAsia="Calibri"/>
          <w:sz w:val="28"/>
          <w:szCs w:val="28"/>
          <w:lang w:eastAsia="en-US"/>
        </w:rPr>
        <w:t>21.10.2024 № 1485 "</w:t>
      </w:r>
      <w:r w:rsidR="000529EF" w:rsidRPr="000529EF">
        <w:rPr>
          <w:rFonts w:eastAsia="Calibri"/>
          <w:sz w:val="28"/>
          <w:szCs w:val="28"/>
          <w:lang w:eastAsia="en-US"/>
        </w:rPr>
        <w:t>Про державну атестацію наукових</w:t>
      </w:r>
      <w:r w:rsidR="000529EF">
        <w:rPr>
          <w:rFonts w:eastAsia="Calibri"/>
          <w:sz w:val="28"/>
          <w:szCs w:val="28"/>
          <w:lang w:eastAsia="en-US"/>
        </w:rPr>
        <w:t xml:space="preserve"> </w:t>
      </w:r>
      <w:r w:rsidR="000529EF" w:rsidRPr="000529EF">
        <w:rPr>
          <w:rFonts w:eastAsia="Calibri"/>
          <w:sz w:val="28"/>
          <w:szCs w:val="28"/>
          <w:lang w:eastAsia="en-US"/>
        </w:rPr>
        <w:t>установ та закладів вищої освіти в</w:t>
      </w:r>
      <w:r w:rsidR="000529EF">
        <w:rPr>
          <w:rFonts w:eastAsia="Calibri"/>
          <w:sz w:val="28"/>
          <w:szCs w:val="28"/>
          <w:lang w:eastAsia="en-US"/>
        </w:rPr>
        <w:t xml:space="preserve"> </w:t>
      </w:r>
      <w:r w:rsidR="000529EF" w:rsidRPr="000529EF">
        <w:rPr>
          <w:rFonts w:eastAsia="Calibri"/>
          <w:sz w:val="28"/>
          <w:szCs w:val="28"/>
          <w:lang w:eastAsia="en-US"/>
        </w:rPr>
        <w:t>частині провадження такими</w:t>
      </w:r>
      <w:r w:rsidR="000529EF">
        <w:rPr>
          <w:rFonts w:eastAsia="Calibri"/>
          <w:sz w:val="28"/>
          <w:szCs w:val="28"/>
          <w:lang w:eastAsia="en-US"/>
        </w:rPr>
        <w:t xml:space="preserve"> </w:t>
      </w:r>
      <w:r w:rsidR="000529EF" w:rsidRPr="000529EF">
        <w:rPr>
          <w:rFonts w:eastAsia="Calibri"/>
          <w:sz w:val="28"/>
          <w:szCs w:val="28"/>
          <w:lang w:eastAsia="en-US"/>
        </w:rPr>
        <w:t>закладами наукової (науково</w:t>
      </w:r>
      <w:r w:rsidR="000529EF">
        <w:rPr>
          <w:rFonts w:eastAsia="Calibri"/>
          <w:sz w:val="28"/>
          <w:szCs w:val="28"/>
          <w:lang w:eastAsia="en-US"/>
        </w:rPr>
        <w:t>-</w:t>
      </w:r>
      <w:r w:rsidR="000529EF" w:rsidRPr="000529EF">
        <w:rPr>
          <w:rFonts w:eastAsia="Calibri"/>
          <w:sz w:val="28"/>
          <w:szCs w:val="28"/>
          <w:lang w:eastAsia="en-US"/>
        </w:rPr>
        <w:t>технічної) діяльності</w:t>
      </w:r>
      <w:r w:rsidR="000529EF">
        <w:rPr>
          <w:rFonts w:eastAsia="Calibri"/>
          <w:sz w:val="28"/>
          <w:szCs w:val="28"/>
          <w:lang w:eastAsia="en-US"/>
        </w:rPr>
        <w:t>", зареєстрованим в Міністерстві юстиції України 20 листопада 2024 року за № </w:t>
      </w:r>
      <w:r w:rsidR="000529EF" w:rsidRPr="000529EF">
        <w:rPr>
          <w:rFonts w:eastAsia="Calibri"/>
          <w:sz w:val="28"/>
          <w:szCs w:val="28"/>
          <w:lang w:eastAsia="en-US"/>
        </w:rPr>
        <w:t>1743/43088</w:t>
      </w:r>
      <w:r w:rsidR="000529EF">
        <w:rPr>
          <w:rFonts w:eastAsia="Calibri"/>
          <w:sz w:val="28"/>
          <w:szCs w:val="28"/>
          <w:lang w:eastAsia="en-US"/>
        </w:rPr>
        <w:t xml:space="preserve"> та № </w:t>
      </w:r>
      <w:r w:rsidR="000529EF" w:rsidRPr="000529EF">
        <w:rPr>
          <w:rFonts w:eastAsia="Calibri"/>
          <w:sz w:val="28"/>
          <w:szCs w:val="28"/>
          <w:lang w:eastAsia="en-US"/>
        </w:rPr>
        <w:t>174</w:t>
      </w:r>
      <w:r w:rsidR="000529EF">
        <w:rPr>
          <w:rFonts w:eastAsia="Calibri"/>
          <w:sz w:val="28"/>
          <w:szCs w:val="28"/>
          <w:lang w:eastAsia="en-US"/>
        </w:rPr>
        <w:t>4</w:t>
      </w:r>
      <w:r w:rsidR="000529EF" w:rsidRPr="000529EF">
        <w:rPr>
          <w:rFonts w:eastAsia="Calibri"/>
          <w:sz w:val="28"/>
          <w:szCs w:val="28"/>
          <w:lang w:eastAsia="en-US"/>
        </w:rPr>
        <w:t>/4308</w:t>
      </w:r>
      <w:r w:rsidR="000529EF">
        <w:rPr>
          <w:rFonts w:eastAsia="Calibri"/>
          <w:sz w:val="28"/>
          <w:szCs w:val="28"/>
          <w:lang w:eastAsia="en-US"/>
        </w:rPr>
        <w:t>9</w:t>
      </w:r>
      <w:r w:rsidR="009231D1">
        <w:rPr>
          <w:rFonts w:eastAsia="Calibri"/>
          <w:sz w:val="28"/>
          <w:szCs w:val="28"/>
          <w:lang w:eastAsia="en-US"/>
        </w:rPr>
        <w:t xml:space="preserve"> (далі – Наказ), затверджено </w:t>
      </w:r>
      <w:r w:rsidR="009231D1" w:rsidRPr="009231D1">
        <w:rPr>
          <w:rFonts w:eastAsia="Calibri"/>
          <w:sz w:val="28"/>
          <w:szCs w:val="28"/>
          <w:lang w:eastAsia="en-US"/>
        </w:rPr>
        <w:t>Методик</w:t>
      </w:r>
      <w:r w:rsidR="009231D1">
        <w:rPr>
          <w:rFonts w:eastAsia="Calibri"/>
          <w:sz w:val="28"/>
          <w:szCs w:val="28"/>
          <w:lang w:eastAsia="en-US"/>
        </w:rPr>
        <w:t>у</w:t>
      </w:r>
      <w:r w:rsidR="009231D1" w:rsidRPr="009231D1">
        <w:rPr>
          <w:rFonts w:eastAsia="Calibri"/>
          <w:sz w:val="28"/>
          <w:szCs w:val="28"/>
          <w:lang w:eastAsia="en-US"/>
        </w:rPr>
        <w:t xml:space="preserve"> оцінювання ефективності наукової (науково-технічної) діяльності</w:t>
      </w:r>
      <w:r w:rsidR="009231D1">
        <w:rPr>
          <w:rFonts w:eastAsia="Calibri"/>
          <w:sz w:val="28"/>
          <w:szCs w:val="28"/>
          <w:lang w:eastAsia="en-US"/>
        </w:rPr>
        <w:t xml:space="preserve"> </w:t>
      </w:r>
      <w:r w:rsidR="009231D1" w:rsidRPr="009231D1">
        <w:rPr>
          <w:rFonts w:eastAsia="Calibri"/>
          <w:sz w:val="28"/>
          <w:szCs w:val="28"/>
          <w:lang w:eastAsia="en-US"/>
        </w:rPr>
        <w:t>наукових установ та закладів вищої освіти в частині провадження такими</w:t>
      </w:r>
      <w:r w:rsidR="009231D1">
        <w:rPr>
          <w:rFonts w:eastAsia="Calibri"/>
          <w:sz w:val="28"/>
          <w:szCs w:val="28"/>
          <w:lang w:eastAsia="en-US"/>
        </w:rPr>
        <w:t xml:space="preserve"> </w:t>
      </w:r>
      <w:r w:rsidR="009231D1" w:rsidRPr="009231D1">
        <w:rPr>
          <w:rFonts w:eastAsia="Calibri"/>
          <w:sz w:val="28"/>
          <w:szCs w:val="28"/>
          <w:lang w:eastAsia="en-US"/>
        </w:rPr>
        <w:t>закладами наукової</w:t>
      </w:r>
      <w:r w:rsidR="009231D1">
        <w:rPr>
          <w:rFonts w:eastAsia="Calibri"/>
          <w:sz w:val="28"/>
          <w:szCs w:val="28"/>
          <w:lang w:eastAsia="en-US"/>
        </w:rPr>
        <w:t xml:space="preserve"> (науково-технічної) діяльності, а також </w:t>
      </w:r>
      <w:r w:rsidR="009231D1" w:rsidRPr="009231D1">
        <w:rPr>
          <w:rFonts w:eastAsia="Calibri"/>
          <w:sz w:val="28"/>
          <w:szCs w:val="28"/>
          <w:lang w:eastAsia="en-US"/>
        </w:rPr>
        <w:t>Положення про</w:t>
      </w:r>
      <w:r w:rsidR="00E23698">
        <w:rPr>
          <w:rFonts w:eastAsia="Calibri"/>
          <w:sz w:val="28"/>
          <w:szCs w:val="28"/>
          <w:lang w:eastAsia="en-US"/>
        </w:rPr>
        <w:br/>
      </w:r>
    </w:p>
    <w:p w14:paraId="66C29B27" w14:textId="77777777" w:rsidR="00685D16" w:rsidRDefault="009231D1" w:rsidP="00110774">
      <w:pPr>
        <w:jc w:val="both"/>
        <w:rPr>
          <w:rFonts w:eastAsia="Calibri"/>
          <w:sz w:val="28"/>
          <w:szCs w:val="28"/>
          <w:lang w:eastAsia="en-US"/>
        </w:rPr>
      </w:pPr>
      <w:r w:rsidRPr="009231D1">
        <w:rPr>
          <w:rFonts w:eastAsia="Calibri"/>
          <w:sz w:val="28"/>
          <w:szCs w:val="28"/>
          <w:lang w:eastAsia="en-US"/>
        </w:rPr>
        <w:lastRenderedPageBreak/>
        <w:t>експертні групи та експертну комісію з питань проведення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231D1">
        <w:rPr>
          <w:rFonts w:eastAsia="Calibri"/>
          <w:sz w:val="28"/>
          <w:szCs w:val="28"/>
          <w:lang w:eastAsia="en-US"/>
        </w:rPr>
        <w:t>державної атестації наукових установ та закладів вищої освіти в частині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231D1">
        <w:rPr>
          <w:rFonts w:eastAsia="Calibri"/>
          <w:sz w:val="28"/>
          <w:szCs w:val="28"/>
          <w:lang w:eastAsia="en-US"/>
        </w:rPr>
        <w:t>провадження такими закладами наукової (науково-технічної) діяльності.</w:t>
      </w:r>
    </w:p>
    <w:p w14:paraId="52C704AD" w14:textId="77777777" w:rsidR="00685D16" w:rsidRDefault="00537D2D" w:rsidP="0011077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9231D1">
        <w:rPr>
          <w:rFonts w:eastAsia="Calibri"/>
          <w:sz w:val="28"/>
          <w:szCs w:val="28"/>
          <w:lang w:eastAsia="en-US"/>
        </w:rPr>
        <w:t xml:space="preserve">продовж 2024 – 2025 років </w:t>
      </w:r>
      <w:r w:rsidR="00DE4871" w:rsidRPr="009231D1">
        <w:rPr>
          <w:rFonts w:eastAsia="Calibri"/>
          <w:sz w:val="28"/>
          <w:szCs w:val="28"/>
          <w:lang w:eastAsia="en-US"/>
        </w:rPr>
        <w:t>МОН</w:t>
      </w:r>
      <w:r w:rsidR="00DE4871">
        <w:rPr>
          <w:rFonts w:eastAsia="Calibri"/>
          <w:sz w:val="28"/>
          <w:szCs w:val="28"/>
          <w:lang w:eastAsia="en-US"/>
        </w:rPr>
        <w:t>,</w:t>
      </w:r>
      <w:r w:rsidR="00DE4871" w:rsidRPr="009231D1">
        <w:rPr>
          <w:rFonts w:eastAsia="Calibri"/>
          <w:sz w:val="28"/>
          <w:szCs w:val="28"/>
          <w:lang w:eastAsia="en-US"/>
        </w:rPr>
        <w:t xml:space="preserve"> </w:t>
      </w:r>
      <w:r w:rsidR="009231D1">
        <w:rPr>
          <w:rFonts w:eastAsia="Calibri"/>
          <w:sz w:val="28"/>
          <w:szCs w:val="28"/>
          <w:lang w:eastAsia="en-US"/>
        </w:rPr>
        <w:t>керуючись Наказом</w:t>
      </w:r>
      <w:r w:rsidR="00DE4871">
        <w:rPr>
          <w:rFonts w:eastAsia="Calibri"/>
          <w:sz w:val="28"/>
          <w:szCs w:val="28"/>
          <w:lang w:eastAsia="en-US"/>
        </w:rPr>
        <w:t>,</w:t>
      </w:r>
      <w:r w:rsidR="009231D1">
        <w:rPr>
          <w:rFonts w:eastAsia="Calibri"/>
          <w:sz w:val="28"/>
          <w:szCs w:val="28"/>
          <w:lang w:eastAsia="en-US"/>
        </w:rPr>
        <w:t xml:space="preserve"> </w:t>
      </w:r>
      <w:r w:rsidR="009231D1" w:rsidRPr="009231D1">
        <w:rPr>
          <w:rFonts w:eastAsia="Calibri"/>
          <w:sz w:val="28"/>
          <w:szCs w:val="28"/>
          <w:lang w:eastAsia="en-US"/>
        </w:rPr>
        <w:t>за шістьма науковими напрямами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231D1" w:rsidRPr="009231D1">
        <w:rPr>
          <w:rFonts w:eastAsia="Calibri"/>
          <w:sz w:val="28"/>
          <w:szCs w:val="28"/>
          <w:lang w:eastAsia="en-US"/>
        </w:rPr>
        <w:t>забезпечено проведення чергової (базової) державної атестації за 665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231D1" w:rsidRPr="009231D1">
        <w:rPr>
          <w:rFonts w:eastAsia="Calibri"/>
          <w:sz w:val="28"/>
          <w:szCs w:val="28"/>
          <w:lang w:eastAsia="en-US"/>
        </w:rPr>
        <w:t>атестаційними справами, з яких 316 справ стосуються державної атестації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231D1" w:rsidRPr="009231D1">
        <w:rPr>
          <w:rFonts w:eastAsia="Calibri"/>
          <w:sz w:val="28"/>
          <w:szCs w:val="28"/>
          <w:lang w:eastAsia="en-US"/>
        </w:rPr>
        <w:t>наукових установ, а 349 справ – закладів вищої освіти, щодо яких відповідними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231D1" w:rsidRPr="009231D1">
        <w:rPr>
          <w:rFonts w:eastAsia="Calibri"/>
          <w:sz w:val="28"/>
          <w:szCs w:val="28"/>
          <w:lang w:eastAsia="en-US"/>
        </w:rPr>
        <w:t>наказами МОН затверджено Висновки про результати державної атестації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231D1" w:rsidRPr="009231D1">
        <w:rPr>
          <w:rFonts w:eastAsia="Calibri"/>
          <w:sz w:val="28"/>
          <w:szCs w:val="28"/>
          <w:lang w:eastAsia="en-US"/>
        </w:rPr>
        <w:t>наукових установ та закладів вищої освіти за науковими напрямами, а саме: за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231D1" w:rsidRPr="009231D1">
        <w:rPr>
          <w:rFonts w:eastAsia="Calibri"/>
          <w:sz w:val="28"/>
          <w:szCs w:val="28"/>
          <w:lang w:eastAsia="en-US"/>
        </w:rPr>
        <w:t>науковими напрямами “Аграрно-ветеринарний” та “Суспільний” – наказом від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231D1" w:rsidRPr="009231D1">
        <w:rPr>
          <w:rFonts w:eastAsia="Calibri"/>
          <w:sz w:val="28"/>
          <w:szCs w:val="28"/>
          <w:lang w:eastAsia="en-US"/>
        </w:rPr>
        <w:t>27.06.2025 №</w:t>
      </w:r>
      <w:r>
        <w:rPr>
          <w:rFonts w:eastAsia="Calibri"/>
          <w:sz w:val="28"/>
          <w:szCs w:val="28"/>
          <w:lang w:eastAsia="en-US"/>
        </w:rPr>
        <w:t> </w:t>
      </w:r>
      <w:r w:rsidR="009231D1" w:rsidRPr="009231D1">
        <w:rPr>
          <w:rFonts w:eastAsia="Calibri"/>
          <w:sz w:val="28"/>
          <w:szCs w:val="28"/>
          <w:lang w:eastAsia="en-US"/>
        </w:rPr>
        <w:t>945; за науковими напрямами “Інженерно-технологічний” та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231D1" w:rsidRPr="009231D1">
        <w:rPr>
          <w:rFonts w:eastAsia="Calibri"/>
          <w:sz w:val="28"/>
          <w:szCs w:val="28"/>
          <w:lang w:eastAsia="en-US"/>
        </w:rPr>
        <w:t>“Природничо-математичний” – наказом від 15.10.2025 №</w:t>
      </w:r>
      <w:r>
        <w:rPr>
          <w:rFonts w:eastAsia="Calibri"/>
          <w:sz w:val="28"/>
          <w:szCs w:val="28"/>
          <w:lang w:eastAsia="en-US"/>
        </w:rPr>
        <w:t> </w:t>
      </w:r>
      <w:r w:rsidR="009231D1" w:rsidRPr="009231D1">
        <w:rPr>
          <w:rFonts w:eastAsia="Calibri"/>
          <w:sz w:val="28"/>
          <w:szCs w:val="28"/>
          <w:lang w:eastAsia="en-US"/>
        </w:rPr>
        <w:t>1360; за науковими напрямами “</w:t>
      </w:r>
      <w:proofErr w:type="spellStart"/>
      <w:r w:rsidR="009231D1" w:rsidRPr="009231D1">
        <w:rPr>
          <w:rFonts w:eastAsia="Calibri"/>
          <w:sz w:val="28"/>
          <w:szCs w:val="28"/>
          <w:lang w:eastAsia="en-US"/>
        </w:rPr>
        <w:t>Гуманітарно</w:t>
      </w:r>
      <w:proofErr w:type="spellEnd"/>
      <w:r w:rsidR="009231D1" w:rsidRPr="009231D1">
        <w:rPr>
          <w:rFonts w:eastAsia="Calibri"/>
          <w:sz w:val="28"/>
          <w:szCs w:val="28"/>
          <w:lang w:eastAsia="en-US"/>
        </w:rPr>
        <w:t>-мистецький” та “Біомедичний” –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231D1" w:rsidRPr="009231D1">
        <w:rPr>
          <w:rFonts w:eastAsia="Calibri"/>
          <w:sz w:val="28"/>
          <w:szCs w:val="28"/>
          <w:lang w:eastAsia="en-US"/>
        </w:rPr>
        <w:t>наказом від 28.11.2025 №</w:t>
      </w:r>
      <w:r>
        <w:rPr>
          <w:rFonts w:eastAsia="Calibri"/>
          <w:sz w:val="28"/>
          <w:szCs w:val="28"/>
          <w:lang w:eastAsia="en-US"/>
        </w:rPr>
        <w:t> </w:t>
      </w:r>
      <w:r w:rsidR="009231D1" w:rsidRPr="009231D1">
        <w:rPr>
          <w:rFonts w:eastAsia="Calibri"/>
          <w:sz w:val="28"/>
          <w:szCs w:val="28"/>
          <w:lang w:eastAsia="en-US"/>
        </w:rPr>
        <w:t>1561. З результатами державної атестації можна ознайомитись в Національній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231D1" w:rsidRPr="009231D1">
        <w:rPr>
          <w:rFonts w:eastAsia="Calibri"/>
          <w:sz w:val="28"/>
          <w:szCs w:val="28"/>
          <w:lang w:eastAsia="en-US"/>
        </w:rPr>
        <w:t>електронній науково-інформаційній системі "URIS" за посиланням:</w:t>
      </w:r>
      <w:r>
        <w:rPr>
          <w:rFonts w:eastAsia="Calibri"/>
          <w:sz w:val="28"/>
          <w:szCs w:val="28"/>
          <w:lang w:eastAsia="en-US"/>
        </w:rPr>
        <w:t xml:space="preserve"> </w:t>
      </w:r>
      <w:hyperlink r:id="rId11" w:history="1">
        <w:r w:rsidRPr="00BF133B">
          <w:rPr>
            <w:rStyle w:val="af"/>
            <w:rFonts w:eastAsia="Calibri"/>
            <w:sz w:val="28"/>
            <w:szCs w:val="28"/>
            <w:lang w:eastAsia="en-US"/>
          </w:rPr>
          <w:t>https://atestat.nauka.gov.ua/uk/atestat-2025</w:t>
        </w:r>
      </w:hyperlink>
      <w:r>
        <w:rPr>
          <w:rFonts w:eastAsia="Calibri"/>
          <w:sz w:val="28"/>
          <w:szCs w:val="28"/>
          <w:lang w:eastAsia="en-US"/>
        </w:rPr>
        <w:t xml:space="preserve">. </w:t>
      </w:r>
    </w:p>
    <w:p w14:paraId="380B5510" w14:textId="355EE9D5" w:rsidR="00E065CB" w:rsidRDefault="00537D2D" w:rsidP="0011077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Для забезпечення </w:t>
      </w:r>
      <w:r w:rsidR="005F2885">
        <w:rPr>
          <w:rFonts w:eastAsia="Calibri"/>
          <w:sz w:val="28"/>
          <w:szCs w:val="28"/>
          <w:lang w:eastAsia="en-US"/>
        </w:rPr>
        <w:t xml:space="preserve">відповідно до абзацу дев'ятого пункту 5 Порядку </w:t>
      </w:r>
      <w:r>
        <w:rPr>
          <w:rFonts w:eastAsia="Calibri"/>
          <w:sz w:val="28"/>
          <w:szCs w:val="28"/>
          <w:lang w:eastAsia="en-US"/>
        </w:rPr>
        <w:t xml:space="preserve">розроблення </w:t>
      </w:r>
      <w:r w:rsidR="00DE4871">
        <w:rPr>
          <w:rFonts w:eastAsia="Calibri"/>
          <w:sz w:val="28"/>
          <w:szCs w:val="28"/>
          <w:lang w:eastAsia="en-US"/>
        </w:rPr>
        <w:t>методики державної атестації за</w:t>
      </w:r>
      <w:r>
        <w:rPr>
          <w:rFonts w:eastAsia="Calibri"/>
          <w:sz w:val="28"/>
          <w:szCs w:val="28"/>
          <w:lang w:eastAsia="en-US"/>
        </w:rPr>
        <w:t xml:space="preserve"> науковим напрямом "Безпекови</w:t>
      </w:r>
      <w:r w:rsidR="00DE4871">
        <w:rPr>
          <w:rFonts w:eastAsia="Calibri"/>
          <w:sz w:val="28"/>
          <w:szCs w:val="28"/>
          <w:lang w:eastAsia="en-US"/>
        </w:rPr>
        <w:t>й</w:t>
      </w:r>
      <w:r>
        <w:rPr>
          <w:rFonts w:eastAsia="Calibri"/>
          <w:sz w:val="28"/>
          <w:szCs w:val="28"/>
          <w:lang w:eastAsia="en-US"/>
        </w:rPr>
        <w:t xml:space="preserve">" </w:t>
      </w:r>
      <w:r w:rsidR="00DE4871" w:rsidRPr="00DE4871">
        <w:rPr>
          <w:rFonts w:eastAsia="Calibri"/>
          <w:sz w:val="28"/>
          <w:szCs w:val="28"/>
          <w:lang w:eastAsia="en-US"/>
        </w:rPr>
        <w:t>наказом Міністерства освіти і науки України від 28.01.2025 №</w:t>
      </w:r>
      <w:r w:rsidR="00DE4871">
        <w:rPr>
          <w:rFonts w:eastAsia="Calibri"/>
          <w:sz w:val="28"/>
          <w:szCs w:val="28"/>
          <w:lang w:eastAsia="en-US"/>
        </w:rPr>
        <w:t> </w:t>
      </w:r>
      <w:r w:rsidR="00DE4871" w:rsidRPr="00DE4871">
        <w:rPr>
          <w:rFonts w:eastAsia="Calibri"/>
          <w:sz w:val="28"/>
          <w:szCs w:val="28"/>
          <w:lang w:eastAsia="en-US"/>
        </w:rPr>
        <w:t>106</w:t>
      </w:r>
      <w:r w:rsidR="00DE4871">
        <w:rPr>
          <w:rFonts w:eastAsia="Calibri"/>
          <w:sz w:val="28"/>
          <w:szCs w:val="28"/>
          <w:lang w:eastAsia="en-US"/>
        </w:rPr>
        <w:t xml:space="preserve"> було затверджено персональний склад робочої групи </w:t>
      </w:r>
      <w:r w:rsidR="00DE4871" w:rsidRPr="00DE4871">
        <w:rPr>
          <w:rFonts w:eastAsia="Calibri"/>
          <w:sz w:val="28"/>
          <w:szCs w:val="28"/>
          <w:lang w:eastAsia="en-US"/>
        </w:rPr>
        <w:t>з напрацювання особливостей проведення державної атестації наукових установ та закладів вищої освіти в частині провадження такими закладами наукової (науково-технічної) діяльності за науковим напрямом "Безпековий"</w:t>
      </w:r>
      <w:r w:rsidR="003F204D">
        <w:rPr>
          <w:rFonts w:eastAsia="Calibri"/>
          <w:sz w:val="28"/>
          <w:szCs w:val="28"/>
          <w:lang w:eastAsia="en-US"/>
        </w:rPr>
        <w:t xml:space="preserve"> (далі – Робоча група)</w:t>
      </w:r>
      <w:r w:rsidR="00E065CB">
        <w:rPr>
          <w:rFonts w:eastAsia="Calibri"/>
          <w:sz w:val="28"/>
          <w:szCs w:val="28"/>
          <w:lang w:eastAsia="en-US"/>
        </w:rPr>
        <w:t xml:space="preserve">. У 2026 році персональний склад </w:t>
      </w:r>
      <w:r w:rsidR="003F204D">
        <w:rPr>
          <w:rFonts w:eastAsia="Calibri"/>
          <w:sz w:val="28"/>
          <w:szCs w:val="28"/>
          <w:lang w:eastAsia="en-US"/>
        </w:rPr>
        <w:t>Р</w:t>
      </w:r>
      <w:r w:rsidR="00E065CB">
        <w:rPr>
          <w:rFonts w:eastAsia="Calibri"/>
          <w:sz w:val="28"/>
          <w:szCs w:val="28"/>
          <w:lang w:eastAsia="en-US"/>
        </w:rPr>
        <w:t>обочої групи наказом Міністерства освіти і науки від 16.01.2026 № 51 було оновлено.</w:t>
      </w:r>
    </w:p>
    <w:p w14:paraId="25CB1617" w14:textId="77777777" w:rsidR="00F5565E" w:rsidRDefault="00F5565E" w:rsidP="00110774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B1B2A92" w14:textId="77777777" w:rsidR="00EF1744" w:rsidRDefault="00DD444A" w:rsidP="00110774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Основні положення </w:t>
      </w:r>
      <w:proofErr w:type="spellStart"/>
      <w:r>
        <w:rPr>
          <w:sz w:val="28"/>
          <w:szCs w:val="28"/>
        </w:rPr>
        <w:t>проє</w:t>
      </w:r>
      <w:r w:rsidR="00A704E2">
        <w:rPr>
          <w:sz w:val="28"/>
          <w:szCs w:val="28"/>
        </w:rPr>
        <w:t>кту</w:t>
      </w:r>
      <w:proofErr w:type="spellEnd"/>
      <w:r w:rsidR="00A704E2">
        <w:rPr>
          <w:sz w:val="28"/>
          <w:szCs w:val="28"/>
        </w:rPr>
        <w:t xml:space="preserve"> </w:t>
      </w:r>
      <w:proofErr w:type="spellStart"/>
      <w:r w:rsidR="00A704E2">
        <w:rPr>
          <w:sz w:val="28"/>
          <w:szCs w:val="28"/>
        </w:rPr>
        <w:t>акта</w:t>
      </w:r>
      <w:proofErr w:type="spellEnd"/>
    </w:p>
    <w:p w14:paraId="5C3D2869" w14:textId="0C3A0678" w:rsidR="00EF1744" w:rsidRDefault="00DD444A" w:rsidP="00110774">
      <w:pPr>
        <w:ind w:firstLine="567"/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Проє</w:t>
      </w:r>
      <w:r w:rsidR="00A704E2">
        <w:rPr>
          <w:bCs/>
          <w:sz w:val="28"/>
          <w:szCs w:val="28"/>
        </w:rPr>
        <w:t>ктом</w:t>
      </w:r>
      <w:proofErr w:type="spellEnd"/>
      <w:r w:rsidR="00A704E2">
        <w:rPr>
          <w:bCs/>
          <w:sz w:val="28"/>
          <w:szCs w:val="28"/>
        </w:rPr>
        <w:t xml:space="preserve"> </w:t>
      </w:r>
      <w:proofErr w:type="spellStart"/>
      <w:r w:rsidR="00A704E2">
        <w:rPr>
          <w:bCs/>
          <w:sz w:val="28"/>
          <w:szCs w:val="28"/>
        </w:rPr>
        <w:t>акта</w:t>
      </w:r>
      <w:proofErr w:type="spellEnd"/>
      <w:r w:rsidR="00A704E2">
        <w:rPr>
          <w:bCs/>
          <w:sz w:val="28"/>
          <w:szCs w:val="28"/>
        </w:rPr>
        <w:t xml:space="preserve"> передбачається</w:t>
      </w:r>
      <w:r w:rsidR="00F5565E">
        <w:rPr>
          <w:bCs/>
          <w:sz w:val="28"/>
          <w:szCs w:val="28"/>
        </w:rPr>
        <w:t xml:space="preserve"> </w:t>
      </w:r>
      <w:r w:rsidR="003E5A90">
        <w:rPr>
          <w:sz w:val="28"/>
          <w:szCs w:val="28"/>
        </w:rPr>
        <w:t>затвердити</w:t>
      </w:r>
      <w:r w:rsidR="00F5565E">
        <w:rPr>
          <w:sz w:val="28"/>
          <w:szCs w:val="28"/>
        </w:rPr>
        <w:t xml:space="preserve"> </w:t>
      </w:r>
      <w:r w:rsidR="005F2885" w:rsidRPr="005F2885">
        <w:rPr>
          <w:sz w:val="28"/>
          <w:szCs w:val="28"/>
        </w:rPr>
        <w:t>Особливості проведення державної атестації наукових установ та закладів вищої освіти (вищих військових навчальних закладів, закладів вищої освіти із специфічними умовами навчання) в частині провадження такими закладами наукової (науково-технічної) діяльності за науковим напрямом “Безпековий”</w:t>
      </w:r>
      <w:r w:rsidR="005F2885">
        <w:rPr>
          <w:sz w:val="28"/>
          <w:szCs w:val="28"/>
        </w:rPr>
        <w:t xml:space="preserve"> та </w:t>
      </w:r>
      <w:r w:rsidR="005F2885" w:rsidRPr="005F2885">
        <w:rPr>
          <w:sz w:val="28"/>
          <w:szCs w:val="28"/>
        </w:rPr>
        <w:t>Методику оцінювання ефективності наукової (науково-технічної) діяльності наукових установ та закладів вищої освіти (вищих військових навчальних закладів, закладів вищої освіти із специфічними умовами навчання) в частині провадження такими закладами наукової (науково-технічної) діяльності за науковим напрямом "Безпековий" під час проведення державної атестації.</w:t>
      </w:r>
    </w:p>
    <w:p w14:paraId="31442A46" w14:textId="77777777" w:rsidR="00F5565E" w:rsidRDefault="00F5565E" w:rsidP="00110774">
      <w:pPr>
        <w:ind w:firstLine="567"/>
        <w:jc w:val="both"/>
        <w:rPr>
          <w:bCs/>
          <w:sz w:val="28"/>
          <w:szCs w:val="28"/>
        </w:rPr>
      </w:pPr>
    </w:p>
    <w:p w14:paraId="1F168903" w14:textId="77777777" w:rsidR="00EF1744" w:rsidRDefault="00A704E2" w:rsidP="00110774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Правові аспекти</w:t>
      </w:r>
    </w:p>
    <w:p w14:paraId="3E92F9CD" w14:textId="77777777" w:rsidR="00605B24" w:rsidRDefault="00A704E2" w:rsidP="00110774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Перелік нормативно-правових актів, що діють у зазначеній сфері суспільних відносин: Закон</w:t>
      </w:r>
      <w:r w:rsidR="003F204D">
        <w:rPr>
          <w:sz w:val="28"/>
        </w:rPr>
        <w:t>и</w:t>
      </w:r>
      <w:r>
        <w:rPr>
          <w:sz w:val="28"/>
        </w:rPr>
        <w:t xml:space="preserve"> України «Про наукову і науково-технічну діяльність», «Про вищу освіту»</w:t>
      </w:r>
      <w:r w:rsidR="003F204D">
        <w:rPr>
          <w:sz w:val="28"/>
        </w:rPr>
        <w:t>;</w:t>
      </w:r>
      <w:r>
        <w:rPr>
          <w:sz w:val="28"/>
        </w:rPr>
        <w:t xml:space="preserve"> постанови Кабінету Міністрів України від 16</w:t>
      </w:r>
      <w:r w:rsidR="003F204D">
        <w:rPr>
          <w:sz w:val="28"/>
        </w:rPr>
        <w:t xml:space="preserve"> </w:t>
      </w:r>
      <w:r>
        <w:rPr>
          <w:sz w:val="28"/>
        </w:rPr>
        <w:t>жовтня 2014 р. № 630 «Про затвердження Положення про Міністерство освіти і науки України»</w:t>
      </w:r>
      <w:r w:rsidR="003F204D">
        <w:rPr>
          <w:sz w:val="28"/>
        </w:rPr>
        <w:t xml:space="preserve">, від </w:t>
      </w:r>
      <w:r w:rsidR="003F204D" w:rsidRPr="003F204D">
        <w:rPr>
          <w:sz w:val="28"/>
        </w:rPr>
        <w:t>19 липня 2017 р. №</w:t>
      </w:r>
      <w:r w:rsidR="003F204D">
        <w:rPr>
          <w:sz w:val="28"/>
        </w:rPr>
        <w:t> </w:t>
      </w:r>
      <w:r w:rsidR="003F204D" w:rsidRPr="003F204D">
        <w:rPr>
          <w:sz w:val="28"/>
        </w:rPr>
        <w:t>540</w:t>
      </w:r>
      <w:r w:rsidR="003F204D">
        <w:rPr>
          <w:sz w:val="28"/>
        </w:rPr>
        <w:t xml:space="preserve"> "</w:t>
      </w:r>
      <w:r w:rsidR="003F204D" w:rsidRPr="003F204D">
        <w:rPr>
          <w:sz w:val="28"/>
        </w:rPr>
        <w:t xml:space="preserve">Про затвердження Порядку проведення державної атестації </w:t>
      </w:r>
      <w:r w:rsidR="003F204D" w:rsidRPr="003F204D">
        <w:rPr>
          <w:sz w:val="28"/>
        </w:rPr>
        <w:lastRenderedPageBreak/>
        <w:t>наукових установ та закладів вищої освіти в частині провадження такими закладами наукової (науково-технічної) діяльності</w:t>
      </w:r>
      <w:r w:rsidR="003F204D">
        <w:rPr>
          <w:sz w:val="28"/>
        </w:rPr>
        <w:t>" (зі змінами)</w:t>
      </w:r>
      <w:r w:rsidR="00605B24">
        <w:rPr>
          <w:sz w:val="28"/>
        </w:rPr>
        <w:t>.</w:t>
      </w:r>
    </w:p>
    <w:p w14:paraId="278612C7" w14:textId="77777777" w:rsidR="00EF1744" w:rsidRDefault="00EF1744" w:rsidP="00110774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D8B25F2" w14:textId="77777777" w:rsidR="00EF1744" w:rsidRDefault="00A704E2" w:rsidP="00110774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Фінансово-економічне обґрунтування</w:t>
      </w:r>
    </w:p>
    <w:p w14:paraId="3E3BA3F5" w14:textId="77777777" w:rsidR="00EF1744" w:rsidRDefault="00DD444A" w:rsidP="0011077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Реалізація </w:t>
      </w:r>
      <w:proofErr w:type="spellStart"/>
      <w:r>
        <w:rPr>
          <w:sz w:val="28"/>
          <w:szCs w:val="28"/>
        </w:rPr>
        <w:t>проє</w:t>
      </w:r>
      <w:r w:rsidR="00A704E2">
        <w:rPr>
          <w:sz w:val="28"/>
          <w:szCs w:val="28"/>
        </w:rPr>
        <w:t>кту</w:t>
      </w:r>
      <w:proofErr w:type="spellEnd"/>
      <w:r w:rsidR="00A704E2">
        <w:rPr>
          <w:sz w:val="28"/>
          <w:szCs w:val="28"/>
        </w:rPr>
        <w:t xml:space="preserve"> </w:t>
      </w:r>
      <w:proofErr w:type="spellStart"/>
      <w:r w:rsidR="00A704E2">
        <w:rPr>
          <w:sz w:val="28"/>
          <w:szCs w:val="28"/>
        </w:rPr>
        <w:t>акта</w:t>
      </w:r>
      <w:proofErr w:type="spellEnd"/>
      <w:r w:rsidR="00A704E2">
        <w:rPr>
          <w:sz w:val="28"/>
          <w:szCs w:val="28"/>
        </w:rPr>
        <w:t xml:space="preserve"> не потребує додаткового фінансування з державного та місцевих бюджетів. </w:t>
      </w:r>
    </w:p>
    <w:p w14:paraId="110DCF30" w14:textId="77777777" w:rsidR="00EF1744" w:rsidRDefault="00EF1744" w:rsidP="00110774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9D22E77" w14:textId="77777777" w:rsidR="00EF1744" w:rsidRDefault="00A704E2" w:rsidP="00110774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Позиція заінтересованих сторін</w:t>
      </w:r>
    </w:p>
    <w:p w14:paraId="6F4D76C0" w14:textId="6C8478B5" w:rsidR="00F5565E" w:rsidRPr="00DD6103" w:rsidRDefault="00DD6103" w:rsidP="00110774">
      <w:pPr>
        <w:ind w:firstLine="567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акта</w:t>
      </w:r>
      <w:proofErr w:type="spellEnd"/>
      <w:r>
        <w:rPr>
          <w:bCs/>
          <w:sz w:val="28"/>
          <w:szCs w:val="28"/>
        </w:rPr>
        <w:t xml:space="preserve"> не потребує консультацій з громадськістю.</w:t>
      </w:r>
    </w:p>
    <w:p w14:paraId="09D196B2" w14:textId="77777777" w:rsidR="00EF1744" w:rsidRDefault="00A704E2" w:rsidP="0011077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proofErr w:type="spellStart"/>
      <w:r>
        <w:rPr>
          <w:bCs/>
          <w:sz w:val="28"/>
          <w:szCs w:val="28"/>
        </w:rPr>
        <w:t>Про</w:t>
      </w:r>
      <w:r w:rsidR="00DD444A">
        <w:rPr>
          <w:sz w:val="28"/>
          <w:szCs w:val="22"/>
        </w:rPr>
        <w:t>є</w:t>
      </w:r>
      <w:r>
        <w:rPr>
          <w:bCs/>
          <w:sz w:val="28"/>
          <w:szCs w:val="28"/>
        </w:rPr>
        <w:t>кт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акта</w:t>
      </w:r>
      <w:proofErr w:type="spellEnd"/>
      <w:r>
        <w:rPr>
          <w:bCs/>
          <w:sz w:val="28"/>
          <w:szCs w:val="28"/>
        </w:rPr>
        <w:t xml:space="preserve"> стосується сфери наукової та науково-технічно</w:t>
      </w:r>
      <w:r w:rsidR="00605B24">
        <w:rPr>
          <w:bCs/>
          <w:sz w:val="28"/>
          <w:szCs w:val="28"/>
        </w:rPr>
        <w:t>ї діяльності</w:t>
      </w:r>
      <w:r>
        <w:rPr>
          <w:bCs/>
          <w:sz w:val="28"/>
          <w:szCs w:val="28"/>
        </w:rPr>
        <w:t xml:space="preserve"> </w:t>
      </w:r>
      <w:r w:rsidR="00605B24">
        <w:rPr>
          <w:bCs/>
          <w:sz w:val="28"/>
          <w:szCs w:val="28"/>
        </w:rPr>
        <w:t>та</w:t>
      </w:r>
      <w:r w:rsidR="00AD2F15" w:rsidRPr="00AD2F15">
        <w:rPr>
          <w:bCs/>
          <w:sz w:val="28"/>
          <w:szCs w:val="28"/>
        </w:rPr>
        <w:t xml:space="preserve"> </w:t>
      </w:r>
      <w:r w:rsidR="00330893">
        <w:rPr>
          <w:bCs/>
          <w:sz w:val="28"/>
          <w:szCs w:val="28"/>
        </w:rPr>
        <w:t>потребує</w:t>
      </w:r>
      <w:r w:rsidR="00AD2F15" w:rsidRPr="00AD2F15">
        <w:rPr>
          <w:bCs/>
          <w:sz w:val="28"/>
          <w:szCs w:val="28"/>
        </w:rPr>
        <w:t xml:space="preserve"> </w:t>
      </w:r>
      <w:r w:rsidR="00605B24">
        <w:rPr>
          <w:bCs/>
          <w:sz w:val="28"/>
          <w:szCs w:val="28"/>
        </w:rPr>
        <w:t>надання рекомендацій</w:t>
      </w:r>
      <w:r w:rsidR="00AD2F15" w:rsidRPr="00AD2F15">
        <w:rPr>
          <w:bCs/>
          <w:sz w:val="28"/>
          <w:szCs w:val="28"/>
        </w:rPr>
        <w:t xml:space="preserve"> Наукового комітету Національної ради України з пит</w:t>
      </w:r>
      <w:r w:rsidR="00330893">
        <w:rPr>
          <w:bCs/>
          <w:sz w:val="28"/>
          <w:szCs w:val="28"/>
        </w:rPr>
        <w:t>ань розвитку науки і технологій.</w:t>
      </w:r>
    </w:p>
    <w:p w14:paraId="488ED05A" w14:textId="77777777" w:rsidR="00EF1744" w:rsidRDefault="00EF1744" w:rsidP="00110774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9DBF48C" w14:textId="77777777" w:rsidR="00EF1744" w:rsidRDefault="00A704E2" w:rsidP="00110774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Оцінка відповідності</w:t>
      </w:r>
    </w:p>
    <w:p w14:paraId="76416F41" w14:textId="77777777" w:rsidR="00EF1744" w:rsidRDefault="00DD444A" w:rsidP="00110774">
      <w:pPr>
        <w:shd w:val="clear" w:color="auto" w:fill="FFFFFF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 </w:t>
      </w:r>
      <w:proofErr w:type="spellStart"/>
      <w:r>
        <w:rPr>
          <w:bCs/>
          <w:sz w:val="28"/>
          <w:szCs w:val="28"/>
        </w:rPr>
        <w:t>проє</w:t>
      </w:r>
      <w:r w:rsidR="00A704E2">
        <w:rPr>
          <w:bCs/>
          <w:sz w:val="28"/>
          <w:szCs w:val="28"/>
        </w:rPr>
        <w:t>кті</w:t>
      </w:r>
      <w:proofErr w:type="spellEnd"/>
      <w:r w:rsidR="00A704E2">
        <w:rPr>
          <w:bCs/>
          <w:sz w:val="28"/>
          <w:szCs w:val="28"/>
        </w:rPr>
        <w:t xml:space="preserve"> </w:t>
      </w:r>
      <w:proofErr w:type="spellStart"/>
      <w:r w:rsidR="00A704E2">
        <w:rPr>
          <w:bCs/>
          <w:sz w:val="28"/>
          <w:szCs w:val="28"/>
        </w:rPr>
        <w:t>акта</w:t>
      </w:r>
      <w:proofErr w:type="spellEnd"/>
      <w:r w:rsidR="00A704E2">
        <w:rPr>
          <w:bCs/>
          <w:sz w:val="28"/>
          <w:szCs w:val="28"/>
        </w:rPr>
        <w:t xml:space="preserve"> відсутні положення, що:</w:t>
      </w:r>
    </w:p>
    <w:p w14:paraId="47560CFE" w14:textId="77777777" w:rsidR="00EF1744" w:rsidRDefault="00A704E2" w:rsidP="00110774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стосуються зобов’язань України у сфері європейської інтеграції;</w:t>
      </w:r>
    </w:p>
    <w:p w14:paraId="4B3D5A31" w14:textId="77777777" w:rsidR="00EF1744" w:rsidRDefault="00A704E2" w:rsidP="00110774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стосуються прав та свобод, гарантованих Конвенцією про захист прав людини і основоположних свобод;</w:t>
      </w:r>
    </w:p>
    <w:p w14:paraId="0BB9F58D" w14:textId="77777777" w:rsidR="00EF1744" w:rsidRDefault="00A704E2" w:rsidP="00110774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впливають на забезпечення рівних прав та можливостей жінок і чоловіків;</w:t>
      </w:r>
    </w:p>
    <w:p w14:paraId="780DDD57" w14:textId="77777777" w:rsidR="00EF1744" w:rsidRDefault="00A704E2" w:rsidP="00110774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містять ризики вчинення корупційних правопорушень та правопорушень, пов’язаних з корупцією;</w:t>
      </w:r>
    </w:p>
    <w:p w14:paraId="46F13882" w14:textId="311797BD" w:rsidR="003E5A90" w:rsidRDefault="00A704E2" w:rsidP="00110774">
      <w:pPr>
        <w:shd w:val="clear" w:color="auto" w:fill="FFFFFF"/>
        <w:ind w:firstLine="567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створюють підстави для дискримінації</w:t>
      </w:r>
      <w:r w:rsidR="003E5A90">
        <w:rPr>
          <w:sz w:val="28"/>
          <w:lang w:eastAsia="ru-RU"/>
        </w:rPr>
        <w:t xml:space="preserve">, </w:t>
      </w:r>
      <w:r w:rsidR="003E5A90">
        <w:rPr>
          <w:sz w:val="28"/>
          <w:szCs w:val="28"/>
          <w:lang w:eastAsia="ru-RU"/>
        </w:rPr>
        <w:t xml:space="preserve">стосуються інших ризиків та обмежень, які можуть вплинути під час реалізації </w:t>
      </w:r>
      <w:proofErr w:type="spellStart"/>
      <w:r w:rsidR="003E5A90">
        <w:rPr>
          <w:sz w:val="28"/>
          <w:szCs w:val="28"/>
          <w:lang w:eastAsia="ru-RU"/>
        </w:rPr>
        <w:t>акта</w:t>
      </w:r>
      <w:proofErr w:type="spellEnd"/>
      <w:r w:rsidR="003E5A90">
        <w:rPr>
          <w:sz w:val="28"/>
          <w:szCs w:val="28"/>
          <w:lang w:eastAsia="ru-RU"/>
        </w:rPr>
        <w:t>.</w:t>
      </w:r>
    </w:p>
    <w:p w14:paraId="7124FB5C" w14:textId="71216F20" w:rsidR="00DD6103" w:rsidRDefault="00DD6103" w:rsidP="00110774">
      <w:pPr>
        <w:shd w:val="clear" w:color="auto" w:fill="FFFFFF"/>
        <w:ind w:firstLine="567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Громадська антикорупційна, громадська </w:t>
      </w:r>
      <w:proofErr w:type="spellStart"/>
      <w:r>
        <w:rPr>
          <w:sz w:val="28"/>
          <w:szCs w:val="28"/>
          <w:lang w:eastAsia="ru-RU"/>
        </w:rPr>
        <w:t>антидискримінаційна</w:t>
      </w:r>
      <w:proofErr w:type="spellEnd"/>
      <w:r>
        <w:rPr>
          <w:sz w:val="28"/>
          <w:szCs w:val="28"/>
          <w:lang w:eastAsia="ru-RU"/>
        </w:rPr>
        <w:t xml:space="preserve"> та громадська </w:t>
      </w:r>
      <w:proofErr w:type="spellStart"/>
      <w:r>
        <w:rPr>
          <w:sz w:val="28"/>
          <w:szCs w:val="28"/>
          <w:lang w:eastAsia="ru-RU"/>
        </w:rPr>
        <w:t>гендерно</w:t>
      </w:r>
      <w:proofErr w:type="spellEnd"/>
      <w:r>
        <w:rPr>
          <w:sz w:val="28"/>
          <w:szCs w:val="28"/>
          <w:lang w:eastAsia="ru-RU"/>
        </w:rPr>
        <w:t>-правова експертизи не проводились.</w:t>
      </w:r>
    </w:p>
    <w:p w14:paraId="2F11AE44" w14:textId="77777777" w:rsidR="00EF1744" w:rsidRDefault="00EF1744" w:rsidP="00110774">
      <w:pPr>
        <w:pStyle w:val="a8"/>
        <w:shd w:val="clear" w:color="auto" w:fill="FFFFFF"/>
        <w:spacing w:after="0" w:line="240" w:lineRule="auto"/>
        <w:ind w:left="0" w:firstLine="567"/>
        <w:jc w:val="both"/>
        <w:rPr>
          <w:sz w:val="28"/>
          <w:lang w:val="uk-UA" w:eastAsia="ru-RU"/>
        </w:rPr>
      </w:pPr>
    </w:p>
    <w:p w14:paraId="545734C7" w14:textId="77777777" w:rsidR="00EF1744" w:rsidRDefault="00A704E2" w:rsidP="00110774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Прогноз результатів</w:t>
      </w:r>
    </w:p>
    <w:p w14:paraId="30909A79" w14:textId="77777777" w:rsidR="00EF1744" w:rsidRDefault="00A704E2" w:rsidP="00110774">
      <w:pPr>
        <w:pStyle w:val="a8"/>
        <w:shd w:val="clear" w:color="auto" w:fill="FFFFFF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Реалізація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акта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не матиме впливу на: ринкове середовище, забезпечення захисту прав та інтересів суб’єктів господарювання, громадян і держави; розвиток регіонів, підвищення спроможності територіальних громад; ринок праці, рівень зайнятості населення;</w:t>
      </w:r>
      <w:r>
        <w:rPr>
          <w:sz w:val="28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громадське здоров’я, покращення чи погіршення стану здоров’я населення або його окремих груп;</w:t>
      </w:r>
      <w:r>
        <w:rPr>
          <w:sz w:val="28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екологію та навколишнє природне </w:t>
      </w:r>
      <w:r>
        <w:rPr>
          <w:sz w:val="28"/>
          <w:szCs w:val="28"/>
          <w:shd w:val="clear" w:color="auto" w:fill="FFFFFF"/>
          <w:lang w:val="uk-UA"/>
        </w:rPr>
        <w:t>середовище, обсяг природних ресурсів, рівень забруднення атмосферного повітря, води, земель, зокрема забруднення утвореними відходами, інші сфери суспільних відносин.</w:t>
      </w:r>
    </w:p>
    <w:p w14:paraId="3682E82D" w14:textId="2916D521" w:rsidR="00EF1744" w:rsidRPr="00D163CC" w:rsidRDefault="00A704E2" w:rsidP="0011077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Реалізація </w:t>
      </w:r>
      <w:proofErr w:type="spellStart"/>
      <w:r>
        <w:rPr>
          <w:bCs/>
          <w:sz w:val="28"/>
          <w:szCs w:val="28"/>
        </w:rPr>
        <w:t>акта</w:t>
      </w:r>
      <w:proofErr w:type="spellEnd"/>
      <w:r>
        <w:rPr>
          <w:bCs/>
          <w:sz w:val="28"/>
          <w:szCs w:val="28"/>
        </w:rPr>
        <w:t xml:space="preserve"> дозволить забезпечити </w:t>
      </w:r>
      <w:r>
        <w:rPr>
          <w:sz w:val="28"/>
          <w:szCs w:val="28"/>
        </w:rPr>
        <w:t>своєчасне проведення державної атестації наукових установ</w:t>
      </w:r>
      <w:r w:rsidR="00330893">
        <w:rPr>
          <w:sz w:val="28"/>
          <w:szCs w:val="28"/>
        </w:rPr>
        <w:t xml:space="preserve">, вищих військових </w:t>
      </w:r>
      <w:r w:rsidR="00D163CC">
        <w:rPr>
          <w:sz w:val="28"/>
          <w:szCs w:val="28"/>
        </w:rPr>
        <w:t>навчальних</w:t>
      </w:r>
      <w:r w:rsidR="00330893">
        <w:rPr>
          <w:sz w:val="28"/>
          <w:szCs w:val="28"/>
        </w:rPr>
        <w:t xml:space="preserve"> </w:t>
      </w:r>
      <w:r w:rsidR="00D163CC">
        <w:rPr>
          <w:sz w:val="28"/>
          <w:szCs w:val="28"/>
        </w:rPr>
        <w:t>закладів</w:t>
      </w:r>
      <w:r w:rsidR="00330893">
        <w:rPr>
          <w:sz w:val="28"/>
          <w:szCs w:val="28"/>
        </w:rPr>
        <w:t xml:space="preserve">, у тому числі </w:t>
      </w:r>
      <w:r>
        <w:rPr>
          <w:bCs/>
          <w:sz w:val="28"/>
          <w:szCs w:val="28"/>
        </w:rPr>
        <w:t xml:space="preserve">закладів вищої освіти </w:t>
      </w:r>
      <w:r w:rsidR="00330893">
        <w:rPr>
          <w:bCs/>
          <w:sz w:val="28"/>
          <w:szCs w:val="28"/>
        </w:rPr>
        <w:t xml:space="preserve">із </w:t>
      </w:r>
      <w:r w:rsidR="00330893" w:rsidRPr="00D163CC">
        <w:rPr>
          <w:bCs/>
          <w:sz w:val="28"/>
          <w:szCs w:val="28"/>
        </w:rPr>
        <w:t xml:space="preserve">специфічними умовами навчання </w:t>
      </w:r>
      <w:r w:rsidRPr="00D163CC">
        <w:rPr>
          <w:bCs/>
          <w:sz w:val="28"/>
          <w:szCs w:val="28"/>
        </w:rPr>
        <w:t xml:space="preserve">в частині провадження такими закладами наукової (науково-технічної) діяльності </w:t>
      </w:r>
      <w:r w:rsidR="00330893" w:rsidRPr="00D163CC">
        <w:rPr>
          <w:bCs/>
          <w:sz w:val="28"/>
          <w:szCs w:val="28"/>
        </w:rPr>
        <w:t>за науковим напрямом "Безпеко</w:t>
      </w:r>
      <w:r w:rsidR="00D737AF">
        <w:rPr>
          <w:bCs/>
          <w:sz w:val="28"/>
          <w:szCs w:val="28"/>
        </w:rPr>
        <w:t>в</w:t>
      </w:r>
      <w:r w:rsidR="00330893" w:rsidRPr="00D163CC">
        <w:rPr>
          <w:bCs/>
          <w:sz w:val="28"/>
          <w:szCs w:val="28"/>
        </w:rPr>
        <w:t>ий"</w:t>
      </w:r>
      <w:r w:rsidRPr="00D163CC">
        <w:rPr>
          <w:bCs/>
          <w:sz w:val="28"/>
          <w:szCs w:val="28"/>
        </w:rPr>
        <w:t>.</w:t>
      </w:r>
    </w:p>
    <w:p w14:paraId="5711E67B" w14:textId="77777777" w:rsidR="003E5A90" w:rsidRDefault="00DD444A" w:rsidP="00110774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proofErr w:type="spellStart"/>
      <w:r>
        <w:rPr>
          <w:sz w:val="28"/>
        </w:rPr>
        <w:t>Проє</w:t>
      </w:r>
      <w:r w:rsidR="00A704E2">
        <w:rPr>
          <w:sz w:val="28"/>
        </w:rPr>
        <w:t>кт</w:t>
      </w:r>
      <w:proofErr w:type="spellEnd"/>
      <w:r w:rsidR="00A704E2">
        <w:rPr>
          <w:sz w:val="28"/>
        </w:rPr>
        <w:t xml:space="preserve"> </w:t>
      </w:r>
      <w:proofErr w:type="spellStart"/>
      <w:r w:rsidR="00A704E2">
        <w:rPr>
          <w:sz w:val="28"/>
        </w:rPr>
        <w:t>акта</w:t>
      </w:r>
      <w:proofErr w:type="spellEnd"/>
      <w:r w:rsidR="00A704E2">
        <w:rPr>
          <w:sz w:val="28"/>
        </w:rPr>
        <w:t xml:space="preserve"> впливає на суспільні відносини у сфері наукової (науково</w:t>
      </w:r>
      <w:r w:rsidR="00A704E2">
        <w:rPr>
          <w:sz w:val="28"/>
          <w:lang w:val="ru-RU"/>
        </w:rPr>
        <w:t>-</w:t>
      </w:r>
      <w:r w:rsidR="00A704E2">
        <w:rPr>
          <w:sz w:val="28"/>
        </w:rPr>
        <w:t>технічної) діяльності</w:t>
      </w:r>
      <w:r w:rsidR="003E5A90">
        <w:rPr>
          <w:sz w:val="28"/>
        </w:rPr>
        <w:t xml:space="preserve">. </w:t>
      </w:r>
      <w:r w:rsidR="003E5A90">
        <w:rPr>
          <w:color w:val="000000" w:themeColor="text1"/>
          <w:sz w:val="28"/>
          <w:szCs w:val="28"/>
        </w:rPr>
        <w:t>Вплив на інтереси заінтересованих сторін</w:t>
      </w:r>
      <w:r w:rsidR="00D737AF">
        <w:rPr>
          <w:color w:val="000000" w:themeColor="text1"/>
          <w:sz w:val="28"/>
          <w:szCs w:val="28"/>
        </w:rPr>
        <w:t xml:space="preserve"> наведено в таблиці</w:t>
      </w:r>
      <w:r w:rsidR="003E5A90">
        <w:rPr>
          <w:color w:val="000000" w:themeColor="text1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2791"/>
        <w:gridCol w:w="4718"/>
      </w:tblGrid>
      <w:tr w:rsidR="00EF1744" w14:paraId="31E650E2" w14:textId="77777777" w:rsidTr="00D163CC">
        <w:tc>
          <w:tcPr>
            <w:tcW w:w="240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C3D83E" w14:textId="77777777" w:rsidR="00EF1744" w:rsidRDefault="00A704E2" w:rsidP="001107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Заінтересована сторона</w:t>
            </w:r>
          </w:p>
        </w:tc>
        <w:tc>
          <w:tcPr>
            <w:tcW w:w="27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4BC160" w14:textId="77777777" w:rsidR="00EF1744" w:rsidRDefault="00A704E2" w:rsidP="001107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Вплив реалізації </w:t>
            </w:r>
            <w:proofErr w:type="spellStart"/>
            <w:r>
              <w:rPr>
                <w:sz w:val="28"/>
                <w:szCs w:val="28"/>
              </w:rPr>
              <w:t>акта</w:t>
            </w:r>
            <w:proofErr w:type="spellEnd"/>
            <w:r>
              <w:rPr>
                <w:sz w:val="28"/>
                <w:szCs w:val="28"/>
              </w:rPr>
              <w:t xml:space="preserve"> на заінтересовану сторону</w:t>
            </w:r>
          </w:p>
        </w:tc>
        <w:tc>
          <w:tcPr>
            <w:tcW w:w="472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466D93" w14:textId="77777777" w:rsidR="00EF1744" w:rsidRDefault="00A704E2" w:rsidP="001107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Пояснення очікуваного впливу</w:t>
            </w:r>
          </w:p>
        </w:tc>
      </w:tr>
      <w:tr w:rsidR="00EF1744" w14:paraId="049F8981" w14:textId="77777777" w:rsidTr="00D163CC">
        <w:tc>
          <w:tcPr>
            <w:tcW w:w="24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9B595" w14:textId="77777777" w:rsidR="00EF1744" w:rsidRDefault="00A704E2" w:rsidP="00110774">
            <w:pPr>
              <w:ind w:left="57"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Наукові та науково-педагогічні працівники наукових установ</w:t>
            </w:r>
            <w:r w:rsidR="00330893">
              <w:rPr>
                <w:sz w:val="28"/>
                <w:szCs w:val="28"/>
              </w:rPr>
              <w:t>, вищих військових навчальних закладів</w:t>
            </w:r>
            <w:r>
              <w:rPr>
                <w:sz w:val="28"/>
                <w:szCs w:val="28"/>
              </w:rPr>
              <w:t xml:space="preserve"> та закладів вищої освіти</w:t>
            </w:r>
            <w:r w:rsidR="00330893">
              <w:rPr>
                <w:sz w:val="28"/>
                <w:szCs w:val="28"/>
              </w:rPr>
              <w:t xml:space="preserve"> у тому числі із специфічними умовами навчання</w:t>
            </w:r>
          </w:p>
        </w:tc>
        <w:tc>
          <w:tcPr>
            <w:tcW w:w="27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77F9E8" w14:textId="77777777" w:rsidR="00EF1744" w:rsidRDefault="00A704E2" w:rsidP="001107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Позитивний</w:t>
            </w:r>
          </w:p>
        </w:tc>
        <w:tc>
          <w:tcPr>
            <w:tcW w:w="472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BB1EF5" w14:textId="77777777" w:rsidR="00EF1744" w:rsidRPr="007D0E36" w:rsidRDefault="00A704E2" w:rsidP="00110774">
            <w:pPr>
              <w:ind w:left="41" w:right="27"/>
              <w:jc w:val="both"/>
              <w:rPr>
                <w:sz w:val="28"/>
                <w:szCs w:val="28"/>
              </w:rPr>
            </w:pPr>
            <w:r w:rsidRPr="007D0E36">
              <w:rPr>
                <w:sz w:val="28"/>
                <w:szCs w:val="28"/>
              </w:rPr>
              <w:t xml:space="preserve">Забезпечення своєчасного </w:t>
            </w:r>
            <w:r w:rsidRPr="007D0E36">
              <w:rPr>
                <w:bCs/>
                <w:sz w:val="28"/>
                <w:szCs w:val="28"/>
              </w:rPr>
              <w:t>проходження науковими установами</w:t>
            </w:r>
            <w:r w:rsidR="00330893" w:rsidRPr="007D0E36">
              <w:rPr>
                <w:bCs/>
                <w:sz w:val="28"/>
                <w:szCs w:val="28"/>
              </w:rPr>
              <w:t>, вищими військовими навчальними закладами</w:t>
            </w:r>
            <w:r w:rsidRPr="007D0E36">
              <w:rPr>
                <w:bCs/>
                <w:sz w:val="28"/>
                <w:szCs w:val="28"/>
              </w:rPr>
              <w:t xml:space="preserve"> та закладами вищої освіти</w:t>
            </w:r>
            <w:r w:rsidR="00330893" w:rsidRPr="007D0E36">
              <w:rPr>
                <w:bCs/>
                <w:sz w:val="28"/>
                <w:szCs w:val="28"/>
              </w:rPr>
              <w:t xml:space="preserve"> у тому числі із специфічними умовами навчання </w:t>
            </w:r>
            <w:r w:rsidRPr="007D0E36">
              <w:rPr>
                <w:bCs/>
                <w:sz w:val="28"/>
                <w:szCs w:val="28"/>
              </w:rPr>
              <w:t>в частині провадження такими закладами наукової (науково-технічної) діяльності державної атестації, об’єктивного оцінювання ефективності їх діяльності, що впливати</w:t>
            </w:r>
            <w:r w:rsidRPr="007D0E36">
              <w:rPr>
                <w:sz w:val="28"/>
                <w:szCs w:val="22"/>
              </w:rPr>
              <w:t>ме</w:t>
            </w:r>
            <w:r w:rsidRPr="007D0E36">
              <w:rPr>
                <w:bCs/>
                <w:sz w:val="28"/>
                <w:szCs w:val="28"/>
              </w:rPr>
              <w:t xml:space="preserve"> на обсяг фінансування таких установ та закладів</w:t>
            </w:r>
            <w:r w:rsidR="00200307" w:rsidRPr="007D0E36">
              <w:rPr>
                <w:bCs/>
                <w:sz w:val="28"/>
                <w:szCs w:val="28"/>
              </w:rPr>
              <w:t>.</w:t>
            </w:r>
          </w:p>
        </w:tc>
      </w:tr>
    </w:tbl>
    <w:p w14:paraId="776ACDEF" w14:textId="77777777" w:rsidR="00EF1744" w:rsidRDefault="00EF1744" w:rsidP="0011077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76B533E" w14:textId="77777777" w:rsidR="00200307" w:rsidRPr="00200307" w:rsidRDefault="00200307" w:rsidP="0011077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B655075" w14:textId="77777777" w:rsidR="00200307" w:rsidRPr="00200307" w:rsidRDefault="00200307" w:rsidP="0011077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8CC77AB" w14:textId="77777777" w:rsidR="00EF1744" w:rsidRPr="00200307" w:rsidRDefault="00A704E2" w:rsidP="00110774">
      <w:pPr>
        <w:contextualSpacing/>
        <w:rPr>
          <w:b/>
          <w:sz w:val="28"/>
          <w:szCs w:val="28"/>
          <w:lang w:eastAsia="ru-RU"/>
        </w:rPr>
      </w:pPr>
      <w:r w:rsidRPr="00200307">
        <w:rPr>
          <w:b/>
          <w:sz w:val="28"/>
          <w:szCs w:val="28"/>
        </w:rPr>
        <w:t>Міністр освіти і науки України                                              Оксен</w:t>
      </w:r>
      <w:r w:rsidRPr="00200307">
        <w:rPr>
          <w:b/>
          <w:sz w:val="28"/>
          <w:szCs w:val="28"/>
          <w:lang w:eastAsia="ru-RU"/>
        </w:rPr>
        <w:t xml:space="preserve"> ЛІСОВИЙ</w:t>
      </w:r>
    </w:p>
    <w:p w14:paraId="27178276" w14:textId="77777777" w:rsidR="00EF1744" w:rsidRPr="00200307" w:rsidRDefault="00EF1744" w:rsidP="00110774">
      <w:pPr>
        <w:contextualSpacing/>
        <w:rPr>
          <w:b/>
          <w:sz w:val="28"/>
          <w:szCs w:val="28"/>
        </w:rPr>
      </w:pPr>
    </w:p>
    <w:p w14:paraId="4BF4AA34" w14:textId="77777777" w:rsidR="00EF1744" w:rsidRPr="00200307" w:rsidRDefault="00A704E2" w:rsidP="00110774">
      <w:pPr>
        <w:contextualSpacing/>
        <w:rPr>
          <w:color w:val="000000"/>
          <w:sz w:val="28"/>
          <w:szCs w:val="28"/>
        </w:rPr>
      </w:pPr>
      <w:r w:rsidRPr="00200307">
        <w:rPr>
          <w:sz w:val="28"/>
          <w:szCs w:val="28"/>
        </w:rPr>
        <w:t>« ____ » _____________ 202</w:t>
      </w:r>
      <w:r w:rsidR="00330893">
        <w:rPr>
          <w:sz w:val="28"/>
          <w:szCs w:val="28"/>
        </w:rPr>
        <w:t>6</w:t>
      </w:r>
      <w:r w:rsidRPr="00200307">
        <w:rPr>
          <w:sz w:val="28"/>
          <w:szCs w:val="28"/>
        </w:rPr>
        <w:t xml:space="preserve"> р</w:t>
      </w:r>
      <w:r w:rsidRPr="00200307">
        <w:rPr>
          <w:sz w:val="28"/>
          <w:szCs w:val="28"/>
          <w:lang w:val="ru-RU"/>
        </w:rPr>
        <w:t>.</w:t>
      </w:r>
    </w:p>
    <w:sectPr w:rsidR="00EF1744" w:rsidRPr="00200307" w:rsidSect="007D0E36">
      <w:headerReference w:type="default" r:id="rId12"/>
      <w:pgSz w:w="11906" w:h="16838"/>
      <w:pgMar w:top="1134" w:right="567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01731" w14:textId="77777777" w:rsidR="00927CD1" w:rsidRDefault="00927CD1"/>
  </w:endnote>
  <w:endnote w:type="continuationSeparator" w:id="0">
    <w:p w14:paraId="4118F9A3" w14:textId="77777777" w:rsidR="00927CD1" w:rsidRDefault="00927C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Microsoft YaHe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C1DD0" w14:textId="77777777" w:rsidR="00927CD1" w:rsidRDefault="00927CD1"/>
  </w:footnote>
  <w:footnote w:type="continuationSeparator" w:id="0">
    <w:p w14:paraId="343AC581" w14:textId="77777777" w:rsidR="00927CD1" w:rsidRDefault="00927C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1AF98" w14:textId="77777777" w:rsidR="00EF1744" w:rsidRDefault="00A704E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A783F">
      <w:rPr>
        <w:noProof/>
      </w:rPr>
      <w:t>3</w:t>
    </w:r>
    <w:r>
      <w:fldChar w:fldCharType="end"/>
    </w:r>
  </w:p>
  <w:p w14:paraId="44BA4511" w14:textId="77777777" w:rsidR="00EF1744" w:rsidRDefault="00EF174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71BE7"/>
    <w:multiLevelType w:val="hybridMultilevel"/>
    <w:tmpl w:val="D640D72C"/>
    <w:lvl w:ilvl="0" w:tplc="CB88B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744"/>
    <w:rsid w:val="000529EF"/>
    <w:rsid w:val="000901BB"/>
    <w:rsid w:val="00110774"/>
    <w:rsid w:val="00200307"/>
    <w:rsid w:val="00255308"/>
    <w:rsid w:val="00275AAC"/>
    <w:rsid w:val="00281B34"/>
    <w:rsid w:val="002862C0"/>
    <w:rsid w:val="002A5668"/>
    <w:rsid w:val="00325581"/>
    <w:rsid w:val="00330893"/>
    <w:rsid w:val="003E5A90"/>
    <w:rsid w:val="003F204D"/>
    <w:rsid w:val="00451308"/>
    <w:rsid w:val="00454265"/>
    <w:rsid w:val="00476601"/>
    <w:rsid w:val="004D55E5"/>
    <w:rsid w:val="00536FAA"/>
    <w:rsid w:val="00537D2D"/>
    <w:rsid w:val="005D27A9"/>
    <w:rsid w:val="005F2885"/>
    <w:rsid w:val="00602AF1"/>
    <w:rsid w:val="00605B24"/>
    <w:rsid w:val="00685D16"/>
    <w:rsid w:val="007500E5"/>
    <w:rsid w:val="007D0E36"/>
    <w:rsid w:val="0083534B"/>
    <w:rsid w:val="00894521"/>
    <w:rsid w:val="008A783F"/>
    <w:rsid w:val="009231D1"/>
    <w:rsid w:val="00927CD1"/>
    <w:rsid w:val="00970B4A"/>
    <w:rsid w:val="00A13E02"/>
    <w:rsid w:val="00A30EF4"/>
    <w:rsid w:val="00A600DF"/>
    <w:rsid w:val="00A704E2"/>
    <w:rsid w:val="00AC4F00"/>
    <w:rsid w:val="00AD2F15"/>
    <w:rsid w:val="00B477FD"/>
    <w:rsid w:val="00B62D5E"/>
    <w:rsid w:val="00B670E2"/>
    <w:rsid w:val="00B74D64"/>
    <w:rsid w:val="00B87428"/>
    <w:rsid w:val="00BF25AB"/>
    <w:rsid w:val="00BF6FBA"/>
    <w:rsid w:val="00D005ED"/>
    <w:rsid w:val="00D163CC"/>
    <w:rsid w:val="00D737AF"/>
    <w:rsid w:val="00DD444A"/>
    <w:rsid w:val="00DD60D0"/>
    <w:rsid w:val="00DD6103"/>
    <w:rsid w:val="00DE4871"/>
    <w:rsid w:val="00DF26FC"/>
    <w:rsid w:val="00E065CB"/>
    <w:rsid w:val="00E23698"/>
    <w:rsid w:val="00E816B9"/>
    <w:rsid w:val="00EF1744"/>
    <w:rsid w:val="00F36319"/>
    <w:rsid w:val="00F5565E"/>
    <w:rsid w:val="00F6029C"/>
    <w:rsid w:val="00F6619E"/>
    <w:rsid w:val="00F935DB"/>
    <w:rsid w:val="00FA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711C"/>
  <w15:docId w15:val="{CE7FE550-F683-427D-B577-26DFAA3B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customStyle="1" w:styleId="1">
    <w:name w:val="Звичайний1"/>
    <w:pPr>
      <w:spacing w:before="120" w:after="0" w:line="24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sz w:val="22"/>
      <w:szCs w:val="22"/>
      <w:lang w:val="ru-RU" w:eastAsia="en-US"/>
    </w:rPr>
  </w:style>
  <w:style w:type="paragraph" w:customStyle="1" w:styleId="a9">
    <w:name w:val="Назва документа"/>
    <w:basedOn w:val="a"/>
    <w:next w:val="a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styleId="aa">
    <w:name w:val="footnote text"/>
    <w:link w:val="ab"/>
    <w:semiHidden/>
    <w:pPr>
      <w:spacing w:after="0" w:line="240" w:lineRule="auto"/>
    </w:pPr>
    <w:rPr>
      <w:sz w:val="20"/>
      <w:szCs w:val="20"/>
    </w:rPr>
  </w:style>
  <w:style w:type="paragraph" w:styleId="ac">
    <w:name w:val="endnote text"/>
    <w:link w:val="ad"/>
    <w:semiHidden/>
    <w:pPr>
      <w:spacing w:after="0" w:line="240" w:lineRule="auto"/>
    </w:pPr>
    <w:rPr>
      <w:sz w:val="20"/>
      <w:szCs w:val="20"/>
    </w:rPr>
  </w:style>
  <w:style w:type="character" w:styleId="ae">
    <w:name w:val="line number"/>
    <w:basedOn w:val="a0"/>
    <w:semiHidden/>
  </w:style>
  <w:style w:type="character" w:styleId="af">
    <w:name w:val="Hyperlink"/>
    <w:basedOn w:val="a0"/>
    <w:semiHidden/>
    <w:rPr>
      <w:color w:val="0000FF"/>
      <w:u w:val="single"/>
    </w:rPr>
  </w:style>
  <w:style w:type="character" w:customStyle="1" w:styleId="10">
    <w:name w:val="Номер рядка1"/>
    <w:basedOn w:val="a0"/>
    <w:semiHidden/>
  </w:style>
  <w:style w:type="character" w:customStyle="1" w:styleId="30">
    <w:name w:val="Заголовок 3 Знак"/>
    <w:basedOn w:val="a0"/>
    <w:link w:val="3"/>
    <w:rPr>
      <w:rFonts w:ascii="Times New Roman" w:hAnsi="Times New Roman"/>
      <w:b/>
      <w:bCs/>
      <w:sz w:val="27"/>
      <w:szCs w:val="27"/>
      <w:lang w:eastAsia="uk-UA"/>
    </w:rPr>
  </w:style>
  <w:style w:type="character" w:customStyle="1" w:styleId="a5">
    <w:name w:val="Верхній колонтитул Знак"/>
    <w:basedOn w:val="a0"/>
    <w:link w:val="a4"/>
    <w:rPr>
      <w:rFonts w:ascii="Times New Roman" w:hAnsi="Times New Roman"/>
      <w:sz w:val="24"/>
      <w:szCs w:val="24"/>
      <w:lang w:eastAsia="uk-UA"/>
    </w:rPr>
  </w:style>
  <w:style w:type="character" w:customStyle="1" w:styleId="a7">
    <w:name w:val="Нижній колонтитул Знак"/>
    <w:basedOn w:val="a0"/>
    <w:link w:val="a6"/>
    <w:rPr>
      <w:rFonts w:ascii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</w:style>
  <w:style w:type="character" w:styleId="af0">
    <w:name w:val="footnote reference"/>
    <w:semiHidden/>
    <w:rPr>
      <w:vertAlign w:val="superscript"/>
    </w:rPr>
  </w:style>
  <w:style w:type="character" w:customStyle="1" w:styleId="ab">
    <w:name w:val="Текст виноски Знак"/>
    <w:link w:val="aa"/>
    <w:semiHidden/>
    <w:rPr>
      <w:sz w:val="20"/>
      <w:szCs w:val="20"/>
    </w:rPr>
  </w:style>
  <w:style w:type="character" w:styleId="af1">
    <w:name w:val="endnote reference"/>
    <w:semiHidden/>
    <w:rPr>
      <w:vertAlign w:val="superscript"/>
    </w:rPr>
  </w:style>
  <w:style w:type="character" w:customStyle="1" w:styleId="ad">
    <w:name w:val="Текст кінцевої виноски Знак"/>
    <w:link w:val="ac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testat.nauka.gov.ua/uk/atestat-2025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bIsMainDocument xmlns="b3430434-44e4-4f5b-9097-ec250a9fa10f">true</sbIsMainDocument>
    <_dlc_BarcodeImage xmlns="837afde9-1959-48ec-9623-34f2440a05d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E94C69DC65AC45A0C04C0EDB492D49" ma:contentTypeVersion="5" ma:contentTypeDescription="Створення нового документа." ma:contentTypeScope="" ma:versionID="f2afb292fafa93b245c6f3a0db76e49e">
  <xsd:schema xmlns:xsd="http://www.w3.org/2001/XMLSchema" xmlns:xs="http://www.w3.org/2001/XMLSchema" xmlns:p="http://schemas.microsoft.com/office/2006/metadata/properties" xmlns:ns2="b3430434-44e4-4f5b-9097-ec250a9fa10f" xmlns:ns3="837afde9-1959-48ec-9623-34f2440a05d7" targetNamespace="http://schemas.microsoft.com/office/2006/metadata/properties" ma:root="true" ma:fieldsID="cf8095c882d982f641e99a694f417697" ns2:_="" ns3:_="">
    <xsd:import namespace="b3430434-44e4-4f5b-9097-ec250a9fa10f"/>
    <xsd:import namespace="837afde9-1959-48ec-9623-34f2440a05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BarcodeValue" minOccurs="0"/>
                <xsd:element ref="ns3:_dlc_BarcodeImage" minOccurs="0"/>
                <xsd:element ref="ns3:_dlc_BarcodePreview" minOccurs="0"/>
                <xsd:element ref="ns2:sbIsMain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30434-44e4-4f5b-9097-ec250a9fa1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bIsMainDocument" ma:index="12" nillable="true" ma:displayName="Головний документ" ma:internalName="sbIsMainDocum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fde9-1959-48ec-9623-34f2440a05d7" elementFormDefault="qualified">
    <xsd:import namespace="http://schemas.microsoft.com/office/2006/documentManagement/types"/>
    <xsd:import namespace="http://schemas.microsoft.com/office/infopath/2007/PartnerControls"/>
    <xsd:element name="_dlc_BarcodeValue" ma:index="9" nillable="true" ma:displayName="Значення штрих-коду" ma:description="Призначене елементу значення штрих-коду." ma:internalName="_dlc_BarcodeValue" ma:readOnly="true">
      <xsd:simpleType>
        <xsd:restriction base="dms:Text"/>
      </xsd:simpleType>
    </xsd:element>
    <xsd:element name="_dlc_BarcodeImage" ma:index="10" nillable="true" ma:displayName="Зображення штрих-коду" ma:description="" ma:hidden="true" ma:internalName="_dlc_BarcodeImage" ma:readOnly="false">
      <xsd:simpleType>
        <xsd:restriction base="dms:Note"/>
      </xsd:simpleType>
    </xsd:element>
    <xsd:element name="_dlc_BarcodePreview" ma:index="11" nillable="true" ma:displayName="Штрих-код" ma:description="Штрих-код, призначений цьому елементу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BCDF8F-9CC5-4147-843D-D09E67FA2BAE}">
  <ds:schemaRefs>
    <ds:schemaRef ds:uri="http://schemas.microsoft.com/office/2006/metadata/properties"/>
    <ds:schemaRef ds:uri="http://schemas.microsoft.com/office/infopath/2007/PartnerControls"/>
    <ds:schemaRef ds:uri="b3430434-44e4-4f5b-9097-ec250a9fa10f"/>
    <ds:schemaRef ds:uri="837afde9-1959-48ec-9623-34f2440a05d7"/>
  </ds:schemaRefs>
</ds:datastoreItem>
</file>

<file path=customXml/itemProps2.xml><?xml version="1.0" encoding="utf-8"?>
<ds:datastoreItem xmlns:ds="http://schemas.openxmlformats.org/officeDocument/2006/customXml" ds:itemID="{BECFC5E1-1804-4A52-8B02-CDE0212DED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B8818C-77D1-45A9-B9E9-DCF9B8C951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89600C-A6DD-4831-BD5A-0E3512896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30434-44e4-4f5b-9097-ec250a9fa10f"/>
    <ds:schemaRef ds:uri="837afde9-1959-48ec-9623-34f2440a0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5436</Words>
  <Characters>3099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Brazovska O.M.</dc:creator>
  <cp:lastModifiedBy>Хименко Олег Андрійович</cp:lastModifiedBy>
  <cp:revision>9</cp:revision>
  <dcterms:created xsi:type="dcterms:W3CDTF">2026-04-15T14:00:00Z</dcterms:created>
  <dcterms:modified xsi:type="dcterms:W3CDTF">2026-04-27T14:15:00Z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0x01010042E94C69DC65AC45A0C04C0EDB492D49</vt:lpwstr>
  </property>
</Properties>
</file>