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9AE233A" w:rsidR="0067575C" w:rsidRPr="0083399A" w:rsidRDefault="00CA0D29" w:rsidP="00415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39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Повідомлення </w:t>
      </w:r>
    </w:p>
    <w:p w14:paraId="00000002" w14:textId="5DA09DB8" w:rsidR="0067575C" w:rsidRPr="0083399A" w:rsidRDefault="00CA0D29" w:rsidP="00415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83399A">
        <w:rPr>
          <w:rFonts w:ascii="Times New Roman" w:eastAsia="Times New Roman" w:hAnsi="Times New Roman" w:cs="Times New Roman"/>
          <w:b/>
          <w:bCs/>
          <w:sz w:val="28"/>
          <w:szCs w:val="28"/>
        </w:rPr>
        <w:t>про оприлюдне</w:t>
      </w:r>
      <w:r w:rsidR="0041594A" w:rsidRPr="008339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ння проєкту регуляторного </w:t>
      </w:r>
      <w:proofErr w:type="spellStart"/>
      <w:r w:rsidR="0041594A" w:rsidRPr="0083399A">
        <w:rPr>
          <w:rFonts w:ascii="Times New Roman" w:eastAsia="Times New Roman" w:hAnsi="Times New Roman" w:cs="Times New Roman"/>
          <w:b/>
          <w:bCs/>
          <w:sz w:val="28"/>
          <w:szCs w:val="28"/>
        </w:rPr>
        <w:t>акта</w:t>
      </w:r>
      <w:proofErr w:type="spellEnd"/>
      <w:r w:rsidR="0041594A" w:rsidRPr="008339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1594A" w:rsidRPr="00833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–</w:t>
      </w:r>
    </w:p>
    <w:p w14:paraId="7962D6BC" w14:textId="77777777" w:rsidR="002B79D0" w:rsidRPr="0083399A" w:rsidRDefault="002B79D0" w:rsidP="002B79D0">
      <w:pPr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  <w:r w:rsidRPr="0083399A">
        <w:rPr>
          <w:rFonts w:ascii="Times New Roman" w:hAnsi="Times New Roman"/>
          <w:b/>
          <w:bCs/>
          <w:sz w:val="28"/>
          <w:szCs w:val="28"/>
        </w:rPr>
        <w:t xml:space="preserve">проєкту наказу Міністерства освіти і науки України </w:t>
      </w:r>
    </w:p>
    <w:p w14:paraId="5FD4E122" w14:textId="030D3824" w:rsidR="002B79D0" w:rsidRPr="0083399A" w:rsidRDefault="002B79D0" w:rsidP="002B79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83399A">
        <w:rPr>
          <w:rFonts w:ascii="Times New Roman" w:hAnsi="Times New Roman"/>
          <w:b/>
          <w:bCs/>
          <w:sz w:val="28"/>
          <w:szCs w:val="28"/>
        </w:rPr>
        <w:t xml:space="preserve">«Про внесення змін до Порядку конкурсного відбору підручників </w:t>
      </w:r>
      <w:r w:rsidR="00383B56" w:rsidRPr="0083399A"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</w:t>
      </w:r>
      <w:r w:rsidRPr="0083399A">
        <w:rPr>
          <w:rFonts w:ascii="Times New Roman" w:hAnsi="Times New Roman"/>
          <w:b/>
          <w:bCs/>
          <w:sz w:val="28"/>
          <w:szCs w:val="28"/>
        </w:rPr>
        <w:t>(крім електронних) та посібників для здобувачів повної загальної середньої освіти та педагогічних працівників</w:t>
      </w:r>
      <w:r w:rsidRPr="0083399A">
        <w:rPr>
          <w:rFonts w:ascii="Times New Roman" w:hAnsi="Times New Roman"/>
          <w:b/>
          <w:bCs/>
          <w:sz w:val="28"/>
          <w:szCs w:val="28"/>
          <w:lang w:val="uk-UA"/>
        </w:rPr>
        <w:t>»</w:t>
      </w:r>
    </w:p>
    <w:p w14:paraId="04CDB27E" w14:textId="77777777" w:rsidR="002B79D0" w:rsidRPr="0083399A" w:rsidRDefault="002B79D0" w:rsidP="0083399A">
      <w:pPr>
        <w:spacing w:after="45" w:line="240" w:lineRule="auto"/>
        <w:ind w:firstLine="567"/>
        <w:contextualSpacing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00000004" w14:textId="20F77BD2" w:rsidR="0067575C" w:rsidRPr="0083399A" w:rsidRDefault="00CA0D29" w:rsidP="0083399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99A">
        <w:rPr>
          <w:rFonts w:ascii="Times New Roman" w:eastAsia="Times New Roman" w:hAnsi="Times New Roman" w:cs="Times New Roman"/>
          <w:sz w:val="28"/>
          <w:szCs w:val="28"/>
        </w:rPr>
        <w:t>Міністерство освіти і науки України пропонує для громадського обговорення проєкт наказу Міністерства освіти і науки України «</w:t>
      </w:r>
      <w:r w:rsidR="0041594A" w:rsidRPr="0083399A">
        <w:rPr>
          <w:rFonts w:ascii="Times New Roman" w:hAnsi="Times New Roman" w:cs="Times New Roman"/>
          <w:sz w:val="28"/>
          <w:szCs w:val="28"/>
        </w:rPr>
        <w:t xml:space="preserve">Про затвердження Змін </w:t>
      </w:r>
      <w:r w:rsidR="00895C65" w:rsidRPr="0083399A">
        <w:rPr>
          <w:rFonts w:ascii="Times New Roman" w:eastAsia="Times New Roman" w:hAnsi="Times New Roman" w:cs="Times New Roman"/>
          <w:sz w:val="28"/>
          <w:szCs w:val="28"/>
        </w:rPr>
        <w:t>до Порядку конкурсного відбору підручників (крім</w:t>
      </w:r>
      <w:r w:rsidR="00895C65" w:rsidRPr="00833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95C65" w:rsidRPr="0083399A">
        <w:rPr>
          <w:rFonts w:ascii="Times New Roman" w:eastAsia="Times New Roman" w:hAnsi="Times New Roman" w:cs="Times New Roman"/>
          <w:sz w:val="28"/>
          <w:szCs w:val="28"/>
        </w:rPr>
        <w:t>електронних) та посібників для</w:t>
      </w:r>
      <w:r w:rsidR="00895C65" w:rsidRPr="00833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95C65" w:rsidRPr="0083399A">
        <w:rPr>
          <w:rFonts w:ascii="Times New Roman" w:eastAsia="Times New Roman" w:hAnsi="Times New Roman" w:cs="Times New Roman"/>
          <w:sz w:val="28"/>
          <w:szCs w:val="28"/>
        </w:rPr>
        <w:t>здобувачів повної загальної середньої</w:t>
      </w:r>
      <w:r w:rsidR="00895C65" w:rsidRPr="00833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освіти та педагогічних працівників</w:t>
      </w:r>
      <w:r w:rsidRPr="0083399A">
        <w:rPr>
          <w:rFonts w:ascii="Times New Roman" w:eastAsia="Times New Roman" w:hAnsi="Times New Roman" w:cs="Times New Roman"/>
          <w:sz w:val="28"/>
          <w:szCs w:val="28"/>
        </w:rPr>
        <w:t xml:space="preserve">» (далі – проєкт </w:t>
      </w:r>
      <w:proofErr w:type="spellStart"/>
      <w:r w:rsidRPr="0083399A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83399A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BFFF322" w14:textId="77777777" w:rsidR="00D9737D" w:rsidRPr="0083399A" w:rsidRDefault="00D9737D" w:rsidP="00D973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3399A">
        <w:rPr>
          <w:rFonts w:ascii="Times New Roman" w:hAnsi="Times New Roman"/>
          <w:sz w:val="28"/>
          <w:szCs w:val="28"/>
          <w:lang w:val="uk-UA"/>
        </w:rPr>
        <w:t>Проект</w:t>
      </w:r>
      <w:proofErr w:type="spellEnd"/>
      <w:r w:rsidRPr="0083399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3399A">
        <w:rPr>
          <w:rFonts w:ascii="Times New Roman" w:hAnsi="Times New Roman"/>
          <w:sz w:val="28"/>
          <w:szCs w:val="28"/>
          <w:lang w:val="uk-UA"/>
        </w:rPr>
        <w:t>акта</w:t>
      </w:r>
      <w:proofErr w:type="spellEnd"/>
      <w:r w:rsidRPr="0083399A">
        <w:rPr>
          <w:rFonts w:ascii="Times New Roman" w:hAnsi="Times New Roman"/>
          <w:sz w:val="28"/>
          <w:szCs w:val="28"/>
          <w:lang w:val="uk-UA"/>
        </w:rPr>
        <w:t xml:space="preserve"> розроблено з метою уніфікації процедур конкурсного відбору підручників та посібників для різних категорій здобувачів освіти, зокрема для осіб з особливими освітніми потребами, здобувачів професійної та фахової </w:t>
      </w:r>
      <w:proofErr w:type="spellStart"/>
      <w:r w:rsidRPr="0083399A">
        <w:rPr>
          <w:rFonts w:ascii="Times New Roman" w:hAnsi="Times New Roman"/>
          <w:sz w:val="28"/>
          <w:szCs w:val="28"/>
          <w:lang w:val="uk-UA"/>
        </w:rPr>
        <w:t>передвищої</w:t>
      </w:r>
      <w:proofErr w:type="spellEnd"/>
      <w:r w:rsidRPr="0083399A">
        <w:rPr>
          <w:rFonts w:ascii="Times New Roman" w:hAnsi="Times New Roman"/>
          <w:sz w:val="28"/>
          <w:szCs w:val="28"/>
          <w:lang w:val="uk-UA"/>
        </w:rPr>
        <w:t xml:space="preserve"> освіти, а також педагогічних працівників, шляхом запровадження єдиної процедури, що передбачає здійснення вибору підручників педагогічними працівниками закладів освіти з використанням інформаційно-комунікаційного ресурсу, зокрема програмно-апаратного комплексу «Автоматизований інформаційний комплекс освітнього менеджменту».</w:t>
      </w:r>
    </w:p>
    <w:p w14:paraId="5142C156" w14:textId="77777777" w:rsidR="00D9737D" w:rsidRPr="0083399A" w:rsidRDefault="00D9737D" w:rsidP="008339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399A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проєкт </w:t>
      </w:r>
      <w:proofErr w:type="spellStart"/>
      <w:r w:rsidRPr="0083399A">
        <w:rPr>
          <w:rFonts w:ascii="Times New Roman" w:hAnsi="Times New Roman" w:cs="Times New Roman"/>
          <w:sz w:val="28"/>
          <w:szCs w:val="28"/>
          <w:lang w:val="uk-UA"/>
        </w:rPr>
        <w:t>акта</w:t>
      </w:r>
      <w:proofErr w:type="spellEnd"/>
      <w:r w:rsidRPr="0083399A">
        <w:rPr>
          <w:rFonts w:ascii="Times New Roman" w:hAnsi="Times New Roman" w:cs="Times New Roman"/>
          <w:sz w:val="28"/>
          <w:szCs w:val="28"/>
          <w:lang w:val="uk-UA"/>
        </w:rPr>
        <w:t xml:space="preserve"> спрямований на більш повне врахування результатів вибору підручників і посібників, здійсненого педагогічними працівниками, шляхом зменшення мінімального порогу такого вибору для включення відповідних видань до переліку тих, що можуть друкуватися за кошти державного бюджету.</w:t>
      </w:r>
    </w:p>
    <w:p w14:paraId="0667139F" w14:textId="64B84B98" w:rsidR="007714A9" w:rsidRPr="0083399A" w:rsidRDefault="007714A9" w:rsidP="008339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399A">
        <w:rPr>
          <w:rFonts w:ascii="Times New Roman" w:eastAsia="Times New Roman" w:hAnsi="Times New Roman" w:cs="Times New Roman"/>
          <w:sz w:val="28"/>
          <w:szCs w:val="28"/>
        </w:rPr>
        <w:t xml:space="preserve">Проєкт </w:t>
      </w:r>
      <w:proofErr w:type="spellStart"/>
      <w:r w:rsidRPr="0083399A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83399A">
        <w:rPr>
          <w:rFonts w:ascii="Times New Roman" w:eastAsia="Times New Roman" w:hAnsi="Times New Roman" w:cs="Times New Roman"/>
          <w:sz w:val="28"/>
          <w:szCs w:val="28"/>
        </w:rPr>
        <w:t xml:space="preserve"> визначає </w:t>
      </w:r>
      <w:r w:rsidR="007D372C" w:rsidRPr="0083399A">
        <w:rPr>
          <w:rFonts w:ascii="Times New Roman" w:hAnsi="Times New Roman" w:cs="Times New Roman"/>
          <w:sz w:val="28"/>
          <w:szCs w:val="28"/>
          <w:shd w:val="clear" w:color="auto" w:fill="FFFFFF"/>
        </w:rPr>
        <w:t>порядок</w:t>
      </w:r>
      <w:r w:rsidR="007D372C" w:rsidRPr="0083399A">
        <w:rPr>
          <w:rFonts w:ascii="Times New Roman" w:eastAsia="Times New Roman" w:hAnsi="Times New Roman" w:cs="Times New Roman"/>
          <w:sz w:val="28"/>
          <w:szCs w:val="28"/>
        </w:rPr>
        <w:t xml:space="preserve"> конкурсного відбору підручників (крім</w:t>
      </w:r>
      <w:r w:rsidR="007D372C" w:rsidRPr="00833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D372C" w:rsidRPr="0083399A">
        <w:rPr>
          <w:rFonts w:ascii="Times New Roman" w:eastAsia="Times New Roman" w:hAnsi="Times New Roman" w:cs="Times New Roman"/>
          <w:sz w:val="28"/>
          <w:szCs w:val="28"/>
        </w:rPr>
        <w:t>електронних) та посібників для</w:t>
      </w:r>
      <w:r w:rsidR="007D372C" w:rsidRPr="00833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D372C" w:rsidRPr="0083399A">
        <w:rPr>
          <w:rFonts w:ascii="Times New Roman" w:eastAsia="Times New Roman" w:hAnsi="Times New Roman" w:cs="Times New Roman"/>
          <w:sz w:val="28"/>
          <w:szCs w:val="28"/>
        </w:rPr>
        <w:t>здобувачів повної загальної середньої</w:t>
      </w:r>
      <w:r w:rsidR="007D372C" w:rsidRPr="00833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освіти та педагогічних працівників</w:t>
      </w:r>
      <w:r w:rsidR="007D372C" w:rsidRPr="008339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9EF" w:rsidRPr="0083399A">
        <w:rPr>
          <w:rFonts w:ascii="Times New Roman" w:hAnsi="Times New Roman" w:cs="Times New Roman"/>
          <w:sz w:val="28"/>
          <w:szCs w:val="28"/>
          <w:lang w:val="uk-UA"/>
        </w:rPr>
        <w:t>відповідно до норм</w:t>
      </w:r>
      <w:r w:rsidR="00B929EF" w:rsidRPr="0083399A">
        <w:rPr>
          <w:rFonts w:ascii="Times New Roman" w:hAnsi="Times New Roman" w:cs="Times New Roman"/>
          <w:sz w:val="28"/>
          <w:szCs w:val="28"/>
        </w:rPr>
        <w:t xml:space="preserve"> Законів України </w:t>
      </w:r>
      <w:hyperlink r:id="rId5" w:tgtFrame="_blank" w:history="1">
        <w:r w:rsidR="00B929EF" w:rsidRPr="0083399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освіту»</w:t>
        </w:r>
      </w:hyperlink>
      <w:r w:rsidR="00B929EF" w:rsidRPr="0083399A">
        <w:rPr>
          <w:rFonts w:ascii="Times New Roman" w:hAnsi="Times New Roman" w:cs="Times New Roman"/>
          <w:sz w:val="28"/>
          <w:szCs w:val="28"/>
        </w:rPr>
        <w:t>, </w:t>
      </w:r>
      <w:hyperlink r:id="rId6" w:tgtFrame="_blank" w:history="1">
        <w:r w:rsidR="00B929EF" w:rsidRPr="0083399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«Про повну загальну середню освіту»</w:t>
        </w:r>
      </w:hyperlink>
      <w:r w:rsidR="00B929EF" w:rsidRPr="0083399A">
        <w:rPr>
          <w:rFonts w:ascii="Times New Roman" w:hAnsi="Times New Roman" w:cs="Times New Roman"/>
          <w:sz w:val="28"/>
          <w:szCs w:val="28"/>
        </w:rPr>
        <w:t>.</w:t>
      </w:r>
    </w:p>
    <w:p w14:paraId="5AE704A1" w14:textId="77777777" w:rsidR="00D9737D" w:rsidRPr="00D9737D" w:rsidRDefault="00D9737D" w:rsidP="003925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00000007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Найменування установи, що розробила регуляторний акт, адреса, телефон: </w:t>
      </w:r>
    </w:p>
    <w:p w14:paraId="00000008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Розробником проєкту регуляторного акту є Міністерство освіти і науки України.</w:t>
      </w:r>
    </w:p>
    <w:p w14:paraId="00000009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Проєкт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оприлюднено у розділі «Регуляторна політика» офіційного вебсайту МОН (</w:t>
      </w:r>
      <w:hyperlink r:id="rId7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www.mon.gov.ua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0A" w14:textId="18E59393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Зауваження та пропозиції до проєкту акту приймаються в письмовому вигляді та електронною поштою 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 xml:space="preserve">до </w:t>
      </w:r>
      <w:r w:rsidR="00F07FA7">
        <w:rPr>
          <w:rFonts w:ascii="Times New Roman" w:hAnsi="Times New Roman" w:cs="Times New Roman"/>
          <w:b/>
          <w:bCs/>
          <w:sz w:val="28"/>
          <w:szCs w:val="28"/>
          <w:lang w:val="uk-UA"/>
        </w:rPr>
        <w:t>05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7FA7">
        <w:rPr>
          <w:rFonts w:ascii="Times New Roman" w:hAnsi="Times New Roman" w:cs="Times New Roman"/>
          <w:b/>
          <w:bCs/>
          <w:sz w:val="28"/>
          <w:szCs w:val="28"/>
          <w:lang w:val="uk-UA"/>
        </w:rPr>
        <w:t>квітня</w:t>
      </w:r>
      <w:r w:rsidR="003772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3772B4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 xml:space="preserve"> року</w:t>
      </w:r>
      <w:r w:rsidR="003772B4" w:rsidRPr="00641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 адресами:</w:t>
      </w:r>
    </w:p>
    <w:p w14:paraId="0337B49A" w14:textId="77777777" w:rsidR="003772B4" w:rsidRPr="004E66E4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Міністерство освіти і науки України, проспект Берестейський, 10, м. Київ, 01135; 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3772B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hyperlink r:id="rId8" w:history="1"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kateryna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taranik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-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tkachuk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@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mon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gov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ua</w:t>
        </w:r>
      </w:hyperlink>
      <w:r w:rsidR="003772B4" w:rsidRPr="004E66E4"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  <w:t>.</w:t>
      </w:r>
    </w:p>
    <w:p w14:paraId="0000000C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Державна регуляторна служба України, вул. Арсенальна, 9/11, м. Київ, 01011; 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9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inform@drs.gov.ua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BCF1B6" w14:textId="77777777" w:rsidR="00F06B74" w:rsidRDefault="00CA0D29" w:rsidP="00F06B7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Проєкт акту розміщується для надання пропозицій і зауважень відповідно до Закону України «Про засади державної регуляторної політики у сфері  господарської діяльності». </w:t>
      </w:r>
    </w:p>
    <w:p w14:paraId="36CE54AF" w14:textId="24937B8B" w:rsidR="0083399A" w:rsidRPr="0083399A" w:rsidRDefault="0083399A" w:rsidP="008339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399A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2</w:t>
      </w:r>
    </w:p>
    <w:p w14:paraId="5043D1C6" w14:textId="77777777" w:rsidR="0083399A" w:rsidRPr="0083399A" w:rsidRDefault="0083399A" w:rsidP="00F06B7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000000E" w14:textId="7D21C62F" w:rsidR="0067575C" w:rsidRDefault="00CA0D29" w:rsidP="00F06B7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Контактна особа для надання консультацій: </w:t>
      </w:r>
      <w:r w:rsidR="00F138FA">
        <w:rPr>
          <w:rFonts w:ascii="Times New Roman" w:eastAsia="Times New Roman" w:hAnsi="Times New Roman" w:cs="Times New Roman"/>
          <w:sz w:val="28"/>
          <w:szCs w:val="28"/>
          <w:lang w:val="uk-UA"/>
        </w:rPr>
        <w:t>Катерина Таранік-Ткачук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138FA">
        <w:rPr>
          <w:rFonts w:ascii="Times New Roman" w:eastAsia="Times New Roman" w:hAnsi="Times New Roman" w:cs="Times New Roman"/>
          <w:sz w:val="28"/>
          <w:szCs w:val="28"/>
          <w:lang w:val="uk-UA"/>
        </w:rPr>
        <w:t>державний експерт експертної групи з питань шкільної освіти директорату шкільної освіти</w:t>
      </w:r>
      <w:r>
        <w:rPr>
          <w:rFonts w:ascii="Times New Roman" w:eastAsia="Times New Roman" w:hAnsi="Times New Roman" w:cs="Times New Roman"/>
          <w:sz w:val="28"/>
          <w:szCs w:val="28"/>
        </w:rPr>
        <w:t>, номер телефону: +38 044</w:t>
      </w:r>
      <w:r w:rsidR="00F138F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138FA">
        <w:rPr>
          <w:rFonts w:ascii="Times New Roman" w:eastAsia="Times New Roman" w:hAnsi="Times New Roman" w:cs="Times New Roman"/>
          <w:sz w:val="28"/>
          <w:szCs w:val="28"/>
          <w:lang w:val="uk-UA"/>
        </w:rPr>
        <w:t>481-47-66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2" w14:textId="1DAE102E" w:rsidR="0067575C" w:rsidRPr="00E14A07" w:rsidRDefault="00CA0D29" w:rsidP="00F872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Звіт про результати громадського обговорення буде оприлюднено на офіційному вебсайті Міністерства освіти і науки України не пізніше ніж через два тижні після прийняття рішення за результатами обговорення.</w:t>
      </w:r>
    </w:p>
    <w:sectPr w:rsidR="0067575C" w:rsidRPr="00E14A07" w:rsidSect="00F138FA">
      <w:pgSz w:w="11906" w:h="16838"/>
      <w:pgMar w:top="1134" w:right="851" w:bottom="85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13FDF1B-EE8C-4756-AA32-4965FA9950B6}"/>
    <w:embedBold r:id="rId2" w:fontKey="{FA536073-B9A0-4974-9A08-09591852E8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3" w:fontKey="{50206B25-220E-44DE-B21E-327097484BC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EB440D6-8844-4D5D-A935-57FACC45549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6AAA2AC5-E4D0-4654-9C47-2565D7FBAF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75C"/>
    <w:rsid w:val="000003E7"/>
    <w:rsid w:val="00144384"/>
    <w:rsid w:val="001569A7"/>
    <w:rsid w:val="00281FFE"/>
    <w:rsid w:val="002B79D0"/>
    <w:rsid w:val="002E4F71"/>
    <w:rsid w:val="003772B4"/>
    <w:rsid w:val="00383B56"/>
    <w:rsid w:val="00392591"/>
    <w:rsid w:val="0041594A"/>
    <w:rsid w:val="004D0AD4"/>
    <w:rsid w:val="005B0AC2"/>
    <w:rsid w:val="0067575C"/>
    <w:rsid w:val="007316C6"/>
    <w:rsid w:val="0074391A"/>
    <w:rsid w:val="007714A9"/>
    <w:rsid w:val="0079410E"/>
    <w:rsid w:val="007A36B6"/>
    <w:rsid w:val="007C6A1F"/>
    <w:rsid w:val="007D372C"/>
    <w:rsid w:val="0083399A"/>
    <w:rsid w:val="00895C65"/>
    <w:rsid w:val="00B417BF"/>
    <w:rsid w:val="00B736AB"/>
    <w:rsid w:val="00B929EF"/>
    <w:rsid w:val="00CA0D29"/>
    <w:rsid w:val="00CD72CF"/>
    <w:rsid w:val="00D9737D"/>
    <w:rsid w:val="00E14A07"/>
    <w:rsid w:val="00E23BF1"/>
    <w:rsid w:val="00E37A7B"/>
    <w:rsid w:val="00EC4F67"/>
    <w:rsid w:val="00F06A64"/>
    <w:rsid w:val="00F06B74"/>
    <w:rsid w:val="00F07FA7"/>
    <w:rsid w:val="00F138FA"/>
    <w:rsid w:val="00F42ACC"/>
    <w:rsid w:val="00F8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6625A"/>
  <w15:docId w15:val="{193FFCF9-3458-4E55-9359-6E8205D1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Hyperlink"/>
    <w:basedOn w:val="a0"/>
    <w:uiPriority w:val="99"/>
    <w:unhideWhenUsed/>
    <w:rsid w:val="00AA1838"/>
    <w:rPr>
      <w:color w:val="0000FF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332DED"/>
    <w:rPr>
      <w:color w:val="605E5C"/>
      <w:shd w:val="clear" w:color="auto" w:fill="E1DFDD"/>
    </w:rPr>
  </w:style>
  <w:style w:type="paragraph" w:styleId="a5">
    <w:name w:val="Normal (Web)"/>
    <w:uiPriority w:val="99"/>
    <w:semiHidden/>
    <w:unhideWhenUsed/>
    <w:rsid w:val="00315EA9"/>
    <w:rPr>
      <w:rFonts w:ascii="Times New Roman" w:hAnsi="Times New Roman" w:cs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CC6DB9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DD47BC"/>
    <w:rPr>
      <w:b/>
      <w:bCs/>
    </w:rPr>
  </w:style>
  <w:style w:type="paragraph" w:styleId="HTML">
    <w:name w:val="HTML Preformatted"/>
    <w:link w:val="HTML0"/>
    <w:uiPriority w:val="99"/>
    <w:semiHidden/>
    <w:unhideWhenUsed/>
    <w:rsid w:val="00185C1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185C14"/>
    <w:rPr>
      <w:rFonts w:ascii="Consolas" w:hAnsi="Consolas"/>
      <w:sz w:val="20"/>
      <w:szCs w:val="20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eryna.taranik-tkachuk@mon.gov.u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on.gov.u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zakon.rada.gov.ua/laws/show/463-2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zakon.rada.gov.ua/laws/show/2145-19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rm@dkrp.gov.u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xPPmTgDjrcEGQpWR5Os5BZoTVA==">CgMxLjAyD2lkLjRwMnF6cjIwYWhwNTgAciExcDlwb2ZjSjJpcFJmdFhzQzVSRDNQREhjZVhzNE5YOHk=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2041</Words>
  <Characters>1164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Самойленко Наталія</dc:creator>
  <cp:lastModifiedBy>Катерина Валеріївна Таранік-Ткачук</cp:lastModifiedBy>
  <cp:revision>33</cp:revision>
  <dcterms:created xsi:type="dcterms:W3CDTF">2026-01-21T10:14:00Z</dcterms:created>
  <dcterms:modified xsi:type="dcterms:W3CDTF">2026-03-05T13:59:00Z</dcterms:modified>
</cp:coreProperties>
</file>