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41425" w14:textId="21C9B183" w:rsidR="00E329F2" w:rsidRPr="005203EA" w:rsidRDefault="00E329F2" w:rsidP="00E329F2">
      <w:pPr>
        <w:rPr>
          <w:rFonts w:ascii="Calibri" w:eastAsia="Times New Roman" w:hAnsi="Calibri" w:cs="Times New Roman"/>
          <w:sz w:val="32"/>
          <w:szCs w:val="32"/>
        </w:rPr>
      </w:pPr>
      <w:r w:rsidRPr="005203EA">
        <w:rPr>
          <w:rFonts w:ascii="Calibri" w:eastAsia="Times New Roman" w:hAnsi="Calibri" w:cs="Times New Roman"/>
          <w:noProof/>
          <w:sz w:val="32"/>
          <w:szCs w:val="32"/>
          <w:lang w:eastAsia="uk-UA"/>
        </w:rPr>
        <w:drawing>
          <wp:inline distT="0" distB="0" distL="0" distR="0" wp14:anchorId="0B356E3B" wp14:editId="1BD28EB3">
            <wp:extent cx="6119495" cy="1942465"/>
            <wp:effectExtent l="0" t="0" r="0" b="63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dpi="0">
                    <a:blip r:embed="rId7" cstate="print"/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9424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59B46" w14:textId="77777777" w:rsidR="00E329F2" w:rsidRPr="005203EA" w:rsidRDefault="00E329F2" w:rsidP="00E329F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DF6F24B" w14:textId="77777777" w:rsidR="00C43DFA" w:rsidRDefault="00A7530A" w:rsidP="00C43DF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753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 </w:t>
      </w:r>
      <w:r w:rsidR="00C43D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внесення змін до Положення </w:t>
      </w:r>
    </w:p>
    <w:p w14:paraId="6085F84B" w14:textId="1DB899F4" w:rsidR="00A7530A" w:rsidRPr="00A7530A" w:rsidRDefault="00C43DFA" w:rsidP="00A7530A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атестацію педагогічних працівників</w:t>
      </w:r>
    </w:p>
    <w:p w14:paraId="51FA385A" w14:textId="591862D5" w:rsidR="00763902" w:rsidRPr="001E70BF" w:rsidRDefault="00763902" w:rsidP="001E70B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n5"/>
      <w:bookmarkEnd w:id="0"/>
      <w:r w:rsidRPr="00763902"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частини </w:t>
      </w:r>
      <w:r w:rsidR="00C43DFA">
        <w:rPr>
          <w:rFonts w:ascii="Times New Roman" w:hAnsi="Times New Roman" w:cs="Times New Roman"/>
          <w:sz w:val="28"/>
          <w:szCs w:val="28"/>
          <w:lang w:eastAsia="uk-UA"/>
        </w:rPr>
        <w:t>п’ятої</w:t>
      </w:r>
      <w:r w:rsidRPr="00763902">
        <w:rPr>
          <w:rFonts w:ascii="Times New Roman" w:hAnsi="Times New Roman" w:cs="Times New Roman"/>
          <w:sz w:val="28"/>
          <w:szCs w:val="28"/>
          <w:lang w:eastAsia="uk-UA"/>
        </w:rPr>
        <w:t xml:space="preserve"> статті </w:t>
      </w:r>
      <w:r w:rsidR="00C43DFA">
        <w:rPr>
          <w:rFonts w:ascii="Times New Roman" w:hAnsi="Times New Roman" w:cs="Times New Roman"/>
          <w:sz w:val="28"/>
          <w:szCs w:val="28"/>
          <w:lang w:eastAsia="uk-UA"/>
        </w:rPr>
        <w:t>55</w:t>
      </w:r>
      <w:r w:rsidRPr="00763902">
        <w:rPr>
          <w:rFonts w:ascii="Times New Roman" w:hAnsi="Times New Roman" w:cs="Times New Roman"/>
          <w:sz w:val="28"/>
          <w:szCs w:val="28"/>
          <w:lang w:eastAsia="uk-UA"/>
        </w:rPr>
        <w:t xml:space="preserve"> Закону України «Про вищу освіту», </w:t>
      </w:r>
      <w:r w:rsidR="001E70BF">
        <w:rPr>
          <w:rFonts w:ascii="Times New Roman" w:hAnsi="Times New Roman" w:cs="Times New Roman"/>
          <w:sz w:val="28"/>
          <w:szCs w:val="28"/>
          <w:lang w:eastAsia="uk-UA"/>
        </w:rPr>
        <w:t>підпункту 44</w:t>
      </w:r>
      <w:r w:rsidR="001E70BF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>6</w:t>
      </w:r>
      <w:r w:rsidR="001E70BF">
        <w:rPr>
          <w:rFonts w:ascii="Times New Roman" w:hAnsi="Times New Roman" w:cs="Times New Roman"/>
          <w:sz w:val="28"/>
          <w:szCs w:val="28"/>
          <w:lang w:eastAsia="uk-UA"/>
        </w:rPr>
        <w:t xml:space="preserve"> пункту 4 Положення про Міністерство освіти і науки України від 16 жовтня 2014 р. № 630</w:t>
      </w:r>
    </w:p>
    <w:p w14:paraId="1BAEB079" w14:textId="77777777" w:rsidR="00A7530A" w:rsidRPr="00A7530A" w:rsidRDefault="00A7530A" w:rsidP="00C406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530A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uk-UA"/>
        </w:rPr>
        <w:t>НАКАЗУЮ:</w:t>
      </w:r>
    </w:p>
    <w:p w14:paraId="17B4C882" w14:textId="7B8BF501" w:rsidR="00A7530A" w:rsidRPr="00A7530A" w:rsidRDefault="00A7530A" w:rsidP="00A7530A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n6"/>
      <w:bookmarkEnd w:id="1"/>
      <w:r w:rsidRPr="00A7530A"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proofErr w:type="spellStart"/>
      <w:r w:rsidR="001E70BF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</w:t>
      </w:r>
      <w:proofErr w:type="spellEnd"/>
      <w:r w:rsidR="001E70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Положення про атестацію педагогічних працівників, затвердженого наказом Міністерства освіти і науки від 9 вересня 2022 р. № 805 «Про затвердження Положення про атестацію педагогічних працівників», зареєстрованого в Міністерстві юстиції України 21</w:t>
      </w:r>
      <w:r w:rsidR="007D58F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Start w:id="2" w:name="_GoBack"/>
      <w:bookmarkEnd w:id="2"/>
      <w:r w:rsidR="007D58FF">
        <w:rPr>
          <w:rFonts w:ascii="Times New Roman" w:hAnsi="Times New Roman" w:cs="Times New Roman"/>
          <w:sz w:val="28"/>
          <w:szCs w:val="28"/>
          <w:shd w:val="clear" w:color="auto" w:fill="FFFFFF"/>
        </w:rPr>
        <w:t>грудня 2022 р. за № 1649/38985</w:t>
      </w:r>
      <w:r w:rsidR="001E70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70BF">
        <w:rPr>
          <w:rFonts w:ascii="Times New Roman" w:hAnsi="Times New Roman" w:cs="Times New Roman"/>
          <w:sz w:val="28"/>
          <w:szCs w:val="28"/>
          <w:shd w:val="clear" w:color="auto" w:fill="FFFFFF"/>
        </w:rPr>
        <w:t>зміни</w:t>
      </w:r>
      <w:r w:rsidR="007D58F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70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58FF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 w:rsidR="007D5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70BF">
        <w:rPr>
          <w:rFonts w:ascii="Times New Roman" w:hAnsi="Times New Roman" w:cs="Times New Roman"/>
          <w:sz w:val="28"/>
          <w:szCs w:val="28"/>
          <w:shd w:val="clear" w:color="auto" w:fill="FFFFFF"/>
        </w:rPr>
        <w:t>додаються</w:t>
      </w:r>
      <w:r w:rsidRPr="00A753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E70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37BA573" w14:textId="58DBAE02" w:rsidR="00A7530A" w:rsidRPr="00A7530A" w:rsidRDefault="00763902" w:rsidP="00A7530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7530A" w:rsidRPr="00A7530A">
        <w:rPr>
          <w:rFonts w:ascii="Times New Roman" w:eastAsia="Times New Roman" w:hAnsi="Times New Roman" w:cs="Times New Roman"/>
          <w:sz w:val="28"/>
          <w:szCs w:val="28"/>
          <w:lang w:eastAsia="uk-UA"/>
        </w:rPr>
        <w:t>. Директорату вищої освіти та освіти дорослих (</w:t>
      </w:r>
      <w:r w:rsidR="00F363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Олег </w:t>
      </w:r>
      <w:r w:rsidR="00A7530A" w:rsidRPr="00A7530A">
        <w:rPr>
          <w:rFonts w:ascii="Times New Roman" w:eastAsia="Times New Roman" w:hAnsi="Times New Roman" w:cs="Times New Roman"/>
          <w:sz w:val="28"/>
          <w:szCs w:val="28"/>
          <w:lang w:eastAsia="uk-UA"/>
        </w:rPr>
        <w:t>Шаров) подати цей наказ на державну реєстрацію до Міністерства юстиції України у встановленому законодавством порядку.</w:t>
      </w:r>
    </w:p>
    <w:p w14:paraId="0986F7EF" w14:textId="523D7F06" w:rsidR="00A7530A" w:rsidRPr="00A7530A" w:rsidRDefault="00763902" w:rsidP="00A7530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14"/>
      <w:bookmarkStart w:id="4" w:name="n15"/>
      <w:bookmarkEnd w:id="3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7530A" w:rsidRPr="00A753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Контроль за виконанням цього наказу покласти на заступника Міністра </w:t>
      </w:r>
      <w:r w:rsidR="001E70BF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Миколу Трофименка</w:t>
      </w:r>
      <w:r w:rsidR="00A7530A" w:rsidRPr="00A7530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E2466C" w14:textId="353A57DF" w:rsidR="00A7530A" w:rsidRPr="00A7530A" w:rsidRDefault="00763902" w:rsidP="00A7530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n16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7530A" w:rsidRPr="00A7530A">
        <w:rPr>
          <w:rFonts w:ascii="Times New Roman" w:eastAsia="Times New Roman" w:hAnsi="Times New Roman" w:cs="Times New Roman"/>
          <w:sz w:val="28"/>
          <w:szCs w:val="28"/>
          <w:lang w:eastAsia="uk-UA"/>
        </w:rPr>
        <w:t>. Цей наказ набирає чинності з дня його офіційного опублікування.</w:t>
      </w:r>
    </w:p>
    <w:p w14:paraId="18B4525C" w14:textId="77777777" w:rsidR="00A7530A" w:rsidRPr="00A7530A" w:rsidRDefault="00A7530A" w:rsidP="00A7530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8C864F1" w14:textId="77777777" w:rsidR="00A7530A" w:rsidRPr="00A7530A" w:rsidRDefault="00A7530A" w:rsidP="00A7530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5566"/>
      </w:tblGrid>
      <w:tr w:rsidR="00A7530A" w:rsidRPr="00A7530A" w14:paraId="6B95EF66" w14:textId="77777777" w:rsidTr="005E7F6E">
        <w:trPr>
          <w:trHeight w:val="519"/>
        </w:trPr>
        <w:tc>
          <w:tcPr>
            <w:tcW w:w="2069" w:type="pct"/>
            <w:shd w:val="clear" w:color="auto" w:fill="auto"/>
            <w:hideMark/>
          </w:tcPr>
          <w:p w14:paraId="1AD5635F" w14:textId="5E195749" w:rsidR="00A7530A" w:rsidRPr="00A7530A" w:rsidRDefault="00A7530A" w:rsidP="00CF3C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6" w:name="n17"/>
            <w:bookmarkEnd w:id="6"/>
            <w:r w:rsidRPr="00A7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Міністр</w:t>
            </w:r>
          </w:p>
        </w:tc>
        <w:tc>
          <w:tcPr>
            <w:tcW w:w="2931" w:type="pct"/>
            <w:shd w:val="clear" w:color="auto" w:fill="auto"/>
            <w:hideMark/>
          </w:tcPr>
          <w:p w14:paraId="0751E39F" w14:textId="6EDFA04B" w:rsidR="00A7530A" w:rsidRPr="00A7530A" w:rsidRDefault="00A7530A" w:rsidP="00CF3C3B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12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</w:t>
            </w:r>
            <w:r w:rsidR="00CF3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Оксен ЛІСОВИЙ</w:t>
            </w:r>
          </w:p>
        </w:tc>
      </w:tr>
    </w:tbl>
    <w:p w14:paraId="78964080" w14:textId="68FD828B" w:rsidR="006F0DE4" w:rsidRPr="00A7530A" w:rsidRDefault="006F0DE4" w:rsidP="00A75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sectPr w:rsidR="006F0DE4" w:rsidRPr="00A7530A" w:rsidSect="00A7530A">
      <w:headerReference w:type="default" r:id="rId8"/>
      <w:pgSz w:w="11907" w:h="16839" w:code="9"/>
      <w:pgMar w:top="993" w:right="1134" w:bottom="1701" w:left="1418" w:header="397" w:footer="720" w:gutter="0"/>
      <w:pgNumType w:start="1" w:chapSep="period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24181" w14:textId="77777777" w:rsidR="006A6B9D" w:rsidRDefault="006A6B9D">
      <w:pPr>
        <w:spacing w:after="0" w:line="240" w:lineRule="auto"/>
      </w:pPr>
      <w:r>
        <w:separator/>
      </w:r>
    </w:p>
  </w:endnote>
  <w:endnote w:type="continuationSeparator" w:id="0">
    <w:p w14:paraId="31052175" w14:textId="77777777" w:rsidR="006A6B9D" w:rsidRDefault="006A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E4823" w14:textId="77777777" w:rsidR="006A6B9D" w:rsidRDefault="006A6B9D">
      <w:pPr>
        <w:spacing w:after="0" w:line="240" w:lineRule="auto"/>
      </w:pPr>
      <w:r>
        <w:separator/>
      </w:r>
    </w:p>
  </w:footnote>
  <w:footnote w:type="continuationSeparator" w:id="0">
    <w:p w14:paraId="38EAF5B6" w14:textId="77777777" w:rsidR="006A6B9D" w:rsidRDefault="006A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56165"/>
      <w:docPartObj>
        <w:docPartGallery w:val="Page Numbers (Top of Page)"/>
        <w:docPartUnique/>
      </w:docPartObj>
    </w:sdtPr>
    <w:sdtEndPr/>
    <w:sdtContent>
      <w:p w14:paraId="27A5353F" w14:textId="1A2E7307" w:rsidR="00A7530A" w:rsidRDefault="00A753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DFA">
          <w:rPr>
            <w:noProof/>
          </w:rPr>
          <w:t>2</w:t>
        </w:r>
        <w:r>
          <w:fldChar w:fldCharType="end"/>
        </w:r>
      </w:p>
    </w:sdtContent>
  </w:sdt>
  <w:p w14:paraId="205DF84A" w14:textId="77777777" w:rsidR="00A7530A" w:rsidRDefault="00A753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2335"/>
    <w:multiLevelType w:val="hybridMultilevel"/>
    <w:tmpl w:val="D71A9F54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C3637C"/>
    <w:multiLevelType w:val="hybridMultilevel"/>
    <w:tmpl w:val="B8CAD2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70E0"/>
    <w:multiLevelType w:val="hybridMultilevel"/>
    <w:tmpl w:val="D7A09C90"/>
    <w:lvl w:ilvl="0" w:tplc="D9F29E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A0944"/>
    <w:multiLevelType w:val="hybridMultilevel"/>
    <w:tmpl w:val="D7A09C90"/>
    <w:lvl w:ilvl="0" w:tplc="D9F29E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D1"/>
    <w:rsid w:val="00072C58"/>
    <w:rsid w:val="000A7615"/>
    <w:rsid w:val="000B5BB1"/>
    <w:rsid w:val="000F766B"/>
    <w:rsid w:val="0011644B"/>
    <w:rsid w:val="00117234"/>
    <w:rsid w:val="001208BD"/>
    <w:rsid w:val="001213C6"/>
    <w:rsid w:val="001E70BF"/>
    <w:rsid w:val="002510D1"/>
    <w:rsid w:val="002B76E0"/>
    <w:rsid w:val="003212B2"/>
    <w:rsid w:val="0034666F"/>
    <w:rsid w:val="00386552"/>
    <w:rsid w:val="003904DC"/>
    <w:rsid w:val="00422158"/>
    <w:rsid w:val="00485A37"/>
    <w:rsid w:val="004B5070"/>
    <w:rsid w:val="004D1F5E"/>
    <w:rsid w:val="004E6DE7"/>
    <w:rsid w:val="00505D5A"/>
    <w:rsid w:val="005203EA"/>
    <w:rsid w:val="005370C2"/>
    <w:rsid w:val="00555522"/>
    <w:rsid w:val="0058575A"/>
    <w:rsid w:val="005B1F5F"/>
    <w:rsid w:val="00635D65"/>
    <w:rsid w:val="006A6B9D"/>
    <w:rsid w:val="006B2A63"/>
    <w:rsid w:val="006D5FCF"/>
    <w:rsid w:val="006F0DE4"/>
    <w:rsid w:val="007048FF"/>
    <w:rsid w:val="00763902"/>
    <w:rsid w:val="007D58FF"/>
    <w:rsid w:val="007E4C95"/>
    <w:rsid w:val="007F1CB1"/>
    <w:rsid w:val="008278B0"/>
    <w:rsid w:val="00831009"/>
    <w:rsid w:val="00886C10"/>
    <w:rsid w:val="00893EC8"/>
    <w:rsid w:val="008B21EA"/>
    <w:rsid w:val="008E1550"/>
    <w:rsid w:val="009264B1"/>
    <w:rsid w:val="009518E5"/>
    <w:rsid w:val="0099720D"/>
    <w:rsid w:val="009B20AE"/>
    <w:rsid w:val="009D761A"/>
    <w:rsid w:val="00A04904"/>
    <w:rsid w:val="00A40824"/>
    <w:rsid w:val="00A7530A"/>
    <w:rsid w:val="00AE0086"/>
    <w:rsid w:val="00B848E8"/>
    <w:rsid w:val="00B940D5"/>
    <w:rsid w:val="00BE3D77"/>
    <w:rsid w:val="00C20CA1"/>
    <w:rsid w:val="00C4065F"/>
    <w:rsid w:val="00C43DFA"/>
    <w:rsid w:val="00C65F9E"/>
    <w:rsid w:val="00CA5B2A"/>
    <w:rsid w:val="00CD7CF0"/>
    <w:rsid w:val="00CF3C3B"/>
    <w:rsid w:val="00CF5027"/>
    <w:rsid w:val="00D150BB"/>
    <w:rsid w:val="00D637AC"/>
    <w:rsid w:val="00D70B9A"/>
    <w:rsid w:val="00DA3301"/>
    <w:rsid w:val="00DE4AB5"/>
    <w:rsid w:val="00DF4851"/>
    <w:rsid w:val="00E11462"/>
    <w:rsid w:val="00E329F2"/>
    <w:rsid w:val="00E42761"/>
    <w:rsid w:val="00E4366F"/>
    <w:rsid w:val="00EA0565"/>
    <w:rsid w:val="00EB512C"/>
    <w:rsid w:val="00EC0624"/>
    <w:rsid w:val="00EC4D70"/>
    <w:rsid w:val="00EF05E5"/>
    <w:rsid w:val="00F037BA"/>
    <w:rsid w:val="00F36354"/>
    <w:rsid w:val="00FA0024"/>
    <w:rsid w:val="00FA7D7C"/>
    <w:rsid w:val="00F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EDE73"/>
  <w15:chartTrackingRefBased/>
  <w15:docId w15:val="{A1083FBF-24AE-47D2-B700-B2A10AF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9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329F2"/>
  </w:style>
  <w:style w:type="table" w:styleId="a5">
    <w:name w:val="Table Grid"/>
    <w:basedOn w:val="a1"/>
    <w:uiPriority w:val="39"/>
    <w:rsid w:val="00E329F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29F2"/>
    <w:pPr>
      <w:ind w:left="720"/>
      <w:contextualSpacing/>
    </w:pPr>
  </w:style>
  <w:style w:type="character" w:customStyle="1" w:styleId="1979">
    <w:name w:val="1979"/>
    <w:aliases w:val="baiaagaaboqcaaad8amaaax+awaaaaaaaaaaaaaaaaaaaaaaaaaaaaaaaaaaaaaaaaaaaaaaaaaaaaaaaaaaaaaaaaaaaaaaaaaaaaaaaaaaaaaaaaaaaaaaaaaaaaaaaaaaaaaaaaaaaaaaaaaaaaaaaaaaaaaaaaaaaaaaaaaaaaaaaaaaaaaaaaaaaaaaaaaaaaaaaaaaaaaaaaaaaaaaaaaaaaaaaaaaaaaa"/>
    <w:basedOn w:val="a0"/>
    <w:rsid w:val="00D70B9A"/>
  </w:style>
  <w:style w:type="character" w:customStyle="1" w:styleId="2108">
    <w:name w:val="2108"/>
    <w:aliases w:val="baiaagaaboqcaaadcqqaaav/baaaaaaaaaaaaaaaaaaaaaaaaaaaaaaaaaaaaaaaaaaaaaaaaaaaaaaaaaaaaaaaaaaaaaaaaaaaaaaaaaaaaaaaaaaaaaaaaaaaaaaaaaaaaaaaaaaaaaaaaaaaaaaaaaaaaaaaaaaaaaaaaaaaaaaaaaaaaaaaaaaaaaaaaaaaaaaaaaaaaaaaaaaaaaaaaaaaaaaaaaaaaaaa"/>
    <w:basedOn w:val="a0"/>
    <w:rsid w:val="00D70B9A"/>
  </w:style>
  <w:style w:type="character" w:customStyle="1" w:styleId="2022">
    <w:name w:val="2022"/>
    <w:aliases w:val="baiaagaaboqcaaadgwqaaaupbaaaaaaaaaaaaaaaaaaaaaaaaaaaaaaaaaaaaaaaaaaaaaaaaaaaaaaaaaaaaaaaaaaaaaaaaaaaaaaaaaaaaaaaaaaaaaaaaaaaaaaaaaaaaaaaaaaaaaaaaaaaaaaaaaaaaaaaaaaaaaaaaaaaaaaaaaaaaaaaaaaaaaaaaaaaaaaaaaaaaaaaaaaaaaaaaaaaaaaaaaaaaaaa"/>
    <w:basedOn w:val="a0"/>
    <w:rsid w:val="00D70B9A"/>
  </w:style>
  <w:style w:type="character" w:customStyle="1" w:styleId="1404">
    <w:name w:val="1404"/>
    <w:aliases w:val="baiaagaaboqcaaadsgmaaaxaawaaaaaaaaaaaaaaaaaaaaaaaaaaaaaaaaaaaaaaaaaaaaaaaaaaaaaaaaaaaaaaaaaaaaaaaaaaaaaaaaaaaaaaaaaaaaaaaaaaaaaaaaaaaaaaaaaaaaaaaaaaaaaaaaaaaaaaaaaaaaaaaaaaaaaaaaaaaaaaaaaaaaaaaaaaaaaaaaaaaaaaaaaaaaaaaaaaaaaaaaaaaaaa"/>
    <w:basedOn w:val="a0"/>
    <w:rsid w:val="00D70B9A"/>
  </w:style>
  <w:style w:type="character" w:customStyle="1" w:styleId="1967">
    <w:name w:val="1967"/>
    <w:aliases w:val="baiaagaaboqcaaad5amaaaxyawaaaaaaaaaaaaaaaaaaaaaaaaaaaaaaaaaaaaaaaaaaaaaaaaaaaaaaaaaaaaaaaaaaaaaaaaaaaaaaaaaaaaaaaaaaaaaaaaaaaaaaaaaaaaaaaaaaaaaaaaaaaaaaaaaaaaaaaaaaaaaaaaaaaaaaaaaaaaaaaaaaaaaaaaaaaaaaaaaaaaaaaaaaaaaaaaaaaaaaaaaaaaaa,1454"/>
    <w:basedOn w:val="a0"/>
    <w:rsid w:val="00D70B9A"/>
  </w:style>
  <w:style w:type="paragraph" w:styleId="a7">
    <w:name w:val="footer"/>
    <w:basedOn w:val="a"/>
    <w:link w:val="a8"/>
    <w:uiPriority w:val="99"/>
    <w:unhideWhenUsed/>
    <w:rsid w:val="005203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203EA"/>
  </w:style>
  <w:style w:type="paragraph" w:styleId="a9">
    <w:name w:val="Balloon Text"/>
    <w:basedOn w:val="a"/>
    <w:link w:val="aa"/>
    <w:uiPriority w:val="99"/>
    <w:semiHidden/>
    <w:unhideWhenUsed/>
    <w:rsid w:val="00DA3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A3301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B84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Лепеха</dc:creator>
  <cp:keywords/>
  <dc:description/>
  <cp:lastModifiedBy>Балуба Ігор Анатолійович</cp:lastModifiedBy>
  <cp:revision>2</cp:revision>
  <cp:lastPrinted>2024-08-27T09:33:00Z</cp:lastPrinted>
  <dcterms:created xsi:type="dcterms:W3CDTF">2026-02-16T13:05:00Z</dcterms:created>
  <dcterms:modified xsi:type="dcterms:W3CDTF">2026-02-16T13:05:00Z</dcterms:modified>
</cp:coreProperties>
</file>