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AF0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AF0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86AEC">
        <w:rPr>
          <w:rFonts w:ascii="Times New Roman" w:hAnsi="Times New Roman" w:cs="Times New Roman"/>
          <w:b/>
          <w:sz w:val="28"/>
          <w:szCs w:val="28"/>
        </w:rPr>
        <w:t>проє</w:t>
      </w:r>
      <w:r w:rsidR="007F6527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27073" w:rsidRPr="00057791" w:rsidRDefault="00DC3360" w:rsidP="00AF00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7F6527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7F6527">
        <w:rPr>
          <w:rFonts w:ascii="Times New Roman" w:hAnsi="Times New Roman" w:cs="Times New Roman"/>
          <w:b/>
          <w:sz w:val="28"/>
        </w:rPr>
        <w:t xml:space="preserve"> </w:t>
      </w:r>
      <w:r w:rsidR="007F652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86AEC">
        <w:rPr>
          <w:rFonts w:ascii="Times New Roman" w:hAnsi="Times New Roman" w:cs="Times New Roman"/>
          <w:b/>
          <w:sz w:val="28"/>
          <w:szCs w:val="28"/>
        </w:rPr>
        <w:t xml:space="preserve">форму здобуття </w:t>
      </w:r>
      <w:r w:rsidR="00F86AEC"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="00F86AE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F6527">
        <w:rPr>
          <w:rFonts w:ascii="Times New Roman" w:hAnsi="Times New Roman" w:cs="Times New Roman"/>
          <w:b/>
          <w:sz w:val="28"/>
          <w:szCs w:val="28"/>
        </w:rPr>
        <w:t>педагогічний патронаж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C3360" w:rsidP="00AF00FD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566E5" w:rsidRPr="00D566E5" w:rsidRDefault="00D566E5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7F6527">
        <w:rPr>
          <w:sz w:val="28"/>
          <w:szCs w:val="28"/>
          <w:lang w:val="uk-UA"/>
        </w:rPr>
        <w:t>Абзацом другим частини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другої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статті 12 Закону визначено, що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 xml:space="preserve">форму </w:t>
      </w:r>
      <w:r w:rsidR="007F6527">
        <w:rPr>
          <w:sz w:val="28"/>
          <w:szCs w:val="28"/>
          <w:lang w:val="uk-UA"/>
        </w:rPr>
        <w:t xml:space="preserve">здобуття дошкільної </w:t>
      </w:r>
      <w:r w:rsidRPr="007F6527">
        <w:rPr>
          <w:sz w:val="28"/>
          <w:szCs w:val="28"/>
          <w:lang w:val="uk-UA"/>
        </w:rPr>
        <w:t>освіти</w:t>
      </w:r>
      <w:r w:rsidR="007F6527">
        <w:rPr>
          <w:sz w:val="28"/>
          <w:szCs w:val="28"/>
          <w:lang w:val="uk-UA"/>
        </w:rPr>
        <w:t xml:space="preserve"> </w:t>
      </w:r>
      <w:r w:rsidR="00F86AEC">
        <w:rPr>
          <w:sz w:val="28"/>
          <w:szCs w:val="28"/>
          <w:lang w:val="uk-UA"/>
        </w:rPr>
        <w:t xml:space="preserve">– педагогічний патронаж </w:t>
      </w:r>
      <w:r w:rsidRPr="007F6527">
        <w:rPr>
          <w:sz w:val="28"/>
          <w:szCs w:val="28"/>
          <w:lang w:val="uk-UA"/>
        </w:rPr>
        <w:t>можуть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організувати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заклади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дошкільної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освіти за можливості, з урахуванням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запитів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батьків та за рішенням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засновника (засновників) відповідних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закладів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дошкільної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освіти.</w:t>
      </w:r>
    </w:p>
    <w:p w:rsidR="00D27073" w:rsidRPr="00D27073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="007F6527">
        <w:rPr>
          <w:rStyle w:val="rvts0"/>
          <w:sz w:val="28"/>
          <w:szCs w:val="28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D566E5">
        <w:rPr>
          <w:rStyle w:val="rvts0"/>
          <w:sz w:val="28"/>
          <w:szCs w:val="28"/>
          <w:lang w:val="uk-UA"/>
        </w:rPr>
        <w:t>л</w:t>
      </w:r>
      <w:r w:rsidR="007F6527">
        <w:rPr>
          <w:rStyle w:val="rvts0"/>
          <w:sz w:val="28"/>
          <w:szCs w:val="28"/>
          <w:lang w:val="uk-UA"/>
        </w:rPr>
        <w:t>ьної освіти дітьми за педагогічним патронажем</w:t>
      </w:r>
      <w:r w:rsidRPr="00D27073">
        <w:rPr>
          <w:rStyle w:val="rvts0"/>
          <w:sz w:val="28"/>
          <w:szCs w:val="28"/>
          <w:lang w:val="uk-UA"/>
        </w:rPr>
        <w:t xml:space="preserve">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972443">
        <w:rPr>
          <w:sz w:val="28"/>
          <w:szCs w:val="28"/>
          <w:shd w:val="clear" w:color="auto" w:fill="FFFFFF"/>
          <w:lang w:val="uk-UA"/>
        </w:rPr>
        <w:t>,</w:t>
      </w:r>
      <w:r w:rsidR="007F6527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</w:t>
      </w:r>
      <w:r w:rsidR="002C1FEE">
        <w:rPr>
          <w:rStyle w:val="rvts0"/>
          <w:sz w:val="28"/>
          <w:szCs w:val="28"/>
          <w:lang w:val="uk-UA"/>
        </w:rPr>
        <w:t>, який визначає нові підходи до форм здобуття дошкільної освіти</w:t>
      </w:r>
      <w:r w:rsidRPr="00A1492E">
        <w:rPr>
          <w:rStyle w:val="rvts0"/>
          <w:sz w:val="28"/>
          <w:szCs w:val="28"/>
          <w:lang w:val="uk-UA"/>
        </w:rPr>
        <w:t>.</w:t>
      </w:r>
    </w:p>
    <w:p w:rsidR="00D27073" w:rsidRPr="00A1492E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27073" w:rsidRPr="00A1492E" w:rsidRDefault="00D27073" w:rsidP="00AF00FD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27073" w:rsidRPr="00A1492E" w:rsidRDefault="00D27073" w:rsidP="00AF00FD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2C1FEE" w:rsidRPr="002C1FEE" w:rsidRDefault="00D27073" w:rsidP="00AF00FD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B55A30" w:rsidRPr="00D27073" w:rsidRDefault="002C1FEE" w:rsidP="00B55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сьогодні, з</w:t>
      </w:r>
      <w:r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 xml:space="preserve">ю від місцевих органів управлінь освітою, </w:t>
      </w:r>
      <w:r w:rsidRPr="00D27073">
        <w:rPr>
          <w:rFonts w:ascii="Times New Roman" w:hAnsi="Times New Roman" w:cs="Times New Roman"/>
          <w:sz w:val="28"/>
          <w:szCs w:val="28"/>
        </w:rPr>
        <w:t>в закладах дошкільної освіти фактично отримують дошкільні по</w:t>
      </w:r>
      <w:r>
        <w:rPr>
          <w:rFonts w:ascii="Times New Roman" w:hAnsi="Times New Roman" w:cs="Times New Roman"/>
          <w:sz w:val="28"/>
          <w:szCs w:val="28"/>
        </w:rPr>
        <w:t xml:space="preserve">слуги за різними формами </w:t>
      </w:r>
      <w:r w:rsidR="00B55A30" w:rsidRPr="00D27073">
        <w:rPr>
          <w:rFonts w:ascii="Times New Roman" w:hAnsi="Times New Roman" w:cs="Times New Roman"/>
          <w:sz w:val="28"/>
          <w:szCs w:val="28"/>
        </w:rPr>
        <w:t>742 854 дитини. Зокрема, у звичному режимі (очно) навчається 577 136 дітей, дистанційно – 87 382 дитини, змішано – 78 336 дітей.</w:t>
      </w:r>
    </w:p>
    <w:p w:rsidR="00B55A30" w:rsidRPr="00B55A30" w:rsidRDefault="00B55A30" w:rsidP="00B55A3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формою</w:t>
      </w:r>
      <w:r w:rsidR="007F6527">
        <w:rPr>
          <w:sz w:val="28"/>
          <w:szCs w:val="28"/>
          <w:lang w:val="uk-UA"/>
        </w:rPr>
        <w:t xml:space="preserve"> педагогічного патронажу</w:t>
      </w:r>
      <w:r w:rsidRPr="00A1492E">
        <w:rPr>
          <w:sz w:val="28"/>
          <w:szCs w:val="28"/>
          <w:lang w:val="uk-UA"/>
        </w:rPr>
        <w:t xml:space="preserve">. Наявні на сьогодні нормативно-правові акти не забезпечують достатньої чіткої </w:t>
      </w:r>
      <w:r w:rsidRPr="00A1492E">
        <w:rPr>
          <w:sz w:val="28"/>
          <w:szCs w:val="28"/>
          <w:lang w:val="uk-UA"/>
        </w:rPr>
        <w:lastRenderedPageBreak/>
        <w:t>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</w:t>
      </w:r>
      <w:r w:rsidR="009A5320">
        <w:rPr>
          <w:rStyle w:val="rvts0"/>
          <w:sz w:val="28"/>
          <w:szCs w:val="28"/>
          <w:lang w:val="uk-UA"/>
        </w:rPr>
        <w:t>,</w:t>
      </w:r>
      <w:r w:rsidRPr="00A1492E">
        <w:rPr>
          <w:rStyle w:val="rvts0"/>
          <w:sz w:val="28"/>
          <w:szCs w:val="28"/>
          <w:lang w:val="uk-UA"/>
        </w:rPr>
        <w:t xml:space="preserve"> відповідного реагування.</w:t>
      </w:r>
    </w:p>
    <w:p w:rsidR="00D27073" w:rsidRPr="00A1492E" w:rsidRDefault="00D27073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B15BF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 xml:space="preserve">Розділу ХІІ </w:t>
      </w:r>
      <w:r w:rsidR="00EB15BF">
        <w:rPr>
          <w:rStyle w:val="rvts0"/>
          <w:sz w:val="28"/>
          <w:szCs w:val="28"/>
          <w:lang w:val="uk-UA"/>
        </w:rPr>
        <w:t>«</w:t>
      </w:r>
      <w:r w:rsidRPr="00A1492E">
        <w:rPr>
          <w:rStyle w:val="rvts0"/>
          <w:sz w:val="28"/>
          <w:szCs w:val="28"/>
          <w:lang w:val="uk-UA"/>
        </w:rPr>
        <w:t>Прикінцеві та перехідні положення</w:t>
      </w:r>
      <w:r w:rsidR="00EB15BF">
        <w:rPr>
          <w:rStyle w:val="rvts0"/>
          <w:sz w:val="28"/>
          <w:szCs w:val="28"/>
          <w:lang w:val="uk-UA"/>
        </w:rPr>
        <w:t>»</w:t>
      </w:r>
      <w:r w:rsidRPr="00A1492E">
        <w:rPr>
          <w:rStyle w:val="rvts0"/>
          <w:sz w:val="28"/>
          <w:szCs w:val="28"/>
          <w:lang w:val="uk-UA"/>
        </w:rPr>
        <w:t xml:space="preserve">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8A3D9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8A3D9A">
        <w:rPr>
          <w:sz w:val="28"/>
          <w:szCs w:val="28"/>
          <w:shd w:val="clear" w:color="auto" w:fill="FFFFFF"/>
          <w:lang w:val="uk-UA"/>
        </w:rPr>
        <w:t xml:space="preserve">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CC0224" w:rsidRPr="00E300DE" w:rsidRDefault="00CC0224" w:rsidP="00AF00FD">
      <w:pPr>
        <w:pStyle w:val="a6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DC3360" w:rsidRDefault="006C0D26" w:rsidP="00AF00FD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p w:rsidR="00946005" w:rsidRPr="00946005" w:rsidRDefault="00946005" w:rsidP="00AF00FD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AF00FD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AF00FD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AF00FD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AF00FD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AF00FD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Pr="00E300D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F43" w:rsidRDefault="00F51F43" w:rsidP="00AF00F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AF00F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AF00F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057791" w:rsidRDefault="00CC0224" w:rsidP="00AF00F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B5096" w:rsidRPr="00A32267" w:rsidRDefault="00DC3360" w:rsidP="00A32267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2C1FEE" w:rsidRPr="00703C0F" w:rsidRDefault="00BF3179" w:rsidP="00AF00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E4A">
        <w:rPr>
          <w:rFonts w:ascii="Times New Roman" w:hAnsi="Times New Roman" w:cs="Times New Roman"/>
          <w:sz w:val="28"/>
          <w:szCs w:val="28"/>
        </w:rPr>
        <w:t>Основною  ціллю державного регулювання</w:t>
      </w:r>
      <w:r>
        <w:rPr>
          <w:rFonts w:ascii="Times New Roman" w:hAnsi="Times New Roman" w:cs="Times New Roman"/>
          <w:sz w:val="28"/>
          <w:szCs w:val="28"/>
        </w:rPr>
        <w:t xml:space="preserve"> у проєкті </w:t>
      </w:r>
      <w:r w:rsidRPr="00EE642E">
        <w:rPr>
          <w:rFonts w:ascii="Times New Roman" w:hAnsi="Times New Roman" w:cs="Times New Roman"/>
          <w:sz w:val="28"/>
          <w:szCs w:val="28"/>
          <w:lang w:eastAsia="ru-RU"/>
        </w:rPr>
        <w:t>наказу Міністерства освіти і науки України</w:t>
      </w:r>
      <w:r w:rsidRPr="00703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42E">
        <w:rPr>
          <w:rFonts w:ascii="Times New Roman" w:hAnsi="Times New Roman" w:cs="Times New Roman"/>
          <w:sz w:val="28"/>
        </w:rPr>
        <w:t>«Про затвердження Положення</w:t>
      </w:r>
      <w:r w:rsidRPr="00703C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EE642E">
        <w:rPr>
          <w:rFonts w:ascii="Times New Roman" w:hAnsi="Times New Roman" w:cs="Times New Roman"/>
          <w:sz w:val="28"/>
          <w:szCs w:val="28"/>
        </w:rPr>
        <w:t>форму здобуття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42E">
        <w:rPr>
          <w:rFonts w:ascii="Times New Roman" w:hAnsi="Times New Roman" w:cs="Times New Roman"/>
          <w:sz w:val="28"/>
          <w:szCs w:val="28"/>
        </w:rPr>
        <w:t>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– педагогічний патронаж</w:t>
      </w:r>
      <w:r w:rsidRPr="00EE642E">
        <w:rPr>
          <w:rFonts w:ascii="Times New Roman" w:hAnsi="Times New Roman" w:cs="Times New Roman"/>
          <w:sz w:val="28"/>
        </w:rPr>
        <w:t>»</w:t>
      </w:r>
      <w:r w:rsidRPr="00EE64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є </w:t>
      </w: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приведення нормативно-правової бази у відповідність до положень нового Закону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що 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>дозволить сформувати</w:t>
      </w:r>
      <w:r w:rsidRPr="00EE64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правову основу </w:t>
      </w:r>
      <w:r w:rsidRPr="003E6E4A">
        <w:rPr>
          <w:rFonts w:ascii="Times New Roman" w:hAnsi="Times New Roman" w:cs="Times New Roman"/>
          <w:sz w:val="28"/>
          <w:szCs w:val="28"/>
        </w:rPr>
        <w:t xml:space="preserve">створення передумов для покращення якості надання послуг у сфері дошкільної освіти дітям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педагогічним патронажем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E0D1D" w:rsidRDefault="00653E2A" w:rsidP="00EE0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EE0D1D" w:rsidRPr="00EE0D1D" w:rsidRDefault="00E551C1" w:rsidP="00EE0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E0D1D">
        <w:rPr>
          <w:rFonts w:ascii="Times New Roman" w:hAnsi="Times New Roman" w:cs="Times New Roman"/>
          <w:sz w:val="28"/>
          <w:szCs w:val="28"/>
          <w:lang w:eastAsia="uk-UA"/>
        </w:rPr>
        <w:t>підвищити доступність та ефективність дошкільної освіт</w:t>
      </w:r>
      <w:r w:rsidR="00D566E5" w:rsidRPr="00EE0D1D">
        <w:rPr>
          <w:rFonts w:ascii="Times New Roman" w:hAnsi="Times New Roman" w:cs="Times New Roman"/>
          <w:sz w:val="28"/>
          <w:szCs w:val="28"/>
          <w:lang w:eastAsia="uk-UA"/>
        </w:rPr>
        <w:t>и для діт</w:t>
      </w:r>
      <w:r w:rsidR="00F84448" w:rsidRPr="00EE0D1D">
        <w:rPr>
          <w:rFonts w:ascii="Times New Roman" w:hAnsi="Times New Roman" w:cs="Times New Roman"/>
          <w:sz w:val="28"/>
          <w:szCs w:val="28"/>
          <w:lang w:eastAsia="uk-UA"/>
        </w:rPr>
        <w:t xml:space="preserve">ей </w:t>
      </w:r>
      <w:r w:rsidR="007F6527" w:rsidRPr="00EE0D1D">
        <w:rPr>
          <w:rFonts w:ascii="Times New Roman" w:hAnsi="Times New Roman" w:cs="Times New Roman"/>
          <w:sz w:val="28"/>
          <w:szCs w:val="28"/>
          <w:lang w:eastAsia="uk-UA"/>
        </w:rPr>
        <w:t>дошкільного віку за</w:t>
      </w:r>
      <w:r w:rsidR="00D566E5" w:rsidRPr="00EE0D1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E0D1D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 w:rsidR="00F84448" w:rsidRPr="00EE0D1D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педагогічного </w:t>
      </w:r>
      <w:r w:rsidR="007F6527" w:rsidRPr="00EE0D1D">
        <w:rPr>
          <w:rFonts w:ascii="Times New Roman" w:hAnsi="Times New Roman" w:cs="Times New Roman"/>
          <w:sz w:val="28"/>
          <w:szCs w:val="28"/>
          <w:lang w:eastAsia="uk-UA"/>
        </w:rPr>
        <w:t>патронажу</w:t>
      </w:r>
      <w:r w:rsidRPr="00EE0D1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E0D1D" w:rsidRPr="00EE0D1D" w:rsidRDefault="00BD60E9" w:rsidP="00EE0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D1D">
        <w:rPr>
          <w:rFonts w:ascii="Times New Roman" w:hAnsi="Times New Roman" w:cs="Times New Roman"/>
          <w:sz w:val="28"/>
          <w:szCs w:val="28"/>
        </w:rPr>
        <w:t>забезпечити здобуття дошкільної освіти</w:t>
      </w:r>
      <w:r w:rsidR="007F6527" w:rsidRPr="00EE0D1D">
        <w:rPr>
          <w:rFonts w:ascii="Times New Roman" w:hAnsi="Times New Roman" w:cs="Times New Roman"/>
          <w:sz w:val="28"/>
          <w:szCs w:val="28"/>
        </w:rPr>
        <w:t xml:space="preserve"> для дитини індивідуально або в групі до чотирьох дітей (включно), для якої (яких), як правило, неможливо організувати очну (денну), мережеву форми </w:t>
      </w:r>
      <w:r w:rsidR="00EE0D1D" w:rsidRPr="00EE0D1D">
        <w:rPr>
          <w:rFonts w:ascii="Times New Roman" w:hAnsi="Times New Roman" w:cs="Times New Roman"/>
          <w:sz w:val="28"/>
          <w:szCs w:val="28"/>
        </w:rPr>
        <w:t xml:space="preserve">здобуття дошкільної освіти у зв’язку </w:t>
      </w:r>
      <w:r w:rsidR="007F6527" w:rsidRPr="00EE0D1D">
        <w:rPr>
          <w:rFonts w:ascii="Times New Roman" w:hAnsi="Times New Roman" w:cs="Times New Roman"/>
          <w:sz w:val="28"/>
          <w:szCs w:val="28"/>
        </w:rPr>
        <w:t xml:space="preserve">зі станом її (їх) </w:t>
      </w:r>
      <w:r w:rsidR="00EE0D1D" w:rsidRPr="00EE0D1D">
        <w:rPr>
          <w:rFonts w:ascii="Times New Roman" w:hAnsi="Times New Roman" w:cs="Times New Roman"/>
          <w:sz w:val="28"/>
          <w:szCs w:val="28"/>
        </w:rPr>
        <w:t>здоров’я</w:t>
      </w:r>
      <w:r w:rsidR="007F6527" w:rsidRPr="00EE0D1D">
        <w:rPr>
          <w:rFonts w:ascii="Times New Roman" w:hAnsi="Times New Roman" w:cs="Times New Roman"/>
          <w:sz w:val="28"/>
          <w:szCs w:val="28"/>
        </w:rPr>
        <w:t>, наяв</w:t>
      </w:r>
      <w:r w:rsidR="00F84448" w:rsidRPr="00EE0D1D">
        <w:rPr>
          <w:rFonts w:ascii="Times New Roman" w:hAnsi="Times New Roman" w:cs="Times New Roman"/>
          <w:sz w:val="28"/>
          <w:szCs w:val="28"/>
        </w:rPr>
        <w:t>ності особливих освітніх потреб;</w:t>
      </w:r>
    </w:p>
    <w:p w:rsidR="00A403BC" w:rsidRPr="00EE0D1D" w:rsidRDefault="00E551C1" w:rsidP="00EE0D1D">
      <w:pPr>
        <w:spacing w:after="0"/>
        <w:ind w:firstLine="709"/>
        <w:jc w:val="both"/>
        <w:rPr>
          <w:sz w:val="28"/>
          <w:szCs w:val="28"/>
        </w:rPr>
      </w:pPr>
      <w:r w:rsidRPr="00EE0D1D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7F6527" w:rsidRPr="00EE0D1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BF3179" w:rsidRPr="00EE0D1D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 w:rsidR="00BF3179" w:rsidRPr="00EE0D1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bookmarkStart w:id="2" w:name="_Toc3536285"/>
      <w:r w:rsidR="00BF3179" w:rsidRPr="00EE0D1D">
        <w:rPr>
          <w:rStyle w:val="rvts0"/>
          <w:rFonts w:ascii="Times New Roman" w:hAnsi="Times New Roman" w:cs="Times New Roman"/>
          <w:sz w:val="28"/>
          <w:szCs w:val="28"/>
        </w:rPr>
        <w:t>педагогічним патронажем</w:t>
      </w:r>
      <w:r w:rsidR="00BD60E9" w:rsidRPr="00703C0F">
        <w:rPr>
          <w:sz w:val="28"/>
          <w:szCs w:val="28"/>
          <w:lang w:eastAsia="uk-UA"/>
        </w:rPr>
        <w:t>.</w:t>
      </w:r>
    </w:p>
    <w:p w:rsidR="00A403BC" w:rsidRPr="00057791" w:rsidRDefault="00A403BC" w:rsidP="00AF00F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A32267" w:rsidRDefault="00DC3360" w:rsidP="00A32267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A32267" w:rsidRDefault="00DC3360" w:rsidP="00A32267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3F33AE" w:rsidTr="003F33AE">
        <w:tc>
          <w:tcPr>
            <w:tcW w:w="4219" w:type="dxa"/>
          </w:tcPr>
          <w:p w:rsidR="00DC3360" w:rsidRPr="003F33AE" w:rsidRDefault="00DC3360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3F33AE" w:rsidRDefault="00DC3360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Опис</w:t>
            </w:r>
            <w:r w:rsidR="00AD1EB7" w:rsidRPr="003F33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33AE">
              <w:rPr>
                <w:rFonts w:ascii="Times New Roman" w:hAnsi="Times New Roman" w:cs="Times New Roman"/>
                <w:lang w:val="uk-UA"/>
              </w:rPr>
              <w:t>альтернативи</w:t>
            </w:r>
          </w:p>
        </w:tc>
      </w:tr>
      <w:tr w:rsidR="00DC3360" w:rsidRPr="003F33AE" w:rsidTr="003F33AE">
        <w:tc>
          <w:tcPr>
            <w:tcW w:w="4219" w:type="dxa"/>
          </w:tcPr>
          <w:p w:rsidR="00C063C7" w:rsidRPr="003F33AE" w:rsidRDefault="00DC3360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Альтернатива 1</w:t>
            </w:r>
            <w:r w:rsidR="00C063C7" w:rsidRPr="003F33AE">
              <w:rPr>
                <w:rFonts w:ascii="Times New Roman" w:hAnsi="Times New Roman" w:cs="Times New Roman"/>
                <w:lang w:val="uk-UA"/>
              </w:rPr>
              <w:t xml:space="preserve">                      (збереження чинного регулювання)</w:t>
            </w:r>
          </w:p>
          <w:p w:rsidR="00DC3360" w:rsidRPr="003F33AE" w:rsidRDefault="00DC3360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1" w:type="dxa"/>
          </w:tcPr>
          <w:p w:rsidR="00C063C7" w:rsidRPr="003F33AE" w:rsidRDefault="00C063C7" w:rsidP="003F33AE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3F33AE" w:rsidRDefault="00B55A30" w:rsidP="003F33AE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F33AE">
              <w:rPr>
                <w:rFonts w:ascii="Times New Roman" w:hAnsi="Times New Roman" w:cs="Times New Roman"/>
                <w:szCs w:val="28"/>
                <w:lang w:val="uk-UA"/>
              </w:rPr>
              <w:t>порушення вимог законодавства про освіту в частині</w:t>
            </w:r>
            <w:r w:rsidRPr="003F33A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3F33A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3F33AE" w:rsidRDefault="00B55A30" w:rsidP="003F33AE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F33AE">
              <w:rPr>
                <w:rFonts w:ascii="Times New Roman" w:hAnsi="Times New Roman" w:cs="Times New Roman"/>
                <w:szCs w:val="28"/>
                <w:lang w:val="uk-UA"/>
              </w:rPr>
              <w:t>погіршить якість надання освітніх послуг;</w:t>
            </w:r>
          </w:p>
          <w:p w:rsidR="00DC3360" w:rsidRPr="003F33AE" w:rsidRDefault="00B55A30" w:rsidP="003F33AE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F33AE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громадян на здобуття якісної освіти, зокрема права на здобуття дошкільної освіти дітьми та створення можливості для його </w:t>
            </w:r>
            <w:r w:rsidRPr="003F33A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3F33AE" w:rsidTr="00803EFD">
        <w:trPr>
          <w:trHeight w:val="4880"/>
        </w:trPr>
        <w:tc>
          <w:tcPr>
            <w:tcW w:w="4219" w:type="dxa"/>
          </w:tcPr>
          <w:p w:rsidR="00C53E64" w:rsidRPr="003F33AE" w:rsidRDefault="00C53E64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lastRenderedPageBreak/>
              <w:t>Альтернатива 2</w:t>
            </w:r>
          </w:p>
          <w:p w:rsidR="00DC3360" w:rsidRPr="003F33AE" w:rsidRDefault="00DC3360" w:rsidP="003F33AE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(прийняття  регуляторного  акта)</w:t>
            </w:r>
          </w:p>
        </w:tc>
        <w:tc>
          <w:tcPr>
            <w:tcW w:w="5351" w:type="dxa"/>
          </w:tcPr>
          <w:p w:rsidR="003F33AE" w:rsidRDefault="00C063C7" w:rsidP="00803EFD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 xml:space="preserve">Забезпечує досягнення цілей. </w:t>
            </w:r>
          </w:p>
          <w:p w:rsidR="003F33AE" w:rsidRDefault="00C063C7" w:rsidP="00803EFD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Сприятиме реалізації засад державної політики у сфері дошкільної освіти та п</w:t>
            </w:r>
            <w:r w:rsidR="003F33AE">
              <w:rPr>
                <w:rFonts w:ascii="Times New Roman" w:hAnsi="Times New Roman" w:cs="Times New Roman"/>
                <w:lang w:val="uk-UA"/>
              </w:rPr>
              <w:t>ринципів освітньої діяльності.</w:t>
            </w:r>
          </w:p>
          <w:p w:rsidR="00C063C7" w:rsidRPr="003F33AE" w:rsidRDefault="00C063C7" w:rsidP="00803EFD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 xml:space="preserve">Забезпечить: </w:t>
            </w:r>
          </w:p>
          <w:p w:rsidR="00803EFD" w:rsidRDefault="00BF3179" w:rsidP="00803EFD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F33AE">
              <w:rPr>
                <w:rFonts w:ascii="Times New Roman" w:hAnsi="Times New Roman" w:cs="Times New Roman"/>
                <w:lang w:val="uk-UA"/>
              </w:rPr>
              <w:t>відповідність нормативно-правового акта вимогам норм Закону;</w:t>
            </w:r>
          </w:p>
          <w:p w:rsidR="00803EFD" w:rsidRDefault="00BF3179" w:rsidP="00803EFD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03EFD">
              <w:rPr>
                <w:rFonts w:ascii="Times New Roman" w:hAnsi="Times New Roman" w:cs="Times New Roman"/>
                <w:lang w:val="uk-UA"/>
              </w:rPr>
              <w:t>права громадян на здобуття якісної дошкільної освіти в закладі дошкільної освіти;</w:t>
            </w:r>
          </w:p>
          <w:p w:rsidR="00803EFD" w:rsidRDefault="00BF3179" w:rsidP="00803EFD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03EFD">
              <w:rPr>
                <w:rFonts w:ascii="Times New Roman" w:hAnsi="Times New Roman" w:cs="Times New Roman"/>
                <w:lang w:val="uk-UA"/>
              </w:rPr>
              <w:t>дозволить виконати міжнародні зобов’язання України у сфері захисту прав дитини;</w:t>
            </w:r>
          </w:p>
          <w:p w:rsidR="00DC3360" w:rsidRPr="00803EFD" w:rsidRDefault="00BF3179" w:rsidP="00803EFD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03EFD">
              <w:rPr>
                <w:rFonts w:ascii="Times New Roman" w:hAnsi="Times New Roman" w:cs="Times New Roman"/>
                <w:lang w:val="uk-UA"/>
              </w:rPr>
              <w:t>сприятиме розширенню мережі закладів дошкільної освіти.</w:t>
            </w:r>
          </w:p>
        </w:tc>
      </w:tr>
    </w:tbl>
    <w:p w:rsidR="00DC3360" w:rsidRPr="009966E1" w:rsidRDefault="00DC3360" w:rsidP="00AF00F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803EFD" w:rsidRDefault="00C063C7" w:rsidP="00803EFD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DC3360" w:rsidRPr="00803EFD" w:rsidRDefault="00C063C7" w:rsidP="00803EFD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</w:t>
      </w:r>
      <w:r w:rsidR="00803EFD">
        <w:rPr>
          <w:rFonts w:ascii="Times New Roman" w:hAnsi="Times New Roman" w:cs="Times New Roman"/>
          <w:b/>
          <w:sz w:val="28"/>
          <w:szCs w:val="28"/>
        </w:rPr>
        <w:t>ливу на сферу інтересів держави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502"/>
      </w:tblGrid>
      <w:tr w:rsidR="00DC3360" w:rsidRPr="00803EFD" w:rsidTr="001C31FD">
        <w:tc>
          <w:tcPr>
            <w:tcW w:w="2376" w:type="dxa"/>
          </w:tcPr>
          <w:p w:rsidR="00DC3360" w:rsidRPr="00803EFD" w:rsidRDefault="00DC3360" w:rsidP="00803E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Вид альтернативи</w:t>
            </w:r>
          </w:p>
        </w:tc>
        <w:tc>
          <w:tcPr>
            <w:tcW w:w="2977" w:type="dxa"/>
          </w:tcPr>
          <w:p w:rsidR="00DC3360" w:rsidRPr="00803EFD" w:rsidRDefault="00DC3360" w:rsidP="00803E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Вигоди</w:t>
            </w:r>
          </w:p>
        </w:tc>
        <w:tc>
          <w:tcPr>
            <w:tcW w:w="4502" w:type="dxa"/>
          </w:tcPr>
          <w:p w:rsidR="00DC3360" w:rsidRPr="00803EFD" w:rsidRDefault="00DC3360" w:rsidP="00803E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Витрати</w:t>
            </w:r>
          </w:p>
        </w:tc>
      </w:tr>
      <w:tr w:rsidR="00DC3360" w:rsidRPr="00803EFD" w:rsidTr="001C31FD">
        <w:tc>
          <w:tcPr>
            <w:tcW w:w="2376" w:type="dxa"/>
          </w:tcPr>
          <w:p w:rsidR="00DC3360" w:rsidRPr="00803EFD" w:rsidRDefault="00DC3360" w:rsidP="00803E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Альтернатива 1</w:t>
            </w:r>
          </w:p>
        </w:tc>
        <w:tc>
          <w:tcPr>
            <w:tcW w:w="2977" w:type="dxa"/>
          </w:tcPr>
          <w:p w:rsidR="00DC3360" w:rsidRPr="00803EFD" w:rsidRDefault="00DC3360" w:rsidP="00803E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4502" w:type="dxa"/>
          </w:tcPr>
          <w:p w:rsidR="001C31FD" w:rsidRDefault="00DC3360" w:rsidP="001C31FD">
            <w:pPr>
              <w:pStyle w:val="ae"/>
              <w:tabs>
                <w:tab w:val="left" w:pos="436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Порушення чинного законодавства</w:t>
            </w:r>
            <w:r w:rsidR="00AD1EB7" w:rsidRPr="00803EFD">
              <w:rPr>
                <w:rFonts w:ascii="Times New Roman" w:hAnsi="Times New Roman" w:cs="Times New Roman"/>
              </w:rPr>
              <w:t xml:space="preserve"> </w:t>
            </w:r>
            <w:r w:rsidRPr="00803EFD">
              <w:rPr>
                <w:rFonts w:ascii="Times New Roman" w:hAnsi="Times New Roman" w:cs="Times New Roman"/>
              </w:rPr>
              <w:t xml:space="preserve">України. </w:t>
            </w:r>
          </w:p>
          <w:p w:rsidR="001C31FD" w:rsidRDefault="00C063C7" w:rsidP="001C31FD">
            <w:pPr>
              <w:pStyle w:val="ae"/>
              <w:tabs>
                <w:tab w:val="left" w:pos="436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Невідповідність чинного Положення про заклад дошкільної освіти</w:t>
            </w:r>
            <w:r w:rsidR="00836DDB" w:rsidRPr="00803EFD">
              <w:rPr>
                <w:rFonts w:ascii="Times New Roman" w:hAnsi="Times New Roman" w:cs="Times New Roman"/>
              </w:rPr>
              <w:t xml:space="preserve"> вимогам Закону.</w:t>
            </w:r>
          </w:p>
          <w:p w:rsidR="001C31FD" w:rsidRDefault="00C063C7" w:rsidP="001C31FD">
            <w:pPr>
              <w:pStyle w:val="ae"/>
              <w:tabs>
                <w:tab w:val="left" w:pos="436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Порушення права дітей на здобуття якісної дошкільної  освіти, з урахуванням їхніх потреб і можливостей</w:t>
            </w:r>
            <w:r w:rsidR="001C31FD">
              <w:rPr>
                <w:rFonts w:ascii="Times New Roman" w:hAnsi="Times New Roman" w:cs="Times New Roman"/>
              </w:rPr>
              <w:t xml:space="preserve"> у закладах дошкільної освіти. </w:t>
            </w:r>
          </w:p>
          <w:p w:rsidR="001C31FD" w:rsidRDefault="00DC3360" w:rsidP="001C31FD">
            <w:pPr>
              <w:pStyle w:val="ae"/>
              <w:tabs>
                <w:tab w:val="left" w:pos="436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803EFD">
              <w:rPr>
                <w:rFonts w:ascii="Times New Roman" w:hAnsi="Times New Roman" w:cs="Times New Roman"/>
              </w:rPr>
              <w:t>Недосягнення</w:t>
            </w:r>
            <w:r w:rsidR="00AD1EB7" w:rsidRPr="00803EFD">
              <w:rPr>
                <w:rFonts w:ascii="Times New Roman" w:hAnsi="Times New Roman" w:cs="Times New Roman"/>
              </w:rPr>
              <w:t xml:space="preserve"> </w:t>
            </w:r>
            <w:r w:rsidRPr="00803EFD">
              <w:rPr>
                <w:rFonts w:ascii="Times New Roman" w:hAnsi="Times New Roman" w:cs="Times New Roman"/>
              </w:rPr>
              <w:t>цілей</w:t>
            </w:r>
            <w:r w:rsidR="00AD1EB7" w:rsidRPr="00803EFD">
              <w:rPr>
                <w:rFonts w:ascii="Times New Roman" w:hAnsi="Times New Roman" w:cs="Times New Roman"/>
              </w:rPr>
              <w:t xml:space="preserve"> </w:t>
            </w:r>
            <w:r w:rsidRPr="00803EFD">
              <w:rPr>
                <w:rFonts w:ascii="Times New Roman" w:hAnsi="Times New Roman" w:cs="Times New Roman"/>
              </w:rPr>
              <w:t>регулювання.</w:t>
            </w:r>
          </w:p>
          <w:p w:rsidR="00BF3179" w:rsidRPr="00803EFD" w:rsidRDefault="001C31FD" w:rsidP="001C31FD">
            <w:pPr>
              <w:pStyle w:val="ae"/>
              <w:tabs>
                <w:tab w:val="left" w:pos="436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6E014E">
              <w:rPr>
                <w:rFonts w:ascii="Times New Roman" w:hAnsi="Times New Roman" w:cs="Times New Roman"/>
                <w:szCs w:val="28"/>
                <w:lang w:val="uk-UA" w:eastAsia="uk-UA"/>
              </w:rPr>
              <w:t>Наявність корупційної складової, оскільки відсутні чіткі вимоги щодо</w:t>
            </w:r>
            <w:r w:rsidRPr="006E014E">
              <w:rPr>
                <w:rFonts w:ascii="Times New Roman" w:hAnsi="Times New Roman"/>
                <w:szCs w:val="28"/>
                <w:lang w:val="uk-UA"/>
              </w:rPr>
              <w:t xml:space="preserve"> здобуття дошкільної освіти за </w:t>
            </w:r>
            <w:r w:rsidRPr="00803EFD">
              <w:rPr>
                <w:rFonts w:ascii="Times New Roman" w:hAnsi="Times New Roman" w:cs="Times New Roman"/>
              </w:rPr>
              <w:t xml:space="preserve">педагогічним </w:t>
            </w:r>
            <w:r>
              <w:rPr>
                <w:rFonts w:ascii="Times New Roman" w:hAnsi="Times New Roman" w:cs="Times New Roman"/>
              </w:rPr>
              <w:t>патронажем.</w:t>
            </w:r>
          </w:p>
        </w:tc>
      </w:tr>
      <w:tr w:rsidR="00DC3360" w:rsidRPr="00803EFD" w:rsidTr="001C31FD">
        <w:trPr>
          <w:trHeight w:val="2949"/>
        </w:trPr>
        <w:tc>
          <w:tcPr>
            <w:tcW w:w="2376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lastRenderedPageBreak/>
              <w:t>Альтернатива 2</w:t>
            </w:r>
          </w:p>
        </w:tc>
        <w:tc>
          <w:tcPr>
            <w:tcW w:w="2977" w:type="dxa"/>
            <w:shd w:val="clear" w:color="auto" w:fill="auto"/>
          </w:tcPr>
          <w:p w:rsidR="00597A86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Забезпечує</w:t>
            </w:r>
            <w:r w:rsidR="00AD1EB7" w:rsidRPr="00C82B5E">
              <w:rPr>
                <w:rFonts w:ascii="Times New Roman" w:hAnsi="Times New Roman" w:cs="Times New Roman"/>
              </w:rPr>
              <w:t xml:space="preserve"> </w:t>
            </w:r>
            <w:r w:rsidRPr="00C82B5E">
              <w:rPr>
                <w:rFonts w:ascii="Times New Roman" w:hAnsi="Times New Roman" w:cs="Times New Roman"/>
              </w:rPr>
              <w:t>досягнення</w:t>
            </w:r>
            <w:r w:rsidR="00AD1EB7" w:rsidRPr="00C82B5E">
              <w:rPr>
                <w:rFonts w:ascii="Times New Roman" w:hAnsi="Times New Roman" w:cs="Times New Roman"/>
              </w:rPr>
              <w:t xml:space="preserve"> </w:t>
            </w:r>
            <w:r w:rsidR="00597A86" w:rsidRPr="00C82B5E">
              <w:rPr>
                <w:rFonts w:ascii="Times New Roman" w:hAnsi="Times New Roman" w:cs="Times New Roman"/>
              </w:rPr>
              <w:t>цілей.</w:t>
            </w:r>
          </w:p>
          <w:p w:rsidR="00597A86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Сприятиме</w:t>
            </w:r>
            <w:r w:rsidR="008A3D9A" w:rsidRPr="00C82B5E">
              <w:rPr>
                <w:rFonts w:ascii="Times New Roman" w:hAnsi="Times New Roman" w:cs="Times New Roman"/>
              </w:rPr>
              <w:t xml:space="preserve"> </w:t>
            </w:r>
            <w:r w:rsidRPr="00C82B5E">
              <w:rPr>
                <w:rFonts w:ascii="Times New Roman" w:hAnsi="Times New Roman" w:cs="Times New Roman"/>
              </w:rPr>
              <w:t>реалізації засад державної</w:t>
            </w:r>
            <w:r w:rsidR="008A3D9A" w:rsidRPr="00C82B5E">
              <w:rPr>
                <w:rFonts w:ascii="Times New Roman" w:hAnsi="Times New Roman" w:cs="Times New Roman"/>
              </w:rPr>
              <w:t xml:space="preserve"> </w:t>
            </w:r>
            <w:r w:rsidRPr="00C82B5E">
              <w:rPr>
                <w:rFonts w:ascii="Times New Roman" w:hAnsi="Times New Roman" w:cs="Times New Roman"/>
              </w:rPr>
              <w:t>політики у сфері</w:t>
            </w:r>
            <w:r w:rsidR="008A3D9A" w:rsidRPr="00C82B5E">
              <w:rPr>
                <w:rFonts w:ascii="Times New Roman" w:hAnsi="Times New Roman" w:cs="Times New Roman"/>
              </w:rPr>
              <w:t xml:space="preserve"> </w:t>
            </w:r>
            <w:r w:rsidRPr="00C82B5E">
              <w:rPr>
                <w:rFonts w:ascii="Times New Roman" w:hAnsi="Times New Roman" w:cs="Times New Roman"/>
              </w:rPr>
              <w:t>освіти та принципів</w:t>
            </w:r>
            <w:r w:rsidR="008A3D9A" w:rsidRPr="00C82B5E">
              <w:rPr>
                <w:rFonts w:ascii="Times New Roman" w:hAnsi="Times New Roman" w:cs="Times New Roman"/>
              </w:rPr>
              <w:t xml:space="preserve"> </w:t>
            </w:r>
            <w:r w:rsidRPr="00C82B5E">
              <w:rPr>
                <w:rFonts w:ascii="Times New Roman" w:hAnsi="Times New Roman" w:cs="Times New Roman"/>
              </w:rPr>
              <w:t>освітньої</w:t>
            </w:r>
            <w:r w:rsidR="008A3D9A" w:rsidRPr="00C82B5E">
              <w:rPr>
                <w:rFonts w:ascii="Times New Roman" w:hAnsi="Times New Roman" w:cs="Times New Roman"/>
              </w:rPr>
              <w:t xml:space="preserve"> </w:t>
            </w:r>
            <w:r w:rsidR="00597A86" w:rsidRPr="00C82B5E">
              <w:rPr>
                <w:rFonts w:ascii="Times New Roman" w:hAnsi="Times New Roman" w:cs="Times New Roman"/>
              </w:rPr>
              <w:t>діяльності.</w:t>
            </w:r>
          </w:p>
          <w:p w:rsidR="009609BD" w:rsidRPr="00C82B5E" w:rsidRDefault="00597A86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Забезпечить</w:t>
            </w:r>
            <w:r w:rsidR="00DC3360" w:rsidRPr="00C82B5E">
              <w:rPr>
                <w:rFonts w:ascii="Times New Roman" w:hAnsi="Times New Roman" w:cs="Times New Roman"/>
              </w:rPr>
              <w:t xml:space="preserve"> відпові</w:t>
            </w:r>
            <w:r w:rsidR="00A375AC" w:rsidRPr="00C82B5E">
              <w:rPr>
                <w:rFonts w:ascii="Times New Roman" w:hAnsi="Times New Roman" w:cs="Times New Roman"/>
              </w:rPr>
              <w:t>дність нормативно-правового акта</w:t>
            </w:r>
            <w:r w:rsidR="00DC3360" w:rsidRPr="00C82B5E">
              <w:rPr>
                <w:rFonts w:ascii="Times New Roman" w:hAnsi="Times New Roman" w:cs="Times New Roman"/>
              </w:rPr>
              <w:t xml:space="preserve"> вимогам норм Закону.</w:t>
            </w:r>
          </w:p>
        </w:tc>
        <w:tc>
          <w:tcPr>
            <w:tcW w:w="4502" w:type="dxa"/>
          </w:tcPr>
          <w:p w:rsidR="00C82B5E" w:rsidRDefault="00C82B5E" w:rsidP="00C82B5E">
            <w:pPr>
              <w:pStyle w:val="ae"/>
              <w:ind w:firstLine="313"/>
              <w:jc w:val="both"/>
              <w:rPr>
                <w:rFonts w:ascii="Times New Roman" w:hAnsi="Times New Roman" w:cs="Times New Roman"/>
                <w:szCs w:val="28"/>
              </w:rPr>
            </w:pPr>
            <w:r w:rsidRPr="00C82B5E">
              <w:rPr>
                <w:rFonts w:ascii="Times New Roman" w:hAnsi="Times New Roman" w:cs="Times New Roman"/>
                <w:szCs w:val="28"/>
              </w:rPr>
              <w:t>В</w:t>
            </w: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 xml:space="preserve">иникатимуть витрати </w:t>
            </w:r>
            <w:r w:rsidRPr="00C82B5E">
              <w:rPr>
                <w:rFonts w:ascii="Times New Roman" w:hAnsi="Times New Roman" w:cs="Times New Roman"/>
                <w:szCs w:val="28"/>
              </w:rPr>
              <w:t>пов’язан</w:t>
            </w: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C82B5E">
              <w:rPr>
                <w:rFonts w:ascii="Times New Roman" w:hAnsi="Times New Roman" w:cs="Times New Roman"/>
                <w:szCs w:val="28"/>
              </w:rPr>
              <w:t xml:space="preserve"> з наданням роз’яснень закладам освіти </w:t>
            </w: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 xml:space="preserve">на </w:t>
            </w:r>
            <w:r w:rsidRPr="00C82B5E">
              <w:rPr>
                <w:rFonts w:ascii="Times New Roman" w:hAnsi="Times New Roman" w:cs="Times New Roman"/>
                <w:szCs w:val="28"/>
              </w:rPr>
              <w:t>виконання вимог регулювання. Витрати складуть: 1 год. або 129 грн.</w:t>
            </w: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 xml:space="preserve"> на 1 суб’єкта господарювання.</w:t>
            </w:r>
          </w:p>
          <w:p w:rsidR="00EE0D1D" w:rsidRDefault="00C82B5E" w:rsidP="00EE0D1D">
            <w:pPr>
              <w:pStyle w:val="ae"/>
              <w:ind w:firstLine="313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</w:pP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C82B5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</w:t>
            </w:r>
            <w:r w:rsidR="00EE0D1D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не заборонених законодавством.</w:t>
            </w:r>
          </w:p>
          <w:p w:rsidR="00DC3360" w:rsidRPr="00C82B5E" w:rsidRDefault="00C82B5E" w:rsidP="00EE0D1D">
            <w:pPr>
              <w:pStyle w:val="ae"/>
              <w:ind w:firstLine="313"/>
              <w:jc w:val="both"/>
              <w:rPr>
                <w:rFonts w:ascii="Times New Roman" w:hAnsi="Times New Roman" w:cs="Times New Roman"/>
                <w:szCs w:val="28"/>
              </w:rPr>
            </w:pPr>
            <w:r w:rsidRPr="00C82B5E">
              <w:rPr>
                <w:rFonts w:ascii="Times New Roman" w:hAnsi="Times New Roman" w:cs="Times New Roman"/>
                <w:szCs w:val="28"/>
                <w:lang w:val="uk-UA"/>
              </w:rPr>
              <w:t>Вищезазначені витрати розраховані в М-тесті.</w:t>
            </w:r>
          </w:p>
        </w:tc>
      </w:tr>
    </w:tbl>
    <w:p w:rsidR="00D27073" w:rsidRPr="00D546DA" w:rsidRDefault="00D27073" w:rsidP="00AF00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C82B5E" w:rsidRDefault="00DC3360" w:rsidP="00C82B5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 xml:space="preserve">Оцінка впливу </w:t>
      </w:r>
      <w:r w:rsidR="00C82B5E">
        <w:rPr>
          <w:rFonts w:ascii="Times New Roman" w:hAnsi="Times New Roman" w:cs="Times New Roman"/>
          <w:b/>
          <w:sz w:val="28"/>
          <w:szCs w:val="28"/>
        </w:rPr>
        <w:t>на сферу інтересів громадян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4502"/>
      </w:tblGrid>
      <w:tr w:rsidR="00DC3360" w:rsidRPr="00C82B5E" w:rsidTr="00C82B5E">
        <w:tc>
          <w:tcPr>
            <w:tcW w:w="2376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Вид альтернативи</w:t>
            </w:r>
          </w:p>
        </w:tc>
        <w:tc>
          <w:tcPr>
            <w:tcW w:w="2977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Вигоди</w:t>
            </w:r>
          </w:p>
        </w:tc>
        <w:tc>
          <w:tcPr>
            <w:tcW w:w="4502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Витрати</w:t>
            </w:r>
          </w:p>
        </w:tc>
      </w:tr>
      <w:tr w:rsidR="00DC3360" w:rsidRPr="00C82B5E" w:rsidTr="00C82B5E">
        <w:tc>
          <w:tcPr>
            <w:tcW w:w="2376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Альтернатива 1</w:t>
            </w:r>
          </w:p>
        </w:tc>
        <w:tc>
          <w:tcPr>
            <w:tcW w:w="2977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4502" w:type="dxa"/>
          </w:tcPr>
          <w:p w:rsidR="00C82B5E" w:rsidRDefault="00C82B5E" w:rsidP="00C82B5E">
            <w:pPr>
              <w:pStyle w:val="ae"/>
              <w:ind w:firstLine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Порушення чинного </w:t>
            </w:r>
            <w:r w:rsidR="00DC3360" w:rsidRPr="00C82B5E">
              <w:rPr>
                <w:rFonts w:ascii="Times New Roman" w:hAnsi="Times New Roman" w:cs="Times New Roman"/>
              </w:rPr>
              <w:t>законодавства</w:t>
            </w:r>
            <w:r w:rsidR="00AD1EB7" w:rsidRPr="00C82B5E">
              <w:rPr>
                <w:rFonts w:ascii="Times New Roman" w:hAnsi="Times New Roman" w:cs="Times New Roman"/>
              </w:rPr>
              <w:t xml:space="preserve"> </w:t>
            </w:r>
            <w:r w:rsidR="00C063C7" w:rsidRPr="00C82B5E">
              <w:rPr>
                <w:rFonts w:ascii="Times New Roman" w:hAnsi="Times New Roman" w:cs="Times New Roman"/>
              </w:rPr>
              <w:t xml:space="preserve">України. </w:t>
            </w:r>
            <w:r w:rsidRPr="00C82B5E">
              <w:rPr>
                <w:rFonts w:ascii="Times New Roman" w:hAnsi="Times New Roman" w:cs="Times New Roman"/>
              </w:rPr>
              <w:t xml:space="preserve">  </w:t>
            </w:r>
            <w:r w:rsidR="00C063C7" w:rsidRPr="00C82B5E">
              <w:rPr>
                <w:rFonts w:ascii="Times New Roman" w:hAnsi="Times New Roman" w:cs="Times New Roman"/>
              </w:rPr>
              <w:t>Невідповідність чинного Положення про заклад дошкільної освіти в</w:t>
            </w:r>
            <w:r w:rsidR="00C53E64" w:rsidRPr="00C82B5E">
              <w:rPr>
                <w:rFonts w:ascii="Times New Roman" w:hAnsi="Times New Roman" w:cs="Times New Roman"/>
              </w:rPr>
              <w:t xml:space="preserve">имогам Закону. </w:t>
            </w:r>
          </w:p>
          <w:p w:rsidR="00C063C7" w:rsidRPr="00C82B5E" w:rsidRDefault="00C063C7" w:rsidP="00C82B5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Порушення права дітей на здобуття якісної дошкільної  освіти</w:t>
            </w:r>
            <w:r w:rsidR="00836DDB" w:rsidRPr="00C82B5E">
              <w:rPr>
                <w:rFonts w:ascii="Times New Roman" w:hAnsi="Times New Roman" w:cs="Times New Roman"/>
              </w:rPr>
              <w:t xml:space="preserve"> за</w:t>
            </w:r>
            <w:r w:rsidR="006566AC" w:rsidRPr="00C82B5E">
              <w:rPr>
                <w:rFonts w:ascii="Times New Roman" w:hAnsi="Times New Roman" w:cs="Times New Roman"/>
              </w:rPr>
              <w:t xml:space="preserve"> педагогічним патронажем</w:t>
            </w:r>
            <w:r w:rsidRPr="00C82B5E">
              <w:rPr>
                <w:rFonts w:ascii="Times New Roman" w:hAnsi="Times New Roman" w:cs="Times New Roman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C82B5E" w:rsidTr="00C82B5E">
        <w:tc>
          <w:tcPr>
            <w:tcW w:w="2376" w:type="dxa"/>
          </w:tcPr>
          <w:p w:rsidR="00DC3360" w:rsidRPr="00C82B5E" w:rsidRDefault="00DC3360" w:rsidP="00C82B5E">
            <w:pPr>
              <w:pStyle w:val="ae"/>
              <w:rPr>
                <w:rFonts w:ascii="Times New Roman" w:hAnsi="Times New Roman" w:cs="Times New Roman"/>
              </w:rPr>
            </w:pPr>
            <w:r w:rsidRPr="00C82B5E">
              <w:rPr>
                <w:rFonts w:ascii="Times New Roman" w:hAnsi="Times New Roman" w:cs="Times New Roman"/>
              </w:rPr>
              <w:t>Альтернатива 2</w:t>
            </w:r>
          </w:p>
        </w:tc>
        <w:tc>
          <w:tcPr>
            <w:tcW w:w="2977" w:type="dxa"/>
          </w:tcPr>
          <w:p w:rsidR="00C063C7" w:rsidRPr="00C82B5E" w:rsidRDefault="005D3594" w:rsidP="005D3594">
            <w:pPr>
              <w:pStyle w:val="ae"/>
              <w:jc w:val="both"/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Забезпечення права громадян на здобуття якісної дошкільної освіти, зокрема покращення надання послуг у сфері дошкільної освіти </w:t>
            </w:r>
            <w:r w:rsidRPr="005D3594">
              <w:rPr>
                <w:rFonts w:ascii="Times New Roman" w:hAnsi="Times New Roman" w:cs="Times New Roman"/>
                <w:szCs w:val="28"/>
                <w:lang w:val="uk-UA"/>
              </w:rPr>
              <w:t xml:space="preserve">за </w:t>
            </w:r>
            <w:r w:rsidRPr="005D3594">
              <w:rPr>
                <w:rFonts w:ascii="Times New Roman" w:hAnsi="Times New Roman" w:cs="Times New Roman"/>
              </w:rPr>
              <w:t>педагогічним патронажем</w:t>
            </w:r>
            <w:r w:rsidRPr="005D3594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 здобуття дошкільної освіти, а також виконанню зобов’язань України </w:t>
            </w:r>
            <w:r w:rsidRPr="005D3594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502" w:type="dxa"/>
          </w:tcPr>
          <w:p w:rsidR="005D3594" w:rsidRDefault="005D3594" w:rsidP="005D3594">
            <w:pPr>
              <w:pStyle w:val="ae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Часові витрати на підготовку заяви про зарахування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, відрахування та переведення</w:t>
            </w: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 дитини на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педагогічний патронаж</w:t>
            </w: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, що </w:t>
            </w:r>
            <w:r w:rsidRPr="00E963CF">
              <w:rPr>
                <w:rFonts w:ascii="Times New Roman" w:hAnsi="Times New Roman" w:cs="Times New Roman"/>
                <w:szCs w:val="28"/>
              </w:rPr>
              <w:t xml:space="preserve">подається одним із її батьків особисто, поштою, електронною поштою або через електронно-комунікаційну систему, визначену засновником (засновниками) закладу дошкільної освіти, іншої юридичної особи, або уповноваженим засновником (засновниками) органом (особою), </w:t>
            </w:r>
            <w:r w:rsidRPr="00E963CF">
              <w:rPr>
                <w:rFonts w:ascii="Times New Roman" w:hAnsi="Times New Roman" w:cs="Times New Roman"/>
                <w:szCs w:val="28"/>
              </w:rPr>
              <w:lastRenderedPageBreak/>
              <w:t>визначену фізичною особою – підприємцем, яка провадить освітню діяльність у сфері дошкільної освіти</w:t>
            </w: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, становлять: </w:t>
            </w:r>
          </w:p>
          <w:p w:rsidR="00DC3360" w:rsidRPr="005D3594" w:rsidRDefault="005D3594" w:rsidP="005D3594">
            <w:pPr>
              <w:pStyle w:val="ae"/>
              <w:jc w:val="both"/>
            </w:pPr>
            <w:r w:rsidRPr="00E963CF">
              <w:rPr>
                <w:rFonts w:ascii="Times New Roman" w:hAnsi="Times New Roman" w:cs="Times New Roman"/>
                <w:szCs w:val="28"/>
                <w:lang w:val="uk-UA"/>
              </w:rPr>
              <w:t xml:space="preserve">0,25 год. на </w:t>
            </w:r>
            <w:r w:rsidRPr="00E963CF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>складання тексту заяви.</w:t>
            </w:r>
          </w:p>
        </w:tc>
      </w:tr>
    </w:tbl>
    <w:p w:rsidR="00DC3360" w:rsidRPr="00057791" w:rsidRDefault="00DC3360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5D3594" w:rsidRDefault="00DC3360" w:rsidP="005D359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A1492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650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3594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статистики України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5D35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3360" w:rsidRPr="00A1492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5D3594" w:rsidTr="00DC3360">
        <w:tc>
          <w:tcPr>
            <w:tcW w:w="1397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</w:tr>
      <w:tr w:rsidR="00DC3360" w:rsidRPr="005D3594" w:rsidTr="00DC3360">
        <w:tc>
          <w:tcPr>
            <w:tcW w:w="1397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650DE8" w:rsidRPr="005D35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D3594">
              <w:rPr>
                <w:rFonts w:ascii="Times New Roman" w:hAnsi="Times New Roman" w:cs="Times New Roman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13 452</w:t>
            </w:r>
          </w:p>
        </w:tc>
      </w:tr>
      <w:tr w:rsidR="00DC3360" w:rsidRPr="005D3594" w:rsidTr="00DC3360">
        <w:tc>
          <w:tcPr>
            <w:tcW w:w="1397" w:type="pct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Питома вага групи у загальній</w:t>
            </w:r>
            <w:r w:rsidR="00650DE8" w:rsidRPr="005D35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D3594">
              <w:rPr>
                <w:rFonts w:ascii="Times New Roman" w:hAnsi="Times New Roman" w:cs="Times New Roman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5D3594" w:rsidRDefault="00DC3360" w:rsidP="005D3594">
            <w:pPr>
              <w:pStyle w:val="ae"/>
              <w:rPr>
                <w:rFonts w:ascii="Times New Roman" w:hAnsi="Times New Roman" w:cs="Times New Roman"/>
                <w:lang w:val="uk-UA"/>
              </w:rPr>
            </w:pPr>
            <w:r w:rsidRPr="005D3594">
              <w:rPr>
                <w:rFonts w:ascii="Times New Roman" w:hAnsi="Times New Roman" w:cs="Times New Roman"/>
                <w:lang w:val="uk-UA"/>
              </w:rPr>
              <w:t>100%</w:t>
            </w:r>
          </w:p>
        </w:tc>
      </w:tr>
    </w:tbl>
    <w:p w:rsidR="00DC3360" w:rsidRDefault="00DC3360" w:rsidP="00AF00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AF00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A1492E" w:rsidTr="00C063C7">
        <w:tc>
          <w:tcPr>
            <w:tcW w:w="2093" w:type="dxa"/>
          </w:tcPr>
          <w:p w:rsidR="00DC3360" w:rsidRPr="00A1492E" w:rsidRDefault="00DC3360" w:rsidP="005D359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A1492E" w:rsidRDefault="00DC3360" w:rsidP="005D3594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A1492E" w:rsidRDefault="005D3594" w:rsidP="005D3594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                 </w:t>
            </w:r>
            <w:r w:rsidR="00DC3360"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5D3594" w:rsidRPr="00A1492E" w:rsidTr="00C063C7">
        <w:trPr>
          <w:trHeight w:val="695"/>
        </w:trPr>
        <w:tc>
          <w:tcPr>
            <w:tcW w:w="2093" w:type="dxa"/>
          </w:tcPr>
          <w:p w:rsidR="005D3594" w:rsidRPr="00A1492E" w:rsidRDefault="005D3594" w:rsidP="005D359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5D3594" w:rsidRPr="000616EC" w:rsidRDefault="005D3594" w:rsidP="000616EC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16EC">
              <w:rPr>
                <w:rFonts w:ascii="Times New Roman" w:hAnsi="Times New Roman" w:cs="Times New Roman"/>
                <w:lang w:val="uk-UA"/>
              </w:rPr>
              <w:t>Суб’єкти господарювання прийматимуть рішення на власний розсуд.</w:t>
            </w:r>
          </w:p>
        </w:tc>
        <w:tc>
          <w:tcPr>
            <w:tcW w:w="4856" w:type="dxa"/>
          </w:tcPr>
          <w:p w:rsidR="005D3594" w:rsidRPr="007E17AE" w:rsidRDefault="005D3594" w:rsidP="000616EC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E17AE">
              <w:rPr>
                <w:rFonts w:ascii="Times New Roman" w:hAnsi="Times New Roman" w:cs="Times New Roman"/>
                <w:szCs w:val="28"/>
                <w:lang w:val="uk-UA"/>
              </w:rPr>
              <w:t>Зроблено припущення, що у суб’єктів господарювання виникатимуть витрати аналогічні витратам, прорахованих для альтернативи 2.</w:t>
            </w:r>
          </w:p>
        </w:tc>
      </w:tr>
      <w:tr w:rsidR="005D3594" w:rsidRPr="00A1492E" w:rsidTr="00C063C7">
        <w:tc>
          <w:tcPr>
            <w:tcW w:w="2093" w:type="dxa"/>
          </w:tcPr>
          <w:p w:rsidR="005D3594" w:rsidRDefault="005D3594" w:rsidP="005D359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  <w:p w:rsidR="005D3594" w:rsidRDefault="005D3594" w:rsidP="005D3594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5D3594" w:rsidRPr="00A1492E" w:rsidRDefault="005D3594" w:rsidP="000616EC">
            <w:pPr>
              <w:spacing w:after="0"/>
              <w:ind w:firstLine="16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906" w:type="dxa"/>
          </w:tcPr>
          <w:p w:rsidR="005D3594" w:rsidRPr="000616EC" w:rsidRDefault="005D3594" w:rsidP="000616EC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16EC">
              <w:rPr>
                <w:rFonts w:ascii="Times New Roman" w:hAnsi="Times New Roman" w:cs="Times New Roman"/>
                <w:lang w:val="uk-UA"/>
              </w:rPr>
              <w:t>Суб’єкти господарювання матимуть зрозумілий порядок та умови</w:t>
            </w:r>
            <w:r w:rsidR="000616EC" w:rsidRPr="000616EC">
              <w:rPr>
                <w:rFonts w:ascii="Times New Roman" w:hAnsi="Times New Roman" w:cs="Times New Roman"/>
                <w:lang w:val="uk-UA"/>
              </w:rPr>
              <w:t xml:space="preserve"> організації здобуття дошкільної освіти за </w:t>
            </w:r>
            <w:r w:rsidR="000616EC" w:rsidRPr="000616EC">
              <w:rPr>
                <w:rFonts w:ascii="Times New Roman" w:hAnsi="Times New Roman" w:cs="Times New Roman"/>
                <w:lang w:val="uk-UA"/>
              </w:rPr>
              <w:lastRenderedPageBreak/>
              <w:t xml:space="preserve">формою здобуття дошкільної освіти –педагогічний патронаж, </w:t>
            </w:r>
            <w:r w:rsidRPr="000616EC">
              <w:rPr>
                <w:rFonts w:ascii="Times New Roman" w:hAnsi="Times New Roman" w:cs="Times New Roman"/>
                <w:lang w:val="uk-UA"/>
              </w:rPr>
              <w:t xml:space="preserve"> що сприятиме підвищенню доступності та ефективності дошкільної освіти.</w:t>
            </w:r>
          </w:p>
        </w:tc>
        <w:tc>
          <w:tcPr>
            <w:tcW w:w="4856" w:type="dxa"/>
          </w:tcPr>
          <w:p w:rsidR="005D3594" w:rsidRPr="00A86C3F" w:rsidRDefault="005D3594" w:rsidP="000616EC">
            <w:pPr>
              <w:pStyle w:val="a7"/>
              <w:numPr>
                <w:ilvl w:val="0"/>
                <w:numId w:val="15"/>
              </w:numPr>
              <w:tabs>
                <w:tab w:val="left" w:pos="523"/>
              </w:tabs>
              <w:spacing w:after="0" w:line="240" w:lineRule="auto"/>
              <w:ind w:left="97" w:hanging="97"/>
              <w:jc w:val="both"/>
              <w:rPr>
                <w:rFonts w:ascii="Times New Roman" w:hAnsi="Times New Roman" w:cs="Times New Roman"/>
                <w:szCs w:val="28"/>
              </w:rPr>
            </w:pPr>
            <w:r w:rsidRPr="00B969B5">
              <w:rPr>
                <w:rFonts w:ascii="Times New Roman" w:hAnsi="Times New Roman" w:cs="Times New Roman"/>
                <w:szCs w:val="28"/>
              </w:rPr>
              <w:lastRenderedPageBreak/>
              <w:t xml:space="preserve">для організації та забезпечення </w:t>
            </w:r>
            <w:r>
              <w:rPr>
                <w:rFonts w:ascii="Times New Roman" w:hAnsi="Times New Roman" w:cs="Times New Roman"/>
                <w:szCs w:val="28"/>
              </w:rPr>
              <w:t xml:space="preserve">суб’єкту </w:t>
            </w:r>
            <w:r w:rsidRPr="00A86C3F">
              <w:rPr>
                <w:rFonts w:ascii="Times New Roman" w:hAnsi="Times New Roman" w:cs="Times New Roman"/>
                <w:szCs w:val="28"/>
              </w:rPr>
              <w:t xml:space="preserve">необхідно витратити комплект канцелярських товарів. </w:t>
            </w:r>
            <w:r w:rsidRPr="006E014E">
              <w:rPr>
                <w:rFonts w:ascii="Times New Roman" w:hAnsi="Times New Roman" w:cs="Times New Roman"/>
                <w:szCs w:val="28"/>
              </w:rPr>
              <w:t xml:space="preserve">Витрати в грошовому еквіваленті визначено з урахуванням комерційних  пропозицій магазинів </w:t>
            </w:r>
            <w:r w:rsidRPr="006E014E">
              <w:rPr>
                <w:rFonts w:ascii="Times New Roman" w:hAnsi="Times New Roman" w:cs="Times New Roman"/>
                <w:szCs w:val="28"/>
              </w:rPr>
              <w:lastRenderedPageBreak/>
              <w:t>за 2024 рік</w:t>
            </w:r>
            <w:r w:rsidRPr="00A86C3F">
              <w:rPr>
                <w:rFonts w:ascii="Times New Roman" w:hAnsi="Times New Roman" w:cs="Times New Roman"/>
                <w:szCs w:val="28"/>
              </w:rPr>
              <w:t xml:space="preserve"> – 9600,00 грн.</w:t>
            </w:r>
          </w:p>
          <w:p w:rsidR="000616EC" w:rsidRDefault="005D3594" w:rsidP="000616EC">
            <w:pPr>
              <w:pStyle w:val="ae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Розмір витрат становитиме: 13452</w:t>
            </w:r>
            <w:r w:rsidRPr="00351783"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  <w:lang w:eastAsia="uk-UA"/>
              </w:rPr>
              <w:t>9600,00 грн.=129 139 200</w:t>
            </w:r>
            <w:r w:rsidRPr="00351783">
              <w:rPr>
                <w:rFonts w:ascii="Times New Roman" w:hAnsi="Times New Roman" w:cs="Times New Roman"/>
                <w:lang w:eastAsia="uk-UA"/>
              </w:rPr>
              <w:t xml:space="preserve"> грн.</w:t>
            </w:r>
          </w:p>
          <w:p w:rsidR="005D3594" w:rsidRPr="000616EC" w:rsidRDefault="005D3594" w:rsidP="000616E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616EC">
              <w:rPr>
                <w:rFonts w:ascii="Times New Roman" w:hAnsi="Times New Roman" w:cs="Times New Roman"/>
                <w:szCs w:val="28"/>
              </w:rPr>
              <w:t>* для ознайомлення із вимогами</w:t>
            </w:r>
          </w:p>
          <w:p w:rsidR="005D3594" w:rsidRPr="00DA33C5" w:rsidRDefault="005D3594" w:rsidP="005D3594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>регуляторного акта суб’єкта господарювання необхідною витратити      1 год.</w:t>
            </w:r>
          </w:p>
          <w:p w:rsidR="000616EC" w:rsidRPr="003230F3" w:rsidRDefault="005D3594" w:rsidP="000616E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1 год х 129 грн/год х </w:t>
            </w:r>
            <w:r>
              <w:rPr>
                <w:rFonts w:ascii="Times New Roman" w:hAnsi="Times New Roman" w:cs="Times New Roman"/>
                <w:szCs w:val="28"/>
              </w:rPr>
              <w:t>13452 закладів = 1 735 308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 грн</w:t>
            </w:r>
          </w:p>
          <w:p w:rsidR="005D3594" w:rsidRPr="00BA1ACF" w:rsidRDefault="005D3594" w:rsidP="000616EC">
            <w:pPr>
              <w:pStyle w:val="a7"/>
              <w:numPr>
                <w:ilvl w:val="0"/>
                <w:numId w:val="15"/>
              </w:numPr>
              <w:tabs>
                <w:tab w:val="left" w:pos="381"/>
              </w:tabs>
              <w:spacing w:after="0" w:line="240" w:lineRule="auto"/>
              <w:ind w:left="97" w:hanging="9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Pr="003230F3">
              <w:rPr>
                <w:rFonts w:ascii="Times New Roman" w:hAnsi="Times New Roman" w:cs="Times New Roman"/>
                <w:szCs w:val="28"/>
              </w:rPr>
              <w:t>для обробки однієї заяви та оформлення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A1ACF">
              <w:rPr>
                <w:rFonts w:ascii="Times New Roman" w:hAnsi="Times New Roman" w:cs="Times New Roman"/>
                <w:szCs w:val="28"/>
              </w:rPr>
              <w:t>наказу суб’єкту господарюванню необхідною витратити  30 хвилин.</w:t>
            </w:r>
          </w:p>
          <w:p w:rsidR="005D3594" w:rsidRPr="003230F3" w:rsidRDefault="005D3594" w:rsidP="005D3594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 xml:space="preserve">Загальні витрати, які виникають, становлять: </w:t>
            </w:r>
          </w:p>
          <w:p w:rsidR="005D3594" w:rsidRDefault="005D3594" w:rsidP="005D35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30F3">
              <w:rPr>
                <w:rFonts w:ascii="Times New Roman" w:hAnsi="Times New Roman" w:cs="Times New Roman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Cs w:val="28"/>
              </w:rPr>
              <w:t>х 64,5 грн. х 13452 = 43 382 700</w:t>
            </w:r>
            <w:r w:rsidRPr="003230F3">
              <w:rPr>
                <w:rFonts w:ascii="Times New Roman" w:hAnsi="Times New Roman" w:cs="Times New Roman"/>
                <w:szCs w:val="28"/>
              </w:rPr>
              <w:t xml:space="preserve"> грн</w:t>
            </w:r>
          </w:p>
          <w:p w:rsidR="005D3594" w:rsidRPr="00BA1ACF" w:rsidRDefault="005D3594" w:rsidP="000616EC">
            <w:pPr>
              <w:pStyle w:val="a7"/>
              <w:numPr>
                <w:ilvl w:val="0"/>
                <w:numId w:val="15"/>
              </w:numPr>
              <w:tabs>
                <w:tab w:val="left" w:pos="381"/>
              </w:tabs>
              <w:spacing w:after="0" w:line="240" w:lineRule="auto"/>
              <w:ind w:left="97" w:hanging="9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Pr="00C727E2">
              <w:rPr>
                <w:rFonts w:ascii="Times New Roman" w:hAnsi="Times New Roman" w:cs="Times New Roman"/>
                <w:szCs w:val="28"/>
              </w:rPr>
              <w:t>для розгляду та вирішення питань про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F4882">
              <w:rPr>
                <w:rFonts w:ascii="Times New Roman" w:hAnsi="Times New Roman" w:cs="Times New Roman"/>
                <w:szCs w:val="28"/>
              </w:rPr>
              <w:t xml:space="preserve">забезпечення </w:t>
            </w:r>
            <w:r w:rsidRPr="00BA1ACF">
              <w:rPr>
                <w:rFonts w:ascii="Times New Roman" w:hAnsi="Times New Roman" w:cs="Times New Roman"/>
                <w:szCs w:val="28"/>
              </w:rPr>
              <w:t>здобуття дошкільної освіти</w:t>
            </w:r>
            <w:r w:rsidR="000F4882">
              <w:rPr>
                <w:rFonts w:ascii="Times New Roman" w:hAnsi="Times New Roman" w:cs="Times New Roman"/>
                <w:szCs w:val="28"/>
              </w:rPr>
              <w:t xml:space="preserve"> за педагогічним патронажем </w:t>
            </w:r>
            <w:r w:rsidRPr="00BA1ACF">
              <w:rPr>
                <w:rFonts w:ascii="Times New Roman" w:hAnsi="Times New Roman" w:cs="Times New Roman"/>
                <w:szCs w:val="28"/>
              </w:rPr>
              <w:t xml:space="preserve">суб’єкту господарюванню необхідною витратити 1 годину на рік. </w:t>
            </w:r>
          </w:p>
          <w:p w:rsidR="005D3594" w:rsidRPr="00C727E2" w:rsidRDefault="005D3594" w:rsidP="005D3594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>
              <w:rPr>
                <w:rFonts w:ascii="Times New Roman" w:hAnsi="Times New Roman" w:cs="Times New Roman"/>
                <w:szCs w:val="28"/>
              </w:rPr>
              <w:t xml:space="preserve"> 1 год х 129 грн/год х 13452 закладів = 1 735 308</w:t>
            </w:r>
            <w:r w:rsidRPr="00C727E2">
              <w:rPr>
                <w:rFonts w:ascii="Times New Roman" w:hAnsi="Times New Roman" w:cs="Times New Roman"/>
                <w:szCs w:val="28"/>
              </w:rPr>
              <w:t xml:space="preserve"> грн.</w:t>
            </w:r>
          </w:p>
          <w:p w:rsidR="005D3594" w:rsidRDefault="005D3594" w:rsidP="000616EC">
            <w:pPr>
              <w:pStyle w:val="a7"/>
              <w:numPr>
                <w:ilvl w:val="0"/>
                <w:numId w:val="15"/>
              </w:numPr>
              <w:tabs>
                <w:tab w:val="left" w:pos="180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* </w:t>
            </w:r>
            <w:r w:rsidRPr="00C727E2">
              <w:rPr>
                <w:rFonts w:ascii="Times New Roman" w:hAnsi="Times New Roman" w:cs="Times New Roman"/>
                <w:szCs w:val="28"/>
              </w:rPr>
              <w:t>для підготовки конспектів (алгоритмів)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742B1">
              <w:rPr>
                <w:rFonts w:ascii="Times New Roman" w:hAnsi="Times New Roman" w:cs="Times New Roman"/>
                <w:szCs w:val="28"/>
              </w:rPr>
              <w:t>різних форм організації освітнього процесу та добір освітніх ресурсів для їх використання батьками у взаємодії з дітьми необхідно витратити одному педагогу в середньому 40 годин в місяць, 480 годин за рік.</w:t>
            </w:r>
          </w:p>
          <w:p w:rsidR="005D3594" w:rsidRPr="00C727E2" w:rsidRDefault="005D3594" w:rsidP="005D3594">
            <w:pPr>
              <w:pStyle w:val="a7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виникають, становлять: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27E2">
              <w:rPr>
                <w:rFonts w:ascii="Times New Roman" w:hAnsi="Times New Roman" w:cs="Times New Roman"/>
                <w:szCs w:val="28"/>
              </w:rPr>
              <w:t>480 годин за рік х 129</w:t>
            </w:r>
            <w:r>
              <w:rPr>
                <w:rFonts w:ascii="Times New Roman" w:hAnsi="Times New Roman" w:cs="Times New Roman"/>
                <w:szCs w:val="28"/>
              </w:rPr>
              <w:t xml:space="preserve"> грн. х 1</w:t>
            </w:r>
            <w:r w:rsidRPr="00C727E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452 закладів = 832 947 840 грн</w:t>
            </w:r>
          </w:p>
          <w:p w:rsidR="005D3594" w:rsidRPr="00C727E2" w:rsidRDefault="005D3594" w:rsidP="000616EC">
            <w:pPr>
              <w:pStyle w:val="a7"/>
              <w:numPr>
                <w:ilvl w:val="0"/>
                <w:numId w:val="15"/>
              </w:numPr>
              <w:tabs>
                <w:tab w:val="left" w:pos="381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для оприлюднення інформації на вебсайті суб’єкту господарюванню необхідною витратити  30 хвилин.</w:t>
            </w:r>
          </w:p>
          <w:p w:rsidR="005D3594" w:rsidRDefault="005D3594" w:rsidP="005D35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27E2">
              <w:rPr>
                <w:rFonts w:ascii="Times New Roman" w:hAnsi="Times New Roman" w:cs="Times New Roman"/>
                <w:szCs w:val="28"/>
              </w:rPr>
              <w:t>Загальні витрати, які виника</w:t>
            </w:r>
            <w:r>
              <w:rPr>
                <w:rFonts w:ascii="Times New Roman" w:hAnsi="Times New Roman" w:cs="Times New Roman"/>
                <w:szCs w:val="28"/>
              </w:rPr>
              <w:t>ють, становлять: 64,5 грн. х 1</w:t>
            </w:r>
            <w:r w:rsidRPr="00C727E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452 = 867 654</w:t>
            </w:r>
            <w:r w:rsidRPr="00C727E2">
              <w:rPr>
                <w:rFonts w:ascii="Times New Roman" w:hAnsi="Times New Roman" w:cs="Times New Roman"/>
                <w:szCs w:val="28"/>
              </w:rPr>
              <w:t xml:space="preserve"> грн </w:t>
            </w:r>
            <w:r w:rsidRPr="00C727E2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</w:p>
          <w:p w:rsidR="002C3618" w:rsidRDefault="005D3594" w:rsidP="002C3618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3618">
              <w:rPr>
                <w:rFonts w:ascii="Times New Roman" w:hAnsi="Times New Roman" w:cs="Times New Roman"/>
              </w:rPr>
              <w:lastRenderedPageBreak/>
              <w:t>Сумарно за рік для 13452 суб</w:t>
            </w:r>
            <w:r w:rsidRPr="002C3618">
              <w:rPr>
                <w:rFonts w:ascii="Times New Roman" w:hAnsi="Times New Roman" w:cs="Times New Roman"/>
                <w:lang w:val="en-US"/>
              </w:rPr>
              <w:t>’</w:t>
            </w:r>
            <w:r w:rsidRPr="002C3618">
              <w:rPr>
                <w:rFonts w:ascii="Times New Roman" w:hAnsi="Times New Roman" w:cs="Times New Roman"/>
              </w:rPr>
              <w:t xml:space="preserve">єкта господарювання </w:t>
            </w:r>
            <w:r w:rsidRPr="002C3618">
              <w:rPr>
                <w:rFonts w:ascii="Times New Roman" w:hAnsi="Times New Roman" w:cs="Times New Roman"/>
                <w:lang w:val="uk-UA"/>
              </w:rPr>
              <w:t xml:space="preserve">витрати становлять: </w:t>
            </w:r>
            <w:r w:rsidR="002C3618" w:rsidRPr="00101250">
              <w:rPr>
                <w:rFonts w:ascii="Times New Roman" w:hAnsi="Times New Roman" w:cs="Times New Roman"/>
                <w:lang w:val="uk-UA"/>
              </w:rPr>
              <w:t>1 009 942 5</w:t>
            </w:r>
            <w:r w:rsidRPr="00101250">
              <w:rPr>
                <w:rFonts w:ascii="Times New Roman" w:hAnsi="Times New Roman" w:cs="Times New Roman"/>
                <w:lang w:val="uk-UA"/>
              </w:rPr>
              <w:t>30</w:t>
            </w:r>
            <w:r w:rsidRPr="002C3618">
              <w:rPr>
                <w:rFonts w:ascii="Times New Roman" w:hAnsi="Times New Roman" w:cs="Times New Roman"/>
                <w:lang w:val="uk-UA"/>
              </w:rPr>
              <w:t xml:space="preserve"> грн </w:t>
            </w:r>
          </w:p>
          <w:p w:rsidR="005D3594" w:rsidRPr="002C3618" w:rsidRDefault="005D3594" w:rsidP="002C3618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2C3618">
              <w:rPr>
                <w:rFonts w:ascii="Times New Roman" w:hAnsi="Times New Roman" w:cs="Times New Roman"/>
                <w:lang w:val="uk-UA"/>
              </w:rPr>
              <w:t>(на 1 суб’єкт господарювання складають</w:t>
            </w:r>
            <w:r w:rsidR="002C3618" w:rsidRPr="002C361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3618" w:rsidRPr="00101250">
              <w:rPr>
                <w:rFonts w:ascii="Times New Roman" w:hAnsi="Times New Roman" w:cs="Times New Roman"/>
                <w:lang w:eastAsia="uk-UA"/>
              </w:rPr>
              <w:t>75 077,5</w:t>
            </w:r>
            <w:r w:rsidRPr="00101250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2C3618">
              <w:rPr>
                <w:rFonts w:ascii="Times New Roman" w:hAnsi="Times New Roman" w:cs="Times New Roman"/>
                <w:lang w:eastAsia="uk-UA"/>
              </w:rPr>
              <w:t>грн)</w:t>
            </w:r>
          </w:p>
        </w:tc>
      </w:tr>
    </w:tbl>
    <w:p w:rsidR="00DC3360" w:rsidRPr="000F4882" w:rsidRDefault="00DC3360" w:rsidP="00AF00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F4882" w:rsidRPr="00E6685F" w:rsidRDefault="000F4882" w:rsidP="000F4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5F">
        <w:rPr>
          <w:rFonts w:ascii="Times New Roman" w:hAnsi="Times New Roman" w:cs="Times New Roman"/>
          <w:b/>
          <w:sz w:val="28"/>
          <w:szCs w:val="28"/>
        </w:rPr>
        <w:t xml:space="preserve">Оцінка впливу на сферу інтересів суб’єктів господарювання великого і середнього підприємництва внаслідок дії регуляторного акта </w:t>
      </w:r>
    </w:p>
    <w:p w:rsidR="000F4882" w:rsidRPr="00E6685F" w:rsidRDefault="000F4882" w:rsidP="000F4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85F">
        <w:rPr>
          <w:rFonts w:ascii="Times New Roman" w:hAnsi="Times New Roman" w:cs="Times New Roman"/>
          <w:sz w:val="28"/>
          <w:szCs w:val="28"/>
        </w:rPr>
        <w:t>(згідно з додатком до АРВ, рядок 11 таблиці «Витрати на одного суб’єкта господарювання великого і середнього підприємництва, які виникають внаслідок дії  регуляторного акта).</w:t>
      </w:r>
    </w:p>
    <w:p w:rsidR="00DC3360" w:rsidRPr="00057791" w:rsidRDefault="00DC3360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597A86" w:rsidTr="001A7881">
        <w:tc>
          <w:tcPr>
            <w:tcW w:w="4361" w:type="dxa"/>
          </w:tcPr>
          <w:p w:rsidR="00DC3360" w:rsidRPr="00597A86" w:rsidRDefault="00DC3360" w:rsidP="00AF00FD">
            <w:pPr>
              <w:pStyle w:val="ae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597A86">
              <w:rPr>
                <w:rFonts w:ascii="Times New Roman" w:hAnsi="Times New Roman" w:cs="Times New Roman"/>
                <w:lang w:val="uk-UA"/>
              </w:rPr>
              <w:t>Сумарні</w:t>
            </w:r>
            <w:r w:rsidR="00AD1EB7" w:rsidRPr="00597A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97A86">
              <w:rPr>
                <w:rFonts w:ascii="Times New Roman" w:hAnsi="Times New Roman" w:cs="Times New Roman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597A86" w:rsidRDefault="00DC3360" w:rsidP="00AF00FD">
            <w:pPr>
              <w:pStyle w:val="ae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597A86">
              <w:rPr>
                <w:rFonts w:ascii="Times New Roman" w:hAnsi="Times New Roman" w:cs="Times New Roman"/>
                <w:lang w:val="uk-UA"/>
              </w:rPr>
              <w:t>Сума витрат, гривень</w:t>
            </w:r>
          </w:p>
        </w:tc>
      </w:tr>
      <w:tr w:rsidR="00DC3360" w:rsidRPr="00597A86" w:rsidTr="001A7881">
        <w:tc>
          <w:tcPr>
            <w:tcW w:w="4361" w:type="dxa"/>
          </w:tcPr>
          <w:p w:rsidR="00DC3360" w:rsidRPr="00597A86" w:rsidRDefault="00DC3360" w:rsidP="00AF00FD">
            <w:pPr>
              <w:pStyle w:val="ae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597A86">
              <w:rPr>
                <w:rFonts w:ascii="Times New Roman" w:hAnsi="Times New Roman" w:cs="Times New Roman"/>
                <w:lang w:val="uk-UA"/>
              </w:rPr>
              <w:t>Альтернатива 1.</w:t>
            </w:r>
          </w:p>
        </w:tc>
        <w:tc>
          <w:tcPr>
            <w:tcW w:w="5528" w:type="dxa"/>
          </w:tcPr>
          <w:p w:rsidR="00DC3360" w:rsidRPr="000F4882" w:rsidRDefault="000F4882" w:rsidP="000F488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0F4882">
              <w:rPr>
                <w:rFonts w:ascii="Times New Roman" w:hAnsi="Times New Roman" w:cs="Times New Roman"/>
                <w:lang w:val="uk-UA"/>
              </w:rPr>
              <w:t xml:space="preserve">На сьогодні нормативно-правовими актами у сфері дошкільної освіти чітко не визначено вимоги до здобуття дошкільної освіти </w:t>
            </w:r>
            <w:r>
              <w:rPr>
                <w:rFonts w:ascii="Times New Roman" w:hAnsi="Times New Roman" w:cs="Times New Roman"/>
                <w:lang w:val="uk-UA"/>
              </w:rPr>
              <w:t>вихованців</w:t>
            </w:r>
            <w:r w:rsidRPr="000F4882">
              <w:rPr>
                <w:rFonts w:ascii="Times New Roman" w:hAnsi="Times New Roman" w:cs="Times New Roman"/>
                <w:lang w:val="uk-UA"/>
              </w:rPr>
              <w:t xml:space="preserve"> за</w:t>
            </w:r>
            <w:r>
              <w:rPr>
                <w:rFonts w:ascii="Times New Roman" w:hAnsi="Times New Roman" w:cs="Times New Roman"/>
                <w:lang w:val="uk-UA"/>
              </w:rPr>
              <w:t xml:space="preserve"> педагогічним патронажем</w:t>
            </w:r>
            <w:r w:rsidRPr="000F4882">
              <w:rPr>
                <w:rFonts w:ascii="Times New Roman" w:hAnsi="Times New Roman" w:cs="Times New Roman"/>
                <w:lang w:val="uk-UA"/>
              </w:rPr>
              <w:t>, що в свою чергу може призвести до корупційних ризиків, недоцільності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C3360" w:rsidRPr="00597A86" w:rsidTr="00720394">
        <w:trPr>
          <w:trHeight w:val="160"/>
        </w:trPr>
        <w:tc>
          <w:tcPr>
            <w:tcW w:w="4361" w:type="dxa"/>
          </w:tcPr>
          <w:p w:rsidR="00DC3360" w:rsidRPr="00597A86" w:rsidRDefault="00DC3360" w:rsidP="00AF00FD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97A86">
              <w:rPr>
                <w:rFonts w:ascii="Times New Roman" w:hAnsi="Times New Roman" w:cs="Times New Roman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0F4882" w:rsidRPr="00101250" w:rsidRDefault="000F4882" w:rsidP="000F4882">
            <w:pPr>
              <w:pStyle w:val="ae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</w:rPr>
              <w:t>Сумарно за рік для 1083 суб</w:t>
            </w:r>
            <w:r w:rsidRPr="00E6685F">
              <w:rPr>
                <w:rFonts w:ascii="Times New Roman" w:hAnsi="Times New Roman" w:cs="Times New Roman"/>
                <w:lang w:val="en-US"/>
              </w:rPr>
              <w:t>’</w:t>
            </w:r>
            <w:r w:rsidRPr="00E6685F">
              <w:rPr>
                <w:rFonts w:ascii="Times New Roman" w:hAnsi="Times New Roman" w:cs="Times New Roman"/>
              </w:rPr>
              <w:t xml:space="preserve">єкта господарювання </w:t>
            </w:r>
            <w:r w:rsidR="002C3618">
              <w:rPr>
                <w:rFonts w:ascii="Times New Roman" w:hAnsi="Times New Roman" w:cs="Times New Roman"/>
                <w:lang w:val="uk-UA"/>
              </w:rPr>
              <w:t>витрати становлять</w:t>
            </w:r>
            <w:r w:rsidR="002C3618" w:rsidRPr="00101250">
              <w:rPr>
                <w:rFonts w:ascii="Times New Roman" w:hAnsi="Times New Roman" w:cs="Times New Roman"/>
                <w:b/>
                <w:lang w:val="uk-UA"/>
              </w:rPr>
              <w:t xml:space="preserve">: </w:t>
            </w:r>
            <w:r w:rsidR="002C3618" w:rsidRPr="00101250">
              <w:rPr>
                <w:rFonts w:ascii="Times New Roman" w:hAnsi="Times New Roman" w:cs="Times New Roman"/>
                <w:lang w:val="uk-UA"/>
              </w:rPr>
              <w:t>81 308 932</w:t>
            </w:r>
            <w:r w:rsidRPr="00101250">
              <w:rPr>
                <w:rFonts w:ascii="Times New Roman" w:hAnsi="Times New Roman" w:cs="Times New Roman"/>
                <w:lang w:val="uk-UA"/>
              </w:rPr>
              <w:t>,5 грн (на 1 суб’єкт господарювання ск</w:t>
            </w:r>
            <w:r w:rsidR="002C3618" w:rsidRPr="00101250">
              <w:rPr>
                <w:rFonts w:ascii="Times New Roman" w:hAnsi="Times New Roman" w:cs="Times New Roman"/>
                <w:lang w:val="uk-UA"/>
              </w:rPr>
              <w:t xml:space="preserve">ладають </w:t>
            </w:r>
            <w:r w:rsidR="002C3618" w:rsidRPr="00101250">
              <w:rPr>
                <w:rFonts w:ascii="Times New Roman" w:hAnsi="Times New Roman" w:cs="Times New Roman"/>
                <w:lang w:eastAsia="uk-UA"/>
              </w:rPr>
              <w:t>75 077,5</w:t>
            </w:r>
            <w:r w:rsidR="002C3618" w:rsidRPr="001012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01250">
              <w:rPr>
                <w:rFonts w:ascii="Times New Roman" w:hAnsi="Times New Roman" w:cs="Times New Roman"/>
                <w:lang w:eastAsia="uk-UA"/>
              </w:rPr>
              <w:t>грн)</w:t>
            </w:r>
            <w:r w:rsidRPr="0010125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C3360" w:rsidRPr="00597A86" w:rsidRDefault="000F4882" w:rsidP="000F4882">
            <w:pPr>
              <w:pStyle w:val="ae"/>
              <w:spacing w:line="276" w:lineRule="auto"/>
              <w:ind w:left="-103" w:firstLine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685F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(складові витрат однакові для суб’єктів малого підприємництва та для суб’єктів великого і середнього підприємництва та наведені у попередній таблиці).</w:t>
            </w:r>
          </w:p>
        </w:tc>
      </w:tr>
    </w:tbl>
    <w:p w:rsidR="00DC3360" w:rsidRDefault="00DC3360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0F4882" w:rsidRPr="003D3A5D" w:rsidRDefault="000F4882" w:rsidP="000F488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3D3A5D">
        <w:rPr>
          <w:rFonts w:ascii="Times New Roman" w:hAnsi="Times New Roman" w:cs="Times New Roman"/>
          <w:i/>
          <w:sz w:val="20"/>
          <w:szCs w:val="20"/>
        </w:rPr>
        <w:t xml:space="preserve">Витрати в грошовому еквіваленті визначено з урахуванням середньої заробітної плати по Україні за 2024 рік –  20 592,00 гривні. </w:t>
      </w:r>
    </w:p>
    <w:p w:rsidR="000F4882" w:rsidRPr="003F4259" w:rsidRDefault="000F4882" w:rsidP="000F488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uk-UA"/>
        </w:rPr>
      </w:pPr>
      <w:r w:rsidRPr="003D3A5D">
        <w:rPr>
          <w:rFonts w:ascii="Times New Roman" w:hAnsi="Times New Roman" w:cs="Times New Roman"/>
          <w:i/>
          <w:sz w:val="20"/>
          <w:szCs w:val="20"/>
        </w:rPr>
        <w:t>Розмір витрат становитиме: 20 592,00 грн/ 160 робочих годин за місяць х 1 год. =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D3A5D">
        <w:rPr>
          <w:rFonts w:ascii="Times New Roman" w:hAnsi="Times New Roman" w:cs="Times New Roman"/>
          <w:i/>
          <w:sz w:val="20"/>
          <w:szCs w:val="20"/>
        </w:rPr>
        <w:t>129 грн.</w:t>
      </w:r>
    </w:p>
    <w:p w:rsidR="000F4882" w:rsidRDefault="000F4882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0F4882" w:rsidRPr="00E300DE" w:rsidRDefault="000F4882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AF00FD">
      <w:pPr>
        <w:pStyle w:val="1"/>
        <w:spacing w:line="276" w:lineRule="auto"/>
      </w:pPr>
      <w:bookmarkStart w:id="3" w:name="_Toc3536286"/>
      <w:r w:rsidRPr="008755BE">
        <w:t>IV. Вибір найбільш оптимального альтернативного способу досягнення цілей</w:t>
      </w:r>
      <w:bookmarkEnd w:id="3"/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lastRenderedPageBreak/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AF00FD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9C69C3" w:rsidTr="003B6546">
        <w:trPr>
          <w:trHeight w:val="707"/>
        </w:trPr>
        <w:tc>
          <w:tcPr>
            <w:tcW w:w="2376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Рейтинг результативності (досягнення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цілей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під час вирішення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Коментарі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щодо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присвоєння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відповідного бала</w:t>
            </w:r>
          </w:p>
        </w:tc>
      </w:tr>
      <w:tr w:rsidR="00DC3360" w:rsidRPr="009C69C3" w:rsidTr="009966E1">
        <w:trPr>
          <w:trHeight w:val="444"/>
        </w:trPr>
        <w:tc>
          <w:tcPr>
            <w:tcW w:w="2376" w:type="dxa"/>
          </w:tcPr>
          <w:p w:rsidR="00DC3360" w:rsidRPr="009C69C3" w:rsidRDefault="00DC3360" w:rsidP="009C69C3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Альтернатива 1</w:t>
            </w:r>
          </w:p>
        </w:tc>
        <w:tc>
          <w:tcPr>
            <w:tcW w:w="2268" w:type="dxa"/>
          </w:tcPr>
          <w:p w:rsidR="00DC3360" w:rsidRPr="009C69C3" w:rsidRDefault="00DC3360" w:rsidP="009C69C3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22" w:type="dxa"/>
          </w:tcPr>
          <w:p w:rsidR="00DC3360" w:rsidRPr="009C69C3" w:rsidRDefault="00DC3360" w:rsidP="009C69C3">
            <w:pPr>
              <w:pStyle w:val="ae"/>
              <w:ind w:firstLine="325"/>
              <w:jc w:val="both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Зазначена проблема невідповідності норм чинного акта до вимог Закону продовжуватиме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існувати</w:t>
            </w:r>
          </w:p>
        </w:tc>
      </w:tr>
      <w:tr w:rsidR="00DC3360" w:rsidRPr="009C69C3" w:rsidTr="003B6546">
        <w:tc>
          <w:tcPr>
            <w:tcW w:w="2376" w:type="dxa"/>
          </w:tcPr>
          <w:p w:rsidR="00DC3360" w:rsidRPr="009C69C3" w:rsidRDefault="00DC3360" w:rsidP="009C69C3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Альтернатива 2</w:t>
            </w:r>
          </w:p>
        </w:tc>
        <w:tc>
          <w:tcPr>
            <w:tcW w:w="2268" w:type="dxa"/>
          </w:tcPr>
          <w:p w:rsidR="00DC3360" w:rsidRPr="009C69C3" w:rsidRDefault="00DC3360" w:rsidP="009C69C3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022" w:type="dxa"/>
          </w:tcPr>
          <w:p w:rsidR="009C69C3" w:rsidRDefault="00DC3360" w:rsidP="009C69C3">
            <w:pPr>
              <w:pStyle w:val="ae"/>
              <w:ind w:firstLine="325"/>
              <w:jc w:val="both"/>
              <w:rPr>
                <w:rFonts w:ascii="Times New Roman" w:hAnsi="Times New Roman" w:cs="Times New Roman"/>
                <w:szCs w:val="28"/>
              </w:rPr>
            </w:pPr>
            <w:r w:rsidRPr="009C69C3">
              <w:rPr>
                <w:rFonts w:ascii="Times New Roman" w:hAnsi="Times New Roman" w:cs="Times New Roman"/>
                <w:szCs w:val="28"/>
              </w:rPr>
              <w:t>Максимальний бал. Запропонований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спосіб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вирішення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зазначеної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проблеми є найбільш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доцільним, оскільки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прийняття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69C3">
              <w:rPr>
                <w:rFonts w:ascii="Times New Roman" w:hAnsi="Times New Roman" w:cs="Times New Roman"/>
                <w:szCs w:val="28"/>
              </w:rPr>
              <w:t>запропонованого</w:t>
            </w:r>
            <w:r w:rsidR="00650DE8" w:rsidRPr="009C69C3">
              <w:rPr>
                <w:rFonts w:ascii="Times New Roman" w:hAnsi="Times New Roman" w:cs="Times New Roman"/>
                <w:szCs w:val="28"/>
              </w:rPr>
              <w:t xml:space="preserve"> проє</w:t>
            </w:r>
            <w:r w:rsidR="00567A51" w:rsidRPr="009C69C3">
              <w:rPr>
                <w:rFonts w:ascii="Times New Roman" w:hAnsi="Times New Roman" w:cs="Times New Roman"/>
                <w:szCs w:val="28"/>
              </w:rPr>
              <w:t xml:space="preserve">кту </w:t>
            </w:r>
            <w:r w:rsidRPr="009C69C3">
              <w:rPr>
                <w:rFonts w:ascii="Times New Roman" w:hAnsi="Times New Roman" w:cs="Times New Roman"/>
                <w:szCs w:val="28"/>
              </w:rPr>
              <w:t>акта дозволить</w:t>
            </w:r>
            <w:r w:rsidR="009966E1" w:rsidRPr="009C69C3">
              <w:rPr>
                <w:rFonts w:ascii="Times New Roman" w:hAnsi="Times New Roman" w:cs="Times New Roman"/>
                <w:szCs w:val="28"/>
              </w:rPr>
              <w:t>:</w:t>
            </w:r>
          </w:p>
          <w:p w:rsidR="009C69C3" w:rsidRDefault="009C69C3" w:rsidP="009C69C3">
            <w:pPr>
              <w:pStyle w:val="ae"/>
              <w:ind w:firstLine="32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забезпечити</w:t>
            </w:r>
            <w:r w:rsidR="009B49B4" w:rsidRPr="009C69C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реалізацію засад  </w:t>
            </w:r>
            <w:r w:rsidR="009B49B4" w:rsidRPr="009C69C3">
              <w:rPr>
                <w:rFonts w:ascii="Times New Roman" w:hAnsi="Times New Roman" w:cs="Times New Roman"/>
                <w:szCs w:val="28"/>
              </w:rPr>
              <w:t>державної політики у сфері освіти та принципів освітньої діяльності, приведення у відповідність нормативно-правового акта до вимог норм Закону;</w:t>
            </w:r>
          </w:p>
          <w:p w:rsidR="009C69C3" w:rsidRDefault="009C69C3" w:rsidP="009C69C3">
            <w:pPr>
              <w:pStyle w:val="ae"/>
              <w:ind w:firstLine="32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покращити</w:t>
            </w:r>
            <w:r w:rsidR="009B49B4" w:rsidRPr="009C69C3">
              <w:rPr>
                <w:rFonts w:ascii="Times New Roman" w:hAnsi="Times New Roman" w:cs="Times New Roman"/>
                <w:szCs w:val="28"/>
              </w:rPr>
              <w:t xml:space="preserve"> надання якісних послуг у сфері дошкільної освіти за </w:t>
            </w:r>
            <w:r w:rsidRPr="009C69C3">
              <w:rPr>
                <w:rFonts w:ascii="Times New Roman" w:hAnsi="Times New Roman" w:cs="Times New Roman"/>
                <w:szCs w:val="28"/>
              </w:rPr>
              <w:t xml:space="preserve">педагогічним патронажем </w:t>
            </w:r>
            <w:r w:rsidR="009B49B4" w:rsidRPr="009C69C3">
              <w:rPr>
                <w:rFonts w:ascii="Times New Roman" w:hAnsi="Times New Roman" w:cs="Times New Roman"/>
                <w:szCs w:val="28"/>
              </w:rPr>
              <w:t>формою здобуття дошкільної освіти;</w:t>
            </w:r>
          </w:p>
          <w:p w:rsidR="009966E1" w:rsidRPr="009C69C3" w:rsidRDefault="009C69C3" w:rsidP="009C69C3">
            <w:pPr>
              <w:pStyle w:val="ae"/>
              <w:ind w:firstLine="32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підвищити</w:t>
            </w:r>
            <w:r w:rsidR="009B49B4" w:rsidRPr="009C69C3">
              <w:rPr>
                <w:rFonts w:ascii="Times New Roman" w:hAnsi="Times New Roman" w:cs="Times New Roman"/>
                <w:szCs w:val="28"/>
              </w:rPr>
              <w:t xml:space="preserve"> доступність та ефективність дошкільної освіти з урахуванням індивідуальних особливостей, особливих освітніх та інших потреб і можливостей кожної дитини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DC3360" w:rsidRDefault="00DC3360" w:rsidP="00AF00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2552"/>
      </w:tblGrid>
      <w:tr w:rsidR="00DC3360" w:rsidRPr="009C69C3" w:rsidTr="009C69C3">
        <w:tc>
          <w:tcPr>
            <w:tcW w:w="2093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lastRenderedPageBreak/>
              <w:t>Рейтинг результативності</w:t>
            </w:r>
          </w:p>
        </w:tc>
        <w:tc>
          <w:tcPr>
            <w:tcW w:w="2126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t>Вигоди (підсумок)</w:t>
            </w:r>
          </w:p>
        </w:tc>
        <w:tc>
          <w:tcPr>
            <w:tcW w:w="2835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t>Витрати (підсумок)</w:t>
            </w:r>
          </w:p>
        </w:tc>
        <w:tc>
          <w:tcPr>
            <w:tcW w:w="2552" w:type="dxa"/>
            <w:vAlign w:val="center"/>
          </w:tcPr>
          <w:p w:rsidR="00DC3360" w:rsidRPr="009C69C3" w:rsidRDefault="00DC3360" w:rsidP="009C69C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t>Обґрунтування</w:t>
            </w:r>
            <w:r w:rsidR="00AC10EA" w:rsidRPr="009C69C3">
              <w:rPr>
                <w:rFonts w:ascii="Times New Roman" w:hAnsi="Times New Roman" w:cs="Times New Roman"/>
              </w:rPr>
              <w:t xml:space="preserve"> </w:t>
            </w:r>
            <w:r w:rsidRPr="009C69C3">
              <w:rPr>
                <w:rFonts w:ascii="Times New Roman" w:hAnsi="Times New Roman" w:cs="Times New Roman"/>
              </w:rPr>
              <w:t>відповідного</w:t>
            </w:r>
            <w:r w:rsidR="00AC10EA" w:rsidRPr="009C69C3">
              <w:rPr>
                <w:rFonts w:ascii="Times New Roman" w:hAnsi="Times New Roman" w:cs="Times New Roman"/>
              </w:rPr>
              <w:t xml:space="preserve"> </w:t>
            </w:r>
            <w:r w:rsidRPr="009C69C3">
              <w:rPr>
                <w:rFonts w:ascii="Times New Roman" w:hAnsi="Times New Roman" w:cs="Times New Roman"/>
              </w:rPr>
              <w:t>місця</w:t>
            </w:r>
            <w:r w:rsidR="00AC10EA" w:rsidRPr="009C69C3">
              <w:rPr>
                <w:rFonts w:ascii="Times New Roman" w:hAnsi="Times New Roman" w:cs="Times New Roman"/>
              </w:rPr>
              <w:t xml:space="preserve"> </w:t>
            </w:r>
            <w:r w:rsidRPr="009C69C3">
              <w:rPr>
                <w:rFonts w:ascii="Times New Roman" w:hAnsi="Times New Roman" w:cs="Times New Roman"/>
              </w:rPr>
              <w:t>альтернативи у рейтингу</w:t>
            </w:r>
          </w:p>
        </w:tc>
      </w:tr>
      <w:tr w:rsidR="009C69C3" w:rsidRPr="009C69C3" w:rsidTr="009C69C3">
        <w:tc>
          <w:tcPr>
            <w:tcW w:w="2093" w:type="dxa"/>
          </w:tcPr>
          <w:p w:rsidR="009C69C3" w:rsidRPr="009C69C3" w:rsidRDefault="009C69C3" w:rsidP="009C69C3">
            <w:pPr>
              <w:pStyle w:val="ae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t>Альтернатива 1</w:t>
            </w:r>
          </w:p>
        </w:tc>
        <w:tc>
          <w:tcPr>
            <w:tcW w:w="2126" w:type="dxa"/>
          </w:tcPr>
          <w:p w:rsidR="009C69C3" w:rsidRPr="009C69C3" w:rsidRDefault="009C69C3" w:rsidP="009C69C3">
            <w:pPr>
              <w:pStyle w:val="ae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2835" w:type="dxa"/>
          </w:tcPr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t>Для держави</w:t>
            </w:r>
            <w:r w:rsidRPr="005824A7">
              <w:rPr>
                <w:rFonts w:ascii="Times New Roman" w:hAnsi="Times New Roman" w:cs="Times New Roman"/>
                <w:i/>
                <w:szCs w:val="28"/>
                <w:lang w:val="uk-UA"/>
              </w:rPr>
              <w:t>: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невідповідність законодавству.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чітких вимог до матеріально-технічного забезпечення, що створює передумови для виникнення корупційних ризиків, недоцільності або недофінансування закладів дошкільної освіти в частині виділення коштів для облаштування відповідної матеріально-технічної бази. 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t>Для громадян: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0,25 год. (припущення) необхідно затратити на </w:t>
            </w:r>
            <w:r w:rsidRPr="005824A7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 xml:space="preserve">складання тексту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заяви про </w:t>
            </w:r>
            <w:r w:rsidRPr="005824A7">
              <w:rPr>
                <w:rFonts w:ascii="Times New Roman" w:hAnsi="Times New Roman" w:cs="Times New Roman"/>
                <w:szCs w:val="28"/>
              </w:rPr>
              <w:t>зарахування, відрах</w:t>
            </w:r>
            <w:r>
              <w:rPr>
                <w:rFonts w:ascii="Times New Roman" w:hAnsi="Times New Roman" w:cs="Times New Roman"/>
                <w:szCs w:val="28"/>
              </w:rPr>
              <w:t xml:space="preserve">ування та переведення дитини на педагогічний патронаж </w:t>
            </w:r>
            <w:r w:rsidRPr="005824A7">
              <w:rPr>
                <w:rFonts w:ascii="Times New Roman" w:hAnsi="Times New Roman" w:cs="Times New Roman"/>
                <w:szCs w:val="28"/>
              </w:rPr>
              <w:t>у суб’єкта освітньої діяльності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Порушення права дітей на здобуття якісної дошкільної  освіти.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bCs/>
                <w:i/>
                <w:szCs w:val="28"/>
                <w:lang w:val="uk-UA"/>
              </w:rPr>
              <w:t>Для суб’єктів господарювання</w:t>
            </w:r>
            <w:r w:rsidRPr="005824A7">
              <w:rPr>
                <w:rFonts w:ascii="Times New Roman" w:hAnsi="Times New Roman" w:cs="Times New Roman"/>
                <w:i/>
                <w:szCs w:val="28"/>
                <w:lang w:val="uk-UA"/>
              </w:rPr>
              <w:t>:</w:t>
            </w:r>
          </w:p>
          <w:p w:rsidR="009C69C3" w:rsidRPr="005824A7" w:rsidRDefault="009C69C3" w:rsidP="009C69C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чітких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вимог до матеріально-технічного забезпечення створює передумови для виникнення корупційних ризиків, недоцільності або недофінансування закладів в частині виділення коштів для облаштування відповідної матеріально-технічної бази (для закладів, що фінансуються за бюджетні кошти). </w:t>
            </w:r>
          </w:p>
        </w:tc>
        <w:tc>
          <w:tcPr>
            <w:tcW w:w="2552" w:type="dxa"/>
          </w:tcPr>
          <w:p w:rsidR="009C69C3" w:rsidRPr="009C69C3" w:rsidRDefault="009C69C3" w:rsidP="009C69C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9C69C3">
              <w:rPr>
                <w:rFonts w:ascii="Times New Roman" w:hAnsi="Times New Roman" w:cs="Times New Roman"/>
              </w:rPr>
              <w:lastRenderedPageBreak/>
              <w:t>Зазначений спосіб не сприяє вирішенню існуючої проблеми.</w:t>
            </w:r>
          </w:p>
        </w:tc>
      </w:tr>
      <w:tr w:rsidR="009C69C3" w:rsidRPr="009C69C3" w:rsidTr="009C69C3">
        <w:tc>
          <w:tcPr>
            <w:tcW w:w="2093" w:type="dxa"/>
          </w:tcPr>
          <w:p w:rsidR="009C69C3" w:rsidRPr="0088465C" w:rsidRDefault="009C69C3" w:rsidP="009C69C3">
            <w:pPr>
              <w:pStyle w:val="ae"/>
              <w:rPr>
                <w:rFonts w:ascii="Times New Roman" w:hAnsi="Times New Roman" w:cs="Times New Roman"/>
              </w:rPr>
            </w:pPr>
            <w:r w:rsidRPr="0088465C">
              <w:rPr>
                <w:rFonts w:ascii="Times New Roman" w:hAnsi="Times New Roman" w:cs="Times New Roman"/>
              </w:rPr>
              <w:t>Альтернатива 2</w:t>
            </w:r>
          </w:p>
        </w:tc>
        <w:tc>
          <w:tcPr>
            <w:tcW w:w="2126" w:type="dxa"/>
          </w:tcPr>
          <w:p w:rsidR="00281363" w:rsidRPr="005824A7" w:rsidRDefault="00281363" w:rsidP="002813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проєкту дозволить забезпечити приведення у відповідність до вимог законодавства щодо </w:t>
            </w:r>
          </w:p>
          <w:p w:rsidR="00281363" w:rsidRPr="005824A7" w:rsidRDefault="00281363" w:rsidP="002813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організації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дошкільної освіти за педагогічним патронажем </w:t>
            </w:r>
            <w:r w:rsidRPr="005824A7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у сфері дошкільної освіти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та гарантії дітям на здобуття якісної дошкільної  освіти, з урахуванням їхніх</w:t>
            </w:r>
            <w:r w:rsidR="00D25EA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25EA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індивідуальних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потреб і можливостей.</w:t>
            </w:r>
          </w:p>
          <w:p w:rsidR="009C69C3" w:rsidRPr="00281363" w:rsidRDefault="00281363" w:rsidP="009C69C3">
            <w:pPr>
              <w:pStyle w:val="ae"/>
              <w:rPr>
                <w:rFonts w:ascii="Times New Roman" w:hAnsi="Times New Roman" w:cs="Times New Roman"/>
                <w:color w:val="FF0000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Суб’єкти господарювання матимуть  зрозумілу процедуру  організаці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ї здобуття дошкільної освіти за педагогічним патронажем </w:t>
            </w:r>
            <w:r w:rsidRPr="005824A7">
              <w:rPr>
                <w:rFonts w:ascii="Times New Roman" w:hAnsi="Times New Roman" w:cs="Times New Roman"/>
                <w:szCs w:val="28"/>
                <w:lang w:val="uk-UA" w:eastAsia="uk-UA"/>
              </w:rPr>
              <w:t>у сфері дошкільної освіти.</w:t>
            </w:r>
          </w:p>
        </w:tc>
        <w:tc>
          <w:tcPr>
            <w:tcW w:w="2835" w:type="dxa"/>
          </w:tcPr>
          <w:p w:rsidR="009C69C3" w:rsidRPr="00101250" w:rsidRDefault="00281363" w:rsidP="00281363">
            <w:pPr>
              <w:pStyle w:val="ae"/>
              <w:rPr>
                <w:rFonts w:ascii="Times New Roman" w:hAnsi="Times New Roman" w:cs="Times New Roman"/>
              </w:rPr>
            </w:pPr>
            <w:r w:rsidRPr="00101250">
              <w:rPr>
                <w:rFonts w:ascii="Times New Roman" w:hAnsi="Times New Roman" w:cs="Times New Roman"/>
                <w:szCs w:val="28"/>
              </w:rPr>
              <w:lastRenderedPageBreak/>
              <w:t>Сумарно за рік для 13452 суб</w:t>
            </w:r>
            <w:r w:rsidRPr="00101250"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r w:rsidRPr="00101250">
              <w:rPr>
                <w:rFonts w:ascii="Times New Roman" w:hAnsi="Times New Roman" w:cs="Times New Roman"/>
                <w:szCs w:val="28"/>
              </w:rPr>
              <w:t xml:space="preserve">єктів господарювання </w:t>
            </w:r>
            <w:r w:rsidR="0088465C" w:rsidRPr="00101250">
              <w:rPr>
                <w:rFonts w:ascii="Times New Roman" w:hAnsi="Times New Roman" w:cs="Times New Roman"/>
                <w:szCs w:val="28"/>
                <w:lang w:val="uk-UA"/>
              </w:rPr>
              <w:t>витрати становлять: 1 009 942 5</w:t>
            </w:r>
            <w:r w:rsidRPr="00101250">
              <w:rPr>
                <w:rFonts w:ascii="Times New Roman" w:hAnsi="Times New Roman" w:cs="Times New Roman"/>
                <w:szCs w:val="28"/>
                <w:lang w:val="uk-UA"/>
              </w:rPr>
              <w:t>30 грн        (на 1 с</w:t>
            </w:r>
            <w:r w:rsidR="0088465C" w:rsidRPr="00101250">
              <w:rPr>
                <w:rFonts w:ascii="Times New Roman" w:hAnsi="Times New Roman" w:cs="Times New Roman"/>
                <w:szCs w:val="28"/>
                <w:lang w:val="uk-UA"/>
              </w:rPr>
              <w:t>уб’єкт господарювання складають 75 0</w:t>
            </w:r>
            <w:r w:rsidRPr="00101250">
              <w:rPr>
                <w:rFonts w:ascii="Times New Roman" w:hAnsi="Times New Roman" w:cs="Times New Roman"/>
                <w:szCs w:val="28"/>
                <w:lang w:eastAsia="uk-UA"/>
              </w:rPr>
              <w:t>77,5 грн)</w:t>
            </w:r>
          </w:p>
        </w:tc>
        <w:tc>
          <w:tcPr>
            <w:tcW w:w="2552" w:type="dxa"/>
          </w:tcPr>
          <w:p w:rsidR="009C69C3" w:rsidRPr="00281363" w:rsidRDefault="00281363" w:rsidP="00D25EA8">
            <w:pPr>
              <w:pStyle w:val="ae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Прийняття проєкту регуляторного акта сприятиме вирішенню проблеми, що існує сьогодні, а саме: відсутності норм до вимог Закону та неможливості забезпечити гарантії дітям на здобуття якісної дошкільн</w:t>
            </w:r>
            <w:r w:rsidR="00D25EA8">
              <w:rPr>
                <w:rFonts w:ascii="Times New Roman" w:hAnsi="Times New Roman" w:cs="Times New Roman"/>
                <w:szCs w:val="28"/>
                <w:lang w:val="uk-UA"/>
              </w:rPr>
              <w:t xml:space="preserve">ої  освіти, з урахуванням їхніх індивідуальних </w:t>
            </w:r>
            <w:r w:rsidRPr="005824A7">
              <w:rPr>
                <w:rFonts w:ascii="Times New Roman" w:hAnsi="Times New Roman" w:cs="Times New Roman"/>
                <w:szCs w:val="28"/>
                <w:lang w:val="uk-UA"/>
              </w:rPr>
              <w:t>потреб і можливостей.</w:t>
            </w:r>
          </w:p>
        </w:tc>
      </w:tr>
    </w:tbl>
    <w:p w:rsidR="00F17234" w:rsidRPr="00BC2B5F" w:rsidRDefault="00F17234" w:rsidP="00AF00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D25EA8" w:rsidTr="00925150">
        <w:trPr>
          <w:trHeight w:val="707"/>
        </w:trPr>
        <w:tc>
          <w:tcPr>
            <w:tcW w:w="2093" w:type="dxa"/>
            <w:vAlign w:val="center"/>
          </w:tcPr>
          <w:p w:rsidR="00DC3360" w:rsidRPr="00D25EA8" w:rsidRDefault="00DC3360" w:rsidP="00D25EA8">
            <w:pPr>
              <w:pStyle w:val="ae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D25EA8" w:rsidRDefault="00DC3360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Аргументи</w:t>
            </w:r>
            <w:r w:rsidR="00AD1EB7" w:rsidRPr="00D25EA8">
              <w:rPr>
                <w:rFonts w:ascii="Times New Roman" w:hAnsi="Times New Roman" w:cs="Times New Roman"/>
              </w:rPr>
              <w:t xml:space="preserve">  </w:t>
            </w:r>
            <w:r w:rsidRPr="00D25EA8">
              <w:rPr>
                <w:rFonts w:ascii="Times New Roman" w:hAnsi="Times New Roman" w:cs="Times New Roman"/>
              </w:rPr>
              <w:t>щодо</w:t>
            </w:r>
            <w:r w:rsidR="00AD1EB7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переваги</w:t>
            </w:r>
            <w:r w:rsidR="00AD1EB7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обраної</w:t>
            </w:r>
            <w:r w:rsidR="00AD1EB7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альтернативи/причини відмови</w:t>
            </w:r>
            <w:r w:rsidR="00AD1EB7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від</w:t>
            </w:r>
            <w:r w:rsidR="00AD1EB7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D25EA8" w:rsidRDefault="00DC3360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Оцінка</w:t>
            </w:r>
            <w:r w:rsidR="00AC10EA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ризику</w:t>
            </w:r>
            <w:r w:rsidR="00AC10EA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зовнішніх</w:t>
            </w:r>
            <w:r w:rsidR="00AC10EA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чинників на дію</w:t>
            </w:r>
            <w:r w:rsidR="00AC10EA" w:rsidRPr="00D25EA8">
              <w:rPr>
                <w:rFonts w:ascii="Times New Roman" w:hAnsi="Times New Roman" w:cs="Times New Roman"/>
              </w:rPr>
              <w:t xml:space="preserve"> </w:t>
            </w:r>
            <w:r w:rsidRPr="00D25EA8">
              <w:rPr>
                <w:rFonts w:ascii="Times New Roman" w:hAnsi="Times New Roman" w:cs="Times New Roman"/>
              </w:rPr>
              <w:t>запропонованого регуляторного акта</w:t>
            </w:r>
          </w:p>
        </w:tc>
      </w:tr>
      <w:tr w:rsidR="00DC3360" w:rsidRPr="00D25EA8" w:rsidTr="00925150">
        <w:tc>
          <w:tcPr>
            <w:tcW w:w="2093" w:type="dxa"/>
          </w:tcPr>
          <w:p w:rsidR="00DC3360" w:rsidRPr="00D25EA8" w:rsidRDefault="00DC3360" w:rsidP="00D25EA8">
            <w:pPr>
              <w:pStyle w:val="ae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Альтернатива 1</w:t>
            </w:r>
          </w:p>
        </w:tc>
        <w:tc>
          <w:tcPr>
            <w:tcW w:w="4531" w:type="dxa"/>
          </w:tcPr>
          <w:p w:rsidR="00DC3360" w:rsidRPr="00D25EA8" w:rsidRDefault="00DC3360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 xml:space="preserve">Неприйняття </w:t>
            </w:r>
            <w:r w:rsidR="00650DE8" w:rsidRPr="00D25EA8">
              <w:rPr>
                <w:rFonts w:ascii="Times New Roman" w:hAnsi="Times New Roman" w:cs="Times New Roman"/>
              </w:rPr>
              <w:t>проє</w:t>
            </w:r>
            <w:r w:rsidR="00AC10EA" w:rsidRPr="00D25EA8">
              <w:rPr>
                <w:rFonts w:ascii="Times New Roman" w:hAnsi="Times New Roman" w:cs="Times New Roman"/>
              </w:rPr>
              <w:t xml:space="preserve">кту </w:t>
            </w:r>
            <w:r w:rsidRPr="00D25EA8">
              <w:rPr>
                <w:rFonts w:ascii="Times New Roman" w:hAnsi="Times New Roman" w:cs="Times New Roman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D25EA8">
              <w:rPr>
                <w:rFonts w:ascii="Times New Roman" w:hAnsi="Times New Roman" w:cs="Times New Roman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D25EA8" w:rsidRDefault="00DC3360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 xml:space="preserve">Негативні наслідки впливатимуть на громадян дошкільного віку, які </w:t>
            </w:r>
            <w:r w:rsidR="00D25EA8" w:rsidRPr="00E6685F">
              <w:rPr>
                <w:rFonts w:ascii="Times New Roman" w:hAnsi="Times New Roman" w:cs="Times New Roman"/>
                <w:szCs w:val="28"/>
                <w:lang w:val="uk-UA"/>
              </w:rPr>
              <w:t>відповідно до Закону мають право на всебічний розвиток і здобуття дошкільної освіти.</w:t>
            </w:r>
          </w:p>
        </w:tc>
      </w:tr>
      <w:tr w:rsidR="00DC3360" w:rsidRPr="00D25EA8" w:rsidTr="00925150">
        <w:tc>
          <w:tcPr>
            <w:tcW w:w="2093" w:type="dxa"/>
          </w:tcPr>
          <w:p w:rsidR="00DC3360" w:rsidRPr="00D25EA8" w:rsidRDefault="00DC3360" w:rsidP="00D25EA8">
            <w:pPr>
              <w:pStyle w:val="ae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Альтернатива 2</w:t>
            </w:r>
          </w:p>
        </w:tc>
        <w:tc>
          <w:tcPr>
            <w:tcW w:w="4531" w:type="dxa"/>
          </w:tcPr>
          <w:p w:rsidR="00D25EA8" w:rsidRDefault="00EC0993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 xml:space="preserve">Прийняття </w:t>
            </w:r>
            <w:r w:rsidR="00DD551E" w:rsidRPr="00D25EA8">
              <w:rPr>
                <w:rFonts w:ascii="Times New Roman" w:hAnsi="Times New Roman" w:cs="Times New Roman"/>
              </w:rPr>
              <w:t xml:space="preserve">Положення про </w:t>
            </w:r>
            <w:r w:rsidR="00AD1EB7" w:rsidRPr="00D25EA8">
              <w:rPr>
                <w:rFonts w:ascii="Times New Roman" w:hAnsi="Times New Roman" w:cs="Times New Roman"/>
              </w:rPr>
              <w:t>форму здобуття дошкільної освіти –</w:t>
            </w:r>
            <w:r w:rsidR="00DD551E" w:rsidRPr="00D25EA8">
              <w:rPr>
                <w:rFonts w:ascii="Times New Roman" w:hAnsi="Times New Roman" w:cs="Times New Roman"/>
              </w:rPr>
              <w:t>педагогічний патронаж</w:t>
            </w:r>
            <w:r w:rsidR="00F17234" w:rsidRPr="00D25EA8">
              <w:rPr>
                <w:rFonts w:ascii="Times New Roman" w:hAnsi="Times New Roman" w:cs="Times New Roman"/>
              </w:rPr>
              <w:t>:</w:t>
            </w:r>
          </w:p>
          <w:p w:rsidR="00A1343D" w:rsidRDefault="00534929" w:rsidP="00A1343D">
            <w:pPr>
              <w:pStyle w:val="ae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DD551E" w:rsidRPr="00D25EA8">
              <w:rPr>
                <w:rFonts w:ascii="Times New Roman" w:hAnsi="Times New Roman" w:cs="Times New Roman"/>
              </w:rPr>
              <w:t xml:space="preserve"> за педагогічним патронажем</w:t>
            </w:r>
            <w:r w:rsidR="00A1343D">
              <w:rPr>
                <w:rFonts w:ascii="Times New Roman" w:hAnsi="Times New Roman" w:cs="Times New Roman"/>
              </w:rPr>
              <w:t>;</w:t>
            </w:r>
          </w:p>
          <w:p w:rsidR="00DC3360" w:rsidRPr="00D25EA8" w:rsidRDefault="00F17234" w:rsidP="00A1343D">
            <w:pPr>
              <w:pStyle w:val="ae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25EA8">
              <w:rPr>
                <w:rFonts w:ascii="Times New Roman" w:hAnsi="Times New Roman" w:cs="Times New Roman"/>
              </w:rPr>
              <w:t xml:space="preserve">підвищить доступність та ефективність дошкільної освіти для </w:t>
            </w:r>
            <w:r w:rsidRPr="00D25EA8">
              <w:rPr>
                <w:rFonts w:ascii="Times New Roman" w:hAnsi="Times New Roman" w:cs="Times New Roman"/>
              </w:rPr>
              <w:lastRenderedPageBreak/>
              <w:t>дітей дошкільного віку</w:t>
            </w:r>
            <w:r w:rsidR="00534929" w:rsidRPr="00D25E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</w:tcPr>
          <w:p w:rsidR="00A1343D" w:rsidRPr="00E6685F" w:rsidRDefault="00A32267" w:rsidP="00A1343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На дію акта можуть негативно </w:t>
            </w:r>
            <w:r w:rsidR="00A1343D" w:rsidRPr="00E6685F">
              <w:rPr>
                <w:rFonts w:ascii="Times New Roman" w:hAnsi="Times New Roman" w:cs="Times New Roman"/>
                <w:szCs w:val="28"/>
                <w:lang w:val="uk-UA"/>
              </w:rPr>
              <w:t>вплинути наслідки воєнного стану</w:t>
            </w:r>
            <w:r w:rsidR="00A1343D">
              <w:rPr>
                <w:rFonts w:ascii="Times New Roman" w:hAnsi="Times New Roman" w:cs="Times New Roman"/>
                <w:szCs w:val="28"/>
                <w:lang w:val="uk-UA"/>
              </w:rPr>
              <w:t>, надзвичайної ситуації або над</w:t>
            </w:r>
            <w:r w:rsidR="00A1343D" w:rsidRPr="00E6685F">
              <w:rPr>
                <w:rFonts w:ascii="Times New Roman" w:hAnsi="Times New Roman" w:cs="Times New Roman"/>
                <w:szCs w:val="28"/>
                <w:lang w:val="uk-UA"/>
              </w:rPr>
              <w:t>звичайного стану</w:t>
            </w:r>
            <w:r w:rsidR="00A1343D" w:rsidRPr="00E6685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1343D" w:rsidRPr="00E6685F">
              <w:rPr>
                <w:rFonts w:ascii="Times New Roman" w:hAnsi="Times New Roman" w:cs="Times New Roman"/>
                <w:szCs w:val="28"/>
                <w:lang w:val="uk-UA"/>
              </w:rPr>
              <w:t>або інших подій непереробної сили.</w:t>
            </w:r>
          </w:p>
          <w:p w:rsidR="00DC3360" w:rsidRPr="00D25EA8" w:rsidRDefault="00DC3360" w:rsidP="00D25EA8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3360" w:rsidRPr="00057791" w:rsidRDefault="00DC3360" w:rsidP="00AF00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DC3360" w:rsidRDefault="00DC3360" w:rsidP="00A3226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A5C48" w:rsidRPr="00057791" w:rsidRDefault="004A5C48" w:rsidP="00AF00F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A32267" w:rsidRDefault="00DC3360" w:rsidP="00A32267">
      <w:pPr>
        <w:pStyle w:val="1"/>
        <w:spacing w:line="276" w:lineRule="auto"/>
      </w:pPr>
      <w:r w:rsidRPr="00502DF8">
        <w:t>V. Механізми та заходи, які забезпечать розв’язання визначеної проблеми</w:t>
      </w:r>
      <w:bookmarkEnd w:id="7"/>
    </w:p>
    <w:p w:rsidR="00BE6AF7" w:rsidRPr="00BE6AF7" w:rsidRDefault="00BE6AF7" w:rsidP="00AF00FD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:rsidR="00A32267" w:rsidRDefault="00BE6AF7" w:rsidP="00A322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A32267" w:rsidRDefault="00BE6AF7" w:rsidP="00A322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зат</w:t>
      </w:r>
      <w:r w:rsidR="00AC10EA" w:rsidRPr="00A32267">
        <w:rPr>
          <w:rFonts w:ascii="Times New Roman" w:hAnsi="Times New Roman" w:cs="Times New Roman"/>
          <w:sz w:val="28"/>
          <w:szCs w:val="28"/>
        </w:rPr>
        <w:t xml:space="preserve">верджено Положення про </w:t>
      </w:r>
      <w:r w:rsidR="00AD1EB7" w:rsidRPr="00A32267">
        <w:rPr>
          <w:rFonts w:ascii="Times New Roman" w:hAnsi="Times New Roman" w:cs="Times New Roman"/>
          <w:sz w:val="28"/>
          <w:szCs w:val="28"/>
        </w:rPr>
        <w:t xml:space="preserve">форму здобуття дошкільної освіти  – </w:t>
      </w:r>
      <w:r w:rsidR="00AC10EA" w:rsidRPr="00A32267">
        <w:rPr>
          <w:rFonts w:ascii="Times New Roman" w:hAnsi="Times New Roman" w:cs="Times New Roman"/>
          <w:sz w:val="28"/>
          <w:szCs w:val="28"/>
        </w:rPr>
        <w:t>педагогічний патронаж</w:t>
      </w:r>
      <w:r w:rsidRPr="00A32267">
        <w:rPr>
          <w:rFonts w:ascii="Times New Roman" w:hAnsi="Times New Roman" w:cs="Times New Roman"/>
          <w:sz w:val="28"/>
          <w:szCs w:val="28"/>
        </w:rPr>
        <w:t>;</w:t>
      </w:r>
    </w:p>
    <w:p w:rsidR="00A32267" w:rsidRDefault="00BE6AF7" w:rsidP="00A322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AC10EA" w:rsidRPr="00A32267">
        <w:rPr>
          <w:rFonts w:ascii="Times New Roman" w:hAnsi="Times New Roman" w:cs="Times New Roman"/>
          <w:sz w:val="28"/>
          <w:szCs w:val="28"/>
        </w:rPr>
        <w:t xml:space="preserve"> педагогічним патронажем</w:t>
      </w:r>
      <w:r w:rsidRPr="00A32267">
        <w:rPr>
          <w:rFonts w:ascii="Times New Roman" w:hAnsi="Times New Roman" w:cs="Times New Roman"/>
          <w:sz w:val="28"/>
          <w:szCs w:val="28"/>
        </w:rPr>
        <w:t>;</w:t>
      </w:r>
    </w:p>
    <w:p w:rsidR="00523746" w:rsidRPr="00A32267" w:rsidRDefault="00CD7BDB" w:rsidP="00A322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встановлено особливості освітнього процесу в закладі дошкільної освіти за</w:t>
      </w:r>
      <w:r w:rsidR="00956721" w:rsidRPr="00A32267">
        <w:rPr>
          <w:rFonts w:ascii="Times New Roman" w:hAnsi="Times New Roman" w:cs="Times New Roman"/>
          <w:sz w:val="28"/>
          <w:szCs w:val="28"/>
        </w:rPr>
        <w:t xml:space="preserve"> </w:t>
      </w:r>
      <w:r w:rsidR="00AC10EA" w:rsidRPr="00A32267">
        <w:rPr>
          <w:rFonts w:ascii="Times New Roman" w:hAnsi="Times New Roman" w:cs="Times New Roman"/>
          <w:sz w:val="28"/>
          <w:szCs w:val="28"/>
        </w:rPr>
        <w:t>педагогічний патронаж</w:t>
      </w:r>
      <w:r w:rsidR="0089049B" w:rsidRPr="00A32267">
        <w:rPr>
          <w:rFonts w:ascii="Times New Roman" w:hAnsi="Times New Roman" w:cs="Times New Roman"/>
          <w:sz w:val="28"/>
          <w:szCs w:val="28"/>
        </w:rPr>
        <w:t xml:space="preserve"> як формою здобуття дошкільної освіти</w:t>
      </w:r>
      <w:r w:rsidRPr="00A32267">
        <w:rPr>
          <w:rFonts w:ascii="Times New Roman" w:hAnsi="Times New Roman" w:cs="Times New Roman"/>
          <w:sz w:val="28"/>
          <w:szCs w:val="28"/>
        </w:rPr>
        <w:t>.</w:t>
      </w:r>
    </w:p>
    <w:p w:rsidR="00CD7BDB" w:rsidRDefault="00BE6AF7" w:rsidP="00AF00FD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956721">
        <w:rPr>
          <w:rFonts w:ascii="Times New Roman" w:hAnsi="Times New Roman" w:cs="Times New Roman"/>
          <w:sz w:val="28"/>
          <w:szCs w:val="28"/>
        </w:rPr>
        <w:t xml:space="preserve"> </w:t>
      </w:r>
      <w:r w:rsidR="00CD7BDB">
        <w:rPr>
          <w:rFonts w:ascii="Times New Roman" w:hAnsi="Times New Roman" w:cs="Times New Roman"/>
          <w:sz w:val="28"/>
          <w:szCs w:val="28"/>
        </w:rPr>
        <w:t>форми здобуття дошкільної освіти</w:t>
      </w:r>
      <w:r w:rsidR="0089049B">
        <w:rPr>
          <w:rFonts w:ascii="Times New Roman" w:hAnsi="Times New Roman" w:cs="Times New Roman"/>
          <w:sz w:val="28"/>
          <w:szCs w:val="28"/>
        </w:rPr>
        <w:t xml:space="preserve"> за педагогічним</w:t>
      </w:r>
      <w:r w:rsidR="00AC10EA">
        <w:rPr>
          <w:rFonts w:ascii="Times New Roman" w:hAnsi="Times New Roman" w:cs="Times New Roman"/>
          <w:sz w:val="28"/>
          <w:szCs w:val="28"/>
        </w:rPr>
        <w:t xml:space="preserve"> патронаж</w:t>
      </w:r>
      <w:r w:rsidR="0089049B">
        <w:rPr>
          <w:rFonts w:ascii="Times New Roman" w:hAnsi="Times New Roman" w:cs="Times New Roman"/>
          <w:sz w:val="28"/>
          <w:szCs w:val="28"/>
        </w:rPr>
        <w:t>ем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89049B" w:rsidP="00AF00FD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6AF7" w:rsidRPr="00CD7BDB">
        <w:rPr>
          <w:rFonts w:ascii="Times New Roman" w:hAnsi="Times New Roman" w:cs="Times New Roman"/>
          <w:sz w:val="28"/>
          <w:szCs w:val="28"/>
        </w:rPr>
        <w:t>забезпечити інформування</w:t>
      </w:r>
      <w:r w:rsidR="00AC10EA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10EA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4A5C48">
        <w:rPr>
          <w:rFonts w:ascii="Times New Roman" w:hAnsi="Times New Roman" w:cs="Times New Roman"/>
          <w:sz w:val="28"/>
          <w:szCs w:val="28"/>
        </w:rPr>
        <w:t xml:space="preserve">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педагогічним</w:t>
      </w:r>
      <w:r w:rsidR="00AC10EA">
        <w:rPr>
          <w:rFonts w:ascii="Times New Roman" w:hAnsi="Times New Roman" w:cs="Times New Roman"/>
          <w:sz w:val="28"/>
          <w:szCs w:val="28"/>
        </w:rPr>
        <w:t xml:space="preserve"> патронаж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D5FAD">
        <w:rPr>
          <w:rFonts w:ascii="Times New Roman" w:hAnsi="Times New Roman" w:cs="Times New Roman"/>
          <w:sz w:val="28"/>
          <w:szCs w:val="28"/>
        </w:rPr>
        <w:t>.</w:t>
      </w:r>
    </w:p>
    <w:p w:rsidR="00CD7BDB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8A3D9A" w:rsidRDefault="00BE6AF7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  <w:bookmarkStart w:id="8" w:name="_Toc3536288"/>
    </w:p>
    <w:p w:rsidR="0089049B" w:rsidRPr="0089049B" w:rsidRDefault="00A32267" w:rsidP="007A0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6">
        <w:rPr>
          <w:rFonts w:ascii="Times New Roman" w:hAnsi="Times New Roman" w:cs="Times New Roman"/>
          <w:sz w:val="28"/>
          <w:szCs w:val="28"/>
        </w:rPr>
        <w:t>Досягнення цілей не передбачає додаткових організаційних заходів.</w:t>
      </w:r>
    </w:p>
    <w:p w:rsidR="00D27073" w:rsidRPr="00A32267" w:rsidRDefault="00DC3360" w:rsidP="00A32267">
      <w:pPr>
        <w:pStyle w:val="1"/>
        <w:spacing w:line="276" w:lineRule="auto"/>
      </w:pPr>
      <w:r w:rsidRPr="0006434D">
        <w:lastRenderedPageBreak/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DC3360" w:rsidRPr="00A32267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DC3360" w:rsidRPr="00A32267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Враховуючи,</w:t>
      </w:r>
      <w:r w:rsidRPr="00A32267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DC3360" w:rsidRPr="00057791" w:rsidRDefault="00DC3360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AF00FD">
      <w:pPr>
        <w:pStyle w:val="1"/>
        <w:spacing w:line="276" w:lineRule="auto"/>
      </w:pPr>
      <w:bookmarkStart w:id="9" w:name="_Toc3536289"/>
      <w:r w:rsidRPr="0006434D">
        <w:t>VII. Обґрунтування запропонованого строку дії регуляторного акта</w:t>
      </w:r>
      <w:bookmarkEnd w:id="9"/>
    </w:p>
    <w:p w:rsidR="00DC3360" w:rsidRPr="00D27073" w:rsidRDefault="00DC3360" w:rsidP="00AF00FD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89049B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  <w:bookmarkStart w:id="10" w:name="_Toc3536290"/>
    </w:p>
    <w:p w:rsidR="0089049B" w:rsidRPr="0089049B" w:rsidRDefault="0089049B" w:rsidP="00FA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49B" w:rsidRPr="00FA074D" w:rsidRDefault="00DC3360" w:rsidP="00FA074D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0"/>
    </w:p>
    <w:p w:rsidR="00DC3360" w:rsidRPr="00E70F8B" w:rsidRDefault="00DC3360" w:rsidP="00A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8B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FA074D" w:rsidRPr="00E70F8B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E70F8B">
        <w:rPr>
          <w:rFonts w:ascii="Times New Roman" w:hAnsi="Times New Roman" w:cs="Times New Roman"/>
          <w:sz w:val="28"/>
          <w:szCs w:val="28"/>
        </w:rPr>
        <w:t>кількість закладів дошкільної освіти  – 13 452;</w:t>
      </w:r>
    </w:p>
    <w:p w:rsidR="00FA074D" w:rsidRPr="00E70F8B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8B">
        <w:rPr>
          <w:rFonts w:ascii="Times New Roman" w:hAnsi="Times New Roman" w:cs="Times New Roman"/>
          <w:sz w:val="28"/>
          <w:szCs w:val="28"/>
        </w:rPr>
        <w:t xml:space="preserve">загальні витрати, що витрачатимуться суб’єктами господарювання на виконання вимог акта, становлять: </w:t>
      </w:r>
      <w:r w:rsidR="00E70F8B" w:rsidRPr="00E70F8B">
        <w:rPr>
          <w:rFonts w:ascii="Times New Roman" w:hAnsi="Times New Roman" w:cs="Times New Roman"/>
          <w:sz w:val="28"/>
          <w:szCs w:val="28"/>
        </w:rPr>
        <w:t>81 308 932,5</w:t>
      </w:r>
      <w:r w:rsidR="00E70F8B" w:rsidRPr="00E70F8B">
        <w:rPr>
          <w:rFonts w:ascii="Times New Roman" w:hAnsi="Times New Roman" w:cs="Times New Roman"/>
        </w:rPr>
        <w:t xml:space="preserve"> </w:t>
      </w:r>
      <w:r w:rsidRPr="00E70F8B">
        <w:rPr>
          <w:rFonts w:ascii="Times New Roman" w:hAnsi="Times New Roman" w:cs="Times New Roman"/>
          <w:sz w:val="28"/>
          <w:szCs w:val="28"/>
          <w:lang w:eastAsia="uk-UA"/>
        </w:rPr>
        <w:t>грн та 65 357 464 год.</w:t>
      </w:r>
      <w:r w:rsidRPr="00E70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74D" w:rsidRPr="00E70F8B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8B">
        <w:rPr>
          <w:rFonts w:ascii="Times New Roman" w:hAnsi="Times New Roman" w:cs="Times New Roman"/>
          <w:sz w:val="28"/>
          <w:szCs w:val="28"/>
        </w:rPr>
        <w:t>розмір надходжень до державного та місцевих бюджетів і державних цільових фондів, пов’язаних з дією акта – надходження не зміниться;</w:t>
      </w:r>
    </w:p>
    <w:p w:rsidR="00FA074D" w:rsidRPr="00E70F8B" w:rsidRDefault="00FA074D" w:rsidP="00FA074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F8B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 – 100 %, оскільки проєкт регуляторного акта оприлюднено на офіційному вебсайті МОН</w:t>
      </w:r>
      <w:r w:rsidRPr="00E70F8B">
        <w:rPr>
          <w:rFonts w:ascii="Times New Roman" w:hAnsi="Times New Roman" w:cs="Times New Roman"/>
          <w:sz w:val="28"/>
          <w:szCs w:val="28"/>
        </w:rPr>
        <w:t xml:space="preserve"> та у </w:t>
      </w:r>
      <w:bookmarkStart w:id="11" w:name="_GoBack"/>
      <w:bookmarkEnd w:id="11"/>
      <w:r w:rsidRPr="00E70F8B">
        <w:rPr>
          <w:rFonts w:ascii="Times New Roman" w:hAnsi="Times New Roman" w:cs="Times New Roman"/>
          <w:sz w:val="28"/>
          <w:szCs w:val="28"/>
        </w:rPr>
        <w:t>разі прийняття акта наказ Міністерства освіти і науки України буде розміщений на офіційному вебсайті Верховної Ради України (zakon.rada.gov.ua)</w:t>
      </w:r>
      <w:r w:rsidRPr="00E70F8B">
        <w:rPr>
          <w:rFonts w:ascii="Times New Roman" w:hAnsi="Times New Roman"/>
          <w:sz w:val="28"/>
          <w:szCs w:val="28"/>
          <w:lang w:eastAsia="ru-RU"/>
        </w:rPr>
        <w:t>.</w:t>
      </w:r>
    </w:p>
    <w:p w:rsidR="00FA074D" w:rsidRPr="00E70F8B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8B">
        <w:rPr>
          <w:rFonts w:ascii="Times New Roman" w:hAnsi="Times New Roman" w:cs="Times New Roman"/>
          <w:sz w:val="28"/>
          <w:szCs w:val="28"/>
        </w:rPr>
        <w:t>Прогнозні значення на 1 рік та 5 років (припущення, якщо немає статистичних даних)</w:t>
      </w:r>
      <w:r w:rsidRPr="00E70F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074D" w:rsidRDefault="00FA074D" w:rsidP="00FA074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55EF6">
        <w:rPr>
          <w:rFonts w:ascii="Times New Roman" w:hAnsi="Times New Roman"/>
          <w:sz w:val="28"/>
        </w:rPr>
        <w:lastRenderedPageBreak/>
        <w:t xml:space="preserve">кількість </w:t>
      </w:r>
      <w:r w:rsidRPr="00323A41">
        <w:rPr>
          <w:rFonts w:ascii="Times New Roman" w:hAnsi="Times New Roman"/>
          <w:sz w:val="28"/>
        </w:rPr>
        <w:t>освітніх, парціальних програм,</w:t>
      </w:r>
      <w:r w:rsidR="007B5CB8">
        <w:rPr>
          <w:rFonts w:ascii="Times New Roman" w:hAnsi="Times New Roman"/>
          <w:sz w:val="28"/>
        </w:rPr>
        <w:t xml:space="preserve"> які реалізуються за педагогічним патронажем </w:t>
      </w:r>
      <w:r>
        <w:rPr>
          <w:rFonts w:ascii="Times New Roman" w:hAnsi="Times New Roman"/>
          <w:sz w:val="28"/>
        </w:rPr>
        <w:t xml:space="preserve">– 10 од. </w:t>
      </w:r>
      <w:r w:rsidRPr="00093C2E">
        <w:rPr>
          <w:rFonts w:ascii="Times New Roman" w:hAnsi="Times New Roman" w:cs="Times New Roman"/>
          <w:sz w:val="28"/>
          <w:szCs w:val="28"/>
        </w:rPr>
        <w:t>(дані припущення)</w:t>
      </w:r>
      <w:r w:rsidRPr="00C55EF6">
        <w:rPr>
          <w:rFonts w:ascii="Times New Roman" w:hAnsi="Times New Roman"/>
          <w:sz w:val="28"/>
        </w:rPr>
        <w:t>;</w:t>
      </w:r>
    </w:p>
    <w:p w:rsidR="00FA074D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суб’єктів освітньої діяльності, які організовують здобуття дошкільної освіти за</w:t>
      </w:r>
      <w:r w:rsidR="007B5CB8">
        <w:rPr>
          <w:rFonts w:ascii="Times New Roman" w:hAnsi="Times New Roman" w:cs="Times New Roman"/>
          <w:sz w:val="28"/>
          <w:szCs w:val="28"/>
        </w:rPr>
        <w:t xml:space="preserve"> </w:t>
      </w:r>
      <w:r w:rsidR="007B5CB8">
        <w:rPr>
          <w:rFonts w:ascii="Times New Roman" w:hAnsi="Times New Roman"/>
          <w:sz w:val="28"/>
        </w:rPr>
        <w:t xml:space="preserve">педагогічним патронажем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7880" w:rsidRPr="004F31BC">
        <w:rPr>
          <w:rFonts w:ascii="Times New Roman" w:hAnsi="Times New Roman" w:cs="Times New Roman"/>
          <w:sz w:val="28"/>
          <w:szCs w:val="28"/>
        </w:rPr>
        <w:t>829 од.</w:t>
      </w:r>
      <w:r w:rsidR="000F78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880" w:rsidRPr="00093C2E">
        <w:rPr>
          <w:rFonts w:ascii="Times New Roman" w:hAnsi="Times New Roman" w:cs="Times New Roman"/>
          <w:sz w:val="28"/>
          <w:szCs w:val="28"/>
        </w:rPr>
        <w:t>(дані припущення)</w:t>
      </w:r>
      <w:r w:rsidR="000F7880" w:rsidRPr="00C55EF6">
        <w:rPr>
          <w:rFonts w:ascii="Times New Roman" w:hAnsi="Times New Roman"/>
          <w:sz w:val="28"/>
        </w:rPr>
        <w:t>;</w:t>
      </w:r>
    </w:p>
    <w:p w:rsidR="00FA074D" w:rsidRPr="008D06DF" w:rsidRDefault="00FA074D" w:rsidP="00FA0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педагогічних працівників, які </w:t>
      </w:r>
      <w:r w:rsidRPr="000E1FCA">
        <w:rPr>
          <w:rFonts w:ascii="Times New Roman" w:hAnsi="Times New Roman" w:cs="Times New Roman"/>
          <w:sz w:val="28"/>
          <w:szCs w:val="28"/>
        </w:rPr>
        <w:t>здійснюють педагогічну діяльність у сфері дошкільної освіти</w:t>
      </w:r>
      <w:r w:rsidRPr="0032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B5CB8">
        <w:rPr>
          <w:rFonts w:ascii="Times New Roman" w:hAnsi="Times New Roman" w:cs="Times New Roman"/>
          <w:sz w:val="28"/>
          <w:szCs w:val="28"/>
        </w:rPr>
        <w:t xml:space="preserve"> </w:t>
      </w:r>
      <w:r w:rsidR="007B5CB8">
        <w:rPr>
          <w:rFonts w:ascii="Times New Roman" w:hAnsi="Times New Roman"/>
          <w:sz w:val="28"/>
        </w:rPr>
        <w:t xml:space="preserve">педагогічним патронажем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7880" w:rsidRPr="004F31BC">
        <w:rPr>
          <w:rFonts w:ascii="Times New Roman" w:hAnsi="Times New Roman" w:cs="Times New Roman"/>
          <w:sz w:val="28"/>
          <w:szCs w:val="28"/>
        </w:rPr>
        <w:t>4</w:t>
      </w:r>
      <w:r w:rsidRPr="004F31BC">
        <w:rPr>
          <w:rFonts w:ascii="Times New Roman" w:hAnsi="Times New Roman" w:cs="Times New Roman"/>
          <w:sz w:val="28"/>
          <w:szCs w:val="28"/>
        </w:rPr>
        <w:t>012 осіб</w:t>
      </w:r>
      <w:r w:rsidR="000F78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880" w:rsidRPr="00093C2E">
        <w:rPr>
          <w:rFonts w:ascii="Times New Roman" w:hAnsi="Times New Roman" w:cs="Times New Roman"/>
          <w:sz w:val="28"/>
          <w:szCs w:val="28"/>
        </w:rPr>
        <w:t>(дані припущення)</w:t>
      </w:r>
      <w:r w:rsidR="000F7880" w:rsidRPr="00C55EF6">
        <w:rPr>
          <w:rFonts w:ascii="Times New Roman" w:hAnsi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360" w:rsidRDefault="00FA074D" w:rsidP="007B5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31BC">
        <w:rPr>
          <w:rFonts w:ascii="Times New Roman" w:hAnsi="Times New Roman"/>
          <w:sz w:val="28"/>
          <w:szCs w:val="28"/>
          <w:lang w:eastAsia="ru-RU"/>
        </w:rPr>
        <w:t>1684 особи</w:t>
      </w:r>
      <w:r w:rsidR="000F788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F7880" w:rsidRPr="00093C2E">
        <w:rPr>
          <w:rFonts w:ascii="Times New Roman" w:hAnsi="Times New Roman" w:cs="Times New Roman"/>
          <w:sz w:val="28"/>
          <w:szCs w:val="28"/>
        </w:rPr>
        <w:t>(дані припущення)</w:t>
      </w:r>
      <w:r w:rsidRPr="007B5C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5CB8" w:rsidRPr="007B5CB8" w:rsidRDefault="007B5CB8" w:rsidP="007B5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376E9A" w:rsidRDefault="00DC3360" w:rsidP="00AF00FD">
      <w:pPr>
        <w:pStyle w:val="1"/>
        <w:spacing w:line="276" w:lineRule="auto"/>
        <w:rPr>
          <w:lang w:val="ru-RU"/>
        </w:rPr>
      </w:pPr>
      <w:bookmarkStart w:id="12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2"/>
    </w:p>
    <w:p w:rsidR="00B41BC5" w:rsidRPr="00D27073" w:rsidRDefault="00B41BC5" w:rsidP="00AF00F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7880" w:rsidRPr="004D27C0" w:rsidRDefault="000F7880" w:rsidP="000F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85F">
        <w:rPr>
          <w:rFonts w:ascii="Times New Roman" w:hAnsi="Times New Roman" w:cs="Times New Roman"/>
          <w:sz w:val="28"/>
          <w:szCs w:val="28"/>
        </w:rPr>
        <w:t>Відстеження результативності дії регуляторного акта буде проводитися шляхом аналізу статистичної інформації.</w:t>
      </w:r>
      <w:r w:rsidRPr="00E6685F">
        <w:rPr>
          <w:rFonts w:ascii="Times New Roman" w:hAnsi="Times New Roman"/>
          <w:sz w:val="28"/>
          <w:szCs w:val="28"/>
        </w:rPr>
        <w:t xml:space="preserve"> Для базового відстеження буде використано статистичні дані Державної служби статистики України.</w:t>
      </w:r>
    </w:p>
    <w:p w:rsidR="000F7880" w:rsidRPr="000466AB" w:rsidRDefault="000F7880" w:rsidP="000F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Базове відстеження </w:t>
      </w:r>
      <w:r w:rsidRPr="000466AB">
        <w:rPr>
          <w:rFonts w:ascii="Times New Roman" w:hAnsi="Times New Roman" w:cs="Times New Roman"/>
          <w:sz w:val="28"/>
          <w:szCs w:val="28"/>
        </w:rPr>
        <w:t xml:space="preserve">результативності цього регуляторного акта здійснюватиметься у IV кварталі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0466AB">
        <w:rPr>
          <w:rFonts w:ascii="Times New Roman" w:hAnsi="Times New Roman" w:cs="Times New Roman"/>
          <w:sz w:val="28"/>
          <w:szCs w:val="28"/>
        </w:rPr>
        <w:t>року.</w:t>
      </w:r>
    </w:p>
    <w:p w:rsidR="000F7880" w:rsidRPr="00A73EDB" w:rsidRDefault="000F7880" w:rsidP="000F7880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Повторне відстеження результативності регуляторного акта здійснюватиметься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DB">
        <w:rPr>
          <w:rFonts w:ascii="Times New Roman" w:hAnsi="Times New Roman" w:cs="Times New Roman"/>
          <w:sz w:val="28"/>
          <w:szCs w:val="28"/>
        </w:rPr>
        <w:t>у IV кварталі 2026 року.</w:t>
      </w:r>
    </w:p>
    <w:p w:rsidR="000F7880" w:rsidRDefault="000F7880" w:rsidP="000F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Періодичне відстеження 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ивності регуляторного акта буде здійснюватися один раз на </w:t>
      </w:r>
      <w:r w:rsidRPr="005D5FAD">
        <w:rPr>
          <w:rFonts w:ascii="Times New Roman" w:hAnsi="Times New Roman" w:cs="Times New Roman"/>
          <w:sz w:val="28"/>
          <w:szCs w:val="28"/>
        </w:rPr>
        <w:t>три роки</w:t>
      </w:r>
      <w:r>
        <w:rPr>
          <w:rFonts w:ascii="Times New Roman" w:hAnsi="Times New Roman" w:cs="Times New Roman"/>
          <w:sz w:val="28"/>
          <w:szCs w:val="28"/>
        </w:rPr>
        <w:t xml:space="preserve"> після проведення</w:t>
      </w:r>
      <w:r w:rsidRPr="000466AB">
        <w:rPr>
          <w:rFonts w:ascii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sz w:val="28"/>
          <w:szCs w:val="28"/>
        </w:rPr>
        <w:t>ів з повторного відстеження регуляторного</w:t>
      </w:r>
      <w:r w:rsidRPr="000466AB">
        <w:rPr>
          <w:rFonts w:ascii="Times New Roman" w:hAnsi="Times New Roman" w:cs="Times New Roman"/>
          <w:sz w:val="28"/>
          <w:szCs w:val="28"/>
        </w:rPr>
        <w:t xml:space="preserve"> акта. </w:t>
      </w:r>
    </w:p>
    <w:p w:rsidR="000F7880" w:rsidRDefault="000F7880" w:rsidP="000F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AB">
        <w:rPr>
          <w:rFonts w:ascii="Times New Roman" w:hAnsi="Times New Roman" w:cs="Times New Roman"/>
          <w:sz w:val="28"/>
          <w:szCs w:val="28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0F7880" w:rsidRPr="000466AB" w:rsidRDefault="000F7880" w:rsidP="000F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5F">
        <w:rPr>
          <w:rFonts w:ascii="Times New Roman" w:hAnsi="Times New Roman"/>
          <w:sz w:val="28"/>
          <w:szCs w:val="28"/>
        </w:rPr>
        <w:t>Відстеження результативності дії регуляторного акта здійснюватиметься  Міністерством освіти і науки України.</w:t>
      </w:r>
    </w:p>
    <w:p w:rsidR="00CF3AEB" w:rsidRDefault="00CF3AEB" w:rsidP="000F7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880" w:rsidRPr="005D5FAD" w:rsidRDefault="000F7880" w:rsidP="000F7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AF00FD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AF00FD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AF00F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AF00FD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20394" w:rsidRDefault="00720394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3" w:name="n190"/>
      <w:bookmarkEnd w:id="13"/>
    </w:p>
    <w:p w:rsidR="000F7880" w:rsidRDefault="000F7880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70F8B" w:rsidRDefault="00E70F8B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F7880" w:rsidRDefault="000F7880" w:rsidP="000F7880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F7880" w:rsidRDefault="000F7880" w:rsidP="000F7880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Додаток 1</w:t>
      </w:r>
    </w:p>
    <w:p w:rsidR="000F7880" w:rsidRDefault="000F7880" w:rsidP="000F7880">
      <w:pPr>
        <w:pStyle w:val="ae"/>
        <w:ind w:firstLine="6237"/>
        <w:rPr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0F7880" w:rsidRPr="003D3A5D" w:rsidRDefault="000F7880" w:rsidP="000F7880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0F7880" w:rsidRPr="004364A0" w:rsidRDefault="000F7880" w:rsidP="000F788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109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0"/>
        <w:gridCol w:w="5796"/>
        <w:gridCol w:w="1704"/>
        <w:gridCol w:w="1704"/>
      </w:tblGrid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DD7AA9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D45A64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F7880" w:rsidRPr="0034162B" w:rsidTr="00E6640C">
        <w:trPr>
          <w:trHeight w:val="14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F7880" w:rsidRPr="0034162B" w:rsidTr="00E6640C">
        <w:trPr>
          <w:trHeight w:val="5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003184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031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організації та забезпечення суб’єкту необхідно витратити комплект канцелярських товарів. </w:t>
            </w:r>
            <w:r w:rsidRPr="000E38B5"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комерційних  пропозицій магазинів за 2024 рік – 9600,00 грн.</w:t>
            </w:r>
          </w:p>
          <w:p w:rsidR="000F7880" w:rsidRDefault="000F7880" w:rsidP="00E6640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джерело даних</w:t>
            </w:r>
            <w:r>
              <w:t xml:space="preserve"> </w:t>
            </w:r>
            <w:hyperlink r:id="rId8" w:history="1">
              <w:r w:rsidRPr="006E4A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https://surl.li/xyxkys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80" w:rsidRPr="006C33D3" w:rsidRDefault="000F7880" w:rsidP="00E6640C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6C3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Формула: кількість необхідних комплектів канцелярських товарів для суб’єктів господарюва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ння х вартість одиниці комплекту: 1 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9600 грн = 9600 грн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D475AE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9600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D475AE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</w:tr>
      <w:tr w:rsidR="000F7880" w:rsidRPr="0034162B" w:rsidTr="00E6640C">
        <w:trPr>
          <w:trHeight w:val="102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F7880" w:rsidRPr="0034162B" w:rsidTr="00C706BE">
        <w:trPr>
          <w:trHeight w:val="57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Інше (уточнити), гривень:</w:t>
            </w:r>
          </w:p>
          <w:p w:rsidR="000F7880" w:rsidRDefault="000F7880" w:rsidP="000F7880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20 592,00 гривні. </w:t>
            </w:r>
          </w:p>
          <w:p w:rsidR="00CF48D3" w:rsidRDefault="000F7880" w:rsidP="000952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0F7880" w:rsidRDefault="000F7880" w:rsidP="00E6640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Загальні витрати, які виникають, становлять:</w:t>
            </w:r>
          </w:p>
          <w:p w:rsidR="000F7880" w:rsidRPr="00674061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год х 129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грн/год х 1083 закладів = 139707</w:t>
            </w:r>
            <w:r w:rsidRPr="002B1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грн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F7880" w:rsidRPr="00323A41" w:rsidRDefault="000F7880" w:rsidP="000F7880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обробку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поданих заяв про </w:t>
            </w:r>
            <w:r w:rsidRPr="000E1FCA">
              <w:rPr>
                <w:rFonts w:ascii="Times New Roman" w:hAnsi="Times New Roman" w:cs="Times New Roman"/>
                <w:sz w:val="28"/>
                <w:szCs w:val="28"/>
              </w:rPr>
              <w:t>зарахування (переведе</w:t>
            </w:r>
            <w:r w:rsidR="00214976">
              <w:rPr>
                <w:rFonts w:ascii="Times New Roman" w:hAnsi="Times New Roman" w:cs="Times New Roman"/>
                <w:sz w:val="28"/>
                <w:szCs w:val="28"/>
              </w:rPr>
              <w:t>ння) дитини на педагогічний патронаж</w:t>
            </w:r>
            <w:r w:rsidRPr="000E1FCA">
              <w:rPr>
                <w:rFonts w:ascii="Times New Roman" w:hAnsi="Times New Roman" w:cs="Times New Roman"/>
                <w:sz w:val="28"/>
                <w:szCs w:val="28"/>
              </w:rPr>
              <w:t>, переведення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іншу форму здобуття дошкільної освіти </w:t>
            </w:r>
            <w:r w:rsidRPr="000E1FCA">
              <w:rPr>
                <w:rFonts w:ascii="Times New Roman" w:hAnsi="Times New Roman" w:cs="Times New Roman"/>
                <w:sz w:val="28"/>
                <w:szCs w:val="28"/>
              </w:rPr>
              <w:t>одним із її батьків</w:t>
            </w:r>
            <w:r>
              <w:t xml:space="preserve"> </w:t>
            </w:r>
            <w:r w:rsidRPr="00323A41">
              <w:rPr>
                <w:rFonts w:ascii="Times New Roman" w:hAnsi="Times New Roman" w:cs="Times New Roman"/>
                <w:sz w:val="28"/>
                <w:szCs w:val="28"/>
              </w:rPr>
              <w:t>та на прийняття наказів керівника закладу:</w:t>
            </w:r>
          </w:p>
          <w:p w:rsidR="000F7880" w:rsidRDefault="000F7880" w:rsidP="00E6640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обробки однієї заяви та оформлення наказу суб’єкту господарюванню необхідною витратити  30 хвилин.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грн.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в середньому один суб’єкт господарювання здійснює  50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опрацювань</w:t>
            </w:r>
            <w:r w:rsidRPr="000F587F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0F587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поданих заяв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рік.</w:t>
            </w:r>
          </w:p>
          <w:p w:rsidR="000F7880" w:rsidRPr="000F587F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9266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Зазначені витрати виникатимуть щороку.</w:t>
            </w:r>
          </w:p>
          <w:p w:rsidR="000F7880" w:rsidRPr="001A17CB" w:rsidRDefault="000F7880" w:rsidP="000F7880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</w:t>
            </w:r>
            <w:r w:rsidRPr="001A17CB">
              <w:rPr>
                <w:rFonts w:ascii="Times New Roman" w:hAnsi="Times New Roman" w:cs="Times New Roman"/>
                <w:sz w:val="28"/>
                <w:szCs w:val="28"/>
              </w:rPr>
              <w:t>прийнятих рішень педагогічною радою суб’єкта освітн</w:t>
            </w:r>
            <w:r w:rsidR="00214976">
              <w:rPr>
                <w:rFonts w:ascii="Times New Roman" w:hAnsi="Times New Roman" w:cs="Times New Roman"/>
                <w:sz w:val="28"/>
                <w:szCs w:val="28"/>
              </w:rPr>
              <w:t xml:space="preserve">ьої </w:t>
            </w:r>
            <w:r w:rsidR="00214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діяльності для забезпечення </w:t>
            </w:r>
            <w:r w:rsidRPr="001A17CB">
              <w:rPr>
                <w:rFonts w:ascii="Times New Roman" w:hAnsi="Times New Roman" w:cs="Times New Roman"/>
                <w:sz w:val="28"/>
                <w:szCs w:val="28"/>
              </w:rPr>
              <w:t>форми здобуття дошкільної освіти</w:t>
            </w:r>
            <w:r w:rsidR="00214976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патронажу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7880" w:rsidRDefault="000F7880" w:rsidP="00E6640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для розгляду та вирішення питань про </w:t>
            </w:r>
            <w:r w:rsidR="002A166E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r w:rsidRPr="00EB6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здобуття дошкільної освіти</w:t>
            </w:r>
            <w:r w:rsidR="002A1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педагогічним патронажем</w:t>
            </w:r>
            <w:r w:rsidRPr="00EB6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суб’єкту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господарюванню необхідною витратити 1 годину на рік.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Витрати в грошовому еквіваленті визначено з урахуванням середньої заробітної плати по Україні за 2024 рік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20 592,00 гривні.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  <w:r w:rsidRPr="006740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F7880" w:rsidRDefault="000F7880" w:rsidP="000F7880">
            <w:pPr>
              <w:pStyle w:val="a7"/>
              <w:numPr>
                <w:ilvl w:val="0"/>
                <w:numId w:val="16"/>
              </w:numPr>
              <w:tabs>
                <w:tab w:val="left" w:pos="347"/>
              </w:tabs>
              <w:spacing w:after="0" w:line="240" w:lineRule="auto"/>
              <w:ind w:left="63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8D">
              <w:rPr>
                <w:rFonts w:ascii="Times New Roman" w:hAnsi="Times New Roman" w:cs="Times New Roman"/>
                <w:sz w:val="28"/>
                <w:szCs w:val="28"/>
              </w:rPr>
              <w:t>витрати на підготовку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конспектів (алгоритмів) різних форм організації освітньог</w:t>
            </w:r>
            <w:r w:rsidR="00BD7589">
              <w:rPr>
                <w:rFonts w:ascii="Times New Roman" w:hAnsi="Times New Roman" w:cs="Times New Roman"/>
                <w:sz w:val="28"/>
                <w:szCs w:val="28"/>
              </w:rPr>
              <w:t xml:space="preserve">о процесу та добір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освітніх ресурсів для їх використання батьками у взаємодії з дітьми:</w:t>
            </w:r>
          </w:p>
          <w:p w:rsidR="000F7880" w:rsidRDefault="000F7880" w:rsidP="00E6640C">
            <w:pPr>
              <w:tabs>
                <w:tab w:val="left" w:pos="34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</w:t>
            </w:r>
            <w:r w:rsidRPr="0018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9A3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 конспектів (алгоритмів) різних форм організа</w:t>
            </w:r>
            <w:r w:rsidR="00BD75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ції освітнього процесу та добір </w:t>
            </w:r>
            <w:r w:rsidRPr="00E049A3">
              <w:rPr>
                <w:rFonts w:ascii="Times New Roman" w:hAnsi="Times New Roman" w:cs="Times New Roman"/>
                <w:i/>
                <w:sz w:val="28"/>
                <w:szCs w:val="28"/>
              </w:rPr>
              <w:t>освітніх ресурсів для їх використання батьками у взаємодії з дітьми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необхідно витратити одному педагогу в середньому 40 годин в місяць, 480 годин за рік.</w:t>
            </w:r>
          </w:p>
          <w:p w:rsidR="000F7880" w:rsidRDefault="000F7880" w:rsidP="00E6640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Витрати в грошовому еквіваленті визначено з урахуванням середньої заробітної плати по Україні за 2024 рік – 20 592,00 гривні.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1 год. = 129 грн.</w:t>
            </w:r>
          </w:p>
          <w:p w:rsidR="000F7880" w:rsidRPr="00926689" w:rsidRDefault="000F7880" w:rsidP="000F7880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35" w:firstLine="2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689">
              <w:rPr>
                <w:rFonts w:ascii="Times New Roman" w:hAnsi="Times New Roman" w:cs="Times New Roman"/>
                <w:sz w:val="28"/>
                <w:szCs w:val="28"/>
              </w:rPr>
              <w:t>часові витрати на оприлюднення інформації на вебсайті субʼєкта освітньої діяльності (за його відсутності – на вебсайті його засновника (засновників) або уповноваженого ним (ними) органу (особи) ) згі</w:t>
            </w:r>
            <w:r w:rsidR="002A166E">
              <w:rPr>
                <w:rFonts w:ascii="Times New Roman" w:hAnsi="Times New Roman" w:cs="Times New Roman"/>
                <w:sz w:val="28"/>
                <w:szCs w:val="28"/>
              </w:rPr>
              <w:t xml:space="preserve">дно з вимогами «Положення про </w:t>
            </w:r>
            <w:r w:rsidRPr="00926689">
              <w:rPr>
                <w:rFonts w:ascii="Times New Roman" w:hAnsi="Times New Roman" w:cs="Times New Roman"/>
                <w:sz w:val="28"/>
                <w:szCs w:val="28"/>
              </w:rPr>
              <w:t>форму здобуття дошкільної освіти</w:t>
            </w:r>
            <w:r w:rsidR="002A166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педагогічний патронаж</w:t>
            </w:r>
            <w:r w:rsidRPr="0092668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F7880" w:rsidRPr="0021270B" w:rsidRDefault="000F7880" w:rsidP="00E6640C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70B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оприлюднення інформації на вебсайті суб’єкту господарюванню необхідною витратити  30 хвилин.</w:t>
            </w:r>
          </w:p>
          <w:p w:rsidR="000F788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0F7880" w:rsidRPr="0021270B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Розмір витрат становитиме: 20 592,00 грн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475A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160 робочих годин за місяць х 0,5 год. = 64,5 грн.</w:t>
            </w:r>
            <w:r w:rsidRPr="006740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61930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16125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61930</w:t>
            </w: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80" w:rsidRPr="00057B27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322,5</w:t>
            </w:r>
          </w:p>
        </w:tc>
      </w:tr>
      <w:tr w:rsidR="000F7880" w:rsidRPr="0034162B" w:rsidTr="00E6640C">
        <w:trPr>
          <w:trHeight w:val="757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85651E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75077</w:t>
            </w:r>
            <w:r w:rsidR="000F7880"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85651E" w:rsidP="0085651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127 151,5</w:t>
            </w:r>
          </w:p>
        </w:tc>
      </w:tr>
      <w:tr w:rsidR="000F7880" w:rsidRPr="0034162B" w:rsidTr="00E6640C">
        <w:trPr>
          <w:trHeight w:val="1102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0F7880" w:rsidP="00E6640C">
            <w:pPr>
              <w:pStyle w:val="a7"/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0F7880" w:rsidP="00E6640C">
            <w:pPr>
              <w:spacing w:before="150" w:after="15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1083</w:t>
            </w:r>
          </w:p>
        </w:tc>
      </w:tr>
      <w:tr w:rsidR="000F7880" w:rsidRPr="0034162B" w:rsidTr="00E6640C">
        <w:trPr>
          <w:trHeight w:val="147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4364A0" w:rsidRDefault="000F7880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85651E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81 308 9</w:t>
            </w:r>
            <w:r w:rsidR="000F7880"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80" w:rsidRPr="00E70F8B" w:rsidRDefault="002C3618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137 705 0</w:t>
            </w:r>
            <w:r w:rsidR="000F7880" w:rsidRPr="00E70F8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74,5</w:t>
            </w:r>
          </w:p>
        </w:tc>
      </w:tr>
    </w:tbl>
    <w:p w:rsidR="00CF26D6" w:rsidRDefault="00CF26D6" w:rsidP="00CF26D6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F26D6" w:rsidRPr="004364A0" w:rsidRDefault="00CF26D6" w:rsidP="00CF26D6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6"/>
        <w:gridCol w:w="1875"/>
        <w:gridCol w:w="1975"/>
        <w:gridCol w:w="2119"/>
      </w:tblGrid>
      <w:tr w:rsidR="00CF26D6" w:rsidRPr="0034162B" w:rsidTr="00E6640C">
        <w:tc>
          <w:tcPr>
            <w:tcW w:w="1893" w:type="pct"/>
            <w:tcBorders>
              <w:top w:val="single" w:sz="4" w:space="0" w:color="auto"/>
            </w:tcBorders>
            <w:hideMark/>
          </w:tcPr>
          <w:p w:rsidR="00CF26D6" w:rsidRPr="00015C0A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tcBorders>
              <w:top w:val="single" w:sz="4" w:space="0" w:color="auto"/>
            </w:tcBorders>
            <w:hideMark/>
          </w:tcPr>
          <w:p w:rsidR="00CF26D6" w:rsidRPr="00A732C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hideMark/>
          </w:tcPr>
          <w:p w:rsidR="00CF26D6" w:rsidRPr="00A732C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3" w:type="pct"/>
            <w:tcBorders>
              <w:top w:val="single" w:sz="4" w:space="0" w:color="auto"/>
            </w:tcBorders>
            <w:hideMark/>
          </w:tcPr>
          <w:p w:rsidR="00CF26D6" w:rsidRPr="00A732C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CF26D6" w:rsidRPr="0034162B" w:rsidTr="00E6640C">
        <w:tc>
          <w:tcPr>
            <w:tcW w:w="1893" w:type="pct"/>
            <w:hideMark/>
          </w:tcPr>
          <w:p w:rsidR="00CF26D6" w:rsidRDefault="00CF26D6" w:rsidP="00E6640C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912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  <w:p w:rsidR="00CF26D6" w:rsidRPr="00057B27" w:rsidRDefault="00CF26D6" w:rsidP="00E6640C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t>Формула: кількість необхідних комплектів канцелярських товарів для суб’єктів господарюва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ння х вартість одиниці комплекту: 1 х 9600 грн = 9600 грн </w:t>
            </w:r>
          </w:p>
        </w:tc>
        <w:tc>
          <w:tcPr>
            <w:tcW w:w="976" w:type="pct"/>
            <w:hideMark/>
          </w:tcPr>
          <w:p w:rsidR="00CF26D6" w:rsidRPr="000A569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028" w:type="pct"/>
            <w:hideMark/>
          </w:tcPr>
          <w:p w:rsidR="00CF26D6" w:rsidRPr="000A569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9600</w:t>
            </w:r>
          </w:p>
        </w:tc>
        <w:tc>
          <w:tcPr>
            <w:tcW w:w="1103" w:type="pct"/>
            <w:hideMark/>
          </w:tcPr>
          <w:p w:rsidR="00CF26D6" w:rsidRPr="000A5698" w:rsidRDefault="00CF26D6" w:rsidP="00E6640C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D475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0F7880" w:rsidRDefault="000F7880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F7880" w:rsidRDefault="000F7880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F7880" w:rsidRDefault="000F7880" w:rsidP="00AF00FD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  <w:bookmarkStart w:id="14" w:name="n178"/>
      <w:bookmarkStart w:id="15" w:name="n179"/>
      <w:bookmarkStart w:id="16" w:name="n192"/>
      <w:bookmarkEnd w:id="14"/>
      <w:bookmarkEnd w:id="15"/>
      <w:bookmarkEnd w:id="16"/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E15B4" w:rsidRDefault="008E15B4" w:rsidP="00E70F8B">
      <w:pPr>
        <w:pStyle w:val="ae"/>
        <w:rPr>
          <w:rFonts w:ascii="Times New Roman" w:hAnsi="Times New Roman" w:cs="Times New Roman"/>
          <w:lang w:eastAsia="uk-UA"/>
        </w:rPr>
      </w:pPr>
    </w:p>
    <w:p w:rsidR="00E70F8B" w:rsidRDefault="00E70F8B" w:rsidP="00E70F8B">
      <w:pPr>
        <w:pStyle w:val="ae"/>
        <w:rPr>
          <w:rFonts w:ascii="Times New Roman" w:hAnsi="Times New Roman" w:cs="Times New Roman"/>
          <w:lang w:eastAsia="uk-UA"/>
        </w:rPr>
      </w:pPr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</w:p>
    <w:p w:rsidR="008E15B4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lang w:eastAsia="uk-UA"/>
        </w:rPr>
        <w:t>2</w:t>
      </w:r>
    </w:p>
    <w:p w:rsidR="008E15B4" w:rsidRPr="00A71DC7" w:rsidRDefault="008E15B4" w:rsidP="008E15B4">
      <w:pPr>
        <w:pStyle w:val="ae"/>
        <w:ind w:firstLine="6237"/>
        <w:rPr>
          <w:rFonts w:ascii="Times New Roman" w:hAnsi="Times New Roman" w:cs="Times New Roman"/>
          <w:lang w:eastAsia="uk-UA"/>
        </w:rPr>
      </w:pPr>
      <w:r w:rsidRPr="00A71DC7">
        <w:rPr>
          <w:rFonts w:ascii="Times New Roman" w:hAnsi="Times New Roman" w:cs="Times New Roman"/>
          <w:lang w:eastAsia="uk-UA"/>
        </w:rPr>
        <w:t>до аналізу регуляторного впливу</w:t>
      </w:r>
      <w:r w:rsidRPr="00A71DC7">
        <w:rPr>
          <w:lang w:eastAsia="uk-UA"/>
        </w:rPr>
        <w:t xml:space="preserve"> </w:t>
      </w:r>
    </w:p>
    <w:p w:rsidR="00DC3360" w:rsidRDefault="00DC3360" w:rsidP="008E15B4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8E15B4" w:rsidRPr="00B30247" w:rsidRDefault="008E15B4" w:rsidP="008E15B4">
      <w:pPr>
        <w:keepNext/>
        <w:tabs>
          <w:tab w:val="left" w:pos="851"/>
        </w:tabs>
        <w:spacing w:after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DC3360" w:rsidRDefault="00DC3360" w:rsidP="00AF00FD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AF00FD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</w:t>
      </w:r>
      <w:r w:rsidR="004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- та малого підприємництва щодо оцінки впливу регулювання.</w:t>
      </w:r>
    </w:p>
    <w:p w:rsidR="00DC3360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C10EA">
        <w:rPr>
          <w:rFonts w:ascii="Times New Roman" w:hAnsi="Times New Roman" w:cs="Times New Roman"/>
          <w:sz w:val="28"/>
          <w:szCs w:val="28"/>
          <w:lang w:eastAsia="ru-RU"/>
        </w:rPr>
        <w:t xml:space="preserve"> лютого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AC10EA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березень 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>2025 року.</w:t>
      </w:r>
    </w:p>
    <w:p w:rsidR="00DC3360" w:rsidRPr="00B30247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DC3360" w:rsidRPr="001907EA" w:rsidTr="001F2132">
        <w:trPr>
          <w:trHeight w:val="1719"/>
        </w:trPr>
        <w:tc>
          <w:tcPr>
            <w:tcW w:w="709" w:type="dxa"/>
          </w:tcPr>
          <w:p w:rsidR="00DC3360" w:rsidRPr="001907EA" w:rsidRDefault="00DC3360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DC3360" w:rsidRPr="001907EA" w:rsidRDefault="00DC3360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="001F2132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/п</w:t>
            </w:r>
          </w:p>
        </w:tc>
        <w:tc>
          <w:tcPr>
            <w:tcW w:w="2694" w:type="dxa"/>
          </w:tcPr>
          <w:p w:rsidR="00DC3360" w:rsidRPr="001907EA" w:rsidRDefault="00DC3360" w:rsidP="00AF00F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і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:rsidR="00DC3360" w:rsidRPr="001907EA" w:rsidRDefault="00DC3360" w:rsidP="00AF00FD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DC3360" w:rsidRPr="001907EA" w:rsidRDefault="00DC3360" w:rsidP="00AF00F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AC10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650DE8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проє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кту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</w:t>
            </w:r>
            <w:r w:rsidR="00F9437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ілів МОН, директоратами політик</w:t>
            </w:r>
          </w:p>
        </w:tc>
        <w:tc>
          <w:tcPr>
            <w:tcW w:w="2977" w:type="dxa"/>
          </w:tcPr>
          <w:p w:rsidR="00DC3360" w:rsidRPr="001907EA" w:rsidRDefault="00DD551E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враховано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11.1</w:t>
            </w:r>
          </w:p>
        </w:tc>
        <w:tc>
          <w:tcPr>
            <w:tcW w:w="2694" w:type="dxa"/>
          </w:tcPr>
          <w:p w:rsidR="00DC3360" w:rsidRPr="001907EA" w:rsidRDefault="00DC3360" w:rsidP="00AF00F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освіти, педагогічними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DC3360" w:rsidRPr="001907EA" w:rsidRDefault="00DD551E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15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11.2</w:t>
            </w:r>
          </w:p>
        </w:tc>
        <w:tc>
          <w:tcPr>
            <w:tcW w:w="2694" w:type="dxa"/>
          </w:tcPr>
          <w:p w:rsidR="00DC3360" w:rsidRPr="001907EA" w:rsidRDefault="00DC3360" w:rsidP="00AF00F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>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11.3</w:t>
            </w:r>
          </w:p>
        </w:tc>
        <w:tc>
          <w:tcPr>
            <w:tcW w:w="2694" w:type="dxa"/>
          </w:tcPr>
          <w:p w:rsidR="00DC3360" w:rsidRPr="001907EA" w:rsidRDefault="00DC3360" w:rsidP="00AF00F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:rsidR="00DC3360" w:rsidRPr="001907EA" w:rsidRDefault="00DD551E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>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866131" w:rsidP="00AF00F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DC3360" w:rsidRPr="001907EA" w:rsidRDefault="00A375AC" w:rsidP="00AF00F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 регуляторного акта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8A3D9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DC3360" w:rsidRPr="008A3D9A" w:rsidRDefault="008A3D9A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8A3D9A"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259" w:type="dxa"/>
          </w:tcPr>
          <w:p w:rsidR="00DC3360" w:rsidRPr="001907EA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</w:t>
            </w:r>
            <w:r w:rsidR="001907EA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:rsidR="00AF00FD" w:rsidRDefault="00AF00FD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</w:t>
      </w:r>
      <w:r w:rsidR="004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>- та малі):</w:t>
      </w:r>
    </w:p>
    <w:p w:rsidR="00DC3360" w:rsidRPr="005C4C14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650DE8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650DE8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650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DC3360" w:rsidRDefault="00DC3360" w:rsidP="00AF00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70F8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3. Розрахунок витрат суб’єктів малого підприємництва </w:t>
      </w:r>
      <w:r w:rsidR="00E70F8B">
        <w:rPr>
          <w:rFonts w:ascii="Times New Roman" w:hAnsi="Times New Roman" w:cs="Times New Roman"/>
          <w:sz w:val="28"/>
          <w:szCs w:val="28"/>
          <w:lang w:eastAsia="ru-RU"/>
        </w:rPr>
        <w:t>на виконання вимог регулювання.</w:t>
      </w: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 перший рік (стартовий рік 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Витрати за</w:t>
            </w:r>
          </w:p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4A628A" w:rsidP="00AF00FD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628A" w:rsidRPr="001371B0" w:rsidRDefault="004A628A" w:rsidP="004A628A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процедури (уточнити)</w:t>
            </w:r>
          </w:p>
          <w:p w:rsidR="004A628A" w:rsidRPr="001371B0" w:rsidRDefault="004A628A" w:rsidP="004A628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первинної інформації:</w:t>
            </w:r>
          </w:p>
          <w:p w:rsidR="004A628A" w:rsidRPr="001371B0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4A628A" w:rsidRPr="001371B0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заробітної плати по Україні за 2024 рік –  20 592,00 гривні. </w:t>
            </w:r>
          </w:p>
          <w:p w:rsidR="004A628A" w:rsidRPr="001371B0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 160 робочих годин за місяць х 1 год. = 129 грн.</w:t>
            </w:r>
          </w:p>
          <w:p w:rsidR="004F44FE" w:rsidRDefault="004F44FE" w:rsidP="004F44F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>Формула: витрати часу що для ознайомлення із вимогами регуляторного акта х вартість часу суб’єкта малого підприємства (заробітна плата)</w:t>
            </w:r>
          </w:p>
          <w:p w:rsidR="004A628A" w:rsidRPr="004F44FE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FE">
              <w:rPr>
                <w:rFonts w:ascii="Times New Roman" w:hAnsi="Times New Roman" w:cs="Times New Roman"/>
                <w:sz w:val="28"/>
                <w:szCs w:val="28"/>
              </w:rPr>
              <w:t>Загальні витрати, які виникають, становлять:</w:t>
            </w:r>
          </w:p>
          <w:p w:rsidR="004A628A" w:rsidRPr="004F44FE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FE">
              <w:rPr>
                <w:rFonts w:ascii="Times New Roman" w:hAnsi="Times New Roman" w:cs="Times New Roman"/>
                <w:sz w:val="28"/>
                <w:szCs w:val="28"/>
              </w:rPr>
              <w:t>1 год х 129 грн/год =  129 грн</w:t>
            </w:r>
          </w:p>
          <w:p w:rsidR="004A628A" w:rsidRPr="001371B0" w:rsidRDefault="004A628A" w:rsidP="004A628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обробку </w:t>
            </w:r>
            <w:r w:rsidRPr="00137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поданих заяв про 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зарахування (переведе</w:t>
            </w:r>
            <w:r w:rsidR="002A166E">
              <w:rPr>
                <w:rFonts w:ascii="Times New Roman" w:hAnsi="Times New Roman" w:cs="Times New Roman"/>
                <w:sz w:val="28"/>
                <w:szCs w:val="28"/>
              </w:rPr>
              <w:t>ння) дитини на педагогічний патронаж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, переведення на іншу форму здобуття дошкільної освіти одним із її батьків:</w:t>
            </w:r>
          </w:p>
          <w:p w:rsidR="004A628A" w:rsidRPr="001371B0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обробки однієї заяви суб’єкту господарюванню необхідною витратити  30 хвилин.</w:t>
            </w:r>
          </w:p>
          <w:p w:rsidR="004A628A" w:rsidRPr="001371B0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20 592,00 гривні. </w:t>
            </w:r>
          </w:p>
          <w:p w:rsidR="004A628A" w:rsidRPr="001371B0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Розмір витрат становитиме: 20 592,00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грн / 160 робочих годин за місяць х 0,5 год. = 64,5 грн.</w:t>
            </w:r>
          </w:p>
          <w:p w:rsidR="004A628A" w:rsidRDefault="004A628A" w:rsidP="004A62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Припускаємо, що в середньому один суб’єкт господарювання здійснює  10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опрацювань </w:t>
            </w:r>
            <w:r w:rsidRPr="001371B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поданих заяв в рік.</w:t>
            </w:r>
          </w:p>
          <w:p w:rsidR="004F44FE" w:rsidRPr="001371B0" w:rsidRDefault="004F44FE" w:rsidP="004F44F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Формула: витрати часу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щодо обробки заяв </w:t>
            </w: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>х вартість часу суб’єкта малого підприємства (заробітна плата)</w:t>
            </w:r>
          </w:p>
          <w:p w:rsidR="004A628A" w:rsidRPr="004F44FE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FE">
              <w:rPr>
                <w:rFonts w:ascii="Times New Roman" w:hAnsi="Times New Roman" w:cs="Times New Roman"/>
                <w:sz w:val="28"/>
                <w:szCs w:val="28"/>
              </w:rPr>
              <w:t>Загальні витрати, які виникають, становлять:</w:t>
            </w:r>
          </w:p>
          <w:p w:rsidR="004A628A" w:rsidRPr="004F44FE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FE">
              <w:rPr>
                <w:rFonts w:ascii="Times New Roman" w:hAnsi="Times New Roman" w:cs="Times New Roman"/>
                <w:sz w:val="28"/>
                <w:szCs w:val="28"/>
              </w:rPr>
              <w:t>10 опрацювань х 64,5 грн. = 645 грн.</w:t>
            </w:r>
          </w:p>
          <w:p w:rsidR="004A628A" w:rsidRPr="001371B0" w:rsidRDefault="004A628A" w:rsidP="004A628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прийнятих рішень педагогічною радою суб’єкта освітн</w:t>
            </w:r>
            <w:r w:rsidR="002A166E">
              <w:rPr>
                <w:rFonts w:ascii="Times New Roman" w:hAnsi="Times New Roman" w:cs="Times New Roman"/>
                <w:sz w:val="28"/>
                <w:szCs w:val="28"/>
              </w:rPr>
              <w:t xml:space="preserve">ьої діяльності для забезпечення 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здобуття дошкільної освіти</w:t>
            </w:r>
            <w:r w:rsidR="002A166E">
              <w:rPr>
                <w:rFonts w:ascii="Times New Roman" w:hAnsi="Times New Roman" w:cs="Times New Roman"/>
                <w:sz w:val="28"/>
                <w:szCs w:val="28"/>
              </w:rPr>
              <w:t xml:space="preserve"> за педагогічним патронажем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628A" w:rsidRPr="001371B0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розгляду та вирішення питань про</w:t>
            </w:r>
            <w:r w:rsidR="00EE0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забезпечення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здобуття дошкільної освіти</w:t>
            </w:r>
            <w:r w:rsidR="00EE0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педагогічним патронажем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суб’єкту господарюванню необхідною витратити 1 годину на рік. Витрати в грошовому еквіваленті визначено з урахуванням середньої заробітної плати по Україні за 2024 рік –                     20 592,00 гривні.</w:t>
            </w:r>
          </w:p>
          <w:p w:rsidR="004A628A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Розмір витрат становитиме: 20 592,00 грн / 160 робочих годин за місяць х 1 год. = 129 грн.</w:t>
            </w:r>
          </w:p>
          <w:p w:rsidR="00E10CBB" w:rsidRPr="001371B0" w:rsidRDefault="00E10CBB" w:rsidP="004F44F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>Формула: витрати часу що для ознайомлення із вимогами регуляторного акта х вартість часу суб’єкта малого підприємства (заробітна плата)</w:t>
            </w:r>
          </w:p>
          <w:p w:rsidR="004A628A" w:rsidRPr="00E10CBB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</w:rPr>
              <w:t>Загальні витрати, які виникають, становлять:</w:t>
            </w:r>
          </w:p>
          <w:p w:rsidR="004A628A" w:rsidRPr="00E10CBB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</w:rPr>
              <w:t>1 год х 129 грн/год = 129  грн.</w:t>
            </w:r>
          </w:p>
          <w:p w:rsidR="004A628A" w:rsidRPr="001371B0" w:rsidRDefault="004A628A" w:rsidP="004A628A">
            <w:pPr>
              <w:pStyle w:val="a7"/>
              <w:numPr>
                <w:ilvl w:val="0"/>
                <w:numId w:val="17"/>
              </w:numPr>
              <w:tabs>
                <w:tab w:val="left" w:pos="347"/>
              </w:tabs>
              <w:spacing w:after="0" w:line="240" w:lineRule="auto"/>
              <w:ind w:left="63" w:firstLine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>витрати на підготовку конспектів (алгоритмів) різних форм організації освітнього процесу та добір електронних (цифрових) освітніх ресурсів для їх використання батьками у взаємодії з дітьми:</w:t>
            </w:r>
          </w:p>
          <w:p w:rsidR="004A628A" w:rsidRPr="001371B0" w:rsidRDefault="004A628A" w:rsidP="004A628A">
            <w:pPr>
              <w:tabs>
                <w:tab w:val="left" w:pos="347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</w:t>
            </w:r>
            <w:r w:rsidRPr="00137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 конспектів (алгоритмів) різних форм організації освітнього процесу та добір освітніх ресурсів для їх використання батьками у взаємодії з дітьми необхідно витратити одному педагогу в середньому 40 годин в місяць, 480 годин за рік.</w:t>
            </w:r>
          </w:p>
          <w:p w:rsidR="004A628A" w:rsidRPr="001371B0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урахуванням середньої заробітної плати по Україні за 2024 рік – 20 592,00 гривні.</w:t>
            </w:r>
          </w:p>
          <w:p w:rsidR="004A628A" w:rsidRDefault="004A628A" w:rsidP="004A62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 / 160 робочих годин за місяць х 1 год. = 129 грн.</w:t>
            </w:r>
          </w:p>
          <w:p w:rsidR="00E10CBB" w:rsidRPr="004F44FE" w:rsidRDefault="004F44FE" w:rsidP="004F44F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Формула: витрати часу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щодо </w:t>
            </w:r>
            <w:r w:rsidRPr="001371B0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 конспектів (алгоритмів) різних форм організації освітнього процесу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>х вартість часу суб’єкта малого підприємства (заробітна плата)</w:t>
            </w:r>
          </w:p>
          <w:p w:rsidR="004A628A" w:rsidRPr="00E10CBB" w:rsidRDefault="004A628A" w:rsidP="004A628A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</w:rPr>
              <w:t>Загальні витрати, які виникають, становлять:</w:t>
            </w:r>
          </w:p>
          <w:p w:rsidR="00DC3360" w:rsidRPr="00FB166F" w:rsidRDefault="004A628A" w:rsidP="004A628A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</w:rPr>
              <w:t>480 годин за рік х 129 грн. = 61920 грн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88465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F8B" w:rsidRDefault="00E70F8B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E70F8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F8B" w:rsidRDefault="00E70F8B" w:rsidP="00E70F8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FE" w:rsidRDefault="004F44FE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BEC">
              <w:rPr>
                <w:rFonts w:ascii="Times New Roman" w:hAnsi="Times New Roman" w:cs="Times New Roman"/>
                <w:sz w:val="28"/>
                <w:szCs w:val="28"/>
              </w:rPr>
              <w:t>61920</w:t>
            </w: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335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465C" w:rsidRPr="00FB166F" w:rsidRDefault="0088465C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E70F8B" w:rsidRDefault="00E70F8B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E70F8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Pr="00FB166F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Default="00DC3360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129</w:t>
            </w: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E70F8B" w:rsidRDefault="00E70F8B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88465C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645</w:t>
            </w: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E70F8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129</w:t>
            </w: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44FE" w:rsidRDefault="004F44FE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73335" w:rsidRDefault="00273335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52BEC">
              <w:rPr>
                <w:rFonts w:ascii="Times New Roman" w:hAnsi="Times New Roman" w:cs="Times New Roman"/>
                <w:sz w:val="28"/>
                <w:szCs w:val="28"/>
              </w:rPr>
              <w:t>61920</w:t>
            </w:r>
          </w:p>
          <w:p w:rsidR="0088465C" w:rsidRPr="00FB166F" w:rsidRDefault="0088465C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AF00FD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273335" w:rsidP="00AF00FD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62 823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4A628A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4F216F" w:rsidP="00AF00FD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62 823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AF794E" w:rsidRDefault="005232E4" w:rsidP="005232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709" w:type="dxa"/>
            <w:gridSpan w:val="2"/>
          </w:tcPr>
          <w:p w:rsidR="005232E4" w:rsidRPr="00FB166F" w:rsidRDefault="005232E4" w:rsidP="005232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</w:tcPr>
          <w:p w:rsidR="005232E4" w:rsidRPr="00FB166F" w:rsidRDefault="005232E4" w:rsidP="005232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94E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5232E4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E70F8B" w:rsidRDefault="004F216F" w:rsidP="0027333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777 057 687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E70F8B" w:rsidRDefault="004F216F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70F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E70F8B" w:rsidRDefault="004F216F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70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777 057 687</w:t>
            </w:r>
          </w:p>
        </w:tc>
      </w:tr>
      <w:tr w:rsidR="005232E4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 xml:space="preserve">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110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5232E4" w:rsidRPr="00FB166F" w:rsidRDefault="005232E4" w:rsidP="005232E4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5232E4" w:rsidRPr="00FB166F" w:rsidRDefault="005232E4" w:rsidP="005232E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111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112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Default="005232E4" w:rsidP="005232E4">
            <w:pPr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форму здобуття дошкільної освіти – педагогічний патронаж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оприлюднення  нормативного акта.</w:t>
            </w:r>
          </w:p>
          <w:p w:rsidR="005232E4" w:rsidRPr="008A08EA" w:rsidRDefault="005232E4" w:rsidP="005232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>Припускаємо, що для ознайомлення із вимогами регуляторного акта суб’єкта господарювання необхідною витратити      1 год.</w:t>
            </w:r>
          </w:p>
          <w:p w:rsidR="005232E4" w:rsidRPr="008A08EA" w:rsidRDefault="005232E4" w:rsidP="005232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Витрати в грошовому еквіваленті визначено з урахуванням середньої заробітної плати по Україні за 2024 рік –  20 592,00 гривні. </w:t>
            </w:r>
          </w:p>
          <w:p w:rsidR="005232E4" w:rsidRDefault="005232E4" w:rsidP="005232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EA">
              <w:rPr>
                <w:rFonts w:ascii="Times New Roman" w:hAnsi="Times New Roman" w:cs="Times New Roman"/>
                <w:i/>
                <w:sz w:val="28"/>
                <w:szCs w:val="28"/>
              </w:rPr>
              <w:t>Розмір витрат становитиме: 20 592,00 грн/ 160 робочих годин за місяць х 1 год. = 129 грн.</w:t>
            </w:r>
          </w:p>
          <w:p w:rsidR="00E10CBB" w:rsidRPr="00E10CBB" w:rsidRDefault="00E10CBB" w:rsidP="00E10CB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10CBB">
              <w:rPr>
                <w:rFonts w:ascii="Times New Roman" w:hAnsi="Times New Roman" w:cs="Times New Roman"/>
                <w:i/>
                <w:sz w:val="28"/>
                <w:szCs w:val="28"/>
              </w:rPr>
              <w:t>Формула: витрати часу що для ознайомлення із вимогами регуляторного акта х вартість часу суб’єкта малого підприємства (заробітна плата)</w:t>
            </w:r>
          </w:p>
          <w:p w:rsidR="005232E4" w:rsidRPr="00E10CBB" w:rsidRDefault="005232E4" w:rsidP="005232E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</w:rPr>
              <w:t>Загальні витрати, які виникають, становлять</w:t>
            </w:r>
          </w:p>
          <w:p w:rsidR="005232E4" w:rsidRPr="00BC2B5F" w:rsidRDefault="005232E4" w:rsidP="005232E4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129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= 129 грн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129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129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5C4C14" w:rsidRDefault="005232E4" w:rsidP="005232E4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12369</w:t>
            </w:r>
          </w:p>
        </w:tc>
      </w:tr>
      <w:tr w:rsidR="005232E4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5232E4" w:rsidRPr="00FB166F" w:rsidRDefault="005232E4" w:rsidP="005232E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2E4" w:rsidRPr="00FB166F" w:rsidRDefault="005232E4" w:rsidP="005232E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129</w:t>
            </w:r>
          </w:p>
        </w:tc>
      </w:tr>
      <w:tr w:rsidR="004F216F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16F" w:rsidRPr="00FB166F" w:rsidRDefault="004F216F" w:rsidP="004F216F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16F" w:rsidRDefault="004F216F" w:rsidP="004F216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F216F" w:rsidRPr="00FB166F" w:rsidRDefault="004F216F" w:rsidP="004F216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16F" w:rsidRPr="00E10CBB" w:rsidRDefault="004F216F" w:rsidP="004F21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E10CB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16F" w:rsidRPr="00E10CBB" w:rsidRDefault="004F216F" w:rsidP="004F216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10CB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16F" w:rsidRPr="00E10CBB" w:rsidRDefault="004F216F" w:rsidP="004F216F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E10CB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</w:tr>
    </w:tbl>
    <w:p w:rsidR="00654DAD" w:rsidRDefault="00654DAD" w:rsidP="00AF00F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AF00F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підприємництва</w:t>
      </w:r>
    </w:p>
    <w:p w:rsidR="00DC3360" w:rsidRPr="002B6C29" w:rsidRDefault="00DC3360" w:rsidP="00AF00FD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B5904" w:rsidRDefault="00DC3360" w:rsidP="00AF00FD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17" w:name="n213"/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290"/>
        <w:gridCol w:w="1630"/>
        <w:gridCol w:w="1437"/>
        <w:gridCol w:w="1533"/>
        <w:gridCol w:w="1879"/>
      </w:tblGrid>
      <w:tr w:rsidR="005232E4" w:rsidRPr="00A23140" w:rsidTr="00E6640C">
        <w:trPr>
          <w:trHeight w:val="2713"/>
        </w:trPr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Планові витрати часу на процедуру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Витрати на адміністрування регулювання* (за рік), гривень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1. Облік суб’єкта господарюванн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, що перебуває у сфері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2. Поточний контроль за суб’єктом господарювання, що перебуває у </w:t>
            </w:r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сфері регулювання, у тому числі: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камеральні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виїзні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Підготовка, 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658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58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2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pct"/>
            <w:shd w:val="clear" w:color="auto" w:fill="auto"/>
            <w:hideMark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</w:tcPr>
          <w:p w:rsidR="005232E4" w:rsidRPr="00057B27" w:rsidRDefault="005232E4" w:rsidP="00E6640C">
            <w:pPr>
              <w:pStyle w:val="a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057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Інші адміністративні процедури:</w:t>
            </w:r>
          </w:p>
          <w:p w:rsidR="005232E4" w:rsidRDefault="005232E4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1)ознайомлення із вимогами регуляторного акта суб’єкта господарювання </w:t>
            </w:r>
            <w:r w:rsidRPr="00AE10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 разі його </w:t>
            </w:r>
            <w:r w:rsidRPr="00AE10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звернення за роз’ясненням)</w:t>
            </w:r>
          </w:p>
          <w:p w:rsidR="005232E4" w:rsidRPr="00E52EBE" w:rsidRDefault="005232E4" w:rsidP="00E664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тривалість обробки звернень суб’єктів надання освітніх послуг, , </w:t>
            </w:r>
          </w:p>
          <w:p w:rsidR="005232E4" w:rsidRPr="00E52EBE" w:rsidRDefault="005232E4" w:rsidP="00E6640C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>батьків вихованців,</w:t>
            </w:r>
          </w:p>
          <w:p w:rsidR="005232E4" w:rsidRPr="00A23140" w:rsidRDefault="005232E4" w:rsidP="002A166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52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інших учасників освітнього процесу щодо специфіки, прав і обов’язків при здобутті дошкільної освіти за </w:t>
            </w:r>
            <w:r w:rsidR="002A166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педагогічним патронажем</w:t>
            </w:r>
          </w:p>
        </w:tc>
        <w:tc>
          <w:tcPr>
            <w:tcW w:w="658" w:type="pct"/>
            <w:shd w:val="clear" w:color="auto" w:fill="auto"/>
          </w:tcPr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год.</w:t>
            </w:r>
          </w:p>
        </w:tc>
        <w:tc>
          <w:tcPr>
            <w:tcW w:w="832" w:type="pct"/>
            <w:shd w:val="clear" w:color="auto" w:fill="auto"/>
          </w:tcPr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грн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грн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Pr="00D575C7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Pr="00D575C7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2" w:type="pct"/>
            <w:shd w:val="clear" w:color="auto" w:fill="auto"/>
          </w:tcPr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1665519</w:t>
            </w:r>
          </w:p>
          <w:p w:rsidR="005232E4" w:rsidRDefault="005232E4" w:rsidP="00E6640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2E4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333103800</w:t>
            </w: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4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E4" w:rsidRPr="00A23140" w:rsidTr="00E6640C">
        <w:tc>
          <w:tcPr>
            <w:tcW w:w="1035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Разом за рік</w:t>
            </w:r>
          </w:p>
        </w:tc>
        <w:tc>
          <w:tcPr>
            <w:tcW w:w="658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год.</w:t>
            </w:r>
          </w:p>
        </w:tc>
        <w:tc>
          <w:tcPr>
            <w:tcW w:w="832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грн.</w:t>
            </w:r>
          </w:p>
        </w:tc>
        <w:tc>
          <w:tcPr>
            <w:tcW w:w="733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25822</w:t>
            </w:r>
          </w:p>
        </w:tc>
        <w:tc>
          <w:tcPr>
            <w:tcW w:w="959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</w:tr>
      <w:tr w:rsidR="005232E4" w:rsidRPr="00A23140" w:rsidTr="00E6640C">
        <w:tc>
          <w:tcPr>
            <w:tcW w:w="1035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140">
              <w:rPr>
                <w:rFonts w:ascii="Times New Roman" w:hAnsi="Times New Roman" w:cs="Times New Roman"/>
                <w:sz w:val="28"/>
                <w:szCs w:val="28"/>
              </w:rPr>
              <w:t>За 5 років</w:t>
            </w:r>
          </w:p>
        </w:tc>
        <w:tc>
          <w:tcPr>
            <w:tcW w:w="658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год.</w:t>
            </w:r>
          </w:p>
        </w:tc>
        <w:tc>
          <w:tcPr>
            <w:tcW w:w="832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грн.</w:t>
            </w:r>
          </w:p>
        </w:tc>
        <w:tc>
          <w:tcPr>
            <w:tcW w:w="733" w:type="pct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5232E4" w:rsidRPr="00A23140" w:rsidRDefault="005232E4" w:rsidP="00E6640C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25822</w:t>
            </w:r>
          </w:p>
        </w:tc>
        <w:tc>
          <w:tcPr>
            <w:tcW w:w="959" w:type="pct"/>
            <w:shd w:val="clear" w:color="auto" w:fill="auto"/>
          </w:tcPr>
          <w:p w:rsidR="005232E4" w:rsidRPr="00A23140" w:rsidRDefault="005232E4" w:rsidP="00E6640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</w:tr>
    </w:tbl>
    <w:p w:rsidR="00DC3360" w:rsidRDefault="00DC3360" w:rsidP="00AF00FD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A166E" w:rsidRDefault="00DC3360" w:rsidP="002A166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</w:t>
      </w:r>
      <w:r w:rsidR="002A1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виконання вимог регулювання</w:t>
      </w: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34162B" w:rsidTr="00EC10F0">
        <w:tc>
          <w:tcPr>
            <w:tcW w:w="568" w:type="dxa"/>
          </w:tcPr>
          <w:p w:rsidR="00DC3360" w:rsidRPr="002B6C29" w:rsidRDefault="00DC3360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AF00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E10CBB" w:rsidRDefault="00620F9C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777 057 687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E10CBB" w:rsidRDefault="00620F9C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777 057 687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855DB3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E10CBB" w:rsidRDefault="00AE045C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CB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E10CBB" w:rsidRDefault="00AE045C" w:rsidP="00AE045C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E10CB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1 595 601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AE045C" w:rsidRDefault="00AE045C" w:rsidP="00A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778 653 288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AE045C" w:rsidRDefault="00AE045C" w:rsidP="00A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778 653 288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AE045C" w:rsidRDefault="00E10CBB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AE045C" w:rsidRDefault="00E10CBB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336 434 838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AF00F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2B6C29" w:rsidRDefault="00DC3360" w:rsidP="00AF0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AE045C" w:rsidRDefault="00E10CBB" w:rsidP="00A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1 115 088 126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B3" w:rsidRPr="00AE045C" w:rsidRDefault="00855DB3" w:rsidP="00AE04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360" w:rsidRPr="00AE045C" w:rsidRDefault="00E10CBB" w:rsidP="00AE0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1 115 088 126</w:t>
            </w:r>
          </w:p>
        </w:tc>
      </w:tr>
    </w:tbl>
    <w:p w:rsidR="00AF00FD" w:rsidRDefault="00AF00FD" w:rsidP="00AF00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2A166E" w:rsidRDefault="00DC3360" w:rsidP="00AF00F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A166E">
        <w:rPr>
          <w:rFonts w:ascii="Times New Roman" w:hAnsi="Times New Roman" w:cs="Times New Roman"/>
          <w:b/>
          <w:sz w:val="28"/>
          <w:szCs w:val="28"/>
          <w:lang w:eastAsia="uk-UA" w:bidi="uk-UA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DC3360" w:rsidRPr="0034162B" w:rsidRDefault="00DC3360" w:rsidP="00AF00F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2A166E" w:rsidRDefault="002A166E" w:rsidP="002A166E"/>
    <w:p w:rsidR="00DC3360" w:rsidRDefault="003449F5" w:rsidP="00AF00FD">
      <w:pPr>
        <w:jc w:val="center"/>
      </w:pPr>
      <w:r>
        <w:t>___________________________________________</w:t>
      </w:r>
    </w:p>
    <w:sectPr w:rsidR="00DC3360" w:rsidSect="00206969">
      <w:headerReference w:type="default" r:id="rId9"/>
      <w:pgSz w:w="11906" w:h="16838"/>
      <w:pgMar w:top="567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BF" w:rsidRDefault="00492FBF">
      <w:pPr>
        <w:spacing w:after="0" w:line="240" w:lineRule="auto"/>
      </w:pPr>
      <w:r>
        <w:separator/>
      </w:r>
    </w:p>
  </w:endnote>
  <w:endnote w:type="continuationSeparator" w:id="0">
    <w:p w:rsidR="00492FBF" w:rsidRDefault="0049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BF" w:rsidRDefault="00492FBF">
      <w:pPr>
        <w:spacing w:after="0" w:line="240" w:lineRule="auto"/>
      </w:pPr>
      <w:r>
        <w:separator/>
      </w:r>
    </w:p>
  </w:footnote>
  <w:footnote w:type="continuationSeparator" w:id="0">
    <w:p w:rsidR="00492FBF" w:rsidRDefault="0049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5EA8" w:rsidRPr="00737BA6" w:rsidRDefault="00D25EA8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1C8" w:rsidRPr="007A01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6EA"/>
    <w:multiLevelType w:val="hybridMultilevel"/>
    <w:tmpl w:val="5E26448E"/>
    <w:lvl w:ilvl="0" w:tplc="49FCC028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164AA"/>
    <w:multiLevelType w:val="hybridMultilevel"/>
    <w:tmpl w:val="0392373C"/>
    <w:lvl w:ilvl="0" w:tplc="C27211F4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E2595"/>
    <w:multiLevelType w:val="hybridMultilevel"/>
    <w:tmpl w:val="000C298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922AB"/>
    <w:multiLevelType w:val="hybridMultilevel"/>
    <w:tmpl w:val="275A23B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B39FF"/>
    <w:multiLevelType w:val="hybridMultilevel"/>
    <w:tmpl w:val="74F2DD7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830640"/>
    <w:multiLevelType w:val="hybridMultilevel"/>
    <w:tmpl w:val="284C69C0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1E4B53"/>
    <w:multiLevelType w:val="hybridMultilevel"/>
    <w:tmpl w:val="1AE8BF8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714C31"/>
    <w:multiLevelType w:val="hybridMultilevel"/>
    <w:tmpl w:val="2BCA7100"/>
    <w:lvl w:ilvl="0" w:tplc="787CA5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5C0A"/>
    <w:rsid w:val="00057791"/>
    <w:rsid w:val="000616EC"/>
    <w:rsid w:val="00065B07"/>
    <w:rsid w:val="000952EB"/>
    <w:rsid w:val="000D67C3"/>
    <w:rsid w:val="000E40E9"/>
    <w:rsid w:val="000F4882"/>
    <w:rsid w:val="000F7880"/>
    <w:rsid w:val="00101250"/>
    <w:rsid w:val="00126D1C"/>
    <w:rsid w:val="001518B4"/>
    <w:rsid w:val="001762D7"/>
    <w:rsid w:val="00184C2F"/>
    <w:rsid w:val="00185B54"/>
    <w:rsid w:val="001867E5"/>
    <w:rsid w:val="001907EA"/>
    <w:rsid w:val="001954C0"/>
    <w:rsid w:val="001A7881"/>
    <w:rsid w:val="001C31FD"/>
    <w:rsid w:val="001C6BBF"/>
    <w:rsid w:val="001F2132"/>
    <w:rsid w:val="001F5824"/>
    <w:rsid w:val="00205776"/>
    <w:rsid w:val="00206969"/>
    <w:rsid w:val="00212060"/>
    <w:rsid w:val="00214976"/>
    <w:rsid w:val="00232E63"/>
    <w:rsid w:val="00265435"/>
    <w:rsid w:val="00273335"/>
    <w:rsid w:val="00281363"/>
    <w:rsid w:val="00286CF4"/>
    <w:rsid w:val="002A166E"/>
    <w:rsid w:val="002B2E88"/>
    <w:rsid w:val="002B53C4"/>
    <w:rsid w:val="002C1FEE"/>
    <w:rsid w:val="002C3618"/>
    <w:rsid w:val="002F428C"/>
    <w:rsid w:val="002F5661"/>
    <w:rsid w:val="0031004B"/>
    <w:rsid w:val="003449F5"/>
    <w:rsid w:val="003B6546"/>
    <w:rsid w:val="003E6E4A"/>
    <w:rsid w:val="003F13E9"/>
    <w:rsid w:val="003F33AE"/>
    <w:rsid w:val="00413084"/>
    <w:rsid w:val="00436229"/>
    <w:rsid w:val="004660ED"/>
    <w:rsid w:val="00470386"/>
    <w:rsid w:val="00476087"/>
    <w:rsid w:val="00481F91"/>
    <w:rsid w:val="00492FBF"/>
    <w:rsid w:val="004A5C48"/>
    <w:rsid w:val="004A628A"/>
    <w:rsid w:val="004C09A3"/>
    <w:rsid w:val="004E5A99"/>
    <w:rsid w:val="004E7E0F"/>
    <w:rsid w:val="004F216F"/>
    <w:rsid w:val="004F31BC"/>
    <w:rsid w:val="004F44FE"/>
    <w:rsid w:val="005232E4"/>
    <w:rsid w:val="00523746"/>
    <w:rsid w:val="00527A64"/>
    <w:rsid w:val="00532780"/>
    <w:rsid w:val="00534929"/>
    <w:rsid w:val="00551B08"/>
    <w:rsid w:val="005521AF"/>
    <w:rsid w:val="00560741"/>
    <w:rsid w:val="005663BA"/>
    <w:rsid w:val="00567A51"/>
    <w:rsid w:val="0058736A"/>
    <w:rsid w:val="00597A86"/>
    <w:rsid w:val="005A2DFC"/>
    <w:rsid w:val="005C7633"/>
    <w:rsid w:val="005D3594"/>
    <w:rsid w:val="005D5FAD"/>
    <w:rsid w:val="005D6A23"/>
    <w:rsid w:val="00620F9C"/>
    <w:rsid w:val="00623E7F"/>
    <w:rsid w:val="00631FA9"/>
    <w:rsid w:val="00650DE8"/>
    <w:rsid w:val="006523EB"/>
    <w:rsid w:val="00653E2A"/>
    <w:rsid w:val="00654DAD"/>
    <w:rsid w:val="006566AC"/>
    <w:rsid w:val="00663443"/>
    <w:rsid w:val="00670EDA"/>
    <w:rsid w:val="00673E29"/>
    <w:rsid w:val="006A745A"/>
    <w:rsid w:val="006B1FE8"/>
    <w:rsid w:val="006C0D26"/>
    <w:rsid w:val="006D73B1"/>
    <w:rsid w:val="00703C0F"/>
    <w:rsid w:val="00720394"/>
    <w:rsid w:val="00780226"/>
    <w:rsid w:val="007921EB"/>
    <w:rsid w:val="007A01C8"/>
    <w:rsid w:val="007B5CB8"/>
    <w:rsid w:val="007F39D2"/>
    <w:rsid w:val="007F59FC"/>
    <w:rsid w:val="007F6527"/>
    <w:rsid w:val="00803EFD"/>
    <w:rsid w:val="00836DDB"/>
    <w:rsid w:val="00844CAA"/>
    <w:rsid w:val="00855DB3"/>
    <w:rsid w:val="0085651E"/>
    <w:rsid w:val="00866131"/>
    <w:rsid w:val="008760A7"/>
    <w:rsid w:val="0088465C"/>
    <w:rsid w:val="0089049B"/>
    <w:rsid w:val="008A3D9A"/>
    <w:rsid w:val="008C373F"/>
    <w:rsid w:val="008E15B4"/>
    <w:rsid w:val="008E285C"/>
    <w:rsid w:val="008F2A24"/>
    <w:rsid w:val="00925150"/>
    <w:rsid w:val="00936A76"/>
    <w:rsid w:val="00946005"/>
    <w:rsid w:val="00950197"/>
    <w:rsid w:val="00956721"/>
    <w:rsid w:val="009609BD"/>
    <w:rsid w:val="00967D41"/>
    <w:rsid w:val="00972443"/>
    <w:rsid w:val="009966E1"/>
    <w:rsid w:val="00996869"/>
    <w:rsid w:val="009A5320"/>
    <w:rsid w:val="009B49B4"/>
    <w:rsid w:val="009C1AF6"/>
    <w:rsid w:val="009C69C3"/>
    <w:rsid w:val="009E37B1"/>
    <w:rsid w:val="009E420B"/>
    <w:rsid w:val="00A1343D"/>
    <w:rsid w:val="00A1492E"/>
    <w:rsid w:val="00A23D1C"/>
    <w:rsid w:val="00A25113"/>
    <w:rsid w:val="00A32267"/>
    <w:rsid w:val="00A375AC"/>
    <w:rsid w:val="00A403BC"/>
    <w:rsid w:val="00A63916"/>
    <w:rsid w:val="00A827A6"/>
    <w:rsid w:val="00AC10EA"/>
    <w:rsid w:val="00AD15AF"/>
    <w:rsid w:val="00AD1EB7"/>
    <w:rsid w:val="00AD7B55"/>
    <w:rsid w:val="00AE045C"/>
    <w:rsid w:val="00AE3F95"/>
    <w:rsid w:val="00AF00FD"/>
    <w:rsid w:val="00AF1893"/>
    <w:rsid w:val="00B00A7A"/>
    <w:rsid w:val="00B04DCD"/>
    <w:rsid w:val="00B26C35"/>
    <w:rsid w:val="00B41BC5"/>
    <w:rsid w:val="00B55A30"/>
    <w:rsid w:val="00BC2B5F"/>
    <w:rsid w:val="00BC7632"/>
    <w:rsid w:val="00BD3439"/>
    <w:rsid w:val="00BD60E9"/>
    <w:rsid w:val="00BD7589"/>
    <w:rsid w:val="00BE66E7"/>
    <w:rsid w:val="00BE6AF7"/>
    <w:rsid w:val="00BF3179"/>
    <w:rsid w:val="00C063C7"/>
    <w:rsid w:val="00C1757E"/>
    <w:rsid w:val="00C53E64"/>
    <w:rsid w:val="00C706BE"/>
    <w:rsid w:val="00C82B5E"/>
    <w:rsid w:val="00C9672C"/>
    <w:rsid w:val="00CB5096"/>
    <w:rsid w:val="00CC0224"/>
    <w:rsid w:val="00CD7BDB"/>
    <w:rsid w:val="00CF26D6"/>
    <w:rsid w:val="00CF3AEB"/>
    <w:rsid w:val="00CF48D3"/>
    <w:rsid w:val="00CF54AC"/>
    <w:rsid w:val="00D25EA8"/>
    <w:rsid w:val="00D27073"/>
    <w:rsid w:val="00D474F7"/>
    <w:rsid w:val="00D566E5"/>
    <w:rsid w:val="00D67F1E"/>
    <w:rsid w:val="00DC3360"/>
    <w:rsid w:val="00DD551E"/>
    <w:rsid w:val="00E10CBB"/>
    <w:rsid w:val="00E240C7"/>
    <w:rsid w:val="00E300DE"/>
    <w:rsid w:val="00E551C1"/>
    <w:rsid w:val="00E5537D"/>
    <w:rsid w:val="00E70F8B"/>
    <w:rsid w:val="00E80854"/>
    <w:rsid w:val="00E97D84"/>
    <w:rsid w:val="00EB15BF"/>
    <w:rsid w:val="00EC0993"/>
    <w:rsid w:val="00EC0EFE"/>
    <w:rsid w:val="00EC10F0"/>
    <w:rsid w:val="00EE0D1D"/>
    <w:rsid w:val="00EE3395"/>
    <w:rsid w:val="00EF0298"/>
    <w:rsid w:val="00F00AC2"/>
    <w:rsid w:val="00F153C3"/>
    <w:rsid w:val="00F154BE"/>
    <w:rsid w:val="00F17234"/>
    <w:rsid w:val="00F20312"/>
    <w:rsid w:val="00F26574"/>
    <w:rsid w:val="00F304F6"/>
    <w:rsid w:val="00F413DA"/>
    <w:rsid w:val="00F51F43"/>
    <w:rsid w:val="00F84448"/>
    <w:rsid w:val="00F86AEC"/>
    <w:rsid w:val="00F9437A"/>
    <w:rsid w:val="00FA074D"/>
    <w:rsid w:val="00FD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3273"/>
  <w15:docId w15:val="{CBDA68B0-8FAD-4046-BFDC-17D1829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BF317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xyxk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4F91-DE20-4B87-911D-D9A9D7E5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32</Pages>
  <Words>25539</Words>
  <Characters>14558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50</cp:revision>
  <dcterms:created xsi:type="dcterms:W3CDTF">2025-02-17T14:49:00Z</dcterms:created>
  <dcterms:modified xsi:type="dcterms:W3CDTF">2025-06-10T14:24:00Z</dcterms:modified>
</cp:coreProperties>
</file>