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71F9B" w14:textId="77777777" w:rsidR="0097233D" w:rsidRPr="00D53FEC" w:rsidRDefault="0097233D" w:rsidP="00804415">
      <w:pPr>
        <w:pStyle w:val="20"/>
        <w:shd w:val="clear" w:color="auto" w:fill="auto"/>
        <w:tabs>
          <w:tab w:val="left" w:pos="567"/>
        </w:tabs>
        <w:spacing w:before="0" w:after="0" w:line="240" w:lineRule="auto"/>
        <w:ind w:left="40"/>
        <w:jc w:val="right"/>
        <w:rPr>
          <w:rFonts w:ascii="Times New Roman" w:hAnsi="Times New Roman" w:cs="Times New Roman"/>
          <w:color w:val="auto"/>
          <w:sz w:val="28"/>
          <w:szCs w:val="28"/>
        </w:rPr>
      </w:pPr>
      <w:r w:rsidRPr="00D53FEC">
        <w:rPr>
          <w:rFonts w:ascii="Times New Roman" w:hAnsi="Times New Roman" w:cs="Times New Roman"/>
          <w:color w:val="auto"/>
          <w:sz w:val="28"/>
          <w:szCs w:val="28"/>
        </w:rPr>
        <w:t>ПРОЄКТ</w:t>
      </w:r>
    </w:p>
    <w:p w14:paraId="03046C6E" w14:textId="77777777" w:rsidR="0097233D" w:rsidRPr="000062AD" w:rsidRDefault="0097233D" w:rsidP="0097233D">
      <w:pPr>
        <w:pStyle w:val="20"/>
        <w:shd w:val="clear" w:color="auto" w:fill="auto"/>
        <w:spacing w:before="120" w:after="120" w:line="240" w:lineRule="auto"/>
        <w:ind w:left="40"/>
        <w:rPr>
          <w:rFonts w:ascii="Times New Roman" w:hAnsi="Times New Roman" w:cs="Times New Roman"/>
          <w:b/>
          <w:color w:val="auto"/>
          <w:sz w:val="28"/>
          <w:szCs w:val="28"/>
        </w:rPr>
      </w:pPr>
      <w:r w:rsidRPr="000062AD">
        <w:rPr>
          <w:rFonts w:ascii="Times New Roman" w:hAnsi="Times New Roman" w:cs="Times New Roman"/>
          <w:b/>
          <w:color w:val="auto"/>
          <w:sz w:val="28"/>
          <w:szCs w:val="28"/>
        </w:rPr>
        <w:t>ЗАКОН УКРАЇНИ</w:t>
      </w:r>
    </w:p>
    <w:p w14:paraId="5BC079BF" w14:textId="3EAF550D" w:rsidR="00643251" w:rsidRPr="000062AD" w:rsidRDefault="00643251" w:rsidP="0097233D">
      <w:pPr>
        <w:pStyle w:val="20"/>
        <w:shd w:val="clear" w:color="auto" w:fill="auto"/>
        <w:spacing w:before="120" w:after="120" w:line="240" w:lineRule="auto"/>
        <w:ind w:left="40"/>
        <w:rPr>
          <w:rFonts w:ascii="Times New Roman" w:hAnsi="Times New Roman" w:cs="Times New Roman"/>
          <w:b/>
          <w:color w:val="auto"/>
          <w:sz w:val="28"/>
          <w:szCs w:val="28"/>
        </w:rPr>
      </w:pPr>
      <w:r w:rsidRPr="000062AD">
        <w:rPr>
          <w:rFonts w:ascii="Times New Roman" w:hAnsi="Times New Roman" w:cs="Times New Roman"/>
          <w:b/>
          <w:color w:val="auto"/>
          <w:sz w:val="28"/>
          <w:szCs w:val="28"/>
        </w:rPr>
        <w:t>Про внесення змін до деяких законів України (щодо створення передумов для модернізації мережі закладів освіти</w:t>
      </w:r>
      <w:r w:rsidR="001A14CE" w:rsidRPr="000062AD">
        <w:rPr>
          <w:rFonts w:ascii="Times New Roman" w:hAnsi="Times New Roman" w:cs="Times New Roman"/>
          <w:b/>
          <w:color w:val="auto"/>
          <w:sz w:val="28"/>
          <w:szCs w:val="28"/>
        </w:rPr>
        <w:t>)</w:t>
      </w:r>
    </w:p>
    <w:p w14:paraId="020B80AA" w14:textId="77777777" w:rsidR="00643251" w:rsidRPr="000062AD" w:rsidRDefault="00643251" w:rsidP="0097233D">
      <w:pPr>
        <w:pStyle w:val="20"/>
        <w:shd w:val="clear" w:color="auto" w:fill="auto"/>
        <w:spacing w:before="120" w:after="120" w:line="240" w:lineRule="auto"/>
        <w:ind w:left="40"/>
        <w:rPr>
          <w:rFonts w:ascii="Times New Roman" w:hAnsi="Times New Roman" w:cs="Times New Roman"/>
          <w:b/>
          <w:color w:val="auto"/>
          <w:sz w:val="28"/>
          <w:szCs w:val="28"/>
        </w:rPr>
      </w:pPr>
    </w:p>
    <w:p w14:paraId="0E53AFEF" w14:textId="77777777" w:rsidR="00E517E8" w:rsidRPr="000062AD" w:rsidRDefault="00461FB2" w:rsidP="002E735B">
      <w:pPr>
        <w:pStyle w:val="20"/>
        <w:shd w:val="clear" w:color="auto" w:fill="auto"/>
        <w:spacing w:before="240" w:after="240" w:line="264" w:lineRule="auto"/>
        <w:ind w:firstLine="709"/>
        <w:jc w:val="both"/>
        <w:rPr>
          <w:rFonts w:ascii="Times New Roman" w:hAnsi="Times New Roman" w:cs="Times New Roman"/>
          <w:color w:val="auto"/>
          <w:sz w:val="28"/>
          <w:szCs w:val="28"/>
        </w:rPr>
      </w:pPr>
      <w:r w:rsidRPr="000062AD">
        <w:rPr>
          <w:rFonts w:ascii="Times New Roman" w:hAnsi="Times New Roman" w:cs="Times New Roman"/>
          <w:color w:val="auto"/>
          <w:sz w:val="28"/>
          <w:szCs w:val="28"/>
        </w:rPr>
        <w:t xml:space="preserve">Верховна Рада України </w:t>
      </w:r>
      <w:r w:rsidRPr="000062AD">
        <w:rPr>
          <w:rFonts w:ascii="Times New Roman" w:hAnsi="Times New Roman" w:cs="Times New Roman"/>
          <w:b/>
          <w:color w:val="auto"/>
          <w:sz w:val="28"/>
          <w:szCs w:val="28"/>
        </w:rPr>
        <w:t xml:space="preserve">п </w:t>
      </w:r>
      <w:r w:rsidRPr="000062AD">
        <w:rPr>
          <w:rFonts w:ascii="Times New Roman" w:hAnsi="Times New Roman" w:cs="Times New Roman"/>
          <w:b/>
          <w:color w:val="auto"/>
          <w:sz w:val="28"/>
          <w:szCs w:val="28"/>
          <w:lang w:val="ru-RU" w:eastAsia="ru-RU" w:bidi="ru-RU"/>
        </w:rPr>
        <w:t xml:space="preserve">о с </w:t>
      </w:r>
      <w:r w:rsidRPr="000062AD">
        <w:rPr>
          <w:rFonts w:ascii="Times New Roman" w:hAnsi="Times New Roman" w:cs="Times New Roman"/>
          <w:b/>
          <w:color w:val="auto"/>
          <w:sz w:val="28"/>
          <w:szCs w:val="28"/>
        </w:rPr>
        <w:t>т а н о в л я є</w:t>
      </w:r>
      <w:r w:rsidRPr="000062AD">
        <w:rPr>
          <w:rFonts w:ascii="Times New Roman" w:hAnsi="Times New Roman" w:cs="Times New Roman"/>
          <w:color w:val="auto"/>
          <w:sz w:val="28"/>
          <w:szCs w:val="28"/>
        </w:rPr>
        <w:t xml:space="preserve"> :</w:t>
      </w:r>
    </w:p>
    <w:p w14:paraId="3B9123D1" w14:textId="76B402E1" w:rsidR="00E517E8" w:rsidRPr="000062AD" w:rsidRDefault="00461FB2" w:rsidP="002E735B">
      <w:pPr>
        <w:pStyle w:val="20"/>
        <w:numPr>
          <w:ilvl w:val="0"/>
          <w:numId w:val="1"/>
        </w:numPr>
        <w:shd w:val="clear" w:color="auto" w:fill="auto"/>
        <w:tabs>
          <w:tab w:val="left" w:pos="1134"/>
          <w:tab w:val="left" w:pos="1276"/>
        </w:tabs>
        <w:spacing w:before="0" w:after="0" w:line="264" w:lineRule="auto"/>
        <w:ind w:firstLine="709"/>
        <w:jc w:val="both"/>
        <w:rPr>
          <w:rFonts w:ascii="Times New Roman" w:hAnsi="Times New Roman" w:cs="Times New Roman"/>
          <w:color w:val="auto"/>
          <w:sz w:val="28"/>
          <w:szCs w:val="28"/>
        </w:rPr>
      </w:pPr>
      <w:proofErr w:type="spellStart"/>
      <w:r w:rsidRPr="000062AD">
        <w:rPr>
          <w:rFonts w:ascii="Times New Roman" w:hAnsi="Times New Roman" w:cs="Times New Roman"/>
          <w:color w:val="auto"/>
          <w:sz w:val="28"/>
          <w:szCs w:val="28"/>
        </w:rPr>
        <w:t>Внести</w:t>
      </w:r>
      <w:proofErr w:type="spellEnd"/>
      <w:r w:rsidRPr="000062AD">
        <w:rPr>
          <w:rFonts w:ascii="Times New Roman" w:hAnsi="Times New Roman" w:cs="Times New Roman"/>
          <w:color w:val="auto"/>
          <w:sz w:val="28"/>
          <w:szCs w:val="28"/>
        </w:rPr>
        <w:t xml:space="preserve"> зміни до таких законів України:</w:t>
      </w:r>
    </w:p>
    <w:p w14:paraId="72DF5A7C" w14:textId="428F6F4A" w:rsidR="00B345BE" w:rsidRPr="000062AD" w:rsidRDefault="00B345BE" w:rsidP="002E735B">
      <w:pPr>
        <w:pStyle w:val="20"/>
        <w:shd w:val="clear" w:color="auto" w:fill="auto"/>
        <w:tabs>
          <w:tab w:val="left" w:pos="1065"/>
        </w:tabs>
        <w:spacing w:before="0" w:after="0" w:line="264" w:lineRule="auto"/>
        <w:ind w:left="624" w:firstLine="709"/>
        <w:jc w:val="both"/>
        <w:rPr>
          <w:rFonts w:ascii="Times New Roman" w:hAnsi="Times New Roman" w:cs="Times New Roman"/>
          <w:color w:val="auto"/>
          <w:sz w:val="28"/>
          <w:szCs w:val="28"/>
        </w:rPr>
      </w:pPr>
    </w:p>
    <w:p w14:paraId="4A17D80D" w14:textId="29F8C6DE" w:rsidR="00E517E8" w:rsidRPr="000062AD" w:rsidRDefault="006F50FC" w:rsidP="002E735B">
      <w:pPr>
        <w:pStyle w:val="20"/>
        <w:numPr>
          <w:ilvl w:val="0"/>
          <w:numId w:val="2"/>
        </w:numPr>
        <w:shd w:val="clear" w:color="auto" w:fill="auto"/>
        <w:tabs>
          <w:tab w:val="left" w:pos="1134"/>
          <w:tab w:val="left" w:pos="1276"/>
        </w:tabs>
        <w:spacing w:before="0" w:after="0" w:line="264" w:lineRule="auto"/>
        <w:ind w:firstLine="709"/>
        <w:jc w:val="both"/>
        <w:rPr>
          <w:rFonts w:ascii="Times New Roman" w:hAnsi="Times New Roman" w:cs="Times New Roman"/>
          <w:color w:val="auto"/>
          <w:sz w:val="28"/>
          <w:szCs w:val="28"/>
        </w:rPr>
      </w:pPr>
      <w:r w:rsidRPr="000062AD">
        <w:rPr>
          <w:rFonts w:ascii="Times New Roman" w:hAnsi="Times New Roman" w:cs="Times New Roman"/>
          <w:color w:val="auto"/>
          <w:sz w:val="28"/>
          <w:szCs w:val="28"/>
        </w:rPr>
        <w:t>У Законі</w:t>
      </w:r>
      <w:r w:rsidR="00D3406A" w:rsidRPr="000062AD">
        <w:rPr>
          <w:rFonts w:ascii="Times New Roman" w:hAnsi="Times New Roman" w:cs="Times New Roman"/>
          <w:color w:val="auto"/>
          <w:sz w:val="28"/>
          <w:szCs w:val="28"/>
        </w:rPr>
        <w:t xml:space="preserve"> України «Про вищу освіту»</w:t>
      </w:r>
      <w:r w:rsidR="00461FB2" w:rsidRPr="000062AD">
        <w:rPr>
          <w:rFonts w:ascii="Times New Roman" w:hAnsi="Times New Roman" w:cs="Times New Roman"/>
          <w:color w:val="auto"/>
          <w:sz w:val="28"/>
          <w:szCs w:val="28"/>
        </w:rPr>
        <w:t xml:space="preserve"> (Відомості Верховної Ради </w:t>
      </w:r>
      <w:r w:rsidR="00B97E17">
        <w:rPr>
          <w:rFonts w:ascii="Times New Roman" w:hAnsi="Times New Roman" w:cs="Times New Roman"/>
          <w:color w:val="auto"/>
          <w:sz w:val="28"/>
          <w:szCs w:val="28"/>
        </w:rPr>
        <w:t>(ВВР)</w:t>
      </w:r>
      <w:r w:rsidR="00461FB2" w:rsidRPr="000062AD">
        <w:rPr>
          <w:rFonts w:ascii="Times New Roman" w:hAnsi="Times New Roman" w:cs="Times New Roman"/>
          <w:color w:val="auto"/>
          <w:sz w:val="28"/>
          <w:szCs w:val="28"/>
        </w:rPr>
        <w:t>, 2014 р., № 37-38, ст. 2004 із наступними змінами):</w:t>
      </w:r>
    </w:p>
    <w:p w14:paraId="2C4CFC1C" w14:textId="15EB8A4B" w:rsidR="008A41F9" w:rsidRPr="000062AD" w:rsidRDefault="008A41F9" w:rsidP="00460C55">
      <w:pPr>
        <w:pStyle w:val="20"/>
        <w:numPr>
          <w:ilvl w:val="0"/>
          <w:numId w:val="5"/>
        </w:numPr>
        <w:shd w:val="clear" w:color="auto" w:fill="auto"/>
        <w:tabs>
          <w:tab w:val="left" w:pos="709"/>
          <w:tab w:val="left" w:pos="1162"/>
        </w:tabs>
        <w:spacing w:before="240" w:after="120" w:line="264" w:lineRule="auto"/>
        <w:ind w:left="0" w:firstLine="709"/>
        <w:jc w:val="both"/>
        <w:rPr>
          <w:rFonts w:ascii="Times New Roman" w:hAnsi="Times New Roman" w:cs="Times New Roman"/>
          <w:color w:val="auto"/>
          <w:sz w:val="28"/>
          <w:szCs w:val="28"/>
          <w:lang w:val="ru-RU"/>
        </w:rPr>
      </w:pPr>
      <w:r w:rsidRPr="000062AD">
        <w:rPr>
          <w:rFonts w:ascii="Times New Roman" w:hAnsi="Times New Roman" w:cs="Times New Roman"/>
          <w:color w:val="auto"/>
          <w:sz w:val="28"/>
          <w:szCs w:val="28"/>
          <w:lang w:val="ru-RU"/>
        </w:rPr>
        <w:t xml:space="preserve">у </w:t>
      </w:r>
      <w:proofErr w:type="spellStart"/>
      <w:r w:rsidRPr="000062AD">
        <w:rPr>
          <w:rFonts w:ascii="Times New Roman" w:hAnsi="Times New Roman" w:cs="Times New Roman"/>
          <w:color w:val="auto"/>
          <w:sz w:val="28"/>
          <w:szCs w:val="28"/>
          <w:lang w:val="ru-RU"/>
        </w:rPr>
        <w:t>пункті</w:t>
      </w:r>
      <w:proofErr w:type="spellEnd"/>
      <w:r w:rsidRPr="000062AD">
        <w:rPr>
          <w:rFonts w:ascii="Times New Roman" w:hAnsi="Times New Roman" w:cs="Times New Roman"/>
          <w:color w:val="auto"/>
          <w:sz w:val="28"/>
          <w:szCs w:val="28"/>
          <w:lang w:val="ru-RU"/>
        </w:rPr>
        <w:t xml:space="preserve"> 7 </w:t>
      </w:r>
      <w:proofErr w:type="spellStart"/>
      <w:r w:rsidRPr="000062AD">
        <w:rPr>
          <w:rFonts w:ascii="Times New Roman" w:hAnsi="Times New Roman" w:cs="Times New Roman"/>
          <w:color w:val="auto"/>
          <w:sz w:val="28"/>
          <w:szCs w:val="28"/>
          <w:lang w:val="ru-RU"/>
        </w:rPr>
        <w:t>частини</w:t>
      </w:r>
      <w:proofErr w:type="spellEnd"/>
      <w:r w:rsidRPr="000062AD">
        <w:rPr>
          <w:rFonts w:ascii="Times New Roman" w:hAnsi="Times New Roman" w:cs="Times New Roman"/>
          <w:color w:val="auto"/>
          <w:sz w:val="28"/>
          <w:szCs w:val="28"/>
          <w:lang w:val="ru-RU"/>
        </w:rPr>
        <w:t xml:space="preserve"> </w:t>
      </w:r>
      <w:proofErr w:type="spellStart"/>
      <w:r w:rsidRPr="000062AD">
        <w:rPr>
          <w:rFonts w:ascii="Times New Roman" w:hAnsi="Times New Roman" w:cs="Times New Roman"/>
          <w:color w:val="auto"/>
          <w:sz w:val="28"/>
          <w:szCs w:val="28"/>
          <w:lang w:val="ru-RU"/>
        </w:rPr>
        <w:t>другої</w:t>
      </w:r>
      <w:proofErr w:type="spellEnd"/>
      <w:r w:rsidRPr="000062AD">
        <w:rPr>
          <w:rFonts w:ascii="Times New Roman" w:hAnsi="Times New Roman" w:cs="Times New Roman"/>
          <w:color w:val="auto"/>
          <w:sz w:val="28"/>
          <w:szCs w:val="28"/>
          <w:lang w:val="ru-RU"/>
        </w:rPr>
        <w:t xml:space="preserve"> </w:t>
      </w:r>
      <w:proofErr w:type="spellStart"/>
      <w:r w:rsidRPr="000062AD">
        <w:rPr>
          <w:rFonts w:ascii="Times New Roman" w:hAnsi="Times New Roman" w:cs="Times New Roman"/>
          <w:color w:val="auto"/>
          <w:sz w:val="28"/>
          <w:szCs w:val="28"/>
          <w:lang w:val="ru-RU"/>
        </w:rPr>
        <w:t>статті</w:t>
      </w:r>
      <w:proofErr w:type="spellEnd"/>
      <w:r w:rsidRPr="000062AD">
        <w:rPr>
          <w:rFonts w:ascii="Times New Roman" w:hAnsi="Times New Roman" w:cs="Times New Roman"/>
          <w:color w:val="auto"/>
          <w:sz w:val="28"/>
          <w:szCs w:val="28"/>
          <w:lang w:val="ru-RU"/>
        </w:rPr>
        <w:t xml:space="preserve"> 3 </w:t>
      </w:r>
      <w:r w:rsidR="00A40A89" w:rsidRPr="000062AD">
        <w:rPr>
          <w:rFonts w:ascii="Times New Roman" w:hAnsi="Times New Roman" w:cs="Times New Roman"/>
          <w:color w:val="auto"/>
          <w:sz w:val="28"/>
          <w:szCs w:val="28"/>
          <w:lang w:val="ru-RU"/>
        </w:rPr>
        <w:t>слово «</w:t>
      </w:r>
      <w:proofErr w:type="spellStart"/>
      <w:r w:rsidR="00A40A89" w:rsidRPr="000062AD">
        <w:rPr>
          <w:rFonts w:ascii="Times New Roman" w:hAnsi="Times New Roman" w:cs="Times New Roman"/>
          <w:color w:val="auto"/>
          <w:sz w:val="28"/>
          <w:szCs w:val="28"/>
          <w:lang w:val="ru-RU"/>
        </w:rPr>
        <w:t>коледжів</w:t>
      </w:r>
      <w:proofErr w:type="spellEnd"/>
      <w:r w:rsidR="00A40A89" w:rsidRPr="000062AD">
        <w:rPr>
          <w:rFonts w:ascii="Times New Roman" w:hAnsi="Times New Roman" w:cs="Times New Roman"/>
          <w:color w:val="auto"/>
          <w:sz w:val="28"/>
          <w:szCs w:val="28"/>
          <w:lang w:val="ru-RU"/>
        </w:rPr>
        <w:t xml:space="preserve">» </w:t>
      </w:r>
      <w:proofErr w:type="spellStart"/>
      <w:r w:rsidR="00A40A89" w:rsidRPr="000062AD">
        <w:rPr>
          <w:rFonts w:ascii="Times New Roman" w:hAnsi="Times New Roman" w:cs="Times New Roman"/>
          <w:color w:val="auto"/>
          <w:sz w:val="28"/>
          <w:szCs w:val="28"/>
          <w:lang w:val="ru-RU"/>
        </w:rPr>
        <w:t>виключити</w:t>
      </w:r>
      <w:proofErr w:type="spellEnd"/>
      <w:r w:rsidR="00A40A89" w:rsidRPr="000062AD">
        <w:rPr>
          <w:rFonts w:ascii="Times New Roman" w:hAnsi="Times New Roman" w:cs="Times New Roman"/>
          <w:color w:val="auto"/>
          <w:sz w:val="28"/>
          <w:szCs w:val="28"/>
          <w:lang w:val="ru-RU"/>
        </w:rPr>
        <w:t>;</w:t>
      </w:r>
    </w:p>
    <w:p w14:paraId="0B104DBA" w14:textId="387B76FF" w:rsidR="006214BC" w:rsidRDefault="000C69D4" w:rsidP="002E735B">
      <w:pPr>
        <w:pStyle w:val="20"/>
        <w:numPr>
          <w:ilvl w:val="0"/>
          <w:numId w:val="5"/>
        </w:numPr>
        <w:shd w:val="clear" w:color="auto" w:fill="auto"/>
        <w:tabs>
          <w:tab w:val="left" w:pos="709"/>
          <w:tab w:val="left" w:pos="1190"/>
        </w:tabs>
        <w:spacing w:before="240" w:after="120" w:line="264" w:lineRule="auto"/>
        <w:ind w:left="0" w:firstLine="709"/>
        <w:jc w:val="both"/>
        <w:rPr>
          <w:rFonts w:ascii="Times New Roman" w:hAnsi="Times New Roman" w:cs="Times New Roman"/>
          <w:color w:val="auto"/>
          <w:sz w:val="28"/>
          <w:szCs w:val="28"/>
          <w:lang w:val="ru-RU"/>
        </w:rPr>
      </w:pPr>
      <w:r>
        <w:rPr>
          <w:rFonts w:ascii="Times New Roman" w:hAnsi="Times New Roman" w:cs="Times New Roman"/>
          <w:color w:val="auto"/>
          <w:sz w:val="28"/>
          <w:szCs w:val="28"/>
        </w:rPr>
        <w:t xml:space="preserve">у </w:t>
      </w:r>
      <w:r w:rsidR="006214BC">
        <w:rPr>
          <w:rFonts w:ascii="Times New Roman" w:hAnsi="Times New Roman" w:cs="Times New Roman"/>
          <w:color w:val="auto"/>
          <w:sz w:val="28"/>
          <w:szCs w:val="28"/>
        </w:rPr>
        <w:t>частин</w:t>
      </w:r>
      <w:r>
        <w:rPr>
          <w:rFonts w:ascii="Times New Roman" w:hAnsi="Times New Roman" w:cs="Times New Roman"/>
          <w:color w:val="auto"/>
          <w:sz w:val="28"/>
          <w:szCs w:val="28"/>
        </w:rPr>
        <w:t>і</w:t>
      </w:r>
      <w:r w:rsidR="006214BC">
        <w:rPr>
          <w:rFonts w:ascii="Times New Roman" w:hAnsi="Times New Roman" w:cs="Times New Roman"/>
          <w:color w:val="auto"/>
          <w:sz w:val="28"/>
          <w:szCs w:val="28"/>
        </w:rPr>
        <w:t xml:space="preserve"> </w:t>
      </w:r>
      <w:r w:rsidR="006214BC" w:rsidRPr="000062AD">
        <w:rPr>
          <w:rFonts w:ascii="Times New Roman" w:hAnsi="Times New Roman" w:cs="Times New Roman"/>
          <w:color w:val="auto"/>
          <w:sz w:val="28"/>
          <w:szCs w:val="28"/>
          <w:lang w:val="ru-RU"/>
        </w:rPr>
        <w:t>п</w:t>
      </w:r>
      <w:r w:rsidR="006214BC" w:rsidRPr="000062AD">
        <w:rPr>
          <w:rFonts w:ascii="Times New Roman" w:hAnsi="Times New Roman" w:cs="Times New Roman"/>
          <w:color w:val="auto"/>
          <w:sz w:val="28"/>
          <w:szCs w:val="28"/>
          <w:lang w:val="en-US"/>
        </w:rPr>
        <w:t>’</w:t>
      </w:r>
      <w:proofErr w:type="spellStart"/>
      <w:r w:rsidR="006214BC" w:rsidRPr="000062AD">
        <w:rPr>
          <w:rFonts w:ascii="Times New Roman" w:hAnsi="Times New Roman" w:cs="Times New Roman"/>
          <w:color w:val="auto"/>
          <w:sz w:val="28"/>
          <w:szCs w:val="28"/>
          <w:lang w:val="ru-RU"/>
        </w:rPr>
        <w:t>ят</w:t>
      </w:r>
      <w:r>
        <w:rPr>
          <w:rFonts w:ascii="Times New Roman" w:hAnsi="Times New Roman" w:cs="Times New Roman"/>
          <w:color w:val="auto"/>
          <w:sz w:val="28"/>
          <w:szCs w:val="28"/>
          <w:lang w:val="ru-RU"/>
        </w:rPr>
        <w:t>ій</w:t>
      </w:r>
      <w:proofErr w:type="spellEnd"/>
      <w:r w:rsidR="006214BC">
        <w:rPr>
          <w:rFonts w:ascii="Times New Roman" w:hAnsi="Times New Roman" w:cs="Times New Roman"/>
          <w:color w:val="auto"/>
          <w:sz w:val="28"/>
          <w:szCs w:val="28"/>
        </w:rPr>
        <w:t xml:space="preserve"> статті 5:</w:t>
      </w:r>
    </w:p>
    <w:p w14:paraId="01FBFFF1" w14:textId="079E1BE6" w:rsidR="00EF7FBB" w:rsidRPr="000062AD" w:rsidRDefault="00EF7FBB" w:rsidP="006214BC">
      <w:pPr>
        <w:pStyle w:val="20"/>
        <w:shd w:val="clear" w:color="auto" w:fill="auto"/>
        <w:tabs>
          <w:tab w:val="left" w:pos="709"/>
          <w:tab w:val="left" w:pos="1190"/>
        </w:tabs>
        <w:spacing w:before="240" w:after="120" w:line="264" w:lineRule="auto"/>
        <w:ind w:left="709"/>
        <w:jc w:val="both"/>
        <w:rPr>
          <w:rFonts w:ascii="Times New Roman" w:hAnsi="Times New Roman" w:cs="Times New Roman"/>
          <w:color w:val="auto"/>
          <w:sz w:val="28"/>
          <w:szCs w:val="28"/>
          <w:lang w:val="ru-RU"/>
        </w:rPr>
      </w:pPr>
      <w:r w:rsidRPr="000062AD">
        <w:rPr>
          <w:rFonts w:ascii="Times New Roman" w:hAnsi="Times New Roman" w:cs="Times New Roman"/>
          <w:color w:val="auto"/>
          <w:sz w:val="28"/>
          <w:szCs w:val="28"/>
          <w:lang w:val="ru-RU"/>
        </w:rPr>
        <w:t xml:space="preserve">абзац </w:t>
      </w:r>
      <w:proofErr w:type="spellStart"/>
      <w:r w:rsidRPr="000062AD">
        <w:rPr>
          <w:rFonts w:ascii="Times New Roman" w:hAnsi="Times New Roman" w:cs="Times New Roman"/>
          <w:color w:val="auto"/>
          <w:sz w:val="28"/>
          <w:szCs w:val="28"/>
          <w:lang w:val="ru-RU"/>
        </w:rPr>
        <w:t>третій</w:t>
      </w:r>
      <w:proofErr w:type="spellEnd"/>
      <w:r w:rsidRPr="000062AD">
        <w:rPr>
          <w:rFonts w:ascii="Times New Roman" w:hAnsi="Times New Roman" w:cs="Times New Roman"/>
          <w:color w:val="auto"/>
          <w:sz w:val="28"/>
          <w:szCs w:val="28"/>
          <w:lang w:val="ru-RU"/>
        </w:rPr>
        <w:t xml:space="preserve"> </w:t>
      </w:r>
      <w:proofErr w:type="spellStart"/>
      <w:r w:rsidR="00A722C9" w:rsidRPr="000062AD">
        <w:rPr>
          <w:rFonts w:ascii="Times New Roman" w:hAnsi="Times New Roman" w:cs="Times New Roman"/>
          <w:color w:val="auto"/>
          <w:sz w:val="28"/>
          <w:szCs w:val="28"/>
          <w:lang w:val="ru-RU"/>
        </w:rPr>
        <w:t>доповнити</w:t>
      </w:r>
      <w:proofErr w:type="spellEnd"/>
      <w:r w:rsidR="00A722C9" w:rsidRPr="000062AD">
        <w:rPr>
          <w:rFonts w:ascii="Times New Roman" w:hAnsi="Times New Roman" w:cs="Times New Roman"/>
          <w:color w:val="auto"/>
          <w:sz w:val="28"/>
          <w:szCs w:val="28"/>
          <w:lang w:val="ru-RU"/>
        </w:rPr>
        <w:t xml:space="preserve"> </w:t>
      </w:r>
      <w:proofErr w:type="spellStart"/>
      <w:r w:rsidR="002F255F" w:rsidRPr="000062AD">
        <w:rPr>
          <w:rFonts w:ascii="Times New Roman" w:hAnsi="Times New Roman" w:cs="Times New Roman"/>
          <w:color w:val="auto"/>
          <w:sz w:val="28"/>
          <w:szCs w:val="28"/>
          <w:lang w:val="ru-RU"/>
        </w:rPr>
        <w:t>реченням</w:t>
      </w:r>
      <w:proofErr w:type="spellEnd"/>
      <w:r w:rsidR="002F255F" w:rsidRPr="000062AD">
        <w:rPr>
          <w:rFonts w:ascii="Times New Roman" w:hAnsi="Times New Roman" w:cs="Times New Roman"/>
          <w:color w:val="auto"/>
          <w:sz w:val="28"/>
          <w:szCs w:val="28"/>
          <w:lang w:val="ru-RU"/>
        </w:rPr>
        <w:t xml:space="preserve"> такого </w:t>
      </w:r>
      <w:proofErr w:type="spellStart"/>
      <w:r w:rsidR="002F255F" w:rsidRPr="000062AD">
        <w:rPr>
          <w:rFonts w:ascii="Times New Roman" w:hAnsi="Times New Roman" w:cs="Times New Roman"/>
          <w:color w:val="auto"/>
          <w:sz w:val="28"/>
          <w:szCs w:val="28"/>
          <w:lang w:val="ru-RU"/>
        </w:rPr>
        <w:t>змісту</w:t>
      </w:r>
      <w:proofErr w:type="spellEnd"/>
      <w:r w:rsidRPr="000062AD">
        <w:rPr>
          <w:rFonts w:ascii="Times New Roman" w:hAnsi="Times New Roman" w:cs="Times New Roman"/>
          <w:color w:val="auto"/>
          <w:sz w:val="28"/>
          <w:szCs w:val="28"/>
          <w:lang w:val="ru-RU"/>
        </w:rPr>
        <w:t>:</w:t>
      </w:r>
    </w:p>
    <w:p w14:paraId="19ECEF8A" w14:textId="616AF1CC" w:rsidR="00EF7FBB" w:rsidRDefault="00EF7FBB" w:rsidP="006214BC">
      <w:pPr>
        <w:pStyle w:val="rvps2"/>
        <w:spacing w:before="0" w:beforeAutospacing="0" w:after="120" w:afterAutospacing="0" w:line="264" w:lineRule="auto"/>
        <w:ind w:firstLine="709"/>
        <w:jc w:val="both"/>
        <w:rPr>
          <w:sz w:val="28"/>
          <w:szCs w:val="28"/>
          <w:lang w:bidi="uk-UA"/>
        </w:rPr>
      </w:pPr>
      <w:r w:rsidRPr="00460C55">
        <w:rPr>
          <w:sz w:val="28"/>
          <w:szCs w:val="28"/>
        </w:rPr>
        <w:t>«</w:t>
      </w:r>
      <w:r w:rsidR="00720840" w:rsidRPr="00460C55">
        <w:rPr>
          <w:rStyle w:val="rvts0"/>
          <w:rFonts w:eastAsia="Candara"/>
          <w:sz w:val="28"/>
          <w:szCs w:val="28"/>
        </w:rPr>
        <w:t>Навчання для здобуття ступеня магістра медичного, фармацевтичного або ветеринарного спрямувань вважається навчанням одночасно для здобуття ступенів бакалавра та магістра</w:t>
      </w:r>
      <w:r w:rsidRPr="00460C55">
        <w:rPr>
          <w:sz w:val="28"/>
          <w:szCs w:val="28"/>
          <w:lang w:bidi="uk-UA"/>
        </w:rPr>
        <w:t>.</w:t>
      </w:r>
      <w:r w:rsidR="002F255F" w:rsidRPr="00460C55">
        <w:rPr>
          <w:sz w:val="28"/>
          <w:szCs w:val="28"/>
          <w:lang w:bidi="uk-UA"/>
        </w:rPr>
        <w:t>»</w:t>
      </w:r>
      <w:r w:rsidRPr="00460C55">
        <w:rPr>
          <w:sz w:val="28"/>
          <w:szCs w:val="28"/>
          <w:lang w:bidi="uk-UA"/>
        </w:rPr>
        <w:t>;</w:t>
      </w:r>
    </w:p>
    <w:p w14:paraId="5ECB0C6E" w14:textId="11F9AC75" w:rsidR="006214BC" w:rsidRDefault="006214BC" w:rsidP="00460C55">
      <w:pPr>
        <w:pStyle w:val="rvps2"/>
        <w:spacing w:before="0" w:beforeAutospacing="0" w:after="120" w:afterAutospacing="0" w:line="264" w:lineRule="auto"/>
        <w:ind w:firstLine="709"/>
        <w:jc w:val="both"/>
        <w:rPr>
          <w:sz w:val="28"/>
          <w:szCs w:val="28"/>
          <w:lang w:bidi="uk-UA"/>
        </w:rPr>
      </w:pPr>
      <w:r>
        <w:rPr>
          <w:sz w:val="28"/>
          <w:szCs w:val="28"/>
          <w:lang w:bidi="uk-UA"/>
        </w:rPr>
        <w:t>після абзацу третього доповнити новим абзац</w:t>
      </w:r>
      <w:r w:rsidR="000C69D4">
        <w:rPr>
          <w:sz w:val="28"/>
          <w:szCs w:val="28"/>
          <w:lang w:bidi="uk-UA"/>
        </w:rPr>
        <w:t>о</w:t>
      </w:r>
      <w:r>
        <w:rPr>
          <w:sz w:val="28"/>
          <w:szCs w:val="28"/>
          <w:lang w:bidi="uk-UA"/>
        </w:rPr>
        <w:t>м такого змісту:</w:t>
      </w:r>
    </w:p>
    <w:p w14:paraId="4437F106" w14:textId="49A9ECB3" w:rsidR="006214BC" w:rsidRDefault="006214BC" w:rsidP="006214BC">
      <w:pPr>
        <w:pStyle w:val="rvps2"/>
        <w:spacing w:before="0" w:beforeAutospacing="0" w:after="120" w:afterAutospacing="0" w:line="264" w:lineRule="auto"/>
        <w:ind w:firstLine="709"/>
        <w:jc w:val="both"/>
        <w:rPr>
          <w:sz w:val="28"/>
          <w:szCs w:val="28"/>
        </w:rPr>
      </w:pPr>
      <w:r>
        <w:rPr>
          <w:rStyle w:val="rvts0"/>
          <w:rFonts w:eastAsia="Candara"/>
          <w:sz w:val="28"/>
          <w:szCs w:val="28"/>
        </w:rPr>
        <w:t>«</w:t>
      </w:r>
      <w:r w:rsidRPr="006214BC">
        <w:rPr>
          <w:rStyle w:val="rvts0"/>
          <w:rFonts w:eastAsia="Candara"/>
          <w:sz w:val="28"/>
          <w:szCs w:val="28"/>
        </w:rPr>
        <w:t>Ступінь магістра юридичного, медичного та фармацевтичного спрямування може здобуватись на основі раніше здобутого ступеня бакалавра з спеціальностей (міждисциплінарних освітніх програм) інших галузей знань, можливий перелік яких визначається стандартом вищої освіти</w:t>
      </w:r>
      <w:r w:rsidR="000E2D5B">
        <w:rPr>
          <w:rStyle w:val="rvts0"/>
          <w:rFonts w:eastAsia="Candara"/>
          <w:sz w:val="28"/>
          <w:szCs w:val="28"/>
        </w:rPr>
        <w:t>.</w:t>
      </w:r>
      <w:r w:rsidRPr="006214BC">
        <w:rPr>
          <w:rStyle w:val="rvts0"/>
          <w:rFonts w:eastAsia="Candara"/>
          <w:sz w:val="28"/>
          <w:szCs w:val="28"/>
        </w:rPr>
        <w:t xml:space="preserve"> </w:t>
      </w:r>
      <w:r w:rsidR="000E2D5B">
        <w:rPr>
          <w:sz w:val="28"/>
          <w:szCs w:val="28"/>
        </w:rPr>
        <w:t>У такому випадку такий ступінь</w:t>
      </w:r>
      <w:r w:rsidRPr="006214BC">
        <w:rPr>
          <w:sz w:val="28"/>
          <w:szCs w:val="28"/>
        </w:rPr>
        <w:t xml:space="preserve"> присуджується закладом вищої освіти у результаті успішного виконання здобувачем вищої освіти відповідної освітньої програми</w:t>
      </w:r>
      <w:r w:rsidR="000E2D5B">
        <w:rPr>
          <w:sz w:val="28"/>
          <w:szCs w:val="28"/>
        </w:rPr>
        <w:t>,</w:t>
      </w:r>
      <w:r w:rsidRPr="006214BC">
        <w:rPr>
          <w:sz w:val="28"/>
          <w:szCs w:val="28"/>
        </w:rPr>
        <w:t xml:space="preserve"> </w:t>
      </w:r>
      <w:r w:rsidR="000E2D5B">
        <w:rPr>
          <w:sz w:val="28"/>
          <w:szCs w:val="28"/>
        </w:rPr>
        <w:t>о</w:t>
      </w:r>
      <w:r w:rsidRPr="006214BC">
        <w:rPr>
          <w:sz w:val="28"/>
          <w:szCs w:val="28"/>
        </w:rPr>
        <w:t xml:space="preserve">бсяг </w:t>
      </w:r>
      <w:r w:rsidR="000E2D5B">
        <w:rPr>
          <w:sz w:val="28"/>
          <w:szCs w:val="28"/>
        </w:rPr>
        <w:t>якої</w:t>
      </w:r>
      <w:r w:rsidRPr="006214BC">
        <w:rPr>
          <w:sz w:val="28"/>
          <w:szCs w:val="28"/>
        </w:rPr>
        <w:t xml:space="preserve"> становить 180-240 кредитів ЄКТС.</w:t>
      </w:r>
      <w:r>
        <w:rPr>
          <w:sz w:val="28"/>
          <w:szCs w:val="28"/>
        </w:rPr>
        <w:t>».</w:t>
      </w:r>
    </w:p>
    <w:p w14:paraId="7E9A639B" w14:textId="661DDD71" w:rsidR="006214BC" w:rsidRPr="006214BC" w:rsidRDefault="006214BC" w:rsidP="006214BC">
      <w:pPr>
        <w:pStyle w:val="rvps2"/>
        <w:spacing w:before="0" w:beforeAutospacing="0" w:after="120" w:afterAutospacing="0" w:line="264" w:lineRule="auto"/>
        <w:ind w:firstLine="709"/>
        <w:jc w:val="both"/>
        <w:rPr>
          <w:sz w:val="28"/>
          <w:szCs w:val="28"/>
          <w:lang w:bidi="uk-UA"/>
        </w:rPr>
      </w:pPr>
      <w:r>
        <w:rPr>
          <w:sz w:val="28"/>
          <w:szCs w:val="28"/>
        </w:rPr>
        <w:t>У зв</w:t>
      </w:r>
      <w:r w:rsidR="000C69D4">
        <w:rPr>
          <w:sz w:val="28"/>
          <w:szCs w:val="28"/>
          <w:lang w:val="en-US"/>
        </w:rPr>
        <w:t>’</w:t>
      </w:r>
      <w:proofErr w:type="spellStart"/>
      <w:r>
        <w:rPr>
          <w:sz w:val="28"/>
          <w:szCs w:val="28"/>
        </w:rPr>
        <w:t>язку</w:t>
      </w:r>
      <w:proofErr w:type="spellEnd"/>
      <w:r>
        <w:rPr>
          <w:sz w:val="28"/>
          <w:szCs w:val="28"/>
        </w:rPr>
        <w:t xml:space="preserve"> з цим абзац че</w:t>
      </w:r>
      <w:r w:rsidR="000C69D4">
        <w:rPr>
          <w:sz w:val="28"/>
          <w:szCs w:val="28"/>
        </w:rPr>
        <w:t>твертий вважати абзацом п</w:t>
      </w:r>
      <w:r w:rsidR="000C69D4">
        <w:rPr>
          <w:sz w:val="28"/>
          <w:szCs w:val="28"/>
          <w:lang w:val="en-US"/>
        </w:rPr>
        <w:t>’</w:t>
      </w:r>
      <w:proofErr w:type="spellStart"/>
      <w:r w:rsidR="000C69D4">
        <w:rPr>
          <w:sz w:val="28"/>
          <w:szCs w:val="28"/>
        </w:rPr>
        <w:t>ятим</w:t>
      </w:r>
      <w:proofErr w:type="spellEnd"/>
      <w:r w:rsidR="000C69D4">
        <w:rPr>
          <w:sz w:val="28"/>
          <w:szCs w:val="28"/>
        </w:rPr>
        <w:t>.</w:t>
      </w:r>
    </w:p>
    <w:p w14:paraId="7DA5A725" w14:textId="64F180D0" w:rsidR="00350F81" w:rsidRPr="00460C55" w:rsidRDefault="00350F81" w:rsidP="00460C55">
      <w:pPr>
        <w:pStyle w:val="20"/>
        <w:numPr>
          <w:ilvl w:val="0"/>
          <w:numId w:val="5"/>
        </w:numPr>
        <w:shd w:val="clear" w:color="auto" w:fill="auto"/>
        <w:tabs>
          <w:tab w:val="left" w:pos="709"/>
          <w:tab w:val="left" w:pos="1204"/>
        </w:tabs>
        <w:spacing w:before="240" w:after="120" w:line="264" w:lineRule="auto"/>
        <w:ind w:left="0" w:firstLine="709"/>
        <w:jc w:val="both"/>
        <w:rPr>
          <w:rFonts w:ascii="Times New Roman" w:hAnsi="Times New Roman" w:cs="Times New Roman"/>
          <w:color w:val="auto"/>
          <w:sz w:val="28"/>
          <w:szCs w:val="28"/>
          <w:lang w:val="ru-RU"/>
        </w:rPr>
      </w:pPr>
      <w:r w:rsidRPr="00460C55">
        <w:rPr>
          <w:rFonts w:ascii="Times New Roman" w:hAnsi="Times New Roman" w:cs="Times New Roman"/>
          <w:color w:val="auto"/>
          <w:sz w:val="28"/>
          <w:szCs w:val="28"/>
          <w:lang w:val="ru-RU"/>
        </w:rPr>
        <w:t xml:space="preserve">у </w:t>
      </w:r>
      <w:proofErr w:type="spellStart"/>
      <w:r w:rsidRPr="00460C55">
        <w:rPr>
          <w:rFonts w:ascii="Times New Roman" w:hAnsi="Times New Roman" w:cs="Times New Roman"/>
          <w:color w:val="auto"/>
          <w:sz w:val="28"/>
          <w:szCs w:val="28"/>
          <w:lang w:val="ru-RU"/>
        </w:rPr>
        <w:t>статті</w:t>
      </w:r>
      <w:proofErr w:type="spellEnd"/>
      <w:r w:rsidRPr="00460C55">
        <w:rPr>
          <w:rFonts w:ascii="Times New Roman" w:hAnsi="Times New Roman" w:cs="Times New Roman"/>
          <w:color w:val="auto"/>
          <w:sz w:val="28"/>
          <w:szCs w:val="28"/>
          <w:lang w:val="ru-RU"/>
        </w:rPr>
        <w:t xml:space="preserve"> 7:</w:t>
      </w:r>
    </w:p>
    <w:p w14:paraId="1FE78B40" w14:textId="276CC086" w:rsidR="00350F81" w:rsidRPr="00460C55" w:rsidRDefault="002E735B" w:rsidP="00460C55">
      <w:pPr>
        <w:pStyle w:val="20"/>
        <w:shd w:val="clear" w:color="auto" w:fill="auto"/>
        <w:tabs>
          <w:tab w:val="left" w:pos="709"/>
        </w:tabs>
        <w:spacing w:before="120" w:after="0" w:line="264" w:lineRule="auto"/>
        <w:jc w:val="both"/>
        <w:rPr>
          <w:rFonts w:ascii="Times New Roman" w:hAnsi="Times New Roman" w:cs="Times New Roman"/>
          <w:color w:val="auto"/>
          <w:sz w:val="28"/>
          <w:szCs w:val="28"/>
          <w:lang w:val="ru-RU"/>
        </w:rPr>
      </w:pPr>
      <w:r w:rsidRPr="00460C55">
        <w:rPr>
          <w:rFonts w:ascii="Times New Roman" w:hAnsi="Times New Roman" w:cs="Times New Roman"/>
          <w:color w:val="auto"/>
          <w:sz w:val="28"/>
          <w:szCs w:val="28"/>
          <w:lang w:val="ru-RU"/>
        </w:rPr>
        <w:tab/>
      </w:r>
      <w:r w:rsidR="00350F81" w:rsidRPr="00460C55">
        <w:rPr>
          <w:rFonts w:ascii="Times New Roman" w:hAnsi="Times New Roman" w:cs="Times New Roman"/>
          <w:color w:val="auto"/>
          <w:sz w:val="28"/>
          <w:szCs w:val="28"/>
          <w:lang w:val="ru-RU"/>
        </w:rPr>
        <w:t xml:space="preserve">у </w:t>
      </w:r>
      <w:proofErr w:type="spellStart"/>
      <w:r w:rsidR="00350F81" w:rsidRPr="00460C55">
        <w:rPr>
          <w:rFonts w:ascii="Times New Roman" w:hAnsi="Times New Roman" w:cs="Times New Roman"/>
          <w:color w:val="auto"/>
          <w:sz w:val="28"/>
          <w:szCs w:val="28"/>
          <w:lang w:val="ru-RU"/>
        </w:rPr>
        <w:t>частині</w:t>
      </w:r>
      <w:proofErr w:type="spellEnd"/>
      <w:r w:rsidR="00350F81" w:rsidRPr="00460C55">
        <w:rPr>
          <w:rFonts w:ascii="Times New Roman" w:hAnsi="Times New Roman" w:cs="Times New Roman"/>
          <w:color w:val="auto"/>
          <w:sz w:val="28"/>
          <w:szCs w:val="28"/>
          <w:lang w:val="ru-RU"/>
        </w:rPr>
        <w:t xml:space="preserve"> </w:t>
      </w:r>
      <w:proofErr w:type="spellStart"/>
      <w:r w:rsidR="00350F81" w:rsidRPr="00460C55">
        <w:rPr>
          <w:rFonts w:ascii="Times New Roman" w:hAnsi="Times New Roman" w:cs="Times New Roman"/>
          <w:color w:val="auto"/>
          <w:sz w:val="28"/>
          <w:szCs w:val="28"/>
          <w:lang w:val="ru-RU"/>
        </w:rPr>
        <w:t>третій</w:t>
      </w:r>
      <w:proofErr w:type="spellEnd"/>
    </w:p>
    <w:p w14:paraId="267C5F08" w14:textId="3C54D12F" w:rsidR="00350F81" w:rsidRPr="00460C55" w:rsidRDefault="002E735B" w:rsidP="00460C55">
      <w:pPr>
        <w:pStyle w:val="20"/>
        <w:shd w:val="clear" w:color="auto" w:fill="auto"/>
        <w:tabs>
          <w:tab w:val="left" w:pos="709"/>
        </w:tabs>
        <w:spacing w:before="120" w:after="0" w:line="264" w:lineRule="auto"/>
        <w:jc w:val="both"/>
        <w:rPr>
          <w:rFonts w:ascii="Times New Roman" w:hAnsi="Times New Roman" w:cs="Times New Roman"/>
          <w:color w:val="auto"/>
          <w:sz w:val="28"/>
          <w:szCs w:val="28"/>
          <w:lang w:val="ru-RU"/>
        </w:rPr>
      </w:pPr>
      <w:r w:rsidRPr="00460C55">
        <w:rPr>
          <w:rFonts w:ascii="Times New Roman" w:hAnsi="Times New Roman" w:cs="Times New Roman"/>
          <w:color w:val="auto"/>
          <w:sz w:val="28"/>
          <w:szCs w:val="28"/>
          <w:lang w:val="ru-RU"/>
        </w:rPr>
        <w:tab/>
      </w:r>
      <w:r w:rsidR="006F683B" w:rsidRPr="00460C55">
        <w:rPr>
          <w:rFonts w:ascii="Times New Roman" w:hAnsi="Times New Roman" w:cs="Times New Roman"/>
          <w:color w:val="auto"/>
          <w:sz w:val="28"/>
          <w:szCs w:val="28"/>
          <w:lang w:val="ru-RU"/>
        </w:rPr>
        <w:t>слово «</w:t>
      </w:r>
      <w:proofErr w:type="spellStart"/>
      <w:r w:rsidR="006F683B" w:rsidRPr="00460C55">
        <w:rPr>
          <w:rFonts w:ascii="Times New Roman" w:hAnsi="Times New Roman" w:cs="Times New Roman"/>
          <w:color w:val="auto"/>
          <w:sz w:val="28"/>
          <w:szCs w:val="28"/>
          <w:lang w:val="ru-RU"/>
        </w:rPr>
        <w:t>назва</w:t>
      </w:r>
      <w:proofErr w:type="spellEnd"/>
      <w:r w:rsidR="006F683B" w:rsidRPr="00460C55">
        <w:rPr>
          <w:rFonts w:ascii="Times New Roman" w:hAnsi="Times New Roman" w:cs="Times New Roman"/>
          <w:color w:val="auto"/>
          <w:sz w:val="28"/>
          <w:szCs w:val="28"/>
          <w:lang w:val="ru-RU"/>
        </w:rPr>
        <w:t xml:space="preserve">» </w:t>
      </w:r>
      <w:proofErr w:type="spellStart"/>
      <w:r w:rsidR="006F683B" w:rsidRPr="00460C55">
        <w:rPr>
          <w:rFonts w:ascii="Times New Roman" w:hAnsi="Times New Roman" w:cs="Times New Roman"/>
          <w:color w:val="auto"/>
          <w:sz w:val="28"/>
          <w:szCs w:val="28"/>
          <w:lang w:val="ru-RU"/>
        </w:rPr>
        <w:t>замінити</w:t>
      </w:r>
      <w:proofErr w:type="spellEnd"/>
      <w:r w:rsidR="006F683B" w:rsidRPr="00460C55">
        <w:rPr>
          <w:rFonts w:ascii="Times New Roman" w:hAnsi="Times New Roman" w:cs="Times New Roman"/>
          <w:color w:val="auto"/>
          <w:sz w:val="28"/>
          <w:szCs w:val="28"/>
          <w:lang w:val="ru-RU"/>
        </w:rPr>
        <w:t xml:space="preserve"> словом «</w:t>
      </w:r>
      <w:proofErr w:type="spellStart"/>
      <w:r w:rsidR="006F683B" w:rsidRPr="00460C55">
        <w:rPr>
          <w:rFonts w:ascii="Times New Roman" w:hAnsi="Times New Roman" w:cs="Times New Roman"/>
          <w:color w:val="auto"/>
          <w:sz w:val="28"/>
          <w:szCs w:val="28"/>
          <w:lang w:val="ru-RU"/>
        </w:rPr>
        <w:t>найменування</w:t>
      </w:r>
      <w:proofErr w:type="spellEnd"/>
      <w:r w:rsidR="006F683B" w:rsidRPr="00460C55">
        <w:rPr>
          <w:rFonts w:ascii="Times New Roman" w:hAnsi="Times New Roman" w:cs="Times New Roman"/>
          <w:color w:val="auto"/>
          <w:sz w:val="28"/>
          <w:szCs w:val="28"/>
          <w:lang w:val="ru-RU"/>
        </w:rPr>
        <w:t>»;</w:t>
      </w:r>
    </w:p>
    <w:p w14:paraId="0257E9B9" w14:textId="67C14EAB" w:rsidR="006F683B" w:rsidRPr="00460C55" w:rsidRDefault="006F683B" w:rsidP="00460C55">
      <w:pPr>
        <w:pStyle w:val="20"/>
        <w:shd w:val="clear" w:color="auto" w:fill="auto"/>
        <w:tabs>
          <w:tab w:val="left" w:pos="709"/>
        </w:tabs>
        <w:spacing w:before="120" w:after="120" w:line="264" w:lineRule="auto"/>
        <w:ind w:firstLine="709"/>
        <w:jc w:val="both"/>
        <w:rPr>
          <w:rFonts w:ascii="Times New Roman" w:hAnsi="Times New Roman" w:cs="Times New Roman"/>
          <w:color w:val="auto"/>
          <w:sz w:val="28"/>
          <w:szCs w:val="28"/>
          <w:lang w:val="ru-RU"/>
        </w:rPr>
      </w:pPr>
      <w:r w:rsidRPr="00460C55">
        <w:rPr>
          <w:rFonts w:ascii="Times New Roman" w:hAnsi="Times New Roman" w:cs="Times New Roman"/>
          <w:color w:val="auto"/>
          <w:sz w:val="28"/>
          <w:szCs w:val="28"/>
          <w:lang w:val="ru-RU"/>
        </w:rPr>
        <w:t>слова «</w:t>
      </w:r>
      <w:r w:rsidRPr="00460C55">
        <w:rPr>
          <w:rFonts w:ascii="Times New Roman" w:hAnsi="Times New Roman" w:cs="Times New Roman"/>
          <w:color w:val="auto"/>
          <w:sz w:val="28"/>
          <w:szCs w:val="28"/>
          <w:shd w:val="clear" w:color="auto" w:fill="FFFFFF"/>
        </w:rPr>
        <w:t>у разі здобуття вищої освіти у відокремленому підрозділі закладу вищої освіти (наукової установи) - також назва такого підрозділу</w:t>
      </w:r>
      <w:r w:rsidRPr="00460C55">
        <w:rPr>
          <w:rFonts w:ascii="Times New Roman" w:hAnsi="Times New Roman" w:cs="Times New Roman"/>
          <w:color w:val="auto"/>
          <w:sz w:val="28"/>
          <w:szCs w:val="28"/>
          <w:lang w:val="ru-RU"/>
        </w:rPr>
        <w:t xml:space="preserve">» </w:t>
      </w:r>
      <w:proofErr w:type="spellStart"/>
      <w:r w:rsidRPr="00460C55">
        <w:rPr>
          <w:rFonts w:ascii="Times New Roman" w:hAnsi="Times New Roman" w:cs="Times New Roman"/>
          <w:color w:val="auto"/>
          <w:sz w:val="28"/>
          <w:szCs w:val="28"/>
          <w:lang w:val="ru-RU"/>
        </w:rPr>
        <w:t>виключити</w:t>
      </w:r>
      <w:proofErr w:type="spellEnd"/>
      <w:r w:rsidRPr="00460C55">
        <w:rPr>
          <w:rFonts w:ascii="Times New Roman" w:hAnsi="Times New Roman" w:cs="Times New Roman"/>
          <w:color w:val="auto"/>
          <w:sz w:val="28"/>
          <w:szCs w:val="28"/>
          <w:lang w:val="ru-RU"/>
        </w:rPr>
        <w:t>;</w:t>
      </w:r>
    </w:p>
    <w:p w14:paraId="3201435E" w14:textId="3ED32B23" w:rsidR="002F255F" w:rsidRPr="00460C55" w:rsidRDefault="002F255F" w:rsidP="00460C55">
      <w:pPr>
        <w:pStyle w:val="20"/>
        <w:numPr>
          <w:ilvl w:val="0"/>
          <w:numId w:val="5"/>
        </w:numPr>
        <w:shd w:val="clear" w:color="auto" w:fill="auto"/>
        <w:tabs>
          <w:tab w:val="left" w:pos="709"/>
          <w:tab w:val="left" w:pos="1176"/>
        </w:tabs>
        <w:spacing w:before="240" w:after="120" w:line="264" w:lineRule="auto"/>
        <w:ind w:left="0" w:firstLine="709"/>
        <w:jc w:val="both"/>
        <w:rPr>
          <w:rFonts w:ascii="Times New Roman" w:hAnsi="Times New Roman" w:cs="Times New Roman"/>
          <w:color w:val="auto"/>
          <w:sz w:val="28"/>
          <w:szCs w:val="28"/>
          <w:lang w:val="ru-RU"/>
        </w:rPr>
      </w:pPr>
      <w:proofErr w:type="spellStart"/>
      <w:r w:rsidRPr="00460C55">
        <w:rPr>
          <w:rFonts w:ascii="Times New Roman" w:hAnsi="Times New Roman" w:cs="Times New Roman"/>
          <w:color w:val="auto"/>
          <w:sz w:val="28"/>
          <w:szCs w:val="28"/>
          <w:lang w:val="ru-RU"/>
        </w:rPr>
        <w:lastRenderedPageBreak/>
        <w:t>статт</w:t>
      </w:r>
      <w:r w:rsidR="00B97E17" w:rsidRPr="00460C55">
        <w:rPr>
          <w:rFonts w:ascii="Times New Roman" w:hAnsi="Times New Roman" w:cs="Times New Roman"/>
          <w:color w:val="auto"/>
          <w:sz w:val="28"/>
          <w:szCs w:val="28"/>
          <w:lang w:val="ru-RU"/>
        </w:rPr>
        <w:t>ю</w:t>
      </w:r>
      <w:proofErr w:type="spellEnd"/>
      <w:r w:rsidRPr="00460C55">
        <w:rPr>
          <w:rFonts w:ascii="Times New Roman" w:hAnsi="Times New Roman" w:cs="Times New Roman"/>
          <w:color w:val="auto"/>
          <w:sz w:val="28"/>
          <w:szCs w:val="28"/>
          <w:lang w:val="ru-RU"/>
        </w:rPr>
        <w:t xml:space="preserve"> 9 </w:t>
      </w:r>
      <w:proofErr w:type="spellStart"/>
      <w:r w:rsidRPr="00460C55">
        <w:rPr>
          <w:rFonts w:ascii="Times New Roman" w:hAnsi="Times New Roman" w:cs="Times New Roman"/>
          <w:color w:val="auto"/>
          <w:sz w:val="28"/>
          <w:szCs w:val="28"/>
          <w:lang w:val="ru-RU"/>
        </w:rPr>
        <w:t>доповнити</w:t>
      </w:r>
      <w:proofErr w:type="spellEnd"/>
      <w:r w:rsidRPr="00460C55">
        <w:rPr>
          <w:rFonts w:ascii="Times New Roman" w:hAnsi="Times New Roman" w:cs="Times New Roman"/>
          <w:color w:val="auto"/>
          <w:sz w:val="28"/>
          <w:szCs w:val="28"/>
          <w:lang w:val="ru-RU"/>
        </w:rPr>
        <w:t xml:space="preserve"> </w:t>
      </w:r>
      <w:proofErr w:type="spellStart"/>
      <w:r w:rsidRPr="00460C55">
        <w:rPr>
          <w:rFonts w:ascii="Times New Roman" w:hAnsi="Times New Roman" w:cs="Times New Roman"/>
          <w:color w:val="auto"/>
          <w:sz w:val="28"/>
          <w:szCs w:val="28"/>
          <w:lang w:val="ru-RU"/>
        </w:rPr>
        <w:t>новими</w:t>
      </w:r>
      <w:proofErr w:type="spellEnd"/>
      <w:r w:rsidRPr="00460C55">
        <w:rPr>
          <w:rFonts w:ascii="Times New Roman" w:hAnsi="Times New Roman" w:cs="Times New Roman"/>
          <w:color w:val="auto"/>
          <w:sz w:val="28"/>
          <w:szCs w:val="28"/>
          <w:lang w:val="ru-RU"/>
        </w:rPr>
        <w:t xml:space="preserve"> </w:t>
      </w:r>
      <w:proofErr w:type="spellStart"/>
      <w:r w:rsidRPr="00460C55">
        <w:rPr>
          <w:rFonts w:ascii="Times New Roman" w:hAnsi="Times New Roman" w:cs="Times New Roman"/>
          <w:color w:val="auto"/>
          <w:sz w:val="28"/>
          <w:szCs w:val="28"/>
          <w:lang w:val="ru-RU"/>
        </w:rPr>
        <w:t>частинами</w:t>
      </w:r>
      <w:proofErr w:type="spellEnd"/>
      <w:r w:rsidRPr="00460C55">
        <w:rPr>
          <w:rFonts w:ascii="Times New Roman" w:hAnsi="Times New Roman" w:cs="Times New Roman"/>
          <w:color w:val="auto"/>
          <w:sz w:val="28"/>
          <w:szCs w:val="28"/>
          <w:lang w:val="ru-RU"/>
        </w:rPr>
        <w:t xml:space="preserve"> такого </w:t>
      </w:r>
      <w:proofErr w:type="spellStart"/>
      <w:r w:rsidRPr="00460C55">
        <w:rPr>
          <w:rFonts w:ascii="Times New Roman" w:hAnsi="Times New Roman" w:cs="Times New Roman"/>
          <w:color w:val="auto"/>
          <w:sz w:val="28"/>
          <w:szCs w:val="28"/>
          <w:lang w:val="ru-RU"/>
        </w:rPr>
        <w:t>змісту</w:t>
      </w:r>
      <w:proofErr w:type="spellEnd"/>
      <w:r w:rsidRPr="00460C55">
        <w:rPr>
          <w:rFonts w:ascii="Times New Roman" w:hAnsi="Times New Roman" w:cs="Times New Roman"/>
          <w:color w:val="auto"/>
          <w:sz w:val="28"/>
          <w:szCs w:val="28"/>
          <w:lang w:val="ru-RU"/>
        </w:rPr>
        <w:t>:</w:t>
      </w:r>
    </w:p>
    <w:p w14:paraId="19CD71D0" w14:textId="69C21281" w:rsidR="002F255F" w:rsidRPr="00460C55" w:rsidRDefault="007A259A" w:rsidP="00460C55">
      <w:pPr>
        <w:pStyle w:val="rvps2"/>
        <w:tabs>
          <w:tab w:val="left" w:pos="1276"/>
        </w:tabs>
        <w:spacing w:before="120" w:beforeAutospacing="0" w:after="0" w:afterAutospacing="0" w:line="264" w:lineRule="auto"/>
        <w:ind w:firstLine="709"/>
        <w:jc w:val="both"/>
        <w:rPr>
          <w:sz w:val="28"/>
          <w:szCs w:val="28"/>
        </w:rPr>
      </w:pPr>
      <w:r w:rsidRPr="00460C55">
        <w:rPr>
          <w:sz w:val="28"/>
          <w:szCs w:val="28"/>
        </w:rPr>
        <w:t>«5</w:t>
      </w:r>
      <w:r w:rsidR="002F255F" w:rsidRPr="00460C55">
        <w:rPr>
          <w:sz w:val="28"/>
          <w:szCs w:val="28"/>
        </w:rPr>
        <w:t>.</w:t>
      </w:r>
      <w:r w:rsidR="00D94F53" w:rsidRPr="00460C55">
        <w:rPr>
          <w:sz w:val="28"/>
          <w:szCs w:val="28"/>
        </w:rPr>
        <w:t xml:space="preserve"> </w:t>
      </w:r>
      <w:r w:rsidR="002F255F" w:rsidRPr="00460C55">
        <w:rPr>
          <w:sz w:val="28"/>
          <w:szCs w:val="28"/>
        </w:rPr>
        <w:t>Підготовка здобувачів вищої освіти в галузі безпеки та оборони здійснюється вищими військовими навчальними закладами, закладами вищої освіти із специфічними умовами навчання та військовими навчальними підрозділами закладів вищої освіти.</w:t>
      </w:r>
    </w:p>
    <w:p w14:paraId="2F8E6CF5" w14:textId="617D31EB" w:rsidR="002F255F" w:rsidRPr="00460C55" w:rsidRDefault="007A259A" w:rsidP="00460C55">
      <w:pPr>
        <w:pStyle w:val="20"/>
        <w:shd w:val="clear" w:color="auto" w:fill="auto"/>
        <w:tabs>
          <w:tab w:val="left" w:pos="709"/>
          <w:tab w:val="left" w:pos="1134"/>
        </w:tabs>
        <w:spacing w:before="120" w:after="0" w:line="264" w:lineRule="auto"/>
        <w:ind w:firstLine="709"/>
        <w:jc w:val="both"/>
        <w:rPr>
          <w:rFonts w:ascii="Times New Roman" w:hAnsi="Times New Roman" w:cs="Times New Roman"/>
          <w:color w:val="auto"/>
          <w:sz w:val="28"/>
          <w:szCs w:val="28"/>
          <w:lang w:val="ru-RU"/>
        </w:rPr>
      </w:pPr>
      <w:r w:rsidRPr="00460C55">
        <w:rPr>
          <w:rFonts w:ascii="Times New Roman" w:hAnsi="Times New Roman" w:cs="Times New Roman"/>
          <w:color w:val="auto"/>
          <w:sz w:val="28"/>
          <w:szCs w:val="28"/>
        </w:rPr>
        <w:t>6</w:t>
      </w:r>
      <w:r w:rsidR="00D94F53" w:rsidRPr="00460C55">
        <w:rPr>
          <w:rFonts w:ascii="Times New Roman" w:hAnsi="Times New Roman" w:cs="Times New Roman"/>
          <w:color w:val="auto"/>
          <w:sz w:val="28"/>
          <w:szCs w:val="28"/>
        </w:rPr>
        <w:t xml:space="preserve">. </w:t>
      </w:r>
      <w:r w:rsidR="002F255F" w:rsidRPr="00460C55">
        <w:rPr>
          <w:rFonts w:ascii="Times New Roman" w:hAnsi="Times New Roman" w:cs="Times New Roman"/>
          <w:color w:val="auto"/>
          <w:sz w:val="28"/>
          <w:szCs w:val="28"/>
        </w:rPr>
        <w:t xml:space="preserve">Підготовка здобувачів вищої освіти зі спеціальностей, які дозволяють обіймати посади або провадити види діяльності, кваліфікаційні вимоги до яких передбачають наявність вищої юридичної освіти, </w:t>
      </w:r>
      <w:r w:rsidR="00FE04BD" w:rsidRPr="00460C55">
        <w:rPr>
          <w:rFonts w:ascii="Times New Roman" w:hAnsi="Times New Roman" w:cs="Times New Roman"/>
          <w:color w:val="auto"/>
          <w:sz w:val="28"/>
          <w:szCs w:val="28"/>
        </w:rPr>
        <w:t xml:space="preserve">у вищих військових навчальних закладах, закладах вищої освіти із специфічними умовами навчання та військових навчальних підрозділах закладів вищої освіти </w:t>
      </w:r>
      <w:r w:rsidR="006C1C4A" w:rsidRPr="00460C55">
        <w:rPr>
          <w:rFonts w:ascii="Times New Roman" w:hAnsi="Times New Roman" w:cs="Times New Roman"/>
          <w:color w:val="auto"/>
          <w:sz w:val="28"/>
          <w:szCs w:val="28"/>
        </w:rPr>
        <w:t>здійсню</w:t>
      </w:r>
      <w:r w:rsidR="00FE04BD">
        <w:rPr>
          <w:rFonts w:ascii="Times New Roman" w:hAnsi="Times New Roman" w:cs="Times New Roman"/>
          <w:color w:val="auto"/>
          <w:sz w:val="28"/>
          <w:szCs w:val="28"/>
        </w:rPr>
        <w:t>є</w:t>
      </w:r>
      <w:r w:rsidR="006C1C4A" w:rsidRPr="00460C55">
        <w:rPr>
          <w:rFonts w:ascii="Times New Roman" w:hAnsi="Times New Roman" w:cs="Times New Roman"/>
          <w:color w:val="auto"/>
          <w:sz w:val="28"/>
          <w:szCs w:val="28"/>
        </w:rPr>
        <w:t>т</w:t>
      </w:r>
      <w:r w:rsidR="00FE04BD">
        <w:rPr>
          <w:rFonts w:ascii="Times New Roman" w:hAnsi="Times New Roman" w:cs="Times New Roman"/>
          <w:color w:val="auto"/>
          <w:sz w:val="28"/>
          <w:szCs w:val="28"/>
        </w:rPr>
        <w:t>ь</w:t>
      </w:r>
      <w:bookmarkStart w:id="0" w:name="_GoBack"/>
      <w:bookmarkEnd w:id="0"/>
      <w:r w:rsidR="006C1C4A" w:rsidRPr="00460C55">
        <w:rPr>
          <w:rFonts w:ascii="Times New Roman" w:hAnsi="Times New Roman" w:cs="Times New Roman"/>
          <w:color w:val="auto"/>
          <w:sz w:val="28"/>
          <w:szCs w:val="28"/>
        </w:rPr>
        <w:t xml:space="preserve">ся </w:t>
      </w:r>
      <w:r w:rsidR="00D94F53" w:rsidRPr="00460C55">
        <w:rPr>
          <w:rFonts w:ascii="Times New Roman" w:hAnsi="Times New Roman" w:cs="Times New Roman"/>
          <w:color w:val="auto"/>
          <w:sz w:val="28"/>
          <w:szCs w:val="28"/>
        </w:rPr>
        <w:t xml:space="preserve">за кошти фізичних та юридичних осіб лише за </w:t>
      </w:r>
      <w:r w:rsidR="006C1C4A" w:rsidRPr="00460C55">
        <w:rPr>
          <w:rFonts w:ascii="Times New Roman" w:hAnsi="Times New Roman" w:cs="Times New Roman"/>
          <w:color w:val="auto"/>
          <w:sz w:val="28"/>
          <w:szCs w:val="28"/>
        </w:rPr>
        <w:t xml:space="preserve">тими </w:t>
      </w:r>
      <w:r w:rsidR="00D94F53" w:rsidRPr="00460C55">
        <w:rPr>
          <w:rFonts w:ascii="Times New Roman" w:hAnsi="Times New Roman" w:cs="Times New Roman"/>
          <w:color w:val="auto"/>
          <w:sz w:val="28"/>
          <w:szCs w:val="28"/>
        </w:rPr>
        <w:t>освітніми програмами, з яких здійснюється підготовка</w:t>
      </w:r>
      <w:r w:rsidR="00D94F53" w:rsidRPr="00460C55">
        <w:rPr>
          <w:color w:val="auto"/>
        </w:rPr>
        <w:t xml:space="preserve"> </w:t>
      </w:r>
      <w:r w:rsidR="002F255F" w:rsidRPr="00460C55">
        <w:rPr>
          <w:rFonts w:ascii="Times New Roman" w:hAnsi="Times New Roman" w:cs="Times New Roman"/>
          <w:color w:val="auto"/>
          <w:sz w:val="28"/>
          <w:szCs w:val="28"/>
        </w:rPr>
        <w:t>на умовах державного замовлення.»;</w:t>
      </w:r>
    </w:p>
    <w:p w14:paraId="3B1E5399" w14:textId="7694EDF3" w:rsidR="00F925AA" w:rsidRPr="00460C55" w:rsidRDefault="00FE630B" w:rsidP="00460C55">
      <w:pPr>
        <w:pStyle w:val="20"/>
        <w:numPr>
          <w:ilvl w:val="0"/>
          <w:numId w:val="5"/>
        </w:numPr>
        <w:shd w:val="clear" w:color="auto" w:fill="auto"/>
        <w:tabs>
          <w:tab w:val="left" w:pos="709"/>
          <w:tab w:val="left" w:pos="1190"/>
        </w:tabs>
        <w:spacing w:before="240" w:after="120" w:line="264" w:lineRule="auto"/>
        <w:ind w:left="0" w:firstLine="709"/>
        <w:jc w:val="both"/>
        <w:rPr>
          <w:rFonts w:ascii="Times New Roman" w:hAnsi="Times New Roman" w:cs="Times New Roman"/>
          <w:color w:val="auto"/>
          <w:sz w:val="28"/>
          <w:szCs w:val="28"/>
          <w:lang w:val="ru-RU"/>
        </w:rPr>
      </w:pPr>
      <w:r w:rsidRPr="00460C55">
        <w:rPr>
          <w:rFonts w:ascii="Times New Roman" w:hAnsi="Times New Roman" w:cs="Times New Roman"/>
          <w:color w:val="auto"/>
          <w:sz w:val="28"/>
          <w:szCs w:val="28"/>
          <w:lang w:val="ru-RU"/>
        </w:rPr>
        <w:t xml:space="preserve">у </w:t>
      </w:r>
      <w:proofErr w:type="spellStart"/>
      <w:r w:rsidR="00F925AA" w:rsidRPr="00460C55">
        <w:rPr>
          <w:rFonts w:ascii="Times New Roman" w:hAnsi="Times New Roman" w:cs="Times New Roman"/>
          <w:color w:val="auto"/>
          <w:sz w:val="28"/>
          <w:szCs w:val="28"/>
          <w:lang w:val="ru-RU"/>
        </w:rPr>
        <w:t>статті</w:t>
      </w:r>
      <w:proofErr w:type="spellEnd"/>
      <w:r w:rsidR="00F925AA" w:rsidRPr="00460C55">
        <w:rPr>
          <w:rFonts w:ascii="Times New Roman" w:hAnsi="Times New Roman" w:cs="Times New Roman"/>
          <w:color w:val="auto"/>
          <w:sz w:val="28"/>
          <w:szCs w:val="28"/>
          <w:lang w:val="ru-RU"/>
        </w:rPr>
        <w:t xml:space="preserve"> 12:</w:t>
      </w:r>
    </w:p>
    <w:p w14:paraId="0FC83D5F" w14:textId="74FC13BA" w:rsidR="00D53FEC" w:rsidRPr="00460C55" w:rsidRDefault="00F925AA" w:rsidP="00460C55">
      <w:pPr>
        <w:pStyle w:val="20"/>
        <w:shd w:val="clear" w:color="auto" w:fill="auto"/>
        <w:tabs>
          <w:tab w:val="left" w:pos="709"/>
        </w:tabs>
        <w:spacing w:before="240" w:after="120" w:line="264" w:lineRule="auto"/>
        <w:ind w:firstLine="709"/>
        <w:jc w:val="both"/>
        <w:rPr>
          <w:rFonts w:ascii="Times New Roman" w:eastAsia="Times New Roman" w:hAnsi="Times New Roman" w:cs="Times New Roman"/>
          <w:bCs/>
          <w:color w:val="auto"/>
          <w:sz w:val="28"/>
          <w:szCs w:val="28"/>
        </w:rPr>
      </w:pPr>
      <w:r w:rsidRPr="00460C55">
        <w:rPr>
          <w:rFonts w:ascii="Times New Roman" w:eastAsia="Times New Roman" w:hAnsi="Times New Roman" w:cs="Times New Roman"/>
          <w:bCs/>
          <w:color w:val="auto"/>
          <w:sz w:val="28"/>
          <w:szCs w:val="28"/>
        </w:rPr>
        <w:t xml:space="preserve">пункт 3 </w:t>
      </w:r>
      <w:proofErr w:type="spellStart"/>
      <w:r w:rsidR="00FE630B" w:rsidRPr="00460C55">
        <w:rPr>
          <w:rFonts w:ascii="Times New Roman" w:hAnsi="Times New Roman" w:cs="Times New Roman"/>
          <w:color w:val="auto"/>
          <w:sz w:val="28"/>
          <w:szCs w:val="28"/>
          <w:lang w:val="ru-RU"/>
        </w:rPr>
        <w:t>частини</w:t>
      </w:r>
      <w:proofErr w:type="spellEnd"/>
      <w:r w:rsidR="00FE630B" w:rsidRPr="00460C55">
        <w:rPr>
          <w:rFonts w:ascii="Times New Roman" w:hAnsi="Times New Roman" w:cs="Times New Roman"/>
          <w:color w:val="auto"/>
          <w:sz w:val="28"/>
          <w:szCs w:val="28"/>
          <w:lang w:val="ru-RU"/>
        </w:rPr>
        <w:t xml:space="preserve"> </w:t>
      </w:r>
      <w:proofErr w:type="spellStart"/>
      <w:r w:rsidR="00FE630B" w:rsidRPr="00460C55">
        <w:rPr>
          <w:rFonts w:ascii="Times New Roman" w:hAnsi="Times New Roman" w:cs="Times New Roman"/>
          <w:color w:val="auto"/>
          <w:sz w:val="28"/>
          <w:szCs w:val="28"/>
          <w:lang w:val="ru-RU"/>
        </w:rPr>
        <w:t>першої</w:t>
      </w:r>
      <w:proofErr w:type="spellEnd"/>
      <w:r w:rsidR="00FE630B" w:rsidRPr="00460C55">
        <w:rPr>
          <w:rFonts w:ascii="Times New Roman" w:hAnsi="Times New Roman" w:cs="Times New Roman"/>
          <w:color w:val="auto"/>
          <w:sz w:val="28"/>
          <w:szCs w:val="28"/>
          <w:lang w:val="ru-RU"/>
        </w:rPr>
        <w:t xml:space="preserve"> </w:t>
      </w:r>
      <w:r w:rsidR="00D53FEC" w:rsidRPr="00460C55">
        <w:rPr>
          <w:rFonts w:ascii="Times New Roman" w:eastAsia="Times New Roman" w:hAnsi="Times New Roman" w:cs="Times New Roman"/>
          <w:bCs/>
          <w:color w:val="auto"/>
          <w:sz w:val="28"/>
          <w:szCs w:val="28"/>
        </w:rPr>
        <w:t>викласти в такій редакції:</w:t>
      </w:r>
    </w:p>
    <w:p w14:paraId="0FE72667" w14:textId="4F2468FF" w:rsidR="00D53FEC" w:rsidRPr="00460C55" w:rsidRDefault="00D53FEC" w:rsidP="00460C55">
      <w:pPr>
        <w:spacing w:after="120" w:line="264" w:lineRule="auto"/>
        <w:ind w:firstLine="709"/>
        <w:jc w:val="both"/>
        <w:rPr>
          <w:rFonts w:ascii="Times New Roman" w:eastAsia="Times New Roman" w:hAnsi="Times New Roman" w:cs="Times New Roman"/>
          <w:color w:val="auto"/>
          <w:sz w:val="28"/>
          <w:szCs w:val="28"/>
        </w:rPr>
      </w:pPr>
      <w:r w:rsidRPr="00460C55">
        <w:rPr>
          <w:rFonts w:ascii="Times New Roman" w:hAnsi="Times New Roman" w:cs="Times New Roman"/>
          <w:color w:val="auto"/>
          <w:sz w:val="28"/>
          <w:szCs w:val="28"/>
        </w:rPr>
        <w:t>«</w:t>
      </w:r>
      <w:r w:rsidRPr="00460C55">
        <w:rPr>
          <w:rFonts w:ascii="Times New Roman" w:eastAsia="Times New Roman" w:hAnsi="Times New Roman" w:cs="Times New Roman"/>
          <w:color w:val="auto"/>
          <w:sz w:val="28"/>
          <w:szCs w:val="28"/>
        </w:rPr>
        <w:t>3)</w:t>
      </w:r>
      <w:bookmarkStart w:id="1" w:name="_Hlk144380837"/>
      <w:r w:rsidR="008452D6" w:rsidRPr="00460C55">
        <w:rPr>
          <w:rFonts w:ascii="Times New Roman" w:eastAsia="Times New Roman" w:hAnsi="Times New Roman" w:cs="Times New Roman"/>
          <w:color w:val="auto"/>
          <w:sz w:val="28"/>
          <w:szCs w:val="28"/>
        </w:rPr>
        <w:t xml:space="preserve"> державними органами</w:t>
      </w:r>
      <w:bookmarkEnd w:id="1"/>
      <w:r w:rsidR="008452D6" w:rsidRPr="00460C55">
        <w:rPr>
          <w:rFonts w:ascii="Times New Roman" w:eastAsia="Times New Roman" w:hAnsi="Times New Roman" w:cs="Times New Roman"/>
          <w:color w:val="auto"/>
          <w:sz w:val="28"/>
          <w:szCs w:val="28"/>
        </w:rPr>
        <w:t>, до сфери управління яких належать</w:t>
      </w:r>
      <w:r w:rsidR="00D94F53" w:rsidRPr="00460C55">
        <w:rPr>
          <w:rFonts w:ascii="Times New Roman" w:eastAsia="Times New Roman" w:hAnsi="Times New Roman" w:cs="Times New Roman"/>
          <w:color w:val="auto"/>
          <w:sz w:val="28"/>
          <w:szCs w:val="28"/>
        </w:rPr>
        <w:t xml:space="preserve"> заклади вищої освіти медичного, мистецького спрямування та</w:t>
      </w:r>
      <w:r w:rsidR="008452D6" w:rsidRPr="00460C55">
        <w:rPr>
          <w:rFonts w:ascii="Times New Roman" w:eastAsia="Times New Roman" w:hAnsi="Times New Roman" w:cs="Times New Roman"/>
          <w:color w:val="auto"/>
          <w:sz w:val="28"/>
          <w:szCs w:val="28"/>
        </w:rPr>
        <w:t xml:space="preserve"> </w:t>
      </w:r>
      <w:bookmarkStart w:id="2" w:name="_Hlk144380883"/>
      <w:r w:rsidR="008452D6" w:rsidRPr="00460C55">
        <w:rPr>
          <w:rFonts w:ascii="Times New Roman" w:eastAsia="Times New Roman" w:hAnsi="Times New Roman" w:cs="Times New Roman"/>
          <w:color w:val="auto"/>
          <w:sz w:val="28"/>
          <w:szCs w:val="28"/>
        </w:rPr>
        <w:t>вищі військові навчальні заклади, заклади вищої освіти із специфічними умовами навчання, військові навчальні підрозділи закладів вищої освіти</w:t>
      </w:r>
      <w:bookmarkEnd w:id="2"/>
      <w:r w:rsidR="00EF1AA8" w:rsidRPr="00460C55">
        <w:rPr>
          <w:rFonts w:ascii="Times New Roman" w:hAnsi="Times New Roman" w:cs="Times New Roman"/>
          <w:color w:val="auto"/>
          <w:sz w:val="28"/>
          <w:szCs w:val="28"/>
        </w:rPr>
        <w:t>;</w:t>
      </w:r>
      <w:r w:rsidRPr="00460C55">
        <w:rPr>
          <w:rFonts w:ascii="Times New Roman" w:hAnsi="Times New Roman" w:cs="Times New Roman"/>
          <w:color w:val="auto"/>
          <w:sz w:val="28"/>
          <w:szCs w:val="28"/>
        </w:rPr>
        <w:t>»;</w:t>
      </w:r>
    </w:p>
    <w:p w14:paraId="31B8FC6F" w14:textId="2B445FC9" w:rsidR="00643251" w:rsidRPr="00460C55" w:rsidRDefault="00F925AA" w:rsidP="00460C55">
      <w:pPr>
        <w:pStyle w:val="20"/>
        <w:shd w:val="clear" w:color="auto" w:fill="auto"/>
        <w:tabs>
          <w:tab w:val="left" w:pos="709"/>
        </w:tabs>
        <w:spacing w:before="240" w:after="240" w:line="264" w:lineRule="auto"/>
        <w:ind w:firstLine="709"/>
        <w:jc w:val="both"/>
        <w:rPr>
          <w:rStyle w:val="rvts9"/>
          <w:rFonts w:ascii="Times New Roman" w:hAnsi="Times New Roman" w:cs="Times New Roman"/>
          <w:bCs/>
          <w:iCs/>
          <w:color w:val="auto"/>
          <w:sz w:val="28"/>
          <w:szCs w:val="28"/>
        </w:rPr>
      </w:pPr>
      <w:r w:rsidRPr="00460C55">
        <w:rPr>
          <w:rFonts w:ascii="Times New Roman" w:eastAsia="Times New Roman" w:hAnsi="Times New Roman" w:cs="Times New Roman"/>
          <w:bCs/>
          <w:color w:val="auto"/>
          <w:sz w:val="28"/>
          <w:szCs w:val="28"/>
        </w:rPr>
        <w:t>пункт 5</w:t>
      </w:r>
      <w:r w:rsidR="00D53FEC" w:rsidRPr="00460C55">
        <w:rPr>
          <w:rFonts w:ascii="Times New Roman" w:eastAsia="Times New Roman" w:hAnsi="Times New Roman" w:cs="Times New Roman"/>
          <w:bCs/>
          <w:color w:val="auto"/>
          <w:sz w:val="28"/>
          <w:szCs w:val="28"/>
          <w:lang w:val="ru-RU"/>
        </w:rPr>
        <w:t xml:space="preserve"> </w:t>
      </w:r>
      <w:proofErr w:type="spellStart"/>
      <w:r w:rsidR="009F253B" w:rsidRPr="00460C55">
        <w:rPr>
          <w:rFonts w:ascii="Times New Roman" w:hAnsi="Times New Roman" w:cs="Times New Roman"/>
          <w:color w:val="auto"/>
          <w:sz w:val="28"/>
          <w:szCs w:val="28"/>
          <w:lang w:val="ru-RU"/>
        </w:rPr>
        <w:t>частини</w:t>
      </w:r>
      <w:proofErr w:type="spellEnd"/>
      <w:r w:rsidR="009F253B" w:rsidRPr="00460C55">
        <w:rPr>
          <w:rFonts w:ascii="Times New Roman" w:hAnsi="Times New Roman" w:cs="Times New Roman"/>
          <w:color w:val="auto"/>
          <w:sz w:val="28"/>
          <w:szCs w:val="28"/>
          <w:lang w:val="ru-RU"/>
        </w:rPr>
        <w:t xml:space="preserve"> </w:t>
      </w:r>
      <w:proofErr w:type="spellStart"/>
      <w:r w:rsidR="009F253B" w:rsidRPr="00460C55">
        <w:rPr>
          <w:rFonts w:ascii="Times New Roman" w:hAnsi="Times New Roman" w:cs="Times New Roman"/>
          <w:color w:val="auto"/>
          <w:sz w:val="28"/>
          <w:szCs w:val="28"/>
          <w:lang w:val="ru-RU"/>
        </w:rPr>
        <w:t>першої</w:t>
      </w:r>
      <w:proofErr w:type="spellEnd"/>
      <w:r w:rsidR="009F253B" w:rsidRPr="00460C55">
        <w:rPr>
          <w:rFonts w:ascii="Times New Roman" w:hAnsi="Times New Roman" w:cs="Times New Roman"/>
          <w:color w:val="auto"/>
          <w:sz w:val="28"/>
          <w:szCs w:val="28"/>
          <w:lang w:val="ru-RU"/>
        </w:rPr>
        <w:t xml:space="preserve"> </w:t>
      </w:r>
      <w:r w:rsidR="00720840" w:rsidRPr="00460C55">
        <w:rPr>
          <w:rStyle w:val="rvts9"/>
          <w:rFonts w:ascii="Times New Roman" w:hAnsi="Times New Roman" w:cs="Times New Roman"/>
          <w:bCs/>
          <w:iCs/>
          <w:color w:val="auto"/>
          <w:sz w:val="28"/>
          <w:szCs w:val="28"/>
        </w:rPr>
        <w:t>виключити;</w:t>
      </w:r>
    </w:p>
    <w:p w14:paraId="20B8FEF3" w14:textId="0AD6B9D2" w:rsidR="006F50FC" w:rsidRPr="00460C55" w:rsidRDefault="006F50FC" w:rsidP="00460C55">
      <w:pPr>
        <w:pStyle w:val="20"/>
        <w:numPr>
          <w:ilvl w:val="0"/>
          <w:numId w:val="5"/>
        </w:numPr>
        <w:shd w:val="clear" w:color="auto" w:fill="auto"/>
        <w:tabs>
          <w:tab w:val="left" w:pos="709"/>
          <w:tab w:val="left" w:pos="1134"/>
        </w:tabs>
        <w:spacing w:before="240" w:after="120" w:line="264" w:lineRule="auto"/>
        <w:ind w:left="0" w:firstLine="709"/>
        <w:jc w:val="both"/>
        <w:rPr>
          <w:rFonts w:ascii="Times New Roman" w:hAnsi="Times New Roman" w:cs="Times New Roman"/>
          <w:color w:val="auto"/>
          <w:sz w:val="28"/>
          <w:szCs w:val="28"/>
          <w:lang w:val="ru-RU"/>
        </w:rPr>
      </w:pPr>
      <w:r w:rsidRPr="00460C55">
        <w:rPr>
          <w:rFonts w:ascii="Times New Roman" w:eastAsia="Times New Roman" w:hAnsi="Times New Roman" w:cs="Times New Roman"/>
          <w:bCs/>
          <w:color w:val="auto"/>
          <w:sz w:val="28"/>
          <w:szCs w:val="28"/>
        </w:rPr>
        <w:t>пун</w:t>
      </w:r>
      <w:r w:rsidR="00EF0496" w:rsidRPr="00460C55">
        <w:rPr>
          <w:rFonts w:ascii="Times New Roman" w:eastAsia="Times New Roman" w:hAnsi="Times New Roman" w:cs="Times New Roman"/>
          <w:bCs/>
          <w:color w:val="auto"/>
          <w:sz w:val="28"/>
          <w:szCs w:val="28"/>
        </w:rPr>
        <w:t>кт 13</w:t>
      </w:r>
      <w:r w:rsidR="00F925AA" w:rsidRPr="00460C55">
        <w:rPr>
          <w:rFonts w:ascii="Times New Roman" w:eastAsia="Times New Roman" w:hAnsi="Times New Roman" w:cs="Times New Roman"/>
          <w:bCs/>
          <w:color w:val="auto"/>
          <w:sz w:val="28"/>
          <w:szCs w:val="28"/>
        </w:rPr>
        <w:t xml:space="preserve"> частини першої статті 13</w:t>
      </w:r>
      <w:r w:rsidR="00F925AA" w:rsidRPr="00460C55">
        <w:rPr>
          <w:rFonts w:ascii="Times New Roman" w:eastAsia="Times New Roman" w:hAnsi="Times New Roman" w:cs="Times New Roman"/>
          <w:b/>
          <w:bCs/>
          <w:color w:val="auto"/>
          <w:sz w:val="28"/>
          <w:szCs w:val="28"/>
        </w:rPr>
        <w:t xml:space="preserve"> </w:t>
      </w:r>
      <w:r w:rsidR="0071784D" w:rsidRPr="00460C55">
        <w:rPr>
          <w:rFonts w:ascii="Times New Roman" w:eastAsia="Times New Roman" w:hAnsi="Times New Roman" w:cs="Times New Roman"/>
          <w:bCs/>
          <w:color w:val="auto"/>
          <w:sz w:val="28"/>
          <w:szCs w:val="28"/>
        </w:rPr>
        <w:t xml:space="preserve">викласти в </w:t>
      </w:r>
      <w:r w:rsidR="00F925AA" w:rsidRPr="00460C55">
        <w:rPr>
          <w:rFonts w:ascii="Times New Roman" w:eastAsia="Times New Roman" w:hAnsi="Times New Roman" w:cs="Times New Roman"/>
          <w:bCs/>
          <w:color w:val="auto"/>
          <w:sz w:val="28"/>
          <w:szCs w:val="28"/>
        </w:rPr>
        <w:t xml:space="preserve">такій </w:t>
      </w:r>
      <w:r w:rsidR="0071784D" w:rsidRPr="00460C55">
        <w:rPr>
          <w:rFonts w:ascii="Times New Roman" w:eastAsia="Times New Roman" w:hAnsi="Times New Roman" w:cs="Times New Roman"/>
          <w:bCs/>
          <w:color w:val="auto"/>
          <w:sz w:val="28"/>
          <w:szCs w:val="28"/>
        </w:rPr>
        <w:t>редакції</w:t>
      </w:r>
      <w:r w:rsidRPr="00460C55">
        <w:rPr>
          <w:rFonts w:ascii="Times New Roman" w:eastAsia="Times New Roman" w:hAnsi="Times New Roman" w:cs="Times New Roman"/>
          <w:bCs/>
          <w:color w:val="auto"/>
          <w:sz w:val="28"/>
          <w:szCs w:val="28"/>
        </w:rPr>
        <w:t>:</w:t>
      </w:r>
    </w:p>
    <w:p w14:paraId="741974D5" w14:textId="394C669A" w:rsidR="00643251" w:rsidRPr="00460C55" w:rsidRDefault="006F50FC" w:rsidP="00460C55">
      <w:pPr>
        <w:spacing w:line="264" w:lineRule="auto"/>
        <w:ind w:firstLine="709"/>
        <w:jc w:val="both"/>
        <w:rPr>
          <w:rFonts w:ascii="Times New Roman" w:eastAsia="Times New Roman" w:hAnsi="Times New Roman" w:cs="Times New Roman"/>
          <w:color w:val="auto"/>
          <w:sz w:val="28"/>
          <w:szCs w:val="28"/>
        </w:rPr>
      </w:pPr>
      <w:r w:rsidRPr="00460C55">
        <w:rPr>
          <w:rFonts w:ascii="Times New Roman" w:eastAsia="Times New Roman" w:hAnsi="Times New Roman" w:cs="Times New Roman"/>
          <w:color w:val="auto"/>
          <w:sz w:val="28"/>
          <w:szCs w:val="28"/>
        </w:rPr>
        <w:t>«</w:t>
      </w:r>
      <w:r w:rsidR="0046592E" w:rsidRPr="00460C55">
        <w:rPr>
          <w:rFonts w:ascii="Times New Roman" w:hAnsi="Times New Roman" w:cs="Times New Roman"/>
          <w:bCs/>
          <w:color w:val="auto"/>
          <w:sz w:val="28"/>
          <w:szCs w:val="28"/>
          <w:shd w:val="clear" w:color="auto" w:fill="FFFFFF"/>
        </w:rPr>
        <w:t>13)</w:t>
      </w:r>
      <w:r w:rsidR="00CF27CC" w:rsidRPr="00460C55">
        <w:rPr>
          <w:rFonts w:ascii="Times New Roman" w:hAnsi="Times New Roman" w:cs="Times New Roman"/>
          <w:color w:val="auto"/>
          <w:sz w:val="28"/>
          <w:szCs w:val="28"/>
          <w:shd w:val="clear" w:color="auto" w:fill="FFFFFF"/>
        </w:rPr>
        <w:t xml:space="preserve"> </w:t>
      </w:r>
      <w:r w:rsidR="0071784D" w:rsidRPr="00460C55">
        <w:rPr>
          <w:rFonts w:ascii="Times New Roman" w:hAnsi="Times New Roman" w:cs="Times New Roman"/>
          <w:color w:val="auto"/>
          <w:sz w:val="28"/>
          <w:szCs w:val="28"/>
          <w:shd w:val="clear" w:color="auto" w:fill="FFFFFF"/>
        </w:rPr>
        <w:t xml:space="preserve">за дорученням і в межах, встановлених Кабінетом Міністрів України, реалізує права і обов’язки уповноваженого органу </w:t>
      </w:r>
      <w:r w:rsidR="006F683B" w:rsidRPr="00460C55">
        <w:rPr>
          <w:rFonts w:ascii="Times New Roman" w:hAnsi="Times New Roman" w:cs="Times New Roman"/>
          <w:color w:val="auto"/>
          <w:sz w:val="28"/>
          <w:szCs w:val="28"/>
          <w:shd w:val="clear" w:color="auto" w:fill="FFFFFF"/>
        </w:rPr>
        <w:t xml:space="preserve">управління </w:t>
      </w:r>
      <w:r w:rsidR="0071784D" w:rsidRPr="00460C55">
        <w:rPr>
          <w:rFonts w:ascii="Times New Roman" w:hAnsi="Times New Roman" w:cs="Times New Roman"/>
          <w:color w:val="auto"/>
          <w:sz w:val="28"/>
          <w:szCs w:val="28"/>
          <w:shd w:val="clear" w:color="auto" w:fill="FFFFFF"/>
        </w:rPr>
        <w:t xml:space="preserve">стосовно заснованих державою закладів вищої освіти; </w:t>
      </w:r>
      <w:r w:rsidRPr="00460C55">
        <w:rPr>
          <w:rFonts w:ascii="Times New Roman" w:hAnsi="Times New Roman" w:cs="Times New Roman"/>
          <w:color w:val="auto"/>
          <w:sz w:val="28"/>
          <w:szCs w:val="28"/>
          <w:shd w:val="clear" w:color="auto" w:fill="FFFFFF"/>
        </w:rPr>
        <w:t>вносить до Кабінету Міністрів України пропозиці</w:t>
      </w:r>
      <w:r w:rsidR="00914E9D" w:rsidRPr="00460C55">
        <w:rPr>
          <w:rFonts w:ascii="Times New Roman" w:hAnsi="Times New Roman" w:cs="Times New Roman"/>
          <w:color w:val="auto"/>
          <w:sz w:val="28"/>
          <w:szCs w:val="28"/>
          <w:shd w:val="clear" w:color="auto" w:fill="FFFFFF"/>
        </w:rPr>
        <w:t xml:space="preserve">ї щодо утворення, реорганізації, </w:t>
      </w:r>
      <w:r w:rsidRPr="00460C55">
        <w:rPr>
          <w:rFonts w:ascii="Times New Roman" w:hAnsi="Times New Roman" w:cs="Times New Roman"/>
          <w:color w:val="auto"/>
          <w:sz w:val="28"/>
          <w:szCs w:val="28"/>
          <w:shd w:val="clear" w:color="auto" w:fill="FFFFFF"/>
        </w:rPr>
        <w:t xml:space="preserve">ліквідації </w:t>
      </w:r>
      <w:r w:rsidR="00914E9D" w:rsidRPr="00460C55">
        <w:rPr>
          <w:rFonts w:ascii="Times New Roman" w:hAnsi="Times New Roman" w:cs="Times New Roman"/>
          <w:color w:val="auto"/>
          <w:sz w:val="28"/>
          <w:szCs w:val="28"/>
        </w:rPr>
        <w:t xml:space="preserve">та виділу </w:t>
      </w:r>
      <w:r w:rsidRPr="00460C55">
        <w:rPr>
          <w:rFonts w:ascii="Times New Roman" w:hAnsi="Times New Roman" w:cs="Times New Roman"/>
          <w:color w:val="auto"/>
          <w:sz w:val="28"/>
          <w:szCs w:val="28"/>
          <w:shd w:val="clear" w:color="auto" w:fill="FFFFFF"/>
        </w:rPr>
        <w:t>закладів вищої освіти державної форми власності (</w:t>
      </w:r>
      <w:r w:rsidR="00A42492" w:rsidRPr="00460C55">
        <w:rPr>
          <w:rFonts w:ascii="Times New Roman" w:hAnsi="Times New Roman" w:cs="Times New Roman"/>
          <w:color w:val="auto"/>
          <w:sz w:val="28"/>
          <w:szCs w:val="28"/>
          <w:shd w:val="clear" w:color="auto" w:fill="FFFFFF" w:themeFill="background1"/>
        </w:rPr>
        <w:t>крім</w:t>
      </w:r>
      <w:r w:rsidR="00CB36DD" w:rsidRPr="00460C55">
        <w:rPr>
          <w:rFonts w:ascii="Times New Roman" w:hAnsi="Times New Roman" w:cs="Times New Roman"/>
          <w:color w:val="auto"/>
          <w:sz w:val="28"/>
          <w:szCs w:val="28"/>
          <w:shd w:val="clear" w:color="auto" w:fill="FFFFFF" w:themeFill="background1"/>
        </w:rPr>
        <w:t xml:space="preserve"> </w:t>
      </w:r>
      <w:r w:rsidRPr="00460C55">
        <w:rPr>
          <w:rFonts w:ascii="Times New Roman" w:hAnsi="Times New Roman" w:cs="Times New Roman"/>
          <w:color w:val="auto"/>
          <w:sz w:val="28"/>
          <w:szCs w:val="28"/>
          <w:shd w:val="clear" w:color="auto" w:fill="FFFFFF"/>
        </w:rPr>
        <w:t xml:space="preserve">вищих військових навчальних закладів, закладів вищої освіти із специфічними </w:t>
      </w:r>
      <w:r w:rsidR="001A1AEF" w:rsidRPr="00460C55">
        <w:rPr>
          <w:rFonts w:ascii="Times New Roman" w:hAnsi="Times New Roman" w:cs="Times New Roman"/>
          <w:color w:val="auto"/>
          <w:sz w:val="28"/>
          <w:szCs w:val="28"/>
          <w:shd w:val="clear" w:color="auto" w:fill="FFFFFF"/>
        </w:rPr>
        <w:t>умовами навчання</w:t>
      </w:r>
      <w:r w:rsidRPr="00460C55">
        <w:rPr>
          <w:rFonts w:ascii="Times New Roman" w:hAnsi="Times New Roman" w:cs="Times New Roman"/>
          <w:color w:val="auto"/>
          <w:sz w:val="28"/>
          <w:szCs w:val="28"/>
          <w:shd w:val="clear" w:color="auto" w:fill="FFFFFF"/>
        </w:rPr>
        <w:t>);</w:t>
      </w:r>
      <w:r w:rsidRPr="00460C55">
        <w:rPr>
          <w:rFonts w:ascii="Times New Roman" w:eastAsia="Times New Roman" w:hAnsi="Times New Roman" w:cs="Times New Roman"/>
          <w:color w:val="auto"/>
          <w:sz w:val="28"/>
          <w:szCs w:val="28"/>
        </w:rPr>
        <w:t>»</w:t>
      </w:r>
      <w:r w:rsidR="00D53FEC" w:rsidRPr="00460C55">
        <w:rPr>
          <w:rFonts w:ascii="Times New Roman" w:eastAsia="Times New Roman" w:hAnsi="Times New Roman" w:cs="Times New Roman"/>
          <w:color w:val="auto"/>
          <w:sz w:val="28"/>
          <w:szCs w:val="28"/>
        </w:rPr>
        <w:t>;</w:t>
      </w:r>
      <w:r w:rsidR="00643251" w:rsidRPr="00460C55">
        <w:rPr>
          <w:rFonts w:ascii="Times New Roman" w:eastAsia="Times New Roman" w:hAnsi="Times New Roman" w:cs="Times New Roman"/>
          <w:color w:val="auto"/>
          <w:sz w:val="28"/>
          <w:szCs w:val="28"/>
        </w:rPr>
        <w:t> </w:t>
      </w:r>
    </w:p>
    <w:p w14:paraId="5829765A" w14:textId="68F51BFE" w:rsidR="00F925AA" w:rsidRPr="00460C55" w:rsidRDefault="005109EF" w:rsidP="00460C55">
      <w:pPr>
        <w:pStyle w:val="20"/>
        <w:numPr>
          <w:ilvl w:val="0"/>
          <w:numId w:val="5"/>
        </w:numPr>
        <w:shd w:val="clear" w:color="auto" w:fill="auto"/>
        <w:tabs>
          <w:tab w:val="left" w:pos="709"/>
          <w:tab w:val="left" w:pos="1218"/>
        </w:tabs>
        <w:spacing w:before="240" w:after="120" w:line="264" w:lineRule="auto"/>
        <w:ind w:left="0" w:firstLine="709"/>
        <w:jc w:val="both"/>
        <w:rPr>
          <w:rFonts w:ascii="Times New Roman" w:hAnsi="Times New Roman" w:cs="Times New Roman"/>
          <w:color w:val="auto"/>
          <w:sz w:val="28"/>
          <w:szCs w:val="28"/>
          <w:lang w:val="ru-RU"/>
        </w:rPr>
      </w:pPr>
      <w:r w:rsidRPr="00460C55">
        <w:rPr>
          <w:rFonts w:ascii="Times New Roman" w:hAnsi="Times New Roman" w:cs="Times New Roman"/>
          <w:color w:val="auto"/>
          <w:sz w:val="28"/>
          <w:szCs w:val="28"/>
          <w:lang w:val="ru-RU"/>
        </w:rPr>
        <w:t xml:space="preserve">у </w:t>
      </w:r>
      <w:proofErr w:type="spellStart"/>
      <w:r w:rsidRPr="00460C55">
        <w:rPr>
          <w:rFonts w:ascii="Times New Roman" w:hAnsi="Times New Roman" w:cs="Times New Roman"/>
          <w:color w:val="auto"/>
          <w:sz w:val="28"/>
          <w:szCs w:val="28"/>
          <w:lang w:val="ru-RU"/>
        </w:rPr>
        <w:t>статті</w:t>
      </w:r>
      <w:proofErr w:type="spellEnd"/>
      <w:r w:rsidRPr="00460C55">
        <w:rPr>
          <w:rFonts w:ascii="Times New Roman" w:hAnsi="Times New Roman" w:cs="Times New Roman"/>
          <w:color w:val="auto"/>
          <w:sz w:val="28"/>
          <w:szCs w:val="28"/>
          <w:lang w:val="ru-RU"/>
        </w:rPr>
        <w:t xml:space="preserve"> 15</w:t>
      </w:r>
      <w:r w:rsidR="00F925AA" w:rsidRPr="00460C55">
        <w:rPr>
          <w:rFonts w:ascii="Times New Roman" w:hAnsi="Times New Roman" w:cs="Times New Roman"/>
          <w:color w:val="auto"/>
          <w:sz w:val="28"/>
          <w:szCs w:val="28"/>
          <w:lang w:val="ru-RU"/>
        </w:rPr>
        <w:t>:</w:t>
      </w:r>
    </w:p>
    <w:p w14:paraId="1B967ED9" w14:textId="77777777" w:rsidR="00CD39DD" w:rsidRPr="00460C55" w:rsidRDefault="008E3870" w:rsidP="00460C55">
      <w:pPr>
        <w:pStyle w:val="20"/>
        <w:shd w:val="clear" w:color="auto" w:fill="auto"/>
        <w:tabs>
          <w:tab w:val="left" w:pos="709"/>
        </w:tabs>
        <w:spacing w:before="120" w:after="120" w:line="264" w:lineRule="auto"/>
        <w:ind w:left="28" w:firstLine="709"/>
        <w:jc w:val="both"/>
        <w:rPr>
          <w:rFonts w:ascii="Times New Roman" w:hAnsi="Times New Roman" w:cs="Times New Roman"/>
          <w:color w:val="auto"/>
          <w:sz w:val="28"/>
          <w:szCs w:val="28"/>
          <w:lang w:val="ru-RU"/>
        </w:rPr>
      </w:pPr>
      <w:r w:rsidRPr="00460C55">
        <w:rPr>
          <w:rFonts w:ascii="Times New Roman" w:hAnsi="Times New Roman" w:cs="Times New Roman"/>
          <w:color w:val="auto"/>
          <w:sz w:val="28"/>
          <w:szCs w:val="28"/>
          <w:lang w:val="ru-RU"/>
        </w:rPr>
        <w:t xml:space="preserve">пункт 1 </w:t>
      </w:r>
      <w:proofErr w:type="spellStart"/>
      <w:r w:rsidRPr="00460C55">
        <w:rPr>
          <w:rFonts w:ascii="Times New Roman" w:hAnsi="Times New Roman" w:cs="Times New Roman"/>
          <w:color w:val="auto"/>
          <w:sz w:val="28"/>
          <w:szCs w:val="28"/>
          <w:lang w:val="ru-RU"/>
        </w:rPr>
        <w:t>частини</w:t>
      </w:r>
      <w:proofErr w:type="spellEnd"/>
      <w:r w:rsidR="00AC667C" w:rsidRPr="00460C55">
        <w:rPr>
          <w:rFonts w:ascii="Times New Roman" w:hAnsi="Times New Roman" w:cs="Times New Roman"/>
          <w:color w:val="auto"/>
          <w:sz w:val="28"/>
          <w:szCs w:val="28"/>
          <w:lang w:val="ru-RU"/>
        </w:rPr>
        <w:t xml:space="preserve"> </w:t>
      </w:r>
      <w:proofErr w:type="spellStart"/>
      <w:r w:rsidR="00AC667C" w:rsidRPr="00460C55">
        <w:rPr>
          <w:rFonts w:ascii="Times New Roman" w:hAnsi="Times New Roman" w:cs="Times New Roman"/>
          <w:color w:val="auto"/>
          <w:sz w:val="28"/>
          <w:szCs w:val="28"/>
          <w:lang w:val="ru-RU"/>
        </w:rPr>
        <w:t>другої</w:t>
      </w:r>
      <w:proofErr w:type="spellEnd"/>
      <w:r w:rsidR="00AC667C" w:rsidRPr="00460C55">
        <w:rPr>
          <w:rFonts w:ascii="Times New Roman" w:hAnsi="Times New Roman" w:cs="Times New Roman"/>
          <w:color w:val="auto"/>
          <w:sz w:val="28"/>
          <w:szCs w:val="28"/>
          <w:lang w:val="ru-RU"/>
        </w:rPr>
        <w:t xml:space="preserve"> </w:t>
      </w:r>
      <w:proofErr w:type="spellStart"/>
      <w:r w:rsidR="00CD39DD" w:rsidRPr="00460C55">
        <w:rPr>
          <w:rFonts w:ascii="Times New Roman" w:hAnsi="Times New Roman" w:cs="Times New Roman"/>
          <w:color w:val="auto"/>
          <w:sz w:val="28"/>
          <w:szCs w:val="28"/>
          <w:lang w:val="ru-RU"/>
        </w:rPr>
        <w:t>викласти</w:t>
      </w:r>
      <w:proofErr w:type="spellEnd"/>
      <w:r w:rsidR="00CD39DD" w:rsidRPr="00460C55">
        <w:rPr>
          <w:rFonts w:ascii="Times New Roman" w:hAnsi="Times New Roman" w:cs="Times New Roman"/>
          <w:color w:val="auto"/>
          <w:sz w:val="28"/>
          <w:szCs w:val="28"/>
          <w:lang w:val="ru-RU"/>
        </w:rPr>
        <w:t xml:space="preserve"> в </w:t>
      </w:r>
      <w:proofErr w:type="spellStart"/>
      <w:r w:rsidR="00CD39DD" w:rsidRPr="00460C55">
        <w:rPr>
          <w:rFonts w:ascii="Times New Roman" w:hAnsi="Times New Roman" w:cs="Times New Roman"/>
          <w:color w:val="auto"/>
          <w:sz w:val="28"/>
          <w:szCs w:val="28"/>
          <w:lang w:val="ru-RU"/>
        </w:rPr>
        <w:t>такій</w:t>
      </w:r>
      <w:proofErr w:type="spellEnd"/>
      <w:r w:rsidR="00CD39DD" w:rsidRPr="00460C55">
        <w:rPr>
          <w:rFonts w:ascii="Times New Roman" w:hAnsi="Times New Roman" w:cs="Times New Roman"/>
          <w:color w:val="auto"/>
          <w:sz w:val="28"/>
          <w:szCs w:val="28"/>
          <w:lang w:val="ru-RU"/>
        </w:rPr>
        <w:t xml:space="preserve"> </w:t>
      </w:r>
      <w:proofErr w:type="spellStart"/>
      <w:r w:rsidR="00CD39DD" w:rsidRPr="00460C55">
        <w:rPr>
          <w:rFonts w:ascii="Times New Roman" w:hAnsi="Times New Roman" w:cs="Times New Roman"/>
          <w:color w:val="auto"/>
          <w:sz w:val="28"/>
          <w:szCs w:val="28"/>
          <w:lang w:val="ru-RU"/>
        </w:rPr>
        <w:t>редакції</w:t>
      </w:r>
      <w:proofErr w:type="spellEnd"/>
      <w:r w:rsidR="00CD39DD" w:rsidRPr="00460C55">
        <w:rPr>
          <w:rFonts w:ascii="Times New Roman" w:hAnsi="Times New Roman" w:cs="Times New Roman"/>
          <w:color w:val="auto"/>
          <w:sz w:val="28"/>
          <w:szCs w:val="28"/>
          <w:lang w:val="ru-RU"/>
        </w:rPr>
        <w:t>:</w:t>
      </w:r>
    </w:p>
    <w:p w14:paraId="1E3FBBE3" w14:textId="1124A8EE" w:rsidR="008E3870" w:rsidRPr="00460C55" w:rsidRDefault="00CD39DD" w:rsidP="00460C55">
      <w:pPr>
        <w:pStyle w:val="20"/>
        <w:shd w:val="clear" w:color="auto" w:fill="auto"/>
        <w:tabs>
          <w:tab w:val="left" w:pos="709"/>
        </w:tabs>
        <w:spacing w:before="120" w:after="120" w:line="264" w:lineRule="auto"/>
        <w:ind w:left="28" w:firstLine="709"/>
        <w:jc w:val="both"/>
        <w:rPr>
          <w:rFonts w:ascii="Times New Roman" w:hAnsi="Times New Roman" w:cs="Times New Roman"/>
          <w:color w:val="auto"/>
          <w:sz w:val="28"/>
          <w:szCs w:val="28"/>
          <w:lang w:val="ru-RU"/>
        </w:rPr>
      </w:pPr>
      <w:r w:rsidRPr="00460C55">
        <w:rPr>
          <w:rFonts w:ascii="Times New Roman" w:hAnsi="Times New Roman" w:cs="Times New Roman"/>
          <w:color w:val="auto"/>
          <w:sz w:val="28"/>
          <w:szCs w:val="28"/>
          <w:lang w:val="ru-RU"/>
        </w:rPr>
        <w:t xml:space="preserve">«1) </w:t>
      </w:r>
      <w:r w:rsidRPr="00460C55">
        <w:rPr>
          <w:rFonts w:ascii="Times New Roman" w:eastAsia="Times New Roman" w:hAnsi="Times New Roman" w:cs="Times New Roman"/>
          <w:color w:val="auto"/>
          <w:sz w:val="28"/>
          <w:szCs w:val="28"/>
        </w:rPr>
        <w:t>затверджує статут закладу вищої освіти або його нову редакцію</w:t>
      </w:r>
      <w:r w:rsidRPr="00460C55">
        <w:rPr>
          <w:rFonts w:ascii="Times New Roman" w:hAnsi="Times New Roman" w:cs="Times New Roman"/>
          <w:color w:val="auto"/>
          <w:sz w:val="28"/>
          <w:szCs w:val="28"/>
          <w:lang w:val="ru-RU"/>
        </w:rPr>
        <w:t>»</w:t>
      </w:r>
      <w:r w:rsidR="00AC667C" w:rsidRPr="00460C55">
        <w:rPr>
          <w:rFonts w:ascii="Times New Roman" w:eastAsia="Times New Roman" w:hAnsi="Times New Roman" w:cs="Times New Roman"/>
          <w:color w:val="auto"/>
          <w:sz w:val="28"/>
          <w:szCs w:val="28"/>
        </w:rPr>
        <w:t>;</w:t>
      </w:r>
    </w:p>
    <w:p w14:paraId="2D7CC256" w14:textId="77777777" w:rsidR="00126D7A" w:rsidRPr="00460C55" w:rsidRDefault="009E5675" w:rsidP="00460C55">
      <w:pPr>
        <w:pStyle w:val="20"/>
        <w:shd w:val="clear" w:color="auto" w:fill="auto"/>
        <w:tabs>
          <w:tab w:val="left" w:pos="709"/>
        </w:tabs>
        <w:spacing w:before="120" w:after="120" w:line="264" w:lineRule="auto"/>
        <w:ind w:firstLine="709"/>
        <w:jc w:val="both"/>
        <w:rPr>
          <w:rFonts w:ascii="Times New Roman" w:hAnsi="Times New Roman" w:cs="Times New Roman"/>
          <w:color w:val="auto"/>
          <w:sz w:val="28"/>
          <w:szCs w:val="28"/>
          <w:lang w:val="ru-RU"/>
        </w:rPr>
      </w:pPr>
      <w:r w:rsidRPr="00460C55">
        <w:rPr>
          <w:rFonts w:ascii="Times New Roman" w:hAnsi="Times New Roman" w:cs="Times New Roman"/>
          <w:color w:val="auto"/>
          <w:sz w:val="28"/>
          <w:szCs w:val="28"/>
          <w:lang w:val="ru-RU"/>
        </w:rPr>
        <w:t xml:space="preserve">у </w:t>
      </w:r>
      <w:proofErr w:type="spellStart"/>
      <w:r w:rsidR="005109EF" w:rsidRPr="00460C55">
        <w:rPr>
          <w:rFonts w:ascii="Times New Roman" w:hAnsi="Times New Roman" w:cs="Times New Roman"/>
          <w:color w:val="auto"/>
          <w:sz w:val="28"/>
          <w:szCs w:val="28"/>
          <w:lang w:val="ru-RU"/>
        </w:rPr>
        <w:t>пункт</w:t>
      </w:r>
      <w:r w:rsidRPr="00460C55">
        <w:rPr>
          <w:rFonts w:ascii="Times New Roman" w:hAnsi="Times New Roman" w:cs="Times New Roman"/>
          <w:color w:val="auto"/>
          <w:sz w:val="28"/>
          <w:szCs w:val="28"/>
          <w:lang w:val="ru-RU"/>
        </w:rPr>
        <w:t>і</w:t>
      </w:r>
      <w:proofErr w:type="spellEnd"/>
      <w:r w:rsidR="005109EF" w:rsidRPr="00460C55">
        <w:rPr>
          <w:rFonts w:ascii="Times New Roman" w:hAnsi="Times New Roman" w:cs="Times New Roman"/>
          <w:color w:val="auto"/>
          <w:sz w:val="28"/>
          <w:szCs w:val="28"/>
          <w:lang w:val="ru-RU"/>
        </w:rPr>
        <w:t xml:space="preserve"> 3 </w:t>
      </w:r>
      <w:proofErr w:type="spellStart"/>
      <w:r w:rsidR="00C70A66" w:rsidRPr="00460C55">
        <w:rPr>
          <w:rFonts w:ascii="Times New Roman" w:hAnsi="Times New Roman" w:cs="Times New Roman"/>
          <w:color w:val="auto"/>
          <w:sz w:val="28"/>
          <w:szCs w:val="28"/>
          <w:lang w:val="ru-RU"/>
        </w:rPr>
        <w:t>частини</w:t>
      </w:r>
      <w:proofErr w:type="spellEnd"/>
      <w:r w:rsidR="00C70A66" w:rsidRPr="00460C55">
        <w:rPr>
          <w:rFonts w:ascii="Times New Roman" w:hAnsi="Times New Roman" w:cs="Times New Roman"/>
          <w:color w:val="auto"/>
          <w:sz w:val="28"/>
          <w:szCs w:val="28"/>
          <w:lang w:val="ru-RU"/>
        </w:rPr>
        <w:t xml:space="preserve"> </w:t>
      </w:r>
      <w:proofErr w:type="spellStart"/>
      <w:r w:rsidR="00C70A66" w:rsidRPr="00460C55">
        <w:rPr>
          <w:rFonts w:ascii="Times New Roman" w:hAnsi="Times New Roman" w:cs="Times New Roman"/>
          <w:color w:val="auto"/>
          <w:sz w:val="28"/>
          <w:szCs w:val="28"/>
          <w:lang w:val="ru-RU"/>
        </w:rPr>
        <w:t>другої</w:t>
      </w:r>
      <w:proofErr w:type="spellEnd"/>
      <w:r w:rsidR="00126D7A" w:rsidRPr="00460C55">
        <w:rPr>
          <w:rFonts w:ascii="Times New Roman" w:hAnsi="Times New Roman" w:cs="Times New Roman"/>
          <w:color w:val="auto"/>
          <w:sz w:val="28"/>
          <w:szCs w:val="28"/>
          <w:lang w:val="ru-RU"/>
        </w:rPr>
        <w:t>:</w:t>
      </w:r>
    </w:p>
    <w:p w14:paraId="2E7F76F6" w14:textId="40157C08" w:rsidR="00126D7A" w:rsidRPr="00460C55" w:rsidRDefault="00126D7A" w:rsidP="00460C55">
      <w:pPr>
        <w:pStyle w:val="20"/>
        <w:shd w:val="clear" w:color="auto" w:fill="auto"/>
        <w:tabs>
          <w:tab w:val="left" w:pos="709"/>
        </w:tabs>
        <w:spacing w:before="120" w:after="120" w:line="264" w:lineRule="auto"/>
        <w:ind w:firstLine="709"/>
        <w:jc w:val="both"/>
        <w:rPr>
          <w:rFonts w:ascii="Times New Roman" w:hAnsi="Times New Roman" w:cs="Times New Roman"/>
          <w:color w:val="auto"/>
          <w:sz w:val="28"/>
          <w:szCs w:val="28"/>
          <w:lang w:val="ru-RU"/>
        </w:rPr>
      </w:pPr>
      <w:r w:rsidRPr="00460C55">
        <w:rPr>
          <w:rFonts w:ascii="Times New Roman" w:hAnsi="Times New Roman" w:cs="Times New Roman"/>
          <w:color w:val="auto"/>
          <w:sz w:val="28"/>
          <w:szCs w:val="28"/>
          <w:lang w:val="ru-RU"/>
        </w:rPr>
        <w:t>слова «</w:t>
      </w:r>
      <w:r w:rsidRPr="00460C55">
        <w:rPr>
          <w:rFonts w:ascii="Times New Roman" w:eastAsia="Times New Roman" w:hAnsi="Times New Roman" w:cs="Times New Roman"/>
          <w:color w:val="auto"/>
          <w:sz w:val="28"/>
          <w:szCs w:val="28"/>
        </w:rPr>
        <w:t xml:space="preserve">за поданням вищого колегіального органу громадського </w:t>
      </w:r>
      <w:r w:rsidRPr="00460C55">
        <w:rPr>
          <w:rFonts w:ascii="Times New Roman" w:eastAsia="Times New Roman" w:hAnsi="Times New Roman" w:cs="Times New Roman"/>
          <w:color w:val="auto"/>
          <w:sz w:val="28"/>
          <w:szCs w:val="28"/>
        </w:rPr>
        <w:lastRenderedPageBreak/>
        <w:t>самоврядування закладу вищої освіти</w:t>
      </w:r>
      <w:r w:rsidRPr="00460C55">
        <w:rPr>
          <w:rFonts w:ascii="Times New Roman" w:hAnsi="Times New Roman" w:cs="Times New Roman"/>
          <w:color w:val="auto"/>
          <w:sz w:val="28"/>
          <w:szCs w:val="28"/>
          <w:lang w:val="ru-RU"/>
        </w:rPr>
        <w:t xml:space="preserve">» </w:t>
      </w:r>
      <w:proofErr w:type="spellStart"/>
      <w:r w:rsidRPr="00460C55">
        <w:rPr>
          <w:rFonts w:ascii="Times New Roman" w:hAnsi="Times New Roman" w:cs="Times New Roman"/>
          <w:color w:val="auto"/>
          <w:sz w:val="28"/>
          <w:szCs w:val="28"/>
          <w:lang w:val="ru-RU"/>
        </w:rPr>
        <w:t>виключити</w:t>
      </w:r>
      <w:proofErr w:type="spellEnd"/>
      <w:r w:rsidRPr="00460C55">
        <w:rPr>
          <w:rFonts w:ascii="Times New Roman" w:hAnsi="Times New Roman" w:cs="Times New Roman"/>
          <w:color w:val="auto"/>
          <w:sz w:val="28"/>
          <w:szCs w:val="28"/>
          <w:lang w:val="ru-RU"/>
        </w:rPr>
        <w:t>;</w:t>
      </w:r>
    </w:p>
    <w:p w14:paraId="1BBD8709" w14:textId="4EDCCA41" w:rsidR="005109EF" w:rsidRPr="00460C55" w:rsidRDefault="009E5675" w:rsidP="00460C55">
      <w:pPr>
        <w:pStyle w:val="20"/>
        <w:shd w:val="clear" w:color="auto" w:fill="auto"/>
        <w:tabs>
          <w:tab w:val="left" w:pos="709"/>
        </w:tabs>
        <w:spacing w:before="120" w:after="120" w:line="264" w:lineRule="auto"/>
        <w:ind w:firstLine="709"/>
        <w:jc w:val="both"/>
        <w:rPr>
          <w:rFonts w:ascii="Times New Roman" w:hAnsi="Times New Roman" w:cs="Times New Roman"/>
          <w:color w:val="auto"/>
          <w:sz w:val="28"/>
          <w:szCs w:val="28"/>
          <w:lang w:val="ru-RU"/>
        </w:rPr>
      </w:pPr>
      <w:r w:rsidRPr="00460C55">
        <w:rPr>
          <w:rFonts w:ascii="Times New Roman" w:hAnsi="Times New Roman" w:cs="Times New Roman"/>
          <w:color w:val="auto"/>
          <w:sz w:val="28"/>
          <w:szCs w:val="28"/>
          <w:lang w:val="ru-RU"/>
        </w:rPr>
        <w:t xml:space="preserve">слово «та» </w:t>
      </w:r>
      <w:proofErr w:type="spellStart"/>
      <w:r w:rsidRPr="00460C55">
        <w:rPr>
          <w:rFonts w:ascii="Times New Roman" w:hAnsi="Times New Roman" w:cs="Times New Roman"/>
          <w:color w:val="auto"/>
          <w:sz w:val="28"/>
          <w:szCs w:val="28"/>
          <w:lang w:val="ru-RU"/>
        </w:rPr>
        <w:t>замінити</w:t>
      </w:r>
      <w:proofErr w:type="spellEnd"/>
      <w:r w:rsidRPr="00460C55">
        <w:rPr>
          <w:rFonts w:ascii="Times New Roman" w:hAnsi="Times New Roman" w:cs="Times New Roman"/>
          <w:color w:val="auto"/>
          <w:sz w:val="28"/>
          <w:szCs w:val="28"/>
          <w:lang w:val="ru-RU"/>
        </w:rPr>
        <w:t xml:space="preserve"> словом «</w:t>
      </w:r>
      <w:proofErr w:type="spellStart"/>
      <w:r w:rsidRPr="00460C55">
        <w:rPr>
          <w:rFonts w:ascii="Times New Roman" w:hAnsi="Times New Roman" w:cs="Times New Roman"/>
          <w:color w:val="auto"/>
          <w:sz w:val="28"/>
          <w:szCs w:val="28"/>
          <w:lang w:val="ru-RU"/>
        </w:rPr>
        <w:t>або</w:t>
      </w:r>
      <w:proofErr w:type="spellEnd"/>
      <w:r w:rsidRPr="00460C55">
        <w:rPr>
          <w:rFonts w:ascii="Times New Roman" w:hAnsi="Times New Roman" w:cs="Times New Roman"/>
          <w:color w:val="auto"/>
          <w:sz w:val="28"/>
          <w:szCs w:val="28"/>
          <w:lang w:val="ru-RU"/>
        </w:rPr>
        <w:t>»;</w:t>
      </w:r>
    </w:p>
    <w:p w14:paraId="0D669A49" w14:textId="4D6611F1" w:rsidR="009F253B" w:rsidRPr="00460C55" w:rsidRDefault="009F253B" w:rsidP="00460C55">
      <w:pPr>
        <w:pStyle w:val="20"/>
        <w:shd w:val="clear" w:color="auto" w:fill="auto"/>
        <w:tabs>
          <w:tab w:val="left" w:pos="709"/>
        </w:tabs>
        <w:spacing w:before="240" w:after="120" w:line="264" w:lineRule="auto"/>
        <w:ind w:firstLine="709"/>
        <w:jc w:val="both"/>
        <w:rPr>
          <w:rFonts w:ascii="Times New Roman" w:hAnsi="Times New Roman" w:cs="Times New Roman"/>
          <w:color w:val="auto"/>
          <w:sz w:val="28"/>
          <w:szCs w:val="28"/>
          <w:lang w:val="ru-RU"/>
        </w:rPr>
      </w:pPr>
      <w:proofErr w:type="spellStart"/>
      <w:r w:rsidRPr="00460C55">
        <w:rPr>
          <w:rFonts w:ascii="Times New Roman" w:hAnsi="Times New Roman" w:cs="Times New Roman"/>
          <w:color w:val="auto"/>
          <w:sz w:val="28"/>
          <w:szCs w:val="28"/>
          <w:lang w:val="ru-RU"/>
        </w:rPr>
        <w:t>частин</w:t>
      </w:r>
      <w:proofErr w:type="spellEnd"/>
      <w:r w:rsidRPr="00460C55">
        <w:rPr>
          <w:rFonts w:ascii="Times New Roman" w:hAnsi="Times New Roman" w:cs="Times New Roman"/>
          <w:color w:val="auto"/>
          <w:sz w:val="28"/>
          <w:szCs w:val="28"/>
        </w:rPr>
        <w:t xml:space="preserve">у </w:t>
      </w:r>
      <w:r w:rsidRPr="00460C55">
        <w:rPr>
          <w:rFonts w:ascii="Times New Roman" w:hAnsi="Times New Roman" w:cs="Times New Roman"/>
          <w:color w:val="auto"/>
          <w:sz w:val="28"/>
          <w:szCs w:val="28"/>
          <w:lang w:val="ru-RU"/>
        </w:rPr>
        <w:t xml:space="preserve">другу </w:t>
      </w:r>
      <w:proofErr w:type="spellStart"/>
      <w:r w:rsidRPr="00460C55">
        <w:rPr>
          <w:rFonts w:ascii="Times New Roman" w:hAnsi="Times New Roman" w:cs="Times New Roman"/>
          <w:color w:val="auto"/>
          <w:sz w:val="28"/>
          <w:szCs w:val="28"/>
          <w:lang w:val="ru-RU"/>
        </w:rPr>
        <w:t>доповнити</w:t>
      </w:r>
      <w:proofErr w:type="spellEnd"/>
      <w:r w:rsidRPr="00460C55">
        <w:rPr>
          <w:rFonts w:ascii="Times New Roman" w:hAnsi="Times New Roman" w:cs="Times New Roman"/>
          <w:color w:val="auto"/>
          <w:sz w:val="28"/>
          <w:szCs w:val="28"/>
          <w:lang w:val="ru-RU"/>
        </w:rPr>
        <w:t xml:space="preserve"> пунктом 5</w:t>
      </w:r>
      <w:r w:rsidRPr="00460C55">
        <w:rPr>
          <w:rFonts w:ascii="Times New Roman" w:hAnsi="Times New Roman" w:cs="Times New Roman"/>
          <w:color w:val="auto"/>
          <w:sz w:val="28"/>
          <w:szCs w:val="28"/>
          <w:vertAlign w:val="superscript"/>
          <w:lang w:val="ru-RU"/>
        </w:rPr>
        <w:t xml:space="preserve">1 </w:t>
      </w:r>
      <w:r w:rsidRPr="00460C55">
        <w:rPr>
          <w:rFonts w:ascii="Times New Roman" w:hAnsi="Times New Roman" w:cs="Times New Roman"/>
          <w:color w:val="auto"/>
          <w:sz w:val="28"/>
          <w:szCs w:val="28"/>
          <w:lang w:val="ru-RU"/>
        </w:rPr>
        <w:t xml:space="preserve">такого </w:t>
      </w:r>
      <w:proofErr w:type="spellStart"/>
      <w:r w:rsidRPr="00460C55">
        <w:rPr>
          <w:rFonts w:ascii="Times New Roman" w:hAnsi="Times New Roman" w:cs="Times New Roman"/>
          <w:color w:val="auto"/>
          <w:sz w:val="28"/>
          <w:szCs w:val="28"/>
          <w:lang w:val="ru-RU"/>
        </w:rPr>
        <w:t>змісту</w:t>
      </w:r>
      <w:proofErr w:type="spellEnd"/>
      <w:r w:rsidRPr="00460C55">
        <w:rPr>
          <w:rFonts w:ascii="Times New Roman" w:hAnsi="Times New Roman" w:cs="Times New Roman"/>
          <w:color w:val="auto"/>
          <w:sz w:val="28"/>
          <w:szCs w:val="28"/>
          <w:lang w:val="ru-RU"/>
        </w:rPr>
        <w:t>:</w:t>
      </w:r>
    </w:p>
    <w:p w14:paraId="1B5A6DDE" w14:textId="1D167DAA" w:rsidR="0071784D" w:rsidRPr="00460C55" w:rsidRDefault="0071784D" w:rsidP="00460C55">
      <w:pPr>
        <w:pStyle w:val="20"/>
        <w:shd w:val="clear" w:color="auto" w:fill="auto"/>
        <w:tabs>
          <w:tab w:val="left" w:pos="709"/>
        </w:tabs>
        <w:spacing w:before="0" w:after="0" w:line="264" w:lineRule="auto"/>
        <w:ind w:firstLine="709"/>
        <w:jc w:val="both"/>
        <w:rPr>
          <w:rFonts w:ascii="Times New Roman" w:eastAsia="Times New Roman" w:hAnsi="Times New Roman" w:cs="Times New Roman"/>
          <w:color w:val="auto"/>
          <w:sz w:val="28"/>
          <w:szCs w:val="28"/>
        </w:rPr>
      </w:pPr>
      <w:r w:rsidRPr="00460C55">
        <w:rPr>
          <w:rFonts w:ascii="Times New Roman" w:hAnsi="Times New Roman" w:cs="Times New Roman"/>
          <w:color w:val="auto"/>
          <w:sz w:val="28"/>
          <w:szCs w:val="28"/>
          <w:lang w:val="ru-RU"/>
        </w:rPr>
        <w:t>«</w:t>
      </w:r>
      <w:r w:rsidR="005109EF" w:rsidRPr="00460C55">
        <w:rPr>
          <w:rFonts w:ascii="Times New Roman" w:hAnsi="Times New Roman" w:cs="Times New Roman"/>
          <w:bCs/>
          <w:color w:val="auto"/>
          <w:sz w:val="28"/>
          <w:szCs w:val="28"/>
          <w:shd w:val="clear" w:color="auto" w:fill="FFFFFF"/>
        </w:rPr>
        <w:t>5</w:t>
      </w:r>
      <w:r w:rsidRPr="00460C55">
        <w:rPr>
          <w:rFonts w:ascii="Times New Roman" w:hAnsi="Times New Roman" w:cs="Times New Roman"/>
          <w:bCs/>
          <w:color w:val="auto"/>
          <w:sz w:val="28"/>
          <w:szCs w:val="28"/>
          <w:shd w:val="clear" w:color="auto" w:fill="FFFFFF"/>
          <w:vertAlign w:val="superscript"/>
        </w:rPr>
        <w:t>1</w:t>
      </w:r>
      <w:r w:rsidR="00CF27CC" w:rsidRPr="00460C55">
        <w:rPr>
          <w:rFonts w:ascii="Times New Roman" w:hAnsi="Times New Roman" w:cs="Times New Roman"/>
          <w:bCs/>
          <w:color w:val="auto"/>
          <w:sz w:val="28"/>
          <w:szCs w:val="28"/>
          <w:shd w:val="clear" w:color="auto" w:fill="FFFFFF"/>
        </w:rPr>
        <w:t xml:space="preserve">) </w:t>
      </w:r>
      <w:r w:rsidR="005109EF" w:rsidRPr="00460C55">
        <w:rPr>
          <w:rFonts w:ascii="Times New Roman" w:eastAsia="Times New Roman" w:hAnsi="Times New Roman" w:cs="Times New Roman"/>
          <w:color w:val="auto"/>
          <w:sz w:val="28"/>
          <w:szCs w:val="28"/>
        </w:rPr>
        <w:t>приймає рішення про найменування закладу вищої освіти та його зміну;</w:t>
      </w:r>
      <w:r w:rsidRPr="00460C55">
        <w:rPr>
          <w:rFonts w:ascii="Times New Roman" w:eastAsia="Times New Roman" w:hAnsi="Times New Roman" w:cs="Times New Roman"/>
          <w:color w:val="auto"/>
          <w:sz w:val="28"/>
          <w:szCs w:val="28"/>
        </w:rPr>
        <w:t>»;</w:t>
      </w:r>
    </w:p>
    <w:p w14:paraId="220583AD" w14:textId="633B644F" w:rsidR="004832BA" w:rsidRPr="00460C55" w:rsidRDefault="004832BA" w:rsidP="00460C55">
      <w:pPr>
        <w:pStyle w:val="20"/>
        <w:numPr>
          <w:ilvl w:val="0"/>
          <w:numId w:val="5"/>
        </w:numPr>
        <w:shd w:val="clear" w:color="auto" w:fill="auto"/>
        <w:tabs>
          <w:tab w:val="left" w:pos="709"/>
          <w:tab w:val="left" w:pos="1134"/>
          <w:tab w:val="left" w:pos="1276"/>
        </w:tabs>
        <w:spacing w:before="240" w:after="120" w:line="264" w:lineRule="auto"/>
        <w:ind w:left="0" w:firstLine="709"/>
        <w:jc w:val="both"/>
        <w:rPr>
          <w:rFonts w:ascii="Times New Roman" w:hAnsi="Times New Roman" w:cs="Times New Roman"/>
          <w:color w:val="auto"/>
          <w:sz w:val="28"/>
          <w:szCs w:val="28"/>
          <w:lang w:val="ru-RU"/>
        </w:rPr>
      </w:pPr>
      <w:r w:rsidRPr="00460C55">
        <w:rPr>
          <w:rFonts w:ascii="Times New Roman" w:hAnsi="Times New Roman" w:cs="Times New Roman"/>
          <w:color w:val="auto"/>
          <w:sz w:val="28"/>
          <w:szCs w:val="28"/>
          <w:lang w:val="ru-RU"/>
        </w:rPr>
        <w:t xml:space="preserve">у </w:t>
      </w:r>
      <w:proofErr w:type="spellStart"/>
      <w:r w:rsidRPr="00460C55">
        <w:rPr>
          <w:rFonts w:ascii="Times New Roman" w:hAnsi="Times New Roman" w:cs="Times New Roman"/>
          <w:color w:val="auto"/>
          <w:sz w:val="28"/>
          <w:szCs w:val="28"/>
          <w:lang w:val="ru-RU"/>
        </w:rPr>
        <w:t>статті</w:t>
      </w:r>
      <w:proofErr w:type="spellEnd"/>
      <w:r w:rsidRPr="00460C55">
        <w:rPr>
          <w:rFonts w:ascii="Times New Roman" w:hAnsi="Times New Roman" w:cs="Times New Roman"/>
          <w:color w:val="auto"/>
          <w:sz w:val="28"/>
          <w:szCs w:val="28"/>
          <w:lang w:val="ru-RU"/>
        </w:rPr>
        <w:t xml:space="preserve"> 24:</w:t>
      </w:r>
    </w:p>
    <w:p w14:paraId="713E705E" w14:textId="381EB52F" w:rsidR="006F683B" w:rsidRPr="00460C55" w:rsidRDefault="002E1634" w:rsidP="00460C55">
      <w:pPr>
        <w:pStyle w:val="20"/>
        <w:shd w:val="clear" w:color="auto" w:fill="auto"/>
        <w:tabs>
          <w:tab w:val="left" w:pos="709"/>
        </w:tabs>
        <w:spacing w:before="240" w:after="120" w:line="264" w:lineRule="auto"/>
        <w:ind w:firstLine="709"/>
        <w:jc w:val="both"/>
        <w:rPr>
          <w:rFonts w:ascii="Times New Roman" w:hAnsi="Times New Roman" w:cs="Times New Roman"/>
          <w:color w:val="auto"/>
          <w:sz w:val="28"/>
          <w:szCs w:val="28"/>
          <w:lang w:val="ru-RU"/>
        </w:rPr>
      </w:pPr>
      <w:r w:rsidRPr="00460C55">
        <w:rPr>
          <w:rFonts w:ascii="Times New Roman" w:hAnsi="Times New Roman" w:cs="Times New Roman"/>
          <w:color w:val="auto"/>
          <w:sz w:val="28"/>
          <w:szCs w:val="28"/>
          <w:lang w:val="ru-RU"/>
        </w:rPr>
        <w:t xml:space="preserve">в абзацах </w:t>
      </w:r>
      <w:proofErr w:type="spellStart"/>
      <w:r w:rsidRPr="00460C55">
        <w:rPr>
          <w:rFonts w:ascii="Times New Roman" w:hAnsi="Times New Roman" w:cs="Times New Roman"/>
          <w:color w:val="auto"/>
          <w:sz w:val="28"/>
          <w:szCs w:val="28"/>
          <w:lang w:val="ru-RU"/>
        </w:rPr>
        <w:t>третьому</w:t>
      </w:r>
      <w:proofErr w:type="spellEnd"/>
      <w:r w:rsidRPr="00460C55">
        <w:rPr>
          <w:rFonts w:ascii="Times New Roman" w:hAnsi="Times New Roman" w:cs="Times New Roman"/>
          <w:color w:val="auto"/>
          <w:sz w:val="28"/>
          <w:szCs w:val="28"/>
          <w:lang w:val="ru-RU"/>
        </w:rPr>
        <w:t xml:space="preserve"> та четвертому</w:t>
      </w:r>
      <w:r w:rsidR="006F683B" w:rsidRPr="00460C55">
        <w:rPr>
          <w:rFonts w:ascii="Times New Roman" w:hAnsi="Times New Roman" w:cs="Times New Roman"/>
          <w:color w:val="auto"/>
          <w:sz w:val="28"/>
          <w:szCs w:val="28"/>
          <w:lang w:val="ru-RU"/>
        </w:rPr>
        <w:t xml:space="preserve"> </w:t>
      </w:r>
      <w:proofErr w:type="spellStart"/>
      <w:r w:rsidR="006F683B" w:rsidRPr="00460C55">
        <w:rPr>
          <w:rFonts w:ascii="Times New Roman" w:hAnsi="Times New Roman" w:cs="Times New Roman"/>
          <w:color w:val="auto"/>
          <w:sz w:val="28"/>
          <w:szCs w:val="28"/>
          <w:lang w:val="ru-RU"/>
        </w:rPr>
        <w:t>частин</w:t>
      </w:r>
      <w:r w:rsidRPr="00460C55">
        <w:rPr>
          <w:rFonts w:ascii="Times New Roman" w:hAnsi="Times New Roman" w:cs="Times New Roman"/>
          <w:color w:val="auto"/>
          <w:sz w:val="28"/>
          <w:szCs w:val="28"/>
          <w:lang w:val="ru-RU"/>
        </w:rPr>
        <w:t>и</w:t>
      </w:r>
      <w:proofErr w:type="spellEnd"/>
      <w:r w:rsidR="006F683B" w:rsidRPr="00460C55">
        <w:rPr>
          <w:rFonts w:ascii="Times New Roman" w:hAnsi="Times New Roman" w:cs="Times New Roman"/>
          <w:color w:val="auto"/>
          <w:sz w:val="28"/>
          <w:szCs w:val="28"/>
          <w:lang w:val="ru-RU"/>
        </w:rPr>
        <w:t xml:space="preserve"> </w:t>
      </w:r>
      <w:proofErr w:type="spellStart"/>
      <w:r w:rsidR="006F683B" w:rsidRPr="00460C55">
        <w:rPr>
          <w:rFonts w:ascii="Times New Roman" w:hAnsi="Times New Roman" w:cs="Times New Roman"/>
          <w:color w:val="auto"/>
          <w:sz w:val="28"/>
          <w:szCs w:val="28"/>
          <w:lang w:val="ru-RU"/>
        </w:rPr>
        <w:t>трет</w:t>
      </w:r>
      <w:r w:rsidRPr="00460C55">
        <w:rPr>
          <w:rFonts w:ascii="Times New Roman" w:hAnsi="Times New Roman" w:cs="Times New Roman"/>
          <w:color w:val="auto"/>
          <w:sz w:val="28"/>
          <w:szCs w:val="28"/>
          <w:lang w:val="ru-RU"/>
        </w:rPr>
        <w:t>ьої</w:t>
      </w:r>
      <w:proofErr w:type="spellEnd"/>
      <w:r w:rsidRPr="00460C55">
        <w:rPr>
          <w:rFonts w:ascii="Times New Roman" w:hAnsi="Times New Roman" w:cs="Times New Roman"/>
          <w:color w:val="auto"/>
          <w:sz w:val="28"/>
          <w:szCs w:val="28"/>
          <w:lang w:val="ru-RU"/>
        </w:rPr>
        <w:t xml:space="preserve"> слова «</w:t>
      </w:r>
      <w:r w:rsidRPr="00460C55">
        <w:rPr>
          <w:rFonts w:ascii="Times New Roman" w:eastAsia="Times New Roman" w:hAnsi="Times New Roman" w:cs="Times New Roman"/>
          <w:color w:val="auto"/>
          <w:sz w:val="28"/>
          <w:szCs w:val="28"/>
        </w:rPr>
        <w:t>відокремленому структурному підрозділі</w:t>
      </w:r>
      <w:r w:rsidRPr="00460C55">
        <w:rPr>
          <w:rFonts w:ascii="Times New Roman" w:hAnsi="Times New Roman" w:cs="Times New Roman"/>
          <w:color w:val="auto"/>
          <w:sz w:val="28"/>
          <w:szCs w:val="28"/>
          <w:lang w:val="ru-RU"/>
        </w:rPr>
        <w:t>»</w:t>
      </w:r>
      <w:r w:rsidR="006F683B" w:rsidRPr="00460C55">
        <w:rPr>
          <w:rFonts w:ascii="Times New Roman" w:hAnsi="Times New Roman" w:cs="Times New Roman"/>
          <w:color w:val="auto"/>
          <w:sz w:val="28"/>
          <w:szCs w:val="28"/>
          <w:lang w:val="ru-RU"/>
        </w:rPr>
        <w:t xml:space="preserve"> </w:t>
      </w:r>
      <w:proofErr w:type="spellStart"/>
      <w:r w:rsidRPr="00460C55">
        <w:rPr>
          <w:rFonts w:ascii="Times New Roman" w:hAnsi="Times New Roman" w:cs="Times New Roman"/>
          <w:color w:val="auto"/>
          <w:sz w:val="28"/>
          <w:szCs w:val="28"/>
          <w:lang w:val="ru-RU"/>
        </w:rPr>
        <w:t>виключити</w:t>
      </w:r>
      <w:proofErr w:type="spellEnd"/>
      <w:r w:rsidRPr="00460C55">
        <w:rPr>
          <w:rFonts w:ascii="Times New Roman" w:hAnsi="Times New Roman" w:cs="Times New Roman"/>
          <w:color w:val="auto"/>
          <w:sz w:val="28"/>
          <w:szCs w:val="28"/>
          <w:lang w:val="ru-RU"/>
        </w:rPr>
        <w:t>;</w:t>
      </w:r>
    </w:p>
    <w:p w14:paraId="7DF1D96A" w14:textId="4A83A663" w:rsidR="0071784D" w:rsidRPr="00460C55" w:rsidRDefault="005109EF" w:rsidP="00460C55">
      <w:pPr>
        <w:pStyle w:val="20"/>
        <w:shd w:val="clear" w:color="auto" w:fill="auto"/>
        <w:tabs>
          <w:tab w:val="left" w:pos="709"/>
        </w:tabs>
        <w:spacing w:before="240" w:after="120" w:line="264" w:lineRule="auto"/>
        <w:ind w:firstLine="709"/>
        <w:jc w:val="both"/>
        <w:rPr>
          <w:rFonts w:ascii="Times New Roman" w:hAnsi="Times New Roman" w:cs="Times New Roman"/>
          <w:color w:val="auto"/>
          <w:sz w:val="28"/>
          <w:szCs w:val="28"/>
          <w:lang w:val="ru-RU"/>
        </w:rPr>
      </w:pPr>
      <w:proofErr w:type="spellStart"/>
      <w:r w:rsidRPr="00460C55">
        <w:rPr>
          <w:rFonts w:ascii="Times New Roman" w:hAnsi="Times New Roman" w:cs="Times New Roman"/>
          <w:color w:val="auto"/>
          <w:sz w:val="28"/>
          <w:szCs w:val="28"/>
          <w:lang w:val="ru-RU"/>
        </w:rPr>
        <w:t>частин</w:t>
      </w:r>
      <w:r w:rsidR="004832BA" w:rsidRPr="00460C55">
        <w:rPr>
          <w:rFonts w:ascii="Times New Roman" w:hAnsi="Times New Roman" w:cs="Times New Roman"/>
          <w:color w:val="auto"/>
          <w:sz w:val="28"/>
          <w:szCs w:val="28"/>
          <w:lang w:val="ru-RU"/>
        </w:rPr>
        <w:t>у</w:t>
      </w:r>
      <w:proofErr w:type="spellEnd"/>
      <w:r w:rsidRPr="00460C55">
        <w:rPr>
          <w:rFonts w:ascii="Times New Roman" w:hAnsi="Times New Roman" w:cs="Times New Roman"/>
          <w:color w:val="auto"/>
          <w:sz w:val="28"/>
          <w:szCs w:val="28"/>
          <w:lang w:val="ru-RU"/>
        </w:rPr>
        <w:t xml:space="preserve"> </w:t>
      </w:r>
      <w:proofErr w:type="spellStart"/>
      <w:r w:rsidR="00E15B8C" w:rsidRPr="00460C55">
        <w:rPr>
          <w:rFonts w:ascii="Times New Roman" w:hAnsi="Times New Roman" w:cs="Times New Roman"/>
          <w:color w:val="auto"/>
          <w:sz w:val="28"/>
          <w:szCs w:val="28"/>
          <w:lang w:val="ru-RU"/>
        </w:rPr>
        <w:t>четверту</w:t>
      </w:r>
      <w:proofErr w:type="spellEnd"/>
      <w:r w:rsidR="00F925AA" w:rsidRPr="00460C55">
        <w:rPr>
          <w:rFonts w:ascii="Times New Roman" w:hAnsi="Times New Roman" w:cs="Times New Roman"/>
          <w:color w:val="auto"/>
          <w:sz w:val="28"/>
          <w:szCs w:val="28"/>
          <w:lang w:val="ru-RU"/>
        </w:rPr>
        <w:t xml:space="preserve"> </w:t>
      </w:r>
      <w:proofErr w:type="spellStart"/>
      <w:r w:rsidRPr="00460C55">
        <w:rPr>
          <w:rFonts w:ascii="Times New Roman" w:hAnsi="Times New Roman" w:cs="Times New Roman"/>
          <w:color w:val="auto"/>
          <w:sz w:val="28"/>
          <w:szCs w:val="28"/>
          <w:lang w:val="ru-RU"/>
        </w:rPr>
        <w:t>доповнити</w:t>
      </w:r>
      <w:proofErr w:type="spellEnd"/>
      <w:r w:rsidRPr="00460C55">
        <w:rPr>
          <w:rFonts w:ascii="Times New Roman" w:hAnsi="Times New Roman" w:cs="Times New Roman"/>
          <w:color w:val="auto"/>
          <w:sz w:val="28"/>
          <w:szCs w:val="28"/>
          <w:lang w:val="ru-RU"/>
        </w:rPr>
        <w:t xml:space="preserve"> пунктом </w:t>
      </w:r>
      <w:r w:rsidR="009F253B" w:rsidRPr="00460C55">
        <w:rPr>
          <w:rFonts w:ascii="Times New Roman" w:hAnsi="Times New Roman" w:cs="Times New Roman"/>
          <w:color w:val="auto"/>
          <w:sz w:val="28"/>
          <w:szCs w:val="28"/>
          <w:lang w:val="ru-RU"/>
        </w:rPr>
        <w:t>6</w:t>
      </w:r>
      <w:r w:rsidR="009F253B" w:rsidRPr="00460C55">
        <w:rPr>
          <w:rFonts w:ascii="Times New Roman" w:hAnsi="Times New Roman" w:cs="Times New Roman"/>
          <w:color w:val="auto"/>
          <w:sz w:val="28"/>
          <w:szCs w:val="28"/>
          <w:vertAlign w:val="superscript"/>
          <w:lang w:val="ru-RU"/>
        </w:rPr>
        <w:t>1</w:t>
      </w:r>
      <w:r w:rsidR="00D32D86" w:rsidRPr="00460C55">
        <w:rPr>
          <w:rFonts w:ascii="Times New Roman" w:hAnsi="Times New Roman" w:cs="Times New Roman"/>
          <w:color w:val="auto"/>
          <w:sz w:val="28"/>
          <w:szCs w:val="28"/>
          <w:vertAlign w:val="superscript"/>
          <w:lang w:val="ru-RU"/>
        </w:rPr>
        <w:t xml:space="preserve"> </w:t>
      </w:r>
      <w:r w:rsidRPr="00460C55">
        <w:rPr>
          <w:rFonts w:ascii="Times New Roman" w:hAnsi="Times New Roman" w:cs="Times New Roman"/>
          <w:color w:val="auto"/>
          <w:sz w:val="28"/>
          <w:szCs w:val="28"/>
          <w:lang w:val="ru-RU"/>
        </w:rPr>
        <w:t xml:space="preserve">такого </w:t>
      </w:r>
      <w:proofErr w:type="spellStart"/>
      <w:r w:rsidRPr="00460C55">
        <w:rPr>
          <w:rFonts w:ascii="Times New Roman" w:hAnsi="Times New Roman" w:cs="Times New Roman"/>
          <w:color w:val="auto"/>
          <w:sz w:val="28"/>
          <w:szCs w:val="28"/>
          <w:lang w:val="ru-RU"/>
        </w:rPr>
        <w:t>змісту</w:t>
      </w:r>
      <w:proofErr w:type="spellEnd"/>
      <w:r w:rsidRPr="00460C55">
        <w:rPr>
          <w:rFonts w:ascii="Times New Roman" w:hAnsi="Times New Roman" w:cs="Times New Roman"/>
          <w:color w:val="auto"/>
          <w:sz w:val="28"/>
          <w:szCs w:val="28"/>
          <w:lang w:val="ru-RU"/>
        </w:rPr>
        <w:t>:</w:t>
      </w:r>
    </w:p>
    <w:p w14:paraId="57B6AA22" w14:textId="6C33228F" w:rsidR="002C1EE1" w:rsidRPr="00460C55" w:rsidRDefault="002C1EE1" w:rsidP="00460C55">
      <w:pPr>
        <w:pStyle w:val="20"/>
        <w:shd w:val="clear" w:color="auto" w:fill="auto"/>
        <w:tabs>
          <w:tab w:val="left" w:pos="709"/>
          <w:tab w:val="left" w:pos="1418"/>
        </w:tabs>
        <w:spacing w:before="0" w:after="0" w:line="264" w:lineRule="auto"/>
        <w:ind w:firstLine="709"/>
        <w:jc w:val="both"/>
        <w:rPr>
          <w:rFonts w:ascii="Times New Roman" w:eastAsia="Times New Roman" w:hAnsi="Times New Roman" w:cs="Times New Roman"/>
          <w:color w:val="auto"/>
          <w:sz w:val="28"/>
          <w:szCs w:val="28"/>
        </w:rPr>
      </w:pPr>
      <w:r w:rsidRPr="00460C55">
        <w:rPr>
          <w:rFonts w:ascii="Times New Roman" w:hAnsi="Times New Roman" w:cs="Times New Roman"/>
          <w:color w:val="auto"/>
          <w:sz w:val="28"/>
          <w:szCs w:val="28"/>
          <w:lang w:val="ru-RU"/>
        </w:rPr>
        <w:t>«</w:t>
      </w:r>
      <w:r w:rsidRPr="00460C55">
        <w:rPr>
          <w:rFonts w:ascii="Times New Roman" w:hAnsi="Times New Roman" w:cs="Times New Roman"/>
          <w:bCs/>
          <w:color w:val="auto"/>
          <w:sz w:val="28"/>
          <w:szCs w:val="28"/>
          <w:shd w:val="clear" w:color="auto" w:fill="FFFFFF"/>
        </w:rPr>
        <w:t>6</w:t>
      </w:r>
      <w:r w:rsidRPr="00460C55">
        <w:rPr>
          <w:rFonts w:ascii="Times New Roman" w:hAnsi="Times New Roman" w:cs="Times New Roman"/>
          <w:bCs/>
          <w:color w:val="auto"/>
          <w:sz w:val="28"/>
          <w:szCs w:val="28"/>
          <w:shd w:val="clear" w:color="auto" w:fill="FFFFFF"/>
          <w:vertAlign w:val="superscript"/>
        </w:rPr>
        <w:t>1</w:t>
      </w:r>
      <w:r w:rsidR="00CF27CC" w:rsidRPr="00460C55">
        <w:rPr>
          <w:rFonts w:ascii="Times New Roman" w:hAnsi="Times New Roman" w:cs="Times New Roman"/>
          <w:bCs/>
          <w:color w:val="auto"/>
          <w:sz w:val="28"/>
          <w:szCs w:val="28"/>
          <w:shd w:val="clear" w:color="auto" w:fill="FFFFFF"/>
        </w:rPr>
        <w:t xml:space="preserve">) </w:t>
      </w:r>
      <w:r w:rsidRPr="00460C55">
        <w:rPr>
          <w:rFonts w:ascii="Times New Roman" w:eastAsia="Times New Roman" w:hAnsi="Times New Roman" w:cs="Times New Roman"/>
          <w:color w:val="auto"/>
          <w:sz w:val="28"/>
          <w:szCs w:val="28"/>
        </w:rPr>
        <w:t xml:space="preserve">припинення </w:t>
      </w:r>
      <w:r w:rsidR="00F219BC" w:rsidRPr="00460C55">
        <w:rPr>
          <w:rFonts w:ascii="Times New Roman" w:eastAsia="Times New Roman" w:hAnsi="Times New Roman" w:cs="Times New Roman"/>
          <w:color w:val="auto"/>
          <w:sz w:val="28"/>
          <w:szCs w:val="28"/>
        </w:rPr>
        <w:t xml:space="preserve">провадження </w:t>
      </w:r>
      <w:r w:rsidRPr="00460C55">
        <w:rPr>
          <w:rFonts w:ascii="Times New Roman" w:eastAsia="Times New Roman" w:hAnsi="Times New Roman" w:cs="Times New Roman"/>
          <w:color w:val="auto"/>
          <w:sz w:val="28"/>
          <w:szCs w:val="28"/>
        </w:rPr>
        <w:t>освітньої діяльності у передбачених законом випадках;»;</w:t>
      </w:r>
    </w:p>
    <w:p w14:paraId="57D5A60F" w14:textId="17BABF09" w:rsidR="0071784D" w:rsidRPr="00460C55" w:rsidRDefault="00482AB5" w:rsidP="00460C55">
      <w:pPr>
        <w:pStyle w:val="20"/>
        <w:shd w:val="clear" w:color="auto" w:fill="auto"/>
        <w:tabs>
          <w:tab w:val="left" w:pos="709"/>
        </w:tabs>
        <w:spacing w:before="120" w:after="120" w:line="264" w:lineRule="auto"/>
        <w:ind w:firstLine="709"/>
        <w:jc w:val="both"/>
        <w:rPr>
          <w:rFonts w:ascii="Times New Roman" w:hAnsi="Times New Roman" w:cs="Times New Roman"/>
          <w:color w:val="auto"/>
          <w:sz w:val="28"/>
          <w:szCs w:val="28"/>
          <w:lang w:val="ru-RU"/>
        </w:rPr>
      </w:pPr>
      <w:r w:rsidRPr="00460C55">
        <w:rPr>
          <w:rFonts w:ascii="Times New Roman" w:hAnsi="Times New Roman" w:cs="Times New Roman"/>
          <w:color w:val="auto"/>
          <w:sz w:val="28"/>
          <w:szCs w:val="28"/>
          <w:lang w:val="ru-RU"/>
        </w:rPr>
        <w:t xml:space="preserve">абзац </w:t>
      </w:r>
      <w:proofErr w:type="spellStart"/>
      <w:r w:rsidRPr="00460C55">
        <w:rPr>
          <w:rFonts w:ascii="Times New Roman" w:hAnsi="Times New Roman" w:cs="Times New Roman"/>
          <w:color w:val="auto"/>
          <w:sz w:val="28"/>
          <w:szCs w:val="28"/>
          <w:lang w:val="ru-RU"/>
        </w:rPr>
        <w:t>другий</w:t>
      </w:r>
      <w:proofErr w:type="spellEnd"/>
      <w:r w:rsidRPr="00460C55">
        <w:rPr>
          <w:rFonts w:ascii="Times New Roman" w:hAnsi="Times New Roman" w:cs="Times New Roman"/>
          <w:color w:val="auto"/>
          <w:sz w:val="28"/>
          <w:szCs w:val="28"/>
          <w:lang w:val="ru-RU"/>
        </w:rPr>
        <w:t xml:space="preserve"> </w:t>
      </w:r>
      <w:r w:rsidR="004832BA" w:rsidRPr="00460C55">
        <w:rPr>
          <w:rFonts w:ascii="Times New Roman" w:hAnsi="Times New Roman" w:cs="Times New Roman"/>
          <w:color w:val="auto"/>
          <w:sz w:val="28"/>
          <w:szCs w:val="28"/>
          <w:lang w:val="ru-RU"/>
        </w:rPr>
        <w:t xml:space="preserve">пункту </w:t>
      </w:r>
      <w:r w:rsidR="00184B1D" w:rsidRPr="00460C55">
        <w:rPr>
          <w:rFonts w:ascii="Times New Roman" w:hAnsi="Times New Roman" w:cs="Times New Roman"/>
          <w:color w:val="auto"/>
          <w:sz w:val="28"/>
          <w:szCs w:val="28"/>
          <w:lang w:val="ru-RU"/>
        </w:rPr>
        <w:t>8</w:t>
      </w:r>
      <w:r w:rsidR="004832BA" w:rsidRPr="00460C55">
        <w:rPr>
          <w:rFonts w:ascii="Times New Roman" w:hAnsi="Times New Roman" w:cs="Times New Roman"/>
          <w:color w:val="auto"/>
          <w:sz w:val="28"/>
          <w:szCs w:val="28"/>
          <w:lang w:val="ru-RU"/>
        </w:rPr>
        <w:t xml:space="preserve"> </w:t>
      </w:r>
      <w:proofErr w:type="spellStart"/>
      <w:r w:rsidR="002C1EE1" w:rsidRPr="00460C55">
        <w:rPr>
          <w:rFonts w:ascii="Times New Roman" w:hAnsi="Times New Roman" w:cs="Times New Roman"/>
          <w:color w:val="auto"/>
          <w:sz w:val="28"/>
          <w:szCs w:val="28"/>
          <w:lang w:val="ru-RU"/>
        </w:rPr>
        <w:t>частин</w:t>
      </w:r>
      <w:r w:rsidR="00BB384B" w:rsidRPr="00460C55">
        <w:rPr>
          <w:rFonts w:ascii="Times New Roman" w:hAnsi="Times New Roman" w:cs="Times New Roman"/>
          <w:color w:val="auto"/>
          <w:sz w:val="28"/>
          <w:szCs w:val="28"/>
          <w:lang w:val="ru-RU"/>
        </w:rPr>
        <w:t>и</w:t>
      </w:r>
      <w:proofErr w:type="spellEnd"/>
      <w:r w:rsidR="002C1EE1" w:rsidRPr="00460C55">
        <w:rPr>
          <w:rFonts w:ascii="Times New Roman" w:hAnsi="Times New Roman" w:cs="Times New Roman"/>
          <w:color w:val="auto"/>
          <w:sz w:val="28"/>
          <w:szCs w:val="28"/>
          <w:lang w:val="ru-RU"/>
        </w:rPr>
        <w:t xml:space="preserve"> </w:t>
      </w:r>
      <w:proofErr w:type="spellStart"/>
      <w:r w:rsidR="00184B1D" w:rsidRPr="00460C55">
        <w:rPr>
          <w:rFonts w:ascii="Times New Roman" w:hAnsi="Times New Roman" w:cs="Times New Roman"/>
          <w:color w:val="auto"/>
          <w:sz w:val="28"/>
          <w:szCs w:val="28"/>
          <w:lang w:val="ru-RU"/>
        </w:rPr>
        <w:t>четверт</w:t>
      </w:r>
      <w:r w:rsidR="00BB384B" w:rsidRPr="00460C55">
        <w:rPr>
          <w:rFonts w:ascii="Times New Roman" w:hAnsi="Times New Roman" w:cs="Times New Roman"/>
          <w:color w:val="auto"/>
          <w:sz w:val="28"/>
          <w:szCs w:val="28"/>
          <w:lang w:val="ru-RU"/>
        </w:rPr>
        <w:t>ої</w:t>
      </w:r>
      <w:proofErr w:type="spellEnd"/>
      <w:r w:rsidR="002C1EE1" w:rsidRPr="00460C55">
        <w:rPr>
          <w:rFonts w:ascii="Times New Roman" w:hAnsi="Times New Roman" w:cs="Times New Roman"/>
          <w:color w:val="auto"/>
          <w:sz w:val="28"/>
          <w:szCs w:val="28"/>
          <w:lang w:val="ru-RU"/>
        </w:rPr>
        <w:t xml:space="preserve"> </w:t>
      </w:r>
      <w:proofErr w:type="spellStart"/>
      <w:r w:rsidR="00D35881" w:rsidRPr="00460C55">
        <w:rPr>
          <w:rFonts w:ascii="Times New Roman" w:hAnsi="Times New Roman" w:cs="Times New Roman"/>
          <w:color w:val="auto"/>
          <w:sz w:val="28"/>
          <w:szCs w:val="28"/>
          <w:lang w:val="ru-RU"/>
        </w:rPr>
        <w:t>доповнити</w:t>
      </w:r>
      <w:proofErr w:type="spellEnd"/>
      <w:r w:rsidR="00D35881" w:rsidRPr="00460C55">
        <w:rPr>
          <w:rFonts w:ascii="Times New Roman" w:hAnsi="Times New Roman" w:cs="Times New Roman"/>
          <w:color w:val="auto"/>
          <w:sz w:val="28"/>
          <w:szCs w:val="28"/>
          <w:lang w:val="ru-RU"/>
        </w:rPr>
        <w:t xml:space="preserve"> </w:t>
      </w:r>
      <w:proofErr w:type="spellStart"/>
      <w:r w:rsidR="00D35881" w:rsidRPr="00460C55">
        <w:rPr>
          <w:rFonts w:ascii="Times New Roman" w:hAnsi="Times New Roman" w:cs="Times New Roman"/>
          <w:color w:val="auto"/>
          <w:sz w:val="28"/>
          <w:szCs w:val="28"/>
          <w:lang w:val="ru-RU"/>
        </w:rPr>
        <w:t>реченням</w:t>
      </w:r>
      <w:proofErr w:type="spellEnd"/>
      <w:r w:rsidR="0019113B" w:rsidRPr="00460C55">
        <w:rPr>
          <w:rFonts w:ascii="Times New Roman" w:hAnsi="Times New Roman" w:cs="Times New Roman"/>
          <w:color w:val="auto"/>
          <w:sz w:val="28"/>
          <w:szCs w:val="28"/>
          <w:lang w:val="ru-RU"/>
        </w:rPr>
        <w:t xml:space="preserve"> такого </w:t>
      </w:r>
      <w:proofErr w:type="spellStart"/>
      <w:r w:rsidR="0019113B" w:rsidRPr="00460C55">
        <w:rPr>
          <w:rFonts w:ascii="Times New Roman" w:hAnsi="Times New Roman" w:cs="Times New Roman"/>
          <w:color w:val="auto"/>
          <w:sz w:val="28"/>
          <w:szCs w:val="28"/>
          <w:lang w:val="ru-RU"/>
        </w:rPr>
        <w:t>змісту</w:t>
      </w:r>
      <w:proofErr w:type="spellEnd"/>
      <w:r w:rsidR="002C1EE1" w:rsidRPr="00460C55">
        <w:rPr>
          <w:rFonts w:ascii="Times New Roman" w:hAnsi="Times New Roman" w:cs="Times New Roman"/>
          <w:color w:val="auto"/>
          <w:sz w:val="28"/>
          <w:szCs w:val="28"/>
          <w:lang w:val="ru-RU"/>
        </w:rPr>
        <w:t>:</w:t>
      </w:r>
    </w:p>
    <w:p w14:paraId="5BD2B29F" w14:textId="6189D11A" w:rsidR="002C1EE1" w:rsidRPr="00460C55" w:rsidRDefault="002C1EE1" w:rsidP="00460C55">
      <w:pPr>
        <w:tabs>
          <w:tab w:val="left" w:pos="588"/>
        </w:tabs>
        <w:spacing w:before="120" w:line="264" w:lineRule="auto"/>
        <w:ind w:firstLine="709"/>
        <w:jc w:val="both"/>
        <w:rPr>
          <w:rFonts w:ascii="Times New Roman" w:hAnsi="Times New Roman" w:cs="Times New Roman"/>
          <w:iCs/>
          <w:color w:val="auto"/>
          <w:sz w:val="28"/>
          <w:szCs w:val="28"/>
          <w:shd w:val="clear" w:color="auto" w:fill="FFFFFF"/>
        </w:rPr>
      </w:pPr>
      <w:r w:rsidRPr="00460C55">
        <w:rPr>
          <w:rFonts w:ascii="Times New Roman" w:hAnsi="Times New Roman" w:cs="Times New Roman"/>
          <w:iCs/>
          <w:color w:val="auto"/>
          <w:sz w:val="28"/>
          <w:szCs w:val="28"/>
          <w:shd w:val="clear" w:color="auto" w:fill="FFFFFF"/>
        </w:rPr>
        <w:t>«</w:t>
      </w:r>
      <w:r w:rsidRPr="00460C55">
        <w:rPr>
          <w:rFonts w:ascii="Times New Roman" w:eastAsia="Times New Roman" w:hAnsi="Times New Roman" w:cs="Times New Roman"/>
          <w:color w:val="auto"/>
          <w:sz w:val="28"/>
          <w:szCs w:val="28"/>
        </w:rPr>
        <w:t xml:space="preserve">Рішення про </w:t>
      </w:r>
      <w:r w:rsidR="00741553" w:rsidRPr="00460C55">
        <w:rPr>
          <w:rFonts w:ascii="Times New Roman" w:eastAsia="Times New Roman" w:hAnsi="Times New Roman" w:cs="Times New Roman"/>
          <w:color w:val="auto"/>
          <w:sz w:val="28"/>
          <w:szCs w:val="28"/>
        </w:rPr>
        <w:t>припинення дії</w:t>
      </w:r>
      <w:r w:rsidRPr="00460C55">
        <w:rPr>
          <w:rFonts w:ascii="Times New Roman" w:eastAsia="Times New Roman" w:hAnsi="Times New Roman" w:cs="Times New Roman"/>
          <w:color w:val="auto"/>
          <w:sz w:val="28"/>
          <w:szCs w:val="28"/>
        </w:rPr>
        <w:t xml:space="preserve"> ліцензії набирає чинності через 10 </w:t>
      </w:r>
      <w:r w:rsidR="00F172E8" w:rsidRPr="00460C55">
        <w:rPr>
          <w:rFonts w:ascii="Times New Roman" w:eastAsia="Times New Roman" w:hAnsi="Times New Roman" w:cs="Times New Roman"/>
          <w:color w:val="auto"/>
          <w:sz w:val="28"/>
          <w:szCs w:val="28"/>
        </w:rPr>
        <w:t>робочих</w:t>
      </w:r>
      <w:r w:rsidR="00A3563C" w:rsidRPr="00460C55">
        <w:rPr>
          <w:rFonts w:ascii="Times New Roman" w:eastAsia="Times New Roman" w:hAnsi="Times New Roman" w:cs="Times New Roman"/>
          <w:color w:val="auto"/>
          <w:sz w:val="28"/>
          <w:szCs w:val="28"/>
        </w:rPr>
        <w:t xml:space="preserve"> днів з дня </w:t>
      </w:r>
      <w:r w:rsidR="00A3563C" w:rsidRPr="00460C55">
        <w:rPr>
          <w:rFonts w:ascii="Times New Roman" w:hAnsi="Times New Roman" w:cs="Times New Roman"/>
          <w:color w:val="auto"/>
          <w:sz w:val="28"/>
          <w:szCs w:val="28"/>
          <w:shd w:val="clear" w:color="auto" w:fill="FFFFFF"/>
        </w:rPr>
        <w:t>доведення такого рішення до відома ліцензіата шляхом внесення запису про нього до ліцензійного реєстру та оприлюднення на офіційному веб-сайті органу</w:t>
      </w:r>
      <w:hyperlink r:id="rId7" w:anchor="w2_88" w:history="1"/>
      <w:r w:rsidR="00A3563C" w:rsidRPr="00460C55">
        <w:rPr>
          <w:rFonts w:ascii="Times New Roman" w:hAnsi="Times New Roman" w:cs="Times New Roman"/>
          <w:color w:val="auto"/>
          <w:sz w:val="28"/>
          <w:szCs w:val="28"/>
        </w:rPr>
        <w:t xml:space="preserve"> ліцензування </w:t>
      </w:r>
      <w:r w:rsidR="00A3563C" w:rsidRPr="00460C55">
        <w:rPr>
          <w:rFonts w:ascii="Times New Roman" w:hAnsi="Times New Roman" w:cs="Times New Roman"/>
          <w:color w:val="auto"/>
          <w:sz w:val="28"/>
          <w:szCs w:val="28"/>
          <w:shd w:val="clear" w:color="auto" w:fill="FFFFFF"/>
        </w:rPr>
        <w:t>наступного робочого дня після його прийняття.</w:t>
      </w:r>
      <w:r w:rsidR="0019113B" w:rsidRPr="00460C55">
        <w:rPr>
          <w:rFonts w:ascii="Times New Roman" w:hAnsi="Times New Roman" w:cs="Times New Roman"/>
          <w:color w:val="auto"/>
          <w:sz w:val="28"/>
          <w:szCs w:val="28"/>
          <w:shd w:val="clear" w:color="auto" w:fill="FFFFFF"/>
        </w:rPr>
        <w:t xml:space="preserve"> </w:t>
      </w:r>
      <w:r w:rsidR="002E1634" w:rsidRPr="00460C55">
        <w:rPr>
          <w:rFonts w:ascii="Times New Roman" w:eastAsia="Times New Roman" w:hAnsi="Times New Roman" w:cs="Times New Roman"/>
          <w:color w:val="auto"/>
          <w:sz w:val="28"/>
          <w:szCs w:val="28"/>
        </w:rPr>
        <w:t>Рішення</w:t>
      </w:r>
      <w:r w:rsidR="002E1634" w:rsidRPr="00460C55">
        <w:rPr>
          <w:color w:val="auto"/>
          <w:sz w:val="28"/>
          <w:szCs w:val="28"/>
          <w:shd w:val="clear" w:color="auto" w:fill="FFFFFF"/>
        </w:rPr>
        <w:t xml:space="preserve"> </w:t>
      </w:r>
      <w:r w:rsidR="002E1634" w:rsidRPr="00460C55">
        <w:rPr>
          <w:rFonts w:ascii="Times New Roman" w:hAnsi="Times New Roman" w:cs="Times New Roman"/>
          <w:color w:val="auto"/>
          <w:sz w:val="28"/>
          <w:szCs w:val="28"/>
          <w:shd w:val="clear" w:color="auto" w:fill="FFFFFF"/>
        </w:rPr>
        <w:t xml:space="preserve">про </w:t>
      </w:r>
      <w:r w:rsidR="00A041B4" w:rsidRPr="00460C55">
        <w:rPr>
          <w:rFonts w:ascii="Times New Roman" w:eastAsia="Times New Roman" w:hAnsi="Times New Roman" w:cs="Times New Roman"/>
          <w:color w:val="auto"/>
          <w:sz w:val="28"/>
          <w:szCs w:val="28"/>
        </w:rPr>
        <w:t>припинення дії</w:t>
      </w:r>
      <w:r w:rsidR="00984977" w:rsidRPr="00460C55">
        <w:rPr>
          <w:rFonts w:ascii="Times New Roman" w:hAnsi="Times New Roman" w:cs="Times New Roman"/>
          <w:color w:val="auto"/>
          <w:sz w:val="28"/>
          <w:szCs w:val="28"/>
          <w:shd w:val="clear" w:color="auto" w:fill="FFFFFF"/>
        </w:rPr>
        <w:t xml:space="preserve"> </w:t>
      </w:r>
      <w:r w:rsidR="002E1634" w:rsidRPr="00460C55">
        <w:rPr>
          <w:rFonts w:ascii="Times New Roman" w:hAnsi="Times New Roman" w:cs="Times New Roman"/>
          <w:color w:val="auto"/>
          <w:sz w:val="28"/>
          <w:szCs w:val="28"/>
          <w:shd w:val="clear" w:color="auto" w:fill="FFFFFF"/>
        </w:rPr>
        <w:t>ліцензії може бути оскаржено</w:t>
      </w:r>
      <w:r w:rsidR="002E1634" w:rsidRPr="00460C55">
        <w:rPr>
          <w:color w:val="auto"/>
          <w:sz w:val="28"/>
          <w:szCs w:val="28"/>
          <w:shd w:val="clear" w:color="auto" w:fill="FFFFFF"/>
        </w:rPr>
        <w:t xml:space="preserve"> </w:t>
      </w:r>
      <w:r w:rsidR="002E1634" w:rsidRPr="00460C55">
        <w:rPr>
          <w:rFonts w:ascii="Times New Roman" w:hAnsi="Times New Roman" w:cs="Times New Roman"/>
          <w:color w:val="auto"/>
          <w:sz w:val="28"/>
          <w:szCs w:val="28"/>
          <w:shd w:val="clear" w:color="auto" w:fill="FFFFFF"/>
        </w:rPr>
        <w:t>відповідно до Закону України «Про ліцензування видів господарської діяльності»</w:t>
      </w:r>
      <w:r w:rsidR="00720840" w:rsidRPr="00460C55">
        <w:rPr>
          <w:rFonts w:ascii="Times New Roman" w:hAnsi="Times New Roman" w:cs="Times New Roman"/>
          <w:b/>
          <w:color w:val="auto"/>
          <w:shd w:val="clear" w:color="auto" w:fill="FFFFFF"/>
        </w:rPr>
        <w:t xml:space="preserve"> </w:t>
      </w:r>
      <w:r w:rsidR="00720840" w:rsidRPr="00460C55">
        <w:rPr>
          <w:rFonts w:ascii="Times New Roman" w:hAnsi="Times New Roman" w:cs="Times New Roman"/>
          <w:color w:val="auto"/>
          <w:sz w:val="28"/>
          <w:szCs w:val="28"/>
          <w:shd w:val="clear" w:color="auto" w:fill="FFFFFF"/>
        </w:rPr>
        <w:t>та Закону України «Про адміністративну процедуру»</w:t>
      </w:r>
      <w:r w:rsidR="002E1634" w:rsidRPr="00460C55">
        <w:rPr>
          <w:rFonts w:ascii="Times New Roman" w:hAnsi="Times New Roman" w:cs="Times New Roman"/>
          <w:color w:val="auto"/>
          <w:sz w:val="28"/>
          <w:szCs w:val="28"/>
          <w:shd w:val="clear" w:color="auto" w:fill="FFFFFF"/>
        </w:rPr>
        <w:t>.</w:t>
      </w:r>
      <w:r w:rsidRPr="00460C55">
        <w:rPr>
          <w:rFonts w:ascii="Times New Roman" w:hAnsi="Times New Roman" w:cs="Times New Roman"/>
          <w:iCs/>
          <w:color w:val="auto"/>
          <w:sz w:val="28"/>
          <w:szCs w:val="28"/>
        </w:rPr>
        <w:t>»;</w:t>
      </w:r>
      <w:r w:rsidRPr="00460C55">
        <w:rPr>
          <w:rFonts w:ascii="Times New Roman" w:hAnsi="Times New Roman" w:cs="Times New Roman"/>
          <w:iCs/>
          <w:color w:val="auto"/>
          <w:sz w:val="28"/>
          <w:szCs w:val="28"/>
          <w:shd w:val="clear" w:color="auto" w:fill="FFFFFF"/>
        </w:rPr>
        <w:t xml:space="preserve"> </w:t>
      </w:r>
    </w:p>
    <w:p w14:paraId="5B4FC08B" w14:textId="669D1465" w:rsidR="002E1634" w:rsidRPr="00460C55" w:rsidRDefault="002E1634" w:rsidP="00460C55">
      <w:pPr>
        <w:spacing w:before="120" w:line="264" w:lineRule="auto"/>
        <w:ind w:firstLine="709"/>
        <w:jc w:val="both"/>
        <w:rPr>
          <w:rFonts w:ascii="Times New Roman" w:hAnsi="Times New Roman" w:cs="Times New Roman"/>
          <w:iCs/>
          <w:color w:val="auto"/>
          <w:sz w:val="28"/>
          <w:szCs w:val="28"/>
          <w:shd w:val="clear" w:color="auto" w:fill="FFFFFF"/>
        </w:rPr>
      </w:pPr>
      <w:r w:rsidRPr="00460C55">
        <w:rPr>
          <w:rFonts w:ascii="Times New Roman" w:hAnsi="Times New Roman" w:cs="Times New Roman"/>
          <w:iCs/>
          <w:color w:val="auto"/>
          <w:sz w:val="28"/>
          <w:szCs w:val="28"/>
          <w:shd w:val="clear" w:color="auto" w:fill="FFFFFF"/>
        </w:rPr>
        <w:t>у пункті 2 частини п</w:t>
      </w:r>
      <w:r w:rsidRPr="00460C55">
        <w:rPr>
          <w:rFonts w:ascii="Times New Roman" w:hAnsi="Times New Roman" w:cs="Times New Roman"/>
          <w:iCs/>
          <w:color w:val="auto"/>
          <w:sz w:val="28"/>
          <w:szCs w:val="28"/>
          <w:shd w:val="clear" w:color="auto" w:fill="FFFFFF"/>
          <w:lang w:val="en-US"/>
        </w:rPr>
        <w:t>’</w:t>
      </w:r>
      <w:proofErr w:type="spellStart"/>
      <w:r w:rsidRPr="00460C55">
        <w:rPr>
          <w:rFonts w:ascii="Times New Roman" w:hAnsi="Times New Roman" w:cs="Times New Roman"/>
          <w:iCs/>
          <w:color w:val="auto"/>
          <w:sz w:val="28"/>
          <w:szCs w:val="28"/>
          <w:shd w:val="clear" w:color="auto" w:fill="FFFFFF"/>
        </w:rPr>
        <w:t>ятої</w:t>
      </w:r>
      <w:proofErr w:type="spellEnd"/>
      <w:r w:rsidRPr="00460C55">
        <w:rPr>
          <w:rFonts w:ascii="Times New Roman" w:hAnsi="Times New Roman" w:cs="Times New Roman"/>
          <w:iCs/>
          <w:color w:val="auto"/>
          <w:sz w:val="28"/>
          <w:szCs w:val="28"/>
          <w:shd w:val="clear" w:color="auto" w:fill="FFFFFF"/>
        </w:rPr>
        <w:t xml:space="preserve"> слова «</w:t>
      </w:r>
      <w:r w:rsidRPr="00460C55">
        <w:rPr>
          <w:rFonts w:ascii="Times New Roman" w:hAnsi="Times New Roman" w:cs="Times New Roman"/>
          <w:color w:val="auto"/>
          <w:sz w:val="28"/>
          <w:szCs w:val="28"/>
        </w:rPr>
        <w:t>відокремленому структурному підрозділі</w:t>
      </w:r>
      <w:r w:rsidRPr="00460C55">
        <w:rPr>
          <w:rFonts w:ascii="Times New Roman" w:hAnsi="Times New Roman" w:cs="Times New Roman"/>
          <w:iCs/>
          <w:color w:val="auto"/>
          <w:sz w:val="28"/>
          <w:szCs w:val="28"/>
          <w:shd w:val="clear" w:color="auto" w:fill="FFFFFF"/>
        </w:rPr>
        <w:t>» виключити;</w:t>
      </w:r>
    </w:p>
    <w:p w14:paraId="61562C83" w14:textId="16B5E9F5" w:rsidR="00A64258" w:rsidRPr="00460C55" w:rsidRDefault="00A64258" w:rsidP="00460C55">
      <w:pPr>
        <w:spacing w:before="120" w:line="264" w:lineRule="auto"/>
        <w:ind w:firstLine="709"/>
        <w:jc w:val="both"/>
        <w:rPr>
          <w:rFonts w:ascii="Times New Roman" w:hAnsi="Times New Roman" w:cs="Times New Roman"/>
          <w:iCs/>
          <w:color w:val="auto"/>
          <w:sz w:val="28"/>
          <w:szCs w:val="28"/>
          <w:shd w:val="clear" w:color="auto" w:fill="FFFFFF"/>
        </w:rPr>
      </w:pPr>
      <w:r w:rsidRPr="00460C55">
        <w:rPr>
          <w:rFonts w:ascii="Times New Roman" w:hAnsi="Times New Roman" w:cs="Times New Roman"/>
          <w:iCs/>
          <w:color w:val="auto"/>
          <w:sz w:val="28"/>
          <w:szCs w:val="28"/>
          <w:shd w:val="clear" w:color="auto" w:fill="FFFFFF"/>
        </w:rPr>
        <w:t>у частині сьомій</w:t>
      </w:r>
      <w:r w:rsidR="00000552" w:rsidRPr="00460C55">
        <w:rPr>
          <w:rFonts w:ascii="Times New Roman" w:hAnsi="Times New Roman" w:cs="Times New Roman"/>
          <w:iCs/>
          <w:color w:val="auto"/>
          <w:sz w:val="28"/>
          <w:szCs w:val="28"/>
          <w:shd w:val="clear" w:color="auto" w:fill="FFFFFF"/>
        </w:rPr>
        <w:t>:</w:t>
      </w:r>
      <w:r w:rsidR="005E0CDA" w:rsidRPr="00460C55">
        <w:rPr>
          <w:rFonts w:ascii="Times New Roman" w:hAnsi="Times New Roman" w:cs="Times New Roman"/>
          <w:iCs/>
          <w:color w:val="auto"/>
          <w:sz w:val="28"/>
          <w:szCs w:val="28"/>
          <w:shd w:val="clear" w:color="auto" w:fill="FFFFFF"/>
        </w:rPr>
        <w:t xml:space="preserve"> </w:t>
      </w:r>
    </w:p>
    <w:p w14:paraId="46D1352C" w14:textId="1A4B1D62" w:rsidR="005E0CDA" w:rsidRPr="00460C55" w:rsidRDefault="005E0CDA" w:rsidP="00460C55">
      <w:pPr>
        <w:spacing w:before="120" w:line="264" w:lineRule="auto"/>
        <w:ind w:firstLine="709"/>
        <w:jc w:val="both"/>
        <w:rPr>
          <w:rFonts w:ascii="Times New Roman" w:hAnsi="Times New Roman" w:cs="Times New Roman"/>
          <w:iCs/>
          <w:color w:val="auto"/>
          <w:sz w:val="28"/>
          <w:szCs w:val="28"/>
          <w:shd w:val="clear" w:color="auto" w:fill="FFFFFF"/>
        </w:rPr>
      </w:pPr>
      <w:r w:rsidRPr="00460C55">
        <w:rPr>
          <w:rFonts w:ascii="Times New Roman" w:hAnsi="Times New Roman" w:cs="Times New Roman"/>
          <w:iCs/>
          <w:color w:val="auto"/>
          <w:sz w:val="28"/>
          <w:szCs w:val="28"/>
          <w:shd w:val="clear" w:color="auto" w:fill="FFFFFF"/>
        </w:rPr>
        <w:t>у абзаці першому:</w:t>
      </w:r>
    </w:p>
    <w:p w14:paraId="2C5C115B" w14:textId="77777777" w:rsidR="005E0CDA" w:rsidRPr="00460C55" w:rsidRDefault="005E0CDA" w:rsidP="00460C55">
      <w:pPr>
        <w:spacing w:before="120" w:line="264" w:lineRule="auto"/>
        <w:ind w:firstLine="709"/>
        <w:jc w:val="both"/>
        <w:rPr>
          <w:rFonts w:ascii="Times New Roman" w:hAnsi="Times New Roman" w:cs="Times New Roman"/>
          <w:iCs/>
          <w:color w:val="auto"/>
          <w:sz w:val="28"/>
          <w:szCs w:val="28"/>
          <w:shd w:val="clear" w:color="auto" w:fill="FFFFFF"/>
        </w:rPr>
      </w:pPr>
      <w:r w:rsidRPr="00460C55">
        <w:rPr>
          <w:rFonts w:ascii="Times New Roman" w:hAnsi="Times New Roman" w:cs="Times New Roman"/>
          <w:iCs/>
          <w:color w:val="auto"/>
          <w:sz w:val="28"/>
          <w:szCs w:val="28"/>
          <w:shd w:val="clear" w:color="auto" w:fill="FFFFFF"/>
        </w:rPr>
        <w:t>слово «назви» замінити словом «найменування»;</w:t>
      </w:r>
    </w:p>
    <w:p w14:paraId="33244EFE" w14:textId="6340146A" w:rsidR="002E1634" w:rsidRPr="00460C55" w:rsidRDefault="002E1634" w:rsidP="00460C55">
      <w:pPr>
        <w:spacing w:before="120" w:line="264" w:lineRule="auto"/>
        <w:ind w:firstLine="709"/>
        <w:jc w:val="both"/>
        <w:rPr>
          <w:rFonts w:ascii="Times New Roman" w:hAnsi="Times New Roman" w:cs="Times New Roman"/>
          <w:iCs/>
          <w:color w:val="auto"/>
          <w:sz w:val="28"/>
          <w:szCs w:val="28"/>
          <w:shd w:val="clear" w:color="auto" w:fill="FFFFFF"/>
        </w:rPr>
      </w:pPr>
      <w:r w:rsidRPr="00460C55">
        <w:rPr>
          <w:rFonts w:ascii="Times New Roman" w:hAnsi="Times New Roman" w:cs="Times New Roman"/>
          <w:iCs/>
          <w:color w:val="auto"/>
          <w:sz w:val="28"/>
          <w:szCs w:val="28"/>
          <w:shd w:val="clear" w:color="auto" w:fill="FFFFFF"/>
        </w:rPr>
        <w:t>слова «</w:t>
      </w:r>
      <w:r w:rsidRPr="00460C55">
        <w:rPr>
          <w:rFonts w:ascii="Times New Roman" w:hAnsi="Times New Roman" w:cs="Times New Roman"/>
          <w:color w:val="auto"/>
          <w:sz w:val="28"/>
          <w:szCs w:val="28"/>
          <w:shd w:val="clear" w:color="auto" w:fill="FFFFFF"/>
        </w:rPr>
        <w:t>відокремленого структурного підрозділу закладу освіти (наукової установи)</w:t>
      </w:r>
      <w:r w:rsidR="00F17BE0" w:rsidRPr="00460C55">
        <w:rPr>
          <w:rFonts w:ascii="Times New Roman" w:hAnsi="Times New Roman" w:cs="Times New Roman"/>
          <w:color w:val="auto"/>
          <w:sz w:val="28"/>
          <w:szCs w:val="28"/>
          <w:shd w:val="clear" w:color="auto" w:fill="FFFFFF"/>
        </w:rPr>
        <w:t>»</w:t>
      </w:r>
      <w:r w:rsidRPr="00460C55">
        <w:rPr>
          <w:rFonts w:ascii="Times New Roman" w:hAnsi="Times New Roman" w:cs="Times New Roman"/>
          <w:color w:val="auto"/>
          <w:sz w:val="28"/>
          <w:szCs w:val="28"/>
          <w:shd w:val="clear" w:color="auto" w:fill="FFFFFF"/>
        </w:rPr>
        <w:t xml:space="preserve"> </w:t>
      </w:r>
      <w:r w:rsidR="00A64258" w:rsidRPr="00460C55">
        <w:rPr>
          <w:rFonts w:ascii="Times New Roman" w:hAnsi="Times New Roman" w:cs="Times New Roman"/>
          <w:iCs/>
          <w:color w:val="auto"/>
          <w:sz w:val="28"/>
          <w:szCs w:val="28"/>
          <w:shd w:val="clear" w:color="auto" w:fill="FFFFFF"/>
        </w:rPr>
        <w:t>виключити;</w:t>
      </w:r>
    </w:p>
    <w:p w14:paraId="030FF8D3" w14:textId="5CBD9753" w:rsidR="00A64258" w:rsidRPr="00460C55" w:rsidRDefault="00A64258" w:rsidP="00460C55">
      <w:pPr>
        <w:spacing w:before="120" w:line="264" w:lineRule="auto"/>
        <w:ind w:firstLine="709"/>
        <w:jc w:val="both"/>
        <w:rPr>
          <w:rStyle w:val="rvts9"/>
          <w:rFonts w:ascii="Times New Roman" w:hAnsi="Times New Roman" w:cs="Times New Roman"/>
          <w:color w:val="auto"/>
          <w:sz w:val="28"/>
          <w:szCs w:val="28"/>
          <w:shd w:val="clear" w:color="auto" w:fill="FFFFFF"/>
        </w:rPr>
      </w:pPr>
      <w:r w:rsidRPr="00460C55">
        <w:rPr>
          <w:rStyle w:val="rvts9"/>
          <w:rFonts w:ascii="Times New Roman" w:hAnsi="Times New Roman" w:cs="Times New Roman"/>
          <w:color w:val="auto"/>
          <w:sz w:val="28"/>
          <w:szCs w:val="28"/>
          <w:shd w:val="clear" w:color="auto" w:fill="FFFFFF"/>
        </w:rPr>
        <w:t>у абзаці п</w:t>
      </w:r>
      <w:r w:rsidRPr="00460C55">
        <w:rPr>
          <w:rStyle w:val="rvts9"/>
          <w:rFonts w:ascii="Times New Roman" w:hAnsi="Times New Roman" w:cs="Times New Roman"/>
          <w:color w:val="auto"/>
          <w:sz w:val="28"/>
          <w:szCs w:val="28"/>
          <w:shd w:val="clear" w:color="auto" w:fill="FFFFFF"/>
          <w:lang w:val="en-US"/>
        </w:rPr>
        <w:t>’</w:t>
      </w:r>
      <w:proofErr w:type="spellStart"/>
      <w:r w:rsidRPr="00460C55">
        <w:rPr>
          <w:rStyle w:val="rvts9"/>
          <w:rFonts w:ascii="Times New Roman" w:hAnsi="Times New Roman" w:cs="Times New Roman"/>
          <w:color w:val="auto"/>
          <w:sz w:val="28"/>
          <w:szCs w:val="28"/>
          <w:shd w:val="clear" w:color="auto" w:fill="FFFFFF"/>
        </w:rPr>
        <w:t>ятому</w:t>
      </w:r>
      <w:proofErr w:type="spellEnd"/>
      <w:r w:rsidRPr="00460C55">
        <w:rPr>
          <w:rStyle w:val="rvts9"/>
          <w:rFonts w:ascii="Times New Roman" w:hAnsi="Times New Roman" w:cs="Times New Roman"/>
          <w:color w:val="auto"/>
          <w:sz w:val="28"/>
          <w:szCs w:val="28"/>
          <w:shd w:val="clear" w:color="auto" w:fill="FFFFFF"/>
        </w:rPr>
        <w:t xml:space="preserve"> слова «</w:t>
      </w:r>
      <w:r w:rsidR="0019113B" w:rsidRPr="00460C55">
        <w:rPr>
          <w:rFonts w:ascii="Times New Roman" w:hAnsi="Times New Roman" w:cs="Times New Roman"/>
          <w:color w:val="auto"/>
          <w:sz w:val="28"/>
          <w:szCs w:val="28"/>
          <w:shd w:val="clear" w:color="auto" w:fill="FFFFFF"/>
        </w:rPr>
        <w:t xml:space="preserve">та/або </w:t>
      </w:r>
      <w:r w:rsidRPr="00460C55">
        <w:rPr>
          <w:rFonts w:ascii="Times New Roman" w:hAnsi="Times New Roman" w:cs="Times New Roman"/>
          <w:color w:val="auto"/>
          <w:sz w:val="28"/>
          <w:szCs w:val="28"/>
          <w:shd w:val="clear" w:color="auto" w:fill="FFFFFF"/>
        </w:rPr>
        <w:t>відокремленого структурного підрозділу</w:t>
      </w:r>
      <w:r w:rsidRPr="00460C55">
        <w:rPr>
          <w:rStyle w:val="rvts9"/>
          <w:rFonts w:ascii="Times New Roman" w:hAnsi="Times New Roman" w:cs="Times New Roman"/>
          <w:color w:val="auto"/>
          <w:sz w:val="28"/>
          <w:szCs w:val="28"/>
          <w:shd w:val="clear" w:color="auto" w:fill="FFFFFF"/>
        </w:rPr>
        <w:t>» виключити;</w:t>
      </w:r>
    </w:p>
    <w:p w14:paraId="6624FAC6" w14:textId="6F3B493F" w:rsidR="008F2288" w:rsidRPr="00460C55" w:rsidRDefault="008F2288" w:rsidP="00460C55">
      <w:pPr>
        <w:pStyle w:val="20"/>
        <w:numPr>
          <w:ilvl w:val="0"/>
          <w:numId w:val="5"/>
        </w:numPr>
        <w:shd w:val="clear" w:color="auto" w:fill="auto"/>
        <w:tabs>
          <w:tab w:val="left" w:pos="709"/>
        </w:tabs>
        <w:spacing w:before="240" w:after="120" w:line="264" w:lineRule="auto"/>
        <w:ind w:left="0" w:firstLine="709"/>
        <w:jc w:val="both"/>
        <w:rPr>
          <w:rStyle w:val="rvts9"/>
          <w:rFonts w:ascii="Times New Roman" w:hAnsi="Times New Roman" w:cs="Times New Roman"/>
          <w:color w:val="auto"/>
          <w:sz w:val="28"/>
          <w:szCs w:val="28"/>
          <w:lang w:val="ru-RU"/>
        </w:rPr>
      </w:pPr>
      <w:r w:rsidRPr="00460C55">
        <w:rPr>
          <w:rStyle w:val="rvts9"/>
          <w:rFonts w:ascii="Times New Roman" w:hAnsi="Times New Roman" w:cs="Times New Roman"/>
          <w:color w:val="auto"/>
          <w:sz w:val="28"/>
          <w:szCs w:val="28"/>
          <w:lang w:val="ru-RU"/>
        </w:rPr>
        <w:t xml:space="preserve">у </w:t>
      </w:r>
      <w:proofErr w:type="spellStart"/>
      <w:r w:rsidRPr="00460C55">
        <w:rPr>
          <w:rStyle w:val="rvts9"/>
          <w:rFonts w:ascii="Times New Roman" w:hAnsi="Times New Roman" w:cs="Times New Roman"/>
          <w:color w:val="auto"/>
          <w:sz w:val="28"/>
          <w:szCs w:val="28"/>
          <w:lang w:val="ru-RU"/>
        </w:rPr>
        <w:t>частині</w:t>
      </w:r>
      <w:proofErr w:type="spellEnd"/>
      <w:r w:rsidRPr="00460C55">
        <w:rPr>
          <w:rStyle w:val="rvts9"/>
          <w:rFonts w:ascii="Times New Roman" w:hAnsi="Times New Roman" w:cs="Times New Roman"/>
          <w:color w:val="auto"/>
          <w:sz w:val="28"/>
          <w:szCs w:val="28"/>
          <w:lang w:val="ru-RU"/>
        </w:rPr>
        <w:t xml:space="preserve"> </w:t>
      </w:r>
      <w:proofErr w:type="spellStart"/>
      <w:r w:rsidRPr="00460C55">
        <w:rPr>
          <w:rStyle w:val="rvts9"/>
          <w:rFonts w:ascii="Times New Roman" w:hAnsi="Times New Roman" w:cs="Times New Roman"/>
          <w:color w:val="auto"/>
          <w:sz w:val="28"/>
          <w:szCs w:val="28"/>
          <w:lang w:val="ru-RU"/>
        </w:rPr>
        <w:t>першій</w:t>
      </w:r>
      <w:proofErr w:type="spellEnd"/>
      <w:r w:rsidRPr="00460C55">
        <w:rPr>
          <w:rStyle w:val="rvts9"/>
          <w:rFonts w:ascii="Times New Roman" w:hAnsi="Times New Roman" w:cs="Times New Roman"/>
          <w:color w:val="auto"/>
          <w:sz w:val="28"/>
          <w:szCs w:val="28"/>
          <w:lang w:val="ru-RU"/>
        </w:rPr>
        <w:t xml:space="preserve"> </w:t>
      </w:r>
      <w:proofErr w:type="spellStart"/>
      <w:r w:rsidRPr="00460C55">
        <w:rPr>
          <w:rStyle w:val="rvts9"/>
          <w:rFonts w:ascii="Times New Roman" w:hAnsi="Times New Roman" w:cs="Times New Roman"/>
          <w:color w:val="auto"/>
          <w:sz w:val="28"/>
          <w:szCs w:val="28"/>
          <w:lang w:val="ru-RU"/>
        </w:rPr>
        <w:t>статті</w:t>
      </w:r>
      <w:proofErr w:type="spellEnd"/>
      <w:r w:rsidRPr="00460C55">
        <w:rPr>
          <w:rStyle w:val="rvts9"/>
          <w:rFonts w:ascii="Times New Roman" w:hAnsi="Times New Roman" w:cs="Times New Roman"/>
          <w:color w:val="auto"/>
          <w:sz w:val="28"/>
          <w:szCs w:val="28"/>
          <w:lang w:val="ru-RU"/>
        </w:rPr>
        <w:t xml:space="preserve"> 28:</w:t>
      </w:r>
    </w:p>
    <w:p w14:paraId="349EE679" w14:textId="7FDDAFD1" w:rsidR="008F2288" w:rsidRPr="00460C55" w:rsidRDefault="002E735B" w:rsidP="00460C55">
      <w:pPr>
        <w:pStyle w:val="20"/>
        <w:shd w:val="clear" w:color="auto" w:fill="auto"/>
        <w:tabs>
          <w:tab w:val="left" w:pos="709"/>
        </w:tabs>
        <w:spacing w:before="120" w:after="120" w:line="264" w:lineRule="auto"/>
        <w:jc w:val="both"/>
        <w:rPr>
          <w:rStyle w:val="rvts9"/>
          <w:rFonts w:ascii="Times New Roman" w:hAnsi="Times New Roman" w:cs="Times New Roman"/>
          <w:color w:val="auto"/>
          <w:sz w:val="28"/>
          <w:szCs w:val="28"/>
          <w:lang w:val="ru-RU"/>
        </w:rPr>
      </w:pPr>
      <w:r w:rsidRPr="00460C55">
        <w:rPr>
          <w:rStyle w:val="rvts9"/>
          <w:rFonts w:ascii="Times New Roman" w:hAnsi="Times New Roman" w:cs="Times New Roman"/>
          <w:color w:val="auto"/>
          <w:sz w:val="28"/>
          <w:szCs w:val="28"/>
          <w:lang w:val="ru-RU"/>
        </w:rPr>
        <w:tab/>
      </w:r>
      <w:r w:rsidR="008F2288" w:rsidRPr="00460C55">
        <w:rPr>
          <w:rStyle w:val="rvts9"/>
          <w:rFonts w:ascii="Times New Roman" w:hAnsi="Times New Roman" w:cs="Times New Roman"/>
          <w:color w:val="auto"/>
          <w:sz w:val="28"/>
          <w:szCs w:val="28"/>
          <w:lang w:val="ru-RU"/>
        </w:rPr>
        <w:t xml:space="preserve">пункт 1 </w:t>
      </w:r>
      <w:proofErr w:type="spellStart"/>
      <w:r w:rsidR="008F2288" w:rsidRPr="00460C55">
        <w:rPr>
          <w:rStyle w:val="rvts9"/>
          <w:rFonts w:ascii="Times New Roman" w:hAnsi="Times New Roman" w:cs="Times New Roman"/>
          <w:color w:val="auto"/>
          <w:sz w:val="28"/>
          <w:szCs w:val="28"/>
          <w:lang w:val="ru-RU"/>
        </w:rPr>
        <w:t>викласти</w:t>
      </w:r>
      <w:proofErr w:type="spellEnd"/>
      <w:r w:rsidR="008F2288" w:rsidRPr="00460C55">
        <w:rPr>
          <w:rStyle w:val="rvts9"/>
          <w:rFonts w:ascii="Times New Roman" w:hAnsi="Times New Roman" w:cs="Times New Roman"/>
          <w:color w:val="auto"/>
          <w:sz w:val="28"/>
          <w:szCs w:val="28"/>
          <w:lang w:val="ru-RU"/>
        </w:rPr>
        <w:t xml:space="preserve"> в </w:t>
      </w:r>
      <w:proofErr w:type="spellStart"/>
      <w:r w:rsidR="008F2288" w:rsidRPr="00460C55">
        <w:rPr>
          <w:rStyle w:val="rvts9"/>
          <w:rFonts w:ascii="Times New Roman" w:hAnsi="Times New Roman" w:cs="Times New Roman"/>
          <w:color w:val="auto"/>
          <w:sz w:val="28"/>
          <w:szCs w:val="28"/>
          <w:lang w:val="ru-RU"/>
        </w:rPr>
        <w:t>такій</w:t>
      </w:r>
      <w:proofErr w:type="spellEnd"/>
      <w:r w:rsidR="008F2288" w:rsidRPr="00460C55">
        <w:rPr>
          <w:rStyle w:val="rvts9"/>
          <w:rFonts w:ascii="Times New Roman" w:hAnsi="Times New Roman" w:cs="Times New Roman"/>
          <w:color w:val="auto"/>
          <w:sz w:val="28"/>
          <w:szCs w:val="28"/>
          <w:lang w:val="ru-RU"/>
        </w:rPr>
        <w:t xml:space="preserve"> </w:t>
      </w:r>
      <w:proofErr w:type="spellStart"/>
      <w:r w:rsidR="008F2288" w:rsidRPr="00460C55">
        <w:rPr>
          <w:rStyle w:val="rvts9"/>
          <w:rFonts w:ascii="Times New Roman" w:hAnsi="Times New Roman" w:cs="Times New Roman"/>
          <w:color w:val="auto"/>
          <w:sz w:val="28"/>
          <w:szCs w:val="28"/>
          <w:lang w:val="ru-RU"/>
        </w:rPr>
        <w:t>редакції</w:t>
      </w:r>
      <w:proofErr w:type="spellEnd"/>
      <w:r w:rsidR="008F2288" w:rsidRPr="00460C55">
        <w:rPr>
          <w:rStyle w:val="rvts9"/>
          <w:rFonts w:ascii="Times New Roman" w:hAnsi="Times New Roman" w:cs="Times New Roman"/>
          <w:color w:val="auto"/>
          <w:sz w:val="28"/>
          <w:szCs w:val="28"/>
          <w:lang w:val="ru-RU"/>
        </w:rPr>
        <w:t>:</w:t>
      </w:r>
    </w:p>
    <w:p w14:paraId="788079FD" w14:textId="5FF4C637" w:rsidR="00F219BC" w:rsidRPr="00460C55" w:rsidRDefault="008F2288" w:rsidP="00460C55">
      <w:pPr>
        <w:spacing w:line="264" w:lineRule="auto"/>
        <w:ind w:firstLine="709"/>
        <w:jc w:val="both"/>
        <w:rPr>
          <w:rStyle w:val="rvts0"/>
          <w:rFonts w:ascii="Times New Roman" w:hAnsi="Times New Roman" w:cs="Times New Roman"/>
          <w:color w:val="auto"/>
          <w:sz w:val="28"/>
          <w:szCs w:val="28"/>
        </w:rPr>
      </w:pPr>
      <w:r w:rsidRPr="00460C55">
        <w:rPr>
          <w:rStyle w:val="rvts9"/>
          <w:rFonts w:ascii="Times New Roman" w:hAnsi="Times New Roman" w:cs="Times New Roman"/>
          <w:color w:val="auto"/>
          <w:sz w:val="28"/>
          <w:szCs w:val="28"/>
          <w:lang w:val="ru-RU"/>
        </w:rPr>
        <w:lastRenderedPageBreak/>
        <w:t>«</w:t>
      </w:r>
      <w:r w:rsidR="000B5332" w:rsidRPr="00460C55">
        <w:rPr>
          <w:rStyle w:val="rvts0"/>
          <w:rFonts w:ascii="Times New Roman" w:hAnsi="Times New Roman" w:cs="Times New Roman"/>
          <w:color w:val="auto"/>
          <w:sz w:val="28"/>
          <w:szCs w:val="28"/>
        </w:rPr>
        <w:t xml:space="preserve">1) </w:t>
      </w:r>
      <w:r w:rsidR="00184B1D" w:rsidRPr="00460C55">
        <w:rPr>
          <w:rStyle w:val="rvts0"/>
          <w:rFonts w:ascii="Times New Roman" w:hAnsi="Times New Roman" w:cs="Times New Roman"/>
          <w:color w:val="auto"/>
          <w:sz w:val="28"/>
          <w:szCs w:val="28"/>
        </w:rPr>
        <w:t>університет (</w:t>
      </w:r>
      <w:r w:rsidR="00AE51E8" w:rsidRPr="00460C55">
        <w:rPr>
          <w:rStyle w:val="rvts0"/>
          <w:rFonts w:ascii="Times New Roman" w:hAnsi="Times New Roman" w:cs="Times New Roman"/>
          <w:color w:val="auto"/>
          <w:sz w:val="28"/>
          <w:szCs w:val="28"/>
        </w:rPr>
        <w:t xml:space="preserve">класичний, </w:t>
      </w:r>
      <w:r w:rsidR="00184B1D" w:rsidRPr="00460C55">
        <w:rPr>
          <w:rStyle w:val="rvts0"/>
          <w:rFonts w:ascii="Times New Roman" w:hAnsi="Times New Roman" w:cs="Times New Roman"/>
          <w:color w:val="auto"/>
          <w:sz w:val="28"/>
          <w:szCs w:val="28"/>
        </w:rPr>
        <w:t>багатогалузевий, технічний</w:t>
      </w:r>
      <w:r w:rsidR="002F255F" w:rsidRPr="00460C55">
        <w:rPr>
          <w:rStyle w:val="rvts0"/>
          <w:rFonts w:ascii="Times New Roman" w:hAnsi="Times New Roman" w:cs="Times New Roman"/>
          <w:color w:val="auto"/>
          <w:sz w:val="28"/>
          <w:szCs w:val="28"/>
        </w:rPr>
        <w:t>, медичний</w:t>
      </w:r>
      <w:r w:rsidR="00EF1AA8" w:rsidRPr="00460C55">
        <w:rPr>
          <w:rStyle w:val="rvts0"/>
          <w:rFonts w:ascii="Times New Roman" w:hAnsi="Times New Roman" w:cs="Times New Roman"/>
          <w:color w:val="auto"/>
          <w:sz w:val="28"/>
          <w:szCs w:val="28"/>
        </w:rPr>
        <w:t>, мистецький</w:t>
      </w:r>
      <w:r w:rsidR="003600A5" w:rsidRPr="00460C55">
        <w:rPr>
          <w:rStyle w:val="rvts0"/>
          <w:rFonts w:ascii="Times New Roman" w:hAnsi="Times New Roman" w:cs="Times New Roman"/>
          <w:color w:val="auto"/>
          <w:sz w:val="28"/>
          <w:szCs w:val="28"/>
        </w:rPr>
        <w:t xml:space="preserve">, </w:t>
      </w:r>
      <w:r w:rsidR="003600A5" w:rsidRPr="00460C55">
        <w:rPr>
          <w:rFonts w:ascii="Times New Roman" w:hAnsi="Times New Roman" w:cs="Times New Roman"/>
          <w:color w:val="auto"/>
          <w:sz w:val="28"/>
          <w:szCs w:val="28"/>
        </w:rPr>
        <w:t>військовий, внутрішніх справ, цивільного захисту</w:t>
      </w:r>
      <w:r w:rsidR="00184B1D" w:rsidRPr="00460C55">
        <w:rPr>
          <w:rStyle w:val="rvts0"/>
          <w:rFonts w:ascii="Times New Roman" w:hAnsi="Times New Roman" w:cs="Times New Roman"/>
          <w:color w:val="auto"/>
          <w:sz w:val="28"/>
          <w:szCs w:val="28"/>
        </w:rPr>
        <w:t xml:space="preserve">) </w:t>
      </w:r>
      <w:r w:rsidR="00B07BAA" w:rsidRPr="00460C55">
        <w:rPr>
          <w:rStyle w:val="rvts0"/>
          <w:rFonts w:ascii="Times New Roman" w:hAnsi="Times New Roman" w:cs="Times New Roman"/>
          <w:color w:val="auto"/>
          <w:sz w:val="28"/>
          <w:szCs w:val="28"/>
        </w:rPr>
        <w:t>–</w:t>
      </w:r>
      <w:r w:rsidR="00184B1D" w:rsidRPr="00460C55">
        <w:rPr>
          <w:rStyle w:val="rvts0"/>
          <w:rFonts w:ascii="Times New Roman" w:hAnsi="Times New Roman" w:cs="Times New Roman"/>
          <w:color w:val="auto"/>
          <w:sz w:val="28"/>
          <w:szCs w:val="28"/>
        </w:rPr>
        <w:t xml:space="preserve"> заклад вищої освіти, що здійснює підготовку здобувачів </w:t>
      </w:r>
      <w:r w:rsidR="00E24B9B" w:rsidRPr="00460C55">
        <w:rPr>
          <w:rStyle w:val="rvts0"/>
          <w:rFonts w:ascii="Times New Roman" w:hAnsi="Times New Roman" w:cs="Times New Roman"/>
          <w:color w:val="auto"/>
          <w:sz w:val="28"/>
          <w:szCs w:val="28"/>
        </w:rPr>
        <w:t xml:space="preserve">вищої освіти </w:t>
      </w:r>
      <w:r w:rsidR="00184B1D" w:rsidRPr="00460C55">
        <w:rPr>
          <w:rStyle w:val="rvts0"/>
          <w:rFonts w:ascii="Times New Roman" w:hAnsi="Times New Roman" w:cs="Times New Roman"/>
          <w:color w:val="auto"/>
          <w:sz w:val="28"/>
          <w:szCs w:val="28"/>
        </w:rPr>
        <w:t xml:space="preserve">усіх рівнів вищої освіти, проводить фундаментальні та/або прикладні наукові дослідження, </w:t>
      </w:r>
      <w:r w:rsidR="003A4DB1" w:rsidRPr="00460C55">
        <w:rPr>
          <w:rFonts w:ascii="Times New Roman" w:hAnsi="Times New Roman" w:cs="Times New Roman"/>
          <w:color w:val="auto"/>
          <w:sz w:val="28"/>
          <w:szCs w:val="28"/>
        </w:rPr>
        <w:t xml:space="preserve">науково-технічні (експериментальні) розробки, </w:t>
      </w:r>
      <w:r w:rsidR="00184B1D" w:rsidRPr="00460C55">
        <w:rPr>
          <w:rStyle w:val="rvts0"/>
          <w:rFonts w:ascii="Times New Roman" w:hAnsi="Times New Roman" w:cs="Times New Roman"/>
          <w:color w:val="auto"/>
          <w:sz w:val="28"/>
          <w:szCs w:val="28"/>
        </w:rPr>
        <w:t>є провідним науковим</w:t>
      </w:r>
      <w:r w:rsidR="00EF1AA8" w:rsidRPr="00460C55">
        <w:rPr>
          <w:rStyle w:val="rvts0"/>
          <w:rFonts w:ascii="Times New Roman" w:hAnsi="Times New Roman" w:cs="Times New Roman"/>
          <w:color w:val="auto"/>
          <w:sz w:val="28"/>
          <w:szCs w:val="28"/>
        </w:rPr>
        <w:t>/мистецьким</w:t>
      </w:r>
      <w:r w:rsidR="00184B1D" w:rsidRPr="00460C55">
        <w:rPr>
          <w:rStyle w:val="rvts0"/>
          <w:rFonts w:ascii="Times New Roman" w:hAnsi="Times New Roman" w:cs="Times New Roman"/>
          <w:color w:val="auto"/>
          <w:sz w:val="28"/>
          <w:szCs w:val="28"/>
        </w:rPr>
        <w:t xml:space="preserve"> і методичним центром, </w:t>
      </w:r>
      <w:r w:rsidR="003A4DB1" w:rsidRPr="00460C55">
        <w:rPr>
          <w:rFonts w:ascii="Times New Roman" w:hAnsi="Times New Roman" w:cs="Times New Roman"/>
          <w:color w:val="auto"/>
          <w:sz w:val="28"/>
          <w:szCs w:val="28"/>
        </w:rPr>
        <w:t xml:space="preserve">що пройшов відповідно до Закону України </w:t>
      </w:r>
      <w:r w:rsidR="00AE51E8" w:rsidRPr="00460C55">
        <w:rPr>
          <w:rFonts w:ascii="Times New Roman" w:hAnsi="Times New Roman" w:cs="Times New Roman"/>
          <w:color w:val="auto"/>
          <w:sz w:val="28"/>
          <w:szCs w:val="28"/>
        </w:rPr>
        <w:t>«</w:t>
      </w:r>
      <w:r w:rsidR="003A4DB1" w:rsidRPr="00460C55">
        <w:rPr>
          <w:rFonts w:ascii="Times New Roman" w:hAnsi="Times New Roman" w:cs="Times New Roman"/>
          <w:color w:val="auto"/>
          <w:sz w:val="28"/>
          <w:szCs w:val="28"/>
        </w:rPr>
        <w:t>Про наукову і науково-технічну діяльність</w:t>
      </w:r>
      <w:r w:rsidR="00AE51E8" w:rsidRPr="00460C55">
        <w:rPr>
          <w:rFonts w:ascii="Times New Roman" w:hAnsi="Times New Roman" w:cs="Times New Roman"/>
          <w:color w:val="auto"/>
          <w:sz w:val="28"/>
          <w:szCs w:val="28"/>
        </w:rPr>
        <w:t>»</w:t>
      </w:r>
      <w:r w:rsidR="003A4DB1" w:rsidRPr="00460C55">
        <w:rPr>
          <w:rFonts w:ascii="Times New Roman" w:hAnsi="Times New Roman" w:cs="Times New Roman"/>
          <w:color w:val="auto"/>
          <w:sz w:val="28"/>
          <w:szCs w:val="28"/>
        </w:rPr>
        <w:t xml:space="preserve"> державну атестацію за науковими напрямами</w:t>
      </w:r>
      <w:r w:rsidR="0099063A" w:rsidRPr="00460C55">
        <w:rPr>
          <w:rStyle w:val="rvts0"/>
          <w:rFonts w:ascii="Times New Roman" w:hAnsi="Times New Roman" w:cs="Times New Roman"/>
          <w:color w:val="auto"/>
          <w:sz w:val="28"/>
          <w:szCs w:val="28"/>
        </w:rPr>
        <w:t xml:space="preserve">, </w:t>
      </w:r>
      <w:r w:rsidR="00184B1D" w:rsidRPr="00460C55">
        <w:rPr>
          <w:rStyle w:val="rvts0"/>
          <w:rFonts w:ascii="Times New Roman" w:hAnsi="Times New Roman" w:cs="Times New Roman"/>
          <w:color w:val="auto"/>
          <w:sz w:val="28"/>
          <w:szCs w:val="28"/>
        </w:rPr>
        <w:t>має розвин</w:t>
      </w:r>
      <w:r w:rsidR="007F2559" w:rsidRPr="00460C55">
        <w:rPr>
          <w:rStyle w:val="rvts0"/>
          <w:rFonts w:ascii="Times New Roman" w:hAnsi="Times New Roman" w:cs="Times New Roman"/>
          <w:color w:val="auto"/>
          <w:sz w:val="28"/>
          <w:szCs w:val="28"/>
        </w:rPr>
        <w:t>ену</w:t>
      </w:r>
      <w:r w:rsidR="00184B1D" w:rsidRPr="00460C55">
        <w:rPr>
          <w:rStyle w:val="rvts0"/>
          <w:rFonts w:ascii="Times New Roman" w:hAnsi="Times New Roman" w:cs="Times New Roman"/>
          <w:color w:val="auto"/>
          <w:sz w:val="28"/>
          <w:szCs w:val="28"/>
        </w:rPr>
        <w:t xml:space="preserve"> інфраструктуру навчальних, наукових </w:t>
      </w:r>
      <w:r w:rsidR="0099063A" w:rsidRPr="00460C55">
        <w:rPr>
          <w:rStyle w:val="rvts0"/>
          <w:rFonts w:ascii="Times New Roman" w:hAnsi="Times New Roman" w:cs="Times New Roman"/>
          <w:color w:val="auto"/>
          <w:sz w:val="28"/>
          <w:szCs w:val="28"/>
        </w:rPr>
        <w:t xml:space="preserve">та/або </w:t>
      </w:r>
      <w:r w:rsidR="00184B1D" w:rsidRPr="00460C55">
        <w:rPr>
          <w:rStyle w:val="rvts0"/>
          <w:rFonts w:ascii="Times New Roman" w:hAnsi="Times New Roman" w:cs="Times New Roman"/>
          <w:color w:val="auto"/>
          <w:sz w:val="28"/>
          <w:szCs w:val="28"/>
        </w:rPr>
        <w:t>науково-виробничих підрозділів, сприяє поширенню наукових знань</w:t>
      </w:r>
      <w:r w:rsidR="00EF1AA8" w:rsidRPr="00460C55">
        <w:rPr>
          <w:rStyle w:val="rvts0"/>
          <w:rFonts w:ascii="Times New Roman" w:hAnsi="Times New Roman" w:cs="Times New Roman"/>
          <w:color w:val="auto"/>
          <w:sz w:val="28"/>
          <w:szCs w:val="28"/>
        </w:rPr>
        <w:t>/мистецьких практик</w:t>
      </w:r>
      <w:r w:rsidR="00184B1D" w:rsidRPr="00460C55">
        <w:rPr>
          <w:rStyle w:val="rvts0"/>
          <w:rFonts w:ascii="Times New Roman" w:hAnsi="Times New Roman" w:cs="Times New Roman"/>
          <w:color w:val="auto"/>
          <w:sz w:val="28"/>
          <w:szCs w:val="28"/>
        </w:rPr>
        <w:t xml:space="preserve"> та провадить кул</w:t>
      </w:r>
      <w:r w:rsidR="00F219BC" w:rsidRPr="00460C55">
        <w:rPr>
          <w:rStyle w:val="rvts0"/>
          <w:rFonts w:ascii="Times New Roman" w:hAnsi="Times New Roman" w:cs="Times New Roman"/>
          <w:color w:val="auto"/>
          <w:sz w:val="28"/>
          <w:szCs w:val="28"/>
        </w:rPr>
        <w:t>ьтурно-просвітницьку діяльність та відповідає таким вимогам:</w:t>
      </w:r>
    </w:p>
    <w:p w14:paraId="7E01310B" w14:textId="3F166242" w:rsidR="0099063A" w:rsidRPr="00460C55" w:rsidRDefault="00AE51E8" w:rsidP="00460C55">
      <w:pPr>
        <w:tabs>
          <w:tab w:val="left" w:pos="316"/>
        </w:tabs>
        <w:spacing w:before="40" w:after="40" w:line="264" w:lineRule="auto"/>
        <w:ind w:firstLine="709"/>
        <w:jc w:val="both"/>
        <w:rPr>
          <w:rStyle w:val="rvts0"/>
          <w:rFonts w:ascii="Times New Roman" w:hAnsi="Times New Roman" w:cs="Times New Roman"/>
          <w:color w:val="auto"/>
          <w:sz w:val="28"/>
          <w:szCs w:val="28"/>
        </w:rPr>
      </w:pPr>
      <w:r w:rsidRPr="00460C55">
        <w:rPr>
          <w:rStyle w:val="rvts0"/>
          <w:rFonts w:ascii="Times New Roman" w:hAnsi="Times New Roman" w:cs="Times New Roman"/>
          <w:color w:val="auto"/>
          <w:sz w:val="28"/>
          <w:szCs w:val="28"/>
        </w:rPr>
        <w:t>класичний, багатогалузевий</w:t>
      </w:r>
      <w:r w:rsidR="00184B1D" w:rsidRPr="00460C55">
        <w:rPr>
          <w:rStyle w:val="rvts0"/>
          <w:rFonts w:ascii="Times New Roman" w:hAnsi="Times New Roman" w:cs="Times New Roman"/>
          <w:color w:val="auto"/>
          <w:sz w:val="28"/>
          <w:szCs w:val="28"/>
        </w:rPr>
        <w:t xml:space="preserve"> університет</w:t>
      </w:r>
      <w:r w:rsidR="003A4DB1" w:rsidRPr="00460C55">
        <w:rPr>
          <w:rStyle w:val="rvts0"/>
          <w:rFonts w:ascii="Times New Roman" w:hAnsi="Times New Roman" w:cs="Times New Roman"/>
          <w:color w:val="auto"/>
          <w:sz w:val="28"/>
          <w:szCs w:val="28"/>
        </w:rPr>
        <w:t xml:space="preserve"> </w:t>
      </w:r>
      <w:r w:rsidR="003A4DB1" w:rsidRPr="00460C55">
        <w:rPr>
          <w:rFonts w:ascii="Times New Roman" w:hAnsi="Times New Roman" w:cs="Times New Roman"/>
          <w:color w:val="auto"/>
          <w:sz w:val="28"/>
          <w:szCs w:val="28"/>
        </w:rPr>
        <w:t xml:space="preserve">– пройшов державну атестацію не менше ніж за трьома науковими напрямами, </w:t>
      </w:r>
      <w:r w:rsidR="00184B1D" w:rsidRPr="00460C55">
        <w:rPr>
          <w:rStyle w:val="rvts0"/>
          <w:rFonts w:ascii="Times New Roman" w:hAnsi="Times New Roman" w:cs="Times New Roman"/>
          <w:color w:val="auto"/>
          <w:sz w:val="28"/>
          <w:szCs w:val="28"/>
        </w:rPr>
        <w:t>здійснює підготовку з</w:t>
      </w:r>
      <w:r w:rsidR="000A148F" w:rsidRPr="00460C55">
        <w:rPr>
          <w:rStyle w:val="rvts0"/>
          <w:rFonts w:ascii="Times New Roman" w:hAnsi="Times New Roman" w:cs="Times New Roman"/>
          <w:color w:val="auto"/>
          <w:sz w:val="28"/>
          <w:szCs w:val="28"/>
        </w:rPr>
        <w:t>добувачів вищої освіти не менше</w:t>
      </w:r>
      <w:r w:rsidR="00184B1D" w:rsidRPr="00460C55">
        <w:rPr>
          <w:rStyle w:val="rvts0"/>
          <w:rFonts w:ascii="Times New Roman" w:hAnsi="Times New Roman" w:cs="Times New Roman"/>
          <w:color w:val="auto"/>
          <w:sz w:val="28"/>
          <w:szCs w:val="28"/>
        </w:rPr>
        <w:t xml:space="preserve"> ніж за </w:t>
      </w:r>
      <w:r w:rsidRPr="00460C55">
        <w:rPr>
          <w:rStyle w:val="rvts0"/>
          <w:rFonts w:ascii="Times New Roman" w:hAnsi="Times New Roman" w:cs="Times New Roman"/>
          <w:color w:val="auto"/>
          <w:sz w:val="28"/>
          <w:szCs w:val="28"/>
        </w:rPr>
        <w:t>п</w:t>
      </w:r>
      <w:r w:rsidRPr="00460C55">
        <w:rPr>
          <w:rStyle w:val="rvts0"/>
          <w:rFonts w:ascii="Times New Roman" w:hAnsi="Times New Roman" w:cs="Times New Roman"/>
          <w:color w:val="auto"/>
          <w:sz w:val="28"/>
          <w:szCs w:val="28"/>
          <w:lang w:val="en-US"/>
        </w:rPr>
        <w:t>’</w:t>
      </w:r>
      <w:proofErr w:type="spellStart"/>
      <w:r w:rsidRPr="00460C55">
        <w:rPr>
          <w:rStyle w:val="rvts0"/>
          <w:rFonts w:ascii="Times New Roman" w:hAnsi="Times New Roman" w:cs="Times New Roman"/>
          <w:color w:val="auto"/>
          <w:sz w:val="28"/>
          <w:szCs w:val="28"/>
        </w:rPr>
        <w:t>ятьма</w:t>
      </w:r>
      <w:proofErr w:type="spellEnd"/>
      <w:r w:rsidRPr="00460C55">
        <w:rPr>
          <w:rStyle w:val="rvts0"/>
          <w:rFonts w:ascii="Times New Roman" w:hAnsi="Times New Roman" w:cs="Times New Roman"/>
          <w:color w:val="auto"/>
          <w:sz w:val="28"/>
          <w:szCs w:val="28"/>
        </w:rPr>
        <w:t xml:space="preserve"> </w:t>
      </w:r>
      <w:r w:rsidR="00184B1D" w:rsidRPr="00460C55">
        <w:rPr>
          <w:rStyle w:val="rvts0"/>
          <w:rFonts w:ascii="Times New Roman" w:hAnsi="Times New Roman" w:cs="Times New Roman"/>
          <w:color w:val="auto"/>
          <w:sz w:val="28"/>
          <w:szCs w:val="28"/>
        </w:rPr>
        <w:t xml:space="preserve">галузями знань, причому контингент здобувачів </w:t>
      </w:r>
      <w:r w:rsidR="00BD59E0" w:rsidRPr="00460C55">
        <w:rPr>
          <w:rStyle w:val="rvts0"/>
          <w:rFonts w:ascii="Times New Roman" w:hAnsi="Times New Roman" w:cs="Times New Roman"/>
          <w:color w:val="auto"/>
          <w:sz w:val="28"/>
          <w:szCs w:val="28"/>
        </w:rPr>
        <w:t xml:space="preserve">вищої </w:t>
      </w:r>
      <w:r w:rsidR="00184B1D" w:rsidRPr="00460C55">
        <w:rPr>
          <w:rStyle w:val="rvts0"/>
          <w:rFonts w:ascii="Times New Roman" w:hAnsi="Times New Roman" w:cs="Times New Roman"/>
          <w:color w:val="auto"/>
          <w:sz w:val="28"/>
          <w:szCs w:val="28"/>
        </w:rPr>
        <w:t xml:space="preserve">освіти з </w:t>
      </w:r>
      <w:r w:rsidRPr="00460C55">
        <w:rPr>
          <w:rStyle w:val="rvts0"/>
          <w:rFonts w:ascii="Times New Roman" w:hAnsi="Times New Roman" w:cs="Times New Roman"/>
          <w:color w:val="auto"/>
          <w:sz w:val="28"/>
          <w:szCs w:val="28"/>
        </w:rPr>
        <w:t>кожної</w:t>
      </w:r>
      <w:r w:rsidR="00184B1D" w:rsidRPr="00460C55">
        <w:rPr>
          <w:rStyle w:val="rvts0"/>
          <w:rFonts w:ascii="Times New Roman" w:hAnsi="Times New Roman" w:cs="Times New Roman"/>
          <w:color w:val="auto"/>
          <w:sz w:val="28"/>
          <w:szCs w:val="28"/>
        </w:rPr>
        <w:t xml:space="preserve"> з них (ключові галузі</w:t>
      </w:r>
      <w:r w:rsidR="0099063A" w:rsidRPr="00460C55">
        <w:rPr>
          <w:rStyle w:val="rvts0"/>
          <w:rFonts w:ascii="Times New Roman" w:hAnsi="Times New Roman" w:cs="Times New Roman"/>
          <w:color w:val="auto"/>
          <w:sz w:val="28"/>
          <w:szCs w:val="28"/>
        </w:rPr>
        <w:t>, визначені закладом вищої освіти</w:t>
      </w:r>
      <w:r w:rsidR="00184B1D" w:rsidRPr="00460C55">
        <w:rPr>
          <w:rStyle w:val="rvts0"/>
          <w:rFonts w:ascii="Times New Roman" w:hAnsi="Times New Roman" w:cs="Times New Roman"/>
          <w:color w:val="auto"/>
          <w:sz w:val="28"/>
          <w:szCs w:val="28"/>
        </w:rPr>
        <w:t xml:space="preserve">) складає </w:t>
      </w:r>
      <w:r w:rsidRPr="00460C55">
        <w:rPr>
          <w:rStyle w:val="rvts0"/>
          <w:rFonts w:ascii="Times New Roman" w:hAnsi="Times New Roman" w:cs="Times New Roman"/>
          <w:color w:val="auto"/>
          <w:sz w:val="28"/>
          <w:szCs w:val="28"/>
        </w:rPr>
        <w:t>п</w:t>
      </w:r>
      <w:r w:rsidRPr="00460C55">
        <w:rPr>
          <w:rStyle w:val="rvts0"/>
          <w:rFonts w:ascii="Times New Roman" w:hAnsi="Times New Roman" w:cs="Times New Roman"/>
          <w:color w:val="auto"/>
          <w:sz w:val="28"/>
          <w:szCs w:val="28"/>
          <w:lang w:val="en-US"/>
        </w:rPr>
        <w:t>’</w:t>
      </w:r>
      <w:proofErr w:type="spellStart"/>
      <w:r w:rsidRPr="00460C55">
        <w:rPr>
          <w:rStyle w:val="rvts0"/>
          <w:rFonts w:ascii="Times New Roman" w:hAnsi="Times New Roman" w:cs="Times New Roman"/>
          <w:color w:val="auto"/>
          <w:sz w:val="28"/>
          <w:szCs w:val="28"/>
        </w:rPr>
        <w:t>ятнадцять</w:t>
      </w:r>
      <w:proofErr w:type="spellEnd"/>
      <w:r w:rsidR="00184B1D" w:rsidRPr="00460C55">
        <w:rPr>
          <w:rStyle w:val="rvts0"/>
          <w:rFonts w:ascii="Times New Roman" w:hAnsi="Times New Roman" w:cs="Times New Roman"/>
          <w:color w:val="auto"/>
          <w:sz w:val="28"/>
          <w:szCs w:val="28"/>
        </w:rPr>
        <w:t xml:space="preserve"> і більше відсотків загального контингенту здобувачів вищої освіти</w:t>
      </w:r>
      <w:r w:rsidR="0099063A" w:rsidRPr="00460C55">
        <w:rPr>
          <w:rStyle w:val="rvts0"/>
          <w:rFonts w:ascii="Times New Roman" w:hAnsi="Times New Roman" w:cs="Times New Roman"/>
          <w:color w:val="auto"/>
          <w:sz w:val="28"/>
          <w:szCs w:val="28"/>
        </w:rPr>
        <w:t xml:space="preserve">. Для класичного університету спеціальності, що в установленому законодавством порядку віднесені до </w:t>
      </w:r>
      <w:r w:rsidRPr="00460C55">
        <w:rPr>
          <w:rStyle w:val="rvts0"/>
          <w:rFonts w:ascii="Times New Roman" w:hAnsi="Times New Roman" w:cs="Times New Roman"/>
          <w:color w:val="auto"/>
          <w:sz w:val="28"/>
          <w:szCs w:val="28"/>
        </w:rPr>
        <w:t>галузей культури, мистецтва та гуманітарних наук</w:t>
      </w:r>
      <w:r w:rsidR="0099063A" w:rsidRPr="00460C55">
        <w:rPr>
          <w:rStyle w:val="rvts0"/>
          <w:rFonts w:ascii="Times New Roman" w:hAnsi="Times New Roman" w:cs="Times New Roman"/>
          <w:color w:val="auto"/>
          <w:sz w:val="28"/>
          <w:szCs w:val="28"/>
        </w:rPr>
        <w:t>, природничих наук</w:t>
      </w:r>
      <w:r w:rsidRPr="00460C55">
        <w:rPr>
          <w:rStyle w:val="rvts0"/>
          <w:rFonts w:ascii="Times New Roman" w:hAnsi="Times New Roman" w:cs="Times New Roman"/>
          <w:color w:val="auto"/>
          <w:sz w:val="28"/>
          <w:szCs w:val="28"/>
        </w:rPr>
        <w:t xml:space="preserve">, математики </w:t>
      </w:r>
      <w:r w:rsidR="0099063A" w:rsidRPr="00460C55">
        <w:rPr>
          <w:rStyle w:val="rvts0"/>
          <w:rFonts w:ascii="Times New Roman" w:hAnsi="Times New Roman" w:cs="Times New Roman"/>
          <w:color w:val="auto"/>
          <w:sz w:val="28"/>
          <w:szCs w:val="28"/>
        </w:rPr>
        <w:t>та</w:t>
      </w:r>
      <w:r w:rsidRPr="00460C55">
        <w:rPr>
          <w:rStyle w:val="rvts0"/>
          <w:rFonts w:ascii="Times New Roman" w:hAnsi="Times New Roman" w:cs="Times New Roman"/>
          <w:color w:val="auto"/>
          <w:sz w:val="28"/>
          <w:szCs w:val="28"/>
        </w:rPr>
        <w:t xml:space="preserve"> статистики</w:t>
      </w:r>
      <w:r w:rsidR="0099063A" w:rsidRPr="00460C55">
        <w:rPr>
          <w:rStyle w:val="rvts0"/>
          <w:rFonts w:ascii="Times New Roman" w:hAnsi="Times New Roman" w:cs="Times New Roman"/>
          <w:color w:val="auto"/>
          <w:sz w:val="28"/>
          <w:szCs w:val="28"/>
        </w:rPr>
        <w:t>, є такими, що належать до ключових галузей;</w:t>
      </w:r>
    </w:p>
    <w:p w14:paraId="3FDF33AF" w14:textId="1BD3999C" w:rsidR="00184B1D" w:rsidRPr="00460C55" w:rsidRDefault="00184B1D" w:rsidP="00460C55">
      <w:pPr>
        <w:spacing w:before="40" w:after="40" w:line="264" w:lineRule="auto"/>
        <w:ind w:firstLine="709"/>
        <w:jc w:val="both"/>
        <w:rPr>
          <w:rStyle w:val="rvts0"/>
          <w:rFonts w:ascii="Times New Roman" w:hAnsi="Times New Roman" w:cs="Times New Roman"/>
          <w:color w:val="auto"/>
          <w:sz w:val="28"/>
          <w:szCs w:val="28"/>
        </w:rPr>
      </w:pPr>
      <w:r w:rsidRPr="00460C55">
        <w:rPr>
          <w:rStyle w:val="rvts0"/>
          <w:rFonts w:ascii="Times New Roman" w:hAnsi="Times New Roman" w:cs="Times New Roman"/>
          <w:color w:val="auto"/>
          <w:sz w:val="28"/>
          <w:szCs w:val="28"/>
        </w:rPr>
        <w:t>технічний університет</w:t>
      </w:r>
      <w:r w:rsidR="003A4DB1" w:rsidRPr="00460C55">
        <w:rPr>
          <w:rStyle w:val="rvts0"/>
          <w:rFonts w:ascii="Times New Roman" w:hAnsi="Times New Roman" w:cs="Times New Roman"/>
          <w:color w:val="auto"/>
          <w:sz w:val="28"/>
          <w:szCs w:val="28"/>
        </w:rPr>
        <w:t xml:space="preserve"> </w:t>
      </w:r>
      <w:r w:rsidR="003A4DB1" w:rsidRPr="00460C55">
        <w:rPr>
          <w:rFonts w:ascii="Times New Roman" w:hAnsi="Times New Roman" w:cs="Times New Roman"/>
          <w:color w:val="auto"/>
          <w:sz w:val="28"/>
          <w:szCs w:val="28"/>
        </w:rPr>
        <w:t xml:space="preserve">– пройшов державну атестацію не менше ніж за двома науковими напрямами, </w:t>
      </w:r>
      <w:r w:rsidRPr="00460C55">
        <w:rPr>
          <w:rStyle w:val="rvts0"/>
          <w:rFonts w:ascii="Times New Roman" w:hAnsi="Times New Roman" w:cs="Times New Roman"/>
          <w:color w:val="auto"/>
          <w:sz w:val="28"/>
          <w:szCs w:val="28"/>
        </w:rPr>
        <w:t>здійснює підготовку здобувачів ви</w:t>
      </w:r>
      <w:r w:rsidR="00155F70" w:rsidRPr="00460C55">
        <w:rPr>
          <w:rStyle w:val="rvts0"/>
          <w:rFonts w:ascii="Times New Roman" w:hAnsi="Times New Roman" w:cs="Times New Roman"/>
          <w:color w:val="auto"/>
          <w:sz w:val="28"/>
          <w:szCs w:val="28"/>
        </w:rPr>
        <w:t>щої освіти не менше</w:t>
      </w:r>
      <w:r w:rsidRPr="00460C55">
        <w:rPr>
          <w:rStyle w:val="rvts0"/>
          <w:rFonts w:ascii="Times New Roman" w:hAnsi="Times New Roman" w:cs="Times New Roman"/>
          <w:color w:val="auto"/>
          <w:sz w:val="28"/>
          <w:szCs w:val="28"/>
        </w:rPr>
        <w:t xml:space="preserve"> ніж за чотирма галузями знань, включаючи не менше сім</w:t>
      </w:r>
      <w:r w:rsidR="00AE51E8" w:rsidRPr="00460C55">
        <w:rPr>
          <w:rStyle w:val="rvts0"/>
          <w:rFonts w:ascii="Times New Roman" w:hAnsi="Times New Roman" w:cs="Times New Roman"/>
          <w:color w:val="auto"/>
          <w:sz w:val="28"/>
          <w:szCs w:val="28"/>
        </w:rPr>
        <w:t>десяти відсотків з</w:t>
      </w:r>
      <w:r w:rsidRPr="00460C55">
        <w:rPr>
          <w:rStyle w:val="rvts0"/>
          <w:rFonts w:ascii="Times New Roman" w:hAnsi="Times New Roman" w:cs="Times New Roman"/>
          <w:color w:val="auto"/>
          <w:sz w:val="28"/>
          <w:szCs w:val="28"/>
        </w:rPr>
        <w:t xml:space="preserve"> спеціальностей у галузі інженерії, </w:t>
      </w:r>
      <w:r w:rsidR="00AE51E8" w:rsidRPr="00460C55">
        <w:rPr>
          <w:rStyle w:val="rvts0"/>
          <w:rFonts w:ascii="Times New Roman" w:hAnsi="Times New Roman" w:cs="Times New Roman"/>
          <w:color w:val="auto"/>
          <w:sz w:val="28"/>
          <w:szCs w:val="28"/>
        </w:rPr>
        <w:t xml:space="preserve">виробництва </w:t>
      </w:r>
      <w:r w:rsidRPr="00460C55">
        <w:rPr>
          <w:rStyle w:val="rvts0"/>
          <w:rFonts w:ascii="Times New Roman" w:hAnsi="Times New Roman" w:cs="Times New Roman"/>
          <w:color w:val="auto"/>
          <w:sz w:val="28"/>
          <w:szCs w:val="28"/>
        </w:rPr>
        <w:t xml:space="preserve">та </w:t>
      </w:r>
      <w:r w:rsidR="00AE51E8" w:rsidRPr="00460C55">
        <w:rPr>
          <w:rStyle w:val="rvts0"/>
          <w:rFonts w:ascii="Times New Roman" w:hAnsi="Times New Roman" w:cs="Times New Roman"/>
          <w:color w:val="auto"/>
          <w:sz w:val="28"/>
          <w:szCs w:val="28"/>
        </w:rPr>
        <w:t xml:space="preserve">будівництва </w:t>
      </w:r>
      <w:r w:rsidRPr="00460C55">
        <w:rPr>
          <w:rStyle w:val="rvts0"/>
          <w:rFonts w:ascii="Times New Roman" w:hAnsi="Times New Roman" w:cs="Times New Roman"/>
          <w:color w:val="auto"/>
          <w:sz w:val="28"/>
          <w:szCs w:val="28"/>
        </w:rPr>
        <w:t>(ключова галузь);</w:t>
      </w:r>
    </w:p>
    <w:p w14:paraId="292B47CF" w14:textId="70A742CE" w:rsidR="00383B8C" w:rsidRPr="00460C55" w:rsidRDefault="00184B1D" w:rsidP="00460C55">
      <w:pPr>
        <w:spacing w:before="40" w:after="40" w:line="264" w:lineRule="auto"/>
        <w:ind w:firstLine="709"/>
        <w:jc w:val="both"/>
        <w:rPr>
          <w:rFonts w:ascii="Times New Roman" w:hAnsi="Times New Roman" w:cs="Times New Roman"/>
          <w:color w:val="auto"/>
          <w:sz w:val="28"/>
          <w:szCs w:val="28"/>
        </w:rPr>
      </w:pPr>
      <w:r w:rsidRPr="00460C55">
        <w:rPr>
          <w:rStyle w:val="rvts0"/>
          <w:rFonts w:ascii="Times New Roman" w:hAnsi="Times New Roman" w:cs="Times New Roman"/>
          <w:color w:val="auto"/>
          <w:sz w:val="28"/>
          <w:szCs w:val="28"/>
        </w:rPr>
        <w:t>медичний університет</w:t>
      </w:r>
      <w:r w:rsidR="003A4DB1" w:rsidRPr="00460C55">
        <w:rPr>
          <w:rStyle w:val="rvts0"/>
          <w:rFonts w:ascii="Times New Roman" w:hAnsi="Times New Roman" w:cs="Times New Roman"/>
          <w:color w:val="auto"/>
          <w:sz w:val="28"/>
          <w:szCs w:val="28"/>
        </w:rPr>
        <w:t xml:space="preserve"> </w:t>
      </w:r>
      <w:r w:rsidR="003A4DB1" w:rsidRPr="00460C55">
        <w:rPr>
          <w:rFonts w:ascii="Times New Roman" w:hAnsi="Times New Roman" w:cs="Times New Roman"/>
          <w:color w:val="auto"/>
          <w:sz w:val="28"/>
          <w:szCs w:val="28"/>
        </w:rPr>
        <w:t xml:space="preserve">– пройшов державну атестацію </w:t>
      </w:r>
      <w:r w:rsidR="00720840" w:rsidRPr="00460C55">
        <w:rPr>
          <w:rFonts w:ascii="Times New Roman" w:hAnsi="Times New Roman" w:cs="Times New Roman"/>
          <w:color w:val="auto"/>
          <w:sz w:val="28"/>
          <w:szCs w:val="28"/>
        </w:rPr>
        <w:t xml:space="preserve">за відповідним </w:t>
      </w:r>
      <w:r w:rsidR="003A4DB1" w:rsidRPr="00460C55">
        <w:rPr>
          <w:rFonts w:ascii="Times New Roman" w:hAnsi="Times New Roman" w:cs="Times New Roman"/>
          <w:color w:val="auto"/>
          <w:sz w:val="28"/>
          <w:szCs w:val="28"/>
        </w:rPr>
        <w:t xml:space="preserve">науковим напрямом, </w:t>
      </w:r>
      <w:r w:rsidRPr="00460C55">
        <w:rPr>
          <w:rStyle w:val="rvts0"/>
          <w:rFonts w:ascii="Times New Roman" w:hAnsi="Times New Roman" w:cs="Times New Roman"/>
          <w:color w:val="auto"/>
          <w:sz w:val="28"/>
          <w:szCs w:val="28"/>
        </w:rPr>
        <w:t>здійснює підготовку здобувачів вищої освіти за галуззю охорон</w:t>
      </w:r>
      <w:r w:rsidR="002F255F" w:rsidRPr="00460C55">
        <w:rPr>
          <w:rStyle w:val="rvts0"/>
          <w:rFonts w:ascii="Times New Roman" w:hAnsi="Times New Roman" w:cs="Times New Roman"/>
          <w:color w:val="auto"/>
          <w:sz w:val="28"/>
          <w:szCs w:val="28"/>
        </w:rPr>
        <w:t>и</w:t>
      </w:r>
      <w:r w:rsidRPr="00460C55">
        <w:rPr>
          <w:rStyle w:val="rvts0"/>
          <w:rFonts w:ascii="Times New Roman" w:hAnsi="Times New Roman" w:cs="Times New Roman"/>
          <w:color w:val="auto"/>
          <w:sz w:val="28"/>
          <w:szCs w:val="28"/>
        </w:rPr>
        <w:t xml:space="preserve"> </w:t>
      </w:r>
      <w:proofErr w:type="spellStart"/>
      <w:r w:rsidRPr="00460C55">
        <w:rPr>
          <w:rStyle w:val="rvts0"/>
          <w:rFonts w:ascii="Times New Roman" w:hAnsi="Times New Roman" w:cs="Times New Roman"/>
          <w:color w:val="auto"/>
          <w:sz w:val="28"/>
          <w:szCs w:val="28"/>
        </w:rPr>
        <w:t>здоров</w:t>
      </w:r>
      <w:proofErr w:type="spellEnd"/>
      <w:r w:rsidRPr="00460C55">
        <w:rPr>
          <w:rStyle w:val="rvts0"/>
          <w:rFonts w:ascii="Times New Roman" w:hAnsi="Times New Roman" w:cs="Times New Roman"/>
          <w:color w:val="auto"/>
          <w:sz w:val="28"/>
          <w:szCs w:val="28"/>
          <w:lang w:val="en-GB"/>
        </w:rPr>
        <w:t>’</w:t>
      </w:r>
      <w:r w:rsidRPr="00460C55">
        <w:rPr>
          <w:rStyle w:val="rvts0"/>
          <w:rFonts w:ascii="Times New Roman" w:hAnsi="Times New Roman" w:cs="Times New Roman"/>
          <w:color w:val="auto"/>
          <w:sz w:val="28"/>
          <w:szCs w:val="28"/>
        </w:rPr>
        <w:t xml:space="preserve">я, включаючи не менше </w:t>
      </w:r>
      <w:r w:rsidR="002F255F" w:rsidRPr="00460C55">
        <w:rPr>
          <w:rStyle w:val="rvts0"/>
          <w:rFonts w:ascii="Times New Roman" w:hAnsi="Times New Roman" w:cs="Times New Roman"/>
          <w:color w:val="auto"/>
          <w:sz w:val="28"/>
          <w:szCs w:val="28"/>
        </w:rPr>
        <w:t>шістдесяти відсотків</w:t>
      </w:r>
      <w:r w:rsidRPr="00460C55">
        <w:rPr>
          <w:rStyle w:val="rvts0"/>
          <w:rFonts w:ascii="Times New Roman" w:hAnsi="Times New Roman" w:cs="Times New Roman"/>
          <w:color w:val="auto"/>
          <w:sz w:val="28"/>
          <w:szCs w:val="28"/>
        </w:rPr>
        <w:t xml:space="preserve"> контингенту здобувачів </w:t>
      </w:r>
      <w:r w:rsidR="00BD59E0" w:rsidRPr="00460C55">
        <w:rPr>
          <w:rStyle w:val="rvts0"/>
          <w:rFonts w:ascii="Times New Roman" w:hAnsi="Times New Roman" w:cs="Times New Roman"/>
          <w:color w:val="auto"/>
          <w:sz w:val="28"/>
          <w:szCs w:val="28"/>
        </w:rPr>
        <w:t xml:space="preserve">вищої освіти </w:t>
      </w:r>
      <w:r w:rsidRPr="00460C55">
        <w:rPr>
          <w:rStyle w:val="rvts0"/>
          <w:rFonts w:ascii="Times New Roman" w:hAnsi="Times New Roman" w:cs="Times New Roman"/>
          <w:color w:val="auto"/>
          <w:sz w:val="28"/>
          <w:szCs w:val="28"/>
        </w:rPr>
        <w:t>за освітн</w:t>
      </w:r>
      <w:r w:rsidR="00155F70" w:rsidRPr="00460C55">
        <w:rPr>
          <w:rStyle w:val="rvts0"/>
          <w:rFonts w:ascii="Times New Roman" w:hAnsi="Times New Roman" w:cs="Times New Roman"/>
          <w:color w:val="auto"/>
          <w:sz w:val="28"/>
          <w:szCs w:val="28"/>
        </w:rPr>
        <w:t>іми</w:t>
      </w:r>
      <w:r w:rsidRPr="00460C55">
        <w:rPr>
          <w:rStyle w:val="rvts0"/>
          <w:rFonts w:ascii="Times New Roman" w:hAnsi="Times New Roman" w:cs="Times New Roman"/>
          <w:color w:val="auto"/>
          <w:sz w:val="28"/>
          <w:szCs w:val="28"/>
        </w:rPr>
        <w:t xml:space="preserve"> програм</w:t>
      </w:r>
      <w:r w:rsidR="00155F70" w:rsidRPr="00460C55">
        <w:rPr>
          <w:rStyle w:val="rvts0"/>
          <w:rFonts w:ascii="Times New Roman" w:hAnsi="Times New Roman" w:cs="Times New Roman"/>
          <w:color w:val="auto"/>
          <w:sz w:val="28"/>
          <w:szCs w:val="28"/>
        </w:rPr>
        <w:t>ами</w:t>
      </w:r>
      <w:r w:rsidR="00383B8C" w:rsidRPr="00460C55">
        <w:rPr>
          <w:rStyle w:val="rvts0"/>
          <w:rFonts w:ascii="Times New Roman" w:hAnsi="Times New Roman" w:cs="Times New Roman"/>
          <w:color w:val="auto"/>
          <w:sz w:val="28"/>
          <w:szCs w:val="28"/>
        </w:rPr>
        <w:t xml:space="preserve"> магістра медичного та</w:t>
      </w:r>
      <w:r w:rsidR="00BC0FC7" w:rsidRPr="00460C55">
        <w:rPr>
          <w:rStyle w:val="rvts0"/>
          <w:rFonts w:ascii="Times New Roman" w:hAnsi="Times New Roman" w:cs="Times New Roman"/>
          <w:color w:val="auto"/>
          <w:sz w:val="28"/>
          <w:szCs w:val="28"/>
        </w:rPr>
        <w:t>/або</w:t>
      </w:r>
      <w:r w:rsidR="00383B8C" w:rsidRPr="00460C55">
        <w:rPr>
          <w:rStyle w:val="rvts0"/>
          <w:rFonts w:ascii="Times New Roman" w:hAnsi="Times New Roman" w:cs="Times New Roman"/>
          <w:color w:val="auto"/>
          <w:sz w:val="28"/>
          <w:szCs w:val="28"/>
        </w:rPr>
        <w:t xml:space="preserve"> фармацевтичного спрямування, </w:t>
      </w:r>
      <w:r w:rsidR="00383B8C" w:rsidRPr="00460C55">
        <w:rPr>
          <w:rFonts w:ascii="Times New Roman" w:hAnsi="Times New Roman" w:cs="Times New Roman"/>
          <w:color w:val="auto"/>
          <w:sz w:val="28"/>
          <w:szCs w:val="28"/>
        </w:rPr>
        <w:t xml:space="preserve">забезпечує практичну (клінічну) підготовку цього контингенту на клінічних базах закладів вищої освіти, в центрах </w:t>
      </w:r>
      <w:proofErr w:type="spellStart"/>
      <w:r w:rsidR="00383B8C" w:rsidRPr="00460C55">
        <w:rPr>
          <w:rFonts w:ascii="Times New Roman" w:hAnsi="Times New Roman" w:cs="Times New Roman"/>
          <w:color w:val="auto"/>
          <w:sz w:val="28"/>
          <w:szCs w:val="28"/>
        </w:rPr>
        <w:t>симуляційного</w:t>
      </w:r>
      <w:proofErr w:type="spellEnd"/>
      <w:r w:rsidR="00383B8C" w:rsidRPr="00460C55">
        <w:rPr>
          <w:rFonts w:ascii="Times New Roman" w:hAnsi="Times New Roman" w:cs="Times New Roman"/>
          <w:color w:val="auto"/>
          <w:sz w:val="28"/>
          <w:szCs w:val="28"/>
        </w:rPr>
        <w:t xml:space="preserve"> навчання, університетських лікарнях (</w:t>
      </w:r>
      <w:proofErr w:type="spellStart"/>
      <w:r w:rsidR="00383B8C" w:rsidRPr="00460C55">
        <w:rPr>
          <w:rFonts w:ascii="Times New Roman" w:hAnsi="Times New Roman" w:cs="Times New Roman"/>
          <w:color w:val="auto"/>
          <w:sz w:val="28"/>
          <w:szCs w:val="28"/>
        </w:rPr>
        <w:t>клініках</w:t>
      </w:r>
      <w:proofErr w:type="spellEnd"/>
      <w:r w:rsidR="00383B8C" w:rsidRPr="00460C55">
        <w:rPr>
          <w:rFonts w:ascii="Times New Roman" w:hAnsi="Times New Roman" w:cs="Times New Roman"/>
          <w:color w:val="auto"/>
          <w:sz w:val="28"/>
          <w:szCs w:val="28"/>
        </w:rPr>
        <w:t>), навчально-виробничих аптеках;</w:t>
      </w:r>
    </w:p>
    <w:p w14:paraId="1B4BB525" w14:textId="7C0F9E51" w:rsidR="00EF1AA8" w:rsidRPr="00460C55" w:rsidRDefault="00EF1AA8" w:rsidP="00460C55">
      <w:pPr>
        <w:pStyle w:val="rvps2"/>
        <w:spacing w:before="40" w:beforeAutospacing="0" w:after="40" w:afterAutospacing="0" w:line="264" w:lineRule="auto"/>
        <w:ind w:firstLine="709"/>
        <w:jc w:val="both"/>
        <w:rPr>
          <w:sz w:val="28"/>
          <w:szCs w:val="28"/>
        </w:rPr>
      </w:pPr>
      <w:r w:rsidRPr="00460C55">
        <w:rPr>
          <w:sz w:val="28"/>
          <w:szCs w:val="28"/>
        </w:rPr>
        <w:t xml:space="preserve">мистецький університет – пройшов державну атестацію </w:t>
      </w:r>
      <w:r w:rsidR="00720840" w:rsidRPr="00460C55">
        <w:rPr>
          <w:sz w:val="28"/>
          <w:szCs w:val="28"/>
        </w:rPr>
        <w:t>за відповідним</w:t>
      </w:r>
      <w:r w:rsidRPr="00460C55">
        <w:rPr>
          <w:sz w:val="28"/>
          <w:szCs w:val="28"/>
        </w:rPr>
        <w:t xml:space="preserve"> науковим напрямом, здійснює підготовку здобувачів вищої освіти щонайменше за двома мистецькими</w:t>
      </w:r>
      <w:r w:rsidRPr="00460C55">
        <w:rPr>
          <w:strike/>
          <w:sz w:val="28"/>
          <w:szCs w:val="28"/>
        </w:rPr>
        <w:t xml:space="preserve"> </w:t>
      </w:r>
      <w:r w:rsidRPr="00460C55">
        <w:rPr>
          <w:sz w:val="28"/>
          <w:szCs w:val="28"/>
        </w:rPr>
        <w:t xml:space="preserve">спеціальностями, докторів мистецтва, не менше дев’яноста відсотків контингенту здобувачів </w:t>
      </w:r>
      <w:r w:rsidR="0053163B" w:rsidRPr="00460C55">
        <w:rPr>
          <w:rStyle w:val="rvts0"/>
          <w:sz w:val="28"/>
          <w:szCs w:val="28"/>
        </w:rPr>
        <w:t xml:space="preserve">вищої освіти </w:t>
      </w:r>
      <w:r w:rsidRPr="00460C55">
        <w:rPr>
          <w:sz w:val="28"/>
          <w:szCs w:val="28"/>
        </w:rPr>
        <w:t>якого здобувають вищу освіту за освітніми програмами мистецького спрямування;</w:t>
      </w:r>
    </w:p>
    <w:p w14:paraId="0AAE19A1" w14:textId="4F204E60" w:rsidR="003600A5" w:rsidRPr="00460C55" w:rsidRDefault="003600A5" w:rsidP="00460C55">
      <w:pPr>
        <w:spacing w:before="120" w:after="120" w:line="264" w:lineRule="auto"/>
        <w:ind w:firstLine="709"/>
        <w:jc w:val="both"/>
        <w:rPr>
          <w:rFonts w:ascii="Times New Roman" w:hAnsi="Times New Roman" w:cs="Times New Roman"/>
          <w:color w:val="auto"/>
          <w:sz w:val="28"/>
          <w:szCs w:val="28"/>
        </w:rPr>
      </w:pPr>
      <w:r w:rsidRPr="00460C55">
        <w:rPr>
          <w:rFonts w:ascii="Times New Roman" w:hAnsi="Times New Roman" w:cs="Times New Roman"/>
          <w:color w:val="auto"/>
          <w:sz w:val="28"/>
          <w:szCs w:val="28"/>
        </w:rPr>
        <w:lastRenderedPageBreak/>
        <w:t xml:space="preserve">військовий університет – вищий військовий навчальний заклад, який пройшов державну атестацію </w:t>
      </w:r>
      <w:r w:rsidR="00720840" w:rsidRPr="00460C55">
        <w:rPr>
          <w:rFonts w:ascii="Times New Roman" w:hAnsi="Times New Roman" w:cs="Times New Roman"/>
          <w:color w:val="auto"/>
          <w:sz w:val="28"/>
          <w:szCs w:val="28"/>
        </w:rPr>
        <w:t xml:space="preserve">за відповідним </w:t>
      </w:r>
      <w:r w:rsidRPr="00460C55">
        <w:rPr>
          <w:rFonts w:ascii="Times New Roman" w:hAnsi="Times New Roman" w:cs="Times New Roman"/>
          <w:color w:val="auto"/>
          <w:sz w:val="28"/>
          <w:szCs w:val="28"/>
        </w:rPr>
        <w:t>науковим напрямом, здійснює підготовку здобувачів вищої освіти за декількома галузями знань, включаючи не менше шістдесяти відсотків контингенту здобувачів вищої освіти в галузі безпеки та оборони;</w:t>
      </w:r>
    </w:p>
    <w:p w14:paraId="60C291DD" w14:textId="35147FE6" w:rsidR="003600A5" w:rsidRPr="00460C55" w:rsidRDefault="003600A5" w:rsidP="00460C55">
      <w:pPr>
        <w:spacing w:before="120" w:after="120" w:line="264" w:lineRule="auto"/>
        <w:ind w:firstLine="709"/>
        <w:jc w:val="both"/>
        <w:rPr>
          <w:rFonts w:ascii="Times New Roman" w:eastAsia="Times New Roman" w:hAnsi="Times New Roman" w:cs="Times New Roman"/>
          <w:bCs/>
          <w:i/>
          <w:color w:val="auto"/>
          <w:sz w:val="28"/>
          <w:szCs w:val="28"/>
        </w:rPr>
      </w:pPr>
      <w:r w:rsidRPr="00460C55">
        <w:rPr>
          <w:rFonts w:ascii="Times New Roman" w:hAnsi="Times New Roman" w:cs="Times New Roman"/>
          <w:color w:val="auto"/>
          <w:sz w:val="28"/>
          <w:szCs w:val="28"/>
        </w:rPr>
        <w:t xml:space="preserve">університет внутрішніх справ, університет цивільного захисту – заклад вищої освіти із специфічними умовами навчання, який пройшов державну атестацію </w:t>
      </w:r>
      <w:r w:rsidR="00720840" w:rsidRPr="00460C55">
        <w:rPr>
          <w:rFonts w:ascii="Times New Roman" w:hAnsi="Times New Roman" w:cs="Times New Roman"/>
          <w:color w:val="auto"/>
          <w:sz w:val="28"/>
          <w:szCs w:val="28"/>
        </w:rPr>
        <w:t xml:space="preserve">за відповідним </w:t>
      </w:r>
      <w:r w:rsidRPr="00460C55">
        <w:rPr>
          <w:rFonts w:ascii="Times New Roman" w:hAnsi="Times New Roman" w:cs="Times New Roman"/>
          <w:color w:val="auto"/>
          <w:sz w:val="28"/>
          <w:szCs w:val="28"/>
        </w:rPr>
        <w:t xml:space="preserve">науковим напрямом, здійснює підготовку здобувачів вищої освіти, включаючи не менше шістдесяти відсотків контингенту здобувачів </w:t>
      </w:r>
      <w:r w:rsidR="0053163B" w:rsidRPr="00460C55">
        <w:rPr>
          <w:rStyle w:val="rvts0"/>
          <w:rFonts w:ascii="Times New Roman" w:hAnsi="Times New Roman" w:cs="Times New Roman"/>
          <w:color w:val="auto"/>
          <w:sz w:val="28"/>
          <w:szCs w:val="28"/>
        </w:rPr>
        <w:t xml:space="preserve">вищої освіти </w:t>
      </w:r>
      <w:r w:rsidRPr="00460C55">
        <w:rPr>
          <w:rFonts w:ascii="Times New Roman" w:hAnsi="Times New Roman" w:cs="Times New Roman"/>
          <w:color w:val="auto"/>
          <w:sz w:val="28"/>
          <w:szCs w:val="28"/>
        </w:rPr>
        <w:t>за освітніми програм</w:t>
      </w:r>
      <w:r w:rsidR="002E735B" w:rsidRPr="00460C55">
        <w:rPr>
          <w:rFonts w:ascii="Times New Roman" w:hAnsi="Times New Roman" w:cs="Times New Roman"/>
          <w:color w:val="auto"/>
          <w:sz w:val="28"/>
          <w:szCs w:val="28"/>
        </w:rPr>
        <w:t>ами в галузі безпеки та оборони</w:t>
      </w:r>
      <w:r w:rsidRPr="00460C55">
        <w:rPr>
          <w:rFonts w:ascii="Times New Roman" w:hAnsi="Times New Roman" w:cs="Times New Roman"/>
          <w:color w:val="auto"/>
          <w:sz w:val="28"/>
          <w:szCs w:val="28"/>
        </w:rPr>
        <w:t>;</w:t>
      </w:r>
    </w:p>
    <w:p w14:paraId="41F25B93" w14:textId="73D60015" w:rsidR="00184B1D" w:rsidRPr="00460C55" w:rsidRDefault="00184B1D" w:rsidP="00460C55">
      <w:pPr>
        <w:spacing w:before="40" w:after="40" w:line="264" w:lineRule="auto"/>
        <w:ind w:firstLine="709"/>
        <w:jc w:val="both"/>
        <w:rPr>
          <w:rStyle w:val="rvts0"/>
          <w:rFonts w:ascii="Times New Roman" w:hAnsi="Times New Roman" w:cs="Times New Roman"/>
          <w:color w:val="auto"/>
          <w:sz w:val="28"/>
          <w:szCs w:val="28"/>
        </w:rPr>
      </w:pPr>
      <w:r w:rsidRPr="00460C55">
        <w:rPr>
          <w:rStyle w:val="rvts0"/>
          <w:rFonts w:ascii="Times New Roman" w:hAnsi="Times New Roman" w:cs="Times New Roman"/>
          <w:color w:val="auto"/>
          <w:sz w:val="28"/>
          <w:szCs w:val="28"/>
        </w:rPr>
        <w:t>питома вага здобувачів вищої освіти другого (магістерського) і третього (</w:t>
      </w:r>
      <w:proofErr w:type="spellStart"/>
      <w:r w:rsidRPr="00460C55">
        <w:rPr>
          <w:rStyle w:val="rvts0"/>
          <w:rFonts w:ascii="Times New Roman" w:hAnsi="Times New Roman" w:cs="Times New Roman"/>
          <w:color w:val="auto"/>
          <w:sz w:val="28"/>
          <w:szCs w:val="28"/>
        </w:rPr>
        <w:t>освітньо</w:t>
      </w:r>
      <w:proofErr w:type="spellEnd"/>
      <w:r w:rsidRPr="00460C55">
        <w:rPr>
          <w:rStyle w:val="rvts0"/>
          <w:rFonts w:ascii="Times New Roman" w:hAnsi="Times New Roman" w:cs="Times New Roman"/>
          <w:color w:val="auto"/>
          <w:sz w:val="28"/>
          <w:szCs w:val="28"/>
        </w:rPr>
        <w:t xml:space="preserve">-наукового, </w:t>
      </w:r>
      <w:proofErr w:type="spellStart"/>
      <w:r w:rsidRPr="00460C55">
        <w:rPr>
          <w:rStyle w:val="rvts0"/>
          <w:rFonts w:ascii="Times New Roman" w:hAnsi="Times New Roman" w:cs="Times New Roman"/>
          <w:color w:val="auto"/>
          <w:sz w:val="28"/>
          <w:szCs w:val="28"/>
        </w:rPr>
        <w:t>освітньо</w:t>
      </w:r>
      <w:proofErr w:type="spellEnd"/>
      <w:r w:rsidRPr="00460C55">
        <w:rPr>
          <w:rStyle w:val="rvts0"/>
          <w:rFonts w:ascii="Times New Roman" w:hAnsi="Times New Roman" w:cs="Times New Roman"/>
          <w:color w:val="auto"/>
          <w:sz w:val="28"/>
          <w:szCs w:val="28"/>
        </w:rPr>
        <w:t>-творчого) рівнів вищої освіти в університеті складає не менше двадцяти відсотків (в університеті з статусом дослідницького - не менше сорока відсотків);</w:t>
      </w:r>
    </w:p>
    <w:p w14:paraId="09AFF723" w14:textId="721DB474" w:rsidR="00184B1D" w:rsidRPr="00460C55" w:rsidRDefault="00184B1D" w:rsidP="00460C55">
      <w:pPr>
        <w:spacing w:before="40" w:after="40" w:line="264" w:lineRule="auto"/>
        <w:ind w:firstLine="709"/>
        <w:jc w:val="both"/>
        <w:rPr>
          <w:rStyle w:val="rvts0"/>
          <w:rFonts w:ascii="Times New Roman" w:hAnsi="Times New Roman" w:cs="Times New Roman"/>
          <w:color w:val="auto"/>
          <w:sz w:val="28"/>
          <w:szCs w:val="28"/>
        </w:rPr>
      </w:pPr>
      <w:r w:rsidRPr="00460C55">
        <w:rPr>
          <w:rStyle w:val="rvts0"/>
          <w:rFonts w:ascii="Times New Roman" w:hAnsi="Times New Roman" w:cs="Times New Roman"/>
          <w:color w:val="auto"/>
          <w:sz w:val="28"/>
          <w:szCs w:val="28"/>
        </w:rPr>
        <w:t xml:space="preserve">за основним місцем роботи на посадах педагогічних, науково-педагогічних і наукових працівників на повну ставку працюють не менше п’ятдесяти </w:t>
      </w:r>
      <w:r w:rsidR="0099063A" w:rsidRPr="00460C55">
        <w:rPr>
          <w:rStyle w:val="rvts0"/>
          <w:rFonts w:ascii="Times New Roman" w:hAnsi="Times New Roman" w:cs="Times New Roman"/>
          <w:color w:val="auto"/>
          <w:sz w:val="28"/>
          <w:szCs w:val="28"/>
        </w:rPr>
        <w:t xml:space="preserve">осіб, які мають науковий ступінь </w:t>
      </w:r>
      <w:r w:rsidRPr="00460C55">
        <w:rPr>
          <w:rStyle w:val="rvts0"/>
          <w:rFonts w:ascii="Times New Roman" w:hAnsi="Times New Roman" w:cs="Times New Roman"/>
          <w:color w:val="auto"/>
          <w:sz w:val="28"/>
          <w:szCs w:val="28"/>
        </w:rPr>
        <w:t>доктор</w:t>
      </w:r>
      <w:r w:rsidR="0099063A" w:rsidRPr="00460C55">
        <w:rPr>
          <w:rStyle w:val="rvts0"/>
          <w:rFonts w:ascii="Times New Roman" w:hAnsi="Times New Roman" w:cs="Times New Roman"/>
          <w:color w:val="auto"/>
          <w:sz w:val="28"/>
          <w:szCs w:val="28"/>
        </w:rPr>
        <w:t>а</w:t>
      </w:r>
      <w:r w:rsidRPr="00460C55">
        <w:rPr>
          <w:rStyle w:val="rvts0"/>
          <w:rFonts w:ascii="Times New Roman" w:hAnsi="Times New Roman" w:cs="Times New Roman"/>
          <w:color w:val="auto"/>
          <w:sz w:val="28"/>
          <w:szCs w:val="28"/>
        </w:rPr>
        <w:t xml:space="preserve"> наук</w:t>
      </w:r>
      <w:r w:rsidR="00EF1AA8" w:rsidRPr="00460C55">
        <w:rPr>
          <w:rStyle w:val="rvts0"/>
          <w:rFonts w:ascii="Times New Roman" w:hAnsi="Times New Roman" w:cs="Times New Roman"/>
          <w:color w:val="auto"/>
          <w:sz w:val="28"/>
          <w:szCs w:val="28"/>
        </w:rPr>
        <w:t xml:space="preserve"> (для</w:t>
      </w:r>
      <w:r w:rsidR="002E735B" w:rsidRPr="00460C55">
        <w:rPr>
          <w:rStyle w:val="rvts0"/>
          <w:rFonts w:ascii="Times New Roman" w:hAnsi="Times New Roman" w:cs="Times New Roman"/>
          <w:color w:val="auto"/>
          <w:sz w:val="28"/>
          <w:szCs w:val="28"/>
        </w:rPr>
        <w:t xml:space="preserve"> військового та </w:t>
      </w:r>
      <w:r w:rsidR="00EF1AA8" w:rsidRPr="00460C55">
        <w:rPr>
          <w:rStyle w:val="rvts0"/>
          <w:rFonts w:ascii="Times New Roman" w:hAnsi="Times New Roman" w:cs="Times New Roman"/>
          <w:color w:val="auto"/>
          <w:sz w:val="28"/>
          <w:szCs w:val="28"/>
        </w:rPr>
        <w:t>мистецького університету – не менше тридцяти осіб, які мають ступінь доктора наук)</w:t>
      </w:r>
      <w:r w:rsidRPr="00460C55">
        <w:rPr>
          <w:rStyle w:val="rvts0"/>
          <w:rFonts w:ascii="Times New Roman" w:hAnsi="Times New Roman" w:cs="Times New Roman"/>
          <w:color w:val="auto"/>
          <w:sz w:val="28"/>
          <w:szCs w:val="28"/>
        </w:rPr>
        <w:t>;</w:t>
      </w:r>
    </w:p>
    <w:p w14:paraId="3EA8C04C" w14:textId="1F608884" w:rsidR="00184B1D" w:rsidRPr="00460C55" w:rsidRDefault="00F219BC" w:rsidP="00460C55">
      <w:pPr>
        <w:spacing w:before="40" w:after="40" w:line="264" w:lineRule="auto"/>
        <w:ind w:firstLine="709"/>
        <w:jc w:val="both"/>
        <w:rPr>
          <w:rStyle w:val="rvts0"/>
          <w:rFonts w:ascii="Times New Roman" w:hAnsi="Times New Roman" w:cs="Times New Roman"/>
          <w:color w:val="auto"/>
          <w:sz w:val="28"/>
          <w:szCs w:val="28"/>
        </w:rPr>
      </w:pPr>
      <w:r w:rsidRPr="00460C55">
        <w:rPr>
          <w:rStyle w:val="rvts0"/>
          <w:rFonts w:ascii="Times New Roman" w:hAnsi="Times New Roman" w:cs="Times New Roman"/>
          <w:color w:val="auto"/>
          <w:sz w:val="28"/>
          <w:szCs w:val="28"/>
        </w:rPr>
        <w:t>зараховує</w:t>
      </w:r>
      <w:r w:rsidR="00184B1D" w:rsidRPr="00460C55">
        <w:rPr>
          <w:rStyle w:val="rvts0"/>
          <w:rFonts w:ascii="Times New Roman" w:hAnsi="Times New Roman" w:cs="Times New Roman"/>
          <w:color w:val="auto"/>
          <w:sz w:val="28"/>
          <w:szCs w:val="28"/>
        </w:rPr>
        <w:t xml:space="preserve"> на навчання не більше п’ятнадцяти відсотків </w:t>
      </w:r>
      <w:r w:rsidR="00A64258" w:rsidRPr="00460C55">
        <w:rPr>
          <w:rStyle w:val="rvts0"/>
          <w:rFonts w:ascii="Times New Roman" w:hAnsi="Times New Roman" w:cs="Times New Roman"/>
          <w:color w:val="auto"/>
          <w:sz w:val="28"/>
          <w:szCs w:val="28"/>
        </w:rPr>
        <w:t>вступників</w:t>
      </w:r>
      <w:r w:rsidR="00184B1D" w:rsidRPr="00460C55">
        <w:rPr>
          <w:rStyle w:val="rvts0"/>
          <w:rFonts w:ascii="Times New Roman" w:hAnsi="Times New Roman" w:cs="Times New Roman"/>
          <w:color w:val="auto"/>
          <w:sz w:val="28"/>
          <w:szCs w:val="28"/>
        </w:rPr>
        <w:t xml:space="preserve"> на кожний з рівнів вищої освіти з конкурсним балом менше </w:t>
      </w:r>
      <w:r w:rsidR="00D32D86" w:rsidRPr="00460C55">
        <w:rPr>
          <w:rStyle w:val="rvts0"/>
          <w:rFonts w:ascii="Times New Roman" w:hAnsi="Times New Roman" w:cs="Times New Roman"/>
          <w:color w:val="auto"/>
          <w:sz w:val="28"/>
          <w:szCs w:val="28"/>
        </w:rPr>
        <w:t xml:space="preserve">ніж поріг допуску до конкурсу на місця за державним замовленням, визначених в Умовах прийому </w:t>
      </w:r>
      <w:r w:rsidR="00D32D86" w:rsidRPr="00460C55">
        <w:rPr>
          <w:rFonts w:ascii="Times New Roman" w:hAnsi="Times New Roman" w:cs="Times New Roman"/>
          <w:color w:val="auto"/>
          <w:sz w:val="28"/>
          <w:szCs w:val="28"/>
          <w:shd w:val="clear" w:color="auto" w:fill="FFFFFF"/>
        </w:rPr>
        <w:t>на навчання для здобуття вищої освіти</w:t>
      </w:r>
      <w:r w:rsidR="00D32D86" w:rsidRPr="00460C55">
        <w:rPr>
          <w:rStyle w:val="rvts0"/>
          <w:rFonts w:ascii="Times New Roman" w:hAnsi="Times New Roman" w:cs="Times New Roman"/>
          <w:color w:val="auto"/>
          <w:sz w:val="28"/>
          <w:szCs w:val="28"/>
        </w:rPr>
        <w:t>;</w:t>
      </w:r>
    </w:p>
    <w:p w14:paraId="6AE6017E" w14:textId="02E47FF3" w:rsidR="00184B1D" w:rsidRPr="00460C55" w:rsidRDefault="00184B1D" w:rsidP="00460C55">
      <w:pPr>
        <w:spacing w:before="40" w:after="40" w:line="264" w:lineRule="auto"/>
        <w:ind w:firstLine="709"/>
        <w:jc w:val="both"/>
        <w:rPr>
          <w:rStyle w:val="rvts0"/>
          <w:rFonts w:ascii="Times New Roman" w:hAnsi="Times New Roman" w:cs="Times New Roman"/>
          <w:color w:val="auto"/>
          <w:sz w:val="28"/>
          <w:szCs w:val="28"/>
        </w:rPr>
      </w:pPr>
      <w:r w:rsidRPr="00460C55">
        <w:rPr>
          <w:rStyle w:val="rvts0"/>
          <w:rFonts w:ascii="Times New Roman" w:hAnsi="Times New Roman" w:cs="Times New Roman"/>
          <w:color w:val="auto"/>
          <w:sz w:val="28"/>
          <w:szCs w:val="28"/>
        </w:rPr>
        <w:t xml:space="preserve">забезпечує </w:t>
      </w:r>
      <w:r w:rsidR="0099063A" w:rsidRPr="00460C55">
        <w:rPr>
          <w:rStyle w:val="rvts0"/>
          <w:rFonts w:ascii="Times New Roman" w:hAnsi="Times New Roman" w:cs="Times New Roman"/>
          <w:color w:val="auto"/>
          <w:sz w:val="28"/>
          <w:szCs w:val="28"/>
        </w:rPr>
        <w:t xml:space="preserve">у встановленому законодавством порядку реалізацію права на </w:t>
      </w:r>
      <w:r w:rsidRPr="00460C55">
        <w:rPr>
          <w:rStyle w:val="rvts0"/>
          <w:rFonts w:ascii="Times New Roman" w:hAnsi="Times New Roman" w:cs="Times New Roman"/>
          <w:color w:val="auto"/>
          <w:sz w:val="28"/>
          <w:szCs w:val="28"/>
        </w:rPr>
        <w:t>міжнародн</w:t>
      </w:r>
      <w:r w:rsidR="00F219BC" w:rsidRPr="00460C55">
        <w:rPr>
          <w:rStyle w:val="rvts0"/>
          <w:rFonts w:ascii="Times New Roman" w:hAnsi="Times New Roman" w:cs="Times New Roman"/>
          <w:color w:val="auto"/>
          <w:sz w:val="28"/>
          <w:szCs w:val="28"/>
        </w:rPr>
        <w:t>у</w:t>
      </w:r>
      <w:r w:rsidRPr="00460C55">
        <w:rPr>
          <w:rStyle w:val="rvts0"/>
          <w:rFonts w:ascii="Times New Roman" w:hAnsi="Times New Roman" w:cs="Times New Roman"/>
          <w:color w:val="auto"/>
          <w:sz w:val="28"/>
          <w:szCs w:val="28"/>
        </w:rPr>
        <w:t xml:space="preserve"> академічн</w:t>
      </w:r>
      <w:r w:rsidR="00F219BC" w:rsidRPr="00460C55">
        <w:rPr>
          <w:rStyle w:val="rvts0"/>
          <w:rFonts w:ascii="Times New Roman" w:hAnsi="Times New Roman" w:cs="Times New Roman"/>
          <w:color w:val="auto"/>
          <w:sz w:val="28"/>
          <w:szCs w:val="28"/>
        </w:rPr>
        <w:t>у</w:t>
      </w:r>
      <w:r w:rsidRPr="00460C55">
        <w:rPr>
          <w:rStyle w:val="rvts0"/>
          <w:rFonts w:ascii="Times New Roman" w:hAnsi="Times New Roman" w:cs="Times New Roman"/>
          <w:color w:val="auto"/>
          <w:sz w:val="28"/>
          <w:szCs w:val="28"/>
        </w:rPr>
        <w:t xml:space="preserve"> мобільн</w:t>
      </w:r>
      <w:r w:rsidR="00F219BC" w:rsidRPr="00460C55">
        <w:rPr>
          <w:rStyle w:val="rvts0"/>
          <w:rFonts w:ascii="Times New Roman" w:hAnsi="Times New Roman" w:cs="Times New Roman"/>
          <w:color w:val="auto"/>
          <w:sz w:val="28"/>
          <w:szCs w:val="28"/>
        </w:rPr>
        <w:t>і</w:t>
      </w:r>
      <w:r w:rsidRPr="00460C55">
        <w:rPr>
          <w:rStyle w:val="rvts0"/>
          <w:rFonts w:ascii="Times New Roman" w:hAnsi="Times New Roman" w:cs="Times New Roman"/>
          <w:color w:val="auto"/>
          <w:sz w:val="28"/>
          <w:szCs w:val="28"/>
        </w:rPr>
        <w:t>ст</w:t>
      </w:r>
      <w:r w:rsidR="00F219BC" w:rsidRPr="00460C55">
        <w:rPr>
          <w:rStyle w:val="rvts0"/>
          <w:rFonts w:ascii="Times New Roman" w:hAnsi="Times New Roman" w:cs="Times New Roman"/>
          <w:color w:val="auto"/>
          <w:sz w:val="28"/>
          <w:szCs w:val="28"/>
        </w:rPr>
        <w:t>ь</w:t>
      </w:r>
      <w:r w:rsidRPr="00460C55">
        <w:rPr>
          <w:rStyle w:val="rvts0"/>
          <w:rFonts w:ascii="Times New Roman" w:hAnsi="Times New Roman" w:cs="Times New Roman"/>
          <w:color w:val="auto"/>
          <w:sz w:val="28"/>
          <w:szCs w:val="28"/>
        </w:rPr>
        <w:t xml:space="preserve"> тривалістю не менше </w:t>
      </w:r>
      <w:r w:rsidR="000A148F" w:rsidRPr="00460C55">
        <w:rPr>
          <w:rStyle w:val="rvts0"/>
          <w:rFonts w:ascii="Times New Roman" w:hAnsi="Times New Roman" w:cs="Times New Roman"/>
          <w:color w:val="auto"/>
          <w:sz w:val="28"/>
          <w:szCs w:val="28"/>
        </w:rPr>
        <w:t xml:space="preserve">ніж </w:t>
      </w:r>
      <w:r w:rsidRPr="00460C55">
        <w:rPr>
          <w:rStyle w:val="rvts0"/>
          <w:rFonts w:ascii="Times New Roman" w:hAnsi="Times New Roman" w:cs="Times New Roman"/>
          <w:color w:val="auto"/>
          <w:sz w:val="28"/>
          <w:szCs w:val="28"/>
        </w:rPr>
        <w:t>од</w:t>
      </w:r>
      <w:r w:rsidR="000A148F" w:rsidRPr="00460C55">
        <w:rPr>
          <w:rStyle w:val="rvts0"/>
          <w:rFonts w:ascii="Times New Roman" w:hAnsi="Times New Roman" w:cs="Times New Roman"/>
          <w:color w:val="auto"/>
          <w:sz w:val="28"/>
          <w:szCs w:val="28"/>
        </w:rPr>
        <w:t>и</w:t>
      </w:r>
      <w:r w:rsidRPr="00460C55">
        <w:rPr>
          <w:rStyle w:val="rvts0"/>
          <w:rFonts w:ascii="Times New Roman" w:hAnsi="Times New Roman" w:cs="Times New Roman"/>
          <w:color w:val="auto"/>
          <w:sz w:val="28"/>
          <w:szCs w:val="28"/>
        </w:rPr>
        <w:t>н місяц</w:t>
      </w:r>
      <w:r w:rsidR="000A148F" w:rsidRPr="00460C55">
        <w:rPr>
          <w:rStyle w:val="rvts0"/>
          <w:rFonts w:ascii="Times New Roman" w:hAnsi="Times New Roman" w:cs="Times New Roman"/>
          <w:color w:val="auto"/>
          <w:sz w:val="28"/>
          <w:szCs w:val="28"/>
        </w:rPr>
        <w:t>ь</w:t>
      </w:r>
      <w:r w:rsidRPr="00460C55">
        <w:rPr>
          <w:rStyle w:val="rvts0"/>
          <w:rFonts w:ascii="Times New Roman" w:hAnsi="Times New Roman" w:cs="Times New Roman"/>
          <w:color w:val="auto"/>
          <w:sz w:val="28"/>
          <w:szCs w:val="28"/>
        </w:rPr>
        <w:t xml:space="preserve"> для </w:t>
      </w:r>
      <w:r w:rsidR="00F219BC" w:rsidRPr="00460C55">
        <w:rPr>
          <w:rStyle w:val="rvts0"/>
          <w:rFonts w:ascii="Times New Roman" w:hAnsi="Times New Roman" w:cs="Times New Roman"/>
          <w:color w:val="auto"/>
          <w:sz w:val="28"/>
          <w:szCs w:val="28"/>
        </w:rPr>
        <w:t xml:space="preserve">не менше </w:t>
      </w:r>
      <w:r w:rsidR="000A148F" w:rsidRPr="00460C55">
        <w:rPr>
          <w:rStyle w:val="rvts0"/>
          <w:rFonts w:ascii="Times New Roman" w:hAnsi="Times New Roman" w:cs="Times New Roman"/>
          <w:color w:val="auto"/>
          <w:sz w:val="28"/>
          <w:szCs w:val="28"/>
        </w:rPr>
        <w:t xml:space="preserve">ніж </w:t>
      </w:r>
      <w:r w:rsidR="00F219BC" w:rsidRPr="00460C55">
        <w:rPr>
          <w:rStyle w:val="rvts0"/>
          <w:rFonts w:ascii="Times New Roman" w:hAnsi="Times New Roman" w:cs="Times New Roman"/>
          <w:color w:val="auto"/>
          <w:sz w:val="28"/>
          <w:szCs w:val="28"/>
        </w:rPr>
        <w:t xml:space="preserve">десяти відсотків </w:t>
      </w:r>
      <w:r w:rsidRPr="00460C55">
        <w:rPr>
          <w:rStyle w:val="rvts0"/>
          <w:rFonts w:ascii="Times New Roman" w:hAnsi="Times New Roman" w:cs="Times New Roman"/>
          <w:color w:val="auto"/>
          <w:sz w:val="28"/>
          <w:szCs w:val="28"/>
        </w:rPr>
        <w:t>здобувачів вищої освіти (</w:t>
      </w:r>
      <w:r w:rsidR="0099063A" w:rsidRPr="00460C55">
        <w:rPr>
          <w:rStyle w:val="rvts0"/>
          <w:rFonts w:ascii="Times New Roman" w:hAnsi="Times New Roman" w:cs="Times New Roman"/>
          <w:color w:val="auto"/>
          <w:sz w:val="28"/>
          <w:szCs w:val="28"/>
        </w:rPr>
        <w:t>протягом періоду здобуття ними вищої освіти</w:t>
      </w:r>
      <w:r w:rsidRPr="00460C55">
        <w:rPr>
          <w:rStyle w:val="rvts0"/>
          <w:rFonts w:ascii="Times New Roman" w:hAnsi="Times New Roman" w:cs="Times New Roman"/>
          <w:color w:val="auto"/>
          <w:sz w:val="28"/>
          <w:szCs w:val="28"/>
        </w:rPr>
        <w:t xml:space="preserve">) та </w:t>
      </w:r>
      <w:r w:rsidR="0099063A" w:rsidRPr="00460C55">
        <w:rPr>
          <w:rStyle w:val="rvts0"/>
          <w:rFonts w:ascii="Times New Roman" w:hAnsi="Times New Roman" w:cs="Times New Roman"/>
          <w:color w:val="auto"/>
          <w:sz w:val="28"/>
          <w:szCs w:val="28"/>
        </w:rPr>
        <w:t>не менш</w:t>
      </w:r>
      <w:r w:rsidR="009F5E46" w:rsidRPr="00460C55">
        <w:rPr>
          <w:rStyle w:val="rvts0"/>
          <w:rFonts w:ascii="Times New Roman" w:hAnsi="Times New Roman" w:cs="Times New Roman"/>
          <w:color w:val="auto"/>
          <w:sz w:val="28"/>
          <w:szCs w:val="28"/>
        </w:rPr>
        <w:t>е</w:t>
      </w:r>
      <w:r w:rsidR="0099063A" w:rsidRPr="00460C55">
        <w:rPr>
          <w:rStyle w:val="rvts0"/>
          <w:rFonts w:ascii="Times New Roman" w:hAnsi="Times New Roman" w:cs="Times New Roman"/>
          <w:color w:val="auto"/>
          <w:sz w:val="28"/>
          <w:szCs w:val="28"/>
        </w:rPr>
        <w:t xml:space="preserve"> </w:t>
      </w:r>
      <w:r w:rsidRPr="00460C55">
        <w:rPr>
          <w:rStyle w:val="rvts0"/>
          <w:rFonts w:ascii="Times New Roman" w:hAnsi="Times New Roman" w:cs="Times New Roman"/>
          <w:color w:val="auto"/>
          <w:sz w:val="28"/>
          <w:szCs w:val="28"/>
        </w:rPr>
        <w:t xml:space="preserve">двадцяти відсотків для педагогічних, науково-педагогічних і наукових працівників (за </w:t>
      </w:r>
      <w:r w:rsidR="00A64258" w:rsidRPr="00460C55">
        <w:rPr>
          <w:rStyle w:val="rvts0"/>
          <w:rFonts w:ascii="Times New Roman" w:hAnsi="Times New Roman" w:cs="Times New Roman"/>
          <w:color w:val="auto"/>
          <w:sz w:val="28"/>
          <w:szCs w:val="28"/>
        </w:rPr>
        <w:t>попередні</w:t>
      </w:r>
      <w:r w:rsidRPr="00460C55">
        <w:rPr>
          <w:rStyle w:val="rvts0"/>
          <w:rFonts w:ascii="Times New Roman" w:hAnsi="Times New Roman" w:cs="Times New Roman"/>
          <w:color w:val="auto"/>
          <w:sz w:val="28"/>
          <w:szCs w:val="28"/>
        </w:rPr>
        <w:t xml:space="preserve"> п’ять</w:t>
      </w:r>
      <w:r w:rsidR="00A64258" w:rsidRPr="00460C55">
        <w:rPr>
          <w:rStyle w:val="rvts0"/>
          <w:rFonts w:ascii="Times New Roman" w:hAnsi="Times New Roman" w:cs="Times New Roman"/>
          <w:color w:val="auto"/>
          <w:sz w:val="28"/>
          <w:szCs w:val="28"/>
        </w:rPr>
        <w:t xml:space="preserve"> календарних</w:t>
      </w:r>
      <w:r w:rsidRPr="00460C55">
        <w:rPr>
          <w:rStyle w:val="rvts0"/>
          <w:rFonts w:ascii="Times New Roman" w:hAnsi="Times New Roman" w:cs="Times New Roman"/>
          <w:color w:val="auto"/>
          <w:sz w:val="28"/>
          <w:szCs w:val="28"/>
        </w:rPr>
        <w:t xml:space="preserve"> років)</w:t>
      </w:r>
      <w:r w:rsidR="002E735B" w:rsidRPr="00460C55">
        <w:rPr>
          <w:rStyle w:val="rvts0"/>
          <w:rFonts w:ascii="Times New Roman" w:hAnsi="Times New Roman" w:cs="Times New Roman"/>
          <w:color w:val="auto"/>
          <w:sz w:val="28"/>
          <w:szCs w:val="28"/>
        </w:rPr>
        <w:t xml:space="preserve">. </w:t>
      </w:r>
      <w:r w:rsidR="002E735B" w:rsidRPr="00460C55">
        <w:rPr>
          <w:rFonts w:ascii="Times New Roman" w:hAnsi="Times New Roman" w:cs="Times New Roman"/>
          <w:color w:val="auto"/>
          <w:sz w:val="28"/>
          <w:szCs w:val="28"/>
        </w:rPr>
        <w:t>У військовому університеті міжнародна академічна мобільність здобувачів вищої освіти (протягом терміну здобуття ними вищої освіти) та для науково-педагогічних і наукових працівників забезпечується окремими міжнародними угодами у сфері безпеки та оборони</w:t>
      </w:r>
      <w:r w:rsidRPr="00460C55">
        <w:rPr>
          <w:rStyle w:val="rvts0"/>
          <w:rFonts w:ascii="Times New Roman" w:hAnsi="Times New Roman" w:cs="Times New Roman"/>
          <w:color w:val="auto"/>
          <w:sz w:val="28"/>
          <w:szCs w:val="28"/>
        </w:rPr>
        <w:t>;</w:t>
      </w:r>
    </w:p>
    <w:p w14:paraId="69AB8983" w14:textId="2C07D1BA" w:rsidR="008F2288" w:rsidRPr="00460C55" w:rsidRDefault="00184B1D" w:rsidP="00460C55">
      <w:pPr>
        <w:spacing w:before="40" w:after="40" w:line="264" w:lineRule="auto"/>
        <w:ind w:firstLine="709"/>
        <w:jc w:val="both"/>
        <w:rPr>
          <w:rStyle w:val="rvts9"/>
          <w:rFonts w:ascii="Times New Roman" w:hAnsi="Times New Roman" w:cs="Times New Roman"/>
          <w:color w:val="auto"/>
          <w:sz w:val="28"/>
          <w:szCs w:val="28"/>
          <w:lang w:val="ru-RU"/>
        </w:rPr>
      </w:pPr>
      <w:r w:rsidRPr="00460C55">
        <w:rPr>
          <w:rStyle w:val="rvts0"/>
          <w:rFonts w:ascii="Times New Roman" w:hAnsi="Times New Roman" w:cs="Times New Roman"/>
          <w:color w:val="auto"/>
          <w:sz w:val="28"/>
          <w:szCs w:val="28"/>
        </w:rPr>
        <w:t xml:space="preserve">забезпечує навчання не менше десяти відсотків здобувачів </w:t>
      </w:r>
      <w:r w:rsidR="00DF54BB" w:rsidRPr="00460C55">
        <w:rPr>
          <w:rStyle w:val="rvts0"/>
          <w:rFonts w:ascii="Times New Roman" w:hAnsi="Times New Roman" w:cs="Times New Roman"/>
          <w:color w:val="auto"/>
          <w:sz w:val="28"/>
          <w:szCs w:val="28"/>
        </w:rPr>
        <w:t xml:space="preserve">вищої освіти </w:t>
      </w:r>
      <w:r w:rsidRPr="00460C55">
        <w:rPr>
          <w:rStyle w:val="rvts0"/>
          <w:rFonts w:ascii="Times New Roman" w:hAnsi="Times New Roman" w:cs="Times New Roman"/>
          <w:color w:val="auto"/>
          <w:sz w:val="28"/>
          <w:szCs w:val="28"/>
        </w:rPr>
        <w:t>другого</w:t>
      </w:r>
      <w:r w:rsidR="002E735B" w:rsidRPr="00460C55">
        <w:rPr>
          <w:rStyle w:val="rvts0"/>
          <w:rFonts w:ascii="Times New Roman" w:hAnsi="Times New Roman" w:cs="Times New Roman"/>
          <w:color w:val="auto"/>
          <w:sz w:val="28"/>
          <w:szCs w:val="28"/>
        </w:rPr>
        <w:t xml:space="preserve"> (магістерського)</w:t>
      </w:r>
      <w:r w:rsidRPr="00460C55">
        <w:rPr>
          <w:rStyle w:val="rvts0"/>
          <w:rFonts w:ascii="Times New Roman" w:hAnsi="Times New Roman" w:cs="Times New Roman"/>
          <w:color w:val="auto"/>
          <w:sz w:val="28"/>
          <w:szCs w:val="28"/>
        </w:rPr>
        <w:t xml:space="preserve"> і третього </w:t>
      </w:r>
      <w:r w:rsidR="002E735B" w:rsidRPr="00460C55">
        <w:rPr>
          <w:rStyle w:val="rvts0"/>
          <w:rFonts w:ascii="Times New Roman" w:hAnsi="Times New Roman" w:cs="Times New Roman"/>
          <w:color w:val="auto"/>
          <w:sz w:val="28"/>
          <w:szCs w:val="28"/>
        </w:rPr>
        <w:t>(</w:t>
      </w:r>
      <w:proofErr w:type="spellStart"/>
      <w:r w:rsidR="002E735B" w:rsidRPr="00460C55">
        <w:rPr>
          <w:rStyle w:val="rvts0"/>
          <w:rFonts w:ascii="Times New Roman" w:hAnsi="Times New Roman" w:cs="Times New Roman"/>
          <w:color w:val="auto"/>
          <w:sz w:val="28"/>
          <w:szCs w:val="28"/>
        </w:rPr>
        <w:t>освітньо</w:t>
      </w:r>
      <w:proofErr w:type="spellEnd"/>
      <w:r w:rsidR="002E735B" w:rsidRPr="00460C55">
        <w:rPr>
          <w:rStyle w:val="rvts0"/>
          <w:rFonts w:ascii="Times New Roman" w:hAnsi="Times New Roman" w:cs="Times New Roman"/>
          <w:color w:val="auto"/>
          <w:sz w:val="28"/>
          <w:szCs w:val="28"/>
        </w:rPr>
        <w:t xml:space="preserve">-наукового, </w:t>
      </w:r>
      <w:proofErr w:type="spellStart"/>
      <w:r w:rsidR="002E735B" w:rsidRPr="00460C55">
        <w:rPr>
          <w:rStyle w:val="rvts0"/>
          <w:rFonts w:ascii="Times New Roman" w:hAnsi="Times New Roman" w:cs="Times New Roman"/>
          <w:color w:val="auto"/>
          <w:sz w:val="28"/>
          <w:szCs w:val="28"/>
        </w:rPr>
        <w:t>освітньо</w:t>
      </w:r>
      <w:proofErr w:type="spellEnd"/>
      <w:r w:rsidR="002E735B" w:rsidRPr="00460C55">
        <w:rPr>
          <w:rStyle w:val="rvts0"/>
          <w:rFonts w:ascii="Times New Roman" w:hAnsi="Times New Roman" w:cs="Times New Roman"/>
          <w:color w:val="auto"/>
          <w:sz w:val="28"/>
          <w:szCs w:val="28"/>
        </w:rPr>
        <w:t>-творчого) рівнів</w:t>
      </w:r>
      <w:r w:rsidRPr="00460C55">
        <w:rPr>
          <w:rStyle w:val="rvts0"/>
          <w:rFonts w:ascii="Times New Roman" w:hAnsi="Times New Roman" w:cs="Times New Roman"/>
          <w:color w:val="auto"/>
          <w:sz w:val="28"/>
          <w:szCs w:val="28"/>
        </w:rPr>
        <w:t xml:space="preserve"> вищої освіти за </w:t>
      </w:r>
      <w:r w:rsidR="002E735B" w:rsidRPr="00460C55">
        <w:rPr>
          <w:rStyle w:val="rvts0"/>
          <w:rFonts w:ascii="Times New Roman" w:hAnsi="Times New Roman" w:cs="Times New Roman"/>
          <w:color w:val="auto"/>
          <w:sz w:val="28"/>
          <w:szCs w:val="28"/>
        </w:rPr>
        <w:t xml:space="preserve">узгодженими </w:t>
      </w:r>
      <w:r w:rsidRPr="00460C55">
        <w:rPr>
          <w:rStyle w:val="rvts0"/>
          <w:rFonts w:ascii="Times New Roman" w:hAnsi="Times New Roman" w:cs="Times New Roman"/>
          <w:color w:val="auto"/>
          <w:sz w:val="28"/>
          <w:szCs w:val="28"/>
        </w:rPr>
        <w:t>спільними освітніми програмами з іноземними закладами вищої освіти або з науковими інститутами Національної та національних галузевих академій наук</w:t>
      </w:r>
      <w:r w:rsidR="002E735B" w:rsidRPr="00460C55">
        <w:rPr>
          <w:rStyle w:val="rvts0"/>
          <w:rFonts w:ascii="Times New Roman" w:hAnsi="Times New Roman" w:cs="Times New Roman"/>
          <w:color w:val="auto"/>
          <w:sz w:val="28"/>
          <w:szCs w:val="28"/>
        </w:rPr>
        <w:t xml:space="preserve">. Військовий </w:t>
      </w:r>
      <w:r w:rsidR="002E735B" w:rsidRPr="00460C55">
        <w:rPr>
          <w:rStyle w:val="rvts0"/>
          <w:rFonts w:ascii="Times New Roman" w:hAnsi="Times New Roman" w:cs="Times New Roman"/>
          <w:color w:val="auto"/>
          <w:sz w:val="28"/>
          <w:szCs w:val="28"/>
        </w:rPr>
        <w:lastRenderedPageBreak/>
        <w:t xml:space="preserve">університет забезпечує навчання здобувачів </w:t>
      </w:r>
      <w:r w:rsidR="00DF54BB" w:rsidRPr="00460C55">
        <w:rPr>
          <w:rStyle w:val="rvts0"/>
          <w:rFonts w:ascii="Times New Roman" w:hAnsi="Times New Roman" w:cs="Times New Roman"/>
          <w:color w:val="auto"/>
          <w:sz w:val="28"/>
          <w:szCs w:val="28"/>
        </w:rPr>
        <w:t xml:space="preserve">вищої освіти </w:t>
      </w:r>
      <w:r w:rsidR="002E735B" w:rsidRPr="00460C55">
        <w:rPr>
          <w:rStyle w:val="rvts0"/>
          <w:rFonts w:ascii="Times New Roman" w:hAnsi="Times New Roman" w:cs="Times New Roman"/>
          <w:color w:val="auto"/>
          <w:sz w:val="28"/>
          <w:szCs w:val="28"/>
        </w:rPr>
        <w:t>другого (магістерського) та третього (</w:t>
      </w:r>
      <w:proofErr w:type="spellStart"/>
      <w:r w:rsidR="002E735B" w:rsidRPr="00460C55">
        <w:rPr>
          <w:rStyle w:val="rvts0"/>
          <w:rFonts w:ascii="Times New Roman" w:hAnsi="Times New Roman" w:cs="Times New Roman"/>
          <w:color w:val="auto"/>
          <w:sz w:val="28"/>
          <w:szCs w:val="28"/>
        </w:rPr>
        <w:t>освітньо</w:t>
      </w:r>
      <w:proofErr w:type="spellEnd"/>
      <w:r w:rsidR="002E735B" w:rsidRPr="00460C55">
        <w:rPr>
          <w:rStyle w:val="rvts0"/>
          <w:rFonts w:ascii="Times New Roman" w:hAnsi="Times New Roman" w:cs="Times New Roman"/>
          <w:color w:val="auto"/>
          <w:sz w:val="28"/>
          <w:szCs w:val="28"/>
        </w:rPr>
        <w:t>-наукового) рівнів вищої освіти за спільними освітніми програмами з іноземними закладами військової освіти на основі окремих договорів (угод) у сфері безпеки та оборони</w:t>
      </w:r>
      <w:r w:rsidR="008F2288" w:rsidRPr="00460C55">
        <w:rPr>
          <w:rStyle w:val="rvts0"/>
          <w:rFonts w:ascii="Times New Roman" w:hAnsi="Times New Roman" w:cs="Times New Roman"/>
          <w:color w:val="auto"/>
          <w:sz w:val="28"/>
          <w:szCs w:val="28"/>
        </w:rPr>
        <w:t>;</w:t>
      </w:r>
      <w:r w:rsidR="008F2288" w:rsidRPr="00460C55">
        <w:rPr>
          <w:rStyle w:val="rvts9"/>
          <w:rFonts w:ascii="Times New Roman" w:hAnsi="Times New Roman" w:cs="Times New Roman"/>
          <w:color w:val="auto"/>
          <w:sz w:val="28"/>
          <w:szCs w:val="28"/>
          <w:lang w:val="ru-RU"/>
        </w:rPr>
        <w:t>»;</w:t>
      </w:r>
    </w:p>
    <w:p w14:paraId="6AFDB46D" w14:textId="74A9670B" w:rsidR="008F2288" w:rsidRPr="00460C55" w:rsidRDefault="008F2288" w:rsidP="00460C55">
      <w:pPr>
        <w:spacing w:before="120" w:after="120" w:line="264" w:lineRule="auto"/>
        <w:ind w:firstLine="709"/>
        <w:jc w:val="both"/>
        <w:rPr>
          <w:rStyle w:val="rvts9"/>
          <w:rFonts w:ascii="Times New Roman" w:hAnsi="Times New Roman" w:cs="Times New Roman"/>
          <w:color w:val="auto"/>
          <w:sz w:val="28"/>
          <w:szCs w:val="28"/>
          <w:lang w:val="ru-RU"/>
        </w:rPr>
      </w:pPr>
      <w:r w:rsidRPr="00460C55">
        <w:rPr>
          <w:rStyle w:val="rvts9"/>
          <w:rFonts w:ascii="Times New Roman" w:hAnsi="Times New Roman" w:cs="Times New Roman"/>
          <w:color w:val="auto"/>
          <w:sz w:val="28"/>
          <w:szCs w:val="28"/>
          <w:lang w:val="ru-RU"/>
        </w:rPr>
        <w:t xml:space="preserve">пункт 2 </w:t>
      </w:r>
      <w:proofErr w:type="spellStart"/>
      <w:r w:rsidR="007B205B" w:rsidRPr="00460C55">
        <w:rPr>
          <w:rStyle w:val="rvts9"/>
          <w:rFonts w:ascii="Times New Roman" w:hAnsi="Times New Roman" w:cs="Times New Roman"/>
          <w:color w:val="auto"/>
          <w:sz w:val="28"/>
          <w:szCs w:val="28"/>
          <w:lang w:val="ru-RU"/>
        </w:rPr>
        <w:t>викласти</w:t>
      </w:r>
      <w:proofErr w:type="spellEnd"/>
      <w:r w:rsidR="007B205B" w:rsidRPr="00460C55">
        <w:rPr>
          <w:rStyle w:val="rvts9"/>
          <w:rFonts w:ascii="Times New Roman" w:hAnsi="Times New Roman" w:cs="Times New Roman"/>
          <w:color w:val="auto"/>
          <w:sz w:val="28"/>
          <w:szCs w:val="28"/>
          <w:lang w:val="ru-RU"/>
        </w:rPr>
        <w:t xml:space="preserve"> в </w:t>
      </w:r>
      <w:proofErr w:type="spellStart"/>
      <w:r w:rsidR="007B205B" w:rsidRPr="00460C55">
        <w:rPr>
          <w:rStyle w:val="rvts9"/>
          <w:rFonts w:ascii="Times New Roman" w:hAnsi="Times New Roman" w:cs="Times New Roman"/>
          <w:color w:val="auto"/>
          <w:sz w:val="28"/>
          <w:szCs w:val="28"/>
          <w:lang w:val="ru-RU"/>
        </w:rPr>
        <w:t>такій</w:t>
      </w:r>
      <w:proofErr w:type="spellEnd"/>
      <w:r w:rsidR="007B205B" w:rsidRPr="00460C55">
        <w:rPr>
          <w:rStyle w:val="rvts9"/>
          <w:rFonts w:ascii="Times New Roman" w:hAnsi="Times New Roman" w:cs="Times New Roman"/>
          <w:color w:val="auto"/>
          <w:sz w:val="28"/>
          <w:szCs w:val="28"/>
          <w:lang w:val="ru-RU"/>
        </w:rPr>
        <w:t xml:space="preserve"> </w:t>
      </w:r>
      <w:proofErr w:type="spellStart"/>
      <w:r w:rsidR="007B205B" w:rsidRPr="00460C55">
        <w:rPr>
          <w:rStyle w:val="rvts9"/>
          <w:rFonts w:ascii="Times New Roman" w:hAnsi="Times New Roman" w:cs="Times New Roman"/>
          <w:color w:val="auto"/>
          <w:sz w:val="28"/>
          <w:szCs w:val="28"/>
          <w:lang w:val="ru-RU"/>
        </w:rPr>
        <w:t>редакції</w:t>
      </w:r>
      <w:proofErr w:type="spellEnd"/>
      <w:r w:rsidR="007B205B" w:rsidRPr="00460C55">
        <w:rPr>
          <w:rStyle w:val="rvts9"/>
          <w:rFonts w:ascii="Times New Roman" w:hAnsi="Times New Roman" w:cs="Times New Roman"/>
          <w:color w:val="auto"/>
          <w:sz w:val="28"/>
          <w:szCs w:val="28"/>
          <w:lang w:val="ru-RU"/>
        </w:rPr>
        <w:t>:</w:t>
      </w:r>
    </w:p>
    <w:p w14:paraId="0A6F6DF3" w14:textId="552D565D" w:rsidR="00F219BC" w:rsidRPr="00460C55" w:rsidRDefault="007B205B" w:rsidP="00460C55">
      <w:pPr>
        <w:pStyle w:val="ad"/>
        <w:widowControl/>
        <w:tabs>
          <w:tab w:val="left" w:pos="1134"/>
        </w:tabs>
        <w:spacing w:before="40" w:line="264" w:lineRule="auto"/>
        <w:ind w:left="0" w:firstLine="737"/>
        <w:jc w:val="both"/>
        <w:rPr>
          <w:rStyle w:val="rvts0"/>
          <w:rFonts w:ascii="Times New Roman" w:hAnsi="Times New Roman" w:cs="Times New Roman"/>
          <w:color w:val="auto"/>
          <w:sz w:val="28"/>
          <w:szCs w:val="28"/>
        </w:rPr>
      </w:pPr>
      <w:r w:rsidRPr="00460C55">
        <w:rPr>
          <w:rStyle w:val="rvts0"/>
          <w:rFonts w:ascii="Times New Roman" w:hAnsi="Times New Roman" w:cs="Times New Roman"/>
          <w:color w:val="auto"/>
          <w:sz w:val="28"/>
          <w:szCs w:val="28"/>
        </w:rPr>
        <w:t>«</w:t>
      </w:r>
      <w:r w:rsidR="000B5332" w:rsidRPr="00460C55">
        <w:rPr>
          <w:rStyle w:val="rvts0"/>
          <w:rFonts w:ascii="Times New Roman" w:hAnsi="Times New Roman" w:cs="Times New Roman"/>
          <w:color w:val="auto"/>
          <w:sz w:val="28"/>
          <w:szCs w:val="28"/>
        </w:rPr>
        <w:t xml:space="preserve">2) </w:t>
      </w:r>
      <w:r w:rsidR="00184B1D" w:rsidRPr="00460C55">
        <w:rPr>
          <w:rStyle w:val="rvts0"/>
          <w:rFonts w:ascii="Times New Roman" w:hAnsi="Times New Roman" w:cs="Times New Roman"/>
          <w:color w:val="auto"/>
          <w:sz w:val="28"/>
          <w:szCs w:val="28"/>
        </w:rPr>
        <w:t>академія (</w:t>
      </w:r>
      <w:r w:rsidR="00BE0572" w:rsidRPr="00460C55">
        <w:rPr>
          <w:rStyle w:val="rvts0"/>
          <w:rFonts w:ascii="Times New Roman" w:hAnsi="Times New Roman" w:cs="Times New Roman"/>
          <w:color w:val="auto"/>
          <w:sz w:val="28"/>
          <w:szCs w:val="28"/>
        </w:rPr>
        <w:t xml:space="preserve">аграрна, </w:t>
      </w:r>
      <w:r w:rsidR="000B5332" w:rsidRPr="00460C55">
        <w:rPr>
          <w:rStyle w:val="rvts0"/>
          <w:rFonts w:ascii="Times New Roman" w:hAnsi="Times New Roman" w:cs="Times New Roman"/>
          <w:color w:val="auto"/>
          <w:sz w:val="28"/>
          <w:szCs w:val="28"/>
        </w:rPr>
        <w:t xml:space="preserve">внутрішніх справ, </w:t>
      </w:r>
      <w:r w:rsidR="00BE0572" w:rsidRPr="00460C55">
        <w:rPr>
          <w:rStyle w:val="rvts0"/>
          <w:rFonts w:ascii="Times New Roman" w:hAnsi="Times New Roman" w:cs="Times New Roman"/>
          <w:color w:val="auto"/>
          <w:sz w:val="28"/>
          <w:szCs w:val="28"/>
        </w:rPr>
        <w:t xml:space="preserve">військова, економічна, медична, мистецька, морська, педагогічна, правоохоронна, </w:t>
      </w:r>
      <w:proofErr w:type="spellStart"/>
      <w:r w:rsidR="00BE0572" w:rsidRPr="00460C55">
        <w:rPr>
          <w:rStyle w:val="rvts0"/>
          <w:rFonts w:ascii="Times New Roman" w:hAnsi="Times New Roman" w:cs="Times New Roman"/>
          <w:color w:val="auto"/>
          <w:sz w:val="28"/>
          <w:szCs w:val="28"/>
        </w:rPr>
        <w:t>соціо</w:t>
      </w:r>
      <w:proofErr w:type="spellEnd"/>
      <w:r w:rsidR="00BE0572" w:rsidRPr="00460C55">
        <w:rPr>
          <w:rStyle w:val="rvts0"/>
          <w:rFonts w:ascii="Times New Roman" w:hAnsi="Times New Roman" w:cs="Times New Roman"/>
          <w:color w:val="auto"/>
          <w:sz w:val="28"/>
          <w:szCs w:val="28"/>
        </w:rPr>
        <w:t>-гуманітарна, теологічна/</w:t>
      </w:r>
      <w:r w:rsidR="00184B1D" w:rsidRPr="00460C55">
        <w:rPr>
          <w:rStyle w:val="rvts0"/>
          <w:rFonts w:ascii="Times New Roman" w:hAnsi="Times New Roman" w:cs="Times New Roman"/>
          <w:color w:val="auto"/>
          <w:sz w:val="28"/>
          <w:szCs w:val="28"/>
        </w:rPr>
        <w:t xml:space="preserve">богословська, </w:t>
      </w:r>
      <w:r w:rsidR="00BE0572" w:rsidRPr="00460C55">
        <w:rPr>
          <w:rStyle w:val="rvts0"/>
          <w:rFonts w:ascii="Times New Roman" w:hAnsi="Times New Roman" w:cs="Times New Roman"/>
          <w:color w:val="auto"/>
          <w:sz w:val="28"/>
          <w:szCs w:val="28"/>
        </w:rPr>
        <w:t>технічна, технологічна, фармацевтична,</w:t>
      </w:r>
      <w:r w:rsidR="000B5332" w:rsidRPr="00460C55">
        <w:rPr>
          <w:rStyle w:val="rvts0"/>
          <w:rFonts w:ascii="Times New Roman" w:hAnsi="Times New Roman" w:cs="Times New Roman"/>
          <w:color w:val="auto"/>
          <w:sz w:val="28"/>
          <w:szCs w:val="28"/>
        </w:rPr>
        <w:t xml:space="preserve"> цивільного захисту,</w:t>
      </w:r>
      <w:r w:rsidR="00BE0572" w:rsidRPr="00460C55">
        <w:rPr>
          <w:rStyle w:val="rvts0"/>
          <w:rFonts w:ascii="Times New Roman" w:hAnsi="Times New Roman" w:cs="Times New Roman"/>
          <w:color w:val="auto"/>
          <w:sz w:val="28"/>
          <w:szCs w:val="28"/>
        </w:rPr>
        <w:t xml:space="preserve"> юридична</w:t>
      </w:r>
      <w:r w:rsidR="00184B1D" w:rsidRPr="00460C55">
        <w:rPr>
          <w:rStyle w:val="rvts0"/>
          <w:rFonts w:ascii="Times New Roman" w:hAnsi="Times New Roman" w:cs="Times New Roman"/>
          <w:color w:val="auto"/>
          <w:sz w:val="28"/>
          <w:szCs w:val="28"/>
        </w:rPr>
        <w:t xml:space="preserve"> тощо) </w:t>
      </w:r>
      <w:r w:rsidR="00B07BAA" w:rsidRPr="00460C55">
        <w:rPr>
          <w:rStyle w:val="rvts0"/>
          <w:rFonts w:ascii="Times New Roman" w:hAnsi="Times New Roman" w:cs="Times New Roman"/>
          <w:color w:val="auto"/>
          <w:sz w:val="28"/>
          <w:szCs w:val="28"/>
        </w:rPr>
        <w:t>–</w:t>
      </w:r>
      <w:r w:rsidR="00184B1D" w:rsidRPr="00460C55">
        <w:rPr>
          <w:rStyle w:val="rvts0"/>
          <w:rFonts w:ascii="Times New Roman" w:hAnsi="Times New Roman" w:cs="Times New Roman"/>
          <w:color w:val="auto"/>
          <w:sz w:val="28"/>
          <w:szCs w:val="28"/>
        </w:rPr>
        <w:t xml:space="preserve"> заклад вищої освіти, що здійснює підготовку здобувачів </w:t>
      </w:r>
      <w:r w:rsidR="00DF54BB" w:rsidRPr="00460C55">
        <w:rPr>
          <w:rStyle w:val="rvts0"/>
          <w:rFonts w:ascii="Times New Roman" w:hAnsi="Times New Roman" w:cs="Times New Roman"/>
          <w:color w:val="auto"/>
          <w:sz w:val="28"/>
          <w:szCs w:val="28"/>
        </w:rPr>
        <w:t xml:space="preserve">вищої освіти </w:t>
      </w:r>
      <w:r w:rsidR="00184B1D" w:rsidRPr="00460C55">
        <w:rPr>
          <w:rStyle w:val="rvts0"/>
          <w:rFonts w:ascii="Times New Roman" w:hAnsi="Times New Roman" w:cs="Times New Roman"/>
          <w:color w:val="auto"/>
          <w:sz w:val="28"/>
          <w:szCs w:val="28"/>
        </w:rPr>
        <w:t>першого (бакалаврського) і другого (магістерського) рівнів вищої освіти, може здійснювати підготовку здобувачів третього (</w:t>
      </w:r>
      <w:proofErr w:type="spellStart"/>
      <w:r w:rsidR="00184B1D" w:rsidRPr="00460C55">
        <w:rPr>
          <w:rStyle w:val="rvts0"/>
          <w:rFonts w:ascii="Times New Roman" w:hAnsi="Times New Roman" w:cs="Times New Roman"/>
          <w:color w:val="auto"/>
          <w:sz w:val="28"/>
          <w:szCs w:val="28"/>
        </w:rPr>
        <w:t>освітньо</w:t>
      </w:r>
      <w:proofErr w:type="spellEnd"/>
      <w:r w:rsidR="00184B1D" w:rsidRPr="00460C55">
        <w:rPr>
          <w:rStyle w:val="rvts0"/>
          <w:rFonts w:ascii="Times New Roman" w:hAnsi="Times New Roman" w:cs="Times New Roman"/>
          <w:color w:val="auto"/>
          <w:sz w:val="28"/>
          <w:szCs w:val="28"/>
        </w:rPr>
        <w:t xml:space="preserve">-наукового, </w:t>
      </w:r>
      <w:proofErr w:type="spellStart"/>
      <w:r w:rsidR="00184B1D" w:rsidRPr="00460C55">
        <w:rPr>
          <w:rStyle w:val="rvts0"/>
          <w:rFonts w:ascii="Times New Roman" w:hAnsi="Times New Roman" w:cs="Times New Roman"/>
          <w:color w:val="auto"/>
          <w:sz w:val="28"/>
          <w:szCs w:val="28"/>
        </w:rPr>
        <w:t>освітньо</w:t>
      </w:r>
      <w:proofErr w:type="spellEnd"/>
      <w:r w:rsidR="00184B1D" w:rsidRPr="00460C55">
        <w:rPr>
          <w:rStyle w:val="rvts0"/>
          <w:rFonts w:ascii="Times New Roman" w:hAnsi="Times New Roman" w:cs="Times New Roman"/>
          <w:color w:val="auto"/>
          <w:sz w:val="28"/>
          <w:szCs w:val="28"/>
        </w:rPr>
        <w:t xml:space="preserve">-творчого) рівня вищої освіти, або здійснює підготовку </w:t>
      </w:r>
      <w:r w:rsidR="0053163B" w:rsidRPr="00460C55">
        <w:rPr>
          <w:rStyle w:val="rvts0"/>
          <w:rFonts w:ascii="Times New Roman" w:hAnsi="Times New Roman" w:cs="Times New Roman"/>
          <w:color w:val="auto"/>
          <w:sz w:val="28"/>
          <w:szCs w:val="28"/>
        </w:rPr>
        <w:t xml:space="preserve">здобувачів </w:t>
      </w:r>
      <w:r w:rsidR="00DF54BB" w:rsidRPr="00460C55">
        <w:rPr>
          <w:rStyle w:val="rvts0"/>
          <w:rFonts w:ascii="Times New Roman" w:hAnsi="Times New Roman" w:cs="Times New Roman"/>
          <w:color w:val="auto"/>
          <w:sz w:val="28"/>
          <w:szCs w:val="28"/>
        </w:rPr>
        <w:t xml:space="preserve">вищої освіти </w:t>
      </w:r>
      <w:r w:rsidR="00184B1D" w:rsidRPr="00460C55">
        <w:rPr>
          <w:rStyle w:val="rvts0"/>
          <w:rFonts w:ascii="Times New Roman" w:hAnsi="Times New Roman" w:cs="Times New Roman"/>
          <w:color w:val="auto"/>
          <w:sz w:val="28"/>
          <w:szCs w:val="28"/>
        </w:rPr>
        <w:t>лише другого (магістерського) і третього (</w:t>
      </w:r>
      <w:proofErr w:type="spellStart"/>
      <w:r w:rsidR="00184B1D" w:rsidRPr="00460C55">
        <w:rPr>
          <w:rStyle w:val="rvts0"/>
          <w:rFonts w:ascii="Times New Roman" w:hAnsi="Times New Roman" w:cs="Times New Roman"/>
          <w:color w:val="auto"/>
          <w:sz w:val="28"/>
          <w:szCs w:val="28"/>
        </w:rPr>
        <w:t>освітньо</w:t>
      </w:r>
      <w:proofErr w:type="spellEnd"/>
      <w:r w:rsidR="00184B1D" w:rsidRPr="00460C55">
        <w:rPr>
          <w:rStyle w:val="rvts0"/>
          <w:rFonts w:ascii="Times New Roman" w:hAnsi="Times New Roman" w:cs="Times New Roman"/>
          <w:color w:val="auto"/>
          <w:sz w:val="28"/>
          <w:szCs w:val="28"/>
        </w:rPr>
        <w:t xml:space="preserve">-наукового, </w:t>
      </w:r>
      <w:proofErr w:type="spellStart"/>
      <w:r w:rsidR="00184B1D" w:rsidRPr="00460C55">
        <w:rPr>
          <w:rStyle w:val="rvts0"/>
          <w:rFonts w:ascii="Times New Roman" w:hAnsi="Times New Roman" w:cs="Times New Roman"/>
          <w:color w:val="auto"/>
          <w:sz w:val="28"/>
          <w:szCs w:val="28"/>
        </w:rPr>
        <w:t>освітньо</w:t>
      </w:r>
      <w:proofErr w:type="spellEnd"/>
      <w:r w:rsidR="00184B1D" w:rsidRPr="00460C55">
        <w:rPr>
          <w:rStyle w:val="rvts0"/>
          <w:rFonts w:ascii="Times New Roman" w:hAnsi="Times New Roman" w:cs="Times New Roman"/>
          <w:color w:val="auto"/>
          <w:sz w:val="28"/>
          <w:szCs w:val="28"/>
        </w:rPr>
        <w:t xml:space="preserve">-творчого) рівнів вищої освіти; проводить </w:t>
      </w:r>
      <w:r w:rsidR="00F17BE0" w:rsidRPr="00460C55">
        <w:rPr>
          <w:rFonts w:ascii="Times New Roman" w:hAnsi="Times New Roman" w:cs="Times New Roman"/>
          <w:color w:val="auto"/>
          <w:sz w:val="28"/>
          <w:szCs w:val="28"/>
        </w:rPr>
        <w:t>фундаментальні та/або</w:t>
      </w:r>
      <w:r w:rsidR="00F17BE0" w:rsidRPr="00460C55">
        <w:rPr>
          <w:rFonts w:ascii="Times New Roman" w:hAnsi="Times New Roman" w:cs="Times New Roman"/>
          <w:b/>
          <w:color w:val="auto"/>
        </w:rPr>
        <w:t xml:space="preserve"> </w:t>
      </w:r>
      <w:r w:rsidR="00184B1D" w:rsidRPr="00460C55">
        <w:rPr>
          <w:rStyle w:val="rvts0"/>
          <w:rFonts w:ascii="Times New Roman" w:hAnsi="Times New Roman" w:cs="Times New Roman"/>
          <w:color w:val="auto"/>
          <w:sz w:val="28"/>
          <w:szCs w:val="28"/>
        </w:rPr>
        <w:t>прикладні наукові дослідження</w:t>
      </w:r>
      <w:r w:rsidR="00F80F4A" w:rsidRPr="00460C55">
        <w:rPr>
          <w:rStyle w:val="rvts0"/>
          <w:rFonts w:ascii="Times New Roman" w:hAnsi="Times New Roman" w:cs="Times New Roman"/>
          <w:color w:val="auto"/>
          <w:sz w:val="28"/>
          <w:szCs w:val="28"/>
        </w:rPr>
        <w:t xml:space="preserve">, </w:t>
      </w:r>
      <w:r w:rsidR="003A4DB1" w:rsidRPr="00460C55">
        <w:rPr>
          <w:rFonts w:ascii="Times New Roman" w:hAnsi="Times New Roman" w:cs="Times New Roman"/>
          <w:color w:val="auto"/>
          <w:sz w:val="28"/>
          <w:szCs w:val="28"/>
        </w:rPr>
        <w:t xml:space="preserve">науково-технічні (експериментальні) розробки, пройшов державну атестацію </w:t>
      </w:r>
      <w:r w:rsidR="00BE0572" w:rsidRPr="00460C55">
        <w:rPr>
          <w:rFonts w:ascii="Times New Roman" w:hAnsi="Times New Roman" w:cs="Times New Roman"/>
          <w:color w:val="auto"/>
          <w:sz w:val="28"/>
          <w:szCs w:val="28"/>
        </w:rPr>
        <w:t>відповідно до Закону України «Про наукову і науково-технічну діяльність»</w:t>
      </w:r>
      <w:r w:rsidR="00BE0572" w:rsidRPr="00460C55">
        <w:rPr>
          <w:rFonts w:ascii="Times New Roman" w:hAnsi="Times New Roman" w:cs="Times New Roman"/>
          <w:b/>
          <w:color w:val="auto"/>
        </w:rPr>
        <w:t xml:space="preserve"> </w:t>
      </w:r>
      <w:r w:rsidR="00720840" w:rsidRPr="00460C55">
        <w:rPr>
          <w:rFonts w:ascii="Times New Roman" w:hAnsi="Times New Roman" w:cs="Times New Roman"/>
          <w:color w:val="auto"/>
          <w:sz w:val="28"/>
          <w:szCs w:val="28"/>
        </w:rPr>
        <w:t xml:space="preserve">за відповідним </w:t>
      </w:r>
      <w:r w:rsidR="003A4DB1" w:rsidRPr="00460C55">
        <w:rPr>
          <w:rFonts w:ascii="Times New Roman" w:hAnsi="Times New Roman" w:cs="Times New Roman"/>
          <w:color w:val="auto"/>
          <w:sz w:val="28"/>
          <w:szCs w:val="28"/>
        </w:rPr>
        <w:t>науковим напрямом</w:t>
      </w:r>
      <w:r w:rsidR="000B5332" w:rsidRPr="00460C55">
        <w:rPr>
          <w:rFonts w:ascii="Times New Roman" w:hAnsi="Times New Roman" w:cs="Times New Roman"/>
          <w:color w:val="auto"/>
          <w:sz w:val="28"/>
          <w:szCs w:val="28"/>
        </w:rPr>
        <w:t xml:space="preserve"> (крім вищих військових навчальних закладів, закладів вищої освіти із специфічними умовами навчання)</w:t>
      </w:r>
      <w:r w:rsidR="00184B1D" w:rsidRPr="00460C55">
        <w:rPr>
          <w:rStyle w:val="rvts0"/>
          <w:rFonts w:ascii="Times New Roman" w:hAnsi="Times New Roman" w:cs="Times New Roman"/>
          <w:color w:val="auto"/>
          <w:sz w:val="28"/>
          <w:szCs w:val="28"/>
        </w:rPr>
        <w:t xml:space="preserve">, має у своєму складі </w:t>
      </w:r>
      <w:r w:rsidR="00F219BC" w:rsidRPr="00460C55">
        <w:rPr>
          <w:rFonts w:ascii="Times New Roman" w:hAnsi="Times New Roman" w:cs="Times New Roman"/>
          <w:color w:val="auto"/>
          <w:sz w:val="28"/>
          <w:szCs w:val="28"/>
        </w:rPr>
        <w:t xml:space="preserve">розвинуту інфраструктуру навчальних, наукових </w:t>
      </w:r>
      <w:r w:rsidR="00D969FF" w:rsidRPr="00460C55">
        <w:rPr>
          <w:rFonts w:ascii="Times New Roman" w:hAnsi="Times New Roman" w:cs="Times New Roman"/>
          <w:color w:val="auto"/>
          <w:sz w:val="28"/>
          <w:szCs w:val="28"/>
        </w:rPr>
        <w:t>та/або</w:t>
      </w:r>
      <w:r w:rsidR="00F219BC" w:rsidRPr="00460C55">
        <w:rPr>
          <w:rFonts w:ascii="Times New Roman" w:hAnsi="Times New Roman" w:cs="Times New Roman"/>
          <w:color w:val="auto"/>
          <w:sz w:val="28"/>
          <w:szCs w:val="28"/>
        </w:rPr>
        <w:t xml:space="preserve"> науково-виробничих підрозділів</w:t>
      </w:r>
      <w:r w:rsidR="00184B1D" w:rsidRPr="00460C55">
        <w:rPr>
          <w:rStyle w:val="rvts0"/>
          <w:rFonts w:ascii="Times New Roman" w:hAnsi="Times New Roman" w:cs="Times New Roman"/>
          <w:color w:val="auto"/>
          <w:sz w:val="28"/>
          <w:szCs w:val="28"/>
        </w:rPr>
        <w:t>, сприяє поширенню технологічних та/або навчально-методичних інновацій</w:t>
      </w:r>
      <w:r w:rsidR="00F219BC" w:rsidRPr="00460C55">
        <w:rPr>
          <w:rStyle w:val="rvts0"/>
          <w:rFonts w:ascii="Times New Roman" w:hAnsi="Times New Roman" w:cs="Times New Roman"/>
          <w:color w:val="auto"/>
          <w:sz w:val="28"/>
          <w:szCs w:val="28"/>
        </w:rPr>
        <w:t xml:space="preserve"> та відповідає таким вимогам:</w:t>
      </w:r>
    </w:p>
    <w:p w14:paraId="1EFC1DA9" w14:textId="54BFD9E3" w:rsidR="00184B1D" w:rsidRPr="00460C55" w:rsidRDefault="00184B1D" w:rsidP="00460C55">
      <w:pPr>
        <w:spacing w:line="264" w:lineRule="auto"/>
        <w:ind w:firstLine="709"/>
        <w:jc w:val="both"/>
        <w:rPr>
          <w:rStyle w:val="rvts0"/>
          <w:rFonts w:ascii="Times New Roman" w:hAnsi="Times New Roman" w:cs="Times New Roman"/>
          <w:color w:val="auto"/>
          <w:sz w:val="28"/>
          <w:szCs w:val="28"/>
        </w:rPr>
      </w:pPr>
      <w:r w:rsidRPr="00460C55">
        <w:rPr>
          <w:rStyle w:val="rvts0"/>
          <w:rFonts w:ascii="Times New Roman" w:hAnsi="Times New Roman" w:cs="Times New Roman"/>
          <w:color w:val="auto"/>
          <w:sz w:val="28"/>
          <w:szCs w:val="28"/>
        </w:rPr>
        <w:t xml:space="preserve">контингент здобувачів </w:t>
      </w:r>
      <w:r w:rsidR="0053163B" w:rsidRPr="00460C55">
        <w:rPr>
          <w:rStyle w:val="rvts0"/>
          <w:rFonts w:ascii="Times New Roman" w:hAnsi="Times New Roman" w:cs="Times New Roman"/>
          <w:color w:val="auto"/>
          <w:sz w:val="28"/>
          <w:szCs w:val="28"/>
        </w:rPr>
        <w:t xml:space="preserve">вищої </w:t>
      </w:r>
      <w:r w:rsidRPr="00460C55">
        <w:rPr>
          <w:rStyle w:val="rvts0"/>
          <w:rFonts w:ascii="Times New Roman" w:hAnsi="Times New Roman" w:cs="Times New Roman"/>
          <w:color w:val="auto"/>
          <w:sz w:val="28"/>
          <w:szCs w:val="28"/>
        </w:rPr>
        <w:t>освіти</w:t>
      </w:r>
      <w:r w:rsidR="00C77DDC" w:rsidRPr="00460C55">
        <w:rPr>
          <w:rStyle w:val="rvts0"/>
          <w:rFonts w:ascii="Times New Roman" w:hAnsi="Times New Roman" w:cs="Times New Roman"/>
          <w:color w:val="auto"/>
          <w:sz w:val="28"/>
          <w:szCs w:val="28"/>
        </w:rPr>
        <w:t>, які здобувають вищу освіту за</w:t>
      </w:r>
      <w:r w:rsidRPr="00460C55">
        <w:rPr>
          <w:rStyle w:val="rvts0"/>
          <w:rFonts w:ascii="Times New Roman" w:hAnsi="Times New Roman" w:cs="Times New Roman"/>
          <w:color w:val="auto"/>
          <w:sz w:val="28"/>
          <w:szCs w:val="28"/>
        </w:rPr>
        <w:t xml:space="preserve"> одніє</w:t>
      </w:r>
      <w:r w:rsidR="009F5E46" w:rsidRPr="00460C55">
        <w:rPr>
          <w:rStyle w:val="rvts0"/>
          <w:rFonts w:ascii="Times New Roman" w:hAnsi="Times New Roman" w:cs="Times New Roman"/>
          <w:color w:val="auto"/>
          <w:sz w:val="28"/>
          <w:szCs w:val="28"/>
        </w:rPr>
        <w:t>ю</w:t>
      </w:r>
      <w:r w:rsidR="00BE0572" w:rsidRPr="00460C55">
        <w:rPr>
          <w:rStyle w:val="rvts0"/>
          <w:rFonts w:ascii="Times New Roman" w:hAnsi="Times New Roman" w:cs="Times New Roman"/>
          <w:color w:val="auto"/>
          <w:sz w:val="28"/>
          <w:szCs w:val="28"/>
        </w:rPr>
        <w:t>,</w:t>
      </w:r>
      <w:r w:rsidRPr="00460C55">
        <w:rPr>
          <w:rStyle w:val="rvts0"/>
          <w:rFonts w:ascii="Times New Roman" w:hAnsi="Times New Roman" w:cs="Times New Roman"/>
          <w:color w:val="auto"/>
          <w:sz w:val="28"/>
          <w:szCs w:val="28"/>
        </w:rPr>
        <w:t xml:space="preserve"> дво</w:t>
      </w:r>
      <w:r w:rsidR="009F5E46" w:rsidRPr="00460C55">
        <w:rPr>
          <w:rStyle w:val="rvts0"/>
          <w:rFonts w:ascii="Times New Roman" w:hAnsi="Times New Roman" w:cs="Times New Roman"/>
          <w:color w:val="auto"/>
          <w:sz w:val="28"/>
          <w:szCs w:val="28"/>
        </w:rPr>
        <w:t>ма</w:t>
      </w:r>
      <w:r w:rsidRPr="00460C55">
        <w:rPr>
          <w:rStyle w:val="rvts0"/>
          <w:rFonts w:ascii="Times New Roman" w:hAnsi="Times New Roman" w:cs="Times New Roman"/>
          <w:color w:val="auto"/>
          <w:sz w:val="28"/>
          <w:szCs w:val="28"/>
        </w:rPr>
        <w:t xml:space="preserve"> </w:t>
      </w:r>
      <w:r w:rsidR="00BE0572" w:rsidRPr="00460C55">
        <w:rPr>
          <w:rStyle w:val="rvts0"/>
          <w:rFonts w:ascii="Times New Roman" w:hAnsi="Times New Roman" w:cs="Times New Roman"/>
          <w:color w:val="auto"/>
          <w:sz w:val="28"/>
          <w:szCs w:val="28"/>
        </w:rPr>
        <w:t xml:space="preserve">або трьома </w:t>
      </w:r>
      <w:r w:rsidRPr="00460C55">
        <w:rPr>
          <w:rStyle w:val="rvts0"/>
          <w:rFonts w:ascii="Times New Roman" w:hAnsi="Times New Roman" w:cs="Times New Roman"/>
          <w:color w:val="auto"/>
          <w:sz w:val="28"/>
          <w:szCs w:val="28"/>
        </w:rPr>
        <w:t>галуз</w:t>
      </w:r>
      <w:r w:rsidR="009F5E46" w:rsidRPr="00460C55">
        <w:rPr>
          <w:rStyle w:val="rvts0"/>
          <w:rFonts w:ascii="Times New Roman" w:hAnsi="Times New Roman" w:cs="Times New Roman"/>
          <w:color w:val="auto"/>
          <w:sz w:val="28"/>
          <w:szCs w:val="28"/>
        </w:rPr>
        <w:t>ями</w:t>
      </w:r>
      <w:r w:rsidRPr="00460C55">
        <w:rPr>
          <w:rStyle w:val="rvts0"/>
          <w:rFonts w:ascii="Times New Roman" w:hAnsi="Times New Roman" w:cs="Times New Roman"/>
          <w:color w:val="auto"/>
          <w:sz w:val="28"/>
          <w:szCs w:val="28"/>
        </w:rPr>
        <w:t xml:space="preserve"> знань (ключові галузі</w:t>
      </w:r>
      <w:r w:rsidR="00D969FF" w:rsidRPr="00460C55">
        <w:rPr>
          <w:rStyle w:val="rvts0"/>
          <w:rFonts w:ascii="Times New Roman" w:hAnsi="Times New Roman" w:cs="Times New Roman"/>
          <w:color w:val="auto"/>
          <w:sz w:val="28"/>
          <w:szCs w:val="28"/>
        </w:rPr>
        <w:t>, визначені закладом вищої освіти</w:t>
      </w:r>
      <w:r w:rsidRPr="00460C55">
        <w:rPr>
          <w:rStyle w:val="rvts0"/>
          <w:rFonts w:ascii="Times New Roman" w:hAnsi="Times New Roman" w:cs="Times New Roman"/>
          <w:color w:val="auto"/>
          <w:sz w:val="28"/>
          <w:szCs w:val="28"/>
        </w:rPr>
        <w:t>)</w:t>
      </w:r>
      <w:r w:rsidR="00C77DDC" w:rsidRPr="00460C55">
        <w:rPr>
          <w:rStyle w:val="rvts0"/>
          <w:rFonts w:ascii="Times New Roman" w:hAnsi="Times New Roman" w:cs="Times New Roman"/>
          <w:color w:val="auto"/>
          <w:sz w:val="28"/>
          <w:szCs w:val="28"/>
        </w:rPr>
        <w:t>,</w:t>
      </w:r>
      <w:r w:rsidRPr="00460C55">
        <w:rPr>
          <w:rStyle w:val="rvts0"/>
          <w:rFonts w:ascii="Times New Roman" w:hAnsi="Times New Roman" w:cs="Times New Roman"/>
          <w:color w:val="auto"/>
          <w:sz w:val="28"/>
          <w:szCs w:val="28"/>
        </w:rPr>
        <w:t xml:space="preserve"> складає не менше </w:t>
      </w:r>
      <w:r w:rsidR="00BE0572" w:rsidRPr="00460C55">
        <w:rPr>
          <w:rStyle w:val="rvts0"/>
          <w:rFonts w:ascii="Times New Roman" w:hAnsi="Times New Roman" w:cs="Times New Roman"/>
          <w:color w:val="auto"/>
          <w:sz w:val="28"/>
          <w:szCs w:val="28"/>
        </w:rPr>
        <w:t>сім</w:t>
      </w:r>
      <w:r w:rsidRPr="00460C55">
        <w:rPr>
          <w:rStyle w:val="rvts0"/>
          <w:rFonts w:ascii="Times New Roman" w:hAnsi="Times New Roman" w:cs="Times New Roman"/>
          <w:color w:val="auto"/>
          <w:sz w:val="28"/>
          <w:szCs w:val="28"/>
        </w:rPr>
        <w:t>десяти відсотків загального контингенту здобувачів вищої освіти;</w:t>
      </w:r>
    </w:p>
    <w:p w14:paraId="490A8BF9" w14:textId="515C2CF9" w:rsidR="00184B1D" w:rsidRPr="00460C55" w:rsidRDefault="00184B1D" w:rsidP="00460C55">
      <w:pPr>
        <w:spacing w:line="264" w:lineRule="auto"/>
        <w:ind w:firstLine="709"/>
        <w:jc w:val="both"/>
        <w:rPr>
          <w:rStyle w:val="rvts0"/>
          <w:rFonts w:ascii="Times New Roman" w:hAnsi="Times New Roman" w:cs="Times New Roman"/>
          <w:color w:val="auto"/>
          <w:sz w:val="28"/>
          <w:szCs w:val="28"/>
        </w:rPr>
      </w:pPr>
      <w:r w:rsidRPr="00460C55">
        <w:rPr>
          <w:rStyle w:val="rvts0"/>
          <w:rFonts w:ascii="Times New Roman" w:hAnsi="Times New Roman" w:cs="Times New Roman"/>
          <w:color w:val="auto"/>
          <w:sz w:val="28"/>
          <w:szCs w:val="28"/>
        </w:rPr>
        <w:t>за основним місцем роботи на посадах педагогічних, науково-педагогічних і наукових працівників на повну ставку працюють не менше ста осіб, які мають науковий ступінь (ступінь доктора мистецтва) (</w:t>
      </w:r>
      <w:r w:rsidR="00F219BC" w:rsidRPr="00460C55">
        <w:rPr>
          <w:rStyle w:val="rvts0"/>
          <w:rFonts w:ascii="Times New Roman" w:hAnsi="Times New Roman" w:cs="Times New Roman"/>
          <w:color w:val="auto"/>
          <w:sz w:val="28"/>
          <w:szCs w:val="28"/>
        </w:rPr>
        <w:t xml:space="preserve">у військових, </w:t>
      </w:r>
      <w:r w:rsidR="00B07BAA" w:rsidRPr="00460C55">
        <w:rPr>
          <w:rStyle w:val="rvts0"/>
          <w:rFonts w:ascii="Times New Roman" w:hAnsi="Times New Roman" w:cs="Times New Roman"/>
          <w:color w:val="auto"/>
          <w:sz w:val="28"/>
          <w:szCs w:val="28"/>
        </w:rPr>
        <w:t xml:space="preserve">мистецьких </w:t>
      </w:r>
      <w:r w:rsidR="00F219BC" w:rsidRPr="00460C55">
        <w:rPr>
          <w:rStyle w:val="rvts0"/>
          <w:rFonts w:ascii="Times New Roman" w:hAnsi="Times New Roman" w:cs="Times New Roman"/>
          <w:color w:val="auto"/>
          <w:sz w:val="28"/>
          <w:szCs w:val="28"/>
        </w:rPr>
        <w:t xml:space="preserve">академіях </w:t>
      </w:r>
      <w:r w:rsidRPr="00460C55">
        <w:rPr>
          <w:rStyle w:val="rvts0"/>
          <w:rFonts w:ascii="Times New Roman" w:hAnsi="Times New Roman" w:cs="Times New Roman"/>
          <w:color w:val="auto"/>
          <w:sz w:val="28"/>
          <w:szCs w:val="28"/>
        </w:rPr>
        <w:t xml:space="preserve">не менше </w:t>
      </w:r>
      <w:r w:rsidR="0061333A" w:rsidRPr="00460C55">
        <w:rPr>
          <w:rStyle w:val="rvts0"/>
          <w:rFonts w:ascii="Times New Roman" w:hAnsi="Times New Roman" w:cs="Times New Roman"/>
          <w:color w:val="auto"/>
          <w:sz w:val="28"/>
          <w:szCs w:val="28"/>
        </w:rPr>
        <w:t>тридцяти</w:t>
      </w:r>
      <w:r w:rsidR="00F219BC" w:rsidRPr="00460C55">
        <w:rPr>
          <w:rStyle w:val="rvts0"/>
          <w:rFonts w:ascii="Times New Roman" w:hAnsi="Times New Roman" w:cs="Times New Roman"/>
          <w:color w:val="auto"/>
          <w:sz w:val="28"/>
          <w:szCs w:val="28"/>
        </w:rPr>
        <w:t xml:space="preserve"> осіб</w:t>
      </w:r>
      <w:r w:rsidRPr="00460C55">
        <w:rPr>
          <w:rStyle w:val="rvts0"/>
          <w:rFonts w:ascii="Times New Roman" w:hAnsi="Times New Roman" w:cs="Times New Roman"/>
          <w:color w:val="auto"/>
          <w:sz w:val="28"/>
          <w:szCs w:val="28"/>
        </w:rPr>
        <w:t>);</w:t>
      </w:r>
    </w:p>
    <w:p w14:paraId="1E54741F" w14:textId="45C7A4F6" w:rsidR="00D32D86" w:rsidRPr="00460C55" w:rsidRDefault="00F219BC" w:rsidP="00460C55">
      <w:pPr>
        <w:spacing w:line="264" w:lineRule="auto"/>
        <w:ind w:firstLine="709"/>
        <w:jc w:val="both"/>
        <w:rPr>
          <w:rStyle w:val="rvts0"/>
          <w:rFonts w:ascii="Times New Roman" w:hAnsi="Times New Roman" w:cs="Times New Roman"/>
          <w:color w:val="auto"/>
          <w:sz w:val="28"/>
          <w:szCs w:val="28"/>
        </w:rPr>
      </w:pPr>
      <w:r w:rsidRPr="00460C55">
        <w:rPr>
          <w:rStyle w:val="rvts0"/>
          <w:rFonts w:ascii="Times New Roman" w:hAnsi="Times New Roman" w:cs="Times New Roman"/>
          <w:color w:val="auto"/>
          <w:sz w:val="28"/>
          <w:szCs w:val="28"/>
        </w:rPr>
        <w:t>зараховує</w:t>
      </w:r>
      <w:r w:rsidR="00184B1D" w:rsidRPr="00460C55">
        <w:rPr>
          <w:rStyle w:val="rvts0"/>
          <w:rFonts w:ascii="Times New Roman" w:hAnsi="Times New Roman" w:cs="Times New Roman"/>
          <w:color w:val="auto"/>
          <w:sz w:val="28"/>
          <w:szCs w:val="28"/>
        </w:rPr>
        <w:t xml:space="preserve"> на навчання не більше двадцяти п’яти відсотків здобувачів </w:t>
      </w:r>
      <w:r w:rsidR="00E24B9B" w:rsidRPr="00460C55">
        <w:rPr>
          <w:rStyle w:val="rvts0"/>
          <w:rFonts w:ascii="Times New Roman" w:hAnsi="Times New Roman" w:cs="Times New Roman"/>
          <w:color w:val="auto"/>
          <w:sz w:val="28"/>
          <w:szCs w:val="28"/>
        </w:rPr>
        <w:t xml:space="preserve">вищої освіти </w:t>
      </w:r>
      <w:r w:rsidR="00184B1D" w:rsidRPr="00460C55">
        <w:rPr>
          <w:rStyle w:val="rvts0"/>
          <w:rFonts w:ascii="Times New Roman" w:hAnsi="Times New Roman" w:cs="Times New Roman"/>
          <w:color w:val="auto"/>
          <w:sz w:val="28"/>
          <w:szCs w:val="28"/>
        </w:rPr>
        <w:t xml:space="preserve">першого (бакалаврського) та другого (магістерського) рівнів вищої освіти з конкурсним балом менше </w:t>
      </w:r>
      <w:r w:rsidR="00D32D86" w:rsidRPr="00460C55">
        <w:rPr>
          <w:rStyle w:val="rvts0"/>
          <w:rFonts w:ascii="Times New Roman" w:hAnsi="Times New Roman" w:cs="Times New Roman"/>
          <w:color w:val="auto"/>
          <w:sz w:val="28"/>
          <w:szCs w:val="28"/>
        </w:rPr>
        <w:t xml:space="preserve">ніж поріг допуску до конкурсу на місця за державним замовленням, визначених в Умовах прийому </w:t>
      </w:r>
      <w:r w:rsidR="00D32D86" w:rsidRPr="00460C55">
        <w:rPr>
          <w:rFonts w:ascii="Times New Roman" w:hAnsi="Times New Roman" w:cs="Times New Roman"/>
          <w:color w:val="auto"/>
          <w:sz w:val="28"/>
          <w:szCs w:val="28"/>
          <w:shd w:val="clear" w:color="auto" w:fill="FFFFFF"/>
        </w:rPr>
        <w:t>на навчання для здобуття вищої освіти</w:t>
      </w:r>
      <w:r w:rsidR="00D32D86" w:rsidRPr="00460C55">
        <w:rPr>
          <w:rStyle w:val="rvts0"/>
          <w:rFonts w:ascii="Times New Roman" w:hAnsi="Times New Roman" w:cs="Times New Roman"/>
          <w:color w:val="auto"/>
          <w:sz w:val="28"/>
          <w:szCs w:val="28"/>
        </w:rPr>
        <w:t>;</w:t>
      </w:r>
    </w:p>
    <w:p w14:paraId="0B893F30" w14:textId="348A8199" w:rsidR="007B205B" w:rsidRPr="00460C55" w:rsidRDefault="00184B1D" w:rsidP="00460C55">
      <w:pPr>
        <w:tabs>
          <w:tab w:val="left" w:pos="1162"/>
        </w:tabs>
        <w:spacing w:line="264" w:lineRule="auto"/>
        <w:ind w:firstLine="709"/>
        <w:jc w:val="both"/>
        <w:rPr>
          <w:rStyle w:val="rvts0"/>
          <w:rFonts w:ascii="Times New Roman" w:hAnsi="Times New Roman" w:cs="Times New Roman"/>
          <w:color w:val="auto"/>
          <w:sz w:val="28"/>
          <w:szCs w:val="28"/>
        </w:rPr>
      </w:pPr>
      <w:r w:rsidRPr="00460C55">
        <w:rPr>
          <w:rStyle w:val="rvts0"/>
          <w:rFonts w:ascii="Times New Roman" w:hAnsi="Times New Roman" w:cs="Times New Roman"/>
          <w:color w:val="auto"/>
          <w:sz w:val="28"/>
          <w:szCs w:val="28"/>
        </w:rPr>
        <w:t xml:space="preserve">забезпечує навчання не менше тридцяти відсотків здобувачів </w:t>
      </w:r>
      <w:r w:rsidR="00D969FF" w:rsidRPr="00460C55">
        <w:rPr>
          <w:rStyle w:val="rvts0"/>
          <w:rFonts w:ascii="Times New Roman" w:hAnsi="Times New Roman" w:cs="Times New Roman"/>
          <w:color w:val="auto"/>
          <w:sz w:val="28"/>
          <w:szCs w:val="28"/>
        </w:rPr>
        <w:t xml:space="preserve">вищої освіти </w:t>
      </w:r>
      <w:r w:rsidRPr="00460C55">
        <w:rPr>
          <w:rStyle w:val="rvts0"/>
          <w:rFonts w:ascii="Times New Roman" w:hAnsi="Times New Roman" w:cs="Times New Roman"/>
          <w:color w:val="auto"/>
          <w:sz w:val="28"/>
          <w:szCs w:val="28"/>
        </w:rPr>
        <w:t xml:space="preserve">за дуальними освітніми програмами або за міждисциплінарними </w:t>
      </w:r>
      <w:r w:rsidRPr="00460C55">
        <w:rPr>
          <w:rStyle w:val="rvts0"/>
          <w:rFonts w:ascii="Times New Roman" w:hAnsi="Times New Roman" w:cs="Times New Roman"/>
          <w:color w:val="auto"/>
          <w:sz w:val="28"/>
          <w:szCs w:val="28"/>
        </w:rPr>
        <w:lastRenderedPageBreak/>
        <w:t xml:space="preserve">освітніми програмами (крім </w:t>
      </w:r>
      <w:r w:rsidR="000B5332" w:rsidRPr="00460C55">
        <w:rPr>
          <w:rStyle w:val="rvts0"/>
          <w:rFonts w:ascii="Times New Roman" w:hAnsi="Times New Roman" w:cs="Times New Roman"/>
          <w:color w:val="auto"/>
          <w:sz w:val="28"/>
          <w:szCs w:val="28"/>
        </w:rPr>
        <w:t>закладів освіти із специфічними умовами навчання, військових та</w:t>
      </w:r>
      <w:r w:rsidRPr="00460C55">
        <w:rPr>
          <w:rStyle w:val="rvts0"/>
          <w:rFonts w:ascii="Times New Roman" w:hAnsi="Times New Roman" w:cs="Times New Roman"/>
          <w:color w:val="auto"/>
          <w:sz w:val="28"/>
          <w:szCs w:val="28"/>
        </w:rPr>
        <w:t xml:space="preserve"> </w:t>
      </w:r>
      <w:r w:rsidR="00B07BAA" w:rsidRPr="00460C55">
        <w:rPr>
          <w:rStyle w:val="rvts0"/>
          <w:rFonts w:ascii="Times New Roman" w:hAnsi="Times New Roman" w:cs="Times New Roman"/>
          <w:color w:val="auto"/>
          <w:sz w:val="28"/>
          <w:szCs w:val="28"/>
        </w:rPr>
        <w:t xml:space="preserve">мистецьких </w:t>
      </w:r>
      <w:r w:rsidRPr="00460C55">
        <w:rPr>
          <w:rStyle w:val="rvts0"/>
          <w:rFonts w:ascii="Times New Roman" w:hAnsi="Times New Roman" w:cs="Times New Roman"/>
          <w:color w:val="auto"/>
          <w:sz w:val="28"/>
          <w:szCs w:val="28"/>
        </w:rPr>
        <w:t>академій)</w:t>
      </w:r>
      <w:r w:rsidR="007B205B" w:rsidRPr="00460C55">
        <w:rPr>
          <w:rStyle w:val="rvts0"/>
          <w:rFonts w:ascii="Times New Roman" w:hAnsi="Times New Roman" w:cs="Times New Roman"/>
          <w:color w:val="auto"/>
          <w:sz w:val="28"/>
          <w:szCs w:val="28"/>
        </w:rPr>
        <w:t>;»;</w:t>
      </w:r>
    </w:p>
    <w:p w14:paraId="0FA4174D" w14:textId="7CE3D174" w:rsidR="00643251" w:rsidRPr="00460C55" w:rsidRDefault="000B5332" w:rsidP="00460C55">
      <w:pPr>
        <w:pStyle w:val="20"/>
        <w:shd w:val="clear" w:color="auto" w:fill="auto"/>
        <w:tabs>
          <w:tab w:val="left" w:pos="709"/>
        </w:tabs>
        <w:spacing w:before="120" w:after="120" w:line="264" w:lineRule="auto"/>
        <w:jc w:val="both"/>
        <w:rPr>
          <w:rStyle w:val="rvts9"/>
          <w:rFonts w:ascii="Times New Roman" w:hAnsi="Times New Roman" w:cs="Times New Roman"/>
          <w:bCs/>
          <w:iCs/>
          <w:color w:val="auto"/>
          <w:sz w:val="28"/>
          <w:szCs w:val="28"/>
        </w:rPr>
      </w:pPr>
      <w:r w:rsidRPr="00460C55">
        <w:rPr>
          <w:rStyle w:val="rvts9"/>
          <w:rFonts w:ascii="Times New Roman" w:hAnsi="Times New Roman" w:cs="Times New Roman"/>
          <w:bCs/>
          <w:iCs/>
          <w:color w:val="auto"/>
          <w:sz w:val="28"/>
          <w:szCs w:val="28"/>
        </w:rPr>
        <w:tab/>
      </w:r>
      <w:r w:rsidR="006F50FC" w:rsidRPr="00460C55">
        <w:rPr>
          <w:rStyle w:val="rvts9"/>
          <w:rFonts w:ascii="Times New Roman" w:hAnsi="Times New Roman" w:cs="Times New Roman"/>
          <w:bCs/>
          <w:iCs/>
          <w:color w:val="auto"/>
          <w:sz w:val="28"/>
          <w:szCs w:val="28"/>
        </w:rPr>
        <w:t xml:space="preserve">пункт 3 </w:t>
      </w:r>
      <w:r w:rsidR="00B345BE" w:rsidRPr="00460C55">
        <w:rPr>
          <w:rStyle w:val="rvts9"/>
          <w:rFonts w:ascii="Times New Roman" w:hAnsi="Times New Roman" w:cs="Times New Roman"/>
          <w:bCs/>
          <w:iCs/>
          <w:color w:val="auto"/>
          <w:sz w:val="28"/>
          <w:szCs w:val="28"/>
        </w:rPr>
        <w:t>викласти в такій редакції:</w:t>
      </w:r>
    </w:p>
    <w:p w14:paraId="17DAFB2C" w14:textId="005FB60A" w:rsidR="00710033" w:rsidRPr="00460C55" w:rsidRDefault="004273D6" w:rsidP="00460C55">
      <w:pPr>
        <w:spacing w:line="264" w:lineRule="auto"/>
        <w:ind w:firstLine="709"/>
        <w:jc w:val="both"/>
        <w:rPr>
          <w:rStyle w:val="rvts0"/>
          <w:rFonts w:ascii="Times New Roman" w:hAnsi="Times New Roman" w:cs="Times New Roman"/>
          <w:color w:val="auto"/>
          <w:sz w:val="28"/>
          <w:szCs w:val="28"/>
        </w:rPr>
      </w:pPr>
      <w:r w:rsidRPr="00460C55">
        <w:rPr>
          <w:rStyle w:val="rvts0"/>
          <w:rFonts w:ascii="Times New Roman" w:hAnsi="Times New Roman" w:cs="Times New Roman"/>
          <w:color w:val="auto"/>
          <w:sz w:val="28"/>
          <w:szCs w:val="28"/>
        </w:rPr>
        <w:t>«</w:t>
      </w:r>
      <w:r w:rsidR="00D969FF" w:rsidRPr="00460C55">
        <w:rPr>
          <w:rStyle w:val="rvts0"/>
          <w:rFonts w:ascii="Times New Roman" w:hAnsi="Times New Roman" w:cs="Times New Roman"/>
          <w:color w:val="auto"/>
          <w:sz w:val="28"/>
          <w:szCs w:val="28"/>
        </w:rPr>
        <w:t>3)</w:t>
      </w:r>
      <w:r w:rsidR="000B5332" w:rsidRPr="00460C55">
        <w:rPr>
          <w:rStyle w:val="rvts0"/>
          <w:rFonts w:ascii="Times New Roman" w:hAnsi="Times New Roman" w:cs="Times New Roman"/>
          <w:color w:val="auto"/>
          <w:sz w:val="28"/>
          <w:szCs w:val="28"/>
        </w:rPr>
        <w:t xml:space="preserve"> </w:t>
      </w:r>
      <w:r w:rsidR="00D969FF" w:rsidRPr="00460C55">
        <w:rPr>
          <w:rStyle w:val="rvts0"/>
          <w:rFonts w:ascii="Times New Roman" w:hAnsi="Times New Roman" w:cs="Times New Roman"/>
          <w:color w:val="auto"/>
          <w:sz w:val="28"/>
          <w:szCs w:val="28"/>
        </w:rPr>
        <w:t>інститут</w:t>
      </w:r>
      <w:r w:rsidR="00FE72C6" w:rsidRPr="00460C55">
        <w:rPr>
          <w:rStyle w:val="rvts0"/>
          <w:rFonts w:ascii="Times New Roman" w:hAnsi="Times New Roman" w:cs="Times New Roman"/>
          <w:color w:val="auto"/>
          <w:sz w:val="28"/>
          <w:szCs w:val="28"/>
        </w:rPr>
        <w:t xml:space="preserve"> (вища ш</w:t>
      </w:r>
      <w:r w:rsidR="00B07BAA" w:rsidRPr="00460C55">
        <w:rPr>
          <w:rStyle w:val="rvts0"/>
          <w:rFonts w:ascii="Times New Roman" w:hAnsi="Times New Roman" w:cs="Times New Roman"/>
          <w:color w:val="auto"/>
          <w:sz w:val="28"/>
          <w:szCs w:val="28"/>
        </w:rPr>
        <w:t>кола)</w:t>
      </w:r>
      <w:r w:rsidR="00710033" w:rsidRPr="00460C55">
        <w:rPr>
          <w:rStyle w:val="rvts0"/>
          <w:rFonts w:ascii="Times New Roman" w:hAnsi="Times New Roman" w:cs="Times New Roman"/>
          <w:color w:val="auto"/>
          <w:sz w:val="28"/>
          <w:szCs w:val="28"/>
        </w:rPr>
        <w:t xml:space="preserve"> </w:t>
      </w:r>
      <w:r w:rsidR="00B07BAA" w:rsidRPr="00460C55">
        <w:rPr>
          <w:rStyle w:val="rvts0"/>
          <w:rFonts w:ascii="Times New Roman" w:hAnsi="Times New Roman" w:cs="Times New Roman"/>
          <w:color w:val="auto"/>
          <w:sz w:val="28"/>
          <w:szCs w:val="28"/>
        </w:rPr>
        <w:t>–</w:t>
      </w:r>
      <w:r w:rsidR="00710033" w:rsidRPr="00460C55">
        <w:rPr>
          <w:rStyle w:val="rvts0"/>
          <w:rFonts w:ascii="Times New Roman" w:hAnsi="Times New Roman" w:cs="Times New Roman"/>
          <w:color w:val="auto"/>
          <w:sz w:val="28"/>
          <w:szCs w:val="28"/>
        </w:rPr>
        <w:t xml:space="preserve"> заклад вищої освіти, що здійсню</w:t>
      </w:r>
      <w:r w:rsidR="00957337" w:rsidRPr="00460C55">
        <w:rPr>
          <w:rStyle w:val="rvts0"/>
          <w:rFonts w:ascii="Times New Roman" w:hAnsi="Times New Roman" w:cs="Times New Roman"/>
          <w:color w:val="auto"/>
          <w:sz w:val="28"/>
          <w:szCs w:val="28"/>
        </w:rPr>
        <w:t>є</w:t>
      </w:r>
      <w:r w:rsidR="00710033" w:rsidRPr="00460C55">
        <w:rPr>
          <w:rStyle w:val="rvts0"/>
          <w:rFonts w:ascii="Times New Roman" w:hAnsi="Times New Roman" w:cs="Times New Roman"/>
          <w:color w:val="auto"/>
          <w:sz w:val="28"/>
          <w:szCs w:val="28"/>
        </w:rPr>
        <w:t xml:space="preserve"> підготовку здобувачів </w:t>
      </w:r>
      <w:r w:rsidR="0053163B" w:rsidRPr="00460C55">
        <w:rPr>
          <w:rStyle w:val="rvts0"/>
          <w:rFonts w:ascii="Times New Roman" w:hAnsi="Times New Roman" w:cs="Times New Roman"/>
          <w:color w:val="auto"/>
          <w:sz w:val="28"/>
          <w:szCs w:val="28"/>
        </w:rPr>
        <w:t xml:space="preserve">вищої освіти </w:t>
      </w:r>
      <w:r w:rsidR="00D969FF" w:rsidRPr="00460C55">
        <w:rPr>
          <w:rStyle w:val="rvts0"/>
          <w:rFonts w:ascii="Times New Roman" w:hAnsi="Times New Roman" w:cs="Times New Roman"/>
          <w:color w:val="auto"/>
          <w:sz w:val="28"/>
          <w:szCs w:val="28"/>
        </w:rPr>
        <w:t xml:space="preserve">за </w:t>
      </w:r>
      <w:r w:rsidR="00957337" w:rsidRPr="00460C55">
        <w:rPr>
          <w:rStyle w:val="rvts0"/>
          <w:rFonts w:ascii="Times New Roman" w:hAnsi="Times New Roman" w:cs="Times New Roman"/>
          <w:color w:val="auto"/>
          <w:sz w:val="28"/>
          <w:szCs w:val="28"/>
        </w:rPr>
        <w:t>одн</w:t>
      </w:r>
      <w:r w:rsidR="00D969FF" w:rsidRPr="00460C55">
        <w:rPr>
          <w:rStyle w:val="rvts0"/>
          <w:rFonts w:ascii="Times New Roman" w:hAnsi="Times New Roman" w:cs="Times New Roman"/>
          <w:color w:val="auto"/>
          <w:sz w:val="28"/>
          <w:szCs w:val="28"/>
        </w:rPr>
        <w:t>им</w:t>
      </w:r>
      <w:r w:rsidR="00957337" w:rsidRPr="00460C55">
        <w:rPr>
          <w:rStyle w:val="rvts0"/>
          <w:rFonts w:ascii="Times New Roman" w:hAnsi="Times New Roman" w:cs="Times New Roman"/>
          <w:color w:val="auto"/>
          <w:sz w:val="28"/>
          <w:szCs w:val="28"/>
        </w:rPr>
        <w:t xml:space="preserve"> або </w:t>
      </w:r>
      <w:r w:rsidR="00D969FF" w:rsidRPr="00460C55">
        <w:rPr>
          <w:rStyle w:val="rvts0"/>
          <w:rFonts w:ascii="Times New Roman" w:hAnsi="Times New Roman" w:cs="Times New Roman"/>
          <w:color w:val="auto"/>
          <w:sz w:val="28"/>
          <w:szCs w:val="28"/>
        </w:rPr>
        <w:t>більше</w:t>
      </w:r>
      <w:r w:rsidR="00957337" w:rsidRPr="00460C55">
        <w:rPr>
          <w:rStyle w:val="rvts0"/>
          <w:rFonts w:ascii="Times New Roman" w:hAnsi="Times New Roman" w:cs="Times New Roman"/>
          <w:color w:val="auto"/>
          <w:sz w:val="28"/>
          <w:szCs w:val="28"/>
        </w:rPr>
        <w:t xml:space="preserve"> рівн</w:t>
      </w:r>
      <w:r w:rsidR="00D969FF" w:rsidRPr="00460C55">
        <w:rPr>
          <w:rStyle w:val="rvts0"/>
          <w:rFonts w:ascii="Times New Roman" w:hAnsi="Times New Roman" w:cs="Times New Roman"/>
          <w:color w:val="auto"/>
          <w:sz w:val="28"/>
          <w:szCs w:val="28"/>
        </w:rPr>
        <w:t>ями</w:t>
      </w:r>
      <w:r w:rsidR="00957337" w:rsidRPr="00460C55">
        <w:rPr>
          <w:rStyle w:val="rvts0"/>
          <w:rFonts w:ascii="Times New Roman" w:hAnsi="Times New Roman" w:cs="Times New Roman"/>
          <w:color w:val="auto"/>
          <w:sz w:val="28"/>
          <w:szCs w:val="28"/>
        </w:rPr>
        <w:t xml:space="preserve"> вищої освіти</w:t>
      </w:r>
      <w:r w:rsidR="003A4DB1" w:rsidRPr="00460C55">
        <w:rPr>
          <w:rFonts w:ascii="Times New Roman" w:hAnsi="Times New Roman" w:cs="Times New Roman"/>
          <w:color w:val="auto"/>
          <w:sz w:val="28"/>
          <w:szCs w:val="28"/>
        </w:rPr>
        <w:t xml:space="preserve">, </w:t>
      </w:r>
      <w:r w:rsidR="00F17BE0" w:rsidRPr="00460C55">
        <w:rPr>
          <w:rFonts w:ascii="Times New Roman" w:hAnsi="Times New Roman" w:cs="Times New Roman"/>
          <w:color w:val="auto"/>
          <w:sz w:val="28"/>
          <w:szCs w:val="28"/>
        </w:rPr>
        <w:t>проводить фундаментальні та/або прикладні наукові дослідження, науково-техні</w:t>
      </w:r>
      <w:r w:rsidR="00B07BAA" w:rsidRPr="00460C55">
        <w:rPr>
          <w:rFonts w:ascii="Times New Roman" w:hAnsi="Times New Roman" w:cs="Times New Roman"/>
          <w:color w:val="auto"/>
          <w:sz w:val="28"/>
          <w:szCs w:val="28"/>
        </w:rPr>
        <w:t xml:space="preserve">чні (експериментальні) розробки </w:t>
      </w:r>
      <w:r w:rsidR="00F219BC" w:rsidRPr="00460C55">
        <w:rPr>
          <w:rStyle w:val="rvts0"/>
          <w:rFonts w:ascii="Times New Roman" w:hAnsi="Times New Roman" w:cs="Times New Roman"/>
          <w:color w:val="auto"/>
          <w:sz w:val="28"/>
          <w:szCs w:val="28"/>
        </w:rPr>
        <w:t>та відповідає таким вимогам:</w:t>
      </w:r>
    </w:p>
    <w:p w14:paraId="2579DDFA" w14:textId="368DED5A" w:rsidR="004D414B" w:rsidRPr="00460C55" w:rsidRDefault="004D414B" w:rsidP="00460C55">
      <w:pPr>
        <w:tabs>
          <w:tab w:val="left" w:pos="454"/>
          <w:tab w:val="left" w:pos="1021"/>
        </w:tabs>
        <w:spacing w:before="40" w:line="264" w:lineRule="auto"/>
        <w:ind w:firstLine="709"/>
        <w:jc w:val="both"/>
        <w:rPr>
          <w:rStyle w:val="rvts0"/>
          <w:rFonts w:ascii="Times New Roman" w:hAnsi="Times New Roman" w:cs="Times New Roman"/>
          <w:color w:val="auto"/>
          <w:sz w:val="28"/>
          <w:szCs w:val="28"/>
        </w:rPr>
      </w:pPr>
      <w:r w:rsidRPr="00460C55">
        <w:rPr>
          <w:rStyle w:val="rvts0"/>
          <w:rFonts w:ascii="Times New Roman" w:hAnsi="Times New Roman" w:cs="Times New Roman"/>
          <w:color w:val="auto"/>
          <w:sz w:val="28"/>
          <w:szCs w:val="28"/>
        </w:rPr>
        <w:t xml:space="preserve">спеціальності та/або галузі знань, за якими здійснюється підготовка здобувачів вищої освіти, </w:t>
      </w:r>
      <w:r w:rsidR="00B07BAA" w:rsidRPr="00460C55">
        <w:rPr>
          <w:rStyle w:val="rvts0"/>
          <w:rFonts w:ascii="Times New Roman" w:hAnsi="Times New Roman" w:cs="Times New Roman"/>
          <w:color w:val="auto"/>
          <w:sz w:val="28"/>
          <w:szCs w:val="28"/>
        </w:rPr>
        <w:t>відповідають</w:t>
      </w:r>
      <w:r w:rsidRPr="00460C55">
        <w:rPr>
          <w:rStyle w:val="rvts0"/>
          <w:rFonts w:ascii="Times New Roman" w:hAnsi="Times New Roman" w:cs="Times New Roman"/>
          <w:color w:val="auto"/>
          <w:sz w:val="28"/>
          <w:szCs w:val="28"/>
        </w:rPr>
        <w:t xml:space="preserve"> </w:t>
      </w:r>
      <w:r w:rsidR="00B07BAA" w:rsidRPr="00460C55">
        <w:rPr>
          <w:rStyle w:val="rvts0"/>
          <w:rFonts w:ascii="Times New Roman" w:hAnsi="Times New Roman" w:cs="Times New Roman"/>
          <w:color w:val="auto"/>
          <w:sz w:val="28"/>
          <w:szCs w:val="28"/>
        </w:rPr>
        <w:t>н</w:t>
      </w:r>
      <w:r w:rsidRPr="00460C55">
        <w:rPr>
          <w:rStyle w:val="rvts0"/>
          <w:rFonts w:ascii="Times New Roman" w:hAnsi="Times New Roman" w:cs="Times New Roman"/>
          <w:color w:val="auto"/>
          <w:sz w:val="28"/>
          <w:szCs w:val="28"/>
        </w:rPr>
        <w:t xml:space="preserve">азвам видів економічної діяльності (відповідно до затвердженої у встановленому порядку класифікації видів економічної діяльності), що відображається у найменуванні інституту; </w:t>
      </w:r>
    </w:p>
    <w:p w14:paraId="470CFBAD" w14:textId="5DA559D7" w:rsidR="004273D6" w:rsidRPr="00460C55" w:rsidRDefault="00710033" w:rsidP="00460C55">
      <w:pPr>
        <w:spacing w:line="264" w:lineRule="auto"/>
        <w:ind w:firstLine="709"/>
        <w:jc w:val="both"/>
        <w:rPr>
          <w:rStyle w:val="rvts0"/>
          <w:rFonts w:ascii="Times New Roman" w:hAnsi="Times New Roman" w:cs="Times New Roman"/>
          <w:color w:val="auto"/>
          <w:sz w:val="28"/>
          <w:szCs w:val="28"/>
        </w:rPr>
      </w:pPr>
      <w:r w:rsidRPr="00460C55">
        <w:rPr>
          <w:rStyle w:val="rvts0"/>
          <w:rFonts w:ascii="Times New Roman" w:hAnsi="Times New Roman" w:cs="Times New Roman"/>
          <w:color w:val="auto"/>
          <w:sz w:val="28"/>
          <w:szCs w:val="28"/>
        </w:rPr>
        <w:t>за основним місцем роботи на посадах педагогічних, науково-педагогічних і наукових працівників на повну ставку і більше працюють не менше двадцяти осіб</w:t>
      </w:r>
      <w:r w:rsidR="009D703B" w:rsidRPr="00460C55">
        <w:rPr>
          <w:rStyle w:val="rvts0"/>
          <w:rFonts w:ascii="Times New Roman" w:hAnsi="Times New Roman" w:cs="Times New Roman"/>
          <w:color w:val="auto"/>
          <w:sz w:val="28"/>
          <w:szCs w:val="28"/>
        </w:rPr>
        <w:t xml:space="preserve"> (десяти осіб, якщо підготовка здобувачів вищої освіти здійснюється лише за однією спеціальністю)</w:t>
      </w:r>
      <w:r w:rsidRPr="00460C55">
        <w:rPr>
          <w:rStyle w:val="rvts0"/>
          <w:rFonts w:ascii="Times New Roman" w:hAnsi="Times New Roman" w:cs="Times New Roman"/>
          <w:color w:val="auto"/>
          <w:sz w:val="28"/>
          <w:szCs w:val="28"/>
        </w:rPr>
        <w:t>, які мають науковий ступінь (ступінь доктора мистецтва).</w:t>
      </w:r>
      <w:r w:rsidR="004273D6" w:rsidRPr="00460C55">
        <w:rPr>
          <w:rStyle w:val="rvts0"/>
          <w:rFonts w:ascii="Times New Roman" w:hAnsi="Times New Roman" w:cs="Times New Roman"/>
          <w:color w:val="auto"/>
          <w:sz w:val="28"/>
          <w:szCs w:val="28"/>
        </w:rPr>
        <w:t>»;</w:t>
      </w:r>
    </w:p>
    <w:p w14:paraId="1D1D9123" w14:textId="5B4540ED" w:rsidR="004273D6" w:rsidRPr="00460C55" w:rsidRDefault="000B5332" w:rsidP="00460C55">
      <w:pPr>
        <w:pStyle w:val="20"/>
        <w:shd w:val="clear" w:color="auto" w:fill="auto"/>
        <w:tabs>
          <w:tab w:val="left" w:pos="709"/>
        </w:tabs>
        <w:spacing w:before="120" w:after="120" w:line="264" w:lineRule="auto"/>
        <w:jc w:val="both"/>
        <w:rPr>
          <w:rFonts w:ascii="Times New Roman" w:hAnsi="Times New Roman" w:cs="Times New Roman"/>
          <w:color w:val="auto"/>
          <w:sz w:val="28"/>
          <w:szCs w:val="28"/>
          <w:shd w:val="clear" w:color="auto" w:fill="FFFFFF"/>
        </w:rPr>
      </w:pPr>
      <w:r w:rsidRPr="00460C55">
        <w:rPr>
          <w:rFonts w:ascii="Times New Roman" w:hAnsi="Times New Roman" w:cs="Times New Roman"/>
          <w:color w:val="auto"/>
          <w:sz w:val="28"/>
          <w:szCs w:val="28"/>
          <w:shd w:val="clear" w:color="auto" w:fill="FFFFFF"/>
        </w:rPr>
        <w:tab/>
      </w:r>
      <w:r w:rsidR="004273D6" w:rsidRPr="00460C55">
        <w:rPr>
          <w:rFonts w:ascii="Times New Roman" w:hAnsi="Times New Roman" w:cs="Times New Roman"/>
          <w:color w:val="auto"/>
          <w:sz w:val="28"/>
          <w:szCs w:val="28"/>
          <w:shd w:val="clear" w:color="auto" w:fill="FFFFFF"/>
        </w:rPr>
        <w:t xml:space="preserve">доповнити </w:t>
      </w:r>
      <w:r w:rsidRPr="00460C55">
        <w:rPr>
          <w:rFonts w:ascii="Times New Roman" w:hAnsi="Times New Roman" w:cs="Times New Roman"/>
          <w:color w:val="auto"/>
          <w:sz w:val="28"/>
          <w:szCs w:val="28"/>
          <w:shd w:val="clear" w:color="auto" w:fill="FFFFFF"/>
        </w:rPr>
        <w:t xml:space="preserve">новими </w:t>
      </w:r>
      <w:r w:rsidR="004273D6" w:rsidRPr="00460C55">
        <w:rPr>
          <w:rFonts w:ascii="Times New Roman" w:hAnsi="Times New Roman" w:cs="Times New Roman"/>
          <w:color w:val="auto"/>
          <w:sz w:val="28"/>
          <w:szCs w:val="28"/>
          <w:shd w:val="clear" w:color="auto" w:fill="FFFFFF"/>
        </w:rPr>
        <w:t>частинами такого змісту:</w:t>
      </w:r>
    </w:p>
    <w:p w14:paraId="34913C6A" w14:textId="05B8105D" w:rsidR="007F6C47" w:rsidRPr="00460C55" w:rsidRDefault="00DE17A6" w:rsidP="00460C55">
      <w:pPr>
        <w:tabs>
          <w:tab w:val="left" w:pos="301"/>
          <w:tab w:val="left" w:pos="915"/>
        </w:tabs>
        <w:spacing w:before="40" w:line="264" w:lineRule="auto"/>
        <w:ind w:firstLine="709"/>
        <w:jc w:val="both"/>
        <w:rPr>
          <w:rFonts w:ascii="Times New Roman" w:hAnsi="Times New Roman" w:cs="Times New Roman"/>
          <w:color w:val="auto"/>
          <w:sz w:val="28"/>
          <w:szCs w:val="28"/>
          <w:shd w:val="clear" w:color="auto" w:fill="FFFFFF"/>
        </w:rPr>
      </w:pPr>
      <w:r w:rsidRPr="00460C55">
        <w:rPr>
          <w:rStyle w:val="rvts0"/>
          <w:rFonts w:ascii="Times New Roman" w:hAnsi="Times New Roman" w:cs="Times New Roman"/>
          <w:color w:val="auto"/>
          <w:sz w:val="28"/>
          <w:szCs w:val="28"/>
        </w:rPr>
        <w:t xml:space="preserve">«2. </w:t>
      </w:r>
      <w:r w:rsidR="00710033" w:rsidRPr="00460C55">
        <w:rPr>
          <w:rStyle w:val="rvts0"/>
          <w:rFonts w:ascii="Times New Roman" w:hAnsi="Times New Roman" w:cs="Times New Roman"/>
          <w:color w:val="auto"/>
          <w:sz w:val="28"/>
          <w:szCs w:val="28"/>
        </w:rPr>
        <w:t xml:space="preserve">Нові заклади вищої </w:t>
      </w:r>
      <w:r w:rsidR="002C3AED" w:rsidRPr="00460C55">
        <w:rPr>
          <w:rStyle w:val="rvts0"/>
          <w:rFonts w:ascii="Times New Roman" w:hAnsi="Times New Roman" w:cs="Times New Roman"/>
          <w:color w:val="auto"/>
          <w:sz w:val="28"/>
          <w:szCs w:val="28"/>
        </w:rPr>
        <w:t xml:space="preserve">освіти створюються як </w:t>
      </w:r>
      <w:r w:rsidR="00B07BAA" w:rsidRPr="00460C55">
        <w:rPr>
          <w:rStyle w:val="rvts0"/>
          <w:rFonts w:ascii="Times New Roman" w:hAnsi="Times New Roman" w:cs="Times New Roman"/>
          <w:color w:val="auto"/>
          <w:sz w:val="28"/>
          <w:szCs w:val="28"/>
        </w:rPr>
        <w:t>вищі школи</w:t>
      </w:r>
      <w:r w:rsidR="002C3AED" w:rsidRPr="00460C55">
        <w:rPr>
          <w:rStyle w:val="rvts0"/>
          <w:rFonts w:ascii="Times New Roman" w:hAnsi="Times New Roman" w:cs="Times New Roman"/>
          <w:color w:val="auto"/>
          <w:sz w:val="28"/>
          <w:szCs w:val="28"/>
        </w:rPr>
        <w:t>.</w:t>
      </w:r>
      <w:r w:rsidR="00710033" w:rsidRPr="00460C55">
        <w:rPr>
          <w:rStyle w:val="rvts0"/>
          <w:rFonts w:ascii="Times New Roman" w:hAnsi="Times New Roman" w:cs="Times New Roman"/>
          <w:color w:val="auto"/>
          <w:sz w:val="28"/>
          <w:szCs w:val="28"/>
        </w:rPr>
        <w:t xml:space="preserve"> </w:t>
      </w:r>
      <w:r w:rsidR="008D467D" w:rsidRPr="00460C55">
        <w:rPr>
          <w:rStyle w:val="rvts0"/>
          <w:rFonts w:ascii="Times New Roman" w:hAnsi="Times New Roman" w:cs="Times New Roman"/>
          <w:color w:val="auto"/>
          <w:sz w:val="28"/>
          <w:szCs w:val="28"/>
        </w:rPr>
        <w:t xml:space="preserve">Тип утвореного </w:t>
      </w:r>
      <w:r w:rsidRPr="00460C55">
        <w:rPr>
          <w:rStyle w:val="rvts0"/>
          <w:rFonts w:ascii="Times New Roman" w:hAnsi="Times New Roman" w:cs="Times New Roman"/>
          <w:color w:val="auto"/>
          <w:sz w:val="28"/>
          <w:szCs w:val="28"/>
        </w:rPr>
        <w:t xml:space="preserve">шляхом </w:t>
      </w:r>
      <w:r w:rsidR="00F63A13" w:rsidRPr="00460C55">
        <w:rPr>
          <w:rStyle w:val="rvts0"/>
          <w:rFonts w:ascii="Times New Roman" w:hAnsi="Times New Roman" w:cs="Times New Roman"/>
          <w:color w:val="auto"/>
          <w:sz w:val="28"/>
          <w:szCs w:val="28"/>
        </w:rPr>
        <w:t>злиття, приєднання</w:t>
      </w:r>
      <w:r w:rsidRPr="00460C55">
        <w:rPr>
          <w:rStyle w:val="rvts0"/>
          <w:rFonts w:ascii="Times New Roman" w:hAnsi="Times New Roman" w:cs="Times New Roman"/>
          <w:color w:val="auto"/>
          <w:sz w:val="28"/>
          <w:szCs w:val="28"/>
        </w:rPr>
        <w:t xml:space="preserve"> </w:t>
      </w:r>
      <w:r w:rsidR="00AC718A" w:rsidRPr="00460C55">
        <w:rPr>
          <w:rStyle w:val="rvts0"/>
          <w:rFonts w:ascii="Times New Roman" w:hAnsi="Times New Roman" w:cs="Times New Roman"/>
          <w:color w:val="auto"/>
          <w:sz w:val="28"/>
          <w:szCs w:val="28"/>
        </w:rPr>
        <w:t>чи</w:t>
      </w:r>
      <w:r w:rsidR="008D467D" w:rsidRPr="00460C55">
        <w:rPr>
          <w:rStyle w:val="rvts0"/>
          <w:rFonts w:ascii="Times New Roman" w:hAnsi="Times New Roman" w:cs="Times New Roman"/>
          <w:color w:val="auto"/>
          <w:sz w:val="28"/>
          <w:szCs w:val="28"/>
        </w:rPr>
        <w:t xml:space="preserve"> виділу закладу вищої освіти встановлюється засновником закладу вищої освіти (</w:t>
      </w:r>
      <w:r w:rsidR="008D467D" w:rsidRPr="00460C55">
        <w:rPr>
          <w:rFonts w:ascii="Times New Roman" w:hAnsi="Times New Roman" w:cs="Times New Roman"/>
          <w:color w:val="auto"/>
          <w:sz w:val="28"/>
          <w:szCs w:val="28"/>
          <w:shd w:val="clear" w:color="auto" w:fill="FFFFFF"/>
        </w:rPr>
        <w:t xml:space="preserve">уповноваженим ним органом управління) </w:t>
      </w:r>
      <w:r w:rsidR="009D703B" w:rsidRPr="00460C55">
        <w:rPr>
          <w:rFonts w:ascii="Times New Roman" w:hAnsi="Times New Roman" w:cs="Times New Roman"/>
          <w:color w:val="auto"/>
          <w:sz w:val="28"/>
          <w:szCs w:val="28"/>
          <w:shd w:val="clear" w:color="auto" w:fill="FFFFFF"/>
        </w:rPr>
        <w:t>з урахуванням вимог до типів закладів вищої освіти.</w:t>
      </w:r>
    </w:p>
    <w:p w14:paraId="015877C3" w14:textId="271AB614" w:rsidR="007F6C47" w:rsidRPr="00460C55" w:rsidRDefault="0048151B" w:rsidP="00460C55">
      <w:pPr>
        <w:tabs>
          <w:tab w:val="left" w:pos="301"/>
          <w:tab w:val="left" w:pos="915"/>
        </w:tabs>
        <w:spacing w:before="40" w:line="264" w:lineRule="auto"/>
        <w:ind w:firstLine="709"/>
        <w:jc w:val="both"/>
        <w:rPr>
          <w:rStyle w:val="rvts0"/>
          <w:rFonts w:ascii="Times New Roman" w:hAnsi="Times New Roman" w:cs="Times New Roman"/>
          <w:color w:val="auto"/>
          <w:sz w:val="28"/>
          <w:szCs w:val="28"/>
        </w:rPr>
      </w:pPr>
      <w:r w:rsidRPr="00460C55">
        <w:rPr>
          <w:rStyle w:val="rvts0"/>
          <w:rFonts w:ascii="Times New Roman" w:hAnsi="Times New Roman" w:cs="Times New Roman"/>
          <w:color w:val="auto"/>
          <w:sz w:val="28"/>
          <w:szCs w:val="28"/>
        </w:rPr>
        <w:t>3</w:t>
      </w:r>
      <w:r w:rsidR="007F6C47" w:rsidRPr="00460C55">
        <w:rPr>
          <w:rStyle w:val="rvts0"/>
          <w:rFonts w:ascii="Times New Roman" w:hAnsi="Times New Roman" w:cs="Times New Roman"/>
          <w:color w:val="auto"/>
          <w:sz w:val="28"/>
          <w:szCs w:val="28"/>
        </w:rPr>
        <w:t>. Тип закладу вищої освіти відображається в найменуванні закладу вищої освіти.</w:t>
      </w:r>
    </w:p>
    <w:p w14:paraId="4E910D61" w14:textId="7AFDB163" w:rsidR="0048151B" w:rsidRPr="00460C55" w:rsidRDefault="0048151B" w:rsidP="00460C55">
      <w:pPr>
        <w:tabs>
          <w:tab w:val="left" w:pos="301"/>
          <w:tab w:val="left" w:pos="915"/>
        </w:tabs>
        <w:spacing w:before="40" w:line="264" w:lineRule="auto"/>
        <w:ind w:firstLine="709"/>
        <w:jc w:val="both"/>
        <w:rPr>
          <w:rFonts w:ascii="Times New Roman" w:hAnsi="Times New Roman" w:cs="Times New Roman"/>
          <w:color w:val="auto"/>
          <w:sz w:val="28"/>
          <w:szCs w:val="28"/>
          <w:shd w:val="clear" w:color="auto" w:fill="FFFFFF"/>
        </w:rPr>
      </w:pPr>
      <w:r w:rsidRPr="00460C55">
        <w:rPr>
          <w:rFonts w:ascii="Times New Roman" w:hAnsi="Times New Roman" w:cs="Times New Roman"/>
          <w:color w:val="auto"/>
          <w:sz w:val="28"/>
          <w:szCs w:val="28"/>
          <w:shd w:val="clear" w:color="auto" w:fill="FFFFFF"/>
          <w:lang w:val="en-US"/>
        </w:rPr>
        <w:t>4</w:t>
      </w:r>
      <w:r w:rsidRPr="00460C55">
        <w:rPr>
          <w:rFonts w:ascii="Times New Roman" w:hAnsi="Times New Roman" w:cs="Times New Roman"/>
          <w:color w:val="auto"/>
          <w:sz w:val="28"/>
          <w:szCs w:val="28"/>
          <w:shd w:val="clear" w:color="auto" w:fill="FFFFFF"/>
        </w:rPr>
        <w:t xml:space="preserve">. </w:t>
      </w:r>
      <w:r w:rsidRPr="00460C55">
        <w:rPr>
          <w:rStyle w:val="rvts0"/>
          <w:rFonts w:ascii="Times New Roman" w:hAnsi="Times New Roman" w:cs="Times New Roman"/>
          <w:color w:val="auto"/>
          <w:sz w:val="28"/>
          <w:szCs w:val="28"/>
        </w:rPr>
        <w:t xml:space="preserve">Центральний орган виконавчої влади у сфері освіти і науки щорічно станом на 15 листопада оприлюднює інформацію з Єдиної державної електронної бази з питань освіти стосовно дотримання вимог цієї статті щодо типів закладів вищої освіти </w:t>
      </w:r>
      <w:r w:rsidRPr="00460C55">
        <w:rPr>
          <w:rFonts w:ascii="Times New Roman" w:hAnsi="Times New Roman" w:cs="Times New Roman"/>
          <w:color w:val="auto"/>
          <w:sz w:val="28"/>
          <w:szCs w:val="28"/>
          <w:shd w:val="clear" w:color="auto" w:fill="FFFFFF"/>
        </w:rPr>
        <w:t>на своєму офіційному веб-сайті.</w:t>
      </w:r>
    </w:p>
    <w:p w14:paraId="4E7A328F" w14:textId="08690EAB" w:rsidR="00710033" w:rsidRPr="00460C55" w:rsidRDefault="0048151B" w:rsidP="00460C55">
      <w:pPr>
        <w:tabs>
          <w:tab w:val="left" w:pos="301"/>
          <w:tab w:val="left" w:pos="915"/>
        </w:tabs>
        <w:spacing w:before="120" w:after="120"/>
        <w:ind w:firstLine="646"/>
        <w:jc w:val="both"/>
        <w:rPr>
          <w:rStyle w:val="rvts0"/>
          <w:rFonts w:ascii="Times New Roman" w:hAnsi="Times New Roman" w:cs="Times New Roman"/>
          <w:color w:val="auto"/>
          <w:sz w:val="28"/>
          <w:szCs w:val="28"/>
        </w:rPr>
      </w:pPr>
      <w:r w:rsidRPr="00460C55">
        <w:rPr>
          <w:rFonts w:ascii="Times New Roman" w:hAnsi="Times New Roman" w:cs="Times New Roman"/>
          <w:color w:val="auto"/>
          <w:sz w:val="28"/>
          <w:szCs w:val="28"/>
          <w:shd w:val="clear" w:color="auto" w:fill="FFFFFF"/>
        </w:rPr>
        <w:t>5</w:t>
      </w:r>
      <w:r w:rsidR="009D703B" w:rsidRPr="00460C55">
        <w:rPr>
          <w:rFonts w:ascii="Times New Roman" w:hAnsi="Times New Roman" w:cs="Times New Roman"/>
          <w:color w:val="auto"/>
          <w:sz w:val="28"/>
          <w:szCs w:val="28"/>
          <w:shd w:val="clear" w:color="auto" w:fill="FFFFFF"/>
        </w:rPr>
        <w:t xml:space="preserve">. </w:t>
      </w:r>
      <w:r w:rsidRPr="00460C55">
        <w:rPr>
          <w:rStyle w:val="rvts0"/>
          <w:rFonts w:ascii="Times New Roman" w:hAnsi="Times New Roman" w:cs="Times New Roman"/>
          <w:color w:val="auto"/>
          <w:sz w:val="28"/>
          <w:szCs w:val="28"/>
        </w:rPr>
        <w:t>У разі виявлення недотримання закладом вищої освіти вимог до певного типу закладу вищої освіти засновник (уповноважений ним орган) зобов’язаний упродовж шести місяців привести тип закладу вищої освіти у відповідність до вимог цієї статті</w:t>
      </w:r>
      <w:r w:rsidR="009D703B" w:rsidRPr="00460C55">
        <w:rPr>
          <w:rFonts w:ascii="Times New Roman" w:hAnsi="Times New Roman" w:cs="Times New Roman"/>
          <w:color w:val="auto"/>
          <w:sz w:val="28"/>
          <w:szCs w:val="28"/>
          <w:shd w:val="clear" w:color="auto" w:fill="FFFFFF"/>
        </w:rPr>
        <w:t>.</w:t>
      </w:r>
      <w:r w:rsidR="00710033" w:rsidRPr="00460C55">
        <w:rPr>
          <w:rStyle w:val="rvts0"/>
          <w:rFonts w:ascii="Times New Roman" w:hAnsi="Times New Roman" w:cs="Times New Roman"/>
          <w:color w:val="auto"/>
          <w:sz w:val="28"/>
          <w:szCs w:val="28"/>
        </w:rPr>
        <w:t>»;</w:t>
      </w:r>
    </w:p>
    <w:p w14:paraId="679217D9" w14:textId="33C23134" w:rsidR="008A2092" w:rsidRPr="00460C55" w:rsidRDefault="00FE3078" w:rsidP="00460C55">
      <w:pPr>
        <w:pStyle w:val="20"/>
        <w:numPr>
          <w:ilvl w:val="0"/>
          <w:numId w:val="5"/>
        </w:numPr>
        <w:shd w:val="clear" w:color="auto" w:fill="auto"/>
        <w:tabs>
          <w:tab w:val="left" w:pos="709"/>
        </w:tabs>
        <w:spacing w:before="240" w:after="120" w:line="264" w:lineRule="auto"/>
        <w:ind w:left="0" w:firstLine="709"/>
        <w:jc w:val="both"/>
        <w:rPr>
          <w:rStyle w:val="rvts9"/>
          <w:rFonts w:ascii="Times New Roman" w:hAnsi="Times New Roman" w:cs="Times New Roman"/>
          <w:bCs/>
          <w:color w:val="auto"/>
          <w:sz w:val="28"/>
          <w:szCs w:val="28"/>
          <w:shd w:val="clear" w:color="auto" w:fill="FFFFFF"/>
        </w:rPr>
      </w:pPr>
      <w:r w:rsidRPr="00460C55">
        <w:rPr>
          <w:rStyle w:val="rvts9"/>
          <w:rFonts w:ascii="Times New Roman" w:hAnsi="Times New Roman" w:cs="Times New Roman"/>
          <w:bCs/>
          <w:color w:val="auto"/>
          <w:sz w:val="28"/>
          <w:szCs w:val="28"/>
          <w:shd w:val="clear" w:color="auto" w:fill="FFFFFF"/>
        </w:rPr>
        <w:t>пункт 13</w:t>
      </w:r>
      <w:r w:rsidRPr="00460C55">
        <w:rPr>
          <w:rStyle w:val="rvts9"/>
          <w:rFonts w:ascii="Times New Roman" w:hAnsi="Times New Roman" w:cs="Times New Roman"/>
          <w:bCs/>
          <w:color w:val="auto"/>
          <w:sz w:val="28"/>
          <w:szCs w:val="28"/>
          <w:shd w:val="clear" w:color="auto" w:fill="FFFFFF"/>
          <w:vertAlign w:val="superscript"/>
        </w:rPr>
        <w:t>1</w:t>
      </w:r>
      <w:r w:rsidRPr="00460C55">
        <w:rPr>
          <w:rStyle w:val="rvts9"/>
          <w:rFonts w:ascii="Times New Roman" w:hAnsi="Times New Roman" w:cs="Times New Roman"/>
          <w:bCs/>
          <w:color w:val="auto"/>
          <w:sz w:val="28"/>
          <w:szCs w:val="28"/>
          <w:shd w:val="clear" w:color="auto" w:fill="FFFFFF"/>
        </w:rPr>
        <w:t xml:space="preserve"> частини другої статті 32 виключити;</w:t>
      </w:r>
    </w:p>
    <w:p w14:paraId="3F8A0B2B" w14:textId="1B820F4F" w:rsidR="004832BA" w:rsidRPr="00460C55" w:rsidRDefault="004832BA" w:rsidP="00460C55">
      <w:pPr>
        <w:pStyle w:val="20"/>
        <w:numPr>
          <w:ilvl w:val="0"/>
          <w:numId w:val="5"/>
        </w:numPr>
        <w:shd w:val="clear" w:color="auto" w:fill="auto"/>
        <w:tabs>
          <w:tab w:val="left" w:pos="709"/>
        </w:tabs>
        <w:spacing w:before="240" w:after="120" w:line="264" w:lineRule="auto"/>
        <w:ind w:left="0" w:firstLine="709"/>
        <w:jc w:val="both"/>
        <w:rPr>
          <w:rStyle w:val="rvts9"/>
          <w:rFonts w:ascii="Times New Roman" w:hAnsi="Times New Roman" w:cs="Times New Roman"/>
          <w:bCs/>
          <w:color w:val="auto"/>
          <w:sz w:val="28"/>
          <w:szCs w:val="28"/>
          <w:shd w:val="clear" w:color="auto" w:fill="FFFFFF"/>
        </w:rPr>
      </w:pPr>
      <w:r w:rsidRPr="00460C55">
        <w:rPr>
          <w:rStyle w:val="rvts9"/>
          <w:rFonts w:ascii="Times New Roman" w:hAnsi="Times New Roman" w:cs="Times New Roman"/>
          <w:bCs/>
          <w:color w:val="auto"/>
          <w:sz w:val="28"/>
          <w:szCs w:val="28"/>
          <w:shd w:val="clear" w:color="auto" w:fill="FFFFFF"/>
        </w:rPr>
        <w:t>у статті 33:</w:t>
      </w:r>
    </w:p>
    <w:p w14:paraId="331F3A1B" w14:textId="4A9456AE" w:rsidR="00154159" w:rsidRPr="00460C55" w:rsidRDefault="00F31F83" w:rsidP="00460C55">
      <w:pPr>
        <w:pStyle w:val="20"/>
        <w:shd w:val="clear" w:color="auto" w:fill="auto"/>
        <w:tabs>
          <w:tab w:val="left" w:pos="709"/>
        </w:tabs>
        <w:spacing w:before="120" w:after="120" w:line="264" w:lineRule="auto"/>
        <w:jc w:val="both"/>
        <w:rPr>
          <w:rStyle w:val="rvts9"/>
          <w:rFonts w:ascii="Times New Roman" w:hAnsi="Times New Roman" w:cs="Times New Roman"/>
          <w:bCs/>
          <w:color w:val="auto"/>
          <w:sz w:val="28"/>
          <w:szCs w:val="28"/>
          <w:shd w:val="clear" w:color="auto" w:fill="FFFFFF"/>
        </w:rPr>
      </w:pPr>
      <w:r w:rsidRPr="00460C55">
        <w:rPr>
          <w:rStyle w:val="rvts9"/>
          <w:rFonts w:ascii="Times New Roman" w:hAnsi="Times New Roman" w:cs="Times New Roman"/>
          <w:bCs/>
          <w:color w:val="auto"/>
          <w:sz w:val="28"/>
          <w:szCs w:val="28"/>
          <w:shd w:val="clear" w:color="auto" w:fill="FFFFFF"/>
        </w:rPr>
        <w:tab/>
      </w:r>
      <w:r w:rsidR="00154159" w:rsidRPr="00460C55">
        <w:rPr>
          <w:rStyle w:val="rvts9"/>
          <w:rFonts w:ascii="Times New Roman" w:hAnsi="Times New Roman" w:cs="Times New Roman"/>
          <w:bCs/>
          <w:color w:val="auto"/>
          <w:sz w:val="28"/>
          <w:szCs w:val="28"/>
          <w:shd w:val="clear" w:color="auto" w:fill="FFFFFF"/>
        </w:rPr>
        <w:t xml:space="preserve">частину третю </w:t>
      </w:r>
      <w:r w:rsidR="000F7333" w:rsidRPr="00460C55">
        <w:rPr>
          <w:rStyle w:val="rvts9"/>
          <w:rFonts w:ascii="Times New Roman" w:hAnsi="Times New Roman" w:cs="Times New Roman"/>
          <w:bCs/>
          <w:color w:val="auto"/>
          <w:sz w:val="28"/>
          <w:szCs w:val="28"/>
          <w:shd w:val="clear" w:color="auto" w:fill="FFFFFF"/>
        </w:rPr>
        <w:t>виключити;</w:t>
      </w:r>
    </w:p>
    <w:p w14:paraId="251EABA2" w14:textId="2197064F" w:rsidR="002A3B4E" w:rsidRPr="00460C55" w:rsidRDefault="00D53FEC" w:rsidP="00460C55">
      <w:pPr>
        <w:pStyle w:val="20"/>
        <w:shd w:val="clear" w:color="auto" w:fill="auto"/>
        <w:tabs>
          <w:tab w:val="left" w:pos="709"/>
        </w:tabs>
        <w:spacing w:before="0" w:after="120" w:line="264" w:lineRule="auto"/>
        <w:ind w:firstLine="709"/>
        <w:jc w:val="both"/>
        <w:rPr>
          <w:rStyle w:val="rvts9"/>
          <w:rFonts w:ascii="Times New Roman" w:hAnsi="Times New Roman" w:cs="Times New Roman"/>
          <w:bCs/>
          <w:color w:val="auto"/>
          <w:sz w:val="28"/>
          <w:szCs w:val="28"/>
          <w:shd w:val="clear" w:color="auto" w:fill="FFFFFF"/>
        </w:rPr>
      </w:pPr>
      <w:r w:rsidRPr="00460C55">
        <w:rPr>
          <w:rStyle w:val="rvts9"/>
          <w:rFonts w:ascii="Times New Roman" w:hAnsi="Times New Roman" w:cs="Times New Roman"/>
          <w:bCs/>
          <w:color w:val="auto"/>
          <w:sz w:val="28"/>
          <w:szCs w:val="28"/>
          <w:shd w:val="clear" w:color="auto" w:fill="FFFFFF"/>
        </w:rPr>
        <w:t>пункт 4</w:t>
      </w:r>
      <w:r w:rsidR="00980071" w:rsidRPr="00460C55">
        <w:rPr>
          <w:rStyle w:val="rvts9"/>
          <w:rFonts w:ascii="Times New Roman" w:hAnsi="Times New Roman" w:cs="Times New Roman"/>
          <w:bCs/>
          <w:color w:val="auto"/>
          <w:sz w:val="28"/>
          <w:szCs w:val="28"/>
          <w:shd w:val="clear" w:color="auto" w:fill="FFFFFF"/>
          <w:vertAlign w:val="superscript"/>
        </w:rPr>
        <w:t>1</w:t>
      </w:r>
      <w:r w:rsidR="00980071" w:rsidRPr="00460C55">
        <w:rPr>
          <w:rStyle w:val="rvts9"/>
          <w:rFonts w:ascii="Times New Roman" w:hAnsi="Times New Roman" w:cs="Times New Roman"/>
          <w:bCs/>
          <w:color w:val="auto"/>
          <w:sz w:val="28"/>
          <w:szCs w:val="28"/>
          <w:shd w:val="clear" w:color="auto" w:fill="FFFFFF"/>
        </w:rPr>
        <w:t xml:space="preserve"> </w:t>
      </w:r>
      <w:r w:rsidR="005F758C" w:rsidRPr="00460C55">
        <w:rPr>
          <w:rStyle w:val="rvts9"/>
          <w:rFonts w:ascii="Times New Roman" w:hAnsi="Times New Roman" w:cs="Times New Roman"/>
          <w:bCs/>
          <w:color w:val="auto"/>
          <w:sz w:val="28"/>
          <w:szCs w:val="28"/>
          <w:shd w:val="clear" w:color="auto" w:fill="FFFFFF"/>
        </w:rPr>
        <w:t xml:space="preserve">частини сьомої </w:t>
      </w:r>
      <w:r w:rsidR="007C7304" w:rsidRPr="00460C55">
        <w:rPr>
          <w:rStyle w:val="rvts9"/>
          <w:rFonts w:ascii="Times New Roman" w:hAnsi="Times New Roman" w:cs="Times New Roman"/>
          <w:bCs/>
          <w:color w:val="auto"/>
          <w:sz w:val="28"/>
          <w:szCs w:val="28"/>
          <w:shd w:val="clear" w:color="auto" w:fill="FFFFFF"/>
        </w:rPr>
        <w:t xml:space="preserve">викласти в </w:t>
      </w:r>
      <w:r w:rsidR="005F758C" w:rsidRPr="00460C55">
        <w:rPr>
          <w:rStyle w:val="rvts9"/>
          <w:rFonts w:ascii="Times New Roman" w:hAnsi="Times New Roman" w:cs="Times New Roman"/>
          <w:bCs/>
          <w:color w:val="auto"/>
          <w:sz w:val="28"/>
          <w:szCs w:val="28"/>
          <w:shd w:val="clear" w:color="auto" w:fill="FFFFFF"/>
        </w:rPr>
        <w:t xml:space="preserve">такій </w:t>
      </w:r>
      <w:r w:rsidR="007C7304" w:rsidRPr="00460C55">
        <w:rPr>
          <w:rStyle w:val="rvts9"/>
          <w:rFonts w:ascii="Times New Roman" w:hAnsi="Times New Roman" w:cs="Times New Roman"/>
          <w:bCs/>
          <w:color w:val="auto"/>
          <w:sz w:val="28"/>
          <w:szCs w:val="28"/>
          <w:shd w:val="clear" w:color="auto" w:fill="FFFFFF"/>
        </w:rPr>
        <w:t>редакції:</w:t>
      </w:r>
    </w:p>
    <w:p w14:paraId="67A49822" w14:textId="537084FF" w:rsidR="00E90E44" w:rsidRPr="00460C55" w:rsidRDefault="002067C2" w:rsidP="00460C55">
      <w:pPr>
        <w:pStyle w:val="rvps2"/>
        <w:spacing w:before="0" w:beforeAutospacing="0" w:after="0" w:afterAutospacing="0" w:line="264" w:lineRule="auto"/>
        <w:ind w:firstLine="709"/>
        <w:jc w:val="both"/>
        <w:rPr>
          <w:bCs/>
          <w:iCs/>
          <w:sz w:val="28"/>
          <w:szCs w:val="28"/>
        </w:rPr>
      </w:pPr>
      <w:r w:rsidRPr="00460C55">
        <w:rPr>
          <w:iCs/>
          <w:sz w:val="28"/>
          <w:szCs w:val="28"/>
          <w:shd w:val="clear" w:color="auto" w:fill="FFFFFF"/>
        </w:rPr>
        <w:lastRenderedPageBreak/>
        <w:t>«4</w:t>
      </w:r>
      <w:r w:rsidRPr="00460C55">
        <w:rPr>
          <w:rStyle w:val="rvts37"/>
          <w:iCs/>
          <w:sz w:val="28"/>
          <w:szCs w:val="28"/>
          <w:shd w:val="clear" w:color="auto" w:fill="FFFFFF"/>
          <w:vertAlign w:val="superscript"/>
        </w:rPr>
        <w:t>1</w:t>
      </w:r>
      <w:r w:rsidRPr="00460C55">
        <w:rPr>
          <w:iCs/>
          <w:sz w:val="28"/>
          <w:szCs w:val="28"/>
          <w:shd w:val="clear" w:color="auto" w:fill="FFFFFF"/>
        </w:rPr>
        <w:t xml:space="preserve">) </w:t>
      </w:r>
      <w:r w:rsidR="00E90E44" w:rsidRPr="00460C55">
        <w:rPr>
          <w:bCs/>
          <w:iCs/>
          <w:sz w:val="28"/>
          <w:szCs w:val="28"/>
        </w:rPr>
        <w:t xml:space="preserve">заклад фахової </w:t>
      </w:r>
      <w:proofErr w:type="spellStart"/>
      <w:r w:rsidR="00E90E44" w:rsidRPr="00460C55">
        <w:rPr>
          <w:bCs/>
          <w:iCs/>
          <w:sz w:val="28"/>
          <w:szCs w:val="28"/>
        </w:rPr>
        <w:t>передвищої</w:t>
      </w:r>
      <w:proofErr w:type="spellEnd"/>
      <w:r w:rsidR="00E90E44" w:rsidRPr="00460C55">
        <w:rPr>
          <w:bCs/>
          <w:iCs/>
          <w:sz w:val="28"/>
          <w:szCs w:val="28"/>
        </w:rPr>
        <w:t xml:space="preserve"> освіти</w:t>
      </w:r>
      <w:r w:rsidR="00E90E44" w:rsidRPr="00460C55">
        <w:rPr>
          <w:iCs/>
          <w:sz w:val="28"/>
          <w:szCs w:val="28"/>
        </w:rPr>
        <w:t xml:space="preserve"> - структурний підрозділ закладу вищої освіти</w:t>
      </w:r>
      <w:r w:rsidR="009F5E46" w:rsidRPr="00460C55">
        <w:rPr>
          <w:iCs/>
          <w:sz w:val="28"/>
          <w:szCs w:val="28"/>
        </w:rPr>
        <w:t>, що функціонує</w:t>
      </w:r>
      <w:r w:rsidR="00B07BAA" w:rsidRPr="00460C55">
        <w:rPr>
          <w:iCs/>
          <w:sz w:val="28"/>
          <w:szCs w:val="28"/>
        </w:rPr>
        <w:t xml:space="preserve"> відповідно до Закону України «</w:t>
      </w:r>
      <w:r w:rsidR="00E90E44" w:rsidRPr="00460C55">
        <w:rPr>
          <w:iCs/>
          <w:sz w:val="28"/>
          <w:szCs w:val="28"/>
        </w:rPr>
        <w:t xml:space="preserve">Про фахову </w:t>
      </w:r>
      <w:proofErr w:type="spellStart"/>
      <w:r w:rsidR="00E90E44" w:rsidRPr="00460C55">
        <w:rPr>
          <w:iCs/>
          <w:sz w:val="28"/>
          <w:szCs w:val="28"/>
        </w:rPr>
        <w:t>передвищу</w:t>
      </w:r>
      <w:proofErr w:type="spellEnd"/>
      <w:r w:rsidR="00E90E44" w:rsidRPr="00460C55">
        <w:rPr>
          <w:iCs/>
          <w:sz w:val="28"/>
          <w:szCs w:val="28"/>
        </w:rPr>
        <w:t xml:space="preserve"> освіту</w:t>
      </w:r>
      <w:r w:rsidR="00B07BAA" w:rsidRPr="00460C55">
        <w:rPr>
          <w:bCs/>
          <w:iCs/>
          <w:sz w:val="28"/>
          <w:szCs w:val="28"/>
        </w:rPr>
        <w:t>»</w:t>
      </w:r>
      <w:r w:rsidR="00E90E44" w:rsidRPr="00460C55">
        <w:rPr>
          <w:bCs/>
          <w:iCs/>
          <w:sz w:val="28"/>
          <w:szCs w:val="28"/>
        </w:rPr>
        <w:t xml:space="preserve">. </w:t>
      </w:r>
    </w:p>
    <w:p w14:paraId="40929F23" w14:textId="53C9E019" w:rsidR="007C7304" w:rsidRPr="00460C55" w:rsidRDefault="00E90E44" w:rsidP="00460C55">
      <w:pPr>
        <w:pStyle w:val="20"/>
        <w:shd w:val="clear" w:color="auto" w:fill="auto"/>
        <w:tabs>
          <w:tab w:val="left" w:pos="709"/>
        </w:tabs>
        <w:spacing w:before="0" w:after="0" w:line="264" w:lineRule="auto"/>
        <w:ind w:firstLine="709"/>
        <w:jc w:val="both"/>
        <w:rPr>
          <w:rFonts w:ascii="Times New Roman" w:hAnsi="Times New Roman" w:cs="Times New Roman"/>
          <w:iCs/>
          <w:color w:val="auto"/>
          <w:sz w:val="28"/>
          <w:szCs w:val="28"/>
          <w:shd w:val="clear" w:color="auto" w:fill="FFFFFF"/>
        </w:rPr>
      </w:pPr>
      <w:r w:rsidRPr="00460C55">
        <w:rPr>
          <w:rFonts w:ascii="Times New Roman" w:hAnsi="Times New Roman" w:cs="Times New Roman"/>
          <w:bCs/>
          <w:iCs/>
          <w:color w:val="auto"/>
          <w:sz w:val="28"/>
          <w:szCs w:val="28"/>
        </w:rPr>
        <w:t xml:space="preserve">Заклад вищої освіти у своєму складі може мати тільки один заклад фахової </w:t>
      </w:r>
      <w:proofErr w:type="spellStart"/>
      <w:r w:rsidRPr="00460C55">
        <w:rPr>
          <w:rFonts w:ascii="Times New Roman" w:hAnsi="Times New Roman" w:cs="Times New Roman"/>
          <w:bCs/>
          <w:iCs/>
          <w:color w:val="auto"/>
          <w:sz w:val="28"/>
          <w:szCs w:val="28"/>
        </w:rPr>
        <w:t>передвищої</w:t>
      </w:r>
      <w:proofErr w:type="spellEnd"/>
      <w:r w:rsidRPr="00460C55">
        <w:rPr>
          <w:rFonts w:ascii="Times New Roman" w:hAnsi="Times New Roman" w:cs="Times New Roman"/>
          <w:bCs/>
          <w:iCs/>
          <w:color w:val="auto"/>
          <w:sz w:val="28"/>
          <w:szCs w:val="28"/>
        </w:rPr>
        <w:t xml:space="preserve"> освіти, що розташований у тій же або суміжній територіальній громаді, </w:t>
      </w:r>
      <w:r w:rsidR="00B07BAA" w:rsidRPr="00460C55">
        <w:rPr>
          <w:rFonts w:ascii="Times New Roman" w:hAnsi="Times New Roman" w:cs="Times New Roman"/>
          <w:bCs/>
          <w:iCs/>
          <w:color w:val="auto"/>
          <w:sz w:val="28"/>
          <w:szCs w:val="28"/>
        </w:rPr>
        <w:t xml:space="preserve">тому самому або суміжному </w:t>
      </w:r>
      <w:r w:rsidRPr="00460C55">
        <w:rPr>
          <w:rFonts w:ascii="Times New Roman" w:hAnsi="Times New Roman" w:cs="Times New Roman"/>
          <w:bCs/>
          <w:iCs/>
          <w:color w:val="auto"/>
          <w:sz w:val="28"/>
          <w:szCs w:val="28"/>
        </w:rPr>
        <w:t>районі із закладом вищої освіти</w:t>
      </w:r>
      <w:r w:rsidR="00F31F83" w:rsidRPr="00460C55">
        <w:rPr>
          <w:rFonts w:ascii="Times New Roman" w:hAnsi="Times New Roman" w:cs="Times New Roman"/>
          <w:bCs/>
          <w:iCs/>
          <w:color w:val="auto"/>
          <w:sz w:val="28"/>
          <w:szCs w:val="28"/>
        </w:rPr>
        <w:t>;</w:t>
      </w:r>
      <w:r w:rsidR="002067C2" w:rsidRPr="00460C55">
        <w:rPr>
          <w:rFonts w:ascii="Times New Roman" w:hAnsi="Times New Roman" w:cs="Times New Roman"/>
          <w:iCs/>
          <w:color w:val="auto"/>
          <w:sz w:val="28"/>
          <w:szCs w:val="28"/>
          <w:shd w:val="clear" w:color="auto" w:fill="FFFFFF"/>
        </w:rPr>
        <w:t>»;</w:t>
      </w:r>
    </w:p>
    <w:p w14:paraId="24AB2458" w14:textId="5E5B628D" w:rsidR="002A3B4E" w:rsidRPr="00460C55" w:rsidRDefault="002A3B4E" w:rsidP="00460C55">
      <w:pPr>
        <w:pStyle w:val="20"/>
        <w:shd w:val="clear" w:color="auto" w:fill="auto"/>
        <w:tabs>
          <w:tab w:val="left" w:pos="709"/>
        </w:tabs>
        <w:spacing w:before="120" w:after="120" w:line="264" w:lineRule="auto"/>
        <w:ind w:firstLine="709"/>
        <w:jc w:val="both"/>
        <w:rPr>
          <w:rStyle w:val="rvts9"/>
          <w:rFonts w:ascii="Times New Roman" w:hAnsi="Times New Roman" w:cs="Times New Roman"/>
          <w:bCs/>
          <w:color w:val="auto"/>
          <w:sz w:val="28"/>
          <w:szCs w:val="28"/>
          <w:shd w:val="clear" w:color="auto" w:fill="FFFFFF"/>
        </w:rPr>
      </w:pPr>
      <w:r w:rsidRPr="00460C55">
        <w:rPr>
          <w:rFonts w:ascii="Times New Roman" w:eastAsia="Times New Roman" w:hAnsi="Times New Roman" w:cs="Times New Roman"/>
          <w:bCs/>
          <w:color w:val="auto"/>
          <w:sz w:val="28"/>
          <w:szCs w:val="28"/>
        </w:rPr>
        <w:t>частину дев’яту викласти в такій редакції:</w:t>
      </w:r>
    </w:p>
    <w:p w14:paraId="549E0A2D" w14:textId="0BF7091E" w:rsidR="00713B40" w:rsidRPr="00460C55" w:rsidRDefault="002A3B4E" w:rsidP="00460C55">
      <w:pPr>
        <w:pStyle w:val="20"/>
        <w:shd w:val="clear" w:color="auto" w:fill="auto"/>
        <w:tabs>
          <w:tab w:val="left" w:pos="709"/>
        </w:tabs>
        <w:spacing w:before="0" w:after="0" w:line="264" w:lineRule="auto"/>
        <w:ind w:firstLine="709"/>
        <w:jc w:val="both"/>
        <w:rPr>
          <w:rFonts w:ascii="Times New Roman" w:hAnsi="Times New Roman" w:cs="Times New Roman"/>
          <w:color w:val="auto"/>
          <w:sz w:val="28"/>
          <w:szCs w:val="28"/>
        </w:rPr>
      </w:pPr>
      <w:r w:rsidRPr="00460C55">
        <w:rPr>
          <w:rFonts w:ascii="Times New Roman" w:hAnsi="Times New Roman" w:cs="Times New Roman"/>
          <w:color w:val="auto"/>
          <w:sz w:val="28"/>
          <w:szCs w:val="28"/>
          <w:shd w:val="clear" w:color="auto" w:fill="FFFFFF"/>
        </w:rPr>
        <w:t>«</w:t>
      </w:r>
      <w:r w:rsidRPr="00460C55">
        <w:rPr>
          <w:rFonts w:ascii="Times New Roman" w:hAnsi="Times New Roman" w:cs="Times New Roman"/>
          <w:color w:val="auto"/>
          <w:sz w:val="28"/>
          <w:szCs w:val="28"/>
        </w:rPr>
        <w:t xml:space="preserve">9. Структурний підрозділ закладу вищої освіти, розташований в </w:t>
      </w:r>
      <w:r w:rsidR="0037171B" w:rsidRPr="00460C55">
        <w:rPr>
          <w:rFonts w:ascii="Times New Roman" w:hAnsi="Times New Roman" w:cs="Times New Roman"/>
          <w:color w:val="auto"/>
          <w:sz w:val="28"/>
          <w:szCs w:val="28"/>
        </w:rPr>
        <w:t xml:space="preserve">іншій </w:t>
      </w:r>
      <w:r w:rsidR="00F31F83" w:rsidRPr="00460C55">
        <w:rPr>
          <w:rFonts w:ascii="Times New Roman" w:hAnsi="Times New Roman" w:cs="Times New Roman"/>
          <w:color w:val="auto"/>
          <w:sz w:val="28"/>
          <w:szCs w:val="28"/>
        </w:rPr>
        <w:t>області (місті з спеціальним статусом), ніж місцезнаходження закладу вищої освіти</w:t>
      </w:r>
      <w:r w:rsidRPr="00460C55">
        <w:rPr>
          <w:rFonts w:ascii="Times New Roman" w:hAnsi="Times New Roman" w:cs="Times New Roman"/>
          <w:color w:val="auto"/>
          <w:sz w:val="28"/>
          <w:szCs w:val="28"/>
        </w:rPr>
        <w:t>, є територіально відокремленим структурним підрозділом.</w:t>
      </w:r>
    </w:p>
    <w:p w14:paraId="6F2974CB" w14:textId="215CBEE5" w:rsidR="005F758C" w:rsidRPr="00460C55" w:rsidRDefault="00713B40" w:rsidP="00460C55">
      <w:pPr>
        <w:pStyle w:val="rvps2"/>
        <w:spacing w:before="0" w:beforeAutospacing="0" w:after="0" w:afterAutospacing="0" w:line="264" w:lineRule="auto"/>
        <w:ind w:firstLine="709"/>
        <w:jc w:val="both"/>
        <w:rPr>
          <w:sz w:val="28"/>
          <w:szCs w:val="28"/>
        </w:rPr>
      </w:pPr>
      <w:r w:rsidRPr="00460C55">
        <w:rPr>
          <w:sz w:val="28"/>
          <w:szCs w:val="28"/>
        </w:rPr>
        <w:t xml:space="preserve">Територіально відокремлені структурні підрозділи закладів вищої освіти усіх форм власності </w:t>
      </w:r>
      <w:r w:rsidR="00F31F83" w:rsidRPr="00460C55">
        <w:rPr>
          <w:sz w:val="28"/>
          <w:szCs w:val="28"/>
        </w:rPr>
        <w:t>(крім вищих військових навчальних закладів, закладів вищої освіти із специфічними умовами навчання в умовах дії правого режиму воєнного стану)</w:t>
      </w:r>
      <w:r w:rsidR="00F31F83" w:rsidRPr="00460C55">
        <w:rPr>
          <w:b/>
          <w:sz w:val="22"/>
          <w:szCs w:val="22"/>
        </w:rPr>
        <w:t xml:space="preserve"> </w:t>
      </w:r>
      <w:r w:rsidRPr="00460C55">
        <w:rPr>
          <w:sz w:val="28"/>
          <w:szCs w:val="28"/>
        </w:rPr>
        <w:t>не здійснюють освітньої діяльності у сфері вищо</w:t>
      </w:r>
      <w:r w:rsidR="00E90E44" w:rsidRPr="00460C55">
        <w:rPr>
          <w:sz w:val="28"/>
          <w:szCs w:val="28"/>
        </w:rPr>
        <w:t xml:space="preserve">ї або фахової </w:t>
      </w:r>
      <w:proofErr w:type="spellStart"/>
      <w:r w:rsidR="00E90E44" w:rsidRPr="00460C55">
        <w:rPr>
          <w:sz w:val="28"/>
          <w:szCs w:val="28"/>
        </w:rPr>
        <w:t>передвищої</w:t>
      </w:r>
      <w:proofErr w:type="spellEnd"/>
      <w:r w:rsidR="00E90E44" w:rsidRPr="00460C55">
        <w:rPr>
          <w:sz w:val="28"/>
          <w:szCs w:val="28"/>
        </w:rPr>
        <w:t xml:space="preserve"> освіти, крім практичної підготовки здобувачів </w:t>
      </w:r>
      <w:r w:rsidR="005C4BB1" w:rsidRPr="00460C55">
        <w:rPr>
          <w:sz w:val="28"/>
          <w:szCs w:val="28"/>
        </w:rPr>
        <w:t xml:space="preserve">вищої </w:t>
      </w:r>
      <w:r w:rsidR="00E90E44" w:rsidRPr="00460C55">
        <w:rPr>
          <w:sz w:val="28"/>
          <w:szCs w:val="28"/>
        </w:rPr>
        <w:t>освіти.»;</w:t>
      </w:r>
      <w:r w:rsidR="005F758C" w:rsidRPr="00460C55">
        <w:rPr>
          <w:sz w:val="28"/>
          <w:szCs w:val="28"/>
        </w:rPr>
        <w:t xml:space="preserve"> </w:t>
      </w:r>
    </w:p>
    <w:p w14:paraId="2501CE2B" w14:textId="681A6254" w:rsidR="00AB1CC3" w:rsidRPr="00460C55" w:rsidRDefault="00B23F92" w:rsidP="00460C55">
      <w:pPr>
        <w:pStyle w:val="rvps2"/>
        <w:spacing w:before="120" w:beforeAutospacing="0" w:after="120" w:afterAutospacing="0" w:line="264" w:lineRule="auto"/>
        <w:ind w:firstLine="709"/>
        <w:jc w:val="both"/>
        <w:rPr>
          <w:sz w:val="28"/>
          <w:szCs w:val="28"/>
        </w:rPr>
      </w:pPr>
      <w:r w:rsidRPr="00460C55">
        <w:rPr>
          <w:sz w:val="28"/>
          <w:szCs w:val="28"/>
        </w:rPr>
        <w:t>в абзаці першому частини десятої</w:t>
      </w:r>
      <w:r w:rsidR="00000552" w:rsidRPr="00460C55">
        <w:rPr>
          <w:sz w:val="28"/>
          <w:szCs w:val="28"/>
        </w:rPr>
        <w:t>:</w:t>
      </w:r>
      <w:r w:rsidRPr="00460C55">
        <w:rPr>
          <w:sz w:val="28"/>
          <w:szCs w:val="28"/>
        </w:rPr>
        <w:t xml:space="preserve"> </w:t>
      </w:r>
    </w:p>
    <w:p w14:paraId="1CFCD037" w14:textId="099C7111" w:rsidR="00B23F92" w:rsidRPr="00460C55" w:rsidRDefault="00B23F92" w:rsidP="00460C55">
      <w:pPr>
        <w:pStyle w:val="rvps2"/>
        <w:spacing w:before="120" w:beforeAutospacing="0" w:after="120" w:afterAutospacing="0" w:line="264" w:lineRule="auto"/>
        <w:ind w:firstLine="709"/>
        <w:jc w:val="both"/>
        <w:rPr>
          <w:sz w:val="28"/>
          <w:szCs w:val="28"/>
        </w:rPr>
      </w:pPr>
      <w:r w:rsidRPr="00460C55">
        <w:rPr>
          <w:sz w:val="28"/>
          <w:szCs w:val="28"/>
        </w:rPr>
        <w:t>слово «коледж» замінити словами «</w:t>
      </w:r>
      <w:r w:rsidRPr="00460C55">
        <w:rPr>
          <w:rStyle w:val="rvts0"/>
          <w:rFonts w:eastAsia="Sylfaen"/>
          <w:sz w:val="28"/>
          <w:szCs w:val="28"/>
        </w:rPr>
        <w:t xml:space="preserve">заклад фахової </w:t>
      </w:r>
      <w:proofErr w:type="spellStart"/>
      <w:r w:rsidRPr="00460C55">
        <w:rPr>
          <w:rStyle w:val="rvts0"/>
          <w:rFonts w:eastAsia="Sylfaen"/>
          <w:sz w:val="28"/>
          <w:szCs w:val="28"/>
        </w:rPr>
        <w:t>передвищої</w:t>
      </w:r>
      <w:proofErr w:type="spellEnd"/>
      <w:r w:rsidRPr="00460C55">
        <w:rPr>
          <w:rStyle w:val="rvts0"/>
          <w:rFonts w:eastAsia="Sylfaen"/>
          <w:sz w:val="28"/>
          <w:szCs w:val="28"/>
        </w:rPr>
        <w:t xml:space="preserve"> військової освіти, заклад фахової </w:t>
      </w:r>
      <w:proofErr w:type="spellStart"/>
      <w:r w:rsidRPr="00460C55">
        <w:rPr>
          <w:rStyle w:val="rvts0"/>
          <w:rFonts w:eastAsia="Sylfaen"/>
          <w:sz w:val="28"/>
          <w:szCs w:val="28"/>
        </w:rPr>
        <w:t>передвищої</w:t>
      </w:r>
      <w:proofErr w:type="spellEnd"/>
      <w:r w:rsidRPr="00460C55">
        <w:rPr>
          <w:rStyle w:val="rvts0"/>
          <w:rFonts w:eastAsia="Sylfaen"/>
          <w:sz w:val="28"/>
          <w:szCs w:val="28"/>
        </w:rPr>
        <w:t xml:space="preserve"> освіти із специфічними умовами навчання</w:t>
      </w:r>
      <w:r w:rsidRPr="00460C55">
        <w:rPr>
          <w:sz w:val="28"/>
          <w:szCs w:val="28"/>
        </w:rPr>
        <w:t>»;</w:t>
      </w:r>
    </w:p>
    <w:p w14:paraId="51AA551E" w14:textId="3A52EBA7" w:rsidR="00176ABB" w:rsidRPr="00460C55" w:rsidRDefault="00176ABB" w:rsidP="00460C55">
      <w:pPr>
        <w:pStyle w:val="rvps2"/>
        <w:spacing w:before="120" w:beforeAutospacing="0" w:after="120" w:afterAutospacing="0" w:line="264" w:lineRule="auto"/>
        <w:ind w:firstLine="709"/>
        <w:jc w:val="both"/>
        <w:rPr>
          <w:sz w:val="28"/>
          <w:szCs w:val="28"/>
        </w:rPr>
      </w:pPr>
      <w:r w:rsidRPr="00460C55">
        <w:rPr>
          <w:sz w:val="28"/>
          <w:szCs w:val="28"/>
        </w:rPr>
        <w:t>слово «кафедра» замінити словом «кафедру»;</w:t>
      </w:r>
    </w:p>
    <w:p w14:paraId="1AA51C7D" w14:textId="7AADB2E2" w:rsidR="00B23F92" w:rsidRPr="00460C55" w:rsidRDefault="00B23F92" w:rsidP="00460C55">
      <w:pPr>
        <w:pStyle w:val="rvps2"/>
        <w:spacing w:before="120" w:beforeAutospacing="0" w:after="0" w:afterAutospacing="0" w:line="264" w:lineRule="auto"/>
        <w:ind w:firstLine="709"/>
        <w:jc w:val="both"/>
        <w:rPr>
          <w:sz w:val="28"/>
          <w:szCs w:val="28"/>
        </w:rPr>
      </w:pPr>
      <w:r w:rsidRPr="00460C55">
        <w:rPr>
          <w:sz w:val="28"/>
          <w:szCs w:val="28"/>
        </w:rPr>
        <w:t xml:space="preserve">після слів «за певними ступенями вищої освіти» доповнити словами «ступенем фахової </w:t>
      </w:r>
      <w:proofErr w:type="spellStart"/>
      <w:r w:rsidRPr="00460C55">
        <w:rPr>
          <w:sz w:val="28"/>
          <w:szCs w:val="28"/>
        </w:rPr>
        <w:t>передвищої</w:t>
      </w:r>
      <w:proofErr w:type="spellEnd"/>
      <w:r w:rsidRPr="00460C55">
        <w:rPr>
          <w:sz w:val="28"/>
          <w:szCs w:val="28"/>
        </w:rPr>
        <w:t xml:space="preserve"> освіти»;</w:t>
      </w:r>
    </w:p>
    <w:p w14:paraId="423CF14D" w14:textId="77777777" w:rsidR="00FD7E6D" w:rsidRPr="00460C55" w:rsidRDefault="00B23F92" w:rsidP="00460C55">
      <w:pPr>
        <w:pStyle w:val="20"/>
        <w:shd w:val="clear" w:color="auto" w:fill="auto"/>
        <w:tabs>
          <w:tab w:val="left" w:pos="709"/>
        </w:tabs>
        <w:spacing w:before="120" w:after="120" w:line="264" w:lineRule="auto"/>
        <w:ind w:firstLine="709"/>
        <w:jc w:val="both"/>
        <w:rPr>
          <w:rFonts w:ascii="Times New Roman" w:hAnsi="Times New Roman" w:cs="Times New Roman"/>
          <w:iCs/>
          <w:color w:val="auto"/>
          <w:sz w:val="28"/>
          <w:szCs w:val="28"/>
          <w:shd w:val="clear" w:color="auto" w:fill="FFFFFF"/>
        </w:rPr>
      </w:pPr>
      <w:r w:rsidRPr="00460C55">
        <w:rPr>
          <w:color w:val="auto"/>
          <w:sz w:val="28"/>
          <w:szCs w:val="28"/>
        </w:rPr>
        <w:t>після слів «військовий коледж» доповнити словами «сержантського складу»;</w:t>
      </w:r>
      <w:r w:rsidR="00FD7E6D" w:rsidRPr="00460C55">
        <w:rPr>
          <w:rFonts w:ascii="Times New Roman" w:hAnsi="Times New Roman" w:cs="Times New Roman"/>
          <w:iCs/>
          <w:color w:val="auto"/>
          <w:sz w:val="28"/>
          <w:szCs w:val="28"/>
          <w:shd w:val="clear" w:color="auto" w:fill="FFFFFF"/>
        </w:rPr>
        <w:t xml:space="preserve"> </w:t>
      </w:r>
    </w:p>
    <w:p w14:paraId="7FE8994C" w14:textId="4DF16F05" w:rsidR="00FD7E6D" w:rsidRPr="00460C55" w:rsidRDefault="00FD7E6D" w:rsidP="00460C55">
      <w:pPr>
        <w:pStyle w:val="20"/>
        <w:shd w:val="clear" w:color="auto" w:fill="auto"/>
        <w:tabs>
          <w:tab w:val="left" w:pos="709"/>
        </w:tabs>
        <w:spacing w:before="120" w:after="120" w:line="264" w:lineRule="auto"/>
        <w:ind w:firstLine="709"/>
        <w:jc w:val="both"/>
        <w:rPr>
          <w:rFonts w:ascii="Times New Roman" w:hAnsi="Times New Roman" w:cs="Times New Roman"/>
          <w:iCs/>
          <w:color w:val="auto"/>
          <w:sz w:val="28"/>
          <w:szCs w:val="28"/>
          <w:shd w:val="clear" w:color="auto" w:fill="FFFFFF"/>
        </w:rPr>
      </w:pPr>
      <w:r w:rsidRPr="00460C55">
        <w:rPr>
          <w:rFonts w:ascii="Times New Roman" w:hAnsi="Times New Roman" w:cs="Times New Roman"/>
          <w:iCs/>
          <w:color w:val="auto"/>
          <w:sz w:val="28"/>
          <w:szCs w:val="28"/>
          <w:shd w:val="clear" w:color="auto" w:fill="FFFFFF"/>
        </w:rPr>
        <w:t>доповнити частиною одинадцятою такого змісту:</w:t>
      </w:r>
    </w:p>
    <w:p w14:paraId="194DF657" w14:textId="1FFFDFE6" w:rsidR="00FD7E6D" w:rsidRPr="00460C55" w:rsidRDefault="00FD7E6D" w:rsidP="00460C55">
      <w:pPr>
        <w:pStyle w:val="20"/>
        <w:shd w:val="clear" w:color="auto" w:fill="auto"/>
        <w:tabs>
          <w:tab w:val="left" w:pos="709"/>
          <w:tab w:val="left" w:pos="1134"/>
        </w:tabs>
        <w:spacing w:before="0" w:after="0" w:line="264" w:lineRule="auto"/>
        <w:ind w:firstLine="709"/>
        <w:jc w:val="both"/>
        <w:rPr>
          <w:rStyle w:val="rvts9"/>
          <w:rFonts w:ascii="Times New Roman" w:hAnsi="Times New Roman" w:cs="Times New Roman"/>
          <w:color w:val="auto"/>
          <w:sz w:val="28"/>
          <w:szCs w:val="28"/>
          <w:shd w:val="clear" w:color="auto" w:fill="FFFFFF"/>
        </w:rPr>
      </w:pPr>
      <w:r w:rsidRPr="00460C55">
        <w:rPr>
          <w:rStyle w:val="rvts9"/>
          <w:rFonts w:ascii="Times New Roman" w:hAnsi="Times New Roman" w:cs="Times New Roman"/>
          <w:color w:val="auto"/>
          <w:sz w:val="28"/>
          <w:szCs w:val="28"/>
        </w:rPr>
        <w:t xml:space="preserve">«11. </w:t>
      </w:r>
      <w:r w:rsidRPr="00460C55">
        <w:rPr>
          <w:rFonts w:ascii="Times New Roman" w:hAnsi="Times New Roman" w:cs="Times New Roman"/>
          <w:color w:val="auto"/>
          <w:sz w:val="28"/>
          <w:szCs w:val="28"/>
        </w:rPr>
        <w:t>Класичні, багатогалузеві, медичні університети створюють аналітичні центри з метою дослідження конкретних суспільно значущих проблем, вироблення відповідних рекомендацій, їх просування в державну політику та забезпечення простору для комунікації між органами державної влади та громадськістю.»</w:t>
      </w:r>
      <w:r w:rsidR="00D514AD" w:rsidRPr="00460C55">
        <w:rPr>
          <w:rFonts w:ascii="Times New Roman" w:hAnsi="Times New Roman" w:cs="Times New Roman"/>
          <w:color w:val="auto"/>
          <w:sz w:val="28"/>
          <w:szCs w:val="28"/>
        </w:rPr>
        <w:t>;</w:t>
      </w:r>
    </w:p>
    <w:p w14:paraId="788DE8F2" w14:textId="4CED4059" w:rsidR="00CE74C5" w:rsidRPr="00460C55" w:rsidRDefault="00CE74C5" w:rsidP="00460C55">
      <w:pPr>
        <w:pStyle w:val="20"/>
        <w:numPr>
          <w:ilvl w:val="0"/>
          <w:numId w:val="5"/>
        </w:numPr>
        <w:shd w:val="clear" w:color="auto" w:fill="auto"/>
        <w:tabs>
          <w:tab w:val="left" w:pos="709"/>
        </w:tabs>
        <w:spacing w:before="240" w:after="120" w:line="264" w:lineRule="auto"/>
        <w:ind w:left="0" w:firstLine="709"/>
        <w:jc w:val="both"/>
        <w:rPr>
          <w:rStyle w:val="rvts9"/>
          <w:rFonts w:ascii="Times New Roman" w:hAnsi="Times New Roman" w:cs="Times New Roman"/>
          <w:bCs/>
          <w:color w:val="auto"/>
          <w:sz w:val="28"/>
          <w:szCs w:val="28"/>
          <w:shd w:val="clear" w:color="auto" w:fill="FFFFFF"/>
        </w:rPr>
      </w:pPr>
      <w:r w:rsidRPr="00460C55">
        <w:rPr>
          <w:rStyle w:val="rvts9"/>
          <w:rFonts w:ascii="Times New Roman" w:hAnsi="Times New Roman" w:cs="Times New Roman"/>
          <w:bCs/>
          <w:color w:val="auto"/>
          <w:sz w:val="28"/>
          <w:szCs w:val="28"/>
          <w:shd w:val="clear" w:color="auto" w:fill="FFFFFF"/>
        </w:rPr>
        <w:t>у статті 43:</w:t>
      </w:r>
    </w:p>
    <w:p w14:paraId="6F57CA17" w14:textId="6C562F1F" w:rsidR="00984AFB" w:rsidRPr="00460C55" w:rsidRDefault="00CF27CC" w:rsidP="00460C55">
      <w:pPr>
        <w:pStyle w:val="20"/>
        <w:shd w:val="clear" w:color="auto" w:fill="auto"/>
        <w:tabs>
          <w:tab w:val="left" w:pos="709"/>
        </w:tabs>
        <w:spacing w:before="120" w:after="120" w:line="264" w:lineRule="auto"/>
        <w:jc w:val="both"/>
        <w:rPr>
          <w:rStyle w:val="rvts9"/>
          <w:rFonts w:ascii="Times New Roman" w:hAnsi="Times New Roman" w:cs="Times New Roman"/>
          <w:bCs/>
          <w:color w:val="auto"/>
          <w:sz w:val="28"/>
          <w:szCs w:val="28"/>
          <w:shd w:val="clear" w:color="auto" w:fill="FFFFFF"/>
        </w:rPr>
      </w:pPr>
      <w:r w:rsidRPr="00460C55">
        <w:rPr>
          <w:rStyle w:val="rvts9"/>
          <w:rFonts w:ascii="Times New Roman" w:hAnsi="Times New Roman" w:cs="Times New Roman"/>
          <w:bCs/>
          <w:color w:val="auto"/>
          <w:sz w:val="28"/>
          <w:szCs w:val="28"/>
          <w:shd w:val="clear" w:color="auto" w:fill="FFFFFF"/>
        </w:rPr>
        <w:tab/>
      </w:r>
      <w:r w:rsidR="00984AFB" w:rsidRPr="00460C55">
        <w:rPr>
          <w:rStyle w:val="rvts9"/>
          <w:rFonts w:ascii="Times New Roman" w:hAnsi="Times New Roman" w:cs="Times New Roman"/>
          <w:bCs/>
          <w:color w:val="auto"/>
          <w:sz w:val="28"/>
          <w:szCs w:val="28"/>
          <w:shd w:val="clear" w:color="auto" w:fill="FFFFFF"/>
        </w:rPr>
        <w:t>частин</w:t>
      </w:r>
      <w:r w:rsidR="00E90E44" w:rsidRPr="00460C55">
        <w:rPr>
          <w:rStyle w:val="rvts9"/>
          <w:rFonts w:ascii="Times New Roman" w:hAnsi="Times New Roman" w:cs="Times New Roman"/>
          <w:bCs/>
          <w:color w:val="auto"/>
          <w:sz w:val="28"/>
          <w:szCs w:val="28"/>
          <w:shd w:val="clear" w:color="auto" w:fill="FFFFFF"/>
        </w:rPr>
        <w:t>у</w:t>
      </w:r>
      <w:r w:rsidR="00984AFB" w:rsidRPr="00460C55">
        <w:rPr>
          <w:rStyle w:val="rvts9"/>
          <w:rFonts w:ascii="Times New Roman" w:hAnsi="Times New Roman" w:cs="Times New Roman"/>
          <w:bCs/>
          <w:color w:val="auto"/>
          <w:sz w:val="28"/>
          <w:szCs w:val="28"/>
          <w:shd w:val="clear" w:color="auto" w:fill="FFFFFF"/>
        </w:rPr>
        <w:t xml:space="preserve"> </w:t>
      </w:r>
      <w:r w:rsidR="00CE74C5" w:rsidRPr="00460C55">
        <w:rPr>
          <w:rStyle w:val="rvts9"/>
          <w:rFonts w:ascii="Times New Roman" w:hAnsi="Times New Roman" w:cs="Times New Roman"/>
          <w:bCs/>
          <w:color w:val="auto"/>
          <w:sz w:val="28"/>
          <w:szCs w:val="28"/>
          <w:shd w:val="clear" w:color="auto" w:fill="FFFFFF"/>
        </w:rPr>
        <w:t>трет</w:t>
      </w:r>
      <w:r w:rsidR="00E90E44" w:rsidRPr="00460C55">
        <w:rPr>
          <w:rStyle w:val="rvts9"/>
          <w:rFonts w:ascii="Times New Roman" w:hAnsi="Times New Roman" w:cs="Times New Roman"/>
          <w:bCs/>
          <w:color w:val="auto"/>
          <w:sz w:val="28"/>
          <w:szCs w:val="28"/>
          <w:shd w:val="clear" w:color="auto" w:fill="FFFFFF"/>
        </w:rPr>
        <w:t>ю</w:t>
      </w:r>
      <w:r w:rsidR="00984AFB" w:rsidRPr="00460C55">
        <w:rPr>
          <w:rStyle w:val="rvts9"/>
          <w:rFonts w:ascii="Times New Roman" w:hAnsi="Times New Roman" w:cs="Times New Roman"/>
          <w:bCs/>
          <w:color w:val="auto"/>
          <w:sz w:val="28"/>
          <w:szCs w:val="28"/>
          <w:shd w:val="clear" w:color="auto" w:fill="FFFFFF"/>
        </w:rPr>
        <w:t xml:space="preserve"> виключити;</w:t>
      </w:r>
    </w:p>
    <w:p w14:paraId="4E986406" w14:textId="34262E36" w:rsidR="009F5E46" w:rsidRPr="00460C55" w:rsidRDefault="00CF27CC" w:rsidP="00460C55">
      <w:pPr>
        <w:pStyle w:val="20"/>
        <w:shd w:val="clear" w:color="auto" w:fill="auto"/>
        <w:tabs>
          <w:tab w:val="left" w:pos="709"/>
        </w:tabs>
        <w:spacing w:before="120" w:after="120" w:line="264" w:lineRule="auto"/>
        <w:jc w:val="both"/>
        <w:rPr>
          <w:rFonts w:ascii="Times New Roman" w:hAnsi="Times New Roman" w:cs="Times New Roman"/>
          <w:color w:val="auto"/>
          <w:sz w:val="28"/>
          <w:szCs w:val="28"/>
          <w:lang w:val="ru-RU"/>
        </w:rPr>
      </w:pPr>
      <w:r w:rsidRPr="00460C55">
        <w:rPr>
          <w:rFonts w:ascii="Times New Roman" w:hAnsi="Times New Roman" w:cs="Times New Roman"/>
          <w:color w:val="auto"/>
          <w:sz w:val="28"/>
          <w:szCs w:val="28"/>
          <w:lang w:val="ru-RU"/>
        </w:rPr>
        <w:lastRenderedPageBreak/>
        <w:tab/>
      </w:r>
      <w:r w:rsidR="00CE74C5" w:rsidRPr="00460C55">
        <w:rPr>
          <w:rFonts w:ascii="Times New Roman" w:hAnsi="Times New Roman" w:cs="Times New Roman"/>
          <w:color w:val="auto"/>
          <w:sz w:val="28"/>
          <w:szCs w:val="28"/>
          <w:lang w:val="ru-RU"/>
        </w:rPr>
        <w:t xml:space="preserve">у </w:t>
      </w:r>
      <w:proofErr w:type="spellStart"/>
      <w:r w:rsidR="00CE74C5" w:rsidRPr="00460C55">
        <w:rPr>
          <w:rFonts w:ascii="Times New Roman" w:hAnsi="Times New Roman" w:cs="Times New Roman"/>
          <w:color w:val="auto"/>
          <w:sz w:val="28"/>
          <w:szCs w:val="28"/>
          <w:lang w:val="ru-RU"/>
        </w:rPr>
        <w:t>частині</w:t>
      </w:r>
      <w:proofErr w:type="spellEnd"/>
      <w:r w:rsidR="00CE74C5" w:rsidRPr="00460C55">
        <w:rPr>
          <w:rFonts w:ascii="Times New Roman" w:hAnsi="Times New Roman" w:cs="Times New Roman"/>
          <w:color w:val="auto"/>
          <w:sz w:val="28"/>
          <w:szCs w:val="28"/>
          <w:lang w:val="ru-RU"/>
        </w:rPr>
        <w:t xml:space="preserve"> </w:t>
      </w:r>
      <w:proofErr w:type="spellStart"/>
      <w:r w:rsidR="00CE74C5" w:rsidRPr="00460C55">
        <w:rPr>
          <w:rFonts w:ascii="Times New Roman" w:hAnsi="Times New Roman" w:cs="Times New Roman"/>
          <w:color w:val="auto"/>
          <w:sz w:val="28"/>
          <w:szCs w:val="28"/>
          <w:lang w:val="ru-RU"/>
        </w:rPr>
        <w:t>четвертій</w:t>
      </w:r>
      <w:proofErr w:type="spellEnd"/>
      <w:r w:rsidR="00CE74C5" w:rsidRPr="00460C55">
        <w:rPr>
          <w:rFonts w:ascii="Times New Roman" w:hAnsi="Times New Roman" w:cs="Times New Roman"/>
          <w:color w:val="auto"/>
          <w:sz w:val="28"/>
          <w:szCs w:val="28"/>
          <w:lang w:val="ru-RU"/>
        </w:rPr>
        <w:t xml:space="preserve"> </w:t>
      </w:r>
      <w:r w:rsidR="009F5E46" w:rsidRPr="00460C55">
        <w:rPr>
          <w:rFonts w:ascii="Times New Roman" w:hAnsi="Times New Roman" w:cs="Times New Roman"/>
          <w:color w:val="auto"/>
          <w:sz w:val="28"/>
          <w:szCs w:val="28"/>
          <w:lang w:val="ru-RU"/>
        </w:rPr>
        <w:t>слова «</w:t>
      </w:r>
      <w:proofErr w:type="spellStart"/>
      <w:r w:rsidR="00037BFC" w:rsidRPr="00460C55">
        <w:rPr>
          <w:rFonts w:ascii="Times New Roman" w:hAnsi="Times New Roman" w:cs="Times New Roman"/>
          <w:color w:val="auto"/>
          <w:sz w:val="28"/>
          <w:szCs w:val="28"/>
          <w:lang w:val="ru-RU"/>
        </w:rPr>
        <w:t>коледжу</w:t>
      </w:r>
      <w:proofErr w:type="spellEnd"/>
      <w:r w:rsidR="00037BFC" w:rsidRPr="00460C55">
        <w:rPr>
          <w:rFonts w:ascii="Times New Roman" w:hAnsi="Times New Roman" w:cs="Times New Roman"/>
          <w:color w:val="auto"/>
          <w:sz w:val="28"/>
          <w:szCs w:val="28"/>
          <w:lang w:val="ru-RU"/>
        </w:rPr>
        <w:t xml:space="preserve">, </w:t>
      </w:r>
      <w:r w:rsidR="009F5E46" w:rsidRPr="00460C55">
        <w:rPr>
          <w:rFonts w:ascii="Times New Roman" w:hAnsi="Times New Roman" w:cs="Times New Roman"/>
          <w:color w:val="auto"/>
          <w:sz w:val="28"/>
          <w:szCs w:val="28"/>
        </w:rPr>
        <w:t>територіально відокремленого структурного підрозділу відповідного закладу вищої освіти</w:t>
      </w:r>
      <w:r w:rsidR="009F5E46" w:rsidRPr="00460C55">
        <w:rPr>
          <w:rFonts w:ascii="Times New Roman" w:hAnsi="Times New Roman" w:cs="Times New Roman"/>
          <w:color w:val="auto"/>
          <w:sz w:val="28"/>
          <w:szCs w:val="28"/>
          <w:lang w:val="ru-RU"/>
        </w:rPr>
        <w:t xml:space="preserve">» </w:t>
      </w:r>
      <w:proofErr w:type="spellStart"/>
      <w:r w:rsidR="009F5E46" w:rsidRPr="00460C55">
        <w:rPr>
          <w:rFonts w:ascii="Times New Roman" w:hAnsi="Times New Roman" w:cs="Times New Roman"/>
          <w:color w:val="auto"/>
          <w:sz w:val="28"/>
          <w:szCs w:val="28"/>
          <w:lang w:val="ru-RU"/>
        </w:rPr>
        <w:t>виключити</w:t>
      </w:r>
      <w:proofErr w:type="spellEnd"/>
      <w:r w:rsidR="009F5E46" w:rsidRPr="00460C55">
        <w:rPr>
          <w:rFonts w:ascii="Times New Roman" w:hAnsi="Times New Roman" w:cs="Times New Roman"/>
          <w:color w:val="auto"/>
          <w:sz w:val="28"/>
          <w:szCs w:val="28"/>
          <w:lang w:val="ru-RU"/>
        </w:rPr>
        <w:t>;</w:t>
      </w:r>
    </w:p>
    <w:p w14:paraId="336E0B43" w14:textId="0B9BE16F" w:rsidR="00FA0FD6" w:rsidRPr="00460C55" w:rsidRDefault="00FA0FD6" w:rsidP="00460C55">
      <w:pPr>
        <w:pStyle w:val="20"/>
        <w:numPr>
          <w:ilvl w:val="0"/>
          <w:numId w:val="5"/>
        </w:numPr>
        <w:shd w:val="clear" w:color="auto" w:fill="auto"/>
        <w:tabs>
          <w:tab w:val="left" w:pos="1276"/>
        </w:tabs>
        <w:spacing w:before="240" w:after="120" w:line="264" w:lineRule="auto"/>
        <w:ind w:left="0" w:firstLine="709"/>
        <w:jc w:val="both"/>
        <w:rPr>
          <w:rFonts w:ascii="Times New Roman" w:hAnsi="Times New Roman" w:cs="Times New Roman"/>
          <w:color w:val="auto"/>
          <w:sz w:val="28"/>
          <w:szCs w:val="28"/>
          <w:lang w:val="ru-RU"/>
        </w:rPr>
      </w:pPr>
      <w:proofErr w:type="spellStart"/>
      <w:r w:rsidRPr="00460C55">
        <w:rPr>
          <w:rFonts w:ascii="Times New Roman" w:hAnsi="Times New Roman" w:cs="Times New Roman"/>
          <w:color w:val="auto"/>
          <w:sz w:val="28"/>
          <w:szCs w:val="28"/>
          <w:lang w:val="ru-RU"/>
        </w:rPr>
        <w:t>частину</w:t>
      </w:r>
      <w:proofErr w:type="spellEnd"/>
      <w:r w:rsidRPr="00460C55">
        <w:rPr>
          <w:rFonts w:ascii="Times New Roman" w:hAnsi="Times New Roman" w:cs="Times New Roman"/>
          <w:color w:val="auto"/>
          <w:sz w:val="28"/>
          <w:szCs w:val="28"/>
          <w:lang w:val="ru-RU"/>
        </w:rPr>
        <w:t xml:space="preserve"> </w:t>
      </w:r>
      <w:proofErr w:type="spellStart"/>
      <w:r w:rsidRPr="00460C55">
        <w:rPr>
          <w:rFonts w:ascii="Times New Roman" w:hAnsi="Times New Roman" w:cs="Times New Roman"/>
          <w:color w:val="auto"/>
          <w:sz w:val="28"/>
          <w:szCs w:val="28"/>
          <w:lang w:val="ru-RU"/>
        </w:rPr>
        <w:t>дванадцяту</w:t>
      </w:r>
      <w:proofErr w:type="spellEnd"/>
      <w:r w:rsidRPr="00460C55">
        <w:rPr>
          <w:rFonts w:ascii="Times New Roman" w:hAnsi="Times New Roman" w:cs="Times New Roman"/>
          <w:color w:val="auto"/>
          <w:sz w:val="28"/>
          <w:szCs w:val="28"/>
          <w:lang w:val="ru-RU"/>
        </w:rPr>
        <w:t xml:space="preserve"> </w:t>
      </w:r>
      <w:proofErr w:type="spellStart"/>
      <w:r w:rsidRPr="00460C55">
        <w:rPr>
          <w:rFonts w:ascii="Times New Roman" w:hAnsi="Times New Roman" w:cs="Times New Roman"/>
          <w:color w:val="auto"/>
          <w:sz w:val="28"/>
          <w:szCs w:val="28"/>
          <w:lang w:val="ru-RU"/>
        </w:rPr>
        <w:t>статті</w:t>
      </w:r>
      <w:proofErr w:type="spellEnd"/>
      <w:r w:rsidRPr="00460C55">
        <w:rPr>
          <w:rFonts w:ascii="Times New Roman" w:hAnsi="Times New Roman" w:cs="Times New Roman"/>
          <w:color w:val="auto"/>
          <w:sz w:val="28"/>
          <w:szCs w:val="28"/>
          <w:lang w:val="ru-RU"/>
        </w:rPr>
        <w:t xml:space="preserve"> 44 </w:t>
      </w:r>
      <w:proofErr w:type="spellStart"/>
      <w:r w:rsidRPr="00460C55">
        <w:rPr>
          <w:rFonts w:ascii="Times New Roman" w:hAnsi="Times New Roman" w:cs="Times New Roman"/>
          <w:color w:val="auto"/>
          <w:sz w:val="28"/>
          <w:szCs w:val="28"/>
          <w:lang w:val="ru-RU"/>
        </w:rPr>
        <w:t>викласти</w:t>
      </w:r>
      <w:proofErr w:type="spellEnd"/>
      <w:r w:rsidRPr="00460C55">
        <w:rPr>
          <w:rFonts w:ascii="Times New Roman" w:hAnsi="Times New Roman" w:cs="Times New Roman"/>
          <w:color w:val="auto"/>
          <w:sz w:val="28"/>
          <w:szCs w:val="28"/>
          <w:lang w:val="ru-RU"/>
        </w:rPr>
        <w:t xml:space="preserve"> в </w:t>
      </w:r>
      <w:proofErr w:type="spellStart"/>
      <w:r w:rsidRPr="00460C55">
        <w:rPr>
          <w:rFonts w:ascii="Times New Roman" w:hAnsi="Times New Roman" w:cs="Times New Roman"/>
          <w:color w:val="auto"/>
          <w:sz w:val="28"/>
          <w:szCs w:val="28"/>
          <w:lang w:val="ru-RU"/>
        </w:rPr>
        <w:t>такій</w:t>
      </w:r>
      <w:proofErr w:type="spellEnd"/>
      <w:r w:rsidRPr="00460C55">
        <w:rPr>
          <w:rFonts w:ascii="Times New Roman" w:hAnsi="Times New Roman" w:cs="Times New Roman"/>
          <w:color w:val="auto"/>
          <w:sz w:val="28"/>
          <w:szCs w:val="28"/>
          <w:lang w:val="ru-RU"/>
        </w:rPr>
        <w:t xml:space="preserve"> </w:t>
      </w:r>
      <w:proofErr w:type="spellStart"/>
      <w:r w:rsidRPr="00460C55">
        <w:rPr>
          <w:rFonts w:ascii="Times New Roman" w:hAnsi="Times New Roman" w:cs="Times New Roman"/>
          <w:color w:val="auto"/>
          <w:sz w:val="28"/>
          <w:szCs w:val="28"/>
          <w:lang w:val="ru-RU"/>
        </w:rPr>
        <w:t>редакції</w:t>
      </w:r>
      <w:proofErr w:type="spellEnd"/>
      <w:r w:rsidRPr="00460C55">
        <w:rPr>
          <w:rFonts w:ascii="Times New Roman" w:hAnsi="Times New Roman" w:cs="Times New Roman"/>
          <w:color w:val="auto"/>
          <w:sz w:val="28"/>
          <w:szCs w:val="28"/>
          <w:lang w:val="ru-RU"/>
        </w:rPr>
        <w:t>:</w:t>
      </w:r>
    </w:p>
    <w:p w14:paraId="61BE6237" w14:textId="5179007D" w:rsidR="0037171B" w:rsidRPr="00460C55" w:rsidRDefault="00FA0FD6" w:rsidP="00460C55">
      <w:pPr>
        <w:pStyle w:val="20"/>
        <w:shd w:val="clear" w:color="auto" w:fill="auto"/>
        <w:tabs>
          <w:tab w:val="left" w:pos="1276"/>
        </w:tabs>
        <w:spacing w:before="0" w:after="0" w:line="264" w:lineRule="auto"/>
        <w:ind w:firstLine="709"/>
        <w:jc w:val="both"/>
        <w:rPr>
          <w:rStyle w:val="rvts9"/>
          <w:rFonts w:ascii="Times New Roman" w:hAnsi="Times New Roman" w:cs="Times New Roman"/>
          <w:color w:val="auto"/>
          <w:sz w:val="28"/>
          <w:szCs w:val="28"/>
          <w:lang w:eastAsia="en-US"/>
        </w:rPr>
      </w:pPr>
      <w:r w:rsidRPr="00460C55">
        <w:rPr>
          <w:rFonts w:ascii="Times New Roman" w:hAnsi="Times New Roman" w:cs="Times New Roman"/>
          <w:color w:val="auto"/>
          <w:sz w:val="28"/>
          <w:szCs w:val="28"/>
          <w:lang w:val="ru-RU"/>
        </w:rPr>
        <w:t xml:space="preserve">«12. </w:t>
      </w:r>
      <w:proofErr w:type="spellStart"/>
      <w:r w:rsidRPr="00460C55">
        <w:rPr>
          <w:rFonts w:ascii="Times New Roman" w:hAnsi="Times New Roman" w:cs="Times New Roman"/>
          <w:color w:val="auto"/>
          <w:sz w:val="28"/>
          <w:szCs w:val="28"/>
          <w:lang w:val="ru-RU"/>
        </w:rPr>
        <w:t>Прийом</w:t>
      </w:r>
      <w:proofErr w:type="spellEnd"/>
      <w:r w:rsidRPr="00460C55">
        <w:rPr>
          <w:rFonts w:ascii="Times New Roman" w:hAnsi="Times New Roman" w:cs="Times New Roman"/>
          <w:color w:val="auto"/>
          <w:sz w:val="28"/>
          <w:szCs w:val="28"/>
          <w:lang w:val="ru-RU"/>
        </w:rPr>
        <w:t xml:space="preserve"> на </w:t>
      </w:r>
      <w:proofErr w:type="spellStart"/>
      <w:r w:rsidRPr="00460C55">
        <w:rPr>
          <w:rFonts w:ascii="Times New Roman" w:hAnsi="Times New Roman" w:cs="Times New Roman"/>
          <w:color w:val="auto"/>
          <w:sz w:val="28"/>
          <w:szCs w:val="28"/>
          <w:lang w:val="ru-RU"/>
        </w:rPr>
        <w:t>навчання</w:t>
      </w:r>
      <w:proofErr w:type="spellEnd"/>
      <w:r w:rsidRPr="00460C55">
        <w:rPr>
          <w:rFonts w:ascii="Times New Roman" w:hAnsi="Times New Roman" w:cs="Times New Roman"/>
          <w:color w:val="auto"/>
          <w:sz w:val="28"/>
          <w:szCs w:val="28"/>
          <w:lang w:val="ru-RU"/>
        </w:rPr>
        <w:t xml:space="preserve"> для </w:t>
      </w:r>
      <w:proofErr w:type="spellStart"/>
      <w:r w:rsidRPr="00460C55">
        <w:rPr>
          <w:rFonts w:ascii="Times New Roman" w:hAnsi="Times New Roman" w:cs="Times New Roman"/>
          <w:color w:val="auto"/>
          <w:sz w:val="28"/>
          <w:szCs w:val="28"/>
          <w:lang w:val="ru-RU"/>
        </w:rPr>
        <w:t>здобуття</w:t>
      </w:r>
      <w:proofErr w:type="spellEnd"/>
      <w:r w:rsidRPr="00460C55">
        <w:rPr>
          <w:rFonts w:ascii="Times New Roman" w:hAnsi="Times New Roman" w:cs="Times New Roman"/>
          <w:color w:val="auto"/>
          <w:sz w:val="28"/>
          <w:szCs w:val="28"/>
          <w:lang w:val="ru-RU"/>
        </w:rPr>
        <w:t xml:space="preserve"> </w:t>
      </w:r>
      <w:proofErr w:type="spellStart"/>
      <w:r w:rsidRPr="00460C55">
        <w:rPr>
          <w:rFonts w:ascii="Times New Roman" w:hAnsi="Times New Roman" w:cs="Times New Roman"/>
          <w:color w:val="auto"/>
          <w:sz w:val="28"/>
          <w:szCs w:val="28"/>
          <w:lang w:val="ru-RU"/>
        </w:rPr>
        <w:t>ступеня</w:t>
      </w:r>
      <w:proofErr w:type="spellEnd"/>
      <w:r w:rsidRPr="00460C55">
        <w:rPr>
          <w:rFonts w:ascii="Times New Roman" w:hAnsi="Times New Roman" w:cs="Times New Roman"/>
          <w:color w:val="auto"/>
          <w:sz w:val="28"/>
          <w:szCs w:val="28"/>
          <w:lang w:val="ru-RU"/>
        </w:rPr>
        <w:t xml:space="preserve"> доктора </w:t>
      </w:r>
      <w:proofErr w:type="spellStart"/>
      <w:r w:rsidRPr="00460C55">
        <w:rPr>
          <w:rFonts w:ascii="Times New Roman" w:hAnsi="Times New Roman" w:cs="Times New Roman"/>
          <w:color w:val="auto"/>
          <w:sz w:val="28"/>
          <w:szCs w:val="28"/>
          <w:lang w:val="ru-RU"/>
        </w:rPr>
        <w:t>філософії</w:t>
      </w:r>
      <w:proofErr w:type="spellEnd"/>
      <w:r w:rsidRPr="00460C55">
        <w:rPr>
          <w:rFonts w:ascii="Times New Roman" w:hAnsi="Times New Roman" w:cs="Times New Roman"/>
          <w:color w:val="auto"/>
          <w:sz w:val="28"/>
          <w:szCs w:val="28"/>
          <w:lang w:val="ru-RU"/>
        </w:rPr>
        <w:t xml:space="preserve"> </w:t>
      </w:r>
      <w:proofErr w:type="spellStart"/>
      <w:r w:rsidRPr="00460C55">
        <w:rPr>
          <w:rFonts w:ascii="Times New Roman" w:hAnsi="Times New Roman" w:cs="Times New Roman"/>
          <w:color w:val="auto"/>
          <w:sz w:val="28"/>
          <w:szCs w:val="28"/>
          <w:lang w:val="ru-RU"/>
        </w:rPr>
        <w:t>або</w:t>
      </w:r>
      <w:proofErr w:type="spellEnd"/>
      <w:r w:rsidRPr="00460C55">
        <w:rPr>
          <w:rFonts w:ascii="Times New Roman" w:hAnsi="Times New Roman" w:cs="Times New Roman"/>
          <w:color w:val="auto"/>
          <w:sz w:val="28"/>
          <w:szCs w:val="28"/>
          <w:lang w:val="ru-RU"/>
        </w:rPr>
        <w:t xml:space="preserve"> доктора </w:t>
      </w:r>
      <w:proofErr w:type="spellStart"/>
      <w:r w:rsidRPr="00460C55">
        <w:rPr>
          <w:rFonts w:ascii="Times New Roman" w:hAnsi="Times New Roman" w:cs="Times New Roman"/>
          <w:color w:val="auto"/>
          <w:sz w:val="28"/>
          <w:szCs w:val="28"/>
          <w:lang w:val="ru-RU"/>
        </w:rPr>
        <w:t>мистецтва</w:t>
      </w:r>
      <w:proofErr w:type="spellEnd"/>
      <w:r w:rsidRPr="00460C55">
        <w:rPr>
          <w:rFonts w:ascii="Times New Roman" w:hAnsi="Times New Roman" w:cs="Times New Roman"/>
          <w:color w:val="auto"/>
          <w:sz w:val="28"/>
          <w:szCs w:val="28"/>
          <w:lang w:val="ru-RU"/>
        </w:rPr>
        <w:t xml:space="preserve"> </w:t>
      </w:r>
      <w:proofErr w:type="spellStart"/>
      <w:r w:rsidRPr="00460C55">
        <w:rPr>
          <w:rFonts w:ascii="Times New Roman" w:hAnsi="Times New Roman" w:cs="Times New Roman"/>
          <w:color w:val="auto"/>
          <w:sz w:val="28"/>
          <w:szCs w:val="28"/>
          <w:lang w:val="ru-RU"/>
        </w:rPr>
        <w:t>може</w:t>
      </w:r>
      <w:proofErr w:type="spellEnd"/>
      <w:r w:rsidRPr="00460C55">
        <w:rPr>
          <w:rFonts w:ascii="Times New Roman" w:hAnsi="Times New Roman" w:cs="Times New Roman"/>
          <w:color w:val="auto"/>
          <w:sz w:val="28"/>
          <w:szCs w:val="28"/>
          <w:lang w:val="ru-RU"/>
        </w:rPr>
        <w:t xml:space="preserve"> бути </w:t>
      </w:r>
      <w:proofErr w:type="spellStart"/>
      <w:r w:rsidRPr="00460C55">
        <w:rPr>
          <w:rFonts w:ascii="Times New Roman" w:hAnsi="Times New Roman" w:cs="Times New Roman"/>
          <w:color w:val="auto"/>
          <w:sz w:val="28"/>
          <w:szCs w:val="28"/>
          <w:lang w:val="ru-RU"/>
        </w:rPr>
        <w:t>оголошений</w:t>
      </w:r>
      <w:proofErr w:type="spellEnd"/>
      <w:r w:rsidRPr="00460C55">
        <w:rPr>
          <w:rFonts w:ascii="Times New Roman" w:hAnsi="Times New Roman" w:cs="Times New Roman"/>
          <w:color w:val="auto"/>
          <w:sz w:val="28"/>
          <w:szCs w:val="28"/>
          <w:lang w:val="ru-RU"/>
        </w:rPr>
        <w:t xml:space="preserve"> на </w:t>
      </w:r>
      <w:proofErr w:type="spellStart"/>
      <w:r w:rsidRPr="00460C55">
        <w:rPr>
          <w:rFonts w:ascii="Times New Roman" w:hAnsi="Times New Roman" w:cs="Times New Roman"/>
          <w:color w:val="auto"/>
          <w:sz w:val="28"/>
          <w:szCs w:val="28"/>
          <w:lang w:val="ru-RU"/>
        </w:rPr>
        <w:t>освітні</w:t>
      </w:r>
      <w:proofErr w:type="spellEnd"/>
      <w:r w:rsidRPr="00460C55">
        <w:rPr>
          <w:rFonts w:ascii="Times New Roman" w:hAnsi="Times New Roman" w:cs="Times New Roman"/>
          <w:color w:val="auto"/>
          <w:sz w:val="28"/>
          <w:szCs w:val="28"/>
          <w:lang w:val="ru-RU"/>
        </w:rPr>
        <w:t xml:space="preserve"> </w:t>
      </w:r>
      <w:proofErr w:type="spellStart"/>
      <w:r w:rsidRPr="00460C55">
        <w:rPr>
          <w:rFonts w:ascii="Times New Roman" w:hAnsi="Times New Roman" w:cs="Times New Roman"/>
          <w:color w:val="auto"/>
          <w:sz w:val="28"/>
          <w:szCs w:val="28"/>
          <w:lang w:val="ru-RU"/>
        </w:rPr>
        <w:t>програми</w:t>
      </w:r>
      <w:proofErr w:type="spellEnd"/>
      <w:r w:rsidRPr="00460C55">
        <w:rPr>
          <w:rFonts w:ascii="Times New Roman" w:hAnsi="Times New Roman" w:cs="Times New Roman"/>
          <w:color w:val="auto"/>
          <w:sz w:val="28"/>
          <w:szCs w:val="28"/>
          <w:lang w:val="ru-RU"/>
        </w:rPr>
        <w:t xml:space="preserve"> </w:t>
      </w:r>
      <w:proofErr w:type="spellStart"/>
      <w:r w:rsidRPr="00460C55">
        <w:rPr>
          <w:rFonts w:ascii="Times New Roman" w:hAnsi="Times New Roman" w:cs="Times New Roman"/>
          <w:color w:val="auto"/>
          <w:sz w:val="28"/>
          <w:szCs w:val="28"/>
          <w:lang w:val="ru-RU"/>
        </w:rPr>
        <w:t>зі</w:t>
      </w:r>
      <w:proofErr w:type="spellEnd"/>
      <w:r w:rsidRPr="00460C55">
        <w:rPr>
          <w:rFonts w:ascii="Times New Roman" w:hAnsi="Times New Roman" w:cs="Times New Roman"/>
          <w:color w:val="auto"/>
          <w:sz w:val="28"/>
          <w:szCs w:val="28"/>
          <w:lang w:val="ru-RU"/>
        </w:rPr>
        <w:t xml:space="preserve"> </w:t>
      </w:r>
      <w:proofErr w:type="spellStart"/>
      <w:r w:rsidRPr="00460C55">
        <w:rPr>
          <w:rFonts w:ascii="Times New Roman" w:hAnsi="Times New Roman" w:cs="Times New Roman"/>
          <w:color w:val="auto"/>
          <w:sz w:val="28"/>
          <w:szCs w:val="28"/>
          <w:lang w:val="ru-RU"/>
        </w:rPr>
        <w:t>спеціальност</w:t>
      </w:r>
      <w:r w:rsidR="0037171B" w:rsidRPr="00460C55">
        <w:rPr>
          <w:rFonts w:ascii="Times New Roman" w:hAnsi="Times New Roman" w:cs="Times New Roman"/>
          <w:color w:val="auto"/>
          <w:sz w:val="28"/>
          <w:szCs w:val="28"/>
          <w:lang w:val="ru-RU"/>
        </w:rPr>
        <w:t>ей</w:t>
      </w:r>
      <w:proofErr w:type="spellEnd"/>
      <w:r w:rsidRPr="00460C55">
        <w:rPr>
          <w:rFonts w:ascii="Times New Roman" w:hAnsi="Times New Roman" w:cs="Times New Roman"/>
          <w:color w:val="auto"/>
          <w:sz w:val="28"/>
          <w:szCs w:val="28"/>
          <w:lang w:val="ru-RU"/>
        </w:rPr>
        <w:t xml:space="preserve"> </w:t>
      </w:r>
      <w:r w:rsidRPr="00460C55">
        <w:rPr>
          <w:rStyle w:val="rvts9"/>
          <w:rFonts w:ascii="Times New Roman" w:hAnsi="Times New Roman" w:cs="Times New Roman"/>
          <w:color w:val="auto"/>
          <w:sz w:val="28"/>
          <w:szCs w:val="28"/>
          <w:lang w:eastAsia="en-US"/>
        </w:rPr>
        <w:t>(міждисциплінарні освітні програми</w:t>
      </w:r>
      <w:r w:rsidR="0037171B" w:rsidRPr="00460C55">
        <w:rPr>
          <w:rStyle w:val="rvts9"/>
          <w:rFonts w:ascii="Times New Roman" w:hAnsi="Times New Roman" w:cs="Times New Roman"/>
          <w:color w:val="auto"/>
          <w:sz w:val="28"/>
          <w:szCs w:val="28"/>
          <w:lang w:eastAsia="en-US"/>
        </w:rPr>
        <w:t>):</w:t>
      </w:r>
    </w:p>
    <w:p w14:paraId="1355F2A9" w14:textId="6AF6550A" w:rsidR="0037171B" w:rsidRPr="00460C55" w:rsidRDefault="00FA0FD6" w:rsidP="00460C55">
      <w:pPr>
        <w:pStyle w:val="20"/>
        <w:shd w:val="clear" w:color="auto" w:fill="auto"/>
        <w:tabs>
          <w:tab w:val="left" w:pos="1276"/>
        </w:tabs>
        <w:spacing w:before="0" w:after="0" w:line="264" w:lineRule="auto"/>
        <w:ind w:firstLine="709"/>
        <w:jc w:val="both"/>
        <w:rPr>
          <w:rStyle w:val="rvts9"/>
          <w:rFonts w:ascii="Times New Roman" w:hAnsi="Times New Roman" w:cs="Times New Roman"/>
          <w:color w:val="auto"/>
          <w:sz w:val="28"/>
          <w:szCs w:val="28"/>
          <w:lang w:eastAsia="en-US"/>
        </w:rPr>
      </w:pPr>
      <w:r w:rsidRPr="00460C55">
        <w:rPr>
          <w:rStyle w:val="rvts9"/>
          <w:rFonts w:ascii="Times New Roman" w:hAnsi="Times New Roman" w:cs="Times New Roman"/>
          <w:color w:val="auto"/>
          <w:sz w:val="28"/>
          <w:szCs w:val="28"/>
          <w:lang w:eastAsia="en-US"/>
        </w:rPr>
        <w:t xml:space="preserve">з яких заклад вищої освіти має </w:t>
      </w:r>
      <w:r w:rsidR="0048151B" w:rsidRPr="00460C55">
        <w:rPr>
          <w:rStyle w:val="rvts9"/>
          <w:rFonts w:ascii="Times New Roman" w:hAnsi="Times New Roman" w:cs="Times New Roman"/>
          <w:color w:val="auto"/>
          <w:sz w:val="28"/>
          <w:szCs w:val="28"/>
          <w:lang w:eastAsia="en-US"/>
        </w:rPr>
        <w:t xml:space="preserve">не менше однієї </w:t>
      </w:r>
      <w:r w:rsidRPr="00460C55">
        <w:rPr>
          <w:rStyle w:val="rvts9"/>
          <w:rFonts w:ascii="Times New Roman" w:hAnsi="Times New Roman" w:cs="Times New Roman"/>
          <w:color w:val="auto"/>
          <w:sz w:val="28"/>
          <w:szCs w:val="28"/>
          <w:lang w:eastAsia="en-US"/>
        </w:rPr>
        <w:t>акредитован</w:t>
      </w:r>
      <w:r w:rsidR="0048151B" w:rsidRPr="00460C55">
        <w:rPr>
          <w:rStyle w:val="rvts9"/>
          <w:rFonts w:ascii="Times New Roman" w:hAnsi="Times New Roman" w:cs="Times New Roman"/>
          <w:color w:val="auto"/>
          <w:sz w:val="28"/>
          <w:szCs w:val="28"/>
          <w:lang w:eastAsia="en-US"/>
        </w:rPr>
        <w:t>ої</w:t>
      </w:r>
      <w:r w:rsidRPr="00460C55">
        <w:rPr>
          <w:rStyle w:val="rvts9"/>
          <w:rFonts w:ascii="Times New Roman" w:hAnsi="Times New Roman" w:cs="Times New Roman"/>
          <w:color w:val="auto"/>
          <w:sz w:val="28"/>
          <w:szCs w:val="28"/>
          <w:lang w:eastAsia="en-US"/>
        </w:rPr>
        <w:t xml:space="preserve"> за другим (магістерським) рівнем освітн</w:t>
      </w:r>
      <w:r w:rsidR="0048151B" w:rsidRPr="00460C55">
        <w:rPr>
          <w:rStyle w:val="rvts9"/>
          <w:rFonts w:ascii="Times New Roman" w:hAnsi="Times New Roman" w:cs="Times New Roman"/>
          <w:color w:val="auto"/>
          <w:sz w:val="28"/>
          <w:szCs w:val="28"/>
          <w:lang w:eastAsia="en-US"/>
        </w:rPr>
        <w:t>ьої</w:t>
      </w:r>
      <w:r w:rsidRPr="00460C55">
        <w:rPr>
          <w:rStyle w:val="rvts9"/>
          <w:rFonts w:ascii="Times New Roman" w:hAnsi="Times New Roman" w:cs="Times New Roman"/>
          <w:color w:val="auto"/>
          <w:sz w:val="28"/>
          <w:szCs w:val="28"/>
          <w:lang w:eastAsia="en-US"/>
        </w:rPr>
        <w:t xml:space="preserve"> програми в межах відповідної спеціальності (</w:t>
      </w:r>
      <w:r w:rsidR="0048151B" w:rsidRPr="00460C55">
        <w:rPr>
          <w:rStyle w:val="rvts9"/>
          <w:rFonts w:ascii="Times New Roman" w:hAnsi="Times New Roman" w:cs="Times New Roman"/>
          <w:color w:val="auto"/>
          <w:sz w:val="28"/>
          <w:szCs w:val="28"/>
          <w:lang w:eastAsia="en-US"/>
        </w:rPr>
        <w:t>кожної із</w:t>
      </w:r>
      <w:r w:rsidRPr="00460C55">
        <w:rPr>
          <w:rStyle w:val="rvts9"/>
          <w:rFonts w:ascii="Times New Roman" w:hAnsi="Times New Roman" w:cs="Times New Roman"/>
          <w:color w:val="auto"/>
          <w:sz w:val="28"/>
          <w:szCs w:val="28"/>
          <w:lang w:eastAsia="en-US"/>
        </w:rPr>
        <w:t xml:space="preserve"> спеціальностей, що входять до </w:t>
      </w:r>
      <w:r w:rsidR="004E3981" w:rsidRPr="00460C55">
        <w:rPr>
          <w:rStyle w:val="rvts9"/>
          <w:rFonts w:ascii="Times New Roman" w:hAnsi="Times New Roman" w:cs="Times New Roman"/>
          <w:color w:val="auto"/>
          <w:sz w:val="28"/>
          <w:szCs w:val="28"/>
          <w:lang w:eastAsia="en-US"/>
        </w:rPr>
        <w:t xml:space="preserve">предметної області </w:t>
      </w:r>
      <w:r w:rsidRPr="00460C55">
        <w:rPr>
          <w:rStyle w:val="rvts9"/>
          <w:rFonts w:ascii="Times New Roman" w:hAnsi="Times New Roman" w:cs="Times New Roman"/>
          <w:color w:val="auto"/>
          <w:sz w:val="28"/>
          <w:szCs w:val="28"/>
          <w:lang w:eastAsia="en-US"/>
        </w:rPr>
        <w:t>міждисциплінарної освітньої програми).</w:t>
      </w:r>
    </w:p>
    <w:p w14:paraId="40B7D2FC" w14:textId="1EA0AFFC" w:rsidR="00FA0FD6" w:rsidRPr="00460C55" w:rsidRDefault="0037171B" w:rsidP="00460C55">
      <w:pPr>
        <w:pStyle w:val="20"/>
        <w:shd w:val="clear" w:color="auto" w:fill="auto"/>
        <w:tabs>
          <w:tab w:val="left" w:pos="1276"/>
        </w:tabs>
        <w:spacing w:before="0" w:after="0" w:line="264" w:lineRule="auto"/>
        <w:ind w:firstLine="709"/>
        <w:jc w:val="both"/>
        <w:rPr>
          <w:rFonts w:ascii="Times New Roman" w:hAnsi="Times New Roman" w:cs="Times New Roman"/>
          <w:color w:val="auto"/>
          <w:sz w:val="28"/>
          <w:szCs w:val="28"/>
          <w:lang w:val="ru-RU"/>
        </w:rPr>
      </w:pPr>
      <w:r w:rsidRPr="00460C55">
        <w:rPr>
          <w:rStyle w:val="rvts9"/>
          <w:rFonts w:ascii="Times New Roman" w:hAnsi="Times New Roman" w:cs="Times New Roman"/>
          <w:color w:val="auto"/>
          <w:sz w:val="28"/>
          <w:szCs w:val="28"/>
          <w:lang w:eastAsia="en-US"/>
        </w:rPr>
        <w:t>які відповідають науковим напрямам, за якими наукова установа пройшла відповідно до Закону України «Про наукову і науково-технічну діяльність» державну атестацію.»</w:t>
      </w:r>
      <w:r w:rsidR="00FA0FD6" w:rsidRPr="00460C55">
        <w:rPr>
          <w:rStyle w:val="rvts9"/>
          <w:rFonts w:ascii="Times New Roman" w:hAnsi="Times New Roman" w:cs="Times New Roman"/>
          <w:color w:val="auto"/>
          <w:sz w:val="28"/>
          <w:szCs w:val="28"/>
          <w:lang w:eastAsia="en-US"/>
        </w:rPr>
        <w:t>;</w:t>
      </w:r>
    </w:p>
    <w:p w14:paraId="142C832B" w14:textId="41773844" w:rsidR="00713B40" w:rsidRPr="00460C55" w:rsidRDefault="00980071" w:rsidP="00460C55">
      <w:pPr>
        <w:pStyle w:val="20"/>
        <w:numPr>
          <w:ilvl w:val="0"/>
          <w:numId w:val="5"/>
        </w:numPr>
        <w:shd w:val="clear" w:color="auto" w:fill="auto"/>
        <w:tabs>
          <w:tab w:val="left" w:pos="1276"/>
        </w:tabs>
        <w:spacing w:before="240" w:after="120" w:line="264" w:lineRule="auto"/>
        <w:ind w:left="0" w:firstLine="709"/>
        <w:jc w:val="both"/>
        <w:rPr>
          <w:rFonts w:ascii="Times New Roman" w:hAnsi="Times New Roman" w:cs="Times New Roman"/>
          <w:color w:val="auto"/>
          <w:sz w:val="28"/>
          <w:szCs w:val="28"/>
          <w:lang w:val="ru-RU"/>
        </w:rPr>
      </w:pPr>
      <w:r w:rsidRPr="00460C55">
        <w:rPr>
          <w:rFonts w:ascii="Times New Roman" w:hAnsi="Times New Roman" w:cs="Times New Roman"/>
          <w:color w:val="auto"/>
          <w:sz w:val="28"/>
          <w:szCs w:val="28"/>
          <w:shd w:val="clear" w:color="auto" w:fill="FFFFFF"/>
        </w:rPr>
        <w:t>пункт</w:t>
      </w:r>
      <w:r w:rsidR="00FA0FD6" w:rsidRPr="00460C55">
        <w:rPr>
          <w:rFonts w:ascii="Times New Roman" w:hAnsi="Times New Roman" w:cs="Times New Roman"/>
          <w:color w:val="auto"/>
          <w:sz w:val="28"/>
          <w:szCs w:val="28"/>
          <w:shd w:val="clear" w:color="auto" w:fill="FFFFFF"/>
        </w:rPr>
        <w:t xml:space="preserve"> 2 </w:t>
      </w:r>
      <w:r w:rsidR="00713B40" w:rsidRPr="00460C55">
        <w:rPr>
          <w:rFonts w:ascii="Times New Roman" w:hAnsi="Times New Roman" w:cs="Times New Roman"/>
          <w:color w:val="auto"/>
          <w:sz w:val="28"/>
          <w:szCs w:val="28"/>
          <w:shd w:val="clear" w:color="auto" w:fill="FFFFFF"/>
        </w:rPr>
        <w:t>розділу XV «Прикінцеві та перехідні положення» допо</w:t>
      </w:r>
      <w:r w:rsidR="00D53FEC" w:rsidRPr="00460C55">
        <w:rPr>
          <w:rFonts w:ascii="Times New Roman" w:hAnsi="Times New Roman" w:cs="Times New Roman"/>
          <w:color w:val="auto"/>
          <w:sz w:val="28"/>
          <w:szCs w:val="28"/>
          <w:shd w:val="clear" w:color="auto" w:fill="FFFFFF"/>
        </w:rPr>
        <w:t>внити підпунктами 2</w:t>
      </w:r>
      <w:r w:rsidR="00FA0FD6" w:rsidRPr="00460C55">
        <w:rPr>
          <w:rFonts w:ascii="Times New Roman" w:hAnsi="Times New Roman" w:cs="Times New Roman"/>
          <w:color w:val="auto"/>
          <w:sz w:val="28"/>
          <w:szCs w:val="28"/>
          <w:shd w:val="clear" w:color="auto" w:fill="FFFFFF"/>
        </w:rPr>
        <w:t>9</w:t>
      </w:r>
      <w:r w:rsidR="00D53FEC" w:rsidRPr="00460C55">
        <w:rPr>
          <w:rFonts w:ascii="Times New Roman" w:hAnsi="Times New Roman" w:cs="Times New Roman"/>
          <w:color w:val="auto"/>
          <w:sz w:val="28"/>
          <w:szCs w:val="28"/>
          <w:shd w:val="clear" w:color="auto" w:fill="FFFFFF"/>
        </w:rPr>
        <w:t xml:space="preserve"> – </w:t>
      </w:r>
      <w:r w:rsidR="00713B40" w:rsidRPr="00460C55">
        <w:rPr>
          <w:rFonts w:ascii="Times New Roman" w:hAnsi="Times New Roman" w:cs="Times New Roman"/>
          <w:color w:val="auto"/>
          <w:sz w:val="28"/>
          <w:szCs w:val="28"/>
          <w:shd w:val="clear" w:color="auto" w:fill="FFFFFF"/>
        </w:rPr>
        <w:t>3</w:t>
      </w:r>
      <w:r w:rsidR="00026F6C" w:rsidRPr="00460C55">
        <w:rPr>
          <w:rFonts w:ascii="Times New Roman" w:hAnsi="Times New Roman" w:cs="Times New Roman"/>
          <w:color w:val="auto"/>
          <w:sz w:val="28"/>
          <w:szCs w:val="28"/>
          <w:shd w:val="clear" w:color="auto" w:fill="FFFFFF"/>
        </w:rPr>
        <w:t>5</w:t>
      </w:r>
      <w:r w:rsidR="00713B40" w:rsidRPr="00460C55">
        <w:rPr>
          <w:rFonts w:ascii="Times New Roman" w:hAnsi="Times New Roman" w:cs="Times New Roman"/>
          <w:color w:val="auto"/>
          <w:sz w:val="28"/>
          <w:szCs w:val="28"/>
          <w:shd w:val="clear" w:color="auto" w:fill="FFFFFF"/>
        </w:rPr>
        <w:t xml:space="preserve"> такого змісту:</w:t>
      </w:r>
    </w:p>
    <w:p w14:paraId="61444F4A" w14:textId="7868DF3D" w:rsidR="00FA0FD6" w:rsidRPr="00460C55" w:rsidRDefault="00713B40" w:rsidP="00460C55">
      <w:pPr>
        <w:pStyle w:val="20"/>
        <w:shd w:val="clear" w:color="auto" w:fill="auto"/>
        <w:tabs>
          <w:tab w:val="left" w:pos="709"/>
        </w:tabs>
        <w:spacing w:before="40" w:after="40" w:line="264" w:lineRule="auto"/>
        <w:ind w:firstLine="709"/>
        <w:jc w:val="both"/>
        <w:rPr>
          <w:rStyle w:val="rvts9"/>
          <w:rFonts w:ascii="Times New Roman" w:hAnsi="Times New Roman" w:cs="Times New Roman"/>
          <w:bCs/>
          <w:color w:val="auto"/>
          <w:sz w:val="28"/>
          <w:szCs w:val="28"/>
          <w:lang w:eastAsia="en-US"/>
        </w:rPr>
      </w:pPr>
      <w:r w:rsidRPr="00460C55">
        <w:rPr>
          <w:rFonts w:ascii="Times New Roman" w:hAnsi="Times New Roman" w:cs="Times New Roman"/>
          <w:color w:val="auto"/>
          <w:sz w:val="28"/>
          <w:szCs w:val="28"/>
          <w:shd w:val="clear" w:color="auto" w:fill="FFFFFF"/>
        </w:rPr>
        <w:t>«</w:t>
      </w:r>
      <w:r w:rsidR="00FA0FD6" w:rsidRPr="00460C55">
        <w:rPr>
          <w:rStyle w:val="rvts9"/>
          <w:rFonts w:ascii="Times New Roman" w:hAnsi="Times New Roman" w:cs="Times New Roman"/>
          <w:bCs/>
          <w:color w:val="auto"/>
          <w:sz w:val="28"/>
          <w:szCs w:val="28"/>
          <w:lang w:eastAsia="en-US"/>
        </w:rPr>
        <w:t>29)</w:t>
      </w:r>
      <w:r w:rsidR="006E4DAD" w:rsidRPr="00460C55">
        <w:rPr>
          <w:rStyle w:val="rvts9"/>
          <w:rFonts w:ascii="Times New Roman" w:hAnsi="Times New Roman" w:cs="Times New Roman"/>
          <w:bCs/>
          <w:color w:val="auto"/>
          <w:sz w:val="28"/>
          <w:szCs w:val="28"/>
          <w:lang w:val="ru-RU" w:eastAsia="en-US"/>
        </w:rPr>
        <w:t xml:space="preserve"> </w:t>
      </w:r>
      <w:r w:rsidR="00CE74C5" w:rsidRPr="00460C55">
        <w:rPr>
          <w:rStyle w:val="rvts9"/>
          <w:rFonts w:ascii="Times New Roman" w:hAnsi="Times New Roman" w:cs="Times New Roman"/>
          <w:bCs/>
          <w:color w:val="auto"/>
          <w:sz w:val="28"/>
          <w:szCs w:val="28"/>
          <w:lang w:eastAsia="en-US"/>
        </w:rPr>
        <w:t xml:space="preserve">останній набір здобувачів вищої освіти до коледжів, що до набрання чинності цим Законом функціонували </w:t>
      </w:r>
      <w:r w:rsidR="00CE74C5" w:rsidRPr="00460C55">
        <w:rPr>
          <w:rStyle w:val="rvts9"/>
          <w:rFonts w:ascii="Times New Roman" w:hAnsi="Times New Roman" w:cs="Times New Roman"/>
          <w:color w:val="auto"/>
          <w:sz w:val="28"/>
          <w:szCs w:val="28"/>
          <w:lang w:eastAsia="en-US"/>
        </w:rPr>
        <w:t xml:space="preserve">як заклади вищої освіти, та до </w:t>
      </w:r>
      <w:r w:rsidR="00CE74C5" w:rsidRPr="00460C55">
        <w:rPr>
          <w:rStyle w:val="rvts9"/>
          <w:rFonts w:ascii="Times New Roman" w:hAnsi="Times New Roman" w:cs="Times New Roman"/>
          <w:bCs/>
          <w:color w:val="auto"/>
          <w:sz w:val="28"/>
          <w:szCs w:val="28"/>
          <w:lang w:eastAsia="en-US"/>
        </w:rPr>
        <w:t>територіально відокремлених структурних підрозділів закладів вищої освіти проводиться в 202</w:t>
      </w:r>
      <w:r w:rsidR="0048151B" w:rsidRPr="00460C55">
        <w:rPr>
          <w:rStyle w:val="rvts9"/>
          <w:rFonts w:ascii="Times New Roman" w:hAnsi="Times New Roman" w:cs="Times New Roman"/>
          <w:bCs/>
          <w:color w:val="auto"/>
          <w:sz w:val="28"/>
          <w:szCs w:val="28"/>
          <w:lang w:eastAsia="en-US"/>
        </w:rPr>
        <w:t>7</w:t>
      </w:r>
      <w:r w:rsidR="00CE74C5" w:rsidRPr="00460C55">
        <w:rPr>
          <w:rStyle w:val="rvts9"/>
          <w:rFonts w:ascii="Times New Roman" w:hAnsi="Times New Roman" w:cs="Times New Roman"/>
          <w:bCs/>
          <w:color w:val="auto"/>
          <w:sz w:val="28"/>
          <w:szCs w:val="28"/>
          <w:lang w:eastAsia="en-US"/>
        </w:rPr>
        <w:t xml:space="preserve"> році;</w:t>
      </w:r>
    </w:p>
    <w:p w14:paraId="38459FE3" w14:textId="7E3CC535" w:rsidR="00CE74C5" w:rsidRPr="00460C55" w:rsidRDefault="006E4DAD" w:rsidP="00460C55">
      <w:pPr>
        <w:pStyle w:val="rvps2"/>
        <w:spacing w:before="40" w:beforeAutospacing="0" w:after="40" w:afterAutospacing="0" w:line="264" w:lineRule="auto"/>
        <w:ind w:firstLine="709"/>
        <w:jc w:val="both"/>
        <w:rPr>
          <w:rStyle w:val="rvts9"/>
          <w:rFonts w:eastAsia="Sylfaen"/>
          <w:sz w:val="28"/>
          <w:szCs w:val="28"/>
        </w:rPr>
      </w:pPr>
      <w:r w:rsidRPr="00460C55">
        <w:rPr>
          <w:rStyle w:val="rvts9"/>
          <w:sz w:val="28"/>
          <w:szCs w:val="28"/>
        </w:rPr>
        <w:t xml:space="preserve">30) </w:t>
      </w:r>
      <w:r w:rsidR="00CE74C5" w:rsidRPr="00460C55">
        <w:rPr>
          <w:rStyle w:val="rvts9"/>
          <w:rFonts w:eastAsia="Sylfaen"/>
          <w:sz w:val="28"/>
          <w:szCs w:val="28"/>
        </w:rPr>
        <w:t xml:space="preserve">засновники (уповноважені ними органи управління) закладів вищої освіти до 1 </w:t>
      </w:r>
      <w:r w:rsidR="00A73C08" w:rsidRPr="00460C55">
        <w:rPr>
          <w:rStyle w:val="rvts9"/>
          <w:rFonts w:eastAsia="Sylfaen"/>
          <w:sz w:val="28"/>
          <w:szCs w:val="28"/>
        </w:rPr>
        <w:t>липня</w:t>
      </w:r>
      <w:r w:rsidR="00CE74C5" w:rsidRPr="00460C55">
        <w:rPr>
          <w:rStyle w:val="rvts9"/>
          <w:rFonts w:eastAsia="Sylfaen"/>
          <w:sz w:val="28"/>
          <w:szCs w:val="28"/>
        </w:rPr>
        <w:t xml:space="preserve"> 202</w:t>
      </w:r>
      <w:r w:rsidR="0048151B" w:rsidRPr="00460C55">
        <w:rPr>
          <w:rStyle w:val="rvts9"/>
          <w:rFonts w:eastAsia="Sylfaen"/>
          <w:sz w:val="28"/>
          <w:szCs w:val="28"/>
        </w:rPr>
        <w:t>7</w:t>
      </w:r>
      <w:r w:rsidR="00CE74C5" w:rsidRPr="00460C55">
        <w:rPr>
          <w:rStyle w:val="rvts9"/>
          <w:rFonts w:eastAsia="Sylfaen"/>
          <w:sz w:val="28"/>
          <w:szCs w:val="28"/>
        </w:rPr>
        <w:t xml:space="preserve"> року мають ухвалити та оприлюднити рішення про виділ територіально відокремлених структурних підрозділів закладів вищої освіти, </w:t>
      </w:r>
      <w:r w:rsidR="00CE74C5" w:rsidRPr="00460C55">
        <w:rPr>
          <w:rStyle w:val="rvts9"/>
          <w:rFonts w:eastAsia="Sylfaen"/>
          <w:bCs/>
          <w:sz w:val="28"/>
          <w:szCs w:val="28"/>
          <w:lang w:eastAsia="en-US"/>
        </w:rPr>
        <w:t xml:space="preserve">що до набрання чинності цим Законом функціонували </w:t>
      </w:r>
      <w:r w:rsidR="00CE74C5" w:rsidRPr="00460C55">
        <w:rPr>
          <w:rStyle w:val="rvts9"/>
          <w:rFonts w:eastAsia="Sylfaen"/>
          <w:sz w:val="28"/>
          <w:szCs w:val="28"/>
          <w:lang w:eastAsia="en-US"/>
        </w:rPr>
        <w:t xml:space="preserve">як заклади вищої освіти, </w:t>
      </w:r>
      <w:r w:rsidR="009F5E46" w:rsidRPr="00460C55">
        <w:rPr>
          <w:rStyle w:val="rvts9"/>
          <w:rFonts w:eastAsia="Sylfaen"/>
          <w:sz w:val="28"/>
          <w:szCs w:val="28"/>
        </w:rPr>
        <w:t>в окремі юридичні особи</w:t>
      </w:r>
      <w:r w:rsidR="00CE74C5" w:rsidRPr="00460C55">
        <w:rPr>
          <w:rStyle w:val="rvts9"/>
          <w:rFonts w:eastAsia="Sylfaen"/>
          <w:sz w:val="28"/>
          <w:szCs w:val="28"/>
        </w:rPr>
        <w:t xml:space="preserve"> </w:t>
      </w:r>
      <w:r w:rsidR="00800381" w:rsidRPr="00460C55">
        <w:rPr>
          <w:rStyle w:val="rvts9"/>
          <w:rFonts w:eastAsia="Sylfaen"/>
          <w:sz w:val="28"/>
          <w:szCs w:val="28"/>
        </w:rPr>
        <w:t>-</w:t>
      </w:r>
      <w:r w:rsidR="00CE74C5" w:rsidRPr="00460C55">
        <w:rPr>
          <w:rStyle w:val="rvts9"/>
          <w:rFonts w:eastAsia="Sylfaen"/>
          <w:sz w:val="28"/>
          <w:szCs w:val="28"/>
        </w:rPr>
        <w:t xml:space="preserve"> заклади вищої освіти такої самої форми власності або про їх реорганізацію у структурні підрозділи закладів вищої освіти, або про їх ліквідацію </w:t>
      </w:r>
      <w:r w:rsidR="0048151B" w:rsidRPr="00460C55">
        <w:rPr>
          <w:rStyle w:val="rvts9"/>
          <w:rFonts w:eastAsia="Sylfaen"/>
          <w:sz w:val="28"/>
          <w:szCs w:val="28"/>
        </w:rPr>
        <w:t>в</w:t>
      </w:r>
      <w:r w:rsidR="00CE74C5" w:rsidRPr="00460C55">
        <w:rPr>
          <w:rStyle w:val="rvts9"/>
          <w:rFonts w:eastAsia="Sylfaen"/>
          <w:sz w:val="28"/>
          <w:szCs w:val="28"/>
        </w:rPr>
        <w:t xml:space="preserve"> порядку, затвердженому Кабінетом Міністрів України;</w:t>
      </w:r>
    </w:p>
    <w:p w14:paraId="27DAD92C" w14:textId="10B644F8" w:rsidR="00FA0FD6" w:rsidRPr="00460C55" w:rsidRDefault="006E4DAD" w:rsidP="00460C55">
      <w:pPr>
        <w:pStyle w:val="20"/>
        <w:shd w:val="clear" w:color="auto" w:fill="auto"/>
        <w:tabs>
          <w:tab w:val="left" w:pos="709"/>
        </w:tabs>
        <w:spacing w:before="40" w:after="40" w:line="264" w:lineRule="auto"/>
        <w:ind w:firstLine="709"/>
        <w:jc w:val="both"/>
        <w:rPr>
          <w:rStyle w:val="rvts9"/>
          <w:rFonts w:ascii="Times New Roman" w:hAnsi="Times New Roman" w:cs="Times New Roman"/>
          <w:color w:val="auto"/>
          <w:sz w:val="28"/>
          <w:szCs w:val="28"/>
        </w:rPr>
      </w:pPr>
      <w:r w:rsidRPr="00460C55">
        <w:rPr>
          <w:rStyle w:val="rvts9"/>
          <w:rFonts w:ascii="Times New Roman" w:hAnsi="Times New Roman" w:cs="Times New Roman"/>
          <w:color w:val="auto"/>
          <w:sz w:val="28"/>
          <w:szCs w:val="28"/>
        </w:rPr>
        <w:t xml:space="preserve">31) </w:t>
      </w:r>
      <w:r w:rsidR="00FA0FD6" w:rsidRPr="00460C55">
        <w:rPr>
          <w:rStyle w:val="rvts9"/>
          <w:rFonts w:ascii="Times New Roman" w:hAnsi="Times New Roman" w:cs="Times New Roman"/>
          <w:color w:val="auto"/>
          <w:sz w:val="28"/>
          <w:szCs w:val="28"/>
        </w:rPr>
        <w:t xml:space="preserve">освітня діяльність коледжів, </w:t>
      </w:r>
      <w:r w:rsidR="00FA0FD6" w:rsidRPr="00460C55">
        <w:rPr>
          <w:rStyle w:val="rvts9"/>
          <w:rFonts w:ascii="Times New Roman" w:hAnsi="Times New Roman" w:cs="Times New Roman"/>
          <w:color w:val="auto"/>
          <w:sz w:val="28"/>
          <w:szCs w:val="28"/>
          <w:lang w:eastAsia="en-US"/>
        </w:rPr>
        <w:t xml:space="preserve">що до </w:t>
      </w:r>
      <w:r w:rsidR="00154159" w:rsidRPr="00460C55">
        <w:rPr>
          <w:rStyle w:val="rvts9"/>
          <w:rFonts w:ascii="Times New Roman" w:hAnsi="Times New Roman" w:cs="Times New Roman"/>
          <w:color w:val="auto"/>
          <w:sz w:val="28"/>
          <w:szCs w:val="28"/>
          <w:lang w:eastAsia="en-US"/>
        </w:rPr>
        <w:t>набрання чинності ц</w:t>
      </w:r>
      <w:r w:rsidR="00CE74C5" w:rsidRPr="00460C55">
        <w:rPr>
          <w:rStyle w:val="rvts9"/>
          <w:rFonts w:ascii="Times New Roman" w:hAnsi="Times New Roman" w:cs="Times New Roman"/>
          <w:color w:val="auto"/>
          <w:sz w:val="28"/>
          <w:szCs w:val="28"/>
          <w:lang w:eastAsia="en-US"/>
        </w:rPr>
        <w:t>им</w:t>
      </w:r>
      <w:r w:rsidR="00FA0FD6" w:rsidRPr="00460C55">
        <w:rPr>
          <w:rStyle w:val="rvts9"/>
          <w:rFonts w:ascii="Times New Roman" w:hAnsi="Times New Roman" w:cs="Times New Roman"/>
          <w:color w:val="auto"/>
          <w:sz w:val="28"/>
          <w:szCs w:val="28"/>
          <w:lang w:eastAsia="en-US"/>
        </w:rPr>
        <w:t xml:space="preserve"> Закон</w:t>
      </w:r>
      <w:r w:rsidR="00CE74C5" w:rsidRPr="00460C55">
        <w:rPr>
          <w:rStyle w:val="rvts9"/>
          <w:rFonts w:ascii="Times New Roman" w:hAnsi="Times New Roman" w:cs="Times New Roman"/>
          <w:color w:val="auto"/>
          <w:sz w:val="28"/>
          <w:szCs w:val="28"/>
          <w:lang w:eastAsia="en-US"/>
        </w:rPr>
        <w:t>ом функціонували як заклади вищої освіти</w:t>
      </w:r>
      <w:r w:rsidR="00FA0FD6" w:rsidRPr="00460C55">
        <w:rPr>
          <w:rStyle w:val="rvts9"/>
          <w:rFonts w:ascii="Times New Roman" w:hAnsi="Times New Roman" w:cs="Times New Roman"/>
          <w:color w:val="auto"/>
          <w:sz w:val="28"/>
          <w:szCs w:val="28"/>
          <w:lang w:eastAsia="en-US"/>
        </w:rPr>
        <w:t xml:space="preserve">, та </w:t>
      </w:r>
      <w:r w:rsidR="00FA0FD6" w:rsidRPr="00460C55">
        <w:rPr>
          <w:rStyle w:val="rvts9"/>
          <w:rFonts w:ascii="Times New Roman" w:hAnsi="Times New Roman" w:cs="Times New Roman"/>
          <w:color w:val="auto"/>
          <w:sz w:val="28"/>
          <w:szCs w:val="28"/>
        </w:rPr>
        <w:t>територіально відокремлених структурних під</w:t>
      </w:r>
      <w:r w:rsidR="00CE74C5" w:rsidRPr="00460C55">
        <w:rPr>
          <w:rStyle w:val="rvts9"/>
          <w:rFonts w:ascii="Times New Roman" w:hAnsi="Times New Roman" w:cs="Times New Roman"/>
          <w:color w:val="auto"/>
          <w:sz w:val="28"/>
          <w:szCs w:val="28"/>
        </w:rPr>
        <w:t xml:space="preserve">розділів закладів вищої освіти </w:t>
      </w:r>
      <w:r w:rsidR="00FA0FD6" w:rsidRPr="00460C55">
        <w:rPr>
          <w:rStyle w:val="rvts9"/>
          <w:rFonts w:ascii="Times New Roman" w:hAnsi="Times New Roman" w:cs="Times New Roman"/>
          <w:color w:val="auto"/>
          <w:sz w:val="28"/>
          <w:szCs w:val="28"/>
        </w:rPr>
        <w:t xml:space="preserve">припиняється не пізніше </w:t>
      </w:r>
      <w:r w:rsidR="00CE74C5" w:rsidRPr="00460C55">
        <w:rPr>
          <w:rStyle w:val="rvts9"/>
          <w:rFonts w:ascii="Times New Roman" w:hAnsi="Times New Roman" w:cs="Times New Roman"/>
          <w:color w:val="auto"/>
          <w:sz w:val="28"/>
          <w:szCs w:val="28"/>
        </w:rPr>
        <w:t xml:space="preserve">визначеної згідно з цим Законом дати закінчення виконання освітньої програми, встановленої на підставі </w:t>
      </w:r>
      <w:r w:rsidR="00154159" w:rsidRPr="00460C55">
        <w:rPr>
          <w:rStyle w:val="rvts9"/>
          <w:rFonts w:ascii="Times New Roman" w:hAnsi="Times New Roman" w:cs="Times New Roman"/>
          <w:color w:val="auto"/>
          <w:sz w:val="28"/>
          <w:szCs w:val="28"/>
          <w:lang w:eastAsia="en-US"/>
        </w:rPr>
        <w:t>розрахункового строку</w:t>
      </w:r>
      <w:r w:rsidR="00FA0FD6" w:rsidRPr="00460C55">
        <w:rPr>
          <w:rStyle w:val="rvts9"/>
          <w:rFonts w:ascii="Times New Roman" w:hAnsi="Times New Roman" w:cs="Times New Roman"/>
          <w:color w:val="auto"/>
          <w:sz w:val="28"/>
          <w:szCs w:val="28"/>
          <w:lang w:eastAsia="en-US"/>
        </w:rPr>
        <w:t xml:space="preserve"> </w:t>
      </w:r>
      <w:r w:rsidR="00060C20" w:rsidRPr="00460C55">
        <w:rPr>
          <w:rStyle w:val="rvts9"/>
          <w:rFonts w:ascii="Times New Roman" w:hAnsi="Times New Roman" w:cs="Times New Roman"/>
          <w:color w:val="auto"/>
          <w:sz w:val="28"/>
          <w:szCs w:val="28"/>
          <w:lang w:eastAsia="en-US"/>
        </w:rPr>
        <w:t xml:space="preserve">виконання освітньої програми для здобувачів </w:t>
      </w:r>
      <w:r w:rsidR="00835398" w:rsidRPr="00460C55">
        <w:rPr>
          <w:rStyle w:val="rvts9"/>
          <w:rFonts w:ascii="Times New Roman" w:hAnsi="Times New Roman" w:cs="Times New Roman"/>
          <w:color w:val="auto"/>
          <w:sz w:val="28"/>
          <w:szCs w:val="28"/>
          <w:lang w:eastAsia="en-US"/>
        </w:rPr>
        <w:t xml:space="preserve">вищої </w:t>
      </w:r>
      <w:r w:rsidR="00060C20" w:rsidRPr="00460C55">
        <w:rPr>
          <w:rStyle w:val="rvts9"/>
          <w:rFonts w:ascii="Times New Roman" w:hAnsi="Times New Roman" w:cs="Times New Roman"/>
          <w:color w:val="auto"/>
          <w:sz w:val="28"/>
          <w:szCs w:val="28"/>
          <w:lang w:eastAsia="en-US"/>
        </w:rPr>
        <w:t>освіти</w:t>
      </w:r>
      <w:r w:rsidR="00FA0FD6" w:rsidRPr="00460C55">
        <w:rPr>
          <w:rStyle w:val="rvts9"/>
          <w:rFonts w:ascii="Times New Roman" w:hAnsi="Times New Roman" w:cs="Times New Roman"/>
          <w:color w:val="auto"/>
          <w:sz w:val="28"/>
          <w:szCs w:val="28"/>
          <w:lang w:eastAsia="en-US"/>
        </w:rPr>
        <w:t>, зарахованих до 31 грудня 202</w:t>
      </w:r>
      <w:r w:rsidR="0048151B" w:rsidRPr="00460C55">
        <w:rPr>
          <w:rStyle w:val="rvts9"/>
          <w:rFonts w:ascii="Times New Roman" w:hAnsi="Times New Roman" w:cs="Times New Roman"/>
          <w:color w:val="auto"/>
          <w:sz w:val="28"/>
          <w:szCs w:val="28"/>
          <w:lang w:eastAsia="en-US"/>
        </w:rPr>
        <w:t>7</w:t>
      </w:r>
      <w:r w:rsidR="00FA0FD6" w:rsidRPr="00460C55">
        <w:rPr>
          <w:rStyle w:val="rvts9"/>
          <w:rFonts w:ascii="Times New Roman" w:hAnsi="Times New Roman" w:cs="Times New Roman"/>
          <w:color w:val="auto"/>
          <w:sz w:val="28"/>
          <w:szCs w:val="28"/>
          <w:lang w:eastAsia="en-US"/>
        </w:rPr>
        <w:t xml:space="preserve"> року</w:t>
      </w:r>
      <w:r w:rsidR="00FA0FD6" w:rsidRPr="00460C55">
        <w:rPr>
          <w:rStyle w:val="rvts9"/>
          <w:rFonts w:ascii="Times New Roman" w:hAnsi="Times New Roman" w:cs="Times New Roman"/>
          <w:color w:val="auto"/>
          <w:sz w:val="28"/>
          <w:szCs w:val="28"/>
        </w:rPr>
        <w:t>;</w:t>
      </w:r>
    </w:p>
    <w:p w14:paraId="41721D16" w14:textId="6FF011C2" w:rsidR="00E90E44" w:rsidRPr="00460C55" w:rsidRDefault="00FA0FD6" w:rsidP="00460C55">
      <w:pPr>
        <w:pStyle w:val="rvps2"/>
        <w:spacing w:before="40" w:beforeAutospacing="0" w:after="40" w:afterAutospacing="0" w:line="264" w:lineRule="auto"/>
        <w:ind w:firstLine="709"/>
        <w:jc w:val="both"/>
        <w:rPr>
          <w:rStyle w:val="rvts9"/>
          <w:rFonts w:eastAsia="Sylfaen"/>
          <w:bCs/>
          <w:sz w:val="28"/>
          <w:szCs w:val="28"/>
          <w:lang w:eastAsia="en-US"/>
        </w:rPr>
      </w:pPr>
      <w:r w:rsidRPr="00460C55">
        <w:rPr>
          <w:rStyle w:val="rvts9"/>
          <w:bCs/>
          <w:sz w:val="28"/>
          <w:szCs w:val="28"/>
          <w:lang w:eastAsia="en-US"/>
        </w:rPr>
        <w:t>32)</w:t>
      </w:r>
      <w:r w:rsidR="006E4DAD" w:rsidRPr="00460C55">
        <w:rPr>
          <w:rStyle w:val="rvts9"/>
          <w:bCs/>
          <w:sz w:val="28"/>
          <w:szCs w:val="28"/>
          <w:lang w:val="ru-RU" w:eastAsia="en-US"/>
        </w:rPr>
        <w:t xml:space="preserve"> </w:t>
      </w:r>
      <w:r w:rsidR="00E90E44" w:rsidRPr="00460C55">
        <w:rPr>
          <w:rStyle w:val="rvts9"/>
          <w:rFonts w:eastAsia="Sylfaen"/>
          <w:bCs/>
          <w:sz w:val="28"/>
          <w:szCs w:val="28"/>
          <w:lang w:eastAsia="en-US"/>
        </w:rPr>
        <w:t xml:space="preserve">засновники </w:t>
      </w:r>
      <w:r w:rsidR="00E90E44" w:rsidRPr="00460C55">
        <w:rPr>
          <w:rStyle w:val="rvts9"/>
          <w:rFonts w:eastAsia="Sylfaen"/>
          <w:sz w:val="28"/>
          <w:szCs w:val="28"/>
        </w:rPr>
        <w:t xml:space="preserve">(уповноважені ними органи управління) закладів вищої освіти </w:t>
      </w:r>
      <w:r w:rsidR="00E90E44" w:rsidRPr="00460C55">
        <w:rPr>
          <w:rStyle w:val="rvts9"/>
          <w:rFonts w:eastAsia="Sylfaen"/>
          <w:bCs/>
          <w:sz w:val="28"/>
          <w:szCs w:val="28"/>
          <w:lang w:eastAsia="en-US"/>
        </w:rPr>
        <w:t xml:space="preserve">до 1 </w:t>
      </w:r>
      <w:r w:rsidR="00A73C08" w:rsidRPr="00460C55">
        <w:rPr>
          <w:rStyle w:val="rvts9"/>
          <w:rFonts w:eastAsia="Sylfaen"/>
          <w:bCs/>
          <w:sz w:val="28"/>
          <w:szCs w:val="28"/>
          <w:lang w:eastAsia="en-US"/>
        </w:rPr>
        <w:t>липн</w:t>
      </w:r>
      <w:r w:rsidR="00E90E44" w:rsidRPr="00460C55">
        <w:rPr>
          <w:rStyle w:val="rvts9"/>
          <w:rFonts w:eastAsia="Sylfaen"/>
          <w:bCs/>
          <w:sz w:val="28"/>
          <w:szCs w:val="28"/>
          <w:lang w:eastAsia="en-US"/>
        </w:rPr>
        <w:t>я 202</w:t>
      </w:r>
      <w:r w:rsidR="0048151B" w:rsidRPr="00460C55">
        <w:rPr>
          <w:rStyle w:val="rvts9"/>
          <w:rFonts w:eastAsia="Sylfaen"/>
          <w:bCs/>
          <w:sz w:val="28"/>
          <w:szCs w:val="28"/>
          <w:lang w:eastAsia="en-US"/>
        </w:rPr>
        <w:t>7</w:t>
      </w:r>
      <w:r w:rsidR="00E90E44" w:rsidRPr="00460C55">
        <w:rPr>
          <w:rStyle w:val="rvts9"/>
          <w:rFonts w:eastAsia="Sylfaen"/>
          <w:bCs/>
          <w:sz w:val="28"/>
          <w:szCs w:val="28"/>
          <w:lang w:eastAsia="en-US"/>
        </w:rPr>
        <w:t xml:space="preserve"> року мають ухвалити та оприлюднити рішення про </w:t>
      </w:r>
      <w:r w:rsidR="00E90E44" w:rsidRPr="00460C55">
        <w:rPr>
          <w:rStyle w:val="rvts9"/>
          <w:rFonts w:eastAsia="Sylfaen"/>
          <w:bCs/>
          <w:sz w:val="28"/>
          <w:szCs w:val="28"/>
          <w:lang w:eastAsia="en-US"/>
        </w:rPr>
        <w:lastRenderedPageBreak/>
        <w:t xml:space="preserve">виділ закладів фахової </w:t>
      </w:r>
      <w:proofErr w:type="spellStart"/>
      <w:r w:rsidR="00E90E44" w:rsidRPr="00460C55">
        <w:rPr>
          <w:rStyle w:val="rvts9"/>
          <w:rFonts w:eastAsia="Sylfaen"/>
          <w:bCs/>
          <w:sz w:val="28"/>
          <w:szCs w:val="28"/>
          <w:lang w:eastAsia="en-US"/>
        </w:rPr>
        <w:t>передвищої</w:t>
      </w:r>
      <w:proofErr w:type="spellEnd"/>
      <w:r w:rsidR="00E90E44" w:rsidRPr="00460C55">
        <w:rPr>
          <w:rStyle w:val="rvts9"/>
          <w:rFonts w:eastAsia="Sylfaen"/>
          <w:bCs/>
          <w:sz w:val="28"/>
          <w:szCs w:val="28"/>
          <w:lang w:eastAsia="en-US"/>
        </w:rPr>
        <w:t xml:space="preserve"> освіти - структурних підрозділів закладів вищої освіти в </w:t>
      </w:r>
      <w:r w:rsidR="00E90E44" w:rsidRPr="00460C55">
        <w:rPr>
          <w:rStyle w:val="rvts9"/>
          <w:rFonts w:eastAsia="Sylfaen"/>
          <w:sz w:val="28"/>
          <w:szCs w:val="28"/>
        </w:rPr>
        <w:t xml:space="preserve">окремі юридичні особи - заклади фахової </w:t>
      </w:r>
      <w:proofErr w:type="spellStart"/>
      <w:r w:rsidR="00E90E44" w:rsidRPr="00460C55">
        <w:rPr>
          <w:rStyle w:val="rvts9"/>
          <w:rFonts w:eastAsia="Sylfaen"/>
          <w:sz w:val="28"/>
          <w:szCs w:val="28"/>
        </w:rPr>
        <w:t>передвищої</w:t>
      </w:r>
      <w:proofErr w:type="spellEnd"/>
      <w:r w:rsidR="00E90E44" w:rsidRPr="00460C55">
        <w:rPr>
          <w:rStyle w:val="rvts9"/>
          <w:rFonts w:eastAsia="Sylfaen"/>
          <w:sz w:val="28"/>
          <w:szCs w:val="28"/>
        </w:rPr>
        <w:t xml:space="preserve"> освіти такої самої форми власності або</w:t>
      </w:r>
      <w:r w:rsidR="00E90E44" w:rsidRPr="00460C55">
        <w:rPr>
          <w:rStyle w:val="rvts9"/>
          <w:rFonts w:eastAsia="Sylfaen"/>
          <w:bCs/>
          <w:sz w:val="28"/>
          <w:szCs w:val="28"/>
          <w:lang w:eastAsia="en-US"/>
        </w:rPr>
        <w:t xml:space="preserve"> заклади фахової </w:t>
      </w:r>
      <w:proofErr w:type="spellStart"/>
      <w:r w:rsidR="00E90E44" w:rsidRPr="00460C55">
        <w:rPr>
          <w:rStyle w:val="rvts9"/>
          <w:rFonts w:eastAsia="Sylfaen"/>
          <w:bCs/>
          <w:sz w:val="28"/>
          <w:szCs w:val="28"/>
          <w:lang w:eastAsia="en-US"/>
        </w:rPr>
        <w:t>передвищої</w:t>
      </w:r>
      <w:proofErr w:type="spellEnd"/>
      <w:r w:rsidR="00E90E44" w:rsidRPr="00460C55">
        <w:rPr>
          <w:rStyle w:val="rvts9"/>
          <w:rFonts w:eastAsia="Sylfaen"/>
          <w:bCs/>
          <w:sz w:val="28"/>
          <w:szCs w:val="28"/>
          <w:lang w:eastAsia="en-US"/>
        </w:rPr>
        <w:t xml:space="preserve"> освіти – структурні підрозділи закладів вищої освіти,</w:t>
      </w:r>
      <w:r w:rsidR="00E90E44" w:rsidRPr="00460C55">
        <w:rPr>
          <w:rStyle w:val="rvts9"/>
          <w:rFonts w:eastAsia="Sylfaen"/>
          <w:sz w:val="28"/>
          <w:szCs w:val="28"/>
          <w:lang w:eastAsia="en-US"/>
        </w:rPr>
        <w:t xml:space="preserve"> </w:t>
      </w:r>
      <w:r w:rsidR="009F5E46" w:rsidRPr="00460C55">
        <w:rPr>
          <w:rStyle w:val="rvts9"/>
          <w:rFonts w:eastAsia="Sylfaen"/>
          <w:sz w:val="28"/>
          <w:szCs w:val="28"/>
          <w:lang w:eastAsia="en-US"/>
        </w:rPr>
        <w:t>що</w:t>
      </w:r>
      <w:r w:rsidR="00E90E44" w:rsidRPr="00460C55">
        <w:rPr>
          <w:rStyle w:val="rvts9"/>
          <w:rFonts w:eastAsia="Sylfaen"/>
          <w:sz w:val="28"/>
          <w:szCs w:val="28"/>
          <w:lang w:eastAsia="en-US"/>
        </w:rPr>
        <w:t xml:space="preserve"> функціонують відповідно до пункту 4</w:t>
      </w:r>
      <w:r w:rsidR="00E90E44" w:rsidRPr="00460C55">
        <w:rPr>
          <w:rStyle w:val="rvts9"/>
          <w:rFonts w:eastAsia="Sylfaen"/>
          <w:sz w:val="28"/>
          <w:szCs w:val="28"/>
          <w:vertAlign w:val="superscript"/>
          <w:lang w:eastAsia="en-US"/>
        </w:rPr>
        <w:t>1</w:t>
      </w:r>
      <w:r w:rsidR="00E90E44" w:rsidRPr="00460C55">
        <w:rPr>
          <w:rStyle w:val="rvts9"/>
          <w:rFonts w:eastAsia="Sylfaen"/>
          <w:sz w:val="28"/>
          <w:szCs w:val="28"/>
          <w:lang w:eastAsia="en-US"/>
        </w:rPr>
        <w:t xml:space="preserve"> частини сьомої статті 33 цього Закону, </w:t>
      </w:r>
      <w:r w:rsidR="00E90E44" w:rsidRPr="00460C55">
        <w:rPr>
          <w:rStyle w:val="rvts9"/>
          <w:rFonts w:eastAsia="Sylfaen"/>
          <w:sz w:val="28"/>
          <w:szCs w:val="28"/>
        </w:rPr>
        <w:t>або їх припинення</w:t>
      </w:r>
      <w:r w:rsidR="00E90E44" w:rsidRPr="00460C55">
        <w:rPr>
          <w:rStyle w:val="rvts9"/>
          <w:rFonts w:eastAsia="Sylfaen"/>
          <w:bCs/>
          <w:sz w:val="28"/>
          <w:szCs w:val="28"/>
          <w:lang w:eastAsia="en-US"/>
        </w:rPr>
        <w:t>;</w:t>
      </w:r>
    </w:p>
    <w:p w14:paraId="75A7617A" w14:textId="5A27798A" w:rsidR="00FA0FD6" w:rsidRPr="00460C55" w:rsidRDefault="00C71B57" w:rsidP="00460C55">
      <w:pPr>
        <w:pStyle w:val="20"/>
        <w:shd w:val="clear" w:color="auto" w:fill="auto"/>
        <w:tabs>
          <w:tab w:val="left" w:pos="709"/>
          <w:tab w:val="left" w:pos="1134"/>
        </w:tabs>
        <w:spacing w:before="40" w:after="40" w:line="264" w:lineRule="auto"/>
        <w:ind w:firstLine="709"/>
        <w:jc w:val="both"/>
        <w:rPr>
          <w:rStyle w:val="rvts9"/>
          <w:rFonts w:ascii="Times New Roman" w:hAnsi="Times New Roman" w:cs="Times New Roman"/>
          <w:color w:val="auto"/>
          <w:sz w:val="28"/>
          <w:szCs w:val="28"/>
        </w:rPr>
      </w:pPr>
      <w:r w:rsidRPr="00460C55">
        <w:rPr>
          <w:rStyle w:val="rvts9"/>
          <w:rFonts w:ascii="Times New Roman" w:hAnsi="Times New Roman" w:cs="Times New Roman"/>
          <w:color w:val="auto"/>
          <w:sz w:val="28"/>
          <w:szCs w:val="28"/>
        </w:rPr>
        <w:t xml:space="preserve">33) </w:t>
      </w:r>
      <w:r w:rsidR="007F589E" w:rsidRPr="00460C55">
        <w:rPr>
          <w:rStyle w:val="rvts9"/>
          <w:rFonts w:ascii="Times New Roman" w:hAnsi="Times New Roman" w:cs="Times New Roman"/>
          <w:color w:val="auto"/>
          <w:sz w:val="28"/>
          <w:szCs w:val="28"/>
        </w:rPr>
        <w:t xml:space="preserve">при виділі закладів фахової </w:t>
      </w:r>
      <w:proofErr w:type="spellStart"/>
      <w:r w:rsidR="007F589E" w:rsidRPr="00460C55">
        <w:rPr>
          <w:rStyle w:val="rvts9"/>
          <w:rFonts w:ascii="Times New Roman" w:hAnsi="Times New Roman" w:cs="Times New Roman"/>
          <w:color w:val="auto"/>
          <w:sz w:val="28"/>
          <w:szCs w:val="28"/>
        </w:rPr>
        <w:t>передвищої</w:t>
      </w:r>
      <w:proofErr w:type="spellEnd"/>
      <w:r w:rsidR="007F589E" w:rsidRPr="00460C55">
        <w:rPr>
          <w:rStyle w:val="rvts9"/>
          <w:rFonts w:ascii="Times New Roman" w:hAnsi="Times New Roman" w:cs="Times New Roman"/>
          <w:color w:val="auto"/>
          <w:sz w:val="28"/>
          <w:szCs w:val="28"/>
        </w:rPr>
        <w:t xml:space="preserve"> освіти - структурних підрозділів закладів вищої </w:t>
      </w:r>
      <w:r w:rsidR="00E735D4" w:rsidRPr="00460C55">
        <w:rPr>
          <w:rStyle w:val="rvts9"/>
          <w:rFonts w:ascii="Times New Roman" w:hAnsi="Times New Roman" w:cs="Times New Roman"/>
          <w:color w:val="auto"/>
          <w:sz w:val="28"/>
          <w:szCs w:val="28"/>
        </w:rPr>
        <w:t xml:space="preserve">освіти в окрему юридичну особу </w:t>
      </w:r>
      <w:r w:rsidR="007F589E" w:rsidRPr="00460C55">
        <w:rPr>
          <w:rStyle w:val="rvts9"/>
          <w:rFonts w:ascii="Times New Roman" w:hAnsi="Times New Roman" w:cs="Times New Roman"/>
          <w:color w:val="auto"/>
          <w:sz w:val="28"/>
          <w:szCs w:val="28"/>
        </w:rPr>
        <w:t xml:space="preserve">заклад фахової </w:t>
      </w:r>
      <w:proofErr w:type="spellStart"/>
      <w:r w:rsidR="007F589E" w:rsidRPr="00460C55">
        <w:rPr>
          <w:rStyle w:val="rvts9"/>
          <w:rFonts w:ascii="Times New Roman" w:hAnsi="Times New Roman" w:cs="Times New Roman"/>
          <w:color w:val="auto"/>
          <w:sz w:val="28"/>
          <w:szCs w:val="28"/>
        </w:rPr>
        <w:t>передвищої</w:t>
      </w:r>
      <w:proofErr w:type="spellEnd"/>
      <w:r w:rsidR="007F589E" w:rsidRPr="00460C55">
        <w:rPr>
          <w:rStyle w:val="rvts9"/>
          <w:rFonts w:ascii="Times New Roman" w:hAnsi="Times New Roman" w:cs="Times New Roman"/>
          <w:color w:val="auto"/>
          <w:sz w:val="28"/>
          <w:szCs w:val="28"/>
        </w:rPr>
        <w:t xml:space="preserve"> освіти (фаховий коледж) здійснюється переоформлення належних їм ліцензій відповідно до законодавства;</w:t>
      </w:r>
    </w:p>
    <w:p w14:paraId="09B274FA" w14:textId="22B7B54B" w:rsidR="00026F6C" w:rsidRPr="00460C55" w:rsidRDefault="007A341E" w:rsidP="00460C55">
      <w:pPr>
        <w:pStyle w:val="20"/>
        <w:shd w:val="clear" w:color="auto" w:fill="auto"/>
        <w:tabs>
          <w:tab w:val="left" w:pos="709"/>
          <w:tab w:val="left" w:pos="1134"/>
        </w:tabs>
        <w:spacing w:before="40" w:after="40" w:line="264" w:lineRule="auto"/>
        <w:ind w:firstLine="709"/>
        <w:jc w:val="both"/>
        <w:rPr>
          <w:rStyle w:val="rvts9"/>
          <w:rFonts w:ascii="Times New Roman" w:hAnsi="Times New Roman" w:cs="Times New Roman"/>
          <w:color w:val="auto"/>
          <w:sz w:val="28"/>
          <w:szCs w:val="28"/>
          <w:lang w:eastAsia="en-US"/>
        </w:rPr>
      </w:pPr>
      <w:r w:rsidRPr="00460C55">
        <w:rPr>
          <w:rStyle w:val="rvts9"/>
          <w:rFonts w:ascii="Times New Roman" w:hAnsi="Times New Roman" w:cs="Times New Roman"/>
          <w:bCs/>
          <w:color w:val="auto"/>
          <w:sz w:val="28"/>
          <w:szCs w:val="28"/>
        </w:rPr>
        <w:t>34) </w:t>
      </w:r>
      <w:r w:rsidR="00125728" w:rsidRPr="00460C55">
        <w:rPr>
          <w:rStyle w:val="rvts9"/>
          <w:rFonts w:ascii="Times New Roman" w:hAnsi="Times New Roman" w:cs="Times New Roman"/>
          <w:bCs/>
          <w:color w:val="auto"/>
          <w:sz w:val="28"/>
          <w:szCs w:val="28"/>
        </w:rPr>
        <w:t xml:space="preserve">освітня діяльність закладів фахової </w:t>
      </w:r>
      <w:proofErr w:type="spellStart"/>
      <w:r w:rsidR="00125728" w:rsidRPr="00460C55">
        <w:rPr>
          <w:rStyle w:val="rvts9"/>
          <w:rFonts w:ascii="Times New Roman" w:hAnsi="Times New Roman" w:cs="Times New Roman"/>
          <w:bCs/>
          <w:color w:val="auto"/>
          <w:sz w:val="28"/>
          <w:szCs w:val="28"/>
        </w:rPr>
        <w:t>передвищої</w:t>
      </w:r>
      <w:proofErr w:type="spellEnd"/>
      <w:r w:rsidR="00125728" w:rsidRPr="00460C55">
        <w:rPr>
          <w:rStyle w:val="rvts9"/>
          <w:rFonts w:ascii="Times New Roman" w:hAnsi="Times New Roman" w:cs="Times New Roman"/>
          <w:bCs/>
          <w:color w:val="auto"/>
          <w:sz w:val="28"/>
          <w:szCs w:val="28"/>
        </w:rPr>
        <w:t xml:space="preserve"> освіти - структурних підрозділів закладів вищої освіти припиняється </w:t>
      </w:r>
      <w:r w:rsidR="00125728" w:rsidRPr="00460C55">
        <w:rPr>
          <w:rStyle w:val="rvts9"/>
          <w:rFonts w:ascii="Times New Roman" w:hAnsi="Times New Roman" w:cs="Times New Roman"/>
          <w:color w:val="auto"/>
          <w:sz w:val="28"/>
          <w:szCs w:val="28"/>
        </w:rPr>
        <w:t xml:space="preserve">після </w:t>
      </w:r>
      <w:r w:rsidR="00125728" w:rsidRPr="00460C55">
        <w:rPr>
          <w:rStyle w:val="rvts9"/>
          <w:rFonts w:ascii="Times New Roman" w:hAnsi="Times New Roman" w:cs="Times New Roman"/>
          <w:color w:val="auto"/>
          <w:sz w:val="28"/>
          <w:szCs w:val="28"/>
          <w:lang w:eastAsia="en-US"/>
        </w:rPr>
        <w:t>закінчення навчання здобувач</w:t>
      </w:r>
      <w:r w:rsidR="009F5E46" w:rsidRPr="00460C55">
        <w:rPr>
          <w:rStyle w:val="rvts9"/>
          <w:rFonts w:ascii="Times New Roman" w:hAnsi="Times New Roman" w:cs="Times New Roman"/>
          <w:color w:val="auto"/>
          <w:sz w:val="28"/>
          <w:szCs w:val="28"/>
          <w:lang w:eastAsia="en-US"/>
        </w:rPr>
        <w:t>ів</w:t>
      </w:r>
      <w:r w:rsidR="00125728" w:rsidRPr="00460C55">
        <w:rPr>
          <w:rStyle w:val="rvts9"/>
          <w:rFonts w:ascii="Times New Roman" w:hAnsi="Times New Roman" w:cs="Times New Roman"/>
          <w:color w:val="auto"/>
          <w:sz w:val="28"/>
          <w:szCs w:val="28"/>
          <w:lang w:eastAsia="en-US"/>
        </w:rPr>
        <w:t xml:space="preserve"> </w:t>
      </w:r>
      <w:r w:rsidR="00E24B9B" w:rsidRPr="00460C55">
        <w:rPr>
          <w:rStyle w:val="rvts9"/>
          <w:rFonts w:ascii="Times New Roman" w:hAnsi="Times New Roman" w:cs="Times New Roman"/>
          <w:color w:val="auto"/>
          <w:sz w:val="28"/>
          <w:szCs w:val="28"/>
          <w:lang w:eastAsia="en-US"/>
        </w:rPr>
        <w:t xml:space="preserve">вищої </w:t>
      </w:r>
      <w:r w:rsidR="00125728" w:rsidRPr="00460C55">
        <w:rPr>
          <w:rStyle w:val="rvts9"/>
          <w:rFonts w:ascii="Times New Roman" w:hAnsi="Times New Roman" w:cs="Times New Roman"/>
          <w:color w:val="auto"/>
          <w:sz w:val="28"/>
          <w:szCs w:val="28"/>
          <w:lang w:eastAsia="en-US"/>
        </w:rPr>
        <w:t>освіти, зарахованих до 31 грудня 202</w:t>
      </w:r>
      <w:r w:rsidR="000D5D13" w:rsidRPr="00460C55">
        <w:rPr>
          <w:rStyle w:val="rvts9"/>
          <w:rFonts w:ascii="Times New Roman" w:hAnsi="Times New Roman" w:cs="Times New Roman"/>
          <w:color w:val="auto"/>
          <w:sz w:val="28"/>
          <w:szCs w:val="28"/>
          <w:lang w:val="en-US" w:eastAsia="en-US"/>
        </w:rPr>
        <w:t>7</w:t>
      </w:r>
      <w:r w:rsidR="00125728" w:rsidRPr="00460C55">
        <w:rPr>
          <w:rStyle w:val="rvts9"/>
          <w:rFonts w:ascii="Times New Roman" w:hAnsi="Times New Roman" w:cs="Times New Roman"/>
          <w:color w:val="auto"/>
          <w:sz w:val="28"/>
          <w:szCs w:val="28"/>
          <w:lang w:eastAsia="en-US"/>
        </w:rPr>
        <w:t xml:space="preserve"> року, крім закладів фахової </w:t>
      </w:r>
      <w:proofErr w:type="spellStart"/>
      <w:r w:rsidR="00125728" w:rsidRPr="00460C55">
        <w:rPr>
          <w:rStyle w:val="rvts9"/>
          <w:rFonts w:ascii="Times New Roman" w:hAnsi="Times New Roman" w:cs="Times New Roman"/>
          <w:color w:val="auto"/>
          <w:sz w:val="28"/>
          <w:szCs w:val="28"/>
          <w:lang w:eastAsia="en-US"/>
        </w:rPr>
        <w:t>передвищої</w:t>
      </w:r>
      <w:proofErr w:type="spellEnd"/>
      <w:r w:rsidR="00125728" w:rsidRPr="00460C55">
        <w:rPr>
          <w:rStyle w:val="rvts9"/>
          <w:rFonts w:ascii="Times New Roman" w:hAnsi="Times New Roman" w:cs="Times New Roman"/>
          <w:color w:val="auto"/>
          <w:sz w:val="28"/>
          <w:szCs w:val="28"/>
          <w:lang w:eastAsia="en-US"/>
        </w:rPr>
        <w:t xml:space="preserve"> освіти, </w:t>
      </w:r>
      <w:r w:rsidR="009F5E46" w:rsidRPr="00460C55">
        <w:rPr>
          <w:rStyle w:val="rvts9"/>
          <w:rFonts w:ascii="Times New Roman" w:hAnsi="Times New Roman" w:cs="Times New Roman"/>
          <w:color w:val="auto"/>
          <w:sz w:val="28"/>
          <w:szCs w:val="28"/>
          <w:lang w:eastAsia="en-US"/>
        </w:rPr>
        <w:t>що</w:t>
      </w:r>
      <w:r w:rsidR="00125728" w:rsidRPr="00460C55">
        <w:rPr>
          <w:rStyle w:val="rvts9"/>
          <w:rFonts w:ascii="Times New Roman" w:hAnsi="Times New Roman" w:cs="Times New Roman"/>
          <w:color w:val="auto"/>
          <w:sz w:val="28"/>
          <w:szCs w:val="28"/>
          <w:lang w:eastAsia="en-US"/>
        </w:rPr>
        <w:t xml:space="preserve"> функціонують відповідно до пункту 4</w:t>
      </w:r>
      <w:r w:rsidR="00125728" w:rsidRPr="00460C55">
        <w:rPr>
          <w:rStyle w:val="rvts9"/>
          <w:rFonts w:ascii="Times New Roman" w:hAnsi="Times New Roman" w:cs="Times New Roman"/>
          <w:color w:val="auto"/>
          <w:sz w:val="28"/>
          <w:szCs w:val="28"/>
          <w:vertAlign w:val="superscript"/>
          <w:lang w:eastAsia="en-US"/>
        </w:rPr>
        <w:t>1</w:t>
      </w:r>
      <w:r w:rsidR="00125728" w:rsidRPr="00460C55">
        <w:rPr>
          <w:rStyle w:val="rvts9"/>
          <w:rFonts w:ascii="Times New Roman" w:hAnsi="Times New Roman" w:cs="Times New Roman"/>
          <w:color w:val="auto"/>
          <w:sz w:val="28"/>
          <w:szCs w:val="28"/>
          <w:lang w:eastAsia="en-US"/>
        </w:rPr>
        <w:t xml:space="preserve"> частини сьомої статті 33 цього Закону;</w:t>
      </w:r>
      <w:r w:rsidR="00125728" w:rsidRPr="00460C55">
        <w:rPr>
          <w:rStyle w:val="rvts9"/>
          <w:b/>
          <w:color w:val="auto"/>
          <w:lang w:eastAsia="en-US"/>
        </w:rPr>
        <w:t xml:space="preserve">  </w:t>
      </w:r>
    </w:p>
    <w:p w14:paraId="267E0ACE" w14:textId="5D3CD71B" w:rsidR="00107B71" w:rsidRPr="00460C55" w:rsidRDefault="007A341E" w:rsidP="00460C55">
      <w:pPr>
        <w:pStyle w:val="20"/>
        <w:shd w:val="clear" w:color="auto" w:fill="auto"/>
        <w:tabs>
          <w:tab w:val="left" w:pos="709"/>
        </w:tabs>
        <w:spacing w:before="40" w:after="40" w:line="264" w:lineRule="auto"/>
        <w:ind w:firstLine="709"/>
        <w:jc w:val="both"/>
        <w:rPr>
          <w:rFonts w:ascii="Times New Roman" w:hAnsi="Times New Roman" w:cs="Times New Roman"/>
          <w:bCs/>
          <w:color w:val="auto"/>
          <w:sz w:val="28"/>
          <w:szCs w:val="28"/>
        </w:rPr>
      </w:pPr>
      <w:r w:rsidRPr="00460C55">
        <w:rPr>
          <w:rStyle w:val="rvts0"/>
          <w:rFonts w:ascii="Times New Roman" w:hAnsi="Times New Roman" w:cs="Times New Roman"/>
          <w:color w:val="auto"/>
          <w:sz w:val="28"/>
          <w:szCs w:val="28"/>
        </w:rPr>
        <w:t>35)</w:t>
      </w:r>
      <w:r w:rsidR="000D5D13" w:rsidRPr="00460C55">
        <w:rPr>
          <w:rStyle w:val="rvts0"/>
          <w:rFonts w:ascii="Times New Roman" w:hAnsi="Times New Roman" w:cs="Times New Roman"/>
          <w:color w:val="auto"/>
          <w:sz w:val="28"/>
          <w:szCs w:val="28"/>
          <w:lang w:val="en-US"/>
        </w:rPr>
        <w:t> </w:t>
      </w:r>
      <w:r w:rsidR="000D5D13" w:rsidRPr="00460C55">
        <w:rPr>
          <w:rStyle w:val="rvts0"/>
          <w:rFonts w:ascii="Times New Roman" w:hAnsi="Times New Roman" w:cs="Times New Roman"/>
          <w:color w:val="auto"/>
          <w:sz w:val="28"/>
          <w:szCs w:val="28"/>
        </w:rPr>
        <w:t xml:space="preserve">центральний орган виконавчої влади у сфері освіти і науки визначає особливості здійснення освітнього процесу в коледжах, </w:t>
      </w:r>
      <w:r w:rsidR="000D5D13" w:rsidRPr="00460C55">
        <w:rPr>
          <w:rStyle w:val="rvts9"/>
          <w:rFonts w:ascii="Times New Roman" w:hAnsi="Times New Roman" w:cs="Times New Roman"/>
          <w:bCs/>
          <w:color w:val="auto"/>
          <w:sz w:val="28"/>
          <w:szCs w:val="28"/>
          <w:lang w:eastAsia="en-US"/>
        </w:rPr>
        <w:t xml:space="preserve">територіально відокремлених структурних підрозділів закладів вищої освіти та закладах фахової </w:t>
      </w:r>
      <w:proofErr w:type="spellStart"/>
      <w:r w:rsidR="000D5D13" w:rsidRPr="00460C55">
        <w:rPr>
          <w:rStyle w:val="rvts9"/>
          <w:rFonts w:ascii="Times New Roman" w:hAnsi="Times New Roman" w:cs="Times New Roman"/>
          <w:bCs/>
          <w:color w:val="auto"/>
          <w:sz w:val="28"/>
          <w:szCs w:val="28"/>
          <w:lang w:eastAsia="en-US"/>
        </w:rPr>
        <w:t>передвищої</w:t>
      </w:r>
      <w:proofErr w:type="spellEnd"/>
      <w:r w:rsidR="000D5D13" w:rsidRPr="00460C55">
        <w:rPr>
          <w:rStyle w:val="rvts9"/>
          <w:rFonts w:ascii="Times New Roman" w:hAnsi="Times New Roman" w:cs="Times New Roman"/>
          <w:bCs/>
          <w:color w:val="auto"/>
          <w:sz w:val="28"/>
          <w:szCs w:val="28"/>
          <w:lang w:eastAsia="en-US"/>
        </w:rPr>
        <w:t xml:space="preserve"> освіти - структурних підрозділів закладів вищої освіти з дня набрання чинності Законом </w:t>
      </w:r>
      <w:r w:rsidR="000D5D13" w:rsidRPr="00460C55">
        <w:rPr>
          <w:rFonts w:ascii="Times New Roman" w:hAnsi="Times New Roman" w:cs="Times New Roman"/>
          <w:color w:val="auto"/>
          <w:sz w:val="28"/>
          <w:szCs w:val="28"/>
        </w:rPr>
        <w:t xml:space="preserve">України «Про внесення змін до деяких законів України (щодо створення передумов для модернізації мережі закладів освіти) </w:t>
      </w:r>
      <w:r w:rsidR="000D5D13" w:rsidRPr="00460C55">
        <w:rPr>
          <w:rStyle w:val="rvts9"/>
          <w:rFonts w:ascii="Times New Roman" w:hAnsi="Times New Roman" w:cs="Times New Roman"/>
          <w:bCs/>
          <w:color w:val="auto"/>
          <w:sz w:val="28"/>
          <w:szCs w:val="28"/>
          <w:lang w:eastAsia="en-US"/>
        </w:rPr>
        <w:t>до дня їх реорганізації чи ліквідації відповідно до нього.</w:t>
      </w:r>
      <w:r w:rsidR="00E735D4" w:rsidRPr="00460C55">
        <w:rPr>
          <w:rFonts w:ascii="Times New Roman" w:hAnsi="Times New Roman" w:cs="Times New Roman"/>
          <w:color w:val="auto"/>
          <w:sz w:val="28"/>
          <w:szCs w:val="28"/>
        </w:rPr>
        <w:t>».</w:t>
      </w:r>
    </w:p>
    <w:p w14:paraId="1317843B" w14:textId="577784C7" w:rsidR="00DB31ED" w:rsidRPr="00460C55" w:rsidRDefault="00DB31ED" w:rsidP="00460C55">
      <w:pPr>
        <w:pStyle w:val="20"/>
        <w:numPr>
          <w:ilvl w:val="0"/>
          <w:numId w:val="2"/>
        </w:numPr>
        <w:shd w:val="clear" w:color="auto" w:fill="auto"/>
        <w:tabs>
          <w:tab w:val="left" w:pos="1063"/>
        </w:tabs>
        <w:spacing w:before="240" w:after="0" w:line="264" w:lineRule="auto"/>
        <w:ind w:firstLine="709"/>
        <w:jc w:val="both"/>
        <w:rPr>
          <w:rFonts w:ascii="Times New Roman" w:hAnsi="Times New Roman" w:cs="Times New Roman"/>
          <w:color w:val="auto"/>
          <w:sz w:val="28"/>
          <w:szCs w:val="28"/>
        </w:rPr>
      </w:pPr>
      <w:r w:rsidRPr="00460C55">
        <w:rPr>
          <w:rFonts w:ascii="Times New Roman" w:hAnsi="Times New Roman" w:cs="Times New Roman"/>
          <w:color w:val="auto"/>
          <w:sz w:val="28"/>
          <w:szCs w:val="28"/>
        </w:rPr>
        <w:t xml:space="preserve">У Законі України </w:t>
      </w:r>
      <w:r w:rsidRPr="00460C55">
        <w:rPr>
          <w:rFonts w:ascii="Times New Roman" w:hAnsi="Times New Roman" w:cs="Times New Roman"/>
          <w:color w:val="auto"/>
          <w:sz w:val="28"/>
          <w:szCs w:val="28"/>
          <w:lang w:eastAsia="ru-RU" w:bidi="ru-RU"/>
        </w:rPr>
        <w:t xml:space="preserve">«Про </w:t>
      </w:r>
      <w:r w:rsidRPr="00460C55">
        <w:rPr>
          <w:rFonts w:ascii="Times New Roman" w:hAnsi="Times New Roman" w:cs="Times New Roman"/>
          <w:color w:val="auto"/>
          <w:sz w:val="28"/>
          <w:szCs w:val="28"/>
        </w:rPr>
        <w:t xml:space="preserve">фахову </w:t>
      </w:r>
      <w:proofErr w:type="spellStart"/>
      <w:r w:rsidRPr="00460C55">
        <w:rPr>
          <w:rFonts w:ascii="Times New Roman" w:hAnsi="Times New Roman" w:cs="Times New Roman"/>
          <w:color w:val="auto"/>
          <w:sz w:val="28"/>
          <w:szCs w:val="28"/>
        </w:rPr>
        <w:t>передвищу</w:t>
      </w:r>
      <w:proofErr w:type="spellEnd"/>
      <w:r w:rsidRPr="00460C55">
        <w:rPr>
          <w:rFonts w:ascii="Times New Roman" w:hAnsi="Times New Roman" w:cs="Times New Roman"/>
          <w:color w:val="auto"/>
          <w:sz w:val="28"/>
          <w:szCs w:val="28"/>
        </w:rPr>
        <w:t xml:space="preserve"> освіту» (Відомості Верховної Ради </w:t>
      </w:r>
      <w:r w:rsidR="00BF7E5A" w:rsidRPr="00460C55">
        <w:rPr>
          <w:rFonts w:ascii="Times New Roman" w:hAnsi="Times New Roman" w:cs="Times New Roman"/>
          <w:color w:val="auto"/>
          <w:sz w:val="28"/>
          <w:szCs w:val="28"/>
        </w:rPr>
        <w:t>(ВВР)</w:t>
      </w:r>
      <w:r w:rsidRPr="00460C55">
        <w:rPr>
          <w:rFonts w:ascii="Times New Roman" w:hAnsi="Times New Roman" w:cs="Times New Roman"/>
          <w:color w:val="auto"/>
          <w:sz w:val="28"/>
          <w:szCs w:val="28"/>
        </w:rPr>
        <w:t xml:space="preserve">, 2019 р., </w:t>
      </w:r>
      <w:r w:rsidR="00BF7E5A" w:rsidRPr="00460C55">
        <w:rPr>
          <w:rFonts w:ascii="Times New Roman" w:hAnsi="Times New Roman" w:cs="Times New Roman"/>
          <w:color w:val="auto"/>
          <w:sz w:val="28"/>
          <w:szCs w:val="28"/>
        </w:rPr>
        <w:t>№ 30</w:t>
      </w:r>
      <w:r w:rsidRPr="00460C55">
        <w:rPr>
          <w:rFonts w:ascii="Times New Roman" w:hAnsi="Times New Roman" w:cs="Times New Roman"/>
          <w:color w:val="auto"/>
          <w:sz w:val="28"/>
          <w:szCs w:val="28"/>
        </w:rPr>
        <w:t>, ст. 119; із наступними змінами):</w:t>
      </w:r>
    </w:p>
    <w:p w14:paraId="11D36A0E" w14:textId="05BA2A7F" w:rsidR="00DB31ED" w:rsidRPr="00460C55" w:rsidRDefault="00DB31ED" w:rsidP="00460C55">
      <w:pPr>
        <w:pStyle w:val="20"/>
        <w:numPr>
          <w:ilvl w:val="0"/>
          <w:numId w:val="7"/>
        </w:numPr>
        <w:shd w:val="clear" w:color="auto" w:fill="auto"/>
        <w:tabs>
          <w:tab w:val="left" w:pos="760"/>
          <w:tab w:val="left" w:pos="1134"/>
        </w:tabs>
        <w:spacing w:before="240" w:after="120" w:line="264" w:lineRule="auto"/>
        <w:ind w:left="0" w:firstLine="709"/>
        <w:jc w:val="both"/>
        <w:rPr>
          <w:rFonts w:ascii="Times New Roman" w:hAnsi="Times New Roman" w:cs="Times New Roman"/>
          <w:color w:val="auto"/>
          <w:sz w:val="28"/>
          <w:szCs w:val="28"/>
        </w:rPr>
      </w:pPr>
      <w:r w:rsidRPr="00460C55">
        <w:rPr>
          <w:rFonts w:ascii="Times New Roman" w:hAnsi="Times New Roman" w:cs="Times New Roman"/>
          <w:color w:val="auto"/>
          <w:sz w:val="28"/>
          <w:szCs w:val="28"/>
        </w:rPr>
        <w:t>у статті 18:</w:t>
      </w:r>
    </w:p>
    <w:p w14:paraId="2C11AD40" w14:textId="77777777" w:rsidR="00AC7476" w:rsidRPr="00460C55" w:rsidRDefault="00AF5D61" w:rsidP="00460C55">
      <w:pPr>
        <w:pStyle w:val="20"/>
        <w:shd w:val="clear" w:color="auto" w:fill="auto"/>
        <w:tabs>
          <w:tab w:val="left" w:pos="1063"/>
        </w:tabs>
        <w:spacing w:before="0" w:after="0" w:line="264" w:lineRule="auto"/>
        <w:ind w:firstLine="709"/>
        <w:jc w:val="both"/>
        <w:rPr>
          <w:rFonts w:ascii="Times New Roman" w:hAnsi="Times New Roman" w:cs="Times New Roman"/>
          <w:color w:val="auto"/>
          <w:sz w:val="28"/>
          <w:szCs w:val="28"/>
        </w:rPr>
      </w:pPr>
      <w:r w:rsidRPr="00460C55">
        <w:rPr>
          <w:rFonts w:ascii="Times New Roman" w:hAnsi="Times New Roman" w:cs="Times New Roman"/>
          <w:color w:val="auto"/>
          <w:sz w:val="28"/>
          <w:szCs w:val="28"/>
        </w:rPr>
        <w:t xml:space="preserve">пункт 2 частини </w:t>
      </w:r>
      <w:r w:rsidR="00DB31ED" w:rsidRPr="00460C55">
        <w:rPr>
          <w:rFonts w:ascii="Times New Roman" w:hAnsi="Times New Roman" w:cs="Times New Roman"/>
          <w:color w:val="auto"/>
          <w:sz w:val="28"/>
          <w:szCs w:val="28"/>
        </w:rPr>
        <w:t>п</w:t>
      </w:r>
      <w:r w:rsidR="00DB31ED" w:rsidRPr="00460C55">
        <w:rPr>
          <w:rFonts w:ascii="Times New Roman" w:hAnsi="Times New Roman" w:cs="Times New Roman"/>
          <w:color w:val="auto"/>
          <w:sz w:val="28"/>
          <w:szCs w:val="28"/>
          <w:lang w:val="ru-RU"/>
        </w:rPr>
        <w:t>’</w:t>
      </w:r>
      <w:proofErr w:type="spellStart"/>
      <w:r w:rsidR="00DB31ED" w:rsidRPr="00460C55">
        <w:rPr>
          <w:rFonts w:ascii="Times New Roman" w:hAnsi="Times New Roman" w:cs="Times New Roman"/>
          <w:color w:val="auto"/>
          <w:sz w:val="28"/>
          <w:szCs w:val="28"/>
        </w:rPr>
        <w:t>ятої</w:t>
      </w:r>
      <w:proofErr w:type="spellEnd"/>
      <w:r w:rsidRPr="00460C55">
        <w:rPr>
          <w:rFonts w:ascii="Times New Roman" w:hAnsi="Times New Roman" w:cs="Times New Roman"/>
          <w:color w:val="auto"/>
          <w:sz w:val="28"/>
          <w:szCs w:val="28"/>
        </w:rPr>
        <w:t xml:space="preserve"> </w:t>
      </w:r>
      <w:r w:rsidR="00AC7476" w:rsidRPr="00460C55">
        <w:rPr>
          <w:rFonts w:ascii="Times New Roman" w:hAnsi="Times New Roman" w:cs="Times New Roman"/>
          <w:color w:val="auto"/>
          <w:sz w:val="28"/>
          <w:szCs w:val="28"/>
        </w:rPr>
        <w:t>викласти в такій редакції:</w:t>
      </w:r>
    </w:p>
    <w:p w14:paraId="344CD51A" w14:textId="2EB18BB0" w:rsidR="009B3432" w:rsidRPr="00460C55" w:rsidRDefault="00AC7476" w:rsidP="00C83DB8">
      <w:pPr>
        <w:pStyle w:val="20"/>
        <w:shd w:val="clear" w:color="auto" w:fill="auto"/>
        <w:tabs>
          <w:tab w:val="left" w:pos="1063"/>
        </w:tabs>
        <w:spacing w:before="120" w:after="0" w:line="264" w:lineRule="auto"/>
        <w:ind w:firstLine="709"/>
        <w:jc w:val="both"/>
        <w:rPr>
          <w:rFonts w:ascii="Times New Roman" w:hAnsi="Times New Roman" w:cs="Times New Roman"/>
          <w:color w:val="auto"/>
          <w:sz w:val="28"/>
          <w:szCs w:val="28"/>
          <w:shd w:val="clear" w:color="auto" w:fill="FFFFFF"/>
        </w:rPr>
      </w:pPr>
      <w:r w:rsidRPr="00460C55">
        <w:rPr>
          <w:rFonts w:ascii="Times New Roman" w:hAnsi="Times New Roman" w:cs="Times New Roman"/>
          <w:color w:val="auto"/>
          <w:sz w:val="28"/>
          <w:szCs w:val="28"/>
        </w:rPr>
        <w:t>«2)</w:t>
      </w:r>
      <w:r w:rsidR="006E4DAD" w:rsidRPr="00460C55">
        <w:rPr>
          <w:rFonts w:ascii="Times New Roman" w:hAnsi="Times New Roman" w:cs="Times New Roman"/>
          <w:color w:val="auto"/>
          <w:sz w:val="28"/>
          <w:szCs w:val="28"/>
        </w:rPr>
        <w:t xml:space="preserve"> </w:t>
      </w:r>
      <w:r w:rsidRPr="00460C55">
        <w:rPr>
          <w:rFonts w:ascii="Times New Roman" w:hAnsi="Times New Roman" w:cs="Times New Roman"/>
          <w:color w:val="auto"/>
          <w:sz w:val="28"/>
          <w:szCs w:val="28"/>
        </w:rPr>
        <w:t xml:space="preserve">реорганізація або зміна найменування структурного підрозділу </w:t>
      </w:r>
      <w:r w:rsidR="00DF5409" w:rsidRPr="00460C55">
        <w:rPr>
          <w:rFonts w:ascii="Times New Roman" w:hAnsi="Times New Roman" w:cs="Times New Roman"/>
          <w:color w:val="auto"/>
          <w:sz w:val="28"/>
          <w:szCs w:val="28"/>
          <w:shd w:val="clear" w:color="auto" w:fill="FFFFFF"/>
        </w:rPr>
        <w:t>(філії) суб’єкта, який</w:t>
      </w:r>
      <w:r w:rsidR="00DF5409" w:rsidRPr="00460C55">
        <w:rPr>
          <w:color w:val="auto"/>
          <w:shd w:val="clear" w:color="auto" w:fill="FFFFFF"/>
        </w:rPr>
        <w:t xml:space="preserve"> </w:t>
      </w:r>
      <w:r w:rsidRPr="00460C55">
        <w:rPr>
          <w:rFonts w:ascii="Times New Roman" w:hAnsi="Times New Roman" w:cs="Times New Roman"/>
          <w:color w:val="auto"/>
          <w:sz w:val="28"/>
          <w:szCs w:val="28"/>
        </w:rPr>
        <w:t xml:space="preserve">провадить освітню діяльність за відповідною спеціальністю у сфері фахової </w:t>
      </w:r>
      <w:proofErr w:type="spellStart"/>
      <w:r w:rsidRPr="00460C55">
        <w:rPr>
          <w:rFonts w:ascii="Times New Roman" w:hAnsi="Times New Roman" w:cs="Times New Roman"/>
          <w:color w:val="auto"/>
          <w:sz w:val="28"/>
          <w:szCs w:val="28"/>
        </w:rPr>
        <w:t>передвищої</w:t>
      </w:r>
      <w:proofErr w:type="spellEnd"/>
      <w:r w:rsidRPr="00460C55">
        <w:rPr>
          <w:rFonts w:ascii="Times New Roman" w:hAnsi="Times New Roman" w:cs="Times New Roman"/>
          <w:color w:val="auto"/>
          <w:sz w:val="28"/>
          <w:szCs w:val="28"/>
        </w:rPr>
        <w:t xml:space="preserve"> освіти</w:t>
      </w:r>
      <w:r w:rsidR="009053EF" w:rsidRPr="00460C55">
        <w:rPr>
          <w:rFonts w:ascii="Times New Roman" w:hAnsi="Times New Roman" w:cs="Times New Roman"/>
          <w:color w:val="auto"/>
          <w:sz w:val="28"/>
          <w:szCs w:val="28"/>
          <w:shd w:val="clear" w:color="auto" w:fill="FFFFFF"/>
        </w:rPr>
        <w:t xml:space="preserve">, </w:t>
      </w:r>
      <w:r w:rsidR="00FA0889" w:rsidRPr="00460C55">
        <w:rPr>
          <w:rFonts w:ascii="Times New Roman" w:hAnsi="Times New Roman" w:cs="Times New Roman"/>
          <w:color w:val="auto"/>
          <w:sz w:val="28"/>
          <w:szCs w:val="28"/>
          <w:shd w:val="clear" w:color="auto" w:fill="FFFFFF"/>
        </w:rPr>
        <w:t xml:space="preserve">виділ закладу фахової </w:t>
      </w:r>
      <w:proofErr w:type="spellStart"/>
      <w:r w:rsidR="00FA0889" w:rsidRPr="00460C55">
        <w:rPr>
          <w:rFonts w:ascii="Times New Roman" w:hAnsi="Times New Roman" w:cs="Times New Roman"/>
          <w:color w:val="auto"/>
          <w:sz w:val="28"/>
          <w:szCs w:val="28"/>
          <w:shd w:val="clear" w:color="auto" w:fill="FFFFFF"/>
        </w:rPr>
        <w:t>передвищої</w:t>
      </w:r>
      <w:proofErr w:type="spellEnd"/>
      <w:r w:rsidR="00FA0889" w:rsidRPr="00460C55">
        <w:rPr>
          <w:rFonts w:ascii="Times New Roman" w:hAnsi="Times New Roman" w:cs="Times New Roman"/>
          <w:color w:val="auto"/>
          <w:sz w:val="28"/>
          <w:szCs w:val="28"/>
          <w:shd w:val="clear" w:color="auto" w:fill="FFFFFF"/>
        </w:rPr>
        <w:t xml:space="preserve"> освіти зі структури закладу вищої освіти в ок</w:t>
      </w:r>
      <w:r w:rsidR="00DB31ED" w:rsidRPr="00460C55">
        <w:rPr>
          <w:rFonts w:ascii="Times New Roman" w:hAnsi="Times New Roman" w:cs="Times New Roman"/>
          <w:color w:val="auto"/>
          <w:sz w:val="28"/>
          <w:szCs w:val="28"/>
          <w:shd w:val="clear" w:color="auto" w:fill="FFFFFF"/>
        </w:rPr>
        <w:t>рему юридичну особу;»;</w:t>
      </w:r>
    </w:p>
    <w:p w14:paraId="6AC7C246" w14:textId="69C0F468" w:rsidR="009F253B" w:rsidRPr="00460C55" w:rsidRDefault="00DB31ED" w:rsidP="00460C55">
      <w:pPr>
        <w:pStyle w:val="20"/>
        <w:shd w:val="clear" w:color="auto" w:fill="auto"/>
        <w:tabs>
          <w:tab w:val="left" w:pos="709"/>
        </w:tabs>
        <w:spacing w:before="120" w:after="0" w:line="264" w:lineRule="auto"/>
        <w:ind w:firstLine="709"/>
        <w:jc w:val="both"/>
        <w:rPr>
          <w:rFonts w:ascii="Times New Roman" w:hAnsi="Times New Roman" w:cs="Times New Roman"/>
          <w:color w:val="auto"/>
          <w:sz w:val="28"/>
          <w:szCs w:val="28"/>
          <w:lang w:val="ru-RU"/>
        </w:rPr>
      </w:pPr>
      <w:r w:rsidRPr="00460C55">
        <w:rPr>
          <w:rFonts w:ascii="Times New Roman" w:hAnsi="Times New Roman" w:cs="Times New Roman"/>
          <w:color w:val="auto"/>
          <w:sz w:val="28"/>
          <w:szCs w:val="28"/>
          <w:shd w:val="clear" w:color="auto" w:fill="FFFFFF"/>
        </w:rPr>
        <w:t>частин</w:t>
      </w:r>
      <w:r w:rsidR="004832BA" w:rsidRPr="00460C55">
        <w:rPr>
          <w:rFonts w:ascii="Times New Roman" w:hAnsi="Times New Roman" w:cs="Times New Roman"/>
          <w:color w:val="auto"/>
          <w:sz w:val="28"/>
          <w:szCs w:val="28"/>
          <w:shd w:val="clear" w:color="auto" w:fill="FFFFFF"/>
        </w:rPr>
        <w:t>у</w:t>
      </w:r>
      <w:r w:rsidRPr="00460C55">
        <w:rPr>
          <w:rFonts w:ascii="Times New Roman" w:hAnsi="Times New Roman" w:cs="Times New Roman"/>
          <w:color w:val="auto"/>
          <w:sz w:val="28"/>
          <w:szCs w:val="28"/>
          <w:shd w:val="clear" w:color="auto" w:fill="FFFFFF"/>
        </w:rPr>
        <w:t xml:space="preserve"> </w:t>
      </w:r>
      <w:r w:rsidR="009053EF" w:rsidRPr="00460C55">
        <w:rPr>
          <w:rFonts w:ascii="Times New Roman" w:hAnsi="Times New Roman" w:cs="Times New Roman"/>
          <w:color w:val="auto"/>
          <w:sz w:val="28"/>
          <w:szCs w:val="28"/>
          <w:shd w:val="clear" w:color="auto" w:fill="FFFFFF"/>
        </w:rPr>
        <w:t>шост</w:t>
      </w:r>
      <w:r w:rsidR="004832BA" w:rsidRPr="00460C55">
        <w:rPr>
          <w:rFonts w:ascii="Times New Roman" w:hAnsi="Times New Roman" w:cs="Times New Roman"/>
          <w:color w:val="auto"/>
          <w:sz w:val="28"/>
          <w:szCs w:val="28"/>
          <w:shd w:val="clear" w:color="auto" w:fill="FFFFFF"/>
        </w:rPr>
        <w:t>у</w:t>
      </w:r>
      <w:r w:rsidR="009053EF" w:rsidRPr="00460C55">
        <w:rPr>
          <w:rFonts w:ascii="Times New Roman" w:hAnsi="Times New Roman" w:cs="Times New Roman"/>
          <w:color w:val="auto"/>
          <w:sz w:val="28"/>
          <w:szCs w:val="28"/>
          <w:shd w:val="clear" w:color="auto" w:fill="FFFFFF"/>
        </w:rPr>
        <w:t xml:space="preserve"> </w:t>
      </w:r>
      <w:proofErr w:type="spellStart"/>
      <w:r w:rsidR="009F253B" w:rsidRPr="00460C55">
        <w:rPr>
          <w:rFonts w:ascii="Times New Roman" w:hAnsi="Times New Roman" w:cs="Times New Roman"/>
          <w:color w:val="auto"/>
          <w:sz w:val="28"/>
          <w:szCs w:val="28"/>
          <w:lang w:val="ru-RU"/>
        </w:rPr>
        <w:t>доповнити</w:t>
      </w:r>
      <w:proofErr w:type="spellEnd"/>
      <w:r w:rsidR="009F253B" w:rsidRPr="00460C55">
        <w:rPr>
          <w:rFonts w:ascii="Times New Roman" w:hAnsi="Times New Roman" w:cs="Times New Roman"/>
          <w:color w:val="auto"/>
          <w:sz w:val="28"/>
          <w:szCs w:val="28"/>
          <w:lang w:val="ru-RU"/>
        </w:rPr>
        <w:t xml:space="preserve"> </w:t>
      </w:r>
      <w:proofErr w:type="spellStart"/>
      <w:r w:rsidR="009F253B" w:rsidRPr="00460C55">
        <w:rPr>
          <w:rFonts w:ascii="Times New Roman" w:hAnsi="Times New Roman" w:cs="Times New Roman"/>
          <w:color w:val="auto"/>
          <w:sz w:val="28"/>
          <w:szCs w:val="28"/>
          <w:lang w:val="ru-RU"/>
        </w:rPr>
        <w:t>новим</w:t>
      </w:r>
      <w:proofErr w:type="spellEnd"/>
      <w:r w:rsidR="009F253B" w:rsidRPr="00460C55">
        <w:rPr>
          <w:rFonts w:ascii="Times New Roman" w:hAnsi="Times New Roman" w:cs="Times New Roman"/>
          <w:color w:val="auto"/>
          <w:sz w:val="28"/>
          <w:szCs w:val="28"/>
          <w:lang w:val="ru-RU"/>
        </w:rPr>
        <w:t xml:space="preserve"> пунктом 6</w:t>
      </w:r>
      <w:r w:rsidR="009F253B" w:rsidRPr="00460C55">
        <w:rPr>
          <w:rFonts w:ascii="Times New Roman" w:hAnsi="Times New Roman" w:cs="Times New Roman"/>
          <w:color w:val="auto"/>
          <w:sz w:val="28"/>
          <w:szCs w:val="28"/>
          <w:vertAlign w:val="superscript"/>
          <w:lang w:val="ru-RU"/>
        </w:rPr>
        <w:t>1</w:t>
      </w:r>
      <w:r w:rsidR="00AE50E0" w:rsidRPr="00460C55">
        <w:rPr>
          <w:rFonts w:ascii="Times New Roman" w:hAnsi="Times New Roman" w:cs="Times New Roman"/>
          <w:color w:val="auto"/>
          <w:sz w:val="28"/>
          <w:szCs w:val="28"/>
          <w:vertAlign w:val="superscript"/>
          <w:lang w:val="ru-RU"/>
        </w:rPr>
        <w:t xml:space="preserve"> </w:t>
      </w:r>
      <w:r w:rsidR="009F253B" w:rsidRPr="00460C55">
        <w:rPr>
          <w:rFonts w:ascii="Times New Roman" w:hAnsi="Times New Roman" w:cs="Times New Roman"/>
          <w:color w:val="auto"/>
          <w:sz w:val="28"/>
          <w:szCs w:val="28"/>
          <w:lang w:val="ru-RU"/>
        </w:rPr>
        <w:t xml:space="preserve">такого </w:t>
      </w:r>
      <w:proofErr w:type="spellStart"/>
      <w:r w:rsidR="009F253B" w:rsidRPr="00460C55">
        <w:rPr>
          <w:rFonts w:ascii="Times New Roman" w:hAnsi="Times New Roman" w:cs="Times New Roman"/>
          <w:color w:val="auto"/>
          <w:sz w:val="28"/>
          <w:szCs w:val="28"/>
          <w:lang w:val="ru-RU"/>
        </w:rPr>
        <w:t>змісту</w:t>
      </w:r>
      <w:proofErr w:type="spellEnd"/>
      <w:r w:rsidR="009F253B" w:rsidRPr="00460C55">
        <w:rPr>
          <w:rFonts w:ascii="Times New Roman" w:hAnsi="Times New Roman" w:cs="Times New Roman"/>
          <w:color w:val="auto"/>
          <w:sz w:val="28"/>
          <w:szCs w:val="28"/>
          <w:lang w:val="ru-RU"/>
        </w:rPr>
        <w:t>:</w:t>
      </w:r>
      <w:r w:rsidR="00F22278" w:rsidRPr="00460C55">
        <w:rPr>
          <w:rFonts w:ascii="Times New Roman" w:hAnsi="Times New Roman" w:cs="Times New Roman"/>
          <w:color w:val="auto"/>
          <w:sz w:val="28"/>
          <w:szCs w:val="28"/>
          <w:lang w:val="ru-RU"/>
        </w:rPr>
        <w:t xml:space="preserve">  </w:t>
      </w:r>
    </w:p>
    <w:p w14:paraId="20DC0DB0" w14:textId="0DA40CE7" w:rsidR="009053EF" w:rsidRPr="00460C55" w:rsidRDefault="009053EF" w:rsidP="00460C55">
      <w:pPr>
        <w:pStyle w:val="20"/>
        <w:shd w:val="clear" w:color="auto" w:fill="auto"/>
        <w:tabs>
          <w:tab w:val="left" w:pos="709"/>
        </w:tabs>
        <w:spacing w:before="120" w:after="0" w:line="264" w:lineRule="auto"/>
        <w:ind w:firstLine="709"/>
        <w:jc w:val="both"/>
        <w:rPr>
          <w:rFonts w:ascii="Times New Roman" w:hAnsi="Times New Roman" w:cs="Times New Roman"/>
          <w:iCs/>
          <w:color w:val="auto"/>
          <w:sz w:val="28"/>
          <w:szCs w:val="28"/>
          <w:shd w:val="clear" w:color="auto" w:fill="FFFFFF"/>
        </w:rPr>
      </w:pPr>
      <w:r w:rsidRPr="00460C55">
        <w:rPr>
          <w:rFonts w:ascii="Times New Roman" w:hAnsi="Times New Roman" w:cs="Times New Roman"/>
          <w:iCs/>
          <w:color w:val="auto"/>
          <w:sz w:val="28"/>
          <w:szCs w:val="28"/>
          <w:shd w:val="clear" w:color="auto" w:fill="FFFFFF"/>
        </w:rPr>
        <w:t>«6</w:t>
      </w:r>
      <w:r w:rsidRPr="00460C55">
        <w:rPr>
          <w:rStyle w:val="rvts37"/>
          <w:rFonts w:ascii="Times New Roman" w:hAnsi="Times New Roman" w:cs="Times New Roman"/>
          <w:iCs/>
          <w:color w:val="auto"/>
          <w:sz w:val="28"/>
          <w:szCs w:val="28"/>
          <w:shd w:val="clear" w:color="auto" w:fill="FFFFFF"/>
          <w:vertAlign w:val="superscript"/>
        </w:rPr>
        <w:t>1</w:t>
      </w:r>
      <w:r w:rsidR="007A341E" w:rsidRPr="00460C55">
        <w:rPr>
          <w:rFonts w:ascii="Times New Roman" w:hAnsi="Times New Roman" w:cs="Times New Roman"/>
          <w:iCs/>
          <w:color w:val="auto"/>
          <w:sz w:val="28"/>
          <w:szCs w:val="28"/>
          <w:shd w:val="clear" w:color="auto" w:fill="FFFFFF"/>
        </w:rPr>
        <w:t xml:space="preserve">) </w:t>
      </w:r>
      <w:r w:rsidRPr="00460C55">
        <w:rPr>
          <w:rFonts w:ascii="Times New Roman" w:eastAsia="Times New Roman" w:hAnsi="Times New Roman" w:cs="Times New Roman"/>
          <w:color w:val="auto"/>
          <w:sz w:val="28"/>
          <w:szCs w:val="28"/>
        </w:rPr>
        <w:t>припинення</w:t>
      </w:r>
      <w:r w:rsidR="00154159" w:rsidRPr="00460C55">
        <w:rPr>
          <w:rFonts w:ascii="Times New Roman" w:eastAsia="Times New Roman" w:hAnsi="Times New Roman" w:cs="Times New Roman"/>
          <w:color w:val="auto"/>
          <w:sz w:val="28"/>
          <w:szCs w:val="28"/>
        </w:rPr>
        <w:t xml:space="preserve"> провадження</w:t>
      </w:r>
      <w:r w:rsidRPr="00460C55">
        <w:rPr>
          <w:rFonts w:ascii="Times New Roman" w:eastAsia="Times New Roman" w:hAnsi="Times New Roman" w:cs="Times New Roman"/>
          <w:color w:val="auto"/>
          <w:sz w:val="28"/>
          <w:szCs w:val="28"/>
        </w:rPr>
        <w:t xml:space="preserve"> освітньої діяльності у передбачених законом випадках;</w:t>
      </w:r>
      <w:r w:rsidRPr="00460C55">
        <w:rPr>
          <w:rFonts w:ascii="Times New Roman" w:hAnsi="Times New Roman" w:cs="Times New Roman"/>
          <w:iCs/>
          <w:color w:val="auto"/>
          <w:sz w:val="28"/>
          <w:szCs w:val="28"/>
          <w:shd w:val="clear" w:color="auto" w:fill="FFFFFF"/>
        </w:rPr>
        <w:t>»;</w:t>
      </w:r>
    </w:p>
    <w:p w14:paraId="21458A00" w14:textId="4BE0EF87" w:rsidR="00F22278" w:rsidRPr="00460C55" w:rsidRDefault="009F253B" w:rsidP="00C83DB8">
      <w:pPr>
        <w:pStyle w:val="20"/>
        <w:shd w:val="clear" w:color="auto" w:fill="auto"/>
        <w:tabs>
          <w:tab w:val="left" w:pos="709"/>
        </w:tabs>
        <w:spacing w:before="120" w:after="120" w:line="264" w:lineRule="auto"/>
        <w:ind w:firstLine="709"/>
        <w:jc w:val="both"/>
        <w:rPr>
          <w:rFonts w:ascii="Times New Roman" w:hAnsi="Times New Roman" w:cs="Times New Roman"/>
          <w:color w:val="auto"/>
          <w:sz w:val="28"/>
          <w:szCs w:val="28"/>
          <w:lang w:val="ru-RU"/>
        </w:rPr>
      </w:pPr>
      <w:r w:rsidRPr="00460C55">
        <w:rPr>
          <w:rStyle w:val="rvts9"/>
          <w:rFonts w:ascii="Times New Roman" w:hAnsi="Times New Roman" w:cs="Times New Roman"/>
          <w:color w:val="auto"/>
          <w:sz w:val="28"/>
          <w:szCs w:val="28"/>
          <w:shd w:val="clear" w:color="auto" w:fill="FFFFFF"/>
        </w:rPr>
        <w:t>абзац другий пункту 7</w:t>
      </w:r>
      <w:r w:rsidR="009053EF" w:rsidRPr="00460C55">
        <w:rPr>
          <w:rStyle w:val="rvts9"/>
          <w:rFonts w:ascii="Times New Roman" w:hAnsi="Times New Roman" w:cs="Times New Roman"/>
          <w:color w:val="auto"/>
          <w:sz w:val="28"/>
          <w:szCs w:val="28"/>
          <w:shd w:val="clear" w:color="auto" w:fill="FFFFFF"/>
        </w:rPr>
        <w:t xml:space="preserve"> частини шостої </w:t>
      </w:r>
      <w:proofErr w:type="spellStart"/>
      <w:r w:rsidR="00305494" w:rsidRPr="00460C55">
        <w:rPr>
          <w:rFonts w:ascii="Times New Roman" w:hAnsi="Times New Roman" w:cs="Times New Roman"/>
          <w:color w:val="auto"/>
          <w:sz w:val="28"/>
          <w:szCs w:val="28"/>
          <w:lang w:val="ru-RU"/>
        </w:rPr>
        <w:t>доповнити</w:t>
      </w:r>
      <w:proofErr w:type="spellEnd"/>
      <w:r w:rsidR="00305494" w:rsidRPr="00460C55">
        <w:rPr>
          <w:rFonts w:ascii="Times New Roman" w:hAnsi="Times New Roman" w:cs="Times New Roman"/>
          <w:color w:val="auto"/>
          <w:sz w:val="28"/>
          <w:szCs w:val="28"/>
          <w:lang w:val="ru-RU"/>
        </w:rPr>
        <w:t xml:space="preserve"> </w:t>
      </w:r>
      <w:proofErr w:type="spellStart"/>
      <w:r w:rsidR="00305494" w:rsidRPr="00460C55">
        <w:rPr>
          <w:rFonts w:ascii="Times New Roman" w:hAnsi="Times New Roman" w:cs="Times New Roman"/>
          <w:color w:val="auto"/>
          <w:sz w:val="28"/>
          <w:szCs w:val="28"/>
          <w:lang w:val="ru-RU"/>
        </w:rPr>
        <w:t>реченням</w:t>
      </w:r>
      <w:proofErr w:type="spellEnd"/>
      <w:r w:rsidR="00305494" w:rsidRPr="00460C55">
        <w:rPr>
          <w:rFonts w:ascii="Times New Roman" w:hAnsi="Times New Roman" w:cs="Times New Roman"/>
          <w:color w:val="auto"/>
          <w:sz w:val="28"/>
          <w:szCs w:val="28"/>
          <w:lang w:val="ru-RU"/>
        </w:rPr>
        <w:t xml:space="preserve"> такого </w:t>
      </w:r>
      <w:proofErr w:type="spellStart"/>
      <w:r w:rsidR="00305494" w:rsidRPr="00460C55">
        <w:rPr>
          <w:rFonts w:ascii="Times New Roman" w:hAnsi="Times New Roman" w:cs="Times New Roman"/>
          <w:color w:val="auto"/>
          <w:sz w:val="28"/>
          <w:szCs w:val="28"/>
          <w:lang w:val="ru-RU"/>
        </w:rPr>
        <w:t>змісту</w:t>
      </w:r>
      <w:proofErr w:type="spellEnd"/>
      <w:r w:rsidR="00F22278" w:rsidRPr="00460C55">
        <w:rPr>
          <w:rFonts w:ascii="Times New Roman" w:hAnsi="Times New Roman" w:cs="Times New Roman"/>
          <w:color w:val="auto"/>
          <w:sz w:val="28"/>
          <w:szCs w:val="28"/>
          <w:lang w:val="ru-RU"/>
        </w:rPr>
        <w:t>:</w:t>
      </w:r>
    </w:p>
    <w:p w14:paraId="692B056F" w14:textId="1E407083" w:rsidR="00F22278" w:rsidRPr="00460C55" w:rsidRDefault="00F22278" w:rsidP="00460C55">
      <w:pPr>
        <w:pStyle w:val="rvps2"/>
        <w:spacing w:before="120" w:beforeAutospacing="0" w:after="0" w:afterAutospacing="0" w:line="264" w:lineRule="auto"/>
        <w:ind w:firstLine="709"/>
        <w:jc w:val="both"/>
        <w:rPr>
          <w:rStyle w:val="rvts0"/>
          <w:rFonts w:eastAsia="Candara"/>
          <w:sz w:val="28"/>
          <w:szCs w:val="28"/>
          <w:lang w:eastAsia="en-US"/>
        </w:rPr>
      </w:pPr>
      <w:r w:rsidRPr="00460C55">
        <w:rPr>
          <w:rStyle w:val="rvts0"/>
          <w:rFonts w:eastAsia="Candara"/>
          <w:sz w:val="28"/>
          <w:szCs w:val="28"/>
          <w:lang w:eastAsia="en-US"/>
        </w:rPr>
        <w:lastRenderedPageBreak/>
        <w:t xml:space="preserve">«Рішення про </w:t>
      </w:r>
      <w:r w:rsidRPr="00460C55">
        <w:rPr>
          <w:sz w:val="28"/>
          <w:szCs w:val="28"/>
        </w:rPr>
        <w:t>припинення дії</w:t>
      </w:r>
      <w:r w:rsidRPr="00460C55">
        <w:rPr>
          <w:rStyle w:val="rvts0"/>
          <w:rFonts w:eastAsia="Candara"/>
          <w:sz w:val="28"/>
          <w:szCs w:val="28"/>
          <w:lang w:eastAsia="en-US"/>
        </w:rPr>
        <w:t xml:space="preserve"> ліцензії набирає чинності через 10 </w:t>
      </w:r>
      <w:r w:rsidRPr="00460C55">
        <w:rPr>
          <w:sz w:val="28"/>
          <w:szCs w:val="28"/>
          <w:shd w:val="clear" w:color="auto" w:fill="FFFFFF"/>
        </w:rPr>
        <w:t>робочих</w:t>
      </w:r>
      <w:r w:rsidRPr="00460C55">
        <w:rPr>
          <w:rStyle w:val="rvts0"/>
          <w:rFonts w:eastAsia="Candara"/>
          <w:sz w:val="28"/>
          <w:szCs w:val="28"/>
          <w:lang w:eastAsia="en-US"/>
        </w:rPr>
        <w:t xml:space="preserve"> днів з дня </w:t>
      </w:r>
      <w:r w:rsidRPr="00460C55">
        <w:rPr>
          <w:sz w:val="28"/>
          <w:szCs w:val="28"/>
          <w:shd w:val="clear" w:color="auto" w:fill="FFFFFF"/>
        </w:rPr>
        <w:t>доведення такого рішення до відома ліцензіата шляхом внесення запису про нього до ліцензійного реєстру та оприлюднення на офіційному веб-сайті органу</w:t>
      </w:r>
      <w:hyperlink r:id="rId8" w:anchor="w2_88" w:history="1"/>
      <w:r w:rsidRPr="00460C55">
        <w:rPr>
          <w:sz w:val="28"/>
          <w:szCs w:val="28"/>
        </w:rPr>
        <w:t xml:space="preserve"> ліцензування </w:t>
      </w:r>
      <w:r w:rsidRPr="00460C55">
        <w:rPr>
          <w:sz w:val="28"/>
          <w:szCs w:val="28"/>
          <w:shd w:val="clear" w:color="auto" w:fill="FFFFFF"/>
        </w:rPr>
        <w:t>наступного робочого дня після його прийняття</w:t>
      </w:r>
      <w:r w:rsidRPr="00460C55">
        <w:rPr>
          <w:rStyle w:val="rvts0"/>
          <w:rFonts w:eastAsia="Candara"/>
          <w:sz w:val="28"/>
          <w:szCs w:val="28"/>
          <w:lang w:eastAsia="en-US"/>
        </w:rPr>
        <w:t xml:space="preserve">. </w:t>
      </w:r>
      <w:r w:rsidRPr="00460C55">
        <w:rPr>
          <w:sz w:val="28"/>
          <w:szCs w:val="28"/>
        </w:rPr>
        <w:t>Рішення</w:t>
      </w:r>
      <w:r w:rsidRPr="00460C55">
        <w:rPr>
          <w:sz w:val="28"/>
          <w:szCs w:val="28"/>
          <w:shd w:val="clear" w:color="auto" w:fill="FFFFFF"/>
        </w:rPr>
        <w:t xml:space="preserve"> про </w:t>
      </w:r>
      <w:r w:rsidRPr="00460C55">
        <w:rPr>
          <w:sz w:val="28"/>
          <w:szCs w:val="28"/>
        </w:rPr>
        <w:t>припинення дії</w:t>
      </w:r>
      <w:r w:rsidRPr="00460C55">
        <w:rPr>
          <w:sz w:val="28"/>
          <w:szCs w:val="28"/>
          <w:shd w:val="clear" w:color="auto" w:fill="FFFFFF"/>
        </w:rPr>
        <w:t xml:space="preserve"> ліцензії може бути оскаржено відповідно до Закону України «Про ліцензування видів господарської діяльності</w:t>
      </w:r>
      <w:r w:rsidR="000D5D13" w:rsidRPr="00460C55">
        <w:rPr>
          <w:sz w:val="28"/>
          <w:szCs w:val="28"/>
          <w:shd w:val="clear" w:color="auto" w:fill="FFFFFF"/>
          <w:lang w:val="en-US"/>
        </w:rPr>
        <w:t xml:space="preserve"> </w:t>
      </w:r>
      <w:r w:rsidR="000D5D13" w:rsidRPr="00460C55">
        <w:rPr>
          <w:sz w:val="28"/>
          <w:szCs w:val="28"/>
          <w:shd w:val="clear" w:color="auto" w:fill="FFFFFF"/>
        </w:rPr>
        <w:t>та Закону України «Про адміністративну процедуру</w:t>
      </w:r>
      <w:r w:rsidRPr="00460C55">
        <w:rPr>
          <w:sz w:val="28"/>
          <w:szCs w:val="28"/>
          <w:shd w:val="clear" w:color="auto" w:fill="FFFFFF"/>
        </w:rPr>
        <w:t>».</w:t>
      </w:r>
    </w:p>
    <w:p w14:paraId="53F93011" w14:textId="0982530E" w:rsidR="00E517E8" w:rsidRPr="00460C55" w:rsidRDefault="002161E4" w:rsidP="00460C55">
      <w:pPr>
        <w:pStyle w:val="20"/>
        <w:numPr>
          <w:ilvl w:val="0"/>
          <w:numId w:val="7"/>
        </w:numPr>
        <w:shd w:val="clear" w:color="auto" w:fill="auto"/>
        <w:tabs>
          <w:tab w:val="left" w:pos="1063"/>
        </w:tabs>
        <w:spacing w:before="240" w:after="120" w:line="264" w:lineRule="auto"/>
        <w:ind w:left="0" w:firstLine="709"/>
        <w:jc w:val="both"/>
        <w:rPr>
          <w:rFonts w:ascii="Times New Roman" w:hAnsi="Times New Roman" w:cs="Times New Roman"/>
          <w:color w:val="auto"/>
          <w:sz w:val="28"/>
          <w:szCs w:val="28"/>
        </w:rPr>
      </w:pPr>
      <w:r w:rsidRPr="00460C55">
        <w:rPr>
          <w:rFonts w:ascii="Times New Roman" w:hAnsi="Times New Roman" w:cs="Times New Roman"/>
          <w:color w:val="auto"/>
          <w:sz w:val="28"/>
          <w:szCs w:val="28"/>
        </w:rPr>
        <w:t>у</w:t>
      </w:r>
      <w:r w:rsidR="00713B40" w:rsidRPr="00460C55">
        <w:rPr>
          <w:rFonts w:ascii="Times New Roman" w:hAnsi="Times New Roman" w:cs="Times New Roman"/>
          <w:color w:val="auto"/>
          <w:sz w:val="28"/>
          <w:szCs w:val="28"/>
        </w:rPr>
        <w:t xml:space="preserve"> </w:t>
      </w:r>
      <w:r w:rsidR="00713B40" w:rsidRPr="00460C55">
        <w:rPr>
          <w:rFonts w:ascii="Times New Roman" w:eastAsia="Times New Roman" w:hAnsi="Times New Roman" w:cs="Times New Roman"/>
          <w:bCs/>
          <w:color w:val="auto"/>
          <w:sz w:val="28"/>
          <w:szCs w:val="28"/>
        </w:rPr>
        <w:t>статті 2</w:t>
      </w:r>
      <w:r w:rsidRPr="00460C55">
        <w:rPr>
          <w:rFonts w:ascii="Times New Roman" w:eastAsia="Times New Roman" w:hAnsi="Times New Roman" w:cs="Times New Roman"/>
          <w:bCs/>
          <w:color w:val="auto"/>
          <w:sz w:val="28"/>
          <w:szCs w:val="28"/>
          <w:lang w:val="ru-RU"/>
        </w:rPr>
        <w:t>7</w:t>
      </w:r>
      <w:r w:rsidR="00461FB2" w:rsidRPr="00460C55">
        <w:rPr>
          <w:rFonts w:ascii="Times New Roman" w:hAnsi="Times New Roman" w:cs="Times New Roman"/>
          <w:color w:val="auto"/>
          <w:sz w:val="28"/>
          <w:szCs w:val="28"/>
        </w:rPr>
        <w:t>:</w:t>
      </w:r>
    </w:p>
    <w:p w14:paraId="19B5CCCD" w14:textId="789EC3BC" w:rsidR="00713B40" w:rsidRPr="00460C55" w:rsidRDefault="00713B40" w:rsidP="00C83DB8">
      <w:pPr>
        <w:pStyle w:val="20"/>
        <w:shd w:val="clear" w:color="auto" w:fill="auto"/>
        <w:tabs>
          <w:tab w:val="left" w:pos="709"/>
        </w:tabs>
        <w:spacing w:before="120" w:after="120" w:line="264" w:lineRule="auto"/>
        <w:ind w:firstLine="709"/>
        <w:jc w:val="both"/>
        <w:rPr>
          <w:rFonts w:ascii="Times New Roman" w:eastAsia="Times New Roman" w:hAnsi="Times New Roman" w:cs="Times New Roman"/>
          <w:bCs/>
          <w:color w:val="auto"/>
          <w:sz w:val="28"/>
          <w:szCs w:val="28"/>
        </w:rPr>
      </w:pPr>
      <w:r w:rsidRPr="00460C55">
        <w:rPr>
          <w:rFonts w:ascii="Times New Roman" w:eastAsia="Times New Roman" w:hAnsi="Times New Roman" w:cs="Times New Roman"/>
          <w:bCs/>
          <w:color w:val="auto"/>
          <w:sz w:val="28"/>
          <w:szCs w:val="28"/>
        </w:rPr>
        <w:t>частину сьому виключити;</w:t>
      </w:r>
    </w:p>
    <w:p w14:paraId="4B7D74B3" w14:textId="7B642D49" w:rsidR="00412006" w:rsidRPr="00460C55" w:rsidRDefault="00A37F84" w:rsidP="00C83DB8">
      <w:pPr>
        <w:pStyle w:val="20"/>
        <w:shd w:val="clear" w:color="auto" w:fill="auto"/>
        <w:tabs>
          <w:tab w:val="left" w:pos="709"/>
        </w:tabs>
        <w:spacing w:before="120" w:after="120" w:line="264" w:lineRule="auto"/>
        <w:ind w:firstLine="709"/>
        <w:jc w:val="both"/>
        <w:rPr>
          <w:rFonts w:ascii="Times New Roman" w:eastAsia="Times New Roman" w:hAnsi="Times New Roman" w:cs="Times New Roman"/>
          <w:bCs/>
          <w:color w:val="auto"/>
          <w:sz w:val="28"/>
          <w:szCs w:val="28"/>
        </w:rPr>
      </w:pPr>
      <w:r w:rsidRPr="00460C55">
        <w:rPr>
          <w:rFonts w:ascii="Times New Roman" w:eastAsia="Times New Roman" w:hAnsi="Times New Roman" w:cs="Times New Roman"/>
          <w:bCs/>
          <w:color w:val="auto"/>
          <w:sz w:val="28"/>
          <w:szCs w:val="28"/>
        </w:rPr>
        <w:t>абзац перш</w:t>
      </w:r>
      <w:r w:rsidR="00412006" w:rsidRPr="00460C55">
        <w:rPr>
          <w:rFonts w:ascii="Times New Roman" w:eastAsia="Times New Roman" w:hAnsi="Times New Roman" w:cs="Times New Roman"/>
          <w:bCs/>
          <w:color w:val="auto"/>
          <w:sz w:val="28"/>
          <w:szCs w:val="28"/>
        </w:rPr>
        <w:t>ий</w:t>
      </w:r>
      <w:r w:rsidRPr="00460C55">
        <w:rPr>
          <w:rFonts w:ascii="Times New Roman" w:eastAsia="Times New Roman" w:hAnsi="Times New Roman" w:cs="Times New Roman"/>
          <w:bCs/>
          <w:color w:val="auto"/>
          <w:sz w:val="28"/>
          <w:szCs w:val="28"/>
        </w:rPr>
        <w:t xml:space="preserve"> частин</w:t>
      </w:r>
      <w:r w:rsidR="00412006" w:rsidRPr="00460C55">
        <w:rPr>
          <w:rFonts w:ascii="Times New Roman" w:eastAsia="Times New Roman" w:hAnsi="Times New Roman" w:cs="Times New Roman"/>
          <w:bCs/>
          <w:color w:val="auto"/>
          <w:sz w:val="28"/>
          <w:szCs w:val="28"/>
        </w:rPr>
        <w:t>и</w:t>
      </w:r>
      <w:r w:rsidRPr="00460C55">
        <w:rPr>
          <w:rFonts w:ascii="Times New Roman" w:eastAsia="Times New Roman" w:hAnsi="Times New Roman" w:cs="Times New Roman"/>
          <w:bCs/>
          <w:color w:val="auto"/>
          <w:sz w:val="28"/>
          <w:szCs w:val="28"/>
        </w:rPr>
        <w:t xml:space="preserve"> восьмої </w:t>
      </w:r>
      <w:r w:rsidR="00412006" w:rsidRPr="00460C55">
        <w:rPr>
          <w:rFonts w:ascii="Times New Roman" w:eastAsia="Times New Roman" w:hAnsi="Times New Roman" w:cs="Times New Roman"/>
          <w:bCs/>
          <w:color w:val="auto"/>
          <w:sz w:val="28"/>
          <w:szCs w:val="28"/>
        </w:rPr>
        <w:t>викласти в такій редакції:</w:t>
      </w:r>
    </w:p>
    <w:p w14:paraId="4D2A357E" w14:textId="65B28654" w:rsidR="00412006" w:rsidRPr="00460C55" w:rsidRDefault="00412006" w:rsidP="00460C55">
      <w:pPr>
        <w:spacing w:before="120" w:after="120" w:line="264" w:lineRule="auto"/>
        <w:ind w:firstLine="697"/>
        <w:jc w:val="both"/>
        <w:rPr>
          <w:rFonts w:ascii="Times New Roman" w:eastAsia="Times New Roman" w:hAnsi="Times New Roman" w:cs="Times New Roman"/>
          <w:bCs/>
          <w:color w:val="auto"/>
          <w:sz w:val="28"/>
          <w:szCs w:val="28"/>
        </w:rPr>
      </w:pPr>
      <w:r w:rsidRPr="00460C55">
        <w:rPr>
          <w:rFonts w:ascii="Times New Roman" w:eastAsia="Times New Roman" w:hAnsi="Times New Roman" w:cs="Times New Roman"/>
          <w:bCs/>
          <w:color w:val="auto"/>
          <w:sz w:val="28"/>
          <w:szCs w:val="28"/>
        </w:rPr>
        <w:t>«</w:t>
      </w:r>
      <w:r w:rsidRPr="00460C55">
        <w:rPr>
          <w:rFonts w:ascii="Times New Roman" w:eastAsia="Times New Roman" w:hAnsi="Times New Roman" w:cs="Times New Roman"/>
          <w:color w:val="auto"/>
          <w:sz w:val="28"/>
          <w:szCs w:val="28"/>
        </w:rPr>
        <w:t xml:space="preserve">8. Рішення про виділ структурного підрозділу закладу вищої освіти шляхом створення юридичної особи такої самої форми власності у статусі закладу фахової </w:t>
      </w:r>
      <w:proofErr w:type="spellStart"/>
      <w:r w:rsidRPr="00460C55">
        <w:rPr>
          <w:rFonts w:ascii="Times New Roman" w:eastAsia="Times New Roman" w:hAnsi="Times New Roman" w:cs="Times New Roman"/>
          <w:color w:val="auto"/>
          <w:sz w:val="28"/>
          <w:szCs w:val="28"/>
        </w:rPr>
        <w:t>передвищої</w:t>
      </w:r>
      <w:proofErr w:type="spellEnd"/>
      <w:r w:rsidRPr="00460C55">
        <w:rPr>
          <w:rFonts w:ascii="Times New Roman" w:eastAsia="Times New Roman" w:hAnsi="Times New Roman" w:cs="Times New Roman"/>
          <w:color w:val="auto"/>
          <w:sz w:val="28"/>
          <w:szCs w:val="28"/>
        </w:rPr>
        <w:t xml:space="preserve"> освіти приймається засновником або уповноваженим ним органом управління.</w:t>
      </w:r>
      <w:r w:rsidRPr="00460C55">
        <w:rPr>
          <w:rFonts w:ascii="Times New Roman" w:eastAsia="Times New Roman" w:hAnsi="Times New Roman" w:cs="Times New Roman"/>
          <w:bCs/>
          <w:color w:val="auto"/>
          <w:sz w:val="28"/>
          <w:szCs w:val="28"/>
        </w:rPr>
        <w:t>»;</w:t>
      </w:r>
    </w:p>
    <w:p w14:paraId="3A21E952" w14:textId="7753460D" w:rsidR="00B45D6D" w:rsidRPr="00460C55" w:rsidRDefault="00412006" w:rsidP="00460C55">
      <w:pPr>
        <w:pStyle w:val="20"/>
        <w:shd w:val="clear" w:color="auto" w:fill="auto"/>
        <w:tabs>
          <w:tab w:val="left" w:pos="709"/>
        </w:tabs>
        <w:spacing w:before="120" w:after="120" w:line="264" w:lineRule="auto"/>
        <w:ind w:firstLine="709"/>
        <w:jc w:val="both"/>
        <w:rPr>
          <w:rFonts w:ascii="Times New Roman" w:hAnsi="Times New Roman" w:cs="Times New Roman"/>
          <w:color w:val="auto"/>
          <w:sz w:val="28"/>
          <w:szCs w:val="28"/>
          <w:lang w:val="ru-RU"/>
        </w:rPr>
      </w:pPr>
      <w:r w:rsidRPr="00460C55">
        <w:rPr>
          <w:rFonts w:ascii="Times New Roman" w:eastAsia="Times New Roman" w:hAnsi="Times New Roman" w:cs="Times New Roman"/>
          <w:bCs/>
          <w:color w:val="auto"/>
          <w:sz w:val="28"/>
          <w:szCs w:val="28"/>
        </w:rPr>
        <w:t xml:space="preserve">абзац перший </w:t>
      </w:r>
      <w:r w:rsidR="00980071" w:rsidRPr="00460C55">
        <w:rPr>
          <w:rFonts w:ascii="Times New Roman" w:eastAsia="Times New Roman" w:hAnsi="Times New Roman" w:cs="Times New Roman"/>
          <w:bCs/>
          <w:color w:val="auto"/>
          <w:sz w:val="28"/>
          <w:szCs w:val="28"/>
        </w:rPr>
        <w:t>частин</w:t>
      </w:r>
      <w:r w:rsidRPr="00460C55">
        <w:rPr>
          <w:rFonts w:ascii="Times New Roman" w:eastAsia="Times New Roman" w:hAnsi="Times New Roman" w:cs="Times New Roman"/>
          <w:bCs/>
          <w:color w:val="auto"/>
          <w:sz w:val="28"/>
          <w:szCs w:val="28"/>
        </w:rPr>
        <w:t>и</w:t>
      </w:r>
      <w:r w:rsidR="00980071" w:rsidRPr="00460C55">
        <w:rPr>
          <w:rFonts w:ascii="Times New Roman" w:eastAsia="Times New Roman" w:hAnsi="Times New Roman" w:cs="Times New Roman"/>
          <w:bCs/>
          <w:color w:val="auto"/>
          <w:sz w:val="28"/>
          <w:szCs w:val="28"/>
        </w:rPr>
        <w:t xml:space="preserve"> дев’ят</w:t>
      </w:r>
      <w:r w:rsidRPr="00460C55">
        <w:rPr>
          <w:rFonts w:ascii="Times New Roman" w:eastAsia="Times New Roman" w:hAnsi="Times New Roman" w:cs="Times New Roman"/>
          <w:bCs/>
          <w:color w:val="auto"/>
          <w:sz w:val="28"/>
          <w:szCs w:val="28"/>
        </w:rPr>
        <w:t>ої</w:t>
      </w:r>
      <w:r w:rsidR="00980071" w:rsidRPr="00460C55">
        <w:rPr>
          <w:rFonts w:ascii="Times New Roman" w:eastAsia="Times New Roman" w:hAnsi="Times New Roman" w:cs="Times New Roman"/>
          <w:bCs/>
          <w:color w:val="auto"/>
          <w:sz w:val="28"/>
          <w:szCs w:val="28"/>
        </w:rPr>
        <w:t xml:space="preserve"> викласти в такій редакції</w:t>
      </w:r>
      <w:r w:rsidR="00B45D6D" w:rsidRPr="00460C55">
        <w:rPr>
          <w:rFonts w:ascii="Times New Roman" w:eastAsia="Times New Roman" w:hAnsi="Times New Roman" w:cs="Times New Roman"/>
          <w:bCs/>
          <w:color w:val="auto"/>
          <w:sz w:val="28"/>
          <w:szCs w:val="28"/>
        </w:rPr>
        <w:t>:</w:t>
      </w:r>
    </w:p>
    <w:p w14:paraId="302C7C0B" w14:textId="1AA33863" w:rsidR="00FA69E1" w:rsidRPr="00460C55" w:rsidRDefault="00980071" w:rsidP="00460C55">
      <w:pPr>
        <w:tabs>
          <w:tab w:val="left" w:pos="0"/>
        </w:tabs>
        <w:spacing w:line="264" w:lineRule="auto"/>
        <w:ind w:firstLine="709"/>
        <w:jc w:val="both"/>
        <w:rPr>
          <w:rFonts w:ascii="Times New Roman" w:eastAsia="Times New Roman" w:hAnsi="Times New Roman" w:cs="Times New Roman"/>
          <w:bCs/>
          <w:color w:val="auto"/>
          <w:sz w:val="28"/>
          <w:szCs w:val="28"/>
        </w:rPr>
      </w:pPr>
      <w:r w:rsidRPr="00460C55">
        <w:rPr>
          <w:rFonts w:ascii="Times New Roman" w:eastAsia="Times New Roman" w:hAnsi="Times New Roman" w:cs="Times New Roman"/>
          <w:color w:val="auto"/>
          <w:sz w:val="28"/>
          <w:szCs w:val="28"/>
        </w:rPr>
        <w:t>«</w:t>
      </w:r>
      <w:r w:rsidR="00B45D6D" w:rsidRPr="00460C55">
        <w:rPr>
          <w:rFonts w:ascii="Times New Roman" w:eastAsia="Times New Roman" w:hAnsi="Times New Roman" w:cs="Times New Roman"/>
          <w:color w:val="auto"/>
          <w:sz w:val="28"/>
          <w:szCs w:val="28"/>
        </w:rPr>
        <w:t xml:space="preserve">9. Рішення про виділ структурного підрозділу закладу вищої освіти із статусом національного шляхом створення юридичної особи такої самої форми власності у статусі закладу фахової </w:t>
      </w:r>
      <w:proofErr w:type="spellStart"/>
      <w:r w:rsidR="00B45D6D" w:rsidRPr="00460C55">
        <w:rPr>
          <w:rFonts w:ascii="Times New Roman" w:eastAsia="Times New Roman" w:hAnsi="Times New Roman" w:cs="Times New Roman"/>
          <w:color w:val="auto"/>
          <w:sz w:val="28"/>
          <w:szCs w:val="28"/>
        </w:rPr>
        <w:t>передвищої</w:t>
      </w:r>
      <w:proofErr w:type="spellEnd"/>
      <w:r w:rsidR="00B45D6D" w:rsidRPr="00460C55">
        <w:rPr>
          <w:rFonts w:ascii="Times New Roman" w:eastAsia="Times New Roman" w:hAnsi="Times New Roman" w:cs="Times New Roman"/>
          <w:color w:val="auto"/>
          <w:sz w:val="28"/>
          <w:szCs w:val="28"/>
        </w:rPr>
        <w:t xml:space="preserve"> освіти приймається засновником або уповноваженим ним органом управління.</w:t>
      </w:r>
      <w:r w:rsidR="00B45D6D" w:rsidRPr="00460C55">
        <w:rPr>
          <w:rFonts w:ascii="Times New Roman" w:eastAsia="Times New Roman" w:hAnsi="Times New Roman" w:cs="Times New Roman"/>
          <w:bCs/>
          <w:color w:val="auto"/>
          <w:sz w:val="28"/>
          <w:szCs w:val="28"/>
        </w:rPr>
        <w:t>»</w:t>
      </w:r>
      <w:r w:rsidR="002161E4" w:rsidRPr="00460C55">
        <w:rPr>
          <w:rFonts w:ascii="Times New Roman" w:eastAsia="Times New Roman" w:hAnsi="Times New Roman" w:cs="Times New Roman"/>
          <w:bCs/>
          <w:color w:val="auto"/>
          <w:sz w:val="28"/>
          <w:szCs w:val="28"/>
        </w:rPr>
        <w:t>;</w:t>
      </w:r>
    </w:p>
    <w:p w14:paraId="10A6BB73" w14:textId="71CCE894" w:rsidR="002161E4" w:rsidRPr="00460C55" w:rsidRDefault="002161E4" w:rsidP="00460C55">
      <w:pPr>
        <w:pStyle w:val="20"/>
        <w:numPr>
          <w:ilvl w:val="0"/>
          <w:numId w:val="7"/>
        </w:numPr>
        <w:shd w:val="clear" w:color="auto" w:fill="auto"/>
        <w:tabs>
          <w:tab w:val="left" w:pos="1134"/>
        </w:tabs>
        <w:spacing w:before="240" w:after="0" w:line="264" w:lineRule="auto"/>
        <w:ind w:left="0" w:firstLine="709"/>
        <w:jc w:val="both"/>
        <w:rPr>
          <w:rFonts w:ascii="Times New Roman" w:hAnsi="Times New Roman" w:cs="Times New Roman"/>
          <w:color w:val="auto"/>
          <w:sz w:val="28"/>
          <w:szCs w:val="28"/>
          <w:lang w:val="ru-RU"/>
        </w:rPr>
      </w:pPr>
      <w:r w:rsidRPr="00460C55">
        <w:rPr>
          <w:rFonts w:ascii="Times New Roman" w:hAnsi="Times New Roman" w:cs="Times New Roman"/>
          <w:color w:val="auto"/>
          <w:sz w:val="28"/>
          <w:szCs w:val="28"/>
          <w:shd w:val="clear" w:color="auto" w:fill="FFFFFF"/>
        </w:rPr>
        <w:t>пункт 2 розділу XІV «Прикінцеві та перехідні положення» доповнити підпунктом 22 такого змісту:</w:t>
      </w:r>
    </w:p>
    <w:p w14:paraId="15747A51" w14:textId="5EF58E9A" w:rsidR="002161E4" w:rsidRPr="00460C55" w:rsidRDefault="005D3ED1" w:rsidP="00460C55">
      <w:pPr>
        <w:pStyle w:val="ad"/>
        <w:spacing w:before="120" w:line="264" w:lineRule="auto"/>
        <w:ind w:left="0" w:firstLine="709"/>
        <w:jc w:val="both"/>
        <w:rPr>
          <w:rFonts w:ascii="Times New Roman" w:eastAsia="Times New Roman" w:hAnsi="Times New Roman" w:cs="Times New Roman"/>
          <w:color w:val="auto"/>
          <w:sz w:val="28"/>
          <w:szCs w:val="28"/>
        </w:rPr>
      </w:pPr>
      <w:r w:rsidRPr="00460C55">
        <w:rPr>
          <w:rFonts w:ascii="Times New Roman" w:eastAsia="Times New Roman" w:hAnsi="Times New Roman" w:cs="Times New Roman"/>
          <w:color w:val="auto"/>
          <w:sz w:val="28"/>
          <w:szCs w:val="28"/>
        </w:rPr>
        <w:t>«</w:t>
      </w:r>
      <w:r w:rsidR="00F97039" w:rsidRPr="00460C55">
        <w:rPr>
          <w:rFonts w:ascii="Times New Roman" w:eastAsia="Times New Roman" w:hAnsi="Times New Roman" w:cs="Times New Roman"/>
          <w:color w:val="auto"/>
          <w:sz w:val="28"/>
          <w:szCs w:val="28"/>
        </w:rPr>
        <w:t xml:space="preserve">22) </w:t>
      </w:r>
      <w:r w:rsidR="002161E4" w:rsidRPr="00460C55">
        <w:rPr>
          <w:rFonts w:ascii="Times New Roman" w:eastAsia="Times New Roman" w:hAnsi="Times New Roman" w:cs="Times New Roman"/>
          <w:color w:val="auto"/>
          <w:sz w:val="28"/>
          <w:szCs w:val="28"/>
        </w:rPr>
        <w:t xml:space="preserve">у разі виділу структурного підрозділу державного закладу вищої освіти шляхом створення юридичної особи такої самої форми власності у статусі закладу фахової </w:t>
      </w:r>
      <w:proofErr w:type="spellStart"/>
      <w:r w:rsidR="002161E4" w:rsidRPr="00460C55">
        <w:rPr>
          <w:rFonts w:ascii="Times New Roman" w:eastAsia="Times New Roman" w:hAnsi="Times New Roman" w:cs="Times New Roman"/>
          <w:color w:val="auto"/>
          <w:sz w:val="28"/>
          <w:szCs w:val="28"/>
        </w:rPr>
        <w:t>передвищої</w:t>
      </w:r>
      <w:proofErr w:type="spellEnd"/>
      <w:r w:rsidR="002161E4" w:rsidRPr="00460C55">
        <w:rPr>
          <w:rFonts w:ascii="Times New Roman" w:eastAsia="Times New Roman" w:hAnsi="Times New Roman" w:cs="Times New Roman"/>
          <w:color w:val="auto"/>
          <w:sz w:val="28"/>
          <w:szCs w:val="28"/>
        </w:rPr>
        <w:t xml:space="preserve"> освіти:</w:t>
      </w:r>
    </w:p>
    <w:p w14:paraId="30852B13" w14:textId="1788A68F" w:rsidR="002161E4" w:rsidRPr="00460C55" w:rsidRDefault="002161E4" w:rsidP="00460C55">
      <w:pPr>
        <w:pStyle w:val="ad"/>
        <w:spacing w:before="120" w:line="264" w:lineRule="auto"/>
        <w:ind w:left="0" w:firstLine="709"/>
        <w:jc w:val="both"/>
        <w:rPr>
          <w:rFonts w:ascii="Times New Roman" w:eastAsia="Times New Roman" w:hAnsi="Times New Roman" w:cs="Times New Roman"/>
          <w:color w:val="auto"/>
          <w:sz w:val="28"/>
          <w:szCs w:val="28"/>
        </w:rPr>
      </w:pPr>
      <w:r w:rsidRPr="00460C55">
        <w:rPr>
          <w:rFonts w:ascii="Times New Roman" w:eastAsia="Times New Roman" w:hAnsi="Times New Roman" w:cs="Times New Roman"/>
          <w:color w:val="auto"/>
          <w:sz w:val="28"/>
          <w:szCs w:val="28"/>
        </w:rPr>
        <w:t xml:space="preserve">заклад фахової </w:t>
      </w:r>
      <w:proofErr w:type="spellStart"/>
      <w:r w:rsidRPr="00460C55">
        <w:rPr>
          <w:rFonts w:ascii="Times New Roman" w:eastAsia="Times New Roman" w:hAnsi="Times New Roman" w:cs="Times New Roman"/>
          <w:color w:val="auto"/>
          <w:sz w:val="28"/>
          <w:szCs w:val="28"/>
        </w:rPr>
        <w:t>передвищої</w:t>
      </w:r>
      <w:proofErr w:type="spellEnd"/>
      <w:r w:rsidRPr="00460C55">
        <w:rPr>
          <w:rFonts w:ascii="Times New Roman" w:eastAsia="Times New Roman" w:hAnsi="Times New Roman" w:cs="Times New Roman"/>
          <w:color w:val="auto"/>
          <w:sz w:val="28"/>
          <w:szCs w:val="28"/>
        </w:rPr>
        <w:t xml:space="preserve"> освіти може брати участь у конкурсному розміщенні державного замовлення за всіма спеціальностями впродовж </w:t>
      </w:r>
      <w:r w:rsidR="001B4B4C" w:rsidRPr="00460C55">
        <w:rPr>
          <w:rFonts w:ascii="Times New Roman" w:eastAsia="Times New Roman" w:hAnsi="Times New Roman" w:cs="Times New Roman"/>
          <w:color w:val="auto"/>
          <w:sz w:val="28"/>
          <w:szCs w:val="28"/>
        </w:rPr>
        <w:t xml:space="preserve">поточного та </w:t>
      </w:r>
      <w:r w:rsidRPr="00460C55">
        <w:rPr>
          <w:rFonts w:ascii="Times New Roman" w:eastAsia="Times New Roman" w:hAnsi="Times New Roman" w:cs="Times New Roman"/>
          <w:color w:val="auto"/>
          <w:sz w:val="28"/>
          <w:szCs w:val="28"/>
        </w:rPr>
        <w:t>наступного календарного року після прийняття рішення про виділ;</w:t>
      </w:r>
    </w:p>
    <w:p w14:paraId="7FD253D6" w14:textId="73BDD644" w:rsidR="002161E4" w:rsidRPr="00460C55" w:rsidRDefault="002161E4" w:rsidP="00460C55">
      <w:pPr>
        <w:pStyle w:val="ad"/>
        <w:spacing w:before="120" w:line="264" w:lineRule="auto"/>
        <w:ind w:left="0" w:firstLine="709"/>
        <w:jc w:val="both"/>
        <w:rPr>
          <w:rFonts w:ascii="Times New Roman" w:eastAsia="Times New Roman" w:hAnsi="Times New Roman" w:cs="Times New Roman"/>
          <w:color w:val="auto"/>
          <w:sz w:val="28"/>
          <w:szCs w:val="28"/>
        </w:rPr>
      </w:pPr>
      <w:r w:rsidRPr="00460C55">
        <w:rPr>
          <w:rFonts w:ascii="Times New Roman" w:eastAsia="Times New Roman" w:hAnsi="Times New Roman" w:cs="Times New Roman"/>
          <w:color w:val="auto"/>
          <w:sz w:val="28"/>
          <w:szCs w:val="28"/>
        </w:rPr>
        <w:t xml:space="preserve">заклад фахової </w:t>
      </w:r>
      <w:proofErr w:type="spellStart"/>
      <w:r w:rsidRPr="00460C55">
        <w:rPr>
          <w:rFonts w:ascii="Times New Roman" w:eastAsia="Times New Roman" w:hAnsi="Times New Roman" w:cs="Times New Roman"/>
          <w:color w:val="auto"/>
          <w:sz w:val="28"/>
          <w:szCs w:val="28"/>
        </w:rPr>
        <w:t>передвищої</w:t>
      </w:r>
      <w:proofErr w:type="spellEnd"/>
      <w:r w:rsidRPr="00460C55">
        <w:rPr>
          <w:rFonts w:ascii="Times New Roman" w:eastAsia="Times New Roman" w:hAnsi="Times New Roman" w:cs="Times New Roman"/>
          <w:color w:val="auto"/>
          <w:sz w:val="28"/>
          <w:szCs w:val="28"/>
        </w:rPr>
        <w:t xml:space="preserve"> освіти може брати участь у конкурсному розміщенні регіонального замовлення з </w:t>
      </w:r>
      <w:r w:rsidR="00154159" w:rsidRPr="00460C55">
        <w:rPr>
          <w:rFonts w:ascii="Times New Roman" w:eastAsia="Times New Roman" w:hAnsi="Times New Roman" w:cs="Times New Roman"/>
          <w:color w:val="auto"/>
          <w:sz w:val="28"/>
          <w:szCs w:val="28"/>
        </w:rPr>
        <w:t>наступного</w:t>
      </w:r>
      <w:r w:rsidRPr="00460C55">
        <w:rPr>
          <w:rFonts w:ascii="Times New Roman" w:eastAsia="Times New Roman" w:hAnsi="Times New Roman" w:cs="Times New Roman"/>
          <w:color w:val="auto"/>
          <w:sz w:val="28"/>
          <w:szCs w:val="28"/>
        </w:rPr>
        <w:t xml:space="preserve"> календарного року після прийняття рішення про виділ;</w:t>
      </w:r>
    </w:p>
    <w:p w14:paraId="42E73413" w14:textId="749DBC76" w:rsidR="002161E4" w:rsidRPr="00460C55" w:rsidRDefault="002161E4" w:rsidP="00460C55">
      <w:pPr>
        <w:pStyle w:val="ad"/>
        <w:spacing w:line="264" w:lineRule="auto"/>
        <w:ind w:left="0" w:firstLine="709"/>
        <w:jc w:val="both"/>
        <w:rPr>
          <w:rFonts w:ascii="Times New Roman" w:eastAsia="Times New Roman" w:hAnsi="Times New Roman" w:cs="Times New Roman"/>
          <w:color w:val="auto"/>
          <w:sz w:val="28"/>
          <w:szCs w:val="28"/>
        </w:rPr>
      </w:pPr>
      <w:r w:rsidRPr="00460C55">
        <w:rPr>
          <w:rFonts w:ascii="Times New Roman" w:eastAsia="Times New Roman" w:hAnsi="Times New Roman" w:cs="Times New Roman"/>
          <w:color w:val="auto"/>
          <w:sz w:val="28"/>
          <w:szCs w:val="28"/>
        </w:rPr>
        <w:t xml:space="preserve">заклад фахової </w:t>
      </w:r>
      <w:proofErr w:type="spellStart"/>
      <w:r w:rsidRPr="00460C55">
        <w:rPr>
          <w:rFonts w:ascii="Times New Roman" w:eastAsia="Times New Roman" w:hAnsi="Times New Roman" w:cs="Times New Roman"/>
          <w:color w:val="auto"/>
          <w:sz w:val="28"/>
          <w:szCs w:val="28"/>
        </w:rPr>
        <w:t>передвищої</w:t>
      </w:r>
      <w:proofErr w:type="spellEnd"/>
      <w:r w:rsidRPr="00460C55">
        <w:rPr>
          <w:rFonts w:ascii="Times New Roman" w:eastAsia="Times New Roman" w:hAnsi="Times New Roman" w:cs="Times New Roman"/>
          <w:color w:val="auto"/>
          <w:sz w:val="28"/>
          <w:szCs w:val="28"/>
        </w:rPr>
        <w:t xml:space="preserve"> освіти </w:t>
      </w:r>
      <w:r w:rsidR="001A0931" w:rsidRPr="00460C55">
        <w:rPr>
          <w:rFonts w:ascii="Times New Roman" w:eastAsia="Times New Roman" w:hAnsi="Times New Roman" w:cs="Times New Roman"/>
          <w:color w:val="auto"/>
          <w:sz w:val="28"/>
          <w:szCs w:val="28"/>
        </w:rPr>
        <w:t>зберігає право на</w:t>
      </w:r>
      <w:r w:rsidRPr="00460C55">
        <w:rPr>
          <w:rFonts w:ascii="Times New Roman" w:eastAsia="Times New Roman" w:hAnsi="Times New Roman" w:cs="Times New Roman"/>
          <w:color w:val="auto"/>
          <w:sz w:val="28"/>
          <w:szCs w:val="28"/>
        </w:rPr>
        <w:t xml:space="preserve"> участь у конкурсному розміщенні державного замовлення із спеціальностей, віднесених до спеціальностей загальнодержавного значення переліку спеціальностей, яким надається особлива підтримка, </w:t>
      </w:r>
      <w:r w:rsidR="001A0931" w:rsidRPr="00460C55">
        <w:rPr>
          <w:rFonts w:ascii="Times New Roman" w:eastAsia="Times New Roman" w:hAnsi="Times New Roman" w:cs="Times New Roman"/>
          <w:color w:val="auto"/>
          <w:sz w:val="28"/>
          <w:szCs w:val="28"/>
        </w:rPr>
        <w:t>незалежно від дати</w:t>
      </w:r>
      <w:r w:rsidRPr="00460C55">
        <w:rPr>
          <w:rFonts w:ascii="Times New Roman" w:eastAsia="Times New Roman" w:hAnsi="Times New Roman" w:cs="Times New Roman"/>
          <w:color w:val="auto"/>
          <w:sz w:val="28"/>
          <w:szCs w:val="28"/>
        </w:rPr>
        <w:t xml:space="preserve"> </w:t>
      </w:r>
      <w:r w:rsidRPr="00460C55">
        <w:rPr>
          <w:rFonts w:ascii="Times New Roman" w:eastAsia="Times New Roman" w:hAnsi="Times New Roman" w:cs="Times New Roman"/>
          <w:color w:val="auto"/>
          <w:sz w:val="28"/>
          <w:szCs w:val="28"/>
        </w:rPr>
        <w:lastRenderedPageBreak/>
        <w:t>прийняття рішення про виділ.</w:t>
      </w:r>
    </w:p>
    <w:p w14:paraId="3AC59625" w14:textId="0903490F" w:rsidR="002161E4" w:rsidRPr="00460C55" w:rsidRDefault="002161E4" w:rsidP="00460C55">
      <w:pPr>
        <w:pStyle w:val="ad"/>
        <w:spacing w:line="264" w:lineRule="auto"/>
        <w:ind w:left="0" w:firstLine="709"/>
        <w:jc w:val="both"/>
        <w:rPr>
          <w:rFonts w:ascii="Times New Roman" w:eastAsia="Times New Roman" w:hAnsi="Times New Roman" w:cs="Times New Roman"/>
          <w:color w:val="auto"/>
          <w:sz w:val="28"/>
          <w:szCs w:val="28"/>
        </w:rPr>
      </w:pPr>
      <w:r w:rsidRPr="00460C55">
        <w:rPr>
          <w:rFonts w:ascii="Times New Roman" w:eastAsia="Times New Roman" w:hAnsi="Times New Roman" w:cs="Times New Roman"/>
          <w:color w:val="auto"/>
          <w:sz w:val="28"/>
          <w:szCs w:val="28"/>
        </w:rPr>
        <w:t xml:space="preserve">Фінансування здобуття фахової </w:t>
      </w:r>
      <w:proofErr w:type="spellStart"/>
      <w:r w:rsidRPr="00460C55">
        <w:rPr>
          <w:rFonts w:ascii="Times New Roman" w:eastAsia="Times New Roman" w:hAnsi="Times New Roman" w:cs="Times New Roman"/>
          <w:color w:val="auto"/>
          <w:sz w:val="28"/>
          <w:szCs w:val="28"/>
        </w:rPr>
        <w:t>передвищої</w:t>
      </w:r>
      <w:proofErr w:type="spellEnd"/>
      <w:r w:rsidRPr="00460C55">
        <w:rPr>
          <w:rFonts w:ascii="Times New Roman" w:eastAsia="Times New Roman" w:hAnsi="Times New Roman" w:cs="Times New Roman"/>
          <w:color w:val="auto"/>
          <w:sz w:val="28"/>
          <w:szCs w:val="28"/>
        </w:rPr>
        <w:t xml:space="preserve"> освіти за державним замовленням здійснюється до завершення навчання, відрахування або переривання навчання здобувачами освіти. Поновлення на навчання, переведення та допуск до навчальних занять після закінчення академічної відпустки на умовах державного замовлення здійснюється в межах вакантних місць відповідного року набору.</w:t>
      </w:r>
    </w:p>
    <w:p w14:paraId="359F90EE" w14:textId="77777777" w:rsidR="00E517E8" w:rsidRPr="00460C55" w:rsidRDefault="00461FB2" w:rsidP="00C83DB8">
      <w:pPr>
        <w:pStyle w:val="20"/>
        <w:shd w:val="clear" w:color="auto" w:fill="auto"/>
        <w:spacing w:before="240" w:after="120" w:line="264" w:lineRule="auto"/>
        <w:ind w:firstLine="709"/>
        <w:jc w:val="both"/>
        <w:rPr>
          <w:rFonts w:ascii="Times New Roman" w:hAnsi="Times New Roman" w:cs="Times New Roman"/>
          <w:color w:val="auto"/>
          <w:sz w:val="28"/>
          <w:szCs w:val="28"/>
        </w:rPr>
      </w:pPr>
      <w:r w:rsidRPr="00460C55">
        <w:rPr>
          <w:rFonts w:ascii="Times New Roman" w:hAnsi="Times New Roman" w:cs="Times New Roman"/>
          <w:color w:val="auto"/>
          <w:sz w:val="28"/>
          <w:szCs w:val="28"/>
        </w:rPr>
        <w:t>II. Прикінцеві положення</w:t>
      </w:r>
    </w:p>
    <w:p w14:paraId="07B47677" w14:textId="07FC84FC" w:rsidR="00E517E8" w:rsidRDefault="00461FB2" w:rsidP="00C83DB8">
      <w:pPr>
        <w:pStyle w:val="20"/>
        <w:numPr>
          <w:ilvl w:val="0"/>
          <w:numId w:val="4"/>
        </w:numPr>
        <w:shd w:val="clear" w:color="auto" w:fill="auto"/>
        <w:tabs>
          <w:tab w:val="left" w:pos="952"/>
        </w:tabs>
        <w:spacing w:before="120" w:after="0" w:line="264" w:lineRule="auto"/>
        <w:ind w:firstLine="709"/>
        <w:jc w:val="both"/>
        <w:rPr>
          <w:rFonts w:ascii="Times New Roman" w:hAnsi="Times New Roman" w:cs="Times New Roman"/>
          <w:color w:val="auto"/>
          <w:sz w:val="28"/>
          <w:szCs w:val="28"/>
        </w:rPr>
      </w:pPr>
      <w:r w:rsidRPr="00460C55">
        <w:rPr>
          <w:rFonts w:ascii="Times New Roman" w:hAnsi="Times New Roman" w:cs="Times New Roman"/>
          <w:color w:val="auto"/>
          <w:sz w:val="28"/>
          <w:szCs w:val="28"/>
        </w:rPr>
        <w:t>Цей Закон набирає чинності з дня, наступного за днем його опублікування</w:t>
      </w:r>
      <w:r w:rsidR="005B2249" w:rsidRPr="00460C55">
        <w:rPr>
          <w:rFonts w:ascii="Times New Roman" w:hAnsi="Times New Roman" w:cs="Times New Roman"/>
          <w:color w:val="auto"/>
          <w:sz w:val="28"/>
          <w:szCs w:val="28"/>
        </w:rPr>
        <w:t>, крім</w:t>
      </w:r>
      <w:r w:rsidR="00F965FD" w:rsidRPr="00460C55">
        <w:rPr>
          <w:rFonts w:ascii="Times New Roman" w:hAnsi="Times New Roman" w:cs="Times New Roman"/>
          <w:color w:val="auto"/>
          <w:sz w:val="28"/>
          <w:szCs w:val="28"/>
        </w:rPr>
        <w:t xml:space="preserve"> підпунктів 1 та 2 частини першої розділу І, які набирають чинності через 24 місяці з дня опублікування цього Закону</w:t>
      </w:r>
      <w:r w:rsidRPr="00460C55">
        <w:rPr>
          <w:rFonts w:ascii="Times New Roman" w:hAnsi="Times New Roman" w:cs="Times New Roman"/>
          <w:color w:val="auto"/>
          <w:sz w:val="28"/>
          <w:szCs w:val="28"/>
        </w:rPr>
        <w:t>.</w:t>
      </w:r>
    </w:p>
    <w:p w14:paraId="7D867F2D" w14:textId="77777777" w:rsidR="00C83DB8" w:rsidRDefault="00C83DB8" w:rsidP="00E70CD5">
      <w:pPr>
        <w:pStyle w:val="20"/>
        <w:shd w:val="clear" w:color="auto" w:fill="auto"/>
        <w:tabs>
          <w:tab w:val="left" w:pos="952"/>
        </w:tabs>
        <w:spacing w:before="0" w:after="0" w:line="264" w:lineRule="auto"/>
        <w:ind w:left="709"/>
        <w:jc w:val="both"/>
        <w:rPr>
          <w:rFonts w:ascii="Times New Roman" w:hAnsi="Times New Roman" w:cs="Times New Roman"/>
          <w:color w:val="auto"/>
          <w:sz w:val="28"/>
          <w:szCs w:val="28"/>
        </w:rPr>
      </w:pPr>
    </w:p>
    <w:p w14:paraId="5D42A6A5" w14:textId="77777777" w:rsidR="005D3ED1" w:rsidRPr="00460C55" w:rsidRDefault="005D3ED1" w:rsidP="00C83DB8">
      <w:pPr>
        <w:pStyle w:val="ad"/>
        <w:numPr>
          <w:ilvl w:val="0"/>
          <w:numId w:val="4"/>
        </w:numPr>
        <w:tabs>
          <w:tab w:val="left" w:pos="714"/>
          <w:tab w:val="left" w:pos="994"/>
        </w:tabs>
        <w:spacing w:after="120" w:line="264" w:lineRule="auto"/>
        <w:ind w:left="0" w:firstLine="709"/>
        <w:jc w:val="both"/>
        <w:rPr>
          <w:rFonts w:ascii="Times New Roman" w:hAnsi="Times New Roman" w:cs="Times New Roman"/>
          <w:color w:val="auto"/>
          <w:sz w:val="28"/>
          <w:szCs w:val="28"/>
        </w:rPr>
      </w:pPr>
      <w:r w:rsidRPr="00460C55">
        <w:rPr>
          <w:rFonts w:ascii="Times New Roman" w:hAnsi="Times New Roman" w:cs="Times New Roman"/>
          <w:color w:val="auto"/>
          <w:sz w:val="28"/>
          <w:szCs w:val="28"/>
        </w:rPr>
        <w:t xml:space="preserve">Встановити, шо: </w:t>
      </w:r>
    </w:p>
    <w:p w14:paraId="610001C6" w14:textId="77777777" w:rsidR="005D3ED1" w:rsidRPr="00460C55" w:rsidRDefault="005D3ED1" w:rsidP="00C83DB8">
      <w:pPr>
        <w:spacing w:before="120" w:after="120" w:line="264" w:lineRule="auto"/>
        <w:ind w:firstLine="709"/>
        <w:jc w:val="both"/>
        <w:rPr>
          <w:rFonts w:ascii="Times New Roman" w:hAnsi="Times New Roman" w:cs="Times New Roman"/>
          <w:color w:val="auto"/>
          <w:sz w:val="28"/>
          <w:szCs w:val="28"/>
        </w:rPr>
      </w:pPr>
      <w:r w:rsidRPr="00460C55">
        <w:rPr>
          <w:rFonts w:ascii="Times New Roman" w:hAnsi="Times New Roman" w:cs="Times New Roman"/>
          <w:color w:val="auto"/>
          <w:sz w:val="28"/>
          <w:szCs w:val="28"/>
        </w:rPr>
        <w:t>місця державного (регіонального) замовлення для здобуття вищої освіти надаються в закладах вищої освіти, кількість здобувачів вищої освіти в яких станом на 1 жовтня попереднього календарного року (за даними центрального органу виконавчої влади у сфері освіти і науки) складає не менше:</w:t>
      </w:r>
    </w:p>
    <w:p w14:paraId="5850F01B" w14:textId="77777777" w:rsidR="005D3ED1" w:rsidRPr="00460C55" w:rsidRDefault="005D3ED1" w:rsidP="00460C55">
      <w:pPr>
        <w:pStyle w:val="ad"/>
        <w:spacing w:before="120" w:after="120" w:line="264" w:lineRule="auto"/>
        <w:ind w:left="0" w:firstLine="709"/>
        <w:jc w:val="both"/>
        <w:rPr>
          <w:rFonts w:ascii="Times New Roman" w:hAnsi="Times New Roman" w:cs="Times New Roman"/>
          <w:color w:val="auto"/>
          <w:sz w:val="28"/>
          <w:szCs w:val="28"/>
        </w:rPr>
      </w:pPr>
      <w:r w:rsidRPr="00460C55">
        <w:rPr>
          <w:rFonts w:ascii="Times New Roman" w:hAnsi="Times New Roman" w:cs="Times New Roman"/>
          <w:color w:val="auto"/>
          <w:sz w:val="28"/>
          <w:szCs w:val="28"/>
        </w:rPr>
        <w:t>3 000 осіб з 2026 року,</w:t>
      </w:r>
    </w:p>
    <w:p w14:paraId="34181A38" w14:textId="183E76A3" w:rsidR="005D3ED1" w:rsidRPr="00460C55" w:rsidRDefault="00522C4A" w:rsidP="00460C55">
      <w:pPr>
        <w:pStyle w:val="ad"/>
        <w:spacing w:before="120" w:after="120" w:line="264" w:lineRule="auto"/>
        <w:ind w:left="0" w:firstLine="709"/>
        <w:jc w:val="both"/>
        <w:rPr>
          <w:rFonts w:ascii="Times New Roman" w:hAnsi="Times New Roman" w:cs="Times New Roman"/>
          <w:color w:val="auto"/>
          <w:sz w:val="28"/>
          <w:szCs w:val="28"/>
        </w:rPr>
      </w:pPr>
      <w:r w:rsidRPr="00460C55">
        <w:rPr>
          <w:rFonts w:ascii="Times New Roman" w:hAnsi="Times New Roman" w:cs="Times New Roman"/>
          <w:color w:val="auto"/>
          <w:sz w:val="28"/>
          <w:szCs w:val="28"/>
        </w:rPr>
        <w:t>7</w:t>
      </w:r>
      <w:r w:rsidR="005D3ED1" w:rsidRPr="00460C55">
        <w:rPr>
          <w:rFonts w:ascii="Times New Roman" w:hAnsi="Times New Roman" w:cs="Times New Roman"/>
          <w:color w:val="auto"/>
          <w:sz w:val="28"/>
          <w:szCs w:val="28"/>
        </w:rPr>
        <w:t> 000 осіб з 2028 року</w:t>
      </w:r>
      <w:r w:rsidRPr="00460C55">
        <w:rPr>
          <w:rFonts w:ascii="Times New Roman" w:hAnsi="Times New Roman" w:cs="Times New Roman"/>
          <w:color w:val="auto"/>
          <w:sz w:val="28"/>
          <w:szCs w:val="28"/>
        </w:rPr>
        <w:t xml:space="preserve"> для університетів</w:t>
      </w:r>
      <w:r w:rsidR="005D3ED1" w:rsidRPr="00460C55">
        <w:rPr>
          <w:rFonts w:ascii="Times New Roman" w:hAnsi="Times New Roman" w:cs="Times New Roman"/>
          <w:color w:val="auto"/>
          <w:sz w:val="28"/>
          <w:szCs w:val="28"/>
        </w:rPr>
        <w:t>,</w:t>
      </w:r>
      <w:r w:rsidRPr="00460C55">
        <w:rPr>
          <w:rFonts w:ascii="Times New Roman" w:hAnsi="Times New Roman" w:cs="Times New Roman"/>
          <w:color w:val="auto"/>
          <w:sz w:val="28"/>
          <w:szCs w:val="28"/>
        </w:rPr>
        <w:t xml:space="preserve"> 5</w:t>
      </w:r>
      <w:r w:rsidR="00A27A5E" w:rsidRPr="00460C55">
        <w:rPr>
          <w:rFonts w:ascii="Times New Roman" w:hAnsi="Times New Roman" w:cs="Times New Roman"/>
          <w:color w:val="auto"/>
          <w:sz w:val="28"/>
          <w:szCs w:val="28"/>
        </w:rPr>
        <w:t> </w:t>
      </w:r>
      <w:r w:rsidRPr="00460C55">
        <w:rPr>
          <w:rFonts w:ascii="Times New Roman" w:hAnsi="Times New Roman" w:cs="Times New Roman"/>
          <w:color w:val="auto"/>
          <w:sz w:val="28"/>
          <w:szCs w:val="28"/>
        </w:rPr>
        <w:t>000</w:t>
      </w:r>
      <w:r w:rsidR="00A27A5E" w:rsidRPr="00460C55">
        <w:rPr>
          <w:rFonts w:ascii="Times New Roman" w:hAnsi="Times New Roman" w:cs="Times New Roman"/>
          <w:color w:val="auto"/>
          <w:sz w:val="28"/>
          <w:szCs w:val="28"/>
        </w:rPr>
        <w:t xml:space="preserve"> </w:t>
      </w:r>
      <w:r w:rsidRPr="00460C55">
        <w:rPr>
          <w:rFonts w:ascii="Times New Roman" w:hAnsi="Times New Roman" w:cs="Times New Roman"/>
          <w:color w:val="auto"/>
          <w:sz w:val="28"/>
          <w:szCs w:val="28"/>
        </w:rPr>
        <w:t>з 2028 року для академій,</w:t>
      </w:r>
    </w:p>
    <w:p w14:paraId="1BB2AB17" w14:textId="77777777" w:rsidR="005D3ED1" w:rsidRPr="00460C55" w:rsidRDefault="005D3ED1" w:rsidP="00460C55">
      <w:pPr>
        <w:pStyle w:val="ad"/>
        <w:spacing w:before="120" w:after="120" w:line="264" w:lineRule="auto"/>
        <w:ind w:left="0" w:firstLine="709"/>
        <w:jc w:val="both"/>
        <w:rPr>
          <w:rFonts w:ascii="Times New Roman" w:hAnsi="Times New Roman" w:cs="Times New Roman"/>
          <w:color w:val="auto"/>
          <w:sz w:val="28"/>
          <w:szCs w:val="28"/>
        </w:rPr>
      </w:pPr>
      <w:r w:rsidRPr="00460C55">
        <w:rPr>
          <w:rFonts w:ascii="Times New Roman" w:hAnsi="Times New Roman" w:cs="Times New Roman"/>
          <w:color w:val="auto"/>
          <w:sz w:val="28"/>
          <w:szCs w:val="28"/>
        </w:rPr>
        <w:t>за винятком:</w:t>
      </w:r>
    </w:p>
    <w:p w14:paraId="305A558B" w14:textId="78C4FE9D" w:rsidR="005D3ED1" w:rsidRPr="00460C55" w:rsidRDefault="005D3ED1" w:rsidP="00460C55">
      <w:pPr>
        <w:pStyle w:val="ad"/>
        <w:spacing w:before="120" w:after="120" w:line="264" w:lineRule="auto"/>
        <w:ind w:left="0" w:firstLine="709"/>
        <w:jc w:val="both"/>
        <w:rPr>
          <w:rFonts w:ascii="Times New Roman" w:hAnsi="Times New Roman" w:cs="Times New Roman"/>
          <w:color w:val="auto"/>
          <w:sz w:val="28"/>
          <w:szCs w:val="28"/>
        </w:rPr>
      </w:pPr>
      <w:r w:rsidRPr="00460C55">
        <w:rPr>
          <w:rFonts w:ascii="Times New Roman" w:hAnsi="Times New Roman" w:cs="Times New Roman"/>
          <w:color w:val="auto"/>
          <w:sz w:val="28"/>
          <w:szCs w:val="28"/>
        </w:rPr>
        <w:t>вищих військових навчальних закладів,</w:t>
      </w:r>
      <w:r w:rsidR="00F97039" w:rsidRPr="00460C55">
        <w:rPr>
          <w:rFonts w:ascii="Times New Roman" w:hAnsi="Times New Roman" w:cs="Times New Roman"/>
          <w:color w:val="auto"/>
          <w:sz w:val="28"/>
          <w:szCs w:val="28"/>
        </w:rPr>
        <w:t xml:space="preserve"> закладів вищої освіти із специфічними умовами навчання;</w:t>
      </w:r>
    </w:p>
    <w:p w14:paraId="14907437" w14:textId="73F40202" w:rsidR="005D3ED1" w:rsidRPr="00460C55" w:rsidRDefault="005D3ED1" w:rsidP="00460C55">
      <w:pPr>
        <w:pStyle w:val="ad"/>
        <w:spacing w:before="120" w:after="120" w:line="264" w:lineRule="auto"/>
        <w:ind w:left="0" w:firstLine="709"/>
        <w:jc w:val="both"/>
        <w:rPr>
          <w:rFonts w:ascii="Times New Roman" w:hAnsi="Times New Roman" w:cs="Times New Roman"/>
          <w:color w:val="auto"/>
          <w:sz w:val="28"/>
          <w:szCs w:val="28"/>
        </w:rPr>
      </w:pPr>
      <w:r w:rsidRPr="00460C55">
        <w:rPr>
          <w:rFonts w:ascii="Times New Roman" w:hAnsi="Times New Roman" w:cs="Times New Roman"/>
          <w:color w:val="auto"/>
          <w:sz w:val="28"/>
          <w:szCs w:val="28"/>
        </w:rPr>
        <w:t xml:space="preserve">мистецьких академій, в яких питома вага здобувачів </w:t>
      </w:r>
      <w:r w:rsidR="004347C7" w:rsidRPr="00460C55">
        <w:rPr>
          <w:rFonts w:ascii="Times New Roman" w:hAnsi="Times New Roman" w:cs="Times New Roman"/>
          <w:color w:val="auto"/>
          <w:sz w:val="28"/>
          <w:szCs w:val="28"/>
        </w:rPr>
        <w:t xml:space="preserve">вищої </w:t>
      </w:r>
      <w:r w:rsidRPr="00460C55">
        <w:rPr>
          <w:rFonts w:ascii="Times New Roman" w:hAnsi="Times New Roman" w:cs="Times New Roman"/>
          <w:color w:val="auto"/>
          <w:sz w:val="28"/>
          <w:szCs w:val="28"/>
        </w:rPr>
        <w:t>освіти відповідних спеціальносте</w:t>
      </w:r>
      <w:r w:rsidR="00C83DB8">
        <w:rPr>
          <w:rFonts w:ascii="Times New Roman" w:hAnsi="Times New Roman" w:cs="Times New Roman"/>
          <w:color w:val="auto"/>
          <w:sz w:val="28"/>
          <w:szCs w:val="28"/>
        </w:rPr>
        <w:t>й складає не менше 80 відсотків;</w:t>
      </w:r>
    </w:p>
    <w:p w14:paraId="04C716BC" w14:textId="7453FB67" w:rsidR="005D3ED1" w:rsidRPr="00460C55" w:rsidRDefault="005D3ED1" w:rsidP="00460C55">
      <w:pPr>
        <w:pStyle w:val="ad"/>
        <w:spacing w:before="120" w:after="120" w:line="264" w:lineRule="auto"/>
        <w:ind w:left="0" w:firstLine="709"/>
        <w:jc w:val="both"/>
        <w:rPr>
          <w:rFonts w:ascii="Times New Roman" w:hAnsi="Times New Roman" w:cs="Times New Roman"/>
          <w:color w:val="auto"/>
          <w:sz w:val="28"/>
          <w:szCs w:val="28"/>
        </w:rPr>
      </w:pPr>
      <w:r w:rsidRPr="00460C55">
        <w:rPr>
          <w:rFonts w:ascii="Times New Roman" w:hAnsi="Times New Roman" w:cs="Times New Roman"/>
          <w:color w:val="auto"/>
          <w:sz w:val="28"/>
          <w:szCs w:val="28"/>
        </w:rPr>
        <w:t>закладів вищої освіти, які є єдиними у відповідного засновника або у відповідному</w:t>
      </w:r>
      <w:r w:rsidR="00C83DB8">
        <w:rPr>
          <w:rFonts w:ascii="Times New Roman" w:hAnsi="Times New Roman" w:cs="Times New Roman"/>
          <w:color w:val="auto"/>
          <w:sz w:val="28"/>
          <w:szCs w:val="28"/>
        </w:rPr>
        <w:t xml:space="preserve"> районі (крім районів у містах);</w:t>
      </w:r>
    </w:p>
    <w:p w14:paraId="64BFD8FA" w14:textId="2FC80569" w:rsidR="005D3ED1" w:rsidRPr="00460C55" w:rsidRDefault="005D3ED1" w:rsidP="00460C55">
      <w:pPr>
        <w:pStyle w:val="ad"/>
        <w:spacing w:before="120" w:after="120" w:line="264" w:lineRule="auto"/>
        <w:ind w:left="0" w:firstLine="709"/>
        <w:jc w:val="both"/>
        <w:rPr>
          <w:rFonts w:ascii="Times New Roman" w:hAnsi="Times New Roman" w:cs="Times New Roman"/>
          <w:color w:val="auto"/>
          <w:sz w:val="28"/>
          <w:szCs w:val="28"/>
        </w:rPr>
      </w:pPr>
      <w:r w:rsidRPr="00460C55">
        <w:rPr>
          <w:rFonts w:ascii="Times New Roman" w:hAnsi="Times New Roman" w:cs="Times New Roman"/>
          <w:color w:val="auto"/>
          <w:sz w:val="28"/>
          <w:szCs w:val="28"/>
        </w:rPr>
        <w:t>переміщених закладів вищої освіти впродовж п’яти років після переміщення в разі наявності не менш</w:t>
      </w:r>
      <w:r w:rsidR="00522C4A" w:rsidRPr="00460C55">
        <w:rPr>
          <w:rFonts w:ascii="Times New Roman" w:hAnsi="Times New Roman" w:cs="Times New Roman"/>
          <w:color w:val="auto"/>
          <w:sz w:val="28"/>
          <w:szCs w:val="28"/>
        </w:rPr>
        <w:t>е 1 000 здобувачів вищої освіти.</w:t>
      </w:r>
    </w:p>
    <w:p w14:paraId="27845BE5" w14:textId="77777777" w:rsidR="00522C4A" w:rsidRPr="00460C55" w:rsidRDefault="00522C4A" w:rsidP="00460C55">
      <w:pPr>
        <w:pStyle w:val="ad"/>
        <w:spacing w:line="264" w:lineRule="auto"/>
        <w:ind w:left="0" w:firstLine="709"/>
        <w:jc w:val="both"/>
        <w:rPr>
          <w:rFonts w:ascii="Times New Roman" w:hAnsi="Times New Roman" w:cs="Times New Roman"/>
          <w:color w:val="auto"/>
          <w:sz w:val="28"/>
          <w:szCs w:val="28"/>
        </w:rPr>
      </w:pPr>
    </w:p>
    <w:p w14:paraId="31317492" w14:textId="51774B37" w:rsidR="00F965FD" w:rsidRPr="00460C55" w:rsidRDefault="00F965FD" w:rsidP="00460C55">
      <w:pPr>
        <w:pStyle w:val="rvps2"/>
        <w:numPr>
          <w:ilvl w:val="0"/>
          <w:numId w:val="4"/>
        </w:numPr>
        <w:tabs>
          <w:tab w:val="left" w:pos="993"/>
        </w:tabs>
        <w:spacing w:before="0" w:beforeAutospacing="0" w:after="120" w:afterAutospacing="0" w:line="264" w:lineRule="auto"/>
        <w:ind w:firstLine="709"/>
        <w:jc w:val="both"/>
        <w:rPr>
          <w:sz w:val="28"/>
          <w:szCs w:val="28"/>
        </w:rPr>
      </w:pPr>
      <w:r w:rsidRPr="00460C55">
        <w:rPr>
          <w:sz w:val="28"/>
          <w:szCs w:val="28"/>
        </w:rPr>
        <w:t xml:space="preserve">Кабінету Міністрів України протягом </w:t>
      </w:r>
      <w:r w:rsidR="005B2249" w:rsidRPr="00460C55">
        <w:rPr>
          <w:sz w:val="28"/>
          <w:szCs w:val="28"/>
        </w:rPr>
        <w:t>шести</w:t>
      </w:r>
      <w:r w:rsidRPr="00460C55">
        <w:rPr>
          <w:sz w:val="28"/>
          <w:szCs w:val="28"/>
        </w:rPr>
        <w:t xml:space="preserve"> місяців з дня опублікування цього Закону:</w:t>
      </w:r>
    </w:p>
    <w:p w14:paraId="5151C780" w14:textId="77777777" w:rsidR="00F965FD" w:rsidRPr="00460C55" w:rsidRDefault="00F965FD" w:rsidP="00460C55">
      <w:pPr>
        <w:pStyle w:val="rvps2"/>
        <w:spacing w:before="0" w:beforeAutospacing="0" w:after="120" w:afterAutospacing="0" w:line="264" w:lineRule="auto"/>
        <w:ind w:firstLine="709"/>
        <w:jc w:val="both"/>
        <w:rPr>
          <w:sz w:val="28"/>
          <w:szCs w:val="28"/>
        </w:rPr>
      </w:pPr>
      <w:bookmarkStart w:id="3" w:name="n13"/>
      <w:bookmarkEnd w:id="3"/>
      <w:r w:rsidRPr="00460C55">
        <w:rPr>
          <w:sz w:val="28"/>
          <w:szCs w:val="28"/>
        </w:rPr>
        <w:t>забезпечити прийняття нормативно-правових актів, необхідних для реалізації цього Закону;</w:t>
      </w:r>
    </w:p>
    <w:p w14:paraId="495F57C2" w14:textId="77777777" w:rsidR="00F965FD" w:rsidRPr="00460C55" w:rsidRDefault="00F965FD" w:rsidP="00460C55">
      <w:pPr>
        <w:pStyle w:val="rvps2"/>
        <w:spacing w:before="0" w:beforeAutospacing="0" w:after="120" w:afterAutospacing="0" w:line="264" w:lineRule="auto"/>
        <w:ind w:firstLine="709"/>
        <w:jc w:val="both"/>
        <w:rPr>
          <w:sz w:val="28"/>
          <w:szCs w:val="28"/>
        </w:rPr>
      </w:pPr>
      <w:bookmarkStart w:id="4" w:name="n14"/>
      <w:bookmarkEnd w:id="4"/>
      <w:r w:rsidRPr="00460C55">
        <w:rPr>
          <w:sz w:val="28"/>
          <w:szCs w:val="28"/>
        </w:rPr>
        <w:t>привести свої нормативно-правові акти у відповідність із цим Законом;</w:t>
      </w:r>
    </w:p>
    <w:p w14:paraId="79212797" w14:textId="70F103A5" w:rsidR="0056122C" w:rsidRPr="00460C55" w:rsidRDefault="00F965FD" w:rsidP="00460C55">
      <w:pPr>
        <w:pStyle w:val="rvps2"/>
        <w:spacing w:before="0" w:beforeAutospacing="0" w:after="120" w:afterAutospacing="0" w:line="264" w:lineRule="auto"/>
        <w:ind w:firstLine="709"/>
        <w:jc w:val="both"/>
        <w:rPr>
          <w:sz w:val="28"/>
          <w:szCs w:val="28"/>
        </w:rPr>
      </w:pPr>
      <w:bookmarkStart w:id="5" w:name="n15"/>
      <w:bookmarkEnd w:id="5"/>
      <w:r w:rsidRPr="00460C55">
        <w:rPr>
          <w:sz w:val="28"/>
          <w:szCs w:val="28"/>
        </w:rPr>
        <w:lastRenderedPageBreak/>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p w14:paraId="091A1895" w14:textId="34C229CD" w:rsidR="007A35A5" w:rsidRPr="00460C55" w:rsidRDefault="007A35A5" w:rsidP="00460C55">
      <w:pPr>
        <w:pStyle w:val="20"/>
        <w:shd w:val="clear" w:color="auto" w:fill="auto"/>
        <w:spacing w:before="0" w:after="0" w:line="264" w:lineRule="auto"/>
        <w:ind w:firstLine="709"/>
        <w:jc w:val="both"/>
        <w:rPr>
          <w:rFonts w:ascii="Times New Roman" w:hAnsi="Times New Roman" w:cs="Times New Roman"/>
          <w:color w:val="auto"/>
          <w:sz w:val="16"/>
          <w:szCs w:val="16"/>
        </w:rPr>
      </w:pPr>
    </w:p>
    <w:p w14:paraId="17CA5A64" w14:textId="12BAEAA7" w:rsidR="00753AA3" w:rsidRPr="00460C55" w:rsidRDefault="00753AA3" w:rsidP="00460C55">
      <w:pPr>
        <w:pStyle w:val="20"/>
        <w:shd w:val="clear" w:color="auto" w:fill="auto"/>
        <w:spacing w:before="0" w:after="0" w:line="264" w:lineRule="auto"/>
        <w:ind w:firstLine="709"/>
        <w:jc w:val="both"/>
        <w:rPr>
          <w:rFonts w:ascii="Times New Roman" w:hAnsi="Times New Roman" w:cs="Times New Roman"/>
          <w:color w:val="auto"/>
          <w:sz w:val="16"/>
          <w:szCs w:val="16"/>
        </w:rPr>
      </w:pPr>
    </w:p>
    <w:p w14:paraId="1D579EBC" w14:textId="758117BB" w:rsidR="00E517E8" w:rsidRPr="00460C55" w:rsidRDefault="00461FB2" w:rsidP="00460C55">
      <w:pPr>
        <w:pStyle w:val="20"/>
        <w:shd w:val="clear" w:color="auto" w:fill="auto"/>
        <w:spacing w:before="0" w:after="0" w:line="264" w:lineRule="auto"/>
        <w:jc w:val="both"/>
        <w:rPr>
          <w:rFonts w:ascii="Times New Roman" w:hAnsi="Times New Roman" w:cs="Times New Roman"/>
          <w:color w:val="auto"/>
          <w:sz w:val="28"/>
          <w:szCs w:val="28"/>
        </w:rPr>
      </w:pPr>
      <w:r w:rsidRPr="00460C55">
        <w:rPr>
          <w:rFonts w:ascii="Times New Roman" w:hAnsi="Times New Roman" w:cs="Times New Roman"/>
          <w:color w:val="auto"/>
          <w:sz w:val="28"/>
          <w:szCs w:val="28"/>
        </w:rPr>
        <w:t>Голова Верховної Ради</w:t>
      </w:r>
      <w:r w:rsidR="00F97039" w:rsidRPr="00460C55">
        <w:rPr>
          <w:rFonts w:ascii="Times New Roman" w:hAnsi="Times New Roman" w:cs="Times New Roman"/>
          <w:color w:val="auto"/>
          <w:sz w:val="28"/>
          <w:szCs w:val="28"/>
        </w:rPr>
        <w:t xml:space="preserve"> України</w:t>
      </w:r>
      <w:r w:rsidR="00F97039" w:rsidRPr="00460C55">
        <w:rPr>
          <w:rFonts w:ascii="Times New Roman" w:hAnsi="Times New Roman" w:cs="Times New Roman"/>
          <w:color w:val="auto"/>
          <w:sz w:val="28"/>
          <w:szCs w:val="28"/>
        </w:rPr>
        <w:tab/>
      </w:r>
      <w:r w:rsidR="00F97039" w:rsidRPr="00460C55">
        <w:rPr>
          <w:rFonts w:ascii="Times New Roman" w:hAnsi="Times New Roman" w:cs="Times New Roman"/>
          <w:color w:val="auto"/>
          <w:sz w:val="28"/>
          <w:szCs w:val="28"/>
        </w:rPr>
        <w:tab/>
      </w:r>
      <w:r w:rsidR="00F97039" w:rsidRPr="00460C55">
        <w:rPr>
          <w:rFonts w:ascii="Times New Roman" w:hAnsi="Times New Roman" w:cs="Times New Roman"/>
          <w:color w:val="auto"/>
          <w:sz w:val="28"/>
          <w:szCs w:val="28"/>
        </w:rPr>
        <w:tab/>
      </w:r>
      <w:r w:rsidR="00AB1CC3" w:rsidRPr="00460C55">
        <w:rPr>
          <w:rFonts w:ascii="Times New Roman" w:hAnsi="Times New Roman" w:cs="Times New Roman"/>
          <w:color w:val="auto"/>
          <w:sz w:val="28"/>
          <w:szCs w:val="28"/>
        </w:rPr>
        <w:tab/>
      </w:r>
      <w:r w:rsidRPr="00460C55">
        <w:rPr>
          <w:rFonts w:ascii="Times New Roman" w:hAnsi="Times New Roman" w:cs="Times New Roman"/>
          <w:color w:val="auto"/>
          <w:sz w:val="28"/>
          <w:szCs w:val="28"/>
        </w:rPr>
        <w:t>Р</w:t>
      </w:r>
      <w:r w:rsidR="004A48A5" w:rsidRPr="00460C55">
        <w:rPr>
          <w:rFonts w:ascii="Times New Roman" w:hAnsi="Times New Roman" w:cs="Times New Roman"/>
          <w:color w:val="auto"/>
          <w:sz w:val="28"/>
          <w:szCs w:val="28"/>
        </w:rPr>
        <w:t>услан</w:t>
      </w:r>
      <w:r w:rsidRPr="00460C55">
        <w:rPr>
          <w:rFonts w:ascii="Times New Roman" w:hAnsi="Times New Roman" w:cs="Times New Roman"/>
          <w:color w:val="auto"/>
          <w:sz w:val="28"/>
          <w:szCs w:val="28"/>
        </w:rPr>
        <w:t xml:space="preserve"> </w:t>
      </w:r>
      <w:r w:rsidR="00197B81" w:rsidRPr="00460C55">
        <w:rPr>
          <w:rFonts w:ascii="Times New Roman" w:hAnsi="Times New Roman" w:cs="Times New Roman"/>
          <w:color w:val="auto"/>
          <w:sz w:val="28"/>
          <w:szCs w:val="28"/>
        </w:rPr>
        <w:t>С</w:t>
      </w:r>
      <w:r w:rsidRPr="00460C55">
        <w:rPr>
          <w:rFonts w:ascii="Times New Roman" w:hAnsi="Times New Roman" w:cs="Times New Roman"/>
          <w:color w:val="auto"/>
          <w:sz w:val="28"/>
          <w:szCs w:val="28"/>
        </w:rPr>
        <w:t>ТЕФАНЧУК</w:t>
      </w:r>
    </w:p>
    <w:p w14:paraId="4953D3F2" w14:textId="77777777" w:rsidR="007A35A5" w:rsidRPr="00460C55" w:rsidRDefault="007A35A5" w:rsidP="00460C55">
      <w:pPr>
        <w:pStyle w:val="20"/>
        <w:shd w:val="clear" w:color="auto" w:fill="auto"/>
        <w:spacing w:before="0" w:after="0" w:line="264" w:lineRule="auto"/>
        <w:ind w:firstLine="709"/>
        <w:jc w:val="both"/>
        <w:rPr>
          <w:rFonts w:ascii="Times New Roman" w:hAnsi="Times New Roman" w:cs="Times New Roman"/>
          <w:color w:val="auto"/>
          <w:sz w:val="16"/>
          <w:szCs w:val="16"/>
        </w:rPr>
      </w:pPr>
    </w:p>
    <w:p w14:paraId="45715043" w14:textId="5CB0268C" w:rsidR="00E517E8" w:rsidRPr="00460C55" w:rsidRDefault="0097233D" w:rsidP="00460C55">
      <w:pPr>
        <w:pStyle w:val="20"/>
        <w:shd w:val="clear" w:color="auto" w:fill="auto"/>
        <w:spacing w:before="0" w:after="0" w:line="264" w:lineRule="auto"/>
        <w:ind w:firstLine="709"/>
        <w:jc w:val="both"/>
        <w:rPr>
          <w:rFonts w:ascii="Times New Roman" w:hAnsi="Times New Roman" w:cs="Times New Roman"/>
          <w:color w:val="auto"/>
          <w:sz w:val="28"/>
          <w:szCs w:val="28"/>
        </w:rPr>
      </w:pPr>
      <w:r w:rsidRPr="00460C55">
        <w:rPr>
          <w:rFonts w:ascii="Times New Roman" w:hAnsi="Times New Roman" w:cs="Times New Roman"/>
          <w:color w:val="auto"/>
          <w:sz w:val="28"/>
          <w:szCs w:val="28"/>
        </w:rPr>
        <w:t>м. Киї</w:t>
      </w:r>
      <w:r w:rsidR="00461FB2" w:rsidRPr="00460C55">
        <w:rPr>
          <w:rFonts w:ascii="Times New Roman" w:hAnsi="Times New Roman" w:cs="Times New Roman"/>
          <w:color w:val="auto"/>
          <w:sz w:val="28"/>
          <w:szCs w:val="28"/>
        </w:rPr>
        <w:t>в</w:t>
      </w:r>
    </w:p>
    <w:sectPr w:rsidR="00E517E8" w:rsidRPr="00460C55" w:rsidSect="00B41B61">
      <w:headerReference w:type="default" r:id="rId9"/>
      <w:type w:val="continuous"/>
      <w:pgSz w:w="11900" w:h="16840"/>
      <w:pgMar w:top="1276" w:right="1134" w:bottom="1701" w:left="1559"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C362F" w14:textId="77777777" w:rsidR="0033798B" w:rsidRDefault="0033798B">
      <w:r>
        <w:separator/>
      </w:r>
    </w:p>
  </w:endnote>
  <w:endnote w:type="continuationSeparator" w:id="0">
    <w:p w14:paraId="1EAD5BF6" w14:textId="77777777" w:rsidR="0033798B" w:rsidRDefault="00337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5404F" w14:textId="77777777" w:rsidR="0033798B" w:rsidRDefault="0033798B"/>
  </w:footnote>
  <w:footnote w:type="continuationSeparator" w:id="0">
    <w:p w14:paraId="70095DD8" w14:textId="77777777" w:rsidR="0033798B" w:rsidRDefault="0033798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631518"/>
      <w:docPartObj>
        <w:docPartGallery w:val="Page Numbers (Top of Page)"/>
        <w:docPartUnique/>
      </w:docPartObj>
    </w:sdtPr>
    <w:sdtEndPr/>
    <w:sdtContent>
      <w:p w14:paraId="5FAAAF66" w14:textId="77777777" w:rsidR="003C40F7" w:rsidRDefault="003C40F7">
        <w:pPr>
          <w:pStyle w:val="a6"/>
          <w:jc w:val="center"/>
        </w:pPr>
      </w:p>
      <w:p w14:paraId="4C985800" w14:textId="77777777" w:rsidR="003C40F7" w:rsidRDefault="003C40F7">
        <w:pPr>
          <w:pStyle w:val="a6"/>
          <w:jc w:val="center"/>
        </w:pPr>
      </w:p>
      <w:p w14:paraId="316EB31A" w14:textId="7271FAAE" w:rsidR="003C40F7" w:rsidRDefault="003C40F7">
        <w:pPr>
          <w:pStyle w:val="a6"/>
          <w:jc w:val="center"/>
        </w:pPr>
        <w:r>
          <w:fldChar w:fldCharType="begin"/>
        </w:r>
        <w:r>
          <w:instrText>PAGE   \* MERGEFORMAT</w:instrText>
        </w:r>
        <w:r>
          <w:fldChar w:fldCharType="separate"/>
        </w:r>
        <w:r w:rsidR="00FE04BD">
          <w:rPr>
            <w:noProof/>
          </w:rPr>
          <w:t>13</w:t>
        </w:r>
        <w:r>
          <w:fldChar w:fldCharType="end"/>
        </w:r>
      </w:p>
    </w:sdtContent>
  </w:sdt>
  <w:p w14:paraId="0D82B364" w14:textId="77777777" w:rsidR="00E517E8" w:rsidRDefault="00E517E8">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B372A"/>
    <w:multiLevelType w:val="multilevel"/>
    <w:tmpl w:val="E4B20700"/>
    <w:lvl w:ilvl="0">
      <w:start w:val="1"/>
      <w:numFmt w:val="decimal"/>
      <w:lvlText w:val="%1)"/>
      <w:lvlJc w:val="left"/>
      <w:rPr>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6D7CA5"/>
    <w:multiLevelType w:val="multilevel"/>
    <w:tmpl w:val="1BAAAD36"/>
    <w:lvl w:ilvl="0">
      <w:start w:val="1"/>
      <w:numFmt w:val="upperRoman"/>
      <w:lvlText w:val="%1."/>
      <w:lvlJc w:val="left"/>
      <w:rPr>
        <w:rFonts w:ascii="Sylfaen" w:eastAsia="Sylfaen" w:hAnsi="Sylfaen" w:cs="Sylfae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091AC1"/>
    <w:multiLevelType w:val="hybridMultilevel"/>
    <w:tmpl w:val="48CE9F76"/>
    <w:lvl w:ilvl="0" w:tplc="2530F1AE">
      <w:start w:val="1"/>
      <w:numFmt w:val="decimal"/>
      <w:lvlText w:val="%1)"/>
      <w:lvlJc w:val="left"/>
      <w:pPr>
        <w:ind w:left="984" w:hanging="360"/>
      </w:pPr>
      <w:rPr>
        <w:rFonts w:hint="default"/>
      </w:rPr>
    </w:lvl>
    <w:lvl w:ilvl="1" w:tplc="04220019" w:tentative="1">
      <w:start w:val="1"/>
      <w:numFmt w:val="lowerLetter"/>
      <w:lvlText w:val="%2."/>
      <w:lvlJc w:val="left"/>
      <w:pPr>
        <w:ind w:left="1704" w:hanging="360"/>
      </w:pPr>
    </w:lvl>
    <w:lvl w:ilvl="2" w:tplc="0422001B" w:tentative="1">
      <w:start w:val="1"/>
      <w:numFmt w:val="lowerRoman"/>
      <w:lvlText w:val="%3."/>
      <w:lvlJc w:val="right"/>
      <w:pPr>
        <w:ind w:left="2424" w:hanging="180"/>
      </w:pPr>
    </w:lvl>
    <w:lvl w:ilvl="3" w:tplc="0422000F" w:tentative="1">
      <w:start w:val="1"/>
      <w:numFmt w:val="decimal"/>
      <w:lvlText w:val="%4."/>
      <w:lvlJc w:val="left"/>
      <w:pPr>
        <w:ind w:left="3144" w:hanging="360"/>
      </w:pPr>
    </w:lvl>
    <w:lvl w:ilvl="4" w:tplc="04220019" w:tentative="1">
      <w:start w:val="1"/>
      <w:numFmt w:val="lowerLetter"/>
      <w:lvlText w:val="%5."/>
      <w:lvlJc w:val="left"/>
      <w:pPr>
        <w:ind w:left="3864" w:hanging="360"/>
      </w:pPr>
    </w:lvl>
    <w:lvl w:ilvl="5" w:tplc="0422001B" w:tentative="1">
      <w:start w:val="1"/>
      <w:numFmt w:val="lowerRoman"/>
      <w:lvlText w:val="%6."/>
      <w:lvlJc w:val="right"/>
      <w:pPr>
        <w:ind w:left="4584" w:hanging="180"/>
      </w:pPr>
    </w:lvl>
    <w:lvl w:ilvl="6" w:tplc="0422000F" w:tentative="1">
      <w:start w:val="1"/>
      <w:numFmt w:val="decimal"/>
      <w:lvlText w:val="%7."/>
      <w:lvlJc w:val="left"/>
      <w:pPr>
        <w:ind w:left="5304" w:hanging="360"/>
      </w:pPr>
    </w:lvl>
    <w:lvl w:ilvl="7" w:tplc="04220019" w:tentative="1">
      <w:start w:val="1"/>
      <w:numFmt w:val="lowerLetter"/>
      <w:lvlText w:val="%8."/>
      <w:lvlJc w:val="left"/>
      <w:pPr>
        <w:ind w:left="6024" w:hanging="360"/>
      </w:pPr>
    </w:lvl>
    <w:lvl w:ilvl="8" w:tplc="0422001B" w:tentative="1">
      <w:start w:val="1"/>
      <w:numFmt w:val="lowerRoman"/>
      <w:lvlText w:val="%9."/>
      <w:lvlJc w:val="right"/>
      <w:pPr>
        <w:ind w:left="6744" w:hanging="180"/>
      </w:pPr>
    </w:lvl>
  </w:abstractNum>
  <w:abstractNum w:abstractNumId="3" w15:restartNumberingAfterBreak="0">
    <w:nsid w:val="2FEE7EC2"/>
    <w:multiLevelType w:val="multilevel"/>
    <w:tmpl w:val="B0E26092"/>
    <w:lvl w:ilvl="0">
      <w:start w:val="1"/>
      <w:numFmt w:val="decimal"/>
      <w:lvlText w:val="%1."/>
      <w:lvlJc w:val="left"/>
      <w:rPr>
        <w:rFonts w:ascii="Times New Roman" w:eastAsia="Sylfaen" w:hAnsi="Times New Roman" w:cs="Times New Roman" w:hint="default"/>
        <w:b w:val="0"/>
        <w:bCs w:val="0"/>
        <w:i w:val="0"/>
        <w:iCs w:val="0"/>
        <w:smallCaps w:val="0"/>
        <w:strike w:val="0"/>
        <w:color w:val="000000"/>
        <w:spacing w:val="0"/>
        <w:w w:val="100"/>
        <w:position w:val="0"/>
        <w:sz w:val="28"/>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BB5102"/>
    <w:multiLevelType w:val="multilevel"/>
    <w:tmpl w:val="FF3E912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F30444"/>
    <w:multiLevelType w:val="hybridMultilevel"/>
    <w:tmpl w:val="222417AC"/>
    <w:lvl w:ilvl="0" w:tplc="9AC860FC">
      <w:start w:val="1"/>
      <w:numFmt w:val="decimal"/>
      <w:lvlText w:val="%1)"/>
      <w:lvlJc w:val="left"/>
      <w:pPr>
        <w:ind w:left="1065" w:hanging="360"/>
      </w:pPr>
      <w:rPr>
        <w:rFonts w:hint="default"/>
      </w:rPr>
    </w:lvl>
    <w:lvl w:ilvl="1" w:tplc="04220019">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6" w15:restartNumberingAfterBreak="0">
    <w:nsid w:val="4CA778A0"/>
    <w:multiLevelType w:val="multilevel"/>
    <w:tmpl w:val="C0589D00"/>
    <w:lvl w:ilvl="0">
      <w:start w:val="1"/>
      <w:numFmt w:val="decimal"/>
      <w:lvlText w:val="%1."/>
      <w:lvlJc w:val="left"/>
      <w:rPr>
        <w:rFonts w:ascii="Times New Roman" w:eastAsia="Sylfaen" w:hAnsi="Times New Roman" w:cs="Times New Roman" w:hint="default"/>
        <w:b w:val="0"/>
        <w:bCs w:val="0"/>
        <w:i w:val="0"/>
        <w:iCs w:val="0"/>
        <w:smallCaps w:val="0"/>
        <w:strike w:val="0"/>
        <w:color w:val="000000"/>
        <w:spacing w:val="0"/>
        <w:w w:val="100"/>
        <w:position w:val="0"/>
        <w:sz w:val="28"/>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B5C07C6"/>
    <w:multiLevelType w:val="hybridMultilevel"/>
    <w:tmpl w:val="957C20D2"/>
    <w:lvl w:ilvl="0" w:tplc="6A76892E">
      <w:start w:val="1"/>
      <w:numFmt w:val="decimal"/>
      <w:lvlText w:val="%1)"/>
      <w:lvlJc w:val="left"/>
      <w:pPr>
        <w:ind w:left="1069" w:hanging="360"/>
      </w:pPr>
      <w:rPr>
        <w:rFonts w:hint="default"/>
        <w:b w:val="0"/>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6EEC2703"/>
    <w:multiLevelType w:val="hybridMultilevel"/>
    <w:tmpl w:val="C7083BF2"/>
    <w:lvl w:ilvl="0" w:tplc="3716D7EA">
      <w:start w:val="1"/>
      <w:numFmt w:val="decimal"/>
      <w:lvlText w:val="%1)"/>
      <w:lvlJc w:val="left"/>
      <w:pPr>
        <w:ind w:left="786" w:hanging="360"/>
      </w:pPr>
      <w:rPr>
        <w:rFonts w:hint="default"/>
      </w:rPr>
    </w:lvl>
    <w:lvl w:ilvl="1" w:tplc="04220019" w:tentative="1">
      <w:start w:val="1"/>
      <w:numFmt w:val="lowerLetter"/>
      <w:lvlText w:val="%2."/>
      <w:lvlJc w:val="left"/>
      <w:pPr>
        <w:ind w:left="2357" w:hanging="360"/>
      </w:pPr>
    </w:lvl>
    <w:lvl w:ilvl="2" w:tplc="0422001B" w:tentative="1">
      <w:start w:val="1"/>
      <w:numFmt w:val="lowerRoman"/>
      <w:lvlText w:val="%3."/>
      <w:lvlJc w:val="right"/>
      <w:pPr>
        <w:ind w:left="3077" w:hanging="180"/>
      </w:pPr>
    </w:lvl>
    <w:lvl w:ilvl="3" w:tplc="0422000F" w:tentative="1">
      <w:start w:val="1"/>
      <w:numFmt w:val="decimal"/>
      <w:lvlText w:val="%4."/>
      <w:lvlJc w:val="left"/>
      <w:pPr>
        <w:ind w:left="3797" w:hanging="360"/>
      </w:pPr>
    </w:lvl>
    <w:lvl w:ilvl="4" w:tplc="04220019" w:tentative="1">
      <w:start w:val="1"/>
      <w:numFmt w:val="lowerLetter"/>
      <w:lvlText w:val="%5."/>
      <w:lvlJc w:val="left"/>
      <w:pPr>
        <w:ind w:left="4517" w:hanging="360"/>
      </w:pPr>
    </w:lvl>
    <w:lvl w:ilvl="5" w:tplc="0422001B" w:tentative="1">
      <w:start w:val="1"/>
      <w:numFmt w:val="lowerRoman"/>
      <w:lvlText w:val="%6."/>
      <w:lvlJc w:val="right"/>
      <w:pPr>
        <w:ind w:left="5237" w:hanging="180"/>
      </w:pPr>
    </w:lvl>
    <w:lvl w:ilvl="6" w:tplc="0422000F" w:tentative="1">
      <w:start w:val="1"/>
      <w:numFmt w:val="decimal"/>
      <w:lvlText w:val="%7."/>
      <w:lvlJc w:val="left"/>
      <w:pPr>
        <w:ind w:left="5957" w:hanging="360"/>
      </w:pPr>
    </w:lvl>
    <w:lvl w:ilvl="7" w:tplc="04220019" w:tentative="1">
      <w:start w:val="1"/>
      <w:numFmt w:val="lowerLetter"/>
      <w:lvlText w:val="%8."/>
      <w:lvlJc w:val="left"/>
      <w:pPr>
        <w:ind w:left="6677" w:hanging="360"/>
      </w:pPr>
    </w:lvl>
    <w:lvl w:ilvl="8" w:tplc="0422001B" w:tentative="1">
      <w:start w:val="1"/>
      <w:numFmt w:val="lowerRoman"/>
      <w:lvlText w:val="%9."/>
      <w:lvlJc w:val="right"/>
      <w:pPr>
        <w:ind w:left="7397" w:hanging="180"/>
      </w:pPr>
    </w:lvl>
  </w:abstractNum>
  <w:abstractNum w:abstractNumId="9" w15:restartNumberingAfterBreak="0">
    <w:nsid w:val="72BA2C6D"/>
    <w:multiLevelType w:val="hybridMultilevel"/>
    <w:tmpl w:val="222417AC"/>
    <w:lvl w:ilvl="0" w:tplc="9AC860FC">
      <w:start w:val="1"/>
      <w:numFmt w:val="decimal"/>
      <w:lvlText w:val="%1)"/>
      <w:lvlJc w:val="left"/>
      <w:pPr>
        <w:ind w:left="1065" w:hanging="360"/>
      </w:pPr>
      <w:rPr>
        <w:rFonts w:hint="default"/>
      </w:rPr>
    </w:lvl>
    <w:lvl w:ilvl="1" w:tplc="04220019">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1"/>
  </w:num>
  <w:num w:numId="2">
    <w:abstractNumId w:val="3"/>
  </w:num>
  <w:num w:numId="3">
    <w:abstractNumId w:val="4"/>
  </w:num>
  <w:num w:numId="4">
    <w:abstractNumId w:val="6"/>
  </w:num>
  <w:num w:numId="5">
    <w:abstractNumId w:val="9"/>
  </w:num>
  <w:num w:numId="6">
    <w:abstractNumId w:val="0"/>
  </w:num>
  <w:num w:numId="7">
    <w:abstractNumId w:val="8"/>
  </w:num>
  <w:num w:numId="8">
    <w:abstractNumId w:val="5"/>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hideSpellingErrors/>
  <w:hideGrammaticalErrors/>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7E8"/>
    <w:rsid w:val="00000552"/>
    <w:rsid w:val="000062AD"/>
    <w:rsid w:val="0001126A"/>
    <w:rsid w:val="00011FDF"/>
    <w:rsid w:val="00026F6C"/>
    <w:rsid w:val="00036610"/>
    <w:rsid w:val="00037BFC"/>
    <w:rsid w:val="00043BB7"/>
    <w:rsid w:val="000564F7"/>
    <w:rsid w:val="00060C20"/>
    <w:rsid w:val="00063B2D"/>
    <w:rsid w:val="00065A55"/>
    <w:rsid w:val="00070F1D"/>
    <w:rsid w:val="00076BDD"/>
    <w:rsid w:val="00077456"/>
    <w:rsid w:val="000808AA"/>
    <w:rsid w:val="000A148F"/>
    <w:rsid w:val="000B5332"/>
    <w:rsid w:val="000B6A45"/>
    <w:rsid w:val="000B6B75"/>
    <w:rsid w:val="000C0819"/>
    <w:rsid w:val="000C69D4"/>
    <w:rsid w:val="000D1691"/>
    <w:rsid w:val="000D5D13"/>
    <w:rsid w:val="000E2D5B"/>
    <w:rsid w:val="000F7333"/>
    <w:rsid w:val="00106325"/>
    <w:rsid w:val="00106AA4"/>
    <w:rsid w:val="00107B71"/>
    <w:rsid w:val="0012527E"/>
    <w:rsid w:val="00125728"/>
    <w:rsid w:val="00126ACC"/>
    <w:rsid w:val="00126D7A"/>
    <w:rsid w:val="0014207A"/>
    <w:rsid w:val="00154159"/>
    <w:rsid w:val="00155F70"/>
    <w:rsid w:val="001560DE"/>
    <w:rsid w:val="001719EA"/>
    <w:rsid w:val="00176ABB"/>
    <w:rsid w:val="00184B1D"/>
    <w:rsid w:val="0019113B"/>
    <w:rsid w:val="00197B81"/>
    <w:rsid w:val="001A0931"/>
    <w:rsid w:val="001A14CE"/>
    <w:rsid w:val="001A1AEF"/>
    <w:rsid w:val="001B141A"/>
    <w:rsid w:val="001B4B4C"/>
    <w:rsid w:val="001C3B10"/>
    <w:rsid w:val="001E4038"/>
    <w:rsid w:val="00203A7B"/>
    <w:rsid w:val="002067C2"/>
    <w:rsid w:val="00211D2F"/>
    <w:rsid w:val="002161E4"/>
    <w:rsid w:val="00227C03"/>
    <w:rsid w:val="00234DEE"/>
    <w:rsid w:val="002644BB"/>
    <w:rsid w:val="00266DA4"/>
    <w:rsid w:val="00287190"/>
    <w:rsid w:val="00296B7C"/>
    <w:rsid w:val="002A1046"/>
    <w:rsid w:val="002A3B4E"/>
    <w:rsid w:val="002B7C9E"/>
    <w:rsid w:val="002C1EE1"/>
    <w:rsid w:val="002C3AED"/>
    <w:rsid w:val="002D53CF"/>
    <w:rsid w:val="002E1634"/>
    <w:rsid w:val="002E735B"/>
    <w:rsid w:val="002F255F"/>
    <w:rsid w:val="00302767"/>
    <w:rsid w:val="00305494"/>
    <w:rsid w:val="00321ED1"/>
    <w:rsid w:val="003223DE"/>
    <w:rsid w:val="0033798B"/>
    <w:rsid w:val="003409E0"/>
    <w:rsid w:val="00350F81"/>
    <w:rsid w:val="00356B9E"/>
    <w:rsid w:val="003600A5"/>
    <w:rsid w:val="0037171B"/>
    <w:rsid w:val="00383B8C"/>
    <w:rsid w:val="00386F6E"/>
    <w:rsid w:val="00397BEB"/>
    <w:rsid w:val="003A2F41"/>
    <w:rsid w:val="003A4DB1"/>
    <w:rsid w:val="003C40F7"/>
    <w:rsid w:val="003C61AA"/>
    <w:rsid w:val="003C61D1"/>
    <w:rsid w:val="003E589E"/>
    <w:rsid w:val="003F193B"/>
    <w:rsid w:val="003F6705"/>
    <w:rsid w:val="00412006"/>
    <w:rsid w:val="00421490"/>
    <w:rsid w:val="00425B4A"/>
    <w:rsid w:val="004273D6"/>
    <w:rsid w:val="00430776"/>
    <w:rsid w:val="004347C7"/>
    <w:rsid w:val="00453F2C"/>
    <w:rsid w:val="00460C55"/>
    <w:rsid w:val="00461FB2"/>
    <w:rsid w:val="0046592E"/>
    <w:rsid w:val="004732F4"/>
    <w:rsid w:val="0047741F"/>
    <w:rsid w:val="0048151B"/>
    <w:rsid w:val="00482AB5"/>
    <w:rsid w:val="004832BA"/>
    <w:rsid w:val="00486FC8"/>
    <w:rsid w:val="00494832"/>
    <w:rsid w:val="004A48A5"/>
    <w:rsid w:val="004B5675"/>
    <w:rsid w:val="004B74A4"/>
    <w:rsid w:val="004D414B"/>
    <w:rsid w:val="004D4696"/>
    <w:rsid w:val="004D7963"/>
    <w:rsid w:val="004D7B16"/>
    <w:rsid w:val="004E3981"/>
    <w:rsid w:val="004E7AAD"/>
    <w:rsid w:val="005065FE"/>
    <w:rsid w:val="005109EF"/>
    <w:rsid w:val="00522C4A"/>
    <w:rsid w:val="0053127E"/>
    <w:rsid w:val="0053163B"/>
    <w:rsid w:val="00544DB9"/>
    <w:rsid w:val="0054623F"/>
    <w:rsid w:val="00552479"/>
    <w:rsid w:val="005531E7"/>
    <w:rsid w:val="00553B79"/>
    <w:rsid w:val="0056122C"/>
    <w:rsid w:val="00565A2C"/>
    <w:rsid w:val="00566401"/>
    <w:rsid w:val="005910E6"/>
    <w:rsid w:val="005919B0"/>
    <w:rsid w:val="005A284E"/>
    <w:rsid w:val="005A3716"/>
    <w:rsid w:val="005B18EA"/>
    <w:rsid w:val="005B2249"/>
    <w:rsid w:val="005B6209"/>
    <w:rsid w:val="005C4BB1"/>
    <w:rsid w:val="005D0A8D"/>
    <w:rsid w:val="005D3ED1"/>
    <w:rsid w:val="005E0CDA"/>
    <w:rsid w:val="005F5B43"/>
    <w:rsid w:val="005F758C"/>
    <w:rsid w:val="00602029"/>
    <w:rsid w:val="0061333A"/>
    <w:rsid w:val="00615477"/>
    <w:rsid w:val="006214BC"/>
    <w:rsid w:val="00624A32"/>
    <w:rsid w:val="00637442"/>
    <w:rsid w:val="00643251"/>
    <w:rsid w:val="006453A5"/>
    <w:rsid w:val="00656610"/>
    <w:rsid w:val="00676BE7"/>
    <w:rsid w:val="006964DB"/>
    <w:rsid w:val="00696AF2"/>
    <w:rsid w:val="006B143A"/>
    <w:rsid w:val="006C1C4A"/>
    <w:rsid w:val="006D305B"/>
    <w:rsid w:val="006E1554"/>
    <w:rsid w:val="006E4DAD"/>
    <w:rsid w:val="006E5B94"/>
    <w:rsid w:val="006F50FC"/>
    <w:rsid w:val="006F683B"/>
    <w:rsid w:val="00701A2D"/>
    <w:rsid w:val="00710033"/>
    <w:rsid w:val="0071111E"/>
    <w:rsid w:val="00713B40"/>
    <w:rsid w:val="0071784D"/>
    <w:rsid w:val="00720840"/>
    <w:rsid w:val="007305C3"/>
    <w:rsid w:val="00730C36"/>
    <w:rsid w:val="007405D6"/>
    <w:rsid w:val="00741553"/>
    <w:rsid w:val="00753AA3"/>
    <w:rsid w:val="007561C7"/>
    <w:rsid w:val="00771719"/>
    <w:rsid w:val="00780433"/>
    <w:rsid w:val="00780B1A"/>
    <w:rsid w:val="00785818"/>
    <w:rsid w:val="007A259A"/>
    <w:rsid w:val="007A341E"/>
    <w:rsid w:val="007A35A5"/>
    <w:rsid w:val="007B205B"/>
    <w:rsid w:val="007B53CD"/>
    <w:rsid w:val="007C340F"/>
    <w:rsid w:val="007C3CB0"/>
    <w:rsid w:val="007C7304"/>
    <w:rsid w:val="007E463B"/>
    <w:rsid w:val="007F2559"/>
    <w:rsid w:val="007F589E"/>
    <w:rsid w:val="007F5DBC"/>
    <w:rsid w:val="007F6C47"/>
    <w:rsid w:val="00800381"/>
    <w:rsid w:val="00800829"/>
    <w:rsid w:val="00804415"/>
    <w:rsid w:val="00835398"/>
    <w:rsid w:val="00844487"/>
    <w:rsid w:val="008452D6"/>
    <w:rsid w:val="008470AF"/>
    <w:rsid w:val="008704A0"/>
    <w:rsid w:val="00872D66"/>
    <w:rsid w:val="00881DB8"/>
    <w:rsid w:val="008A2092"/>
    <w:rsid w:val="008A2CFA"/>
    <w:rsid w:val="008A41F9"/>
    <w:rsid w:val="008B5315"/>
    <w:rsid w:val="008C00A6"/>
    <w:rsid w:val="008C2944"/>
    <w:rsid w:val="008C536B"/>
    <w:rsid w:val="008D467D"/>
    <w:rsid w:val="008E1A49"/>
    <w:rsid w:val="008E3870"/>
    <w:rsid w:val="008E4982"/>
    <w:rsid w:val="008F01E5"/>
    <w:rsid w:val="008F2288"/>
    <w:rsid w:val="008F65EE"/>
    <w:rsid w:val="0090243A"/>
    <w:rsid w:val="00903FB9"/>
    <w:rsid w:val="009053EF"/>
    <w:rsid w:val="00914E9D"/>
    <w:rsid w:val="009240FD"/>
    <w:rsid w:val="0095332E"/>
    <w:rsid w:val="00957337"/>
    <w:rsid w:val="009713DE"/>
    <w:rsid w:val="0097233D"/>
    <w:rsid w:val="00980071"/>
    <w:rsid w:val="00984977"/>
    <w:rsid w:val="00984AFB"/>
    <w:rsid w:val="009857D0"/>
    <w:rsid w:val="0099063A"/>
    <w:rsid w:val="00990FC1"/>
    <w:rsid w:val="009961D5"/>
    <w:rsid w:val="009B3432"/>
    <w:rsid w:val="009C01BC"/>
    <w:rsid w:val="009C31D3"/>
    <w:rsid w:val="009C4BF9"/>
    <w:rsid w:val="009C6A34"/>
    <w:rsid w:val="009D703B"/>
    <w:rsid w:val="009E46EC"/>
    <w:rsid w:val="009E5675"/>
    <w:rsid w:val="009F253B"/>
    <w:rsid w:val="009F5E46"/>
    <w:rsid w:val="009F688D"/>
    <w:rsid w:val="00A041B4"/>
    <w:rsid w:val="00A27A5E"/>
    <w:rsid w:val="00A3563C"/>
    <w:rsid w:val="00A37F84"/>
    <w:rsid w:val="00A40A89"/>
    <w:rsid w:val="00A42492"/>
    <w:rsid w:val="00A47E90"/>
    <w:rsid w:val="00A5108F"/>
    <w:rsid w:val="00A5509E"/>
    <w:rsid w:val="00A64258"/>
    <w:rsid w:val="00A664F5"/>
    <w:rsid w:val="00A722C9"/>
    <w:rsid w:val="00A73C08"/>
    <w:rsid w:val="00A73CE0"/>
    <w:rsid w:val="00A8254F"/>
    <w:rsid w:val="00A82FCB"/>
    <w:rsid w:val="00A91413"/>
    <w:rsid w:val="00A92481"/>
    <w:rsid w:val="00A96F18"/>
    <w:rsid w:val="00AA32B8"/>
    <w:rsid w:val="00AB08D6"/>
    <w:rsid w:val="00AB1CC3"/>
    <w:rsid w:val="00AC667C"/>
    <w:rsid w:val="00AC718A"/>
    <w:rsid w:val="00AC7476"/>
    <w:rsid w:val="00AE50E0"/>
    <w:rsid w:val="00AE51E8"/>
    <w:rsid w:val="00AF02C2"/>
    <w:rsid w:val="00AF5D61"/>
    <w:rsid w:val="00B023D9"/>
    <w:rsid w:val="00B07BAA"/>
    <w:rsid w:val="00B13483"/>
    <w:rsid w:val="00B14516"/>
    <w:rsid w:val="00B202FD"/>
    <w:rsid w:val="00B23F92"/>
    <w:rsid w:val="00B2782D"/>
    <w:rsid w:val="00B34204"/>
    <w:rsid w:val="00B345BE"/>
    <w:rsid w:val="00B367BA"/>
    <w:rsid w:val="00B41B61"/>
    <w:rsid w:val="00B45D6D"/>
    <w:rsid w:val="00B70C7B"/>
    <w:rsid w:val="00B75133"/>
    <w:rsid w:val="00B839C2"/>
    <w:rsid w:val="00B92AD5"/>
    <w:rsid w:val="00B97E17"/>
    <w:rsid w:val="00BA394B"/>
    <w:rsid w:val="00BB1A7D"/>
    <w:rsid w:val="00BB384B"/>
    <w:rsid w:val="00BC0FC7"/>
    <w:rsid w:val="00BD59E0"/>
    <w:rsid w:val="00BE0572"/>
    <w:rsid w:val="00BE6C1E"/>
    <w:rsid w:val="00BE7BA1"/>
    <w:rsid w:val="00BF7B6C"/>
    <w:rsid w:val="00BF7E5A"/>
    <w:rsid w:val="00C07463"/>
    <w:rsid w:val="00C12D67"/>
    <w:rsid w:val="00C16B4B"/>
    <w:rsid w:val="00C30EFD"/>
    <w:rsid w:val="00C33A37"/>
    <w:rsid w:val="00C53588"/>
    <w:rsid w:val="00C56423"/>
    <w:rsid w:val="00C70A66"/>
    <w:rsid w:val="00C71B57"/>
    <w:rsid w:val="00C77DDC"/>
    <w:rsid w:val="00C81E84"/>
    <w:rsid w:val="00C83DB8"/>
    <w:rsid w:val="00C956BC"/>
    <w:rsid w:val="00CB186F"/>
    <w:rsid w:val="00CB36DD"/>
    <w:rsid w:val="00CC7315"/>
    <w:rsid w:val="00CC78C6"/>
    <w:rsid w:val="00CD3719"/>
    <w:rsid w:val="00CD39DD"/>
    <w:rsid w:val="00CE51EC"/>
    <w:rsid w:val="00CE74C5"/>
    <w:rsid w:val="00CF27CC"/>
    <w:rsid w:val="00D0462B"/>
    <w:rsid w:val="00D23D26"/>
    <w:rsid w:val="00D32D86"/>
    <w:rsid w:val="00D3406A"/>
    <w:rsid w:val="00D35881"/>
    <w:rsid w:val="00D42960"/>
    <w:rsid w:val="00D435B1"/>
    <w:rsid w:val="00D5018C"/>
    <w:rsid w:val="00D514AD"/>
    <w:rsid w:val="00D53FEC"/>
    <w:rsid w:val="00D65DC2"/>
    <w:rsid w:val="00D7039B"/>
    <w:rsid w:val="00D70A2D"/>
    <w:rsid w:val="00D73CAC"/>
    <w:rsid w:val="00D76048"/>
    <w:rsid w:val="00D907E9"/>
    <w:rsid w:val="00D90932"/>
    <w:rsid w:val="00D94F53"/>
    <w:rsid w:val="00D969FF"/>
    <w:rsid w:val="00D97810"/>
    <w:rsid w:val="00DA70FD"/>
    <w:rsid w:val="00DB31ED"/>
    <w:rsid w:val="00DD5A02"/>
    <w:rsid w:val="00DE17A6"/>
    <w:rsid w:val="00DE46F1"/>
    <w:rsid w:val="00DE79F5"/>
    <w:rsid w:val="00DF0CAD"/>
    <w:rsid w:val="00DF5409"/>
    <w:rsid w:val="00DF54BB"/>
    <w:rsid w:val="00DF58E3"/>
    <w:rsid w:val="00E15B8C"/>
    <w:rsid w:val="00E1685C"/>
    <w:rsid w:val="00E24B9B"/>
    <w:rsid w:val="00E445AC"/>
    <w:rsid w:val="00E517E8"/>
    <w:rsid w:val="00E544EB"/>
    <w:rsid w:val="00E567EC"/>
    <w:rsid w:val="00E57979"/>
    <w:rsid w:val="00E63751"/>
    <w:rsid w:val="00E70CD5"/>
    <w:rsid w:val="00E735D4"/>
    <w:rsid w:val="00E766C0"/>
    <w:rsid w:val="00E90E44"/>
    <w:rsid w:val="00EA0241"/>
    <w:rsid w:val="00EB311B"/>
    <w:rsid w:val="00EC497E"/>
    <w:rsid w:val="00EC6472"/>
    <w:rsid w:val="00EE01E0"/>
    <w:rsid w:val="00EE2FC7"/>
    <w:rsid w:val="00EE3BED"/>
    <w:rsid w:val="00EF0496"/>
    <w:rsid w:val="00EF1AA8"/>
    <w:rsid w:val="00EF57A3"/>
    <w:rsid w:val="00EF7FBB"/>
    <w:rsid w:val="00F172E8"/>
    <w:rsid w:val="00F17BE0"/>
    <w:rsid w:val="00F219BC"/>
    <w:rsid w:val="00F22278"/>
    <w:rsid w:val="00F25A09"/>
    <w:rsid w:val="00F31F83"/>
    <w:rsid w:val="00F34E00"/>
    <w:rsid w:val="00F4227F"/>
    <w:rsid w:val="00F43F9A"/>
    <w:rsid w:val="00F46078"/>
    <w:rsid w:val="00F47759"/>
    <w:rsid w:val="00F505DB"/>
    <w:rsid w:val="00F63A13"/>
    <w:rsid w:val="00F80F4A"/>
    <w:rsid w:val="00F925AA"/>
    <w:rsid w:val="00F93FD1"/>
    <w:rsid w:val="00F965FD"/>
    <w:rsid w:val="00F97039"/>
    <w:rsid w:val="00FA0889"/>
    <w:rsid w:val="00FA0FD6"/>
    <w:rsid w:val="00FA69E1"/>
    <w:rsid w:val="00FD217F"/>
    <w:rsid w:val="00FD7E6D"/>
    <w:rsid w:val="00FE04BD"/>
    <w:rsid w:val="00FE3078"/>
    <w:rsid w:val="00FE630B"/>
    <w:rsid w:val="00FE72C6"/>
    <w:rsid w:val="00FF31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64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rPr>
      <w:rFonts w:ascii="Sylfaen" w:eastAsia="Sylfaen" w:hAnsi="Sylfaen" w:cs="Sylfaen"/>
      <w:b w:val="0"/>
      <w:bCs w:val="0"/>
      <w:i w:val="0"/>
      <w:iCs w:val="0"/>
      <w:smallCaps w:val="0"/>
      <w:strike w:val="0"/>
      <w:sz w:val="17"/>
      <w:szCs w:val="17"/>
      <w:u w:val="none"/>
    </w:rPr>
  </w:style>
  <w:style w:type="character" w:customStyle="1" w:styleId="5Exact">
    <w:name w:val="Основной текст (5) Exact"/>
    <w:basedOn w:val="a0"/>
    <w:link w:val="5"/>
    <w:rPr>
      <w:rFonts w:ascii="Sylfaen" w:eastAsia="Sylfaen" w:hAnsi="Sylfaen" w:cs="Sylfaen"/>
      <w:b w:val="0"/>
      <w:bCs w:val="0"/>
      <w:i w:val="0"/>
      <w:iCs w:val="0"/>
      <w:smallCaps w:val="0"/>
      <w:strike w:val="0"/>
      <w:w w:val="50"/>
      <w:sz w:val="32"/>
      <w:szCs w:val="32"/>
      <w:u w:val="none"/>
    </w:rPr>
  </w:style>
  <w:style w:type="character" w:customStyle="1" w:styleId="6Exact">
    <w:name w:val="Основной текст (6) Exact"/>
    <w:basedOn w:val="a0"/>
    <w:link w:val="6"/>
    <w:rPr>
      <w:rFonts w:ascii="Arial" w:eastAsia="Arial" w:hAnsi="Arial" w:cs="Arial"/>
      <w:b w:val="0"/>
      <w:bCs w:val="0"/>
      <w:i w:val="0"/>
      <w:iCs w:val="0"/>
      <w:smallCaps w:val="0"/>
      <w:strike w:val="0"/>
      <w:sz w:val="18"/>
      <w:szCs w:val="18"/>
      <w:u w:val="none"/>
    </w:rPr>
  </w:style>
  <w:style w:type="character" w:customStyle="1" w:styleId="1">
    <w:name w:val="Заголовок №1_"/>
    <w:basedOn w:val="a0"/>
    <w:link w:val="10"/>
    <w:rPr>
      <w:rFonts w:ascii="Sylfaen" w:eastAsia="Sylfaen" w:hAnsi="Sylfaen" w:cs="Sylfaen"/>
      <w:b w:val="0"/>
      <w:bCs w:val="0"/>
      <w:i w:val="0"/>
      <w:iCs w:val="0"/>
      <w:smallCaps w:val="0"/>
      <w:strike w:val="0"/>
      <w:sz w:val="50"/>
      <w:szCs w:val="50"/>
      <w:u w:val="none"/>
    </w:rPr>
  </w:style>
  <w:style w:type="character" w:customStyle="1" w:styleId="2">
    <w:name w:val="Основной текст (2)_"/>
    <w:basedOn w:val="a0"/>
    <w:link w:val="20"/>
    <w:rPr>
      <w:rFonts w:ascii="Sylfaen" w:eastAsia="Sylfaen" w:hAnsi="Sylfaen" w:cs="Sylfaen"/>
      <w:b w:val="0"/>
      <w:bCs w:val="0"/>
      <w:i w:val="0"/>
      <w:iCs w:val="0"/>
      <w:smallCaps w:val="0"/>
      <w:strike w:val="0"/>
      <w:sz w:val="26"/>
      <w:szCs w:val="26"/>
      <w:u w:val="none"/>
    </w:rPr>
  </w:style>
  <w:style w:type="character" w:customStyle="1" w:styleId="2Candara-2pt">
    <w:name w:val="Основной текст (2) + Candara;Интервал -2 pt"/>
    <w:basedOn w:val="2"/>
    <w:rPr>
      <w:rFonts w:ascii="Candara" w:eastAsia="Candara" w:hAnsi="Candara" w:cs="Candara"/>
      <w:b w:val="0"/>
      <w:bCs w:val="0"/>
      <w:i w:val="0"/>
      <w:iCs w:val="0"/>
      <w:smallCaps w:val="0"/>
      <w:strike w:val="0"/>
      <w:color w:val="000000"/>
      <w:spacing w:val="-50"/>
      <w:w w:val="100"/>
      <w:position w:val="0"/>
      <w:sz w:val="26"/>
      <w:szCs w:val="26"/>
      <w:u w:val="none"/>
      <w:lang w:val="uk-UA" w:eastAsia="uk-UA" w:bidi="uk-UA"/>
    </w:rPr>
  </w:style>
  <w:style w:type="character" w:customStyle="1" w:styleId="a4">
    <w:name w:val="Колонтитул_"/>
    <w:basedOn w:val="a0"/>
    <w:link w:val="11"/>
    <w:rPr>
      <w:rFonts w:ascii="Sylfaen" w:eastAsia="Sylfaen" w:hAnsi="Sylfaen" w:cs="Sylfaen"/>
      <w:b w:val="0"/>
      <w:bCs w:val="0"/>
      <w:i w:val="0"/>
      <w:iCs w:val="0"/>
      <w:smallCaps w:val="0"/>
      <w:strike w:val="0"/>
      <w:sz w:val="26"/>
      <w:szCs w:val="26"/>
      <w:u w:val="none"/>
    </w:rPr>
  </w:style>
  <w:style w:type="character" w:customStyle="1" w:styleId="a5">
    <w:name w:val="Колонтитул"/>
    <w:basedOn w:val="a4"/>
    <w:rPr>
      <w:rFonts w:ascii="Sylfaen" w:eastAsia="Sylfaen" w:hAnsi="Sylfaen" w:cs="Sylfaen"/>
      <w:b w:val="0"/>
      <w:bCs w:val="0"/>
      <w:i w:val="0"/>
      <w:iCs w:val="0"/>
      <w:smallCaps w:val="0"/>
      <w:strike w:val="0"/>
      <w:color w:val="000000"/>
      <w:spacing w:val="0"/>
      <w:w w:val="100"/>
      <w:position w:val="0"/>
      <w:sz w:val="26"/>
      <w:szCs w:val="26"/>
      <w:u w:val="none"/>
      <w:lang w:val="uk-UA" w:eastAsia="uk-UA" w:bidi="uk-UA"/>
    </w:rPr>
  </w:style>
  <w:style w:type="character" w:customStyle="1" w:styleId="3">
    <w:name w:val="Основной текст (3)_"/>
    <w:basedOn w:val="a0"/>
    <w:link w:val="30"/>
    <w:rPr>
      <w:rFonts w:ascii="Sylfaen" w:eastAsia="Sylfaen" w:hAnsi="Sylfaen" w:cs="Sylfaen"/>
      <w:b w:val="0"/>
      <w:bCs w:val="0"/>
      <w:i w:val="0"/>
      <w:iCs w:val="0"/>
      <w:smallCaps w:val="0"/>
      <w:strike w:val="0"/>
      <w:sz w:val="17"/>
      <w:szCs w:val="17"/>
      <w:u w:val="none"/>
    </w:rPr>
  </w:style>
  <w:style w:type="character" w:customStyle="1" w:styleId="4">
    <w:name w:val="Основной текст (4)_"/>
    <w:basedOn w:val="a0"/>
    <w:link w:val="40"/>
    <w:rPr>
      <w:rFonts w:ascii="Sylfaen" w:eastAsia="Sylfaen" w:hAnsi="Sylfaen" w:cs="Sylfaen"/>
      <w:b w:val="0"/>
      <w:bCs w:val="0"/>
      <w:i w:val="0"/>
      <w:iCs w:val="0"/>
      <w:smallCaps w:val="0"/>
      <w:strike w:val="0"/>
      <w:sz w:val="14"/>
      <w:szCs w:val="14"/>
      <w:u w:val="none"/>
    </w:rPr>
  </w:style>
  <w:style w:type="paragraph" w:customStyle="1" w:styleId="30">
    <w:name w:val="Основной текст (3)"/>
    <w:basedOn w:val="a"/>
    <w:link w:val="3"/>
    <w:pPr>
      <w:shd w:val="clear" w:color="auto" w:fill="FFFFFF"/>
      <w:spacing w:before="7260" w:after="60" w:line="0" w:lineRule="atLeast"/>
    </w:pPr>
    <w:rPr>
      <w:rFonts w:ascii="Sylfaen" w:eastAsia="Sylfaen" w:hAnsi="Sylfaen" w:cs="Sylfaen"/>
      <w:sz w:val="17"/>
      <w:szCs w:val="17"/>
    </w:rPr>
  </w:style>
  <w:style w:type="paragraph" w:customStyle="1" w:styleId="5">
    <w:name w:val="Основной текст (5)"/>
    <w:basedOn w:val="a"/>
    <w:link w:val="5Exact"/>
    <w:pPr>
      <w:shd w:val="clear" w:color="auto" w:fill="FFFFFF"/>
      <w:spacing w:line="0" w:lineRule="atLeast"/>
    </w:pPr>
    <w:rPr>
      <w:rFonts w:ascii="Sylfaen" w:eastAsia="Sylfaen" w:hAnsi="Sylfaen" w:cs="Sylfaen"/>
      <w:w w:val="50"/>
      <w:sz w:val="32"/>
      <w:szCs w:val="32"/>
    </w:rPr>
  </w:style>
  <w:style w:type="paragraph" w:customStyle="1" w:styleId="6">
    <w:name w:val="Основной текст (6)"/>
    <w:basedOn w:val="a"/>
    <w:link w:val="6Exact"/>
    <w:pPr>
      <w:shd w:val="clear" w:color="auto" w:fill="FFFFFF"/>
      <w:spacing w:line="0" w:lineRule="atLeast"/>
      <w:jc w:val="center"/>
    </w:pPr>
    <w:rPr>
      <w:rFonts w:ascii="Arial" w:eastAsia="Arial" w:hAnsi="Arial" w:cs="Arial"/>
      <w:sz w:val="18"/>
      <w:szCs w:val="18"/>
    </w:rPr>
  </w:style>
  <w:style w:type="paragraph" w:customStyle="1" w:styleId="10">
    <w:name w:val="Заголовок №1"/>
    <w:basedOn w:val="a"/>
    <w:link w:val="1"/>
    <w:pPr>
      <w:shd w:val="clear" w:color="auto" w:fill="FFFFFF"/>
      <w:spacing w:after="780" w:line="0" w:lineRule="atLeast"/>
      <w:outlineLvl w:val="0"/>
    </w:pPr>
    <w:rPr>
      <w:rFonts w:ascii="Sylfaen" w:eastAsia="Sylfaen" w:hAnsi="Sylfaen" w:cs="Sylfaen"/>
      <w:sz w:val="50"/>
      <w:szCs w:val="50"/>
    </w:rPr>
  </w:style>
  <w:style w:type="paragraph" w:customStyle="1" w:styleId="20">
    <w:name w:val="Основной текст (2)"/>
    <w:basedOn w:val="a"/>
    <w:link w:val="2"/>
    <w:pPr>
      <w:shd w:val="clear" w:color="auto" w:fill="FFFFFF"/>
      <w:spacing w:before="780" w:after="600" w:line="322" w:lineRule="exact"/>
      <w:jc w:val="center"/>
    </w:pPr>
    <w:rPr>
      <w:rFonts w:ascii="Sylfaen" w:eastAsia="Sylfaen" w:hAnsi="Sylfaen" w:cs="Sylfaen"/>
      <w:sz w:val="26"/>
      <w:szCs w:val="26"/>
    </w:rPr>
  </w:style>
  <w:style w:type="paragraph" w:customStyle="1" w:styleId="11">
    <w:name w:val="Колонтитул1"/>
    <w:basedOn w:val="a"/>
    <w:link w:val="a4"/>
    <w:pPr>
      <w:shd w:val="clear" w:color="auto" w:fill="FFFFFF"/>
      <w:spacing w:line="0" w:lineRule="atLeast"/>
    </w:pPr>
    <w:rPr>
      <w:rFonts w:ascii="Sylfaen" w:eastAsia="Sylfaen" w:hAnsi="Sylfaen" w:cs="Sylfaen"/>
      <w:sz w:val="26"/>
      <w:szCs w:val="26"/>
    </w:rPr>
  </w:style>
  <w:style w:type="paragraph" w:customStyle="1" w:styleId="40">
    <w:name w:val="Основной текст (4)"/>
    <w:basedOn w:val="a"/>
    <w:link w:val="4"/>
    <w:pPr>
      <w:shd w:val="clear" w:color="auto" w:fill="FFFFFF"/>
      <w:spacing w:before="60" w:after="60" w:line="0" w:lineRule="atLeast"/>
    </w:pPr>
    <w:rPr>
      <w:rFonts w:ascii="Sylfaen" w:eastAsia="Sylfaen" w:hAnsi="Sylfaen" w:cs="Sylfaen"/>
      <w:sz w:val="14"/>
      <w:szCs w:val="14"/>
    </w:rPr>
  </w:style>
  <w:style w:type="paragraph" w:styleId="a6">
    <w:name w:val="header"/>
    <w:basedOn w:val="a"/>
    <w:link w:val="a7"/>
    <w:uiPriority w:val="99"/>
    <w:unhideWhenUsed/>
    <w:rsid w:val="00696AF2"/>
    <w:pPr>
      <w:tabs>
        <w:tab w:val="center" w:pos="4819"/>
        <w:tab w:val="right" w:pos="9639"/>
      </w:tabs>
    </w:pPr>
  </w:style>
  <w:style w:type="character" w:customStyle="1" w:styleId="a7">
    <w:name w:val="Верхній колонтитул Знак"/>
    <w:basedOn w:val="a0"/>
    <w:link w:val="a6"/>
    <w:uiPriority w:val="99"/>
    <w:rsid w:val="00696AF2"/>
    <w:rPr>
      <w:color w:val="000000"/>
    </w:rPr>
  </w:style>
  <w:style w:type="paragraph" w:styleId="a8">
    <w:name w:val="footer"/>
    <w:basedOn w:val="a"/>
    <w:link w:val="a9"/>
    <w:uiPriority w:val="99"/>
    <w:unhideWhenUsed/>
    <w:rsid w:val="00696AF2"/>
    <w:pPr>
      <w:tabs>
        <w:tab w:val="center" w:pos="4819"/>
        <w:tab w:val="right" w:pos="9639"/>
      </w:tabs>
    </w:pPr>
  </w:style>
  <w:style w:type="character" w:customStyle="1" w:styleId="a9">
    <w:name w:val="Нижній колонтитул Знак"/>
    <w:basedOn w:val="a0"/>
    <w:link w:val="a8"/>
    <w:uiPriority w:val="99"/>
    <w:rsid w:val="00696AF2"/>
    <w:rPr>
      <w:color w:val="000000"/>
    </w:rPr>
  </w:style>
  <w:style w:type="paragraph" w:styleId="aa">
    <w:name w:val="Balloon Text"/>
    <w:basedOn w:val="a"/>
    <w:link w:val="ab"/>
    <w:uiPriority w:val="99"/>
    <w:semiHidden/>
    <w:unhideWhenUsed/>
    <w:rsid w:val="00EC497E"/>
    <w:rPr>
      <w:rFonts w:ascii="Segoe UI" w:hAnsi="Segoe UI" w:cs="Segoe UI"/>
      <w:sz w:val="18"/>
      <w:szCs w:val="18"/>
    </w:rPr>
  </w:style>
  <w:style w:type="character" w:customStyle="1" w:styleId="ab">
    <w:name w:val="Текст у виносці Знак"/>
    <w:basedOn w:val="a0"/>
    <w:link w:val="aa"/>
    <w:uiPriority w:val="99"/>
    <w:semiHidden/>
    <w:rsid w:val="00EC497E"/>
    <w:rPr>
      <w:rFonts w:ascii="Segoe UI" w:hAnsi="Segoe UI" w:cs="Segoe UI"/>
      <w:color w:val="000000"/>
      <w:sz w:val="18"/>
      <w:szCs w:val="18"/>
    </w:rPr>
  </w:style>
  <w:style w:type="character" w:customStyle="1" w:styleId="rvts0">
    <w:name w:val="rvts0"/>
    <w:basedOn w:val="a0"/>
    <w:rsid w:val="001B141A"/>
  </w:style>
  <w:style w:type="character" w:customStyle="1" w:styleId="rvts9">
    <w:name w:val="rvts9"/>
    <w:basedOn w:val="a0"/>
    <w:rsid w:val="00643251"/>
  </w:style>
  <w:style w:type="character" w:customStyle="1" w:styleId="rvts15">
    <w:name w:val="rvts15"/>
    <w:basedOn w:val="a0"/>
    <w:rsid w:val="00643251"/>
  </w:style>
  <w:style w:type="paragraph" w:customStyle="1" w:styleId="rvps2">
    <w:name w:val="rvps2"/>
    <w:basedOn w:val="a"/>
    <w:rsid w:val="00713B40"/>
    <w:pPr>
      <w:widowControl/>
      <w:spacing w:before="100" w:beforeAutospacing="1" w:after="100" w:afterAutospacing="1"/>
    </w:pPr>
    <w:rPr>
      <w:rFonts w:ascii="Times New Roman" w:eastAsia="Times New Roman" w:hAnsi="Times New Roman" w:cs="Times New Roman"/>
      <w:color w:val="auto"/>
      <w:lang w:bidi="ar-SA"/>
    </w:rPr>
  </w:style>
  <w:style w:type="table" w:styleId="ac">
    <w:name w:val="Table Grid"/>
    <w:basedOn w:val="a1"/>
    <w:uiPriority w:val="39"/>
    <w:rsid w:val="00B45D6D"/>
    <w:pPr>
      <w:widowControl/>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980071"/>
    <w:pPr>
      <w:ind w:left="720"/>
      <w:contextualSpacing/>
    </w:pPr>
  </w:style>
  <w:style w:type="character" w:customStyle="1" w:styleId="rvts37">
    <w:name w:val="rvts37"/>
    <w:basedOn w:val="a0"/>
    <w:rsid w:val="002067C2"/>
  </w:style>
  <w:style w:type="paragraph" w:styleId="ae">
    <w:name w:val="Title"/>
    <w:basedOn w:val="a"/>
    <w:link w:val="af"/>
    <w:uiPriority w:val="10"/>
    <w:qFormat/>
    <w:rsid w:val="002161E4"/>
    <w:pPr>
      <w:autoSpaceDE w:val="0"/>
      <w:autoSpaceDN w:val="0"/>
      <w:spacing w:before="68"/>
      <w:ind w:left="2879" w:right="1285"/>
      <w:jc w:val="center"/>
    </w:pPr>
    <w:rPr>
      <w:rFonts w:ascii="Times New Roman" w:eastAsia="Times New Roman" w:hAnsi="Times New Roman" w:cs="Times New Roman"/>
      <w:b/>
      <w:bCs/>
      <w:color w:val="auto"/>
      <w:sz w:val="28"/>
      <w:szCs w:val="28"/>
      <w:lang w:eastAsia="en-US" w:bidi="ar-SA"/>
    </w:rPr>
  </w:style>
  <w:style w:type="character" w:customStyle="1" w:styleId="af">
    <w:name w:val="Назва Знак"/>
    <w:basedOn w:val="a0"/>
    <w:link w:val="ae"/>
    <w:uiPriority w:val="10"/>
    <w:rsid w:val="002161E4"/>
    <w:rPr>
      <w:rFonts w:ascii="Times New Roman" w:eastAsia="Times New Roman" w:hAnsi="Times New Roman" w:cs="Times New Roman"/>
      <w:b/>
      <w:bCs/>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157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017-20?find=1&amp;text=%D0%BF%D1%80%D0%BE+%D0%BB%D1%96%D1%86%D0%B5%D0%BD%D0%B7%D1%83%D0%B2%D0%B0%D0%BD%D0%BD%D1%8F" TargetMode="External"/><Relationship Id="rId3" Type="http://schemas.openxmlformats.org/officeDocument/2006/relationships/settings" Target="settings.xml"/><Relationship Id="rId7" Type="http://schemas.openxmlformats.org/officeDocument/2006/relationships/hyperlink" Target="https://zakon.rada.gov.ua/laws/show/4017-20?find=1&amp;text=%D0%BF%D1%80%D0%BE+%D0%BB%D1%96%D1%86%D0%B5%D0%BD%D0%B7%D1%83%D0%B2%D0%B0%D0%BD%D0%BD%D1%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15696</Words>
  <Characters>8948</Characters>
  <Application>Microsoft Office Word</Application>
  <DocSecurity>0</DocSecurity>
  <Lines>74</Lines>
  <Paragraphs>49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2025-02-14T07:20:00Z</dcterms:created>
  <dcterms:modified xsi:type="dcterms:W3CDTF">2025-05-29T07:47:00Z</dcterms:modified>
</cp:coreProperties>
</file>